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399A0" w14:textId="77777777" w:rsidR="00AD19A3" w:rsidRPr="003930B3" w:rsidRDefault="00AD19A3" w:rsidP="00612626">
      <w:pPr>
        <w:spacing w:beforeLines="800" w:before="2880" w:line="500" w:lineRule="exact"/>
        <w:ind w:right="-2"/>
        <w:jc w:val="center"/>
        <w:rPr>
          <w:rFonts w:eastAsia="標楷體"/>
          <w:b/>
          <w:bCs/>
          <w:spacing w:val="20"/>
          <w:sz w:val="52"/>
          <w:szCs w:val="44"/>
        </w:rPr>
      </w:pPr>
      <w:r w:rsidRPr="003930B3">
        <w:rPr>
          <w:rFonts w:eastAsia="標楷體" w:cs="標楷體" w:hint="eastAsia"/>
          <w:b/>
          <w:bCs/>
          <w:spacing w:val="20"/>
          <w:sz w:val="52"/>
          <w:szCs w:val="44"/>
        </w:rPr>
        <w:t>農業科技計畫研提與管理作業手冊</w:t>
      </w:r>
    </w:p>
    <w:p w14:paraId="46397AF2" w14:textId="77777777" w:rsidR="00AD19A3" w:rsidRPr="003930B3" w:rsidRDefault="00AD19A3" w:rsidP="00612626">
      <w:pPr>
        <w:spacing w:beforeLines="100" w:before="360" w:line="500" w:lineRule="exact"/>
        <w:jc w:val="center"/>
        <w:rPr>
          <w:rFonts w:eastAsia="標楷體"/>
          <w:bCs/>
          <w:spacing w:val="20"/>
          <w:sz w:val="48"/>
          <w:szCs w:val="44"/>
        </w:rPr>
      </w:pPr>
      <w:r w:rsidRPr="003930B3">
        <w:rPr>
          <w:rFonts w:eastAsia="標楷體" w:cs="標楷體" w:hint="eastAsia"/>
          <w:bCs/>
          <w:spacing w:val="20"/>
          <w:sz w:val="40"/>
          <w:szCs w:val="44"/>
        </w:rPr>
        <w:t>（</w:t>
      </w:r>
      <w:r w:rsidR="009A57E0" w:rsidRPr="003930B3">
        <w:rPr>
          <w:rFonts w:eastAsia="標楷體" w:cs="標楷體" w:hint="eastAsia"/>
          <w:bCs/>
          <w:spacing w:val="20"/>
          <w:sz w:val="40"/>
          <w:szCs w:val="44"/>
        </w:rPr>
        <w:t>10</w:t>
      </w:r>
      <w:r w:rsidR="007B0295">
        <w:rPr>
          <w:rFonts w:eastAsia="標楷體" w:cs="標楷體" w:hint="eastAsia"/>
          <w:bCs/>
          <w:spacing w:val="20"/>
          <w:sz w:val="40"/>
          <w:szCs w:val="44"/>
        </w:rPr>
        <w:t>5</w:t>
      </w:r>
      <w:r w:rsidRPr="003930B3">
        <w:rPr>
          <w:rFonts w:eastAsia="標楷體" w:cs="標楷體" w:hint="eastAsia"/>
          <w:bCs/>
          <w:spacing w:val="20"/>
          <w:sz w:val="40"/>
          <w:szCs w:val="44"/>
        </w:rPr>
        <w:t>年</w:t>
      </w:r>
      <w:r w:rsidR="00556666">
        <w:rPr>
          <w:rFonts w:eastAsia="標楷體" w:cs="標楷體" w:hint="eastAsia"/>
          <w:bCs/>
          <w:spacing w:val="20"/>
          <w:sz w:val="40"/>
          <w:szCs w:val="44"/>
        </w:rPr>
        <w:t>12</w:t>
      </w:r>
      <w:r w:rsidRPr="003930B3">
        <w:rPr>
          <w:rFonts w:eastAsia="標楷體" w:cs="標楷體" w:hint="eastAsia"/>
          <w:bCs/>
          <w:spacing w:val="20"/>
          <w:sz w:val="40"/>
          <w:szCs w:val="44"/>
        </w:rPr>
        <w:t>月修訂）</w:t>
      </w:r>
    </w:p>
    <w:p w14:paraId="262E7E71" w14:textId="77777777" w:rsidR="00F94BAD" w:rsidRPr="003930B3" w:rsidRDefault="00AD19A3" w:rsidP="00612626">
      <w:pPr>
        <w:spacing w:beforeLines="2000" w:before="7200" w:line="500" w:lineRule="exact"/>
        <w:jc w:val="center"/>
        <w:rPr>
          <w:rFonts w:eastAsia="標楷體"/>
          <w:sz w:val="52"/>
          <w:szCs w:val="52"/>
        </w:rPr>
      </w:pPr>
      <w:r w:rsidRPr="003930B3">
        <w:rPr>
          <w:rFonts w:eastAsia="標楷體" w:hint="eastAsia"/>
          <w:sz w:val="52"/>
          <w:szCs w:val="52"/>
        </w:rPr>
        <w:t>行政院農業</w:t>
      </w:r>
      <w:r w:rsidRPr="003930B3">
        <w:rPr>
          <w:rFonts w:eastAsia="標楷體" w:cs="標楷體" w:hint="eastAsia"/>
          <w:bCs/>
          <w:spacing w:val="20"/>
          <w:sz w:val="52"/>
          <w:szCs w:val="52"/>
        </w:rPr>
        <w:t>委員會</w:t>
      </w:r>
      <w:r w:rsidRPr="003930B3">
        <w:rPr>
          <w:rFonts w:eastAsia="標楷體" w:hint="eastAsia"/>
          <w:sz w:val="52"/>
          <w:szCs w:val="52"/>
        </w:rPr>
        <w:t>編印</w:t>
      </w:r>
    </w:p>
    <w:p w14:paraId="60B57770" w14:textId="77777777" w:rsidR="00612626" w:rsidRPr="003930B3" w:rsidRDefault="00F94BAD" w:rsidP="00612626">
      <w:pPr>
        <w:spacing w:beforeLines="2000" w:before="7200" w:line="500" w:lineRule="exact"/>
        <w:jc w:val="center"/>
        <w:rPr>
          <w:rFonts w:eastAsia="標楷體"/>
          <w:sz w:val="52"/>
          <w:szCs w:val="52"/>
        </w:rPr>
        <w:sectPr w:rsidR="00612626" w:rsidRPr="003930B3" w:rsidSect="002D64C5">
          <w:footerReference w:type="default" r:id="rId8"/>
          <w:pgSz w:w="11906" w:h="16838"/>
          <w:pgMar w:top="1418" w:right="1418" w:bottom="1418" w:left="1418" w:header="851" w:footer="992" w:gutter="0"/>
          <w:pgNumType w:fmt="lowerRoman" w:start="1"/>
          <w:cols w:space="425"/>
          <w:docGrid w:type="lines" w:linePitch="360"/>
        </w:sectPr>
      </w:pPr>
      <w:r w:rsidRPr="003930B3">
        <w:rPr>
          <w:rFonts w:eastAsia="標楷體"/>
          <w:sz w:val="52"/>
          <w:szCs w:val="52"/>
        </w:rPr>
        <w:br w:type="page"/>
      </w:r>
    </w:p>
    <w:p w14:paraId="2CB3DAFB" w14:textId="77777777" w:rsidR="00DE1F42" w:rsidRDefault="00D37484" w:rsidP="00032920">
      <w:pPr>
        <w:jc w:val="center"/>
        <w:rPr>
          <w:noProof/>
        </w:rPr>
      </w:pPr>
      <w:r w:rsidRPr="003930B3">
        <w:rPr>
          <w:rFonts w:eastAsia="標楷體" w:hint="eastAsia"/>
          <w:b/>
          <w:sz w:val="36"/>
        </w:rPr>
        <w:lastRenderedPageBreak/>
        <w:t>目</w:t>
      </w:r>
      <w:r w:rsidRPr="003930B3">
        <w:rPr>
          <w:rFonts w:eastAsia="標楷體" w:hint="eastAsia"/>
          <w:b/>
          <w:sz w:val="36"/>
        </w:rPr>
        <w:t xml:space="preserve">  </w:t>
      </w:r>
      <w:r w:rsidRPr="003930B3">
        <w:rPr>
          <w:rFonts w:eastAsia="標楷體" w:hint="eastAsia"/>
          <w:b/>
          <w:sz w:val="36"/>
        </w:rPr>
        <w:t>錄</w:t>
      </w:r>
      <w:r w:rsidR="00032920">
        <w:rPr>
          <w:rFonts w:eastAsia="標楷體"/>
        </w:rPr>
        <w:fldChar w:fldCharType="begin"/>
      </w:r>
      <w:r w:rsidR="00032920">
        <w:rPr>
          <w:rFonts w:eastAsia="標楷體"/>
        </w:rPr>
        <w:instrText xml:space="preserve"> TOC \o "1-3" \h \z \u </w:instrText>
      </w:r>
      <w:r w:rsidR="00032920">
        <w:rPr>
          <w:rFonts w:eastAsia="標楷體"/>
        </w:rPr>
        <w:fldChar w:fldCharType="separate"/>
      </w:r>
    </w:p>
    <w:p w14:paraId="0AE49A1E" w14:textId="77777777" w:rsidR="00DE1F42" w:rsidRPr="00811A39" w:rsidRDefault="00DE1F42" w:rsidP="00DE1F42">
      <w:pPr>
        <w:pStyle w:val="11"/>
        <w:tabs>
          <w:tab w:val="left" w:pos="567"/>
          <w:tab w:val="right" w:leader="dot" w:pos="9628"/>
        </w:tabs>
        <w:spacing w:line="500" w:lineRule="exact"/>
        <w:rPr>
          <w:rFonts w:cs="Times New Roman"/>
          <w:bCs w:val="0"/>
          <w:caps w:val="0"/>
          <w:noProof/>
          <w:sz w:val="28"/>
          <w:szCs w:val="22"/>
        </w:rPr>
      </w:pPr>
      <w:hyperlink w:anchor="_Toc462926019" w:history="1">
        <w:r w:rsidRPr="00DE1F42">
          <w:rPr>
            <w:rStyle w:val="a6"/>
            <w:rFonts w:hint="eastAsia"/>
            <w:noProof/>
            <w:sz w:val="28"/>
          </w:rPr>
          <w:t>壹、</w:t>
        </w:r>
        <w:r w:rsidRPr="00811A39">
          <w:rPr>
            <w:rFonts w:cs="Times New Roman"/>
            <w:bCs w:val="0"/>
            <w:caps w:val="0"/>
            <w:noProof/>
            <w:sz w:val="28"/>
            <w:szCs w:val="22"/>
          </w:rPr>
          <w:tab/>
        </w:r>
        <w:r w:rsidRPr="00DE1F42">
          <w:rPr>
            <w:rStyle w:val="a6"/>
            <w:rFonts w:hint="eastAsia"/>
            <w:noProof/>
            <w:sz w:val="28"/>
          </w:rPr>
          <w:t>總述</w:t>
        </w:r>
        <w:r w:rsidRPr="00DE1F42">
          <w:rPr>
            <w:noProof/>
            <w:webHidden/>
            <w:sz w:val="28"/>
          </w:rPr>
          <w:tab/>
        </w:r>
        <w:r w:rsidRPr="00DE1F42">
          <w:rPr>
            <w:noProof/>
            <w:webHidden/>
            <w:sz w:val="28"/>
          </w:rPr>
          <w:fldChar w:fldCharType="begin"/>
        </w:r>
        <w:r w:rsidRPr="00DE1F42">
          <w:rPr>
            <w:noProof/>
            <w:webHidden/>
            <w:sz w:val="28"/>
          </w:rPr>
          <w:instrText xml:space="preserve"> PAGEREF _Toc462926019 \h </w:instrText>
        </w:r>
        <w:r w:rsidRPr="00DE1F42">
          <w:rPr>
            <w:noProof/>
            <w:webHidden/>
            <w:sz w:val="28"/>
          </w:rPr>
        </w:r>
        <w:r w:rsidRPr="00DE1F42">
          <w:rPr>
            <w:noProof/>
            <w:webHidden/>
            <w:sz w:val="28"/>
          </w:rPr>
          <w:fldChar w:fldCharType="separate"/>
        </w:r>
        <w:r w:rsidR="00370119">
          <w:rPr>
            <w:rFonts w:hint="eastAsia"/>
            <w:noProof/>
            <w:webHidden/>
            <w:sz w:val="28"/>
          </w:rPr>
          <w:t>壹</w:t>
        </w:r>
        <w:r w:rsidR="00370119">
          <w:rPr>
            <w:rFonts w:hint="eastAsia"/>
            <w:noProof/>
            <w:webHidden/>
            <w:sz w:val="28"/>
          </w:rPr>
          <w:t>-1</w:t>
        </w:r>
        <w:r w:rsidRPr="00DE1F42">
          <w:rPr>
            <w:noProof/>
            <w:webHidden/>
            <w:sz w:val="28"/>
          </w:rPr>
          <w:fldChar w:fldCharType="end"/>
        </w:r>
      </w:hyperlink>
    </w:p>
    <w:p w14:paraId="7EF91695"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20" w:history="1">
        <w:r w:rsidRPr="00DE1F42">
          <w:rPr>
            <w:rStyle w:val="a6"/>
            <w:rFonts w:hint="eastAsia"/>
            <w:b w:val="0"/>
            <w:noProof/>
            <w:sz w:val="28"/>
          </w:rPr>
          <w:t>一、</w:t>
        </w:r>
        <w:r w:rsidRPr="00811A39">
          <w:rPr>
            <w:rFonts w:cs="Times New Roman"/>
            <w:b w:val="0"/>
            <w:bCs w:val="0"/>
            <w:caps w:val="0"/>
            <w:noProof/>
            <w:sz w:val="28"/>
            <w:szCs w:val="22"/>
          </w:rPr>
          <w:tab/>
        </w:r>
        <w:r w:rsidRPr="00DE1F42">
          <w:rPr>
            <w:rStyle w:val="a6"/>
            <w:rFonts w:hint="eastAsia"/>
            <w:b w:val="0"/>
            <w:noProof/>
            <w:sz w:val="28"/>
          </w:rPr>
          <w:t>手冊修訂緣起</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_Toc462926020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壹</w:t>
        </w:r>
        <w:r w:rsidR="00370119">
          <w:rPr>
            <w:rFonts w:hint="eastAsia"/>
            <w:b w:val="0"/>
            <w:noProof/>
            <w:webHidden/>
            <w:sz w:val="28"/>
          </w:rPr>
          <w:t>-1</w:t>
        </w:r>
        <w:r w:rsidRPr="00DE1F42">
          <w:rPr>
            <w:b w:val="0"/>
            <w:noProof/>
            <w:webHidden/>
            <w:sz w:val="28"/>
          </w:rPr>
          <w:fldChar w:fldCharType="end"/>
        </w:r>
      </w:hyperlink>
    </w:p>
    <w:p w14:paraId="34E46058"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21" w:history="1">
        <w:r w:rsidRPr="00DE1F42">
          <w:rPr>
            <w:rStyle w:val="a6"/>
            <w:rFonts w:hint="eastAsia"/>
            <w:b w:val="0"/>
            <w:noProof/>
            <w:kern w:val="0"/>
            <w:sz w:val="28"/>
          </w:rPr>
          <w:t>二、</w:t>
        </w:r>
        <w:r w:rsidRPr="00811A39">
          <w:rPr>
            <w:rFonts w:cs="Times New Roman"/>
            <w:b w:val="0"/>
            <w:bCs w:val="0"/>
            <w:caps w:val="0"/>
            <w:noProof/>
            <w:sz w:val="28"/>
            <w:szCs w:val="22"/>
          </w:rPr>
          <w:tab/>
        </w:r>
        <w:r w:rsidRPr="00DE1F42">
          <w:rPr>
            <w:rStyle w:val="a6"/>
            <w:rFonts w:hint="eastAsia"/>
            <w:b w:val="0"/>
            <w:noProof/>
            <w:kern w:val="0"/>
            <w:sz w:val="28"/>
          </w:rPr>
          <w:t>手冊適用範圍</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_Toc462926021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壹</w:t>
        </w:r>
        <w:r w:rsidR="00370119">
          <w:rPr>
            <w:rFonts w:hint="eastAsia"/>
            <w:b w:val="0"/>
            <w:noProof/>
            <w:webHidden/>
            <w:sz w:val="28"/>
          </w:rPr>
          <w:t>-2</w:t>
        </w:r>
        <w:r w:rsidRPr="00DE1F42">
          <w:rPr>
            <w:b w:val="0"/>
            <w:noProof/>
            <w:webHidden/>
            <w:sz w:val="28"/>
          </w:rPr>
          <w:fldChar w:fldCharType="end"/>
        </w:r>
      </w:hyperlink>
    </w:p>
    <w:p w14:paraId="3850E084" w14:textId="77777777" w:rsidR="00DE1F42" w:rsidRPr="00811A39" w:rsidRDefault="00DE1F42" w:rsidP="00DE1F42">
      <w:pPr>
        <w:pStyle w:val="11"/>
        <w:tabs>
          <w:tab w:val="left" w:pos="567"/>
          <w:tab w:val="right" w:leader="dot" w:pos="9628"/>
        </w:tabs>
        <w:spacing w:line="500" w:lineRule="exact"/>
        <w:rPr>
          <w:rFonts w:cs="Times New Roman"/>
          <w:bCs w:val="0"/>
          <w:caps w:val="0"/>
          <w:noProof/>
          <w:sz w:val="28"/>
          <w:szCs w:val="22"/>
        </w:rPr>
      </w:pPr>
      <w:hyperlink w:anchor="_Toc462926022" w:history="1">
        <w:r w:rsidRPr="00DE1F42">
          <w:rPr>
            <w:rStyle w:val="a6"/>
            <w:rFonts w:hint="eastAsia"/>
            <w:noProof/>
            <w:sz w:val="28"/>
          </w:rPr>
          <w:t>貳、</w:t>
        </w:r>
        <w:r w:rsidRPr="00811A39">
          <w:rPr>
            <w:rFonts w:cs="Times New Roman"/>
            <w:bCs w:val="0"/>
            <w:caps w:val="0"/>
            <w:noProof/>
            <w:sz w:val="28"/>
            <w:szCs w:val="22"/>
          </w:rPr>
          <w:tab/>
        </w:r>
        <w:r w:rsidRPr="00DE1F42">
          <w:rPr>
            <w:rStyle w:val="a6"/>
            <w:rFonts w:hint="eastAsia"/>
            <w:noProof/>
            <w:sz w:val="28"/>
          </w:rPr>
          <w:t>先期計畫研提審議作業</w:t>
        </w:r>
        <w:r w:rsidRPr="00DE1F42">
          <w:rPr>
            <w:noProof/>
            <w:webHidden/>
            <w:sz w:val="28"/>
          </w:rPr>
          <w:tab/>
        </w:r>
        <w:r w:rsidRPr="00DE1F42">
          <w:rPr>
            <w:noProof/>
            <w:webHidden/>
            <w:sz w:val="28"/>
          </w:rPr>
          <w:fldChar w:fldCharType="begin"/>
        </w:r>
        <w:r w:rsidRPr="00DE1F42">
          <w:rPr>
            <w:noProof/>
            <w:webHidden/>
            <w:sz w:val="28"/>
          </w:rPr>
          <w:instrText xml:space="preserve"> PAGEREF _Toc462926022 \h </w:instrText>
        </w:r>
        <w:r w:rsidRPr="00DE1F42">
          <w:rPr>
            <w:noProof/>
            <w:webHidden/>
            <w:sz w:val="28"/>
          </w:rPr>
        </w:r>
        <w:r w:rsidRPr="00DE1F42">
          <w:rPr>
            <w:noProof/>
            <w:webHidden/>
            <w:sz w:val="28"/>
          </w:rPr>
          <w:fldChar w:fldCharType="separate"/>
        </w:r>
        <w:r w:rsidR="00370119">
          <w:rPr>
            <w:rFonts w:hint="eastAsia"/>
            <w:noProof/>
            <w:webHidden/>
            <w:sz w:val="28"/>
          </w:rPr>
          <w:t>貳</w:t>
        </w:r>
        <w:r w:rsidR="00370119">
          <w:rPr>
            <w:rFonts w:hint="eastAsia"/>
            <w:noProof/>
            <w:webHidden/>
            <w:sz w:val="28"/>
          </w:rPr>
          <w:t>-1</w:t>
        </w:r>
        <w:r w:rsidRPr="00DE1F42">
          <w:rPr>
            <w:noProof/>
            <w:webHidden/>
            <w:sz w:val="28"/>
          </w:rPr>
          <w:fldChar w:fldCharType="end"/>
        </w:r>
      </w:hyperlink>
    </w:p>
    <w:p w14:paraId="11C20BE9"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23" w:history="1">
        <w:r w:rsidRPr="00DE1F42">
          <w:rPr>
            <w:rStyle w:val="a6"/>
            <w:rFonts w:hint="eastAsia"/>
            <w:b w:val="0"/>
            <w:noProof/>
            <w:sz w:val="28"/>
          </w:rPr>
          <w:t>一、</w:t>
        </w:r>
        <w:r w:rsidRPr="00811A39">
          <w:rPr>
            <w:rFonts w:cs="Times New Roman"/>
            <w:b w:val="0"/>
            <w:bCs w:val="0"/>
            <w:caps w:val="0"/>
            <w:noProof/>
            <w:sz w:val="28"/>
            <w:szCs w:val="22"/>
          </w:rPr>
          <w:tab/>
        </w:r>
        <w:r w:rsidRPr="00DE1F42">
          <w:rPr>
            <w:rStyle w:val="a6"/>
            <w:rFonts w:hint="eastAsia"/>
            <w:b w:val="0"/>
            <w:noProof/>
            <w:sz w:val="28"/>
          </w:rPr>
          <w:t>科技概算年度運用總體說明</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_Toc462926023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貳</w:t>
        </w:r>
        <w:r w:rsidR="00370119">
          <w:rPr>
            <w:rFonts w:hint="eastAsia"/>
            <w:b w:val="0"/>
            <w:noProof/>
            <w:webHidden/>
            <w:sz w:val="28"/>
          </w:rPr>
          <w:t>-1</w:t>
        </w:r>
        <w:r w:rsidRPr="00DE1F42">
          <w:rPr>
            <w:b w:val="0"/>
            <w:noProof/>
            <w:webHidden/>
            <w:sz w:val="28"/>
          </w:rPr>
          <w:fldChar w:fldCharType="end"/>
        </w:r>
      </w:hyperlink>
    </w:p>
    <w:p w14:paraId="5C4FA8F5"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24" w:history="1">
        <w:r w:rsidRPr="00DE1F42">
          <w:rPr>
            <w:rStyle w:val="a6"/>
            <w:rFonts w:hint="eastAsia"/>
            <w:b w:val="0"/>
            <w:noProof/>
            <w:sz w:val="28"/>
          </w:rPr>
          <w:t>二、</w:t>
        </w:r>
        <w:r w:rsidRPr="00811A39">
          <w:rPr>
            <w:rFonts w:cs="Times New Roman"/>
            <w:b w:val="0"/>
            <w:bCs w:val="0"/>
            <w:caps w:val="0"/>
            <w:noProof/>
            <w:sz w:val="28"/>
            <w:szCs w:val="22"/>
          </w:rPr>
          <w:tab/>
        </w:r>
        <w:r w:rsidRPr="00DE1F42">
          <w:rPr>
            <w:rStyle w:val="a6"/>
            <w:rFonts w:hint="eastAsia"/>
            <w:b w:val="0"/>
            <w:noProof/>
            <w:sz w:val="28"/>
          </w:rPr>
          <w:t>綱要計畫先期研提審議作業</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_Toc462926024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貳</w:t>
        </w:r>
        <w:r w:rsidR="00370119">
          <w:rPr>
            <w:rFonts w:hint="eastAsia"/>
            <w:b w:val="0"/>
            <w:noProof/>
            <w:webHidden/>
            <w:sz w:val="28"/>
          </w:rPr>
          <w:t>-1</w:t>
        </w:r>
        <w:r w:rsidRPr="00DE1F42">
          <w:rPr>
            <w:b w:val="0"/>
            <w:noProof/>
            <w:webHidden/>
            <w:sz w:val="28"/>
          </w:rPr>
          <w:fldChar w:fldCharType="end"/>
        </w:r>
      </w:hyperlink>
    </w:p>
    <w:p w14:paraId="7711AB7F"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25" w:history="1">
        <w:r w:rsidRPr="00DE1F42">
          <w:rPr>
            <w:rStyle w:val="a6"/>
            <w:rFonts w:hint="eastAsia"/>
            <w:b w:val="0"/>
            <w:noProof/>
            <w:sz w:val="28"/>
          </w:rPr>
          <w:t>三、</w:t>
        </w:r>
        <w:r w:rsidRPr="00811A39">
          <w:rPr>
            <w:rFonts w:cs="Times New Roman"/>
            <w:b w:val="0"/>
            <w:bCs w:val="0"/>
            <w:caps w:val="0"/>
            <w:noProof/>
            <w:sz w:val="28"/>
            <w:szCs w:val="22"/>
          </w:rPr>
          <w:tab/>
        </w:r>
        <w:r w:rsidRPr="00DE1F42">
          <w:rPr>
            <w:rStyle w:val="a6"/>
            <w:rFonts w:hint="eastAsia"/>
            <w:b w:val="0"/>
            <w:noProof/>
            <w:sz w:val="28"/>
          </w:rPr>
          <w:t>子項計畫先期研提審議作業</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_Toc462926025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貳</w:t>
        </w:r>
        <w:r w:rsidR="00370119">
          <w:rPr>
            <w:rFonts w:hint="eastAsia"/>
            <w:b w:val="0"/>
            <w:noProof/>
            <w:webHidden/>
            <w:sz w:val="28"/>
          </w:rPr>
          <w:t>-1</w:t>
        </w:r>
        <w:r w:rsidRPr="00DE1F42">
          <w:rPr>
            <w:b w:val="0"/>
            <w:noProof/>
            <w:webHidden/>
            <w:sz w:val="28"/>
          </w:rPr>
          <w:fldChar w:fldCharType="end"/>
        </w:r>
      </w:hyperlink>
    </w:p>
    <w:p w14:paraId="7BED27EF"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26" w:history="1">
        <w:r w:rsidRPr="00DE1F42">
          <w:rPr>
            <w:rStyle w:val="a6"/>
            <w:rFonts w:hint="eastAsia"/>
            <w:b w:val="0"/>
            <w:noProof/>
            <w:sz w:val="28"/>
          </w:rPr>
          <w:t>四、</w:t>
        </w:r>
        <w:r w:rsidRPr="00811A39">
          <w:rPr>
            <w:rFonts w:cs="Times New Roman"/>
            <w:b w:val="0"/>
            <w:bCs w:val="0"/>
            <w:caps w:val="0"/>
            <w:noProof/>
            <w:sz w:val="28"/>
            <w:szCs w:val="22"/>
          </w:rPr>
          <w:tab/>
        </w:r>
        <w:r w:rsidRPr="00DE1F42">
          <w:rPr>
            <w:rStyle w:val="a6"/>
            <w:rFonts w:hint="eastAsia"/>
            <w:b w:val="0"/>
            <w:noProof/>
            <w:sz w:val="28"/>
          </w:rPr>
          <w:t>統籌</w:t>
        </w:r>
        <w:r w:rsidRPr="00DE1F42">
          <w:rPr>
            <w:rStyle w:val="a6"/>
            <w:b w:val="0"/>
            <w:noProof/>
            <w:sz w:val="28"/>
          </w:rPr>
          <w:t>/</w:t>
        </w:r>
        <w:r w:rsidRPr="00DE1F42">
          <w:rPr>
            <w:rStyle w:val="a6"/>
            <w:rFonts w:hint="eastAsia"/>
            <w:b w:val="0"/>
            <w:noProof/>
            <w:sz w:val="28"/>
          </w:rPr>
          <w:t>單一與細部計畫先期研提審議作業</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_Toc462926026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貳</w:t>
        </w:r>
        <w:r w:rsidR="00370119">
          <w:rPr>
            <w:rFonts w:hint="eastAsia"/>
            <w:b w:val="0"/>
            <w:noProof/>
            <w:webHidden/>
            <w:sz w:val="28"/>
          </w:rPr>
          <w:t>-2</w:t>
        </w:r>
        <w:r w:rsidRPr="00DE1F42">
          <w:rPr>
            <w:b w:val="0"/>
            <w:noProof/>
            <w:webHidden/>
            <w:sz w:val="28"/>
          </w:rPr>
          <w:fldChar w:fldCharType="end"/>
        </w:r>
      </w:hyperlink>
    </w:p>
    <w:p w14:paraId="54220551"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27" w:history="1">
        <w:r w:rsidRPr="00DE1F42">
          <w:rPr>
            <w:rStyle w:val="a6"/>
            <w:rFonts w:hint="eastAsia"/>
            <w:b w:val="0"/>
            <w:noProof/>
            <w:sz w:val="28"/>
          </w:rPr>
          <w:t>五、</w:t>
        </w:r>
        <w:r w:rsidRPr="00811A39">
          <w:rPr>
            <w:rFonts w:cs="Times New Roman"/>
            <w:b w:val="0"/>
            <w:bCs w:val="0"/>
            <w:caps w:val="0"/>
            <w:noProof/>
            <w:sz w:val="28"/>
            <w:szCs w:val="22"/>
          </w:rPr>
          <w:tab/>
        </w:r>
        <w:r w:rsidRPr="00DE1F42">
          <w:rPr>
            <w:rStyle w:val="a6"/>
            <w:rFonts w:hint="eastAsia"/>
            <w:b w:val="0"/>
            <w:noProof/>
            <w:sz w:val="28"/>
          </w:rPr>
          <w:t>先期計畫研提作業之系統操作</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_Toc462926027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貳</w:t>
        </w:r>
        <w:r w:rsidR="00370119">
          <w:rPr>
            <w:rFonts w:hint="eastAsia"/>
            <w:b w:val="0"/>
            <w:noProof/>
            <w:webHidden/>
            <w:sz w:val="28"/>
          </w:rPr>
          <w:t>-2</w:t>
        </w:r>
        <w:r w:rsidRPr="00DE1F42">
          <w:rPr>
            <w:b w:val="0"/>
            <w:noProof/>
            <w:webHidden/>
            <w:sz w:val="28"/>
          </w:rPr>
          <w:fldChar w:fldCharType="end"/>
        </w:r>
      </w:hyperlink>
    </w:p>
    <w:p w14:paraId="3832DA41"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28" w:history="1">
        <w:r w:rsidRPr="00DE1F42">
          <w:rPr>
            <w:rStyle w:val="a6"/>
            <w:rFonts w:hint="eastAsia"/>
            <w:b w:val="0"/>
            <w:noProof/>
            <w:sz w:val="28"/>
          </w:rPr>
          <w:t>六、</w:t>
        </w:r>
        <w:r w:rsidRPr="00811A39">
          <w:rPr>
            <w:rFonts w:cs="Times New Roman"/>
            <w:b w:val="0"/>
            <w:bCs w:val="0"/>
            <w:caps w:val="0"/>
            <w:noProof/>
            <w:sz w:val="28"/>
            <w:szCs w:val="22"/>
          </w:rPr>
          <w:tab/>
        </w:r>
        <w:r w:rsidRPr="00DE1F42">
          <w:rPr>
            <w:rStyle w:val="a6"/>
            <w:rFonts w:hint="eastAsia"/>
            <w:b w:val="0"/>
            <w:noProof/>
            <w:sz w:val="28"/>
          </w:rPr>
          <w:t>先期計畫研提審議作業綜合注意事項與相關規定</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_Toc462926028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貳</w:t>
        </w:r>
        <w:r w:rsidR="00370119">
          <w:rPr>
            <w:rFonts w:hint="eastAsia"/>
            <w:b w:val="0"/>
            <w:noProof/>
            <w:webHidden/>
            <w:sz w:val="28"/>
          </w:rPr>
          <w:t>-2</w:t>
        </w:r>
        <w:r w:rsidRPr="00DE1F42">
          <w:rPr>
            <w:b w:val="0"/>
            <w:noProof/>
            <w:webHidden/>
            <w:sz w:val="28"/>
          </w:rPr>
          <w:fldChar w:fldCharType="end"/>
        </w:r>
      </w:hyperlink>
    </w:p>
    <w:p w14:paraId="11EBC3B0" w14:textId="77777777" w:rsidR="00DE1F42" w:rsidRPr="00811A39" w:rsidRDefault="00DE1F42" w:rsidP="00DE1F42">
      <w:pPr>
        <w:pStyle w:val="11"/>
        <w:tabs>
          <w:tab w:val="left" w:pos="567"/>
          <w:tab w:val="right" w:leader="dot" w:pos="9628"/>
        </w:tabs>
        <w:spacing w:line="500" w:lineRule="exact"/>
        <w:rPr>
          <w:rFonts w:cs="Times New Roman"/>
          <w:bCs w:val="0"/>
          <w:caps w:val="0"/>
          <w:noProof/>
          <w:sz w:val="28"/>
          <w:szCs w:val="22"/>
        </w:rPr>
      </w:pPr>
      <w:hyperlink w:anchor="_Toc462926029" w:history="1">
        <w:r w:rsidRPr="00DE1F42">
          <w:rPr>
            <w:rStyle w:val="a6"/>
            <w:rFonts w:hint="eastAsia"/>
            <w:noProof/>
            <w:sz w:val="28"/>
          </w:rPr>
          <w:t>參、</w:t>
        </w:r>
        <w:r w:rsidRPr="00811A39">
          <w:rPr>
            <w:rFonts w:cs="Times New Roman"/>
            <w:bCs w:val="0"/>
            <w:caps w:val="0"/>
            <w:noProof/>
            <w:sz w:val="28"/>
            <w:szCs w:val="22"/>
          </w:rPr>
          <w:tab/>
        </w:r>
        <w:r w:rsidRPr="00DE1F42">
          <w:rPr>
            <w:rStyle w:val="a6"/>
            <w:rFonts w:hint="eastAsia"/>
            <w:noProof/>
            <w:sz w:val="28"/>
          </w:rPr>
          <w:t>年度執行計畫研提核定作業</w:t>
        </w:r>
        <w:r w:rsidRPr="00DE1F42">
          <w:rPr>
            <w:noProof/>
            <w:webHidden/>
            <w:sz w:val="28"/>
          </w:rPr>
          <w:tab/>
        </w:r>
        <w:r w:rsidRPr="00DE1F42">
          <w:rPr>
            <w:noProof/>
            <w:webHidden/>
            <w:sz w:val="28"/>
          </w:rPr>
          <w:fldChar w:fldCharType="begin"/>
        </w:r>
        <w:r w:rsidRPr="00DE1F42">
          <w:rPr>
            <w:noProof/>
            <w:webHidden/>
            <w:sz w:val="28"/>
          </w:rPr>
          <w:instrText xml:space="preserve"> PAGEREF _Toc462926029 \h </w:instrText>
        </w:r>
        <w:r w:rsidRPr="00DE1F42">
          <w:rPr>
            <w:noProof/>
            <w:webHidden/>
            <w:sz w:val="28"/>
          </w:rPr>
        </w:r>
        <w:r w:rsidRPr="00DE1F42">
          <w:rPr>
            <w:noProof/>
            <w:webHidden/>
            <w:sz w:val="28"/>
          </w:rPr>
          <w:fldChar w:fldCharType="separate"/>
        </w:r>
        <w:r w:rsidR="00370119">
          <w:rPr>
            <w:rFonts w:hint="eastAsia"/>
            <w:noProof/>
            <w:webHidden/>
            <w:sz w:val="28"/>
          </w:rPr>
          <w:t>參</w:t>
        </w:r>
        <w:r w:rsidR="00370119">
          <w:rPr>
            <w:rFonts w:hint="eastAsia"/>
            <w:noProof/>
            <w:webHidden/>
            <w:sz w:val="28"/>
          </w:rPr>
          <w:t>-1</w:t>
        </w:r>
        <w:r w:rsidRPr="00DE1F42">
          <w:rPr>
            <w:noProof/>
            <w:webHidden/>
            <w:sz w:val="28"/>
          </w:rPr>
          <w:fldChar w:fldCharType="end"/>
        </w:r>
      </w:hyperlink>
    </w:p>
    <w:p w14:paraId="1CBEE2C6"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30" w:history="1">
        <w:r w:rsidRPr="00DE1F42">
          <w:rPr>
            <w:rStyle w:val="a6"/>
            <w:rFonts w:hint="eastAsia"/>
            <w:b w:val="0"/>
            <w:noProof/>
            <w:sz w:val="28"/>
          </w:rPr>
          <w:t>一、</w:t>
        </w:r>
        <w:r w:rsidRPr="00811A39">
          <w:rPr>
            <w:rFonts w:cs="Times New Roman"/>
            <w:b w:val="0"/>
            <w:bCs w:val="0"/>
            <w:caps w:val="0"/>
            <w:noProof/>
            <w:sz w:val="28"/>
            <w:szCs w:val="22"/>
          </w:rPr>
          <w:tab/>
        </w:r>
        <w:r w:rsidRPr="00DE1F42">
          <w:rPr>
            <w:rStyle w:val="a6"/>
            <w:rFonts w:hint="eastAsia"/>
            <w:b w:val="0"/>
            <w:noProof/>
            <w:sz w:val="28"/>
          </w:rPr>
          <w:t>年度執行計畫研提核定作業之系統操作</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_Toc462926030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參</w:t>
        </w:r>
        <w:r w:rsidR="00370119">
          <w:rPr>
            <w:rFonts w:hint="eastAsia"/>
            <w:b w:val="0"/>
            <w:noProof/>
            <w:webHidden/>
            <w:sz w:val="28"/>
          </w:rPr>
          <w:t>-1</w:t>
        </w:r>
        <w:r w:rsidRPr="00DE1F42">
          <w:rPr>
            <w:b w:val="0"/>
            <w:noProof/>
            <w:webHidden/>
            <w:sz w:val="28"/>
          </w:rPr>
          <w:fldChar w:fldCharType="end"/>
        </w:r>
      </w:hyperlink>
    </w:p>
    <w:p w14:paraId="620E835E"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31" w:history="1">
        <w:r w:rsidRPr="00DE1F42">
          <w:rPr>
            <w:rStyle w:val="a6"/>
            <w:rFonts w:hint="eastAsia"/>
            <w:b w:val="0"/>
            <w:noProof/>
            <w:sz w:val="28"/>
          </w:rPr>
          <w:t>二、</w:t>
        </w:r>
        <w:r w:rsidRPr="00811A39">
          <w:rPr>
            <w:rFonts w:cs="Times New Roman"/>
            <w:b w:val="0"/>
            <w:bCs w:val="0"/>
            <w:caps w:val="0"/>
            <w:noProof/>
            <w:sz w:val="28"/>
            <w:szCs w:val="22"/>
          </w:rPr>
          <w:tab/>
        </w:r>
        <w:r w:rsidRPr="00DE1F42">
          <w:rPr>
            <w:rStyle w:val="a6"/>
            <w:rFonts w:hint="eastAsia"/>
            <w:b w:val="0"/>
            <w:noProof/>
            <w:sz w:val="28"/>
          </w:rPr>
          <w:t>年度執行計畫研提核定作業綜合注意事項與相關規定</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_Toc462926031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參</w:t>
        </w:r>
        <w:r w:rsidR="00370119">
          <w:rPr>
            <w:rFonts w:hint="eastAsia"/>
            <w:b w:val="0"/>
            <w:noProof/>
            <w:webHidden/>
            <w:sz w:val="28"/>
          </w:rPr>
          <w:t>-2</w:t>
        </w:r>
        <w:r w:rsidRPr="00DE1F42">
          <w:rPr>
            <w:b w:val="0"/>
            <w:noProof/>
            <w:webHidden/>
            <w:sz w:val="28"/>
          </w:rPr>
          <w:fldChar w:fldCharType="end"/>
        </w:r>
      </w:hyperlink>
    </w:p>
    <w:p w14:paraId="61D2AB40" w14:textId="77777777" w:rsidR="00DE1F42" w:rsidRPr="00811A39" w:rsidRDefault="00DE1F42" w:rsidP="00DE1F42">
      <w:pPr>
        <w:pStyle w:val="11"/>
        <w:tabs>
          <w:tab w:val="left" w:pos="567"/>
          <w:tab w:val="right" w:leader="dot" w:pos="9628"/>
        </w:tabs>
        <w:spacing w:line="500" w:lineRule="exact"/>
        <w:rPr>
          <w:rFonts w:cs="Times New Roman"/>
          <w:bCs w:val="0"/>
          <w:caps w:val="0"/>
          <w:noProof/>
          <w:sz w:val="28"/>
          <w:szCs w:val="22"/>
        </w:rPr>
      </w:pPr>
      <w:hyperlink w:anchor="_Toc462926032" w:history="1">
        <w:r w:rsidRPr="00DE1F42">
          <w:rPr>
            <w:rStyle w:val="a6"/>
            <w:rFonts w:hint="eastAsia"/>
            <w:noProof/>
            <w:sz w:val="28"/>
          </w:rPr>
          <w:t>肆、</w:t>
        </w:r>
        <w:r w:rsidRPr="00811A39">
          <w:rPr>
            <w:rFonts w:cs="Times New Roman"/>
            <w:bCs w:val="0"/>
            <w:caps w:val="0"/>
            <w:noProof/>
            <w:sz w:val="28"/>
            <w:szCs w:val="22"/>
          </w:rPr>
          <w:tab/>
        </w:r>
        <w:r w:rsidRPr="00DE1F42">
          <w:rPr>
            <w:rStyle w:val="a6"/>
            <w:rFonts w:hint="eastAsia"/>
            <w:noProof/>
            <w:sz w:val="28"/>
          </w:rPr>
          <w:t>年度執行計畫管考作業</w:t>
        </w:r>
        <w:r w:rsidRPr="00DE1F42">
          <w:rPr>
            <w:noProof/>
            <w:webHidden/>
            <w:sz w:val="28"/>
          </w:rPr>
          <w:tab/>
        </w:r>
        <w:r w:rsidRPr="00DE1F42">
          <w:rPr>
            <w:noProof/>
            <w:webHidden/>
            <w:sz w:val="28"/>
          </w:rPr>
          <w:fldChar w:fldCharType="begin"/>
        </w:r>
        <w:r w:rsidRPr="00DE1F42">
          <w:rPr>
            <w:noProof/>
            <w:webHidden/>
            <w:sz w:val="28"/>
          </w:rPr>
          <w:instrText xml:space="preserve"> PAGEREF _Toc462926032 \h </w:instrText>
        </w:r>
        <w:r w:rsidRPr="00DE1F42">
          <w:rPr>
            <w:noProof/>
            <w:webHidden/>
            <w:sz w:val="28"/>
          </w:rPr>
        </w:r>
        <w:r w:rsidRPr="00DE1F42">
          <w:rPr>
            <w:noProof/>
            <w:webHidden/>
            <w:sz w:val="28"/>
          </w:rPr>
          <w:fldChar w:fldCharType="separate"/>
        </w:r>
        <w:r w:rsidR="00370119">
          <w:rPr>
            <w:rFonts w:hint="eastAsia"/>
            <w:noProof/>
            <w:webHidden/>
            <w:sz w:val="28"/>
          </w:rPr>
          <w:t>肆</w:t>
        </w:r>
        <w:r w:rsidR="00370119">
          <w:rPr>
            <w:rFonts w:hint="eastAsia"/>
            <w:noProof/>
            <w:webHidden/>
            <w:sz w:val="28"/>
          </w:rPr>
          <w:t>-1</w:t>
        </w:r>
        <w:r w:rsidRPr="00DE1F42">
          <w:rPr>
            <w:noProof/>
            <w:webHidden/>
            <w:sz w:val="28"/>
          </w:rPr>
          <w:fldChar w:fldCharType="end"/>
        </w:r>
      </w:hyperlink>
    </w:p>
    <w:p w14:paraId="6A00AAFC"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33" w:history="1">
        <w:r w:rsidRPr="00DE1F42">
          <w:rPr>
            <w:rStyle w:val="a6"/>
            <w:rFonts w:hint="eastAsia"/>
            <w:b w:val="0"/>
            <w:noProof/>
            <w:sz w:val="28"/>
          </w:rPr>
          <w:t>一、</w:t>
        </w:r>
        <w:r w:rsidRPr="00811A39">
          <w:rPr>
            <w:rFonts w:cs="Times New Roman"/>
            <w:b w:val="0"/>
            <w:bCs w:val="0"/>
            <w:caps w:val="0"/>
            <w:noProof/>
            <w:sz w:val="28"/>
            <w:szCs w:val="22"/>
          </w:rPr>
          <w:tab/>
        </w:r>
        <w:r w:rsidRPr="00DE1F42">
          <w:rPr>
            <w:rStyle w:val="a6"/>
            <w:rFonts w:hint="eastAsia"/>
            <w:b w:val="0"/>
            <w:noProof/>
            <w:sz w:val="28"/>
          </w:rPr>
          <w:t>綱要計畫管考作業</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_Toc462926033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肆</w:t>
        </w:r>
        <w:r w:rsidR="00370119">
          <w:rPr>
            <w:rFonts w:hint="eastAsia"/>
            <w:b w:val="0"/>
            <w:noProof/>
            <w:webHidden/>
            <w:sz w:val="28"/>
          </w:rPr>
          <w:t>-1</w:t>
        </w:r>
        <w:r w:rsidRPr="00DE1F42">
          <w:rPr>
            <w:b w:val="0"/>
            <w:noProof/>
            <w:webHidden/>
            <w:sz w:val="28"/>
          </w:rPr>
          <w:fldChar w:fldCharType="end"/>
        </w:r>
      </w:hyperlink>
    </w:p>
    <w:p w14:paraId="36AC859A"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34" w:history="1">
        <w:r w:rsidRPr="00DE1F42">
          <w:rPr>
            <w:rStyle w:val="a6"/>
            <w:rFonts w:hint="eastAsia"/>
            <w:b w:val="0"/>
            <w:noProof/>
            <w:sz w:val="28"/>
          </w:rPr>
          <w:t>二、</w:t>
        </w:r>
        <w:r w:rsidRPr="00811A39">
          <w:rPr>
            <w:rFonts w:cs="Times New Roman"/>
            <w:b w:val="0"/>
            <w:bCs w:val="0"/>
            <w:caps w:val="0"/>
            <w:noProof/>
            <w:sz w:val="28"/>
            <w:szCs w:val="22"/>
          </w:rPr>
          <w:tab/>
        </w:r>
        <w:r w:rsidRPr="00DE1F42">
          <w:rPr>
            <w:rStyle w:val="a6"/>
            <w:rFonts w:hint="eastAsia"/>
            <w:b w:val="0"/>
            <w:noProof/>
            <w:sz w:val="28"/>
          </w:rPr>
          <w:t>子項計畫管考作業</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_Toc462926034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肆</w:t>
        </w:r>
        <w:r w:rsidR="00370119">
          <w:rPr>
            <w:rFonts w:hint="eastAsia"/>
            <w:b w:val="0"/>
            <w:noProof/>
            <w:webHidden/>
            <w:sz w:val="28"/>
          </w:rPr>
          <w:t>-1</w:t>
        </w:r>
        <w:r w:rsidRPr="00DE1F42">
          <w:rPr>
            <w:b w:val="0"/>
            <w:noProof/>
            <w:webHidden/>
            <w:sz w:val="28"/>
          </w:rPr>
          <w:fldChar w:fldCharType="end"/>
        </w:r>
      </w:hyperlink>
    </w:p>
    <w:p w14:paraId="138E28AF"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35" w:history="1">
        <w:r w:rsidRPr="00DE1F42">
          <w:rPr>
            <w:rStyle w:val="a6"/>
            <w:rFonts w:hint="eastAsia"/>
            <w:b w:val="0"/>
            <w:noProof/>
            <w:sz w:val="28"/>
          </w:rPr>
          <w:t>三、</w:t>
        </w:r>
        <w:r w:rsidRPr="00811A39">
          <w:rPr>
            <w:rFonts w:cs="Times New Roman"/>
            <w:b w:val="0"/>
            <w:bCs w:val="0"/>
            <w:caps w:val="0"/>
            <w:noProof/>
            <w:sz w:val="28"/>
            <w:szCs w:val="22"/>
          </w:rPr>
          <w:tab/>
        </w:r>
        <w:r w:rsidRPr="00DE1F42">
          <w:rPr>
            <w:rStyle w:val="a6"/>
            <w:rFonts w:cs="標楷體" w:hint="eastAsia"/>
            <w:b w:val="0"/>
            <w:noProof/>
            <w:sz w:val="28"/>
          </w:rPr>
          <w:t>統籌</w:t>
        </w:r>
        <w:r w:rsidRPr="00DE1F42">
          <w:rPr>
            <w:rStyle w:val="a6"/>
            <w:rFonts w:cs="標楷體"/>
            <w:b w:val="0"/>
            <w:noProof/>
            <w:sz w:val="28"/>
          </w:rPr>
          <w:t>/</w:t>
        </w:r>
        <w:r w:rsidRPr="00DE1F42">
          <w:rPr>
            <w:rStyle w:val="a6"/>
            <w:rFonts w:cs="標楷體" w:hint="eastAsia"/>
            <w:b w:val="0"/>
            <w:noProof/>
            <w:sz w:val="28"/>
          </w:rPr>
          <w:t>細部</w:t>
        </w:r>
        <w:r w:rsidRPr="00DE1F42">
          <w:rPr>
            <w:rStyle w:val="a6"/>
            <w:rFonts w:cs="標楷體"/>
            <w:b w:val="0"/>
            <w:noProof/>
            <w:sz w:val="28"/>
          </w:rPr>
          <w:t>/</w:t>
        </w:r>
        <w:r w:rsidRPr="00DE1F42">
          <w:rPr>
            <w:rStyle w:val="a6"/>
            <w:rFonts w:cs="標楷體" w:hint="eastAsia"/>
            <w:b w:val="0"/>
            <w:noProof/>
            <w:sz w:val="28"/>
          </w:rPr>
          <w:t>單一</w:t>
        </w:r>
        <w:r w:rsidRPr="00DE1F42">
          <w:rPr>
            <w:rStyle w:val="a6"/>
            <w:rFonts w:hint="eastAsia"/>
            <w:b w:val="0"/>
            <w:noProof/>
            <w:sz w:val="28"/>
          </w:rPr>
          <w:t>計畫管考作業</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_Toc462926035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肆</w:t>
        </w:r>
        <w:r w:rsidR="00370119">
          <w:rPr>
            <w:rFonts w:hint="eastAsia"/>
            <w:b w:val="0"/>
            <w:noProof/>
            <w:webHidden/>
            <w:sz w:val="28"/>
          </w:rPr>
          <w:t>-2</w:t>
        </w:r>
        <w:r w:rsidRPr="00DE1F42">
          <w:rPr>
            <w:b w:val="0"/>
            <w:noProof/>
            <w:webHidden/>
            <w:sz w:val="28"/>
          </w:rPr>
          <w:fldChar w:fldCharType="end"/>
        </w:r>
      </w:hyperlink>
    </w:p>
    <w:p w14:paraId="4FBB7CD8"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36" w:history="1">
        <w:r w:rsidRPr="00DE1F42">
          <w:rPr>
            <w:rStyle w:val="a6"/>
            <w:rFonts w:hint="eastAsia"/>
            <w:b w:val="0"/>
            <w:noProof/>
            <w:sz w:val="28"/>
          </w:rPr>
          <w:t>四、</w:t>
        </w:r>
        <w:r w:rsidRPr="00811A39">
          <w:rPr>
            <w:rFonts w:cs="Times New Roman"/>
            <w:b w:val="0"/>
            <w:bCs w:val="0"/>
            <w:caps w:val="0"/>
            <w:noProof/>
            <w:sz w:val="28"/>
            <w:szCs w:val="22"/>
          </w:rPr>
          <w:tab/>
        </w:r>
        <w:r w:rsidRPr="00DE1F42">
          <w:rPr>
            <w:rStyle w:val="a6"/>
            <w:rFonts w:hint="eastAsia"/>
            <w:b w:val="0"/>
            <w:noProof/>
            <w:sz w:val="28"/>
          </w:rPr>
          <w:t>年度執行計畫管考作業之系統操作</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_Toc462926036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肆</w:t>
        </w:r>
        <w:r w:rsidR="00370119">
          <w:rPr>
            <w:rFonts w:hint="eastAsia"/>
            <w:b w:val="0"/>
            <w:noProof/>
            <w:webHidden/>
            <w:sz w:val="28"/>
          </w:rPr>
          <w:t>-3</w:t>
        </w:r>
        <w:r w:rsidRPr="00DE1F42">
          <w:rPr>
            <w:b w:val="0"/>
            <w:noProof/>
            <w:webHidden/>
            <w:sz w:val="28"/>
          </w:rPr>
          <w:fldChar w:fldCharType="end"/>
        </w:r>
      </w:hyperlink>
    </w:p>
    <w:p w14:paraId="66B137F1"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37" w:history="1">
        <w:r w:rsidRPr="00DE1F42">
          <w:rPr>
            <w:rStyle w:val="a6"/>
            <w:rFonts w:hint="eastAsia"/>
            <w:b w:val="0"/>
            <w:noProof/>
            <w:sz w:val="28"/>
          </w:rPr>
          <w:t>五、</w:t>
        </w:r>
        <w:r w:rsidRPr="00811A39">
          <w:rPr>
            <w:rFonts w:cs="Times New Roman"/>
            <w:b w:val="0"/>
            <w:bCs w:val="0"/>
            <w:caps w:val="0"/>
            <w:noProof/>
            <w:sz w:val="28"/>
            <w:szCs w:val="22"/>
          </w:rPr>
          <w:tab/>
        </w:r>
        <w:r w:rsidRPr="00DE1F42">
          <w:rPr>
            <w:rStyle w:val="a6"/>
            <w:rFonts w:hint="eastAsia"/>
            <w:b w:val="0"/>
            <w:noProof/>
            <w:sz w:val="28"/>
          </w:rPr>
          <w:t>年度執行計畫管考作業綜合注意事項與相關規定</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_Toc462926037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肆</w:t>
        </w:r>
        <w:r w:rsidR="00370119">
          <w:rPr>
            <w:rFonts w:hint="eastAsia"/>
            <w:b w:val="0"/>
            <w:noProof/>
            <w:webHidden/>
            <w:sz w:val="28"/>
          </w:rPr>
          <w:t>-3</w:t>
        </w:r>
        <w:r w:rsidRPr="00DE1F42">
          <w:rPr>
            <w:b w:val="0"/>
            <w:noProof/>
            <w:webHidden/>
            <w:sz w:val="28"/>
          </w:rPr>
          <w:fldChar w:fldCharType="end"/>
        </w:r>
      </w:hyperlink>
    </w:p>
    <w:p w14:paraId="37BC11B6" w14:textId="77777777" w:rsidR="00DE1F42" w:rsidRPr="00811A39" w:rsidRDefault="00DE1F42" w:rsidP="00DE1F42">
      <w:pPr>
        <w:pStyle w:val="11"/>
        <w:tabs>
          <w:tab w:val="left" w:pos="567"/>
          <w:tab w:val="right" w:leader="dot" w:pos="9628"/>
        </w:tabs>
        <w:spacing w:line="500" w:lineRule="exact"/>
        <w:rPr>
          <w:rFonts w:cs="Times New Roman"/>
          <w:bCs w:val="0"/>
          <w:caps w:val="0"/>
          <w:noProof/>
          <w:sz w:val="28"/>
          <w:szCs w:val="22"/>
        </w:rPr>
      </w:pPr>
      <w:hyperlink w:anchor="_Toc462926038" w:history="1">
        <w:r w:rsidRPr="00DE1F42">
          <w:rPr>
            <w:rStyle w:val="a6"/>
            <w:rFonts w:hint="eastAsia"/>
            <w:noProof/>
            <w:sz w:val="28"/>
          </w:rPr>
          <w:t>伍、</w:t>
        </w:r>
        <w:r w:rsidRPr="00811A39">
          <w:rPr>
            <w:rFonts w:cs="Times New Roman"/>
            <w:bCs w:val="0"/>
            <w:caps w:val="0"/>
            <w:noProof/>
            <w:sz w:val="28"/>
            <w:szCs w:val="22"/>
          </w:rPr>
          <w:tab/>
        </w:r>
        <w:r w:rsidRPr="00DE1F42">
          <w:rPr>
            <w:rStyle w:val="a6"/>
            <w:rFonts w:hint="eastAsia"/>
            <w:noProof/>
            <w:sz w:val="28"/>
          </w:rPr>
          <w:t>其他</w:t>
        </w:r>
        <w:r w:rsidRPr="00DE1F42">
          <w:rPr>
            <w:noProof/>
            <w:webHidden/>
            <w:sz w:val="28"/>
          </w:rPr>
          <w:tab/>
        </w:r>
        <w:r w:rsidRPr="00DE1F42">
          <w:rPr>
            <w:noProof/>
            <w:webHidden/>
            <w:sz w:val="28"/>
          </w:rPr>
          <w:fldChar w:fldCharType="begin"/>
        </w:r>
        <w:r w:rsidRPr="00DE1F42">
          <w:rPr>
            <w:noProof/>
            <w:webHidden/>
            <w:sz w:val="28"/>
          </w:rPr>
          <w:instrText xml:space="preserve"> PAGEREF _Toc462926038 \h </w:instrText>
        </w:r>
        <w:r w:rsidRPr="00DE1F42">
          <w:rPr>
            <w:noProof/>
            <w:webHidden/>
            <w:sz w:val="28"/>
          </w:rPr>
        </w:r>
        <w:r w:rsidRPr="00DE1F42">
          <w:rPr>
            <w:noProof/>
            <w:webHidden/>
            <w:sz w:val="28"/>
          </w:rPr>
          <w:fldChar w:fldCharType="separate"/>
        </w:r>
        <w:r w:rsidR="00370119">
          <w:rPr>
            <w:rFonts w:hint="eastAsia"/>
            <w:noProof/>
            <w:webHidden/>
            <w:sz w:val="28"/>
          </w:rPr>
          <w:t>伍</w:t>
        </w:r>
        <w:r w:rsidR="00370119">
          <w:rPr>
            <w:rFonts w:hint="eastAsia"/>
            <w:noProof/>
            <w:webHidden/>
            <w:sz w:val="28"/>
          </w:rPr>
          <w:t>-1</w:t>
        </w:r>
        <w:r w:rsidRPr="00DE1F42">
          <w:rPr>
            <w:noProof/>
            <w:webHidden/>
            <w:sz w:val="28"/>
          </w:rPr>
          <w:fldChar w:fldCharType="end"/>
        </w:r>
      </w:hyperlink>
    </w:p>
    <w:p w14:paraId="450041F1"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39" w:history="1">
        <w:r w:rsidRPr="00DE1F42">
          <w:rPr>
            <w:rStyle w:val="a6"/>
            <w:rFonts w:hint="eastAsia"/>
            <w:b w:val="0"/>
            <w:noProof/>
            <w:sz w:val="28"/>
          </w:rPr>
          <w:t>一、</w:t>
        </w:r>
        <w:r w:rsidRPr="00811A39">
          <w:rPr>
            <w:rFonts w:cs="Times New Roman"/>
            <w:b w:val="0"/>
            <w:bCs w:val="0"/>
            <w:caps w:val="0"/>
            <w:noProof/>
            <w:sz w:val="28"/>
            <w:szCs w:val="22"/>
          </w:rPr>
          <w:tab/>
        </w:r>
        <w:r w:rsidRPr="00DE1F42">
          <w:rPr>
            <w:rStyle w:val="a6"/>
            <w:rFonts w:hint="eastAsia"/>
            <w:b w:val="0"/>
            <w:noProof/>
            <w:sz w:val="28"/>
          </w:rPr>
          <w:t>特定農業科技計畫作業規定</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_Toc462926039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伍</w:t>
        </w:r>
        <w:r w:rsidR="00370119">
          <w:rPr>
            <w:rFonts w:hint="eastAsia"/>
            <w:b w:val="0"/>
            <w:noProof/>
            <w:webHidden/>
            <w:sz w:val="28"/>
          </w:rPr>
          <w:t>-1</w:t>
        </w:r>
        <w:r w:rsidRPr="00DE1F42">
          <w:rPr>
            <w:b w:val="0"/>
            <w:noProof/>
            <w:webHidden/>
            <w:sz w:val="28"/>
          </w:rPr>
          <w:fldChar w:fldCharType="end"/>
        </w:r>
      </w:hyperlink>
    </w:p>
    <w:p w14:paraId="35EE97B0"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40" w:history="1">
        <w:r w:rsidRPr="00DE1F42">
          <w:rPr>
            <w:rStyle w:val="a6"/>
            <w:rFonts w:hint="eastAsia"/>
            <w:b w:val="0"/>
            <w:noProof/>
            <w:sz w:val="28"/>
          </w:rPr>
          <w:t>二、</w:t>
        </w:r>
        <w:r w:rsidRPr="00811A39">
          <w:rPr>
            <w:rFonts w:cs="Times New Roman"/>
            <w:b w:val="0"/>
            <w:bCs w:val="0"/>
            <w:caps w:val="0"/>
            <w:noProof/>
            <w:sz w:val="28"/>
            <w:szCs w:val="22"/>
          </w:rPr>
          <w:tab/>
        </w:r>
        <w:r w:rsidRPr="00DE1F42">
          <w:rPr>
            <w:rStyle w:val="a6"/>
            <w:rFonts w:hint="eastAsia"/>
            <w:b w:val="0"/>
            <w:noProof/>
            <w:sz w:val="28"/>
          </w:rPr>
          <w:t>敏感農業科技項目</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_Toc462926040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伍</w:t>
        </w:r>
        <w:r w:rsidR="00370119">
          <w:rPr>
            <w:rFonts w:hint="eastAsia"/>
            <w:b w:val="0"/>
            <w:noProof/>
            <w:webHidden/>
            <w:sz w:val="28"/>
          </w:rPr>
          <w:t>-3</w:t>
        </w:r>
        <w:r w:rsidRPr="00DE1F42">
          <w:rPr>
            <w:b w:val="0"/>
            <w:noProof/>
            <w:webHidden/>
            <w:sz w:val="28"/>
          </w:rPr>
          <w:fldChar w:fldCharType="end"/>
        </w:r>
      </w:hyperlink>
    </w:p>
    <w:p w14:paraId="1D3E0C50" w14:textId="77777777" w:rsidR="00DE1F42" w:rsidRPr="00811A39" w:rsidRDefault="00DE1F42" w:rsidP="00DE1F42">
      <w:pPr>
        <w:pStyle w:val="11"/>
        <w:tabs>
          <w:tab w:val="left" w:pos="567"/>
          <w:tab w:val="right" w:leader="dot" w:pos="9628"/>
        </w:tabs>
        <w:spacing w:line="500" w:lineRule="exact"/>
        <w:rPr>
          <w:rFonts w:cs="Times New Roman"/>
          <w:bCs w:val="0"/>
          <w:caps w:val="0"/>
          <w:noProof/>
          <w:sz w:val="28"/>
          <w:szCs w:val="22"/>
        </w:rPr>
      </w:pPr>
      <w:hyperlink w:anchor="_Toc462926041" w:history="1">
        <w:r w:rsidRPr="00DE1F42">
          <w:rPr>
            <w:rStyle w:val="a6"/>
            <w:rFonts w:hint="eastAsia"/>
            <w:noProof/>
            <w:sz w:val="28"/>
          </w:rPr>
          <w:t>陸、</w:t>
        </w:r>
        <w:r w:rsidRPr="00811A39">
          <w:rPr>
            <w:rFonts w:cs="Times New Roman"/>
            <w:bCs w:val="0"/>
            <w:caps w:val="0"/>
            <w:noProof/>
            <w:sz w:val="28"/>
            <w:szCs w:val="22"/>
          </w:rPr>
          <w:tab/>
        </w:r>
        <w:r w:rsidRPr="00DE1F42">
          <w:rPr>
            <w:rStyle w:val="a6"/>
            <w:rFonts w:hint="eastAsia"/>
            <w:noProof/>
            <w:sz w:val="28"/>
          </w:rPr>
          <w:t>附件</w:t>
        </w:r>
        <w:r w:rsidRPr="00DE1F42">
          <w:rPr>
            <w:noProof/>
            <w:webHidden/>
            <w:sz w:val="28"/>
          </w:rPr>
          <w:tab/>
        </w:r>
        <w:r w:rsidRPr="00DE1F42">
          <w:rPr>
            <w:noProof/>
            <w:webHidden/>
            <w:sz w:val="28"/>
          </w:rPr>
          <w:fldChar w:fldCharType="begin"/>
        </w:r>
        <w:r w:rsidRPr="00DE1F42">
          <w:rPr>
            <w:noProof/>
            <w:webHidden/>
            <w:sz w:val="28"/>
          </w:rPr>
          <w:instrText xml:space="preserve"> PAGEREF _Toc462926041 \h </w:instrText>
        </w:r>
        <w:r w:rsidRPr="00DE1F42">
          <w:rPr>
            <w:noProof/>
            <w:webHidden/>
            <w:sz w:val="28"/>
          </w:rPr>
        </w:r>
        <w:r w:rsidRPr="00DE1F42">
          <w:rPr>
            <w:noProof/>
            <w:webHidden/>
            <w:sz w:val="28"/>
          </w:rPr>
          <w:fldChar w:fldCharType="separate"/>
        </w:r>
        <w:r w:rsidR="00370119">
          <w:rPr>
            <w:rFonts w:hint="eastAsia"/>
            <w:noProof/>
            <w:webHidden/>
            <w:sz w:val="28"/>
          </w:rPr>
          <w:t>陸</w:t>
        </w:r>
        <w:r w:rsidR="00370119">
          <w:rPr>
            <w:rFonts w:hint="eastAsia"/>
            <w:noProof/>
            <w:webHidden/>
            <w:sz w:val="28"/>
          </w:rPr>
          <w:t>-1</w:t>
        </w:r>
        <w:r w:rsidRPr="00DE1F42">
          <w:rPr>
            <w:noProof/>
            <w:webHidden/>
            <w:sz w:val="28"/>
          </w:rPr>
          <w:fldChar w:fldCharType="end"/>
        </w:r>
      </w:hyperlink>
    </w:p>
    <w:p w14:paraId="706B1693"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42" w:history="1">
        <w:r w:rsidRPr="00DE1F42">
          <w:rPr>
            <w:rStyle w:val="a6"/>
            <w:rFonts w:hint="eastAsia"/>
            <w:b w:val="0"/>
            <w:noProof/>
            <w:sz w:val="28"/>
          </w:rPr>
          <w:t>一、</w:t>
        </w:r>
        <w:r w:rsidRPr="00811A39">
          <w:rPr>
            <w:rFonts w:cs="Times New Roman"/>
            <w:b w:val="0"/>
            <w:bCs w:val="0"/>
            <w:caps w:val="0"/>
            <w:noProof/>
            <w:sz w:val="28"/>
            <w:szCs w:val="22"/>
          </w:rPr>
          <w:tab/>
        </w:r>
        <w:r w:rsidRPr="00DE1F42">
          <w:rPr>
            <w:rStyle w:val="a6"/>
            <w:rFonts w:hint="eastAsia"/>
            <w:b w:val="0"/>
            <w:noProof/>
            <w:sz w:val="28"/>
          </w:rPr>
          <w:t>總述相關附件</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_Toc462926042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w:t>
        </w:r>
        <w:r w:rsidRPr="00DE1F42">
          <w:rPr>
            <w:b w:val="0"/>
            <w:noProof/>
            <w:webHidden/>
            <w:sz w:val="28"/>
          </w:rPr>
          <w:fldChar w:fldCharType="end"/>
        </w:r>
      </w:hyperlink>
    </w:p>
    <w:p w14:paraId="574E0A79"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43" w:history="1">
        <w:r w:rsidRPr="00DE1F42">
          <w:rPr>
            <w:rStyle w:val="a6"/>
            <w:rFonts w:hint="eastAsia"/>
            <w:b w:val="0"/>
            <w:noProof/>
            <w:sz w:val="28"/>
          </w:rPr>
          <w:t>附件</w:t>
        </w:r>
        <w:r>
          <w:rPr>
            <w:rStyle w:val="a6"/>
            <w:b w:val="0"/>
            <w:noProof/>
            <w:sz w:val="28"/>
          </w:rPr>
          <w:t xml:space="preserve">1-1 </w:t>
        </w:r>
        <w:r w:rsidRPr="00DE1F42">
          <w:rPr>
            <w:rStyle w:val="a6"/>
            <w:rFonts w:hint="eastAsia"/>
            <w:b w:val="0"/>
            <w:noProof/>
            <w:sz w:val="28"/>
          </w:rPr>
          <w:t>農委會科技計畫組成架構</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_Toc462926043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w:t>
        </w:r>
        <w:r w:rsidRPr="00DE1F42">
          <w:rPr>
            <w:b w:val="0"/>
            <w:noProof/>
            <w:webHidden/>
            <w:sz w:val="28"/>
          </w:rPr>
          <w:fldChar w:fldCharType="end"/>
        </w:r>
      </w:hyperlink>
    </w:p>
    <w:p w14:paraId="67F4B492"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44" w:history="1">
        <w:r w:rsidRPr="00DE1F42">
          <w:rPr>
            <w:rStyle w:val="a6"/>
            <w:rFonts w:hint="eastAsia"/>
            <w:b w:val="0"/>
            <w:noProof/>
            <w:sz w:val="28"/>
          </w:rPr>
          <w:t>附件</w:t>
        </w:r>
        <w:r>
          <w:rPr>
            <w:rStyle w:val="a6"/>
            <w:b w:val="0"/>
            <w:noProof/>
            <w:sz w:val="28"/>
          </w:rPr>
          <w:t xml:space="preserve">1-2 </w:t>
        </w:r>
        <w:r w:rsidRPr="00DE1F42">
          <w:rPr>
            <w:rStyle w:val="a6"/>
            <w:rFonts w:hint="eastAsia"/>
            <w:b w:val="0"/>
            <w:noProof/>
            <w:sz w:val="28"/>
          </w:rPr>
          <w:t>農委會科技計畫研提與管理作業時程</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_Toc462926044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-2</w:t>
        </w:r>
        <w:r w:rsidRPr="00DE1F42">
          <w:rPr>
            <w:b w:val="0"/>
            <w:noProof/>
            <w:webHidden/>
            <w:sz w:val="28"/>
          </w:rPr>
          <w:fldChar w:fldCharType="end"/>
        </w:r>
      </w:hyperlink>
    </w:p>
    <w:p w14:paraId="31C04578"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45" w:history="1">
        <w:r w:rsidRPr="00DE1F42">
          <w:rPr>
            <w:rStyle w:val="a6"/>
            <w:rFonts w:hint="eastAsia"/>
            <w:b w:val="0"/>
            <w:noProof/>
            <w:sz w:val="28"/>
          </w:rPr>
          <w:t>附件</w:t>
        </w:r>
        <w:r>
          <w:rPr>
            <w:rStyle w:val="a6"/>
            <w:b w:val="0"/>
            <w:noProof/>
            <w:sz w:val="28"/>
          </w:rPr>
          <w:t xml:space="preserve">1-2 </w:t>
        </w:r>
        <w:r w:rsidRPr="00DE1F42">
          <w:rPr>
            <w:rStyle w:val="a6"/>
            <w:rFonts w:hint="eastAsia"/>
            <w:b w:val="0"/>
            <w:noProof/>
            <w:sz w:val="28"/>
          </w:rPr>
          <w:t>農委會科技計畫研提與管理作業時程</w:t>
        </w:r>
        <w:r w:rsidRPr="00DE1F42">
          <w:rPr>
            <w:rStyle w:val="a6"/>
            <w:b w:val="0"/>
            <w:noProof/>
            <w:sz w:val="28"/>
          </w:rPr>
          <w:t>(</w:t>
        </w:r>
        <w:r w:rsidRPr="00DE1F42">
          <w:rPr>
            <w:rStyle w:val="a6"/>
            <w:rFonts w:hint="eastAsia"/>
            <w:b w:val="0"/>
            <w:noProof/>
            <w:sz w:val="28"/>
          </w:rPr>
          <w:t>續</w:t>
        </w:r>
        <w:r w:rsidRPr="00DE1F42">
          <w:rPr>
            <w:rStyle w:val="a6"/>
            <w:b w:val="0"/>
            <w:noProof/>
            <w:sz w:val="28"/>
          </w:rPr>
          <w:t>)</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_Toc462926045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-3</w:t>
        </w:r>
        <w:r w:rsidRPr="00DE1F42">
          <w:rPr>
            <w:b w:val="0"/>
            <w:noProof/>
            <w:webHidden/>
            <w:sz w:val="28"/>
          </w:rPr>
          <w:fldChar w:fldCharType="end"/>
        </w:r>
      </w:hyperlink>
    </w:p>
    <w:p w14:paraId="3835CCCF"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46" w:history="1">
        <w:r w:rsidRPr="00DE1F42">
          <w:rPr>
            <w:rStyle w:val="a6"/>
            <w:rFonts w:hint="eastAsia"/>
            <w:b w:val="0"/>
            <w:noProof/>
            <w:sz w:val="28"/>
          </w:rPr>
          <w:t>附件</w:t>
        </w:r>
        <w:r>
          <w:rPr>
            <w:rStyle w:val="a6"/>
            <w:b w:val="0"/>
            <w:noProof/>
            <w:sz w:val="28"/>
          </w:rPr>
          <w:t xml:space="preserve">1-3 </w:t>
        </w:r>
        <w:r w:rsidRPr="00DE1F42">
          <w:rPr>
            <w:rStyle w:val="a6"/>
            <w:rFonts w:hint="eastAsia"/>
            <w:b w:val="0"/>
            <w:noProof/>
            <w:sz w:val="28"/>
          </w:rPr>
          <w:t>農委會科技「綱要計畫」研提暨管理作業流程</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_Toc462926046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-4</w:t>
        </w:r>
        <w:r w:rsidRPr="00DE1F42">
          <w:rPr>
            <w:b w:val="0"/>
            <w:noProof/>
            <w:webHidden/>
            <w:sz w:val="28"/>
          </w:rPr>
          <w:fldChar w:fldCharType="end"/>
        </w:r>
      </w:hyperlink>
    </w:p>
    <w:p w14:paraId="02FEEE3B"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47" w:history="1">
        <w:r w:rsidRPr="00DE1F42">
          <w:rPr>
            <w:rStyle w:val="a6"/>
            <w:rFonts w:hint="eastAsia"/>
            <w:b w:val="0"/>
            <w:noProof/>
            <w:sz w:val="28"/>
          </w:rPr>
          <w:t>附件</w:t>
        </w:r>
        <w:r>
          <w:rPr>
            <w:rStyle w:val="a6"/>
            <w:b w:val="0"/>
            <w:noProof/>
            <w:sz w:val="28"/>
          </w:rPr>
          <w:t xml:space="preserve">1-4 </w:t>
        </w:r>
        <w:r w:rsidRPr="00DE1F42">
          <w:rPr>
            <w:rStyle w:val="a6"/>
            <w:rFonts w:hint="eastAsia"/>
            <w:b w:val="0"/>
            <w:noProof/>
            <w:sz w:val="28"/>
          </w:rPr>
          <w:t>農委會科技「子項計畫」研提與管理作業流程</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_Toc462926047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-5</w:t>
        </w:r>
        <w:r w:rsidRPr="00DE1F42">
          <w:rPr>
            <w:b w:val="0"/>
            <w:noProof/>
            <w:webHidden/>
            <w:sz w:val="28"/>
          </w:rPr>
          <w:fldChar w:fldCharType="end"/>
        </w:r>
      </w:hyperlink>
    </w:p>
    <w:p w14:paraId="0905F66C"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48" w:history="1">
        <w:r w:rsidRPr="00DE1F42">
          <w:rPr>
            <w:rStyle w:val="a6"/>
            <w:rFonts w:hint="eastAsia"/>
            <w:b w:val="0"/>
            <w:noProof/>
            <w:sz w:val="28"/>
          </w:rPr>
          <w:t>附件</w:t>
        </w:r>
        <w:r>
          <w:rPr>
            <w:rStyle w:val="a6"/>
            <w:b w:val="0"/>
            <w:noProof/>
            <w:sz w:val="28"/>
          </w:rPr>
          <w:t xml:space="preserve">1-5 </w:t>
        </w:r>
        <w:r w:rsidRPr="00DE1F42">
          <w:rPr>
            <w:rStyle w:val="a6"/>
            <w:rFonts w:hint="eastAsia"/>
            <w:b w:val="0"/>
            <w:noProof/>
            <w:sz w:val="28"/>
          </w:rPr>
          <w:t>農委會科技「統籌</w:t>
        </w:r>
        <w:r w:rsidRPr="00DE1F42">
          <w:rPr>
            <w:rStyle w:val="a6"/>
            <w:b w:val="0"/>
            <w:noProof/>
            <w:sz w:val="28"/>
          </w:rPr>
          <w:t>/</w:t>
        </w:r>
        <w:r w:rsidRPr="00DE1F42">
          <w:rPr>
            <w:rStyle w:val="a6"/>
            <w:rFonts w:hint="eastAsia"/>
            <w:b w:val="0"/>
            <w:noProof/>
            <w:sz w:val="28"/>
          </w:rPr>
          <w:t>單一</w:t>
        </w:r>
        <w:r w:rsidRPr="00DE1F42">
          <w:rPr>
            <w:rStyle w:val="a6"/>
            <w:b w:val="0"/>
            <w:noProof/>
            <w:sz w:val="28"/>
          </w:rPr>
          <w:t>/</w:t>
        </w:r>
        <w:r w:rsidRPr="00DE1F42">
          <w:rPr>
            <w:rStyle w:val="a6"/>
            <w:rFonts w:hint="eastAsia"/>
            <w:b w:val="0"/>
            <w:noProof/>
            <w:sz w:val="28"/>
          </w:rPr>
          <w:t>細部計畫」研提與管理作業流程</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_Toc462926048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-6</w:t>
        </w:r>
        <w:r w:rsidRPr="00DE1F42">
          <w:rPr>
            <w:b w:val="0"/>
            <w:noProof/>
            <w:webHidden/>
            <w:sz w:val="28"/>
          </w:rPr>
          <w:fldChar w:fldCharType="end"/>
        </w:r>
      </w:hyperlink>
    </w:p>
    <w:p w14:paraId="44CB4E6D"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49" w:history="1">
        <w:r w:rsidRPr="00DE1F42">
          <w:rPr>
            <w:rStyle w:val="a6"/>
            <w:rFonts w:hint="eastAsia"/>
            <w:b w:val="0"/>
            <w:noProof/>
            <w:sz w:val="28"/>
          </w:rPr>
          <w:t>附件</w:t>
        </w:r>
        <w:r>
          <w:rPr>
            <w:rStyle w:val="a6"/>
            <w:b w:val="0"/>
            <w:noProof/>
            <w:sz w:val="28"/>
          </w:rPr>
          <w:t xml:space="preserve">1-6 </w:t>
        </w:r>
        <w:r w:rsidRPr="00DE1F42">
          <w:rPr>
            <w:rStyle w:val="a6"/>
            <w:rFonts w:hint="eastAsia"/>
            <w:b w:val="0"/>
            <w:noProof/>
            <w:sz w:val="28"/>
          </w:rPr>
          <w:t>行政院農業委員會農業科技計畫研提及管考作業須知</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_Toc462926049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-7</w:t>
        </w:r>
        <w:r w:rsidRPr="00DE1F42">
          <w:rPr>
            <w:b w:val="0"/>
            <w:noProof/>
            <w:webHidden/>
            <w:sz w:val="28"/>
          </w:rPr>
          <w:fldChar w:fldCharType="end"/>
        </w:r>
      </w:hyperlink>
    </w:p>
    <w:p w14:paraId="468C771E"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50" w:history="1">
        <w:r w:rsidRPr="00DE1F42">
          <w:rPr>
            <w:rStyle w:val="a6"/>
            <w:rFonts w:hint="eastAsia"/>
            <w:b w:val="0"/>
            <w:noProof/>
            <w:sz w:val="28"/>
          </w:rPr>
          <w:t>二、</w:t>
        </w:r>
        <w:r w:rsidRPr="00811A39">
          <w:rPr>
            <w:rFonts w:cs="Times New Roman"/>
            <w:b w:val="0"/>
            <w:bCs w:val="0"/>
            <w:caps w:val="0"/>
            <w:noProof/>
            <w:sz w:val="28"/>
            <w:szCs w:val="22"/>
          </w:rPr>
          <w:tab/>
        </w:r>
        <w:r w:rsidRPr="00DE1F42">
          <w:rPr>
            <w:rStyle w:val="a6"/>
            <w:rFonts w:hint="eastAsia"/>
            <w:b w:val="0"/>
            <w:noProof/>
            <w:sz w:val="28"/>
          </w:rPr>
          <w:t>先期計畫研提審議作業相關附件</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_Toc462926050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-10</w:t>
        </w:r>
        <w:r w:rsidRPr="00DE1F42">
          <w:rPr>
            <w:b w:val="0"/>
            <w:noProof/>
            <w:webHidden/>
            <w:sz w:val="28"/>
          </w:rPr>
          <w:fldChar w:fldCharType="end"/>
        </w:r>
      </w:hyperlink>
    </w:p>
    <w:p w14:paraId="15C2880D"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51" w:history="1">
        <w:r w:rsidRPr="00DE1F42">
          <w:rPr>
            <w:rStyle w:val="a6"/>
            <w:rFonts w:hint="eastAsia"/>
            <w:b w:val="0"/>
            <w:noProof/>
            <w:sz w:val="28"/>
          </w:rPr>
          <w:t>附件</w:t>
        </w:r>
        <w:r>
          <w:rPr>
            <w:rStyle w:val="a6"/>
            <w:b w:val="0"/>
            <w:noProof/>
            <w:sz w:val="28"/>
          </w:rPr>
          <w:t xml:space="preserve">2-1 </w:t>
        </w:r>
        <w:r w:rsidRPr="00DE1F42">
          <w:rPr>
            <w:rStyle w:val="a6"/>
            <w:rFonts w:hint="eastAsia"/>
            <w:b w:val="0"/>
            <w:noProof/>
            <w:sz w:val="28"/>
          </w:rPr>
          <w:t>農委會農業科技審議會設置及作業要點</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_Toc462926051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-10</w:t>
        </w:r>
        <w:r w:rsidRPr="00DE1F42">
          <w:rPr>
            <w:b w:val="0"/>
            <w:noProof/>
            <w:webHidden/>
            <w:sz w:val="28"/>
          </w:rPr>
          <w:fldChar w:fldCharType="end"/>
        </w:r>
      </w:hyperlink>
    </w:p>
    <w:p w14:paraId="62EA1F81"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52" w:history="1">
        <w:r w:rsidRPr="00DE1F42">
          <w:rPr>
            <w:rStyle w:val="a6"/>
            <w:rFonts w:hint="eastAsia"/>
            <w:b w:val="0"/>
            <w:noProof/>
            <w:sz w:val="28"/>
          </w:rPr>
          <w:t>附件</w:t>
        </w:r>
        <w:r>
          <w:rPr>
            <w:rStyle w:val="a6"/>
            <w:b w:val="0"/>
            <w:noProof/>
            <w:sz w:val="28"/>
          </w:rPr>
          <w:t xml:space="preserve">2-2 </w:t>
        </w:r>
        <w:r w:rsidRPr="00DE1F42">
          <w:rPr>
            <w:rStyle w:val="a6"/>
            <w:rFonts w:hint="eastAsia"/>
            <w:b w:val="0"/>
            <w:noProof/>
            <w:sz w:val="28"/>
          </w:rPr>
          <w:t>農委會科技「子項計畫」先期審查單</w:t>
        </w:r>
        <w:r w:rsidRPr="00DE1F42">
          <w:rPr>
            <w:rStyle w:val="a6"/>
            <w:b w:val="0"/>
            <w:noProof/>
            <w:sz w:val="28"/>
          </w:rPr>
          <w:t>(</w:t>
        </w:r>
        <w:r w:rsidRPr="00DE1F42">
          <w:rPr>
            <w:rStyle w:val="a6"/>
            <w:rFonts w:hint="eastAsia"/>
            <w:b w:val="0"/>
            <w:noProof/>
            <w:sz w:val="28"/>
          </w:rPr>
          <w:t>參考格式</w:t>
        </w:r>
        <w:r w:rsidRPr="00DE1F42">
          <w:rPr>
            <w:rStyle w:val="a6"/>
            <w:b w:val="0"/>
            <w:noProof/>
            <w:sz w:val="28"/>
          </w:rPr>
          <w:t>)</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_Toc462926052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-12</w:t>
        </w:r>
        <w:r w:rsidRPr="00DE1F42">
          <w:rPr>
            <w:b w:val="0"/>
            <w:noProof/>
            <w:webHidden/>
            <w:sz w:val="28"/>
          </w:rPr>
          <w:fldChar w:fldCharType="end"/>
        </w:r>
      </w:hyperlink>
    </w:p>
    <w:p w14:paraId="4AC78E53"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53" w:history="1">
        <w:r w:rsidRPr="00DE1F42">
          <w:rPr>
            <w:rStyle w:val="a6"/>
            <w:rFonts w:hint="eastAsia"/>
            <w:b w:val="0"/>
            <w:noProof/>
            <w:sz w:val="28"/>
          </w:rPr>
          <w:t>附件</w:t>
        </w:r>
        <w:r>
          <w:rPr>
            <w:rStyle w:val="a6"/>
            <w:b w:val="0"/>
            <w:noProof/>
            <w:sz w:val="28"/>
          </w:rPr>
          <w:t xml:space="preserve">2-3 </w:t>
        </w:r>
        <w:r w:rsidRPr="00DE1F42">
          <w:rPr>
            <w:rStyle w:val="a6"/>
            <w:rFonts w:hint="eastAsia"/>
            <w:b w:val="0"/>
            <w:noProof/>
            <w:sz w:val="28"/>
          </w:rPr>
          <w:t>農委會各領域施政重點與分工</w:t>
        </w:r>
        <w:r w:rsidRPr="00DE1F42">
          <w:rPr>
            <w:rStyle w:val="a6"/>
            <w:b w:val="0"/>
            <w:noProof/>
            <w:sz w:val="28"/>
          </w:rPr>
          <w:t>(</w:t>
        </w:r>
        <w:r w:rsidRPr="00DE1F42">
          <w:rPr>
            <w:rStyle w:val="a6"/>
            <w:rFonts w:hint="eastAsia"/>
            <w:b w:val="0"/>
            <w:noProof/>
            <w:sz w:val="28"/>
          </w:rPr>
          <w:t>以</w:t>
        </w:r>
        <w:r w:rsidRPr="00DE1F42">
          <w:rPr>
            <w:rStyle w:val="a6"/>
            <w:b w:val="0"/>
            <w:noProof/>
            <w:sz w:val="28"/>
          </w:rPr>
          <w:t>105</w:t>
        </w:r>
        <w:r w:rsidRPr="00DE1F42">
          <w:rPr>
            <w:rStyle w:val="a6"/>
            <w:rFonts w:hint="eastAsia"/>
            <w:b w:val="0"/>
            <w:noProof/>
            <w:sz w:val="28"/>
          </w:rPr>
          <w:t>年度摘要為例</w:t>
        </w:r>
        <w:r w:rsidRPr="00DE1F42">
          <w:rPr>
            <w:rStyle w:val="a6"/>
            <w:b w:val="0"/>
            <w:noProof/>
            <w:sz w:val="28"/>
          </w:rPr>
          <w:t>)</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_Toc462926053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-13</w:t>
        </w:r>
        <w:r w:rsidRPr="00DE1F42">
          <w:rPr>
            <w:b w:val="0"/>
            <w:noProof/>
            <w:webHidden/>
            <w:sz w:val="28"/>
          </w:rPr>
          <w:fldChar w:fldCharType="end"/>
        </w:r>
      </w:hyperlink>
    </w:p>
    <w:p w14:paraId="64ABE6A8"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54" w:history="1">
        <w:r w:rsidRPr="00DE1F42">
          <w:rPr>
            <w:rStyle w:val="a6"/>
            <w:rFonts w:hint="eastAsia"/>
            <w:b w:val="0"/>
            <w:noProof/>
            <w:sz w:val="28"/>
          </w:rPr>
          <w:t>三、</w:t>
        </w:r>
        <w:r w:rsidRPr="00811A39">
          <w:rPr>
            <w:rFonts w:cs="Times New Roman"/>
            <w:b w:val="0"/>
            <w:bCs w:val="0"/>
            <w:caps w:val="0"/>
            <w:noProof/>
            <w:sz w:val="28"/>
            <w:szCs w:val="22"/>
          </w:rPr>
          <w:tab/>
        </w:r>
        <w:r w:rsidRPr="00DE1F42">
          <w:rPr>
            <w:rStyle w:val="a6"/>
            <w:rFonts w:hint="eastAsia"/>
            <w:b w:val="0"/>
            <w:noProof/>
            <w:sz w:val="28"/>
          </w:rPr>
          <w:t>年度執行計畫研提核定作業相關附件</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_Toc462926054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-14</w:t>
        </w:r>
        <w:r w:rsidRPr="00DE1F42">
          <w:rPr>
            <w:b w:val="0"/>
            <w:noProof/>
            <w:webHidden/>
            <w:sz w:val="28"/>
          </w:rPr>
          <w:fldChar w:fldCharType="end"/>
        </w:r>
      </w:hyperlink>
    </w:p>
    <w:p w14:paraId="31BCB970"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55" w:history="1">
        <w:r w:rsidRPr="00DE1F42">
          <w:rPr>
            <w:rStyle w:val="a6"/>
            <w:rFonts w:hint="eastAsia"/>
            <w:b w:val="0"/>
            <w:noProof/>
            <w:sz w:val="28"/>
          </w:rPr>
          <w:t>附件</w:t>
        </w:r>
        <w:r>
          <w:rPr>
            <w:rStyle w:val="a6"/>
            <w:b w:val="0"/>
            <w:noProof/>
            <w:sz w:val="28"/>
          </w:rPr>
          <w:t xml:space="preserve">3-1 </w:t>
        </w:r>
        <w:r w:rsidRPr="00DE1F42">
          <w:rPr>
            <w:rStyle w:val="a6"/>
            <w:rFonts w:hint="eastAsia"/>
            <w:b w:val="0"/>
            <w:noProof/>
            <w:sz w:val="28"/>
          </w:rPr>
          <w:t>農委會科技計畫研提核定與後續相關行政作業程序</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_Toc462926055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-14</w:t>
        </w:r>
        <w:r w:rsidRPr="00DE1F42">
          <w:rPr>
            <w:b w:val="0"/>
            <w:noProof/>
            <w:webHidden/>
            <w:sz w:val="28"/>
          </w:rPr>
          <w:fldChar w:fldCharType="end"/>
        </w:r>
      </w:hyperlink>
    </w:p>
    <w:p w14:paraId="3022C193"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56" w:history="1">
        <w:r w:rsidRPr="00DE1F42">
          <w:rPr>
            <w:rStyle w:val="a6"/>
            <w:rFonts w:hint="eastAsia"/>
            <w:b w:val="0"/>
            <w:noProof/>
            <w:sz w:val="28"/>
          </w:rPr>
          <w:t>附件</w:t>
        </w:r>
        <w:r>
          <w:rPr>
            <w:rStyle w:val="a6"/>
            <w:b w:val="0"/>
            <w:noProof/>
            <w:sz w:val="28"/>
          </w:rPr>
          <w:t xml:space="preserve">3-2 </w:t>
        </w:r>
        <w:r w:rsidRPr="00DE1F42">
          <w:rPr>
            <w:rStyle w:val="a6"/>
            <w:rFonts w:hint="eastAsia"/>
            <w:b w:val="0"/>
            <w:noProof/>
            <w:sz w:val="28"/>
          </w:rPr>
          <w:t>農委會科技「單一</w:t>
        </w:r>
        <w:r w:rsidRPr="00DE1F42">
          <w:rPr>
            <w:rStyle w:val="a6"/>
            <w:b w:val="0"/>
            <w:noProof/>
            <w:sz w:val="28"/>
          </w:rPr>
          <w:t>/</w:t>
        </w:r>
        <w:r w:rsidRPr="00DE1F42">
          <w:rPr>
            <w:rStyle w:val="a6"/>
            <w:rFonts w:hint="eastAsia"/>
            <w:b w:val="0"/>
            <w:noProof/>
            <w:sz w:val="28"/>
          </w:rPr>
          <w:t>細部計畫說明書」內容格式與撰寫說明</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_Toc462926056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-38</w:t>
        </w:r>
        <w:r w:rsidRPr="00DE1F42">
          <w:rPr>
            <w:b w:val="0"/>
            <w:noProof/>
            <w:webHidden/>
            <w:sz w:val="28"/>
          </w:rPr>
          <w:fldChar w:fldCharType="end"/>
        </w:r>
      </w:hyperlink>
    </w:p>
    <w:p w14:paraId="4068ED9C"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64" w:history="1">
        <w:r w:rsidRPr="00DE1F42">
          <w:rPr>
            <w:rStyle w:val="a6"/>
            <w:rFonts w:hint="eastAsia"/>
            <w:b w:val="0"/>
            <w:noProof/>
            <w:sz w:val="28"/>
          </w:rPr>
          <w:t>附件</w:t>
        </w:r>
        <w:r>
          <w:rPr>
            <w:rStyle w:val="a6"/>
            <w:b w:val="0"/>
            <w:noProof/>
            <w:sz w:val="28"/>
          </w:rPr>
          <w:t xml:space="preserve">3-3 </w:t>
        </w:r>
        <w:r w:rsidRPr="00DE1F42">
          <w:rPr>
            <w:rStyle w:val="a6"/>
            <w:rFonts w:hint="eastAsia"/>
            <w:b w:val="0"/>
            <w:noProof/>
            <w:sz w:val="28"/>
          </w:rPr>
          <w:t>農委會科技「統籌計畫說明書」內容格式與撰寫說明</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_Toc462926064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-58</w:t>
        </w:r>
        <w:r w:rsidRPr="00DE1F42">
          <w:rPr>
            <w:b w:val="0"/>
            <w:noProof/>
            <w:webHidden/>
            <w:sz w:val="28"/>
          </w:rPr>
          <w:fldChar w:fldCharType="end"/>
        </w:r>
      </w:hyperlink>
    </w:p>
    <w:p w14:paraId="14703EE9"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65" w:history="1">
        <w:r w:rsidRPr="00DE1F42">
          <w:rPr>
            <w:rStyle w:val="a6"/>
            <w:rFonts w:hint="eastAsia"/>
            <w:b w:val="0"/>
            <w:noProof/>
            <w:sz w:val="28"/>
          </w:rPr>
          <w:t>附件</w:t>
        </w:r>
        <w:r>
          <w:rPr>
            <w:rStyle w:val="a6"/>
            <w:b w:val="0"/>
            <w:noProof/>
            <w:sz w:val="28"/>
          </w:rPr>
          <w:t xml:space="preserve">3-4 </w:t>
        </w:r>
        <w:r w:rsidRPr="00DE1F42">
          <w:rPr>
            <w:rStyle w:val="a6"/>
            <w:rFonts w:hint="eastAsia"/>
            <w:b w:val="0"/>
            <w:noProof/>
            <w:sz w:val="28"/>
          </w:rPr>
          <w:t>農委會科技「子項計畫說明書」內容格式與撰寫說明</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_Toc462926065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-64</w:t>
        </w:r>
        <w:r w:rsidRPr="00DE1F42">
          <w:rPr>
            <w:b w:val="0"/>
            <w:noProof/>
            <w:webHidden/>
            <w:sz w:val="28"/>
          </w:rPr>
          <w:fldChar w:fldCharType="end"/>
        </w:r>
      </w:hyperlink>
    </w:p>
    <w:p w14:paraId="312A1DD4"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66" w:history="1">
        <w:r w:rsidRPr="00DE1F42">
          <w:rPr>
            <w:rStyle w:val="a6"/>
            <w:rFonts w:hint="eastAsia"/>
            <w:b w:val="0"/>
            <w:noProof/>
            <w:kern w:val="0"/>
            <w:sz w:val="28"/>
          </w:rPr>
          <w:t>附件</w:t>
        </w:r>
        <w:r>
          <w:rPr>
            <w:rStyle w:val="a6"/>
            <w:b w:val="0"/>
            <w:noProof/>
            <w:kern w:val="0"/>
            <w:sz w:val="28"/>
          </w:rPr>
          <w:t xml:space="preserve">3-5 </w:t>
        </w:r>
        <w:r w:rsidRPr="00DE1F42">
          <w:rPr>
            <w:rStyle w:val="a6"/>
            <w:rFonts w:hint="eastAsia"/>
            <w:b w:val="0"/>
            <w:noProof/>
            <w:kern w:val="0"/>
            <w:sz w:val="28"/>
          </w:rPr>
          <w:t>農委會科技計畫</w:t>
        </w:r>
        <w:r w:rsidRPr="00DE1F42">
          <w:rPr>
            <w:rStyle w:val="a6"/>
            <w:rFonts w:cs="標楷體" w:hint="eastAsia"/>
            <w:b w:val="0"/>
            <w:noProof/>
            <w:kern w:val="0"/>
            <w:sz w:val="28"/>
          </w:rPr>
          <w:t>委託研究及委託辦理作業程序</w:t>
        </w:r>
        <w:r w:rsidRPr="00DE1F42">
          <w:rPr>
            <w:rStyle w:val="a6"/>
            <w:rFonts w:cs="標楷體"/>
            <w:b w:val="0"/>
            <w:noProof/>
            <w:kern w:val="0"/>
            <w:sz w:val="28"/>
          </w:rPr>
          <w:t>(</w:t>
        </w:r>
        <w:r w:rsidRPr="00DE1F42">
          <w:rPr>
            <w:rStyle w:val="a6"/>
            <w:rFonts w:cs="標楷體" w:hint="eastAsia"/>
            <w:b w:val="0"/>
            <w:noProof/>
            <w:kern w:val="0"/>
            <w:sz w:val="28"/>
          </w:rPr>
          <w:t>一</w:t>
        </w:r>
        <w:r w:rsidRPr="00DE1F42">
          <w:rPr>
            <w:rStyle w:val="a6"/>
            <w:rFonts w:cs="標楷體"/>
            <w:b w:val="0"/>
            <w:noProof/>
            <w:kern w:val="0"/>
            <w:sz w:val="28"/>
          </w:rPr>
          <w:t>)</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_Toc462926066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-69</w:t>
        </w:r>
        <w:r w:rsidRPr="00DE1F42">
          <w:rPr>
            <w:b w:val="0"/>
            <w:noProof/>
            <w:webHidden/>
            <w:sz w:val="28"/>
          </w:rPr>
          <w:fldChar w:fldCharType="end"/>
        </w:r>
      </w:hyperlink>
    </w:p>
    <w:p w14:paraId="37C715CC"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67" w:history="1">
        <w:r w:rsidRPr="00DE1F42">
          <w:rPr>
            <w:rStyle w:val="a6"/>
            <w:rFonts w:hint="eastAsia"/>
            <w:b w:val="0"/>
            <w:noProof/>
            <w:sz w:val="28"/>
          </w:rPr>
          <w:t>附件</w:t>
        </w:r>
        <w:r>
          <w:rPr>
            <w:rStyle w:val="a6"/>
            <w:b w:val="0"/>
            <w:noProof/>
            <w:sz w:val="28"/>
          </w:rPr>
          <w:t xml:space="preserve">3-6 </w:t>
        </w:r>
        <w:r w:rsidRPr="00DE1F42">
          <w:rPr>
            <w:rStyle w:val="a6"/>
            <w:rFonts w:hint="eastAsia"/>
            <w:b w:val="0"/>
            <w:noProof/>
            <w:sz w:val="28"/>
          </w:rPr>
          <w:t>農委會科技計畫</w:t>
        </w:r>
        <w:r w:rsidRPr="00DE1F42">
          <w:rPr>
            <w:rStyle w:val="a6"/>
            <w:rFonts w:cs="標楷體" w:hint="eastAsia"/>
            <w:b w:val="0"/>
            <w:noProof/>
            <w:spacing w:val="-10"/>
            <w:sz w:val="28"/>
          </w:rPr>
          <w:t>委託研究及委託辦理作業程序</w:t>
        </w:r>
        <w:r w:rsidRPr="00DE1F42">
          <w:rPr>
            <w:rStyle w:val="a6"/>
            <w:rFonts w:cs="標楷體"/>
            <w:b w:val="0"/>
            <w:noProof/>
            <w:spacing w:val="-10"/>
            <w:sz w:val="28"/>
          </w:rPr>
          <w:t>(</w:t>
        </w:r>
        <w:r w:rsidRPr="00DE1F42">
          <w:rPr>
            <w:rStyle w:val="a6"/>
            <w:rFonts w:cs="標楷體" w:hint="eastAsia"/>
            <w:b w:val="0"/>
            <w:noProof/>
            <w:spacing w:val="-10"/>
            <w:sz w:val="28"/>
          </w:rPr>
          <w:t>二</w:t>
        </w:r>
        <w:r w:rsidRPr="00DE1F42">
          <w:rPr>
            <w:rStyle w:val="a6"/>
            <w:rFonts w:cs="標楷體"/>
            <w:b w:val="0"/>
            <w:noProof/>
            <w:spacing w:val="-10"/>
            <w:sz w:val="28"/>
          </w:rPr>
          <w:t>)</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_Toc462926067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-72</w:t>
        </w:r>
        <w:r w:rsidRPr="00DE1F42">
          <w:rPr>
            <w:b w:val="0"/>
            <w:noProof/>
            <w:webHidden/>
            <w:sz w:val="28"/>
          </w:rPr>
          <w:fldChar w:fldCharType="end"/>
        </w:r>
      </w:hyperlink>
    </w:p>
    <w:p w14:paraId="6B9C0D65"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68" w:history="1">
        <w:r w:rsidRPr="00DE1F42">
          <w:rPr>
            <w:rStyle w:val="a6"/>
            <w:rFonts w:hint="eastAsia"/>
            <w:b w:val="0"/>
            <w:noProof/>
            <w:sz w:val="28"/>
          </w:rPr>
          <w:t>附件</w:t>
        </w:r>
        <w:r>
          <w:rPr>
            <w:rStyle w:val="a6"/>
            <w:b w:val="0"/>
            <w:noProof/>
            <w:sz w:val="28"/>
          </w:rPr>
          <w:t xml:space="preserve">3-7 </w:t>
        </w:r>
        <w:r w:rsidRPr="00DE1F42">
          <w:rPr>
            <w:rStyle w:val="a6"/>
            <w:rFonts w:hint="eastAsia"/>
            <w:b w:val="0"/>
            <w:noProof/>
            <w:sz w:val="28"/>
          </w:rPr>
          <w:t>農委會科技計畫</w:t>
        </w:r>
        <w:r w:rsidRPr="00DE1F42">
          <w:rPr>
            <w:rStyle w:val="a6"/>
            <w:rFonts w:cs="標楷體" w:hint="eastAsia"/>
            <w:b w:val="0"/>
            <w:noProof/>
            <w:spacing w:val="-10"/>
            <w:sz w:val="28"/>
          </w:rPr>
          <w:t>委託研究及委託辦理作業程序</w:t>
        </w:r>
        <w:r w:rsidRPr="00DE1F42">
          <w:rPr>
            <w:rStyle w:val="a6"/>
            <w:rFonts w:cs="標楷體"/>
            <w:b w:val="0"/>
            <w:noProof/>
            <w:spacing w:val="-10"/>
            <w:sz w:val="28"/>
          </w:rPr>
          <w:t>(</w:t>
        </w:r>
        <w:r w:rsidRPr="00DE1F42">
          <w:rPr>
            <w:rStyle w:val="a6"/>
            <w:rFonts w:cs="標楷體" w:hint="eastAsia"/>
            <w:b w:val="0"/>
            <w:noProof/>
            <w:spacing w:val="-10"/>
            <w:sz w:val="28"/>
          </w:rPr>
          <w:t>三</w:t>
        </w:r>
        <w:r w:rsidRPr="00DE1F42">
          <w:rPr>
            <w:rStyle w:val="a6"/>
            <w:rFonts w:cs="標楷體"/>
            <w:b w:val="0"/>
            <w:noProof/>
            <w:spacing w:val="-10"/>
            <w:sz w:val="28"/>
          </w:rPr>
          <w:t>)</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_Toc462926068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-76</w:t>
        </w:r>
        <w:r w:rsidRPr="00DE1F42">
          <w:rPr>
            <w:b w:val="0"/>
            <w:noProof/>
            <w:webHidden/>
            <w:sz w:val="28"/>
          </w:rPr>
          <w:fldChar w:fldCharType="end"/>
        </w:r>
      </w:hyperlink>
    </w:p>
    <w:p w14:paraId="5CBAD72C"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69" w:history="1">
        <w:r w:rsidRPr="00DE1F42">
          <w:rPr>
            <w:rStyle w:val="a6"/>
            <w:rFonts w:hint="eastAsia"/>
            <w:b w:val="0"/>
            <w:noProof/>
            <w:sz w:val="28"/>
          </w:rPr>
          <w:t>附件</w:t>
        </w:r>
        <w:r>
          <w:rPr>
            <w:rStyle w:val="a6"/>
            <w:b w:val="0"/>
            <w:noProof/>
            <w:sz w:val="28"/>
          </w:rPr>
          <w:t xml:space="preserve">3-8 </w:t>
        </w:r>
        <w:r w:rsidRPr="00DE1F42">
          <w:rPr>
            <w:rStyle w:val="a6"/>
            <w:rFonts w:hint="eastAsia"/>
            <w:b w:val="0"/>
            <w:noProof/>
            <w:sz w:val="28"/>
          </w:rPr>
          <w:t>行政院農業委員會一般農業科技計畫補助作業要點</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_Toc462926069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-78</w:t>
        </w:r>
        <w:r w:rsidRPr="00DE1F42">
          <w:rPr>
            <w:b w:val="0"/>
            <w:noProof/>
            <w:webHidden/>
            <w:sz w:val="28"/>
          </w:rPr>
          <w:fldChar w:fldCharType="end"/>
        </w:r>
      </w:hyperlink>
    </w:p>
    <w:p w14:paraId="06DD9A04"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70" w:history="1">
        <w:r w:rsidRPr="00DE1F42">
          <w:rPr>
            <w:rStyle w:val="a6"/>
            <w:rFonts w:hint="eastAsia"/>
            <w:b w:val="0"/>
            <w:noProof/>
            <w:kern w:val="0"/>
            <w:sz w:val="28"/>
          </w:rPr>
          <w:t>附件</w:t>
        </w:r>
        <w:r>
          <w:rPr>
            <w:rStyle w:val="a6"/>
            <w:b w:val="0"/>
            <w:noProof/>
            <w:kern w:val="0"/>
            <w:sz w:val="28"/>
          </w:rPr>
          <w:t xml:space="preserve">3-9 </w:t>
        </w:r>
        <w:r w:rsidRPr="00DE1F42">
          <w:rPr>
            <w:rStyle w:val="a6"/>
            <w:rFonts w:hint="eastAsia"/>
            <w:b w:val="0"/>
            <w:noProof/>
            <w:kern w:val="0"/>
            <w:sz w:val="28"/>
          </w:rPr>
          <w:t>農委會科技計畫</w:t>
        </w:r>
        <w:r w:rsidRPr="00DE1F42">
          <w:rPr>
            <w:rStyle w:val="a6"/>
            <w:rFonts w:cs="標楷體" w:hint="eastAsia"/>
            <w:b w:val="0"/>
            <w:noProof/>
            <w:kern w:val="0"/>
            <w:sz w:val="28"/>
          </w:rPr>
          <w:t>補助辦理作業程序</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_Toc462926070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-81</w:t>
        </w:r>
        <w:r w:rsidRPr="00DE1F42">
          <w:rPr>
            <w:b w:val="0"/>
            <w:noProof/>
            <w:webHidden/>
            <w:sz w:val="28"/>
          </w:rPr>
          <w:fldChar w:fldCharType="end"/>
        </w:r>
      </w:hyperlink>
    </w:p>
    <w:p w14:paraId="7E6A358F"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71" w:history="1">
        <w:r w:rsidRPr="00DE1F42">
          <w:rPr>
            <w:rStyle w:val="a6"/>
            <w:rFonts w:hint="eastAsia"/>
            <w:b w:val="0"/>
            <w:noProof/>
            <w:sz w:val="28"/>
          </w:rPr>
          <w:t>附件</w:t>
        </w:r>
        <w:r>
          <w:rPr>
            <w:rStyle w:val="a6"/>
            <w:b w:val="0"/>
            <w:noProof/>
            <w:sz w:val="28"/>
          </w:rPr>
          <w:t xml:space="preserve">3-10 </w:t>
        </w:r>
        <w:r w:rsidRPr="00DE1F42">
          <w:rPr>
            <w:rStyle w:val="a6"/>
            <w:rFonts w:hint="eastAsia"/>
            <w:b w:val="0"/>
            <w:noProof/>
            <w:sz w:val="28"/>
          </w:rPr>
          <w:t>保密切結書</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_Toc462926071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-82</w:t>
        </w:r>
        <w:r w:rsidRPr="00DE1F42">
          <w:rPr>
            <w:b w:val="0"/>
            <w:noProof/>
            <w:webHidden/>
            <w:sz w:val="28"/>
          </w:rPr>
          <w:fldChar w:fldCharType="end"/>
        </w:r>
      </w:hyperlink>
    </w:p>
    <w:p w14:paraId="4B95B24C"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72" w:history="1">
        <w:r w:rsidRPr="00DE1F42">
          <w:rPr>
            <w:rStyle w:val="a6"/>
            <w:rFonts w:hint="eastAsia"/>
            <w:b w:val="0"/>
            <w:noProof/>
            <w:sz w:val="28"/>
          </w:rPr>
          <w:t>附件</w:t>
        </w:r>
        <w:r>
          <w:rPr>
            <w:rStyle w:val="a6"/>
            <w:b w:val="0"/>
            <w:noProof/>
            <w:sz w:val="28"/>
          </w:rPr>
          <w:t xml:space="preserve">3-11 </w:t>
        </w:r>
        <w:r w:rsidRPr="00DE1F42">
          <w:rPr>
            <w:rStyle w:val="a6"/>
            <w:rFonts w:hint="eastAsia"/>
            <w:b w:val="0"/>
            <w:noProof/>
            <w:sz w:val="28"/>
          </w:rPr>
          <w:t>科學技術研究發展採購監督管理辦法</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_Toc462926072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-83</w:t>
        </w:r>
        <w:r w:rsidRPr="00DE1F42">
          <w:rPr>
            <w:b w:val="0"/>
            <w:noProof/>
            <w:webHidden/>
            <w:sz w:val="28"/>
          </w:rPr>
          <w:fldChar w:fldCharType="end"/>
        </w:r>
      </w:hyperlink>
    </w:p>
    <w:p w14:paraId="48E5F77C"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73" w:history="1">
        <w:r w:rsidRPr="00DE1F42">
          <w:rPr>
            <w:rStyle w:val="a6"/>
            <w:rFonts w:hint="eastAsia"/>
            <w:b w:val="0"/>
            <w:noProof/>
            <w:sz w:val="28"/>
          </w:rPr>
          <w:t>附件</w:t>
        </w:r>
        <w:r>
          <w:rPr>
            <w:rStyle w:val="a6"/>
            <w:b w:val="0"/>
            <w:noProof/>
            <w:sz w:val="28"/>
          </w:rPr>
          <w:t xml:space="preserve">3-12 </w:t>
        </w:r>
        <w:r w:rsidRPr="00DE1F42">
          <w:rPr>
            <w:rStyle w:val="a6"/>
            <w:rFonts w:hint="eastAsia"/>
            <w:b w:val="0"/>
            <w:noProof/>
            <w:sz w:val="28"/>
          </w:rPr>
          <w:t>農委會委辦科技計畫應放入契約內容之文件</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_Toc462926073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-85</w:t>
        </w:r>
        <w:r w:rsidRPr="00DE1F42">
          <w:rPr>
            <w:b w:val="0"/>
            <w:noProof/>
            <w:webHidden/>
            <w:sz w:val="28"/>
          </w:rPr>
          <w:fldChar w:fldCharType="end"/>
        </w:r>
      </w:hyperlink>
    </w:p>
    <w:p w14:paraId="39541CC6"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74" w:history="1">
        <w:r w:rsidRPr="00DE1F42">
          <w:rPr>
            <w:rStyle w:val="a6"/>
            <w:rFonts w:hint="eastAsia"/>
            <w:b w:val="0"/>
            <w:noProof/>
            <w:sz w:val="28"/>
          </w:rPr>
          <w:t>附件</w:t>
        </w:r>
        <w:r>
          <w:rPr>
            <w:rStyle w:val="a6"/>
            <w:b w:val="0"/>
            <w:noProof/>
            <w:sz w:val="28"/>
          </w:rPr>
          <w:t xml:space="preserve">3-13 </w:t>
        </w:r>
        <w:r w:rsidRPr="00DE1F42">
          <w:rPr>
            <w:rStyle w:val="a6"/>
            <w:rFonts w:hint="eastAsia"/>
            <w:b w:val="0"/>
            <w:noProof/>
            <w:sz w:val="28"/>
          </w:rPr>
          <w:t>農委會科技計畫勞務採購契約書</w:t>
        </w:r>
        <w:r w:rsidRPr="00DE1F42">
          <w:rPr>
            <w:rStyle w:val="a6"/>
            <w:b w:val="0"/>
            <w:noProof/>
            <w:sz w:val="28"/>
          </w:rPr>
          <w:t>(</w:t>
        </w:r>
        <w:r w:rsidRPr="00DE1F42">
          <w:rPr>
            <w:rStyle w:val="a6"/>
            <w:rFonts w:hint="eastAsia"/>
            <w:b w:val="0"/>
            <w:noProof/>
            <w:sz w:val="28"/>
          </w:rPr>
          <w:t>參考格式</w:t>
        </w:r>
        <w:r w:rsidRPr="00DE1F42">
          <w:rPr>
            <w:rStyle w:val="a6"/>
            <w:b w:val="0"/>
            <w:noProof/>
            <w:sz w:val="28"/>
          </w:rPr>
          <w:t>)</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_Toc462926074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-87</w:t>
        </w:r>
        <w:r w:rsidRPr="00DE1F42">
          <w:rPr>
            <w:b w:val="0"/>
            <w:noProof/>
            <w:webHidden/>
            <w:sz w:val="28"/>
          </w:rPr>
          <w:fldChar w:fldCharType="end"/>
        </w:r>
      </w:hyperlink>
    </w:p>
    <w:p w14:paraId="6AE0B1C4"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75" w:history="1">
        <w:r w:rsidRPr="00DE1F42">
          <w:rPr>
            <w:rStyle w:val="a6"/>
            <w:rFonts w:hint="eastAsia"/>
            <w:b w:val="0"/>
            <w:noProof/>
            <w:sz w:val="28"/>
          </w:rPr>
          <w:t>附件</w:t>
        </w:r>
        <w:r>
          <w:rPr>
            <w:rStyle w:val="a6"/>
            <w:b w:val="0"/>
            <w:noProof/>
            <w:sz w:val="28"/>
          </w:rPr>
          <w:t xml:space="preserve">3-14 </w:t>
        </w:r>
        <w:r w:rsidRPr="00DE1F42">
          <w:rPr>
            <w:rStyle w:val="a6"/>
            <w:rFonts w:hint="eastAsia"/>
            <w:b w:val="0"/>
            <w:noProof/>
            <w:sz w:val="28"/>
          </w:rPr>
          <w:t>行政院農業委員會科學技術研究發展成果歸屬及運用辦法</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_Toc462926075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-121</w:t>
        </w:r>
        <w:r w:rsidRPr="00DE1F42">
          <w:rPr>
            <w:b w:val="0"/>
            <w:noProof/>
            <w:webHidden/>
            <w:sz w:val="28"/>
          </w:rPr>
          <w:fldChar w:fldCharType="end"/>
        </w:r>
      </w:hyperlink>
    </w:p>
    <w:p w14:paraId="4910A43D"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76" w:history="1">
        <w:r w:rsidRPr="00DE1F42">
          <w:rPr>
            <w:rStyle w:val="a6"/>
            <w:rFonts w:hint="eastAsia"/>
            <w:b w:val="0"/>
            <w:noProof/>
            <w:sz w:val="28"/>
          </w:rPr>
          <w:t>附件</w:t>
        </w:r>
        <w:r>
          <w:rPr>
            <w:rStyle w:val="a6"/>
            <w:b w:val="0"/>
            <w:noProof/>
            <w:sz w:val="28"/>
          </w:rPr>
          <w:t xml:space="preserve">3-15 </w:t>
        </w:r>
        <w:r w:rsidRPr="00DE1F42">
          <w:rPr>
            <w:rStyle w:val="a6"/>
            <w:rFonts w:hint="eastAsia"/>
            <w:b w:val="0"/>
            <w:noProof/>
            <w:sz w:val="28"/>
          </w:rPr>
          <w:t>農委會及所屬機關補助研究計畫契約書</w:t>
        </w:r>
        <w:r w:rsidRPr="00DE1F42">
          <w:rPr>
            <w:rStyle w:val="a6"/>
            <w:b w:val="0"/>
            <w:noProof/>
            <w:sz w:val="28"/>
          </w:rPr>
          <w:t>(</w:t>
        </w:r>
        <w:r w:rsidRPr="00DE1F42">
          <w:rPr>
            <w:rStyle w:val="a6"/>
            <w:rFonts w:hint="eastAsia"/>
            <w:b w:val="0"/>
            <w:noProof/>
            <w:sz w:val="28"/>
          </w:rPr>
          <w:t>參考格式</w:t>
        </w:r>
        <w:r w:rsidRPr="00DE1F42">
          <w:rPr>
            <w:rStyle w:val="a6"/>
            <w:b w:val="0"/>
            <w:noProof/>
            <w:sz w:val="28"/>
          </w:rPr>
          <w:t>)</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_Toc462926076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-127</w:t>
        </w:r>
        <w:r w:rsidRPr="00DE1F42">
          <w:rPr>
            <w:b w:val="0"/>
            <w:noProof/>
            <w:webHidden/>
            <w:sz w:val="28"/>
          </w:rPr>
          <w:fldChar w:fldCharType="end"/>
        </w:r>
      </w:hyperlink>
    </w:p>
    <w:p w14:paraId="1E7991B4" w14:textId="77777777" w:rsidR="00DE1F42" w:rsidRPr="00811A39" w:rsidRDefault="00DE1F42" w:rsidP="00DE1F42">
      <w:pPr>
        <w:pStyle w:val="11"/>
        <w:tabs>
          <w:tab w:val="right" w:leader="dot" w:pos="9628"/>
        </w:tabs>
        <w:spacing w:line="500" w:lineRule="exact"/>
        <w:ind w:leftChars="177" w:left="1699" w:hangingChars="455" w:hanging="1274"/>
        <w:rPr>
          <w:rFonts w:cs="Times New Roman"/>
          <w:b w:val="0"/>
          <w:bCs w:val="0"/>
          <w:caps w:val="0"/>
          <w:noProof/>
          <w:sz w:val="28"/>
          <w:szCs w:val="22"/>
        </w:rPr>
      </w:pPr>
      <w:hyperlink w:anchor="_Toc462926077" w:history="1">
        <w:r w:rsidRPr="00DE1F42">
          <w:rPr>
            <w:rStyle w:val="a6"/>
            <w:rFonts w:hint="eastAsia"/>
            <w:b w:val="0"/>
            <w:noProof/>
            <w:sz w:val="28"/>
          </w:rPr>
          <w:t>附件</w:t>
        </w:r>
        <w:r>
          <w:rPr>
            <w:rStyle w:val="a6"/>
            <w:b w:val="0"/>
            <w:noProof/>
            <w:sz w:val="28"/>
          </w:rPr>
          <w:t xml:space="preserve">3-16 </w:t>
        </w:r>
        <w:r w:rsidRPr="00DE1F42">
          <w:rPr>
            <w:rStyle w:val="a6"/>
            <w:rFonts w:hint="eastAsia"/>
            <w:b w:val="0"/>
            <w:noProof/>
            <w:sz w:val="28"/>
          </w:rPr>
          <w:t>農委會與業界共同出資補助學研單位合作研究計畫契約書</w:t>
        </w:r>
        <w:r w:rsidRPr="00DE1F42">
          <w:rPr>
            <w:rStyle w:val="a6"/>
            <w:b w:val="0"/>
            <w:noProof/>
            <w:sz w:val="28"/>
          </w:rPr>
          <w:t>(</w:t>
        </w:r>
        <w:r w:rsidRPr="00DE1F42">
          <w:rPr>
            <w:rStyle w:val="a6"/>
            <w:rFonts w:hint="eastAsia"/>
            <w:b w:val="0"/>
            <w:noProof/>
            <w:sz w:val="28"/>
          </w:rPr>
          <w:t>參考格式</w:t>
        </w:r>
        <w:r w:rsidRPr="00DE1F42">
          <w:rPr>
            <w:rStyle w:val="a6"/>
            <w:b w:val="0"/>
            <w:noProof/>
            <w:sz w:val="28"/>
          </w:rPr>
          <w:t>A-</w:t>
        </w:r>
        <w:r w:rsidRPr="00DE1F42">
          <w:rPr>
            <w:rStyle w:val="a6"/>
            <w:rFonts w:hint="eastAsia"/>
            <w:b w:val="0"/>
            <w:noProof/>
            <w:sz w:val="28"/>
          </w:rPr>
          <w:t>雙方合約</w:t>
        </w:r>
        <w:r w:rsidRPr="00DE1F42">
          <w:rPr>
            <w:rStyle w:val="a6"/>
            <w:b w:val="0"/>
            <w:noProof/>
            <w:sz w:val="28"/>
          </w:rPr>
          <w:t>)</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_Toc462926077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-147</w:t>
        </w:r>
        <w:r w:rsidRPr="00DE1F42">
          <w:rPr>
            <w:b w:val="0"/>
            <w:noProof/>
            <w:webHidden/>
            <w:sz w:val="28"/>
          </w:rPr>
          <w:fldChar w:fldCharType="end"/>
        </w:r>
      </w:hyperlink>
    </w:p>
    <w:p w14:paraId="38D75C31" w14:textId="77777777" w:rsidR="00DE1F42" w:rsidRPr="00811A39" w:rsidRDefault="00DE1F42" w:rsidP="00DE1F42">
      <w:pPr>
        <w:pStyle w:val="11"/>
        <w:tabs>
          <w:tab w:val="right" w:leader="dot" w:pos="9628"/>
        </w:tabs>
        <w:spacing w:line="500" w:lineRule="exact"/>
        <w:ind w:leftChars="177" w:left="1699" w:hangingChars="455" w:hanging="1274"/>
        <w:rPr>
          <w:rFonts w:cs="Times New Roman"/>
          <w:b w:val="0"/>
          <w:bCs w:val="0"/>
          <w:caps w:val="0"/>
          <w:noProof/>
          <w:sz w:val="28"/>
          <w:szCs w:val="22"/>
        </w:rPr>
      </w:pPr>
      <w:hyperlink w:anchor="_Toc462926078" w:history="1">
        <w:r w:rsidRPr="00DE1F42">
          <w:rPr>
            <w:rStyle w:val="a6"/>
            <w:rFonts w:hint="eastAsia"/>
            <w:b w:val="0"/>
            <w:noProof/>
            <w:sz w:val="28"/>
          </w:rPr>
          <w:t>附件</w:t>
        </w:r>
        <w:r>
          <w:rPr>
            <w:rStyle w:val="a6"/>
            <w:b w:val="0"/>
            <w:noProof/>
            <w:sz w:val="28"/>
          </w:rPr>
          <w:t xml:space="preserve">3-17 </w:t>
        </w:r>
        <w:r w:rsidRPr="00DE1F42">
          <w:rPr>
            <w:rStyle w:val="a6"/>
            <w:rFonts w:hint="eastAsia"/>
            <w:b w:val="0"/>
            <w:noProof/>
            <w:sz w:val="28"/>
          </w:rPr>
          <w:t>農委會與業界共同出資補助學研單位合作研究計畫契約書</w:t>
        </w:r>
        <w:r w:rsidRPr="00DE1F42">
          <w:rPr>
            <w:rStyle w:val="a6"/>
            <w:b w:val="0"/>
            <w:noProof/>
            <w:sz w:val="28"/>
          </w:rPr>
          <w:t>(</w:t>
        </w:r>
        <w:r w:rsidRPr="00DE1F42">
          <w:rPr>
            <w:rStyle w:val="a6"/>
            <w:rFonts w:hint="eastAsia"/>
            <w:b w:val="0"/>
            <w:noProof/>
            <w:sz w:val="28"/>
          </w:rPr>
          <w:t>參考格式</w:t>
        </w:r>
        <w:r w:rsidRPr="00DE1F42">
          <w:rPr>
            <w:rStyle w:val="a6"/>
            <w:b w:val="0"/>
            <w:noProof/>
            <w:sz w:val="28"/>
          </w:rPr>
          <w:t>B-</w:t>
        </w:r>
        <w:r w:rsidRPr="00DE1F42">
          <w:rPr>
            <w:rStyle w:val="a6"/>
            <w:rFonts w:hint="eastAsia"/>
            <w:b w:val="0"/>
            <w:noProof/>
            <w:sz w:val="28"/>
          </w:rPr>
          <w:t>三方合約</w:t>
        </w:r>
        <w:r w:rsidRPr="00DE1F42">
          <w:rPr>
            <w:rStyle w:val="a6"/>
            <w:b w:val="0"/>
            <w:noProof/>
            <w:sz w:val="28"/>
          </w:rPr>
          <w:t>)</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_Toc462926078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-163</w:t>
        </w:r>
        <w:r w:rsidRPr="00DE1F42">
          <w:rPr>
            <w:b w:val="0"/>
            <w:noProof/>
            <w:webHidden/>
            <w:sz w:val="28"/>
          </w:rPr>
          <w:fldChar w:fldCharType="end"/>
        </w:r>
      </w:hyperlink>
    </w:p>
    <w:p w14:paraId="38F88750"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79" w:history="1">
        <w:r w:rsidRPr="00DE1F42">
          <w:rPr>
            <w:rStyle w:val="a6"/>
            <w:rFonts w:hint="eastAsia"/>
            <w:b w:val="0"/>
            <w:noProof/>
            <w:sz w:val="28"/>
          </w:rPr>
          <w:t>附件</w:t>
        </w:r>
        <w:r>
          <w:rPr>
            <w:rStyle w:val="a6"/>
            <w:b w:val="0"/>
            <w:noProof/>
            <w:sz w:val="28"/>
          </w:rPr>
          <w:t xml:space="preserve">3-18 </w:t>
        </w:r>
        <w:r w:rsidRPr="00DE1F42">
          <w:rPr>
            <w:rStyle w:val="a6"/>
            <w:rFonts w:hint="eastAsia"/>
            <w:b w:val="0"/>
            <w:noProof/>
            <w:sz w:val="28"/>
          </w:rPr>
          <w:t>農委會科技計畫變更流程圖</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_Toc462926079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-183</w:t>
        </w:r>
        <w:r w:rsidRPr="00DE1F42">
          <w:rPr>
            <w:b w:val="0"/>
            <w:noProof/>
            <w:webHidden/>
            <w:sz w:val="28"/>
          </w:rPr>
          <w:fldChar w:fldCharType="end"/>
        </w:r>
      </w:hyperlink>
    </w:p>
    <w:p w14:paraId="316BD4CA"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080" w:history="1">
        <w:r w:rsidRPr="00DE1F42">
          <w:rPr>
            <w:rStyle w:val="a6"/>
            <w:rFonts w:hint="eastAsia"/>
            <w:b w:val="0"/>
            <w:noProof/>
            <w:sz w:val="28"/>
          </w:rPr>
          <w:t>四、</w:t>
        </w:r>
        <w:r w:rsidRPr="00811A39">
          <w:rPr>
            <w:rFonts w:cs="Times New Roman"/>
            <w:b w:val="0"/>
            <w:bCs w:val="0"/>
            <w:caps w:val="0"/>
            <w:noProof/>
            <w:sz w:val="28"/>
            <w:szCs w:val="22"/>
          </w:rPr>
          <w:tab/>
        </w:r>
        <w:r w:rsidRPr="00DE1F42">
          <w:rPr>
            <w:rStyle w:val="a6"/>
            <w:rFonts w:hint="eastAsia"/>
            <w:b w:val="0"/>
            <w:noProof/>
            <w:sz w:val="28"/>
          </w:rPr>
          <w:t>年度執行計畫管考作業相關附件</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_Toc462926080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-184</w:t>
        </w:r>
        <w:r w:rsidRPr="00DE1F42">
          <w:rPr>
            <w:b w:val="0"/>
            <w:noProof/>
            <w:webHidden/>
            <w:sz w:val="28"/>
          </w:rPr>
          <w:fldChar w:fldCharType="end"/>
        </w:r>
      </w:hyperlink>
    </w:p>
    <w:p w14:paraId="10CF233A"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81" w:history="1">
        <w:r w:rsidRPr="00DE1F42">
          <w:rPr>
            <w:rStyle w:val="a6"/>
            <w:rFonts w:hint="eastAsia"/>
            <w:b w:val="0"/>
            <w:noProof/>
            <w:sz w:val="28"/>
          </w:rPr>
          <w:t>附件</w:t>
        </w:r>
        <w:r>
          <w:rPr>
            <w:rStyle w:val="a6"/>
            <w:b w:val="0"/>
            <w:noProof/>
            <w:sz w:val="28"/>
          </w:rPr>
          <w:t xml:space="preserve">4-1 </w:t>
        </w:r>
        <w:r w:rsidRPr="00DE1F42">
          <w:rPr>
            <w:rStyle w:val="a6"/>
            <w:rFonts w:hint="eastAsia"/>
            <w:b w:val="0"/>
            <w:noProof/>
            <w:sz w:val="28"/>
          </w:rPr>
          <w:t>農委會科技計畫應辦理之管考作業</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_Toc462926081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-184</w:t>
        </w:r>
        <w:r w:rsidRPr="00DE1F42">
          <w:rPr>
            <w:b w:val="0"/>
            <w:noProof/>
            <w:webHidden/>
            <w:sz w:val="28"/>
          </w:rPr>
          <w:fldChar w:fldCharType="end"/>
        </w:r>
      </w:hyperlink>
    </w:p>
    <w:p w14:paraId="75871360"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82" w:history="1">
        <w:r w:rsidRPr="00DE1F42">
          <w:rPr>
            <w:rStyle w:val="a6"/>
            <w:rFonts w:hint="eastAsia"/>
            <w:b w:val="0"/>
            <w:noProof/>
            <w:sz w:val="28"/>
          </w:rPr>
          <w:t>附件</w:t>
        </w:r>
        <w:r>
          <w:rPr>
            <w:rStyle w:val="a6"/>
            <w:b w:val="0"/>
            <w:noProof/>
            <w:sz w:val="28"/>
          </w:rPr>
          <w:t xml:space="preserve">4-2 </w:t>
        </w:r>
        <w:r w:rsidRPr="00DE1F42">
          <w:rPr>
            <w:rStyle w:val="a6"/>
            <w:rFonts w:hint="eastAsia"/>
            <w:b w:val="0"/>
            <w:noProof/>
            <w:sz w:val="28"/>
          </w:rPr>
          <w:t>農委會科技「綱要計畫」管考作業流程</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_Toc462926082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-185</w:t>
        </w:r>
        <w:r w:rsidRPr="00DE1F42">
          <w:rPr>
            <w:b w:val="0"/>
            <w:noProof/>
            <w:webHidden/>
            <w:sz w:val="28"/>
          </w:rPr>
          <w:fldChar w:fldCharType="end"/>
        </w:r>
      </w:hyperlink>
    </w:p>
    <w:p w14:paraId="59FF49A0"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83" w:history="1">
        <w:r w:rsidRPr="00DE1F42">
          <w:rPr>
            <w:rStyle w:val="a6"/>
            <w:rFonts w:hint="eastAsia"/>
            <w:b w:val="0"/>
            <w:noProof/>
            <w:sz w:val="28"/>
          </w:rPr>
          <w:t>附件</w:t>
        </w:r>
        <w:r>
          <w:rPr>
            <w:rStyle w:val="a6"/>
            <w:b w:val="0"/>
            <w:noProof/>
            <w:sz w:val="28"/>
          </w:rPr>
          <w:t xml:space="preserve">4-3 </w:t>
        </w:r>
        <w:r w:rsidRPr="00DE1F42">
          <w:rPr>
            <w:rStyle w:val="a6"/>
            <w:rFonts w:hint="eastAsia"/>
            <w:b w:val="0"/>
            <w:noProof/>
            <w:sz w:val="28"/>
          </w:rPr>
          <w:t>農委會科技「子項計畫」管考作業流程</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_Toc462926083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-186</w:t>
        </w:r>
        <w:r w:rsidRPr="00DE1F42">
          <w:rPr>
            <w:b w:val="0"/>
            <w:noProof/>
            <w:webHidden/>
            <w:sz w:val="28"/>
          </w:rPr>
          <w:fldChar w:fldCharType="end"/>
        </w:r>
      </w:hyperlink>
    </w:p>
    <w:p w14:paraId="31B873CA"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84" w:history="1">
        <w:r w:rsidRPr="00DE1F42">
          <w:rPr>
            <w:rStyle w:val="a6"/>
            <w:rFonts w:hint="eastAsia"/>
            <w:b w:val="0"/>
            <w:noProof/>
            <w:sz w:val="28"/>
          </w:rPr>
          <w:t>附件</w:t>
        </w:r>
        <w:r>
          <w:rPr>
            <w:rStyle w:val="a6"/>
            <w:b w:val="0"/>
            <w:noProof/>
            <w:sz w:val="28"/>
          </w:rPr>
          <w:t xml:space="preserve">4-4 </w:t>
        </w:r>
        <w:r w:rsidRPr="00DE1F42">
          <w:rPr>
            <w:rStyle w:val="a6"/>
            <w:rFonts w:hint="eastAsia"/>
            <w:b w:val="0"/>
            <w:noProof/>
            <w:sz w:val="28"/>
          </w:rPr>
          <w:t>農委會科技「統籌</w:t>
        </w:r>
        <w:r w:rsidRPr="00DE1F42">
          <w:rPr>
            <w:rStyle w:val="a6"/>
            <w:b w:val="0"/>
            <w:noProof/>
            <w:sz w:val="28"/>
          </w:rPr>
          <w:t>/</w:t>
        </w:r>
        <w:r w:rsidRPr="00DE1F42">
          <w:rPr>
            <w:rStyle w:val="a6"/>
            <w:rFonts w:hint="eastAsia"/>
            <w:b w:val="0"/>
            <w:noProof/>
            <w:sz w:val="28"/>
          </w:rPr>
          <w:t>單一</w:t>
        </w:r>
        <w:r w:rsidRPr="00DE1F42">
          <w:rPr>
            <w:rStyle w:val="a6"/>
            <w:b w:val="0"/>
            <w:noProof/>
            <w:sz w:val="28"/>
          </w:rPr>
          <w:t>/</w:t>
        </w:r>
        <w:r w:rsidRPr="00DE1F42">
          <w:rPr>
            <w:rStyle w:val="a6"/>
            <w:rFonts w:hint="eastAsia"/>
            <w:b w:val="0"/>
            <w:noProof/>
            <w:sz w:val="28"/>
          </w:rPr>
          <w:t>細部計畫」管考作業流程</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_Toc462926084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-187</w:t>
        </w:r>
        <w:r w:rsidRPr="00DE1F42">
          <w:rPr>
            <w:b w:val="0"/>
            <w:noProof/>
            <w:webHidden/>
            <w:sz w:val="28"/>
          </w:rPr>
          <w:fldChar w:fldCharType="end"/>
        </w:r>
      </w:hyperlink>
    </w:p>
    <w:p w14:paraId="0C3EDF1B"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85" w:history="1">
        <w:r w:rsidRPr="00DE1F42">
          <w:rPr>
            <w:rStyle w:val="a6"/>
            <w:rFonts w:hint="eastAsia"/>
            <w:b w:val="0"/>
            <w:noProof/>
            <w:sz w:val="28"/>
          </w:rPr>
          <w:t>附件</w:t>
        </w:r>
        <w:r>
          <w:rPr>
            <w:rStyle w:val="a6"/>
            <w:b w:val="0"/>
            <w:noProof/>
            <w:sz w:val="28"/>
          </w:rPr>
          <w:t xml:space="preserve">4-5 </w:t>
        </w:r>
        <w:r w:rsidRPr="00DE1F42">
          <w:rPr>
            <w:rStyle w:val="a6"/>
            <w:rFonts w:hint="eastAsia"/>
            <w:b w:val="0"/>
            <w:noProof/>
            <w:sz w:val="28"/>
          </w:rPr>
          <w:t>農委會科技計畫期末管考作業注意事項</w:t>
        </w:r>
        <w:r w:rsidRPr="00DE1F42">
          <w:rPr>
            <w:rStyle w:val="a6"/>
            <w:b w:val="0"/>
            <w:noProof/>
            <w:sz w:val="28"/>
          </w:rPr>
          <w:t>(</w:t>
        </w:r>
        <w:r w:rsidRPr="00DE1F42">
          <w:rPr>
            <w:rStyle w:val="a6"/>
            <w:rFonts w:hint="eastAsia"/>
            <w:b w:val="0"/>
            <w:noProof/>
            <w:sz w:val="28"/>
          </w:rPr>
          <w:t>以</w:t>
        </w:r>
        <w:r w:rsidRPr="00DE1F42">
          <w:rPr>
            <w:rStyle w:val="a6"/>
            <w:b w:val="0"/>
            <w:noProof/>
            <w:sz w:val="28"/>
          </w:rPr>
          <w:t>104</w:t>
        </w:r>
        <w:r w:rsidRPr="00DE1F42">
          <w:rPr>
            <w:rStyle w:val="a6"/>
            <w:rFonts w:hint="eastAsia"/>
            <w:b w:val="0"/>
            <w:noProof/>
            <w:sz w:val="28"/>
          </w:rPr>
          <w:t>年度為例</w:t>
        </w:r>
        <w:r w:rsidRPr="00DE1F42">
          <w:rPr>
            <w:rStyle w:val="a6"/>
            <w:b w:val="0"/>
            <w:noProof/>
            <w:sz w:val="28"/>
          </w:rPr>
          <w:t>)</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_Toc462926085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-189</w:t>
        </w:r>
        <w:r w:rsidRPr="00DE1F42">
          <w:rPr>
            <w:b w:val="0"/>
            <w:noProof/>
            <w:webHidden/>
            <w:sz w:val="28"/>
          </w:rPr>
          <w:fldChar w:fldCharType="end"/>
        </w:r>
      </w:hyperlink>
    </w:p>
    <w:p w14:paraId="6301D6AA"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86" w:history="1">
        <w:r w:rsidRPr="00DE1F42">
          <w:rPr>
            <w:rStyle w:val="a6"/>
            <w:rFonts w:hint="eastAsia"/>
            <w:b w:val="0"/>
            <w:noProof/>
            <w:sz w:val="28"/>
          </w:rPr>
          <w:t>附件</w:t>
        </w:r>
        <w:r>
          <w:rPr>
            <w:rStyle w:val="a6"/>
            <w:b w:val="0"/>
            <w:noProof/>
            <w:sz w:val="28"/>
          </w:rPr>
          <w:t xml:space="preserve">4-6 </w:t>
        </w:r>
        <w:r w:rsidRPr="00DE1F42">
          <w:rPr>
            <w:rStyle w:val="a6"/>
            <w:rFonts w:hint="eastAsia"/>
            <w:b w:val="0"/>
            <w:noProof/>
            <w:sz w:val="28"/>
          </w:rPr>
          <w:t>農委會委辦科技計畫結案審查暨驗收作業程序</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_Toc462926086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-191</w:t>
        </w:r>
        <w:r w:rsidRPr="00DE1F42">
          <w:rPr>
            <w:b w:val="0"/>
            <w:noProof/>
            <w:webHidden/>
            <w:sz w:val="28"/>
          </w:rPr>
          <w:fldChar w:fldCharType="end"/>
        </w:r>
      </w:hyperlink>
    </w:p>
    <w:p w14:paraId="58951903"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87" w:history="1">
        <w:r w:rsidRPr="00DE1F42">
          <w:rPr>
            <w:rStyle w:val="a6"/>
            <w:rFonts w:hint="eastAsia"/>
            <w:b w:val="0"/>
            <w:noProof/>
            <w:sz w:val="28"/>
          </w:rPr>
          <w:t>附件</w:t>
        </w:r>
        <w:r>
          <w:rPr>
            <w:rStyle w:val="a6"/>
            <w:b w:val="0"/>
            <w:noProof/>
            <w:sz w:val="28"/>
          </w:rPr>
          <w:t xml:space="preserve">4-7 </w:t>
        </w:r>
        <w:r w:rsidRPr="00DE1F42">
          <w:rPr>
            <w:rStyle w:val="a6"/>
            <w:rFonts w:hint="eastAsia"/>
            <w:b w:val="0"/>
            <w:noProof/>
            <w:sz w:val="28"/>
          </w:rPr>
          <w:t>農委會科技計畫查核作業要點</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_Toc462926087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-200</w:t>
        </w:r>
        <w:r w:rsidRPr="00DE1F42">
          <w:rPr>
            <w:b w:val="0"/>
            <w:noProof/>
            <w:webHidden/>
            <w:sz w:val="28"/>
          </w:rPr>
          <w:fldChar w:fldCharType="end"/>
        </w:r>
      </w:hyperlink>
    </w:p>
    <w:p w14:paraId="6AED7F73"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88" w:history="1">
        <w:r w:rsidRPr="00DE1F42">
          <w:rPr>
            <w:rStyle w:val="a6"/>
            <w:rFonts w:hint="eastAsia"/>
            <w:b w:val="0"/>
            <w:noProof/>
            <w:sz w:val="28"/>
          </w:rPr>
          <w:t>附件</w:t>
        </w:r>
        <w:r>
          <w:rPr>
            <w:rStyle w:val="a6"/>
            <w:b w:val="0"/>
            <w:noProof/>
            <w:sz w:val="28"/>
          </w:rPr>
          <w:t xml:space="preserve">4-8 </w:t>
        </w:r>
        <w:r w:rsidRPr="00DE1F42">
          <w:rPr>
            <w:rStyle w:val="a6"/>
            <w:rFonts w:hint="eastAsia"/>
            <w:b w:val="0"/>
            <w:noProof/>
            <w:sz w:val="28"/>
          </w:rPr>
          <w:t>農委會科技計畫「季報」內容格式與撰寫說明</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_Toc462926088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-209</w:t>
        </w:r>
        <w:r w:rsidRPr="00DE1F42">
          <w:rPr>
            <w:b w:val="0"/>
            <w:noProof/>
            <w:webHidden/>
            <w:sz w:val="28"/>
          </w:rPr>
          <w:fldChar w:fldCharType="end"/>
        </w:r>
      </w:hyperlink>
    </w:p>
    <w:p w14:paraId="343F462E"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89" w:history="1">
        <w:r w:rsidRPr="00DE1F42">
          <w:rPr>
            <w:rStyle w:val="a6"/>
            <w:rFonts w:hint="eastAsia"/>
            <w:b w:val="0"/>
            <w:noProof/>
            <w:sz w:val="28"/>
          </w:rPr>
          <w:t>附件</w:t>
        </w:r>
        <w:r>
          <w:rPr>
            <w:rStyle w:val="a6"/>
            <w:b w:val="0"/>
            <w:noProof/>
            <w:sz w:val="28"/>
          </w:rPr>
          <w:t xml:space="preserve">4-9 </w:t>
        </w:r>
        <w:r w:rsidRPr="00DE1F42">
          <w:rPr>
            <w:rStyle w:val="a6"/>
            <w:rFonts w:hint="eastAsia"/>
            <w:b w:val="0"/>
            <w:noProof/>
            <w:sz w:val="28"/>
          </w:rPr>
          <w:t>農委會科技計畫期中管考相關作業文件內容格式與撰寫說明</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_Toc462926089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-211</w:t>
        </w:r>
        <w:r w:rsidRPr="00DE1F42">
          <w:rPr>
            <w:b w:val="0"/>
            <w:noProof/>
            <w:webHidden/>
            <w:sz w:val="28"/>
          </w:rPr>
          <w:fldChar w:fldCharType="end"/>
        </w:r>
      </w:hyperlink>
    </w:p>
    <w:p w14:paraId="7A741FA9" w14:textId="77777777" w:rsidR="00DE1F42" w:rsidRPr="00811A39" w:rsidRDefault="00DE1F42" w:rsidP="00DE1F42">
      <w:pPr>
        <w:pStyle w:val="36"/>
        <w:rPr>
          <w:rFonts w:eastAsia="標楷體"/>
          <w:noProof/>
          <w:sz w:val="28"/>
          <w:szCs w:val="22"/>
        </w:rPr>
      </w:pPr>
      <w:hyperlink w:anchor="_Toc462926090" w:history="1">
        <w:r w:rsidRPr="00DE1F42">
          <w:rPr>
            <w:rStyle w:val="a6"/>
            <w:rFonts w:eastAsia="標楷體" w:hint="eastAsia"/>
            <w:noProof/>
            <w:sz w:val="28"/>
          </w:rPr>
          <w:t>附件</w:t>
        </w:r>
        <w:r>
          <w:rPr>
            <w:rStyle w:val="a6"/>
            <w:rFonts w:eastAsia="標楷體"/>
            <w:noProof/>
            <w:sz w:val="28"/>
          </w:rPr>
          <w:t xml:space="preserve">4-9-1 </w:t>
        </w:r>
        <w:r w:rsidRPr="00DE1F42">
          <w:rPr>
            <w:rStyle w:val="a6"/>
            <w:rFonts w:eastAsia="標楷體" w:hint="eastAsia"/>
            <w:noProof/>
            <w:sz w:val="28"/>
          </w:rPr>
          <w:t>農委會科技計畫「期中摘要報告」</w:t>
        </w:r>
        <w:r w:rsidRPr="00DE1F42">
          <w:rPr>
            <w:rFonts w:eastAsia="標楷體"/>
            <w:noProof/>
            <w:webHidden/>
            <w:sz w:val="28"/>
          </w:rPr>
          <w:tab/>
        </w:r>
        <w:r w:rsidRPr="00DE1F42">
          <w:rPr>
            <w:rFonts w:eastAsia="標楷體"/>
            <w:noProof/>
            <w:webHidden/>
            <w:sz w:val="28"/>
          </w:rPr>
          <w:fldChar w:fldCharType="begin"/>
        </w:r>
        <w:r w:rsidRPr="00DE1F42">
          <w:rPr>
            <w:rFonts w:eastAsia="標楷體"/>
            <w:noProof/>
            <w:webHidden/>
            <w:sz w:val="28"/>
          </w:rPr>
          <w:instrText xml:space="preserve"> PAGEREF _Toc462926090 \h </w:instrText>
        </w:r>
        <w:r w:rsidRPr="00DE1F42">
          <w:rPr>
            <w:rFonts w:eastAsia="標楷體"/>
            <w:noProof/>
            <w:webHidden/>
            <w:sz w:val="28"/>
          </w:rPr>
        </w:r>
        <w:r w:rsidRPr="00DE1F42">
          <w:rPr>
            <w:rFonts w:eastAsia="標楷體"/>
            <w:noProof/>
            <w:webHidden/>
            <w:sz w:val="28"/>
          </w:rPr>
          <w:fldChar w:fldCharType="separate"/>
        </w:r>
        <w:r w:rsidR="00370119">
          <w:rPr>
            <w:rFonts w:eastAsia="標楷體" w:hint="eastAsia"/>
            <w:noProof/>
            <w:webHidden/>
            <w:sz w:val="28"/>
          </w:rPr>
          <w:t>陸</w:t>
        </w:r>
        <w:r w:rsidR="00370119">
          <w:rPr>
            <w:rFonts w:eastAsia="標楷體" w:hint="eastAsia"/>
            <w:noProof/>
            <w:webHidden/>
            <w:sz w:val="28"/>
          </w:rPr>
          <w:t>-211</w:t>
        </w:r>
        <w:r w:rsidRPr="00DE1F42">
          <w:rPr>
            <w:rFonts w:eastAsia="標楷體"/>
            <w:noProof/>
            <w:webHidden/>
            <w:sz w:val="28"/>
          </w:rPr>
          <w:fldChar w:fldCharType="end"/>
        </w:r>
      </w:hyperlink>
    </w:p>
    <w:p w14:paraId="53EF8523" w14:textId="77777777" w:rsidR="00DE1F42" w:rsidRPr="00811A39" w:rsidRDefault="00DE1F42" w:rsidP="00DE1F42">
      <w:pPr>
        <w:pStyle w:val="36"/>
        <w:rPr>
          <w:rFonts w:eastAsia="標楷體"/>
          <w:noProof/>
          <w:sz w:val="28"/>
          <w:szCs w:val="22"/>
        </w:rPr>
      </w:pPr>
      <w:hyperlink w:anchor="_Toc462926091" w:history="1">
        <w:r w:rsidRPr="00DE1F42">
          <w:rPr>
            <w:rStyle w:val="a6"/>
            <w:rFonts w:eastAsia="標楷體" w:hint="eastAsia"/>
            <w:noProof/>
            <w:sz w:val="28"/>
          </w:rPr>
          <w:t>附件</w:t>
        </w:r>
        <w:r>
          <w:rPr>
            <w:rStyle w:val="a6"/>
            <w:rFonts w:eastAsia="標楷體"/>
            <w:noProof/>
            <w:sz w:val="28"/>
          </w:rPr>
          <w:t xml:space="preserve">4-9-2 </w:t>
        </w:r>
        <w:r w:rsidRPr="00DE1F42">
          <w:rPr>
            <w:rStyle w:val="a6"/>
            <w:rFonts w:eastAsia="標楷體" w:hint="eastAsia"/>
            <w:noProof/>
            <w:sz w:val="28"/>
          </w:rPr>
          <w:t>農委會科技計畫「期中評核單」</w:t>
        </w:r>
        <w:r w:rsidRPr="00DE1F42">
          <w:rPr>
            <w:rStyle w:val="a6"/>
            <w:rFonts w:eastAsia="標楷體" w:cs="標楷體"/>
            <w:noProof/>
            <w:sz w:val="28"/>
          </w:rPr>
          <w:t>(</w:t>
        </w:r>
        <w:r w:rsidRPr="00DE1F42">
          <w:rPr>
            <w:rStyle w:val="a6"/>
            <w:rFonts w:eastAsia="標楷體" w:cs="標楷體" w:hint="eastAsia"/>
            <w:noProof/>
            <w:sz w:val="28"/>
          </w:rPr>
          <w:t>主辦專家彙總簽核用</w:t>
        </w:r>
        <w:r w:rsidRPr="00DE1F42">
          <w:rPr>
            <w:rStyle w:val="a6"/>
            <w:rFonts w:eastAsia="標楷體" w:cs="標楷體"/>
            <w:noProof/>
            <w:sz w:val="28"/>
          </w:rPr>
          <w:t>)</w:t>
        </w:r>
        <w:r w:rsidRPr="00DE1F42">
          <w:rPr>
            <w:rFonts w:eastAsia="標楷體"/>
            <w:noProof/>
            <w:webHidden/>
            <w:sz w:val="28"/>
          </w:rPr>
          <w:tab/>
        </w:r>
        <w:r w:rsidRPr="00DE1F42">
          <w:rPr>
            <w:rFonts w:eastAsia="標楷體"/>
            <w:noProof/>
            <w:webHidden/>
            <w:sz w:val="28"/>
          </w:rPr>
          <w:fldChar w:fldCharType="begin"/>
        </w:r>
        <w:r w:rsidRPr="00DE1F42">
          <w:rPr>
            <w:rFonts w:eastAsia="標楷體"/>
            <w:noProof/>
            <w:webHidden/>
            <w:sz w:val="28"/>
          </w:rPr>
          <w:instrText xml:space="preserve"> PAGEREF _Toc462926091 \h </w:instrText>
        </w:r>
        <w:r w:rsidRPr="00DE1F42">
          <w:rPr>
            <w:rFonts w:eastAsia="標楷體"/>
            <w:noProof/>
            <w:webHidden/>
            <w:sz w:val="28"/>
          </w:rPr>
        </w:r>
        <w:r w:rsidRPr="00DE1F42">
          <w:rPr>
            <w:rFonts w:eastAsia="標楷體"/>
            <w:noProof/>
            <w:webHidden/>
            <w:sz w:val="28"/>
          </w:rPr>
          <w:fldChar w:fldCharType="separate"/>
        </w:r>
        <w:r w:rsidR="00370119">
          <w:rPr>
            <w:rFonts w:eastAsia="標楷體" w:hint="eastAsia"/>
            <w:noProof/>
            <w:webHidden/>
            <w:sz w:val="28"/>
          </w:rPr>
          <w:t>陸</w:t>
        </w:r>
        <w:r w:rsidR="00370119">
          <w:rPr>
            <w:rFonts w:eastAsia="標楷體" w:hint="eastAsia"/>
            <w:noProof/>
            <w:webHidden/>
            <w:sz w:val="28"/>
          </w:rPr>
          <w:t>-213</w:t>
        </w:r>
        <w:r w:rsidRPr="00DE1F42">
          <w:rPr>
            <w:rFonts w:eastAsia="標楷體"/>
            <w:noProof/>
            <w:webHidden/>
            <w:sz w:val="28"/>
          </w:rPr>
          <w:fldChar w:fldCharType="end"/>
        </w:r>
      </w:hyperlink>
    </w:p>
    <w:p w14:paraId="26D37B8A" w14:textId="77777777" w:rsidR="00DE1F42" w:rsidRPr="00811A39" w:rsidRDefault="00DE1F42" w:rsidP="00DE1F42">
      <w:pPr>
        <w:pStyle w:val="36"/>
        <w:rPr>
          <w:rFonts w:eastAsia="標楷體"/>
          <w:noProof/>
          <w:sz w:val="28"/>
          <w:szCs w:val="22"/>
        </w:rPr>
      </w:pPr>
      <w:hyperlink w:anchor="_Toc462926092" w:history="1">
        <w:r w:rsidRPr="00DE1F42">
          <w:rPr>
            <w:rStyle w:val="a6"/>
            <w:rFonts w:eastAsia="標楷體" w:hint="eastAsia"/>
            <w:noProof/>
            <w:sz w:val="28"/>
          </w:rPr>
          <w:t>附件</w:t>
        </w:r>
        <w:r>
          <w:rPr>
            <w:rStyle w:val="a6"/>
            <w:rFonts w:eastAsia="標楷體"/>
            <w:noProof/>
            <w:sz w:val="28"/>
          </w:rPr>
          <w:t xml:space="preserve">4-9-3 </w:t>
        </w:r>
        <w:r w:rsidRPr="00DE1F42">
          <w:rPr>
            <w:rStyle w:val="a6"/>
            <w:rFonts w:eastAsia="標楷體" w:hint="eastAsia"/>
            <w:noProof/>
            <w:sz w:val="28"/>
          </w:rPr>
          <w:t>農委會科技計畫「</w:t>
        </w:r>
        <w:r w:rsidRPr="00DE1F42">
          <w:rPr>
            <w:rStyle w:val="a6"/>
            <w:rFonts w:eastAsia="標楷體" w:cs="Tahoma" w:hint="eastAsia"/>
            <w:noProof/>
            <w:sz w:val="28"/>
          </w:rPr>
          <w:t>期中審查單</w:t>
        </w:r>
        <w:r w:rsidRPr="00DE1F42">
          <w:rPr>
            <w:rStyle w:val="a6"/>
            <w:rFonts w:eastAsia="標楷體" w:hint="eastAsia"/>
            <w:noProof/>
            <w:sz w:val="28"/>
          </w:rPr>
          <w:t>」</w:t>
        </w:r>
        <w:r w:rsidRPr="00DE1F42">
          <w:rPr>
            <w:rStyle w:val="a6"/>
            <w:rFonts w:eastAsia="標楷體" w:cs="標楷體"/>
            <w:noProof/>
            <w:sz w:val="28"/>
          </w:rPr>
          <w:t>(</w:t>
        </w:r>
        <w:r w:rsidRPr="00DE1F42">
          <w:rPr>
            <w:rStyle w:val="a6"/>
            <w:rFonts w:eastAsia="標楷體" w:cs="標楷體" w:hint="eastAsia"/>
            <w:noProof/>
            <w:sz w:val="28"/>
          </w:rPr>
          <w:t>評審委員用</w:t>
        </w:r>
        <w:r w:rsidRPr="00DE1F42">
          <w:rPr>
            <w:rStyle w:val="a6"/>
            <w:rFonts w:eastAsia="標楷體" w:cs="標楷體"/>
            <w:noProof/>
            <w:sz w:val="28"/>
          </w:rPr>
          <w:t>)</w:t>
        </w:r>
        <w:r w:rsidRPr="00DE1F42">
          <w:rPr>
            <w:rFonts w:eastAsia="標楷體"/>
            <w:noProof/>
            <w:webHidden/>
            <w:sz w:val="28"/>
          </w:rPr>
          <w:tab/>
        </w:r>
        <w:r w:rsidRPr="00DE1F42">
          <w:rPr>
            <w:rFonts w:eastAsia="標楷體"/>
            <w:noProof/>
            <w:webHidden/>
            <w:sz w:val="28"/>
          </w:rPr>
          <w:fldChar w:fldCharType="begin"/>
        </w:r>
        <w:r w:rsidRPr="00DE1F42">
          <w:rPr>
            <w:rFonts w:eastAsia="標楷體"/>
            <w:noProof/>
            <w:webHidden/>
            <w:sz w:val="28"/>
          </w:rPr>
          <w:instrText xml:space="preserve"> PAGEREF _Toc462926092 \h </w:instrText>
        </w:r>
        <w:r w:rsidRPr="00DE1F42">
          <w:rPr>
            <w:rFonts w:eastAsia="標楷體"/>
            <w:noProof/>
            <w:webHidden/>
            <w:sz w:val="28"/>
          </w:rPr>
        </w:r>
        <w:r w:rsidRPr="00DE1F42">
          <w:rPr>
            <w:rFonts w:eastAsia="標楷體"/>
            <w:noProof/>
            <w:webHidden/>
            <w:sz w:val="28"/>
          </w:rPr>
          <w:fldChar w:fldCharType="separate"/>
        </w:r>
        <w:r w:rsidR="00370119">
          <w:rPr>
            <w:rFonts w:eastAsia="標楷體" w:hint="eastAsia"/>
            <w:noProof/>
            <w:webHidden/>
            <w:sz w:val="28"/>
          </w:rPr>
          <w:t>陸</w:t>
        </w:r>
        <w:r w:rsidR="00370119">
          <w:rPr>
            <w:rFonts w:eastAsia="標楷體" w:hint="eastAsia"/>
            <w:noProof/>
            <w:webHidden/>
            <w:sz w:val="28"/>
          </w:rPr>
          <w:t>-214</w:t>
        </w:r>
        <w:r w:rsidRPr="00DE1F42">
          <w:rPr>
            <w:rFonts w:eastAsia="標楷體"/>
            <w:noProof/>
            <w:webHidden/>
            <w:sz w:val="28"/>
          </w:rPr>
          <w:fldChar w:fldCharType="end"/>
        </w:r>
      </w:hyperlink>
    </w:p>
    <w:p w14:paraId="1A371F39"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93" w:history="1">
        <w:r w:rsidRPr="00DE1F42">
          <w:rPr>
            <w:rStyle w:val="a6"/>
            <w:rFonts w:hint="eastAsia"/>
            <w:b w:val="0"/>
            <w:noProof/>
            <w:sz w:val="28"/>
          </w:rPr>
          <w:t>附件</w:t>
        </w:r>
        <w:r>
          <w:rPr>
            <w:rStyle w:val="a6"/>
            <w:b w:val="0"/>
            <w:noProof/>
            <w:sz w:val="28"/>
          </w:rPr>
          <w:t xml:space="preserve">4-10 </w:t>
        </w:r>
        <w:r w:rsidRPr="00DE1F42">
          <w:rPr>
            <w:rStyle w:val="a6"/>
            <w:rFonts w:hint="eastAsia"/>
            <w:b w:val="0"/>
            <w:noProof/>
            <w:sz w:val="26"/>
            <w:szCs w:val="26"/>
          </w:rPr>
          <w:t>農委會科技計畫期末管考相關作業文件內容格式與撰寫說明</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_Toc462926093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-215</w:t>
        </w:r>
        <w:r w:rsidRPr="00DE1F42">
          <w:rPr>
            <w:b w:val="0"/>
            <w:noProof/>
            <w:webHidden/>
            <w:sz w:val="28"/>
          </w:rPr>
          <w:fldChar w:fldCharType="end"/>
        </w:r>
      </w:hyperlink>
    </w:p>
    <w:p w14:paraId="4FB58920" w14:textId="77777777" w:rsidR="00DE1F42" w:rsidRPr="00811A39" w:rsidRDefault="00DE1F42" w:rsidP="00DE1F42">
      <w:pPr>
        <w:pStyle w:val="36"/>
        <w:rPr>
          <w:rFonts w:eastAsia="標楷體"/>
          <w:noProof/>
          <w:sz w:val="28"/>
          <w:szCs w:val="22"/>
        </w:rPr>
      </w:pPr>
      <w:hyperlink w:anchor="_Toc462926094" w:history="1">
        <w:r w:rsidRPr="00DE1F42">
          <w:rPr>
            <w:rStyle w:val="a6"/>
            <w:rFonts w:eastAsia="標楷體" w:hint="eastAsia"/>
            <w:noProof/>
            <w:sz w:val="28"/>
          </w:rPr>
          <w:t>附件</w:t>
        </w:r>
        <w:r>
          <w:rPr>
            <w:rStyle w:val="a6"/>
            <w:rFonts w:eastAsia="標楷體"/>
            <w:noProof/>
            <w:sz w:val="28"/>
          </w:rPr>
          <w:t xml:space="preserve">4-10-1 </w:t>
        </w:r>
        <w:r w:rsidRPr="00DE1F42">
          <w:rPr>
            <w:rStyle w:val="a6"/>
            <w:rFonts w:eastAsia="標楷體" w:hint="eastAsia"/>
            <w:noProof/>
            <w:sz w:val="28"/>
          </w:rPr>
          <w:t>農委會科技計畫「期末暨成果效益報告」</w:t>
        </w:r>
        <w:r w:rsidRPr="00DE1F42">
          <w:rPr>
            <w:rFonts w:eastAsia="標楷體"/>
            <w:noProof/>
            <w:webHidden/>
            <w:sz w:val="28"/>
          </w:rPr>
          <w:tab/>
        </w:r>
        <w:r w:rsidRPr="00DE1F42">
          <w:rPr>
            <w:rFonts w:eastAsia="標楷體"/>
            <w:noProof/>
            <w:webHidden/>
            <w:sz w:val="28"/>
          </w:rPr>
          <w:fldChar w:fldCharType="begin"/>
        </w:r>
        <w:r w:rsidRPr="00DE1F42">
          <w:rPr>
            <w:rFonts w:eastAsia="標楷體"/>
            <w:noProof/>
            <w:webHidden/>
            <w:sz w:val="28"/>
          </w:rPr>
          <w:instrText xml:space="preserve"> PAGEREF _Toc462926094 \h </w:instrText>
        </w:r>
        <w:r w:rsidRPr="00DE1F42">
          <w:rPr>
            <w:rFonts w:eastAsia="標楷體"/>
            <w:noProof/>
            <w:webHidden/>
            <w:sz w:val="28"/>
          </w:rPr>
        </w:r>
        <w:r w:rsidRPr="00DE1F42">
          <w:rPr>
            <w:rFonts w:eastAsia="標楷體"/>
            <w:noProof/>
            <w:webHidden/>
            <w:sz w:val="28"/>
          </w:rPr>
          <w:fldChar w:fldCharType="separate"/>
        </w:r>
        <w:r w:rsidR="00370119">
          <w:rPr>
            <w:rFonts w:eastAsia="標楷體" w:hint="eastAsia"/>
            <w:noProof/>
            <w:webHidden/>
            <w:sz w:val="28"/>
          </w:rPr>
          <w:t>陸</w:t>
        </w:r>
        <w:r w:rsidR="00370119">
          <w:rPr>
            <w:rFonts w:eastAsia="標楷體" w:hint="eastAsia"/>
            <w:noProof/>
            <w:webHidden/>
            <w:sz w:val="28"/>
          </w:rPr>
          <w:t>-215</w:t>
        </w:r>
        <w:r w:rsidRPr="00DE1F42">
          <w:rPr>
            <w:rFonts w:eastAsia="標楷體"/>
            <w:noProof/>
            <w:webHidden/>
            <w:sz w:val="28"/>
          </w:rPr>
          <w:fldChar w:fldCharType="end"/>
        </w:r>
      </w:hyperlink>
    </w:p>
    <w:p w14:paraId="025A6C0B" w14:textId="77777777" w:rsidR="00DE1F42" w:rsidRPr="00811A39" w:rsidRDefault="00DE1F42" w:rsidP="00DE1F42">
      <w:pPr>
        <w:pStyle w:val="36"/>
        <w:rPr>
          <w:rFonts w:eastAsia="標楷體"/>
          <w:noProof/>
          <w:sz w:val="28"/>
          <w:szCs w:val="22"/>
        </w:rPr>
      </w:pPr>
      <w:hyperlink w:anchor="_Toc462926095" w:history="1">
        <w:r w:rsidRPr="00DE1F42">
          <w:rPr>
            <w:rStyle w:val="a6"/>
            <w:rFonts w:eastAsia="標楷體" w:hint="eastAsia"/>
            <w:noProof/>
            <w:sz w:val="28"/>
          </w:rPr>
          <w:t>附件</w:t>
        </w:r>
        <w:r>
          <w:rPr>
            <w:rStyle w:val="a6"/>
            <w:rFonts w:eastAsia="標楷體"/>
            <w:noProof/>
            <w:sz w:val="28"/>
          </w:rPr>
          <w:t xml:space="preserve">4-10-2 </w:t>
        </w:r>
        <w:r w:rsidRPr="00DE1F42">
          <w:rPr>
            <w:rStyle w:val="a6"/>
            <w:rFonts w:eastAsia="標楷體" w:hint="eastAsia"/>
            <w:noProof/>
            <w:sz w:val="28"/>
          </w:rPr>
          <w:t>農委會科技計畫「研究報告」</w:t>
        </w:r>
        <w:r w:rsidRPr="00DE1F42">
          <w:rPr>
            <w:rFonts w:eastAsia="標楷體"/>
            <w:noProof/>
            <w:webHidden/>
            <w:sz w:val="28"/>
          </w:rPr>
          <w:tab/>
        </w:r>
        <w:r w:rsidRPr="00DE1F42">
          <w:rPr>
            <w:rFonts w:eastAsia="標楷體"/>
            <w:noProof/>
            <w:webHidden/>
            <w:sz w:val="28"/>
          </w:rPr>
          <w:fldChar w:fldCharType="begin"/>
        </w:r>
        <w:r w:rsidRPr="00DE1F42">
          <w:rPr>
            <w:rFonts w:eastAsia="標楷體"/>
            <w:noProof/>
            <w:webHidden/>
            <w:sz w:val="28"/>
          </w:rPr>
          <w:instrText xml:space="preserve"> PAGEREF _Toc462926095 \h </w:instrText>
        </w:r>
        <w:r w:rsidRPr="00DE1F42">
          <w:rPr>
            <w:rFonts w:eastAsia="標楷體"/>
            <w:noProof/>
            <w:webHidden/>
            <w:sz w:val="28"/>
          </w:rPr>
        </w:r>
        <w:r w:rsidRPr="00DE1F42">
          <w:rPr>
            <w:rFonts w:eastAsia="標楷體"/>
            <w:noProof/>
            <w:webHidden/>
            <w:sz w:val="28"/>
          </w:rPr>
          <w:fldChar w:fldCharType="separate"/>
        </w:r>
        <w:r w:rsidR="00370119">
          <w:rPr>
            <w:rFonts w:eastAsia="標楷體" w:hint="eastAsia"/>
            <w:noProof/>
            <w:webHidden/>
            <w:sz w:val="28"/>
          </w:rPr>
          <w:t>陸</w:t>
        </w:r>
        <w:r w:rsidR="00370119">
          <w:rPr>
            <w:rFonts w:eastAsia="標楷體" w:hint="eastAsia"/>
            <w:noProof/>
            <w:webHidden/>
            <w:sz w:val="28"/>
          </w:rPr>
          <w:t>-220</w:t>
        </w:r>
        <w:r w:rsidRPr="00DE1F42">
          <w:rPr>
            <w:rFonts w:eastAsia="標楷體"/>
            <w:noProof/>
            <w:webHidden/>
            <w:sz w:val="28"/>
          </w:rPr>
          <w:fldChar w:fldCharType="end"/>
        </w:r>
      </w:hyperlink>
    </w:p>
    <w:p w14:paraId="61EF862F" w14:textId="77777777" w:rsidR="00DE1F42" w:rsidRPr="00811A39" w:rsidRDefault="00DE1F42" w:rsidP="00DE1F42">
      <w:pPr>
        <w:pStyle w:val="36"/>
        <w:rPr>
          <w:rFonts w:eastAsia="標楷體"/>
          <w:noProof/>
          <w:sz w:val="28"/>
          <w:szCs w:val="22"/>
        </w:rPr>
      </w:pPr>
      <w:hyperlink w:anchor="_Toc462926096" w:history="1">
        <w:r w:rsidRPr="00DE1F42">
          <w:rPr>
            <w:rStyle w:val="a6"/>
            <w:rFonts w:eastAsia="標楷體" w:hint="eastAsia"/>
            <w:noProof/>
            <w:sz w:val="28"/>
          </w:rPr>
          <w:t>附件</w:t>
        </w:r>
        <w:r>
          <w:rPr>
            <w:rStyle w:val="a6"/>
            <w:rFonts w:eastAsia="標楷體"/>
            <w:noProof/>
            <w:sz w:val="28"/>
          </w:rPr>
          <w:t xml:space="preserve">4-10-3 </w:t>
        </w:r>
        <w:r w:rsidRPr="00DE1F42">
          <w:rPr>
            <w:rStyle w:val="a6"/>
            <w:rFonts w:eastAsia="標楷體" w:hint="eastAsia"/>
            <w:noProof/>
            <w:sz w:val="28"/>
          </w:rPr>
          <w:t>農委會科技計畫「期末評核單」</w:t>
        </w:r>
        <w:r w:rsidRPr="00DE1F42">
          <w:rPr>
            <w:rStyle w:val="a6"/>
            <w:rFonts w:eastAsia="標楷體" w:cs="標楷體"/>
            <w:noProof/>
            <w:sz w:val="28"/>
          </w:rPr>
          <w:t>(</w:t>
        </w:r>
        <w:r w:rsidRPr="00DE1F42">
          <w:rPr>
            <w:rStyle w:val="a6"/>
            <w:rFonts w:eastAsia="標楷體" w:cs="標楷體" w:hint="eastAsia"/>
            <w:noProof/>
            <w:sz w:val="28"/>
          </w:rPr>
          <w:t>主辦專家彙總簽核用</w:t>
        </w:r>
        <w:r w:rsidRPr="00DE1F42">
          <w:rPr>
            <w:rStyle w:val="a6"/>
            <w:rFonts w:eastAsia="標楷體" w:cs="標楷體"/>
            <w:noProof/>
            <w:sz w:val="28"/>
          </w:rPr>
          <w:t>)</w:t>
        </w:r>
        <w:r w:rsidRPr="00DE1F42">
          <w:rPr>
            <w:rFonts w:eastAsia="標楷體"/>
            <w:noProof/>
            <w:webHidden/>
            <w:sz w:val="28"/>
          </w:rPr>
          <w:tab/>
        </w:r>
        <w:r w:rsidRPr="00DE1F42">
          <w:rPr>
            <w:rFonts w:eastAsia="標楷體"/>
            <w:noProof/>
            <w:webHidden/>
            <w:sz w:val="28"/>
          </w:rPr>
          <w:fldChar w:fldCharType="begin"/>
        </w:r>
        <w:r w:rsidRPr="00DE1F42">
          <w:rPr>
            <w:rFonts w:eastAsia="標楷體"/>
            <w:noProof/>
            <w:webHidden/>
            <w:sz w:val="28"/>
          </w:rPr>
          <w:instrText xml:space="preserve"> PAGEREF _Toc462926096 \h </w:instrText>
        </w:r>
        <w:r w:rsidRPr="00DE1F42">
          <w:rPr>
            <w:rFonts w:eastAsia="標楷體"/>
            <w:noProof/>
            <w:webHidden/>
            <w:sz w:val="28"/>
          </w:rPr>
        </w:r>
        <w:r w:rsidRPr="00DE1F42">
          <w:rPr>
            <w:rFonts w:eastAsia="標楷體"/>
            <w:noProof/>
            <w:webHidden/>
            <w:sz w:val="28"/>
          </w:rPr>
          <w:fldChar w:fldCharType="separate"/>
        </w:r>
        <w:r w:rsidR="00370119">
          <w:rPr>
            <w:rFonts w:eastAsia="標楷體" w:hint="eastAsia"/>
            <w:noProof/>
            <w:webHidden/>
            <w:sz w:val="28"/>
          </w:rPr>
          <w:t>陸</w:t>
        </w:r>
        <w:r w:rsidR="00370119">
          <w:rPr>
            <w:rFonts w:eastAsia="標楷體" w:hint="eastAsia"/>
            <w:noProof/>
            <w:webHidden/>
            <w:sz w:val="28"/>
          </w:rPr>
          <w:t>-221</w:t>
        </w:r>
        <w:r w:rsidRPr="00DE1F42">
          <w:rPr>
            <w:rFonts w:eastAsia="標楷體"/>
            <w:noProof/>
            <w:webHidden/>
            <w:sz w:val="28"/>
          </w:rPr>
          <w:fldChar w:fldCharType="end"/>
        </w:r>
      </w:hyperlink>
    </w:p>
    <w:p w14:paraId="3CFBAF04" w14:textId="77777777" w:rsidR="00DE1F42" w:rsidRPr="00811A39" w:rsidRDefault="00DE1F42" w:rsidP="00DE1F42">
      <w:pPr>
        <w:pStyle w:val="36"/>
        <w:rPr>
          <w:rFonts w:eastAsia="標楷體"/>
          <w:noProof/>
          <w:sz w:val="28"/>
          <w:szCs w:val="22"/>
        </w:rPr>
      </w:pPr>
      <w:hyperlink w:anchor="_Toc462926097" w:history="1">
        <w:r w:rsidRPr="00DE1F42">
          <w:rPr>
            <w:rStyle w:val="a6"/>
            <w:rFonts w:eastAsia="標楷體" w:hint="eastAsia"/>
            <w:noProof/>
            <w:sz w:val="28"/>
          </w:rPr>
          <w:t>附件</w:t>
        </w:r>
        <w:r>
          <w:rPr>
            <w:rStyle w:val="a6"/>
            <w:rFonts w:eastAsia="標楷體"/>
            <w:noProof/>
            <w:sz w:val="28"/>
          </w:rPr>
          <w:t xml:space="preserve">4-10-4 </w:t>
        </w:r>
        <w:r w:rsidRPr="00DE1F42">
          <w:rPr>
            <w:rStyle w:val="a6"/>
            <w:rFonts w:eastAsia="標楷體" w:hint="eastAsia"/>
            <w:noProof/>
            <w:sz w:val="28"/>
          </w:rPr>
          <w:t>農委會科技計畫「期末</w:t>
        </w:r>
        <w:r w:rsidRPr="00DE1F42">
          <w:rPr>
            <w:rStyle w:val="a6"/>
            <w:rFonts w:eastAsia="標楷體" w:cs="Tahoma" w:hint="eastAsia"/>
            <w:noProof/>
            <w:sz w:val="28"/>
          </w:rPr>
          <w:t>審查單</w:t>
        </w:r>
        <w:r w:rsidRPr="00DE1F42">
          <w:rPr>
            <w:rStyle w:val="a6"/>
            <w:rFonts w:eastAsia="標楷體" w:hint="eastAsia"/>
            <w:noProof/>
            <w:sz w:val="28"/>
          </w:rPr>
          <w:t>」</w:t>
        </w:r>
        <w:r w:rsidRPr="00DE1F42">
          <w:rPr>
            <w:rStyle w:val="a6"/>
            <w:rFonts w:eastAsia="標楷體" w:cs="標楷體"/>
            <w:noProof/>
            <w:sz w:val="28"/>
          </w:rPr>
          <w:t>(</w:t>
        </w:r>
        <w:r w:rsidRPr="00DE1F42">
          <w:rPr>
            <w:rStyle w:val="a6"/>
            <w:rFonts w:eastAsia="標楷體" w:cs="標楷體" w:hint="eastAsia"/>
            <w:noProof/>
            <w:sz w:val="28"/>
          </w:rPr>
          <w:t>評審委員用</w:t>
        </w:r>
        <w:r w:rsidRPr="00DE1F42">
          <w:rPr>
            <w:rStyle w:val="a6"/>
            <w:rFonts w:eastAsia="標楷體" w:cs="標楷體"/>
            <w:noProof/>
            <w:sz w:val="28"/>
          </w:rPr>
          <w:t>)</w:t>
        </w:r>
        <w:r w:rsidRPr="00DE1F42">
          <w:rPr>
            <w:rFonts w:eastAsia="標楷體"/>
            <w:noProof/>
            <w:webHidden/>
            <w:sz w:val="28"/>
          </w:rPr>
          <w:tab/>
        </w:r>
        <w:r w:rsidRPr="00DE1F42">
          <w:rPr>
            <w:rFonts w:eastAsia="標楷體"/>
            <w:noProof/>
            <w:webHidden/>
            <w:sz w:val="28"/>
          </w:rPr>
          <w:fldChar w:fldCharType="begin"/>
        </w:r>
        <w:r w:rsidRPr="00DE1F42">
          <w:rPr>
            <w:rFonts w:eastAsia="標楷體"/>
            <w:noProof/>
            <w:webHidden/>
            <w:sz w:val="28"/>
          </w:rPr>
          <w:instrText xml:space="preserve"> PAGEREF _Toc462926097 \h </w:instrText>
        </w:r>
        <w:r w:rsidRPr="00DE1F42">
          <w:rPr>
            <w:rFonts w:eastAsia="標楷體"/>
            <w:noProof/>
            <w:webHidden/>
            <w:sz w:val="28"/>
          </w:rPr>
        </w:r>
        <w:r w:rsidRPr="00DE1F42">
          <w:rPr>
            <w:rFonts w:eastAsia="標楷體"/>
            <w:noProof/>
            <w:webHidden/>
            <w:sz w:val="28"/>
          </w:rPr>
          <w:fldChar w:fldCharType="separate"/>
        </w:r>
        <w:r w:rsidR="00370119">
          <w:rPr>
            <w:rFonts w:eastAsia="標楷體" w:hint="eastAsia"/>
            <w:noProof/>
            <w:webHidden/>
            <w:sz w:val="28"/>
          </w:rPr>
          <w:t>陸</w:t>
        </w:r>
        <w:r w:rsidR="00370119">
          <w:rPr>
            <w:rFonts w:eastAsia="標楷體" w:hint="eastAsia"/>
            <w:noProof/>
            <w:webHidden/>
            <w:sz w:val="28"/>
          </w:rPr>
          <w:t>-222</w:t>
        </w:r>
        <w:r w:rsidRPr="00DE1F42">
          <w:rPr>
            <w:rFonts w:eastAsia="標楷體"/>
            <w:noProof/>
            <w:webHidden/>
            <w:sz w:val="28"/>
          </w:rPr>
          <w:fldChar w:fldCharType="end"/>
        </w:r>
      </w:hyperlink>
    </w:p>
    <w:p w14:paraId="1E75F330" w14:textId="77777777" w:rsidR="00DE1F42" w:rsidRPr="00811A39" w:rsidRDefault="00DE1F42" w:rsidP="00DE1F42">
      <w:pPr>
        <w:pStyle w:val="36"/>
        <w:rPr>
          <w:rFonts w:eastAsia="標楷體"/>
          <w:noProof/>
          <w:sz w:val="28"/>
          <w:szCs w:val="22"/>
        </w:rPr>
      </w:pPr>
      <w:hyperlink w:anchor="_Toc462926098" w:history="1">
        <w:r w:rsidRPr="00DE1F42">
          <w:rPr>
            <w:rStyle w:val="a6"/>
            <w:rFonts w:eastAsia="標楷體" w:hint="eastAsia"/>
            <w:noProof/>
            <w:sz w:val="28"/>
          </w:rPr>
          <w:t>附件</w:t>
        </w:r>
        <w:r>
          <w:rPr>
            <w:rStyle w:val="a6"/>
            <w:rFonts w:eastAsia="標楷體"/>
            <w:noProof/>
            <w:sz w:val="28"/>
          </w:rPr>
          <w:t xml:space="preserve">4-10-5 </w:t>
        </w:r>
        <w:r w:rsidRPr="00DE1F42">
          <w:rPr>
            <w:rStyle w:val="a6"/>
            <w:rFonts w:eastAsia="標楷體" w:hint="eastAsia"/>
            <w:noProof/>
            <w:sz w:val="28"/>
          </w:rPr>
          <w:t>農委會科技「綱要計畫績效評估報告」</w:t>
        </w:r>
        <w:r w:rsidRPr="00DE1F42">
          <w:rPr>
            <w:rFonts w:eastAsia="標楷體"/>
            <w:noProof/>
            <w:webHidden/>
            <w:sz w:val="28"/>
          </w:rPr>
          <w:tab/>
        </w:r>
        <w:r w:rsidRPr="00DE1F42">
          <w:rPr>
            <w:rFonts w:eastAsia="標楷體"/>
            <w:noProof/>
            <w:webHidden/>
            <w:sz w:val="28"/>
          </w:rPr>
          <w:fldChar w:fldCharType="begin"/>
        </w:r>
        <w:r w:rsidRPr="00DE1F42">
          <w:rPr>
            <w:rFonts w:eastAsia="標楷體"/>
            <w:noProof/>
            <w:webHidden/>
            <w:sz w:val="28"/>
          </w:rPr>
          <w:instrText xml:space="preserve"> PAGEREF _Toc462926098 \h </w:instrText>
        </w:r>
        <w:r w:rsidRPr="00DE1F42">
          <w:rPr>
            <w:rFonts w:eastAsia="標楷體"/>
            <w:noProof/>
            <w:webHidden/>
            <w:sz w:val="28"/>
          </w:rPr>
        </w:r>
        <w:r w:rsidRPr="00DE1F42">
          <w:rPr>
            <w:rFonts w:eastAsia="標楷體"/>
            <w:noProof/>
            <w:webHidden/>
            <w:sz w:val="28"/>
          </w:rPr>
          <w:fldChar w:fldCharType="separate"/>
        </w:r>
        <w:r w:rsidR="00370119">
          <w:rPr>
            <w:rFonts w:eastAsia="標楷體" w:hint="eastAsia"/>
            <w:noProof/>
            <w:webHidden/>
            <w:sz w:val="28"/>
          </w:rPr>
          <w:t>陸</w:t>
        </w:r>
        <w:r w:rsidR="00370119">
          <w:rPr>
            <w:rFonts w:eastAsia="標楷體" w:hint="eastAsia"/>
            <w:noProof/>
            <w:webHidden/>
            <w:sz w:val="28"/>
          </w:rPr>
          <w:t>-223</w:t>
        </w:r>
        <w:r w:rsidRPr="00DE1F42">
          <w:rPr>
            <w:rFonts w:eastAsia="標楷體"/>
            <w:noProof/>
            <w:webHidden/>
            <w:sz w:val="28"/>
          </w:rPr>
          <w:fldChar w:fldCharType="end"/>
        </w:r>
      </w:hyperlink>
    </w:p>
    <w:p w14:paraId="2DFF3DE6"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099" w:history="1">
        <w:r w:rsidRPr="00DE1F42">
          <w:rPr>
            <w:rStyle w:val="a6"/>
            <w:rFonts w:hint="eastAsia"/>
            <w:b w:val="0"/>
            <w:noProof/>
            <w:sz w:val="28"/>
          </w:rPr>
          <w:t>附件</w:t>
        </w:r>
        <w:r>
          <w:rPr>
            <w:rStyle w:val="a6"/>
            <w:b w:val="0"/>
            <w:noProof/>
            <w:sz w:val="28"/>
          </w:rPr>
          <w:t xml:space="preserve">4-11 </w:t>
        </w:r>
        <w:r w:rsidRPr="00DE1F42">
          <w:rPr>
            <w:rStyle w:val="a6"/>
            <w:rFonts w:hint="eastAsia"/>
            <w:b w:val="0"/>
            <w:noProof/>
            <w:sz w:val="28"/>
          </w:rPr>
          <w:t>農委會暨所屬機關年度施政計畫管制及評核作業注意事項</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_Toc462926099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-231</w:t>
        </w:r>
        <w:r w:rsidRPr="00DE1F42">
          <w:rPr>
            <w:b w:val="0"/>
            <w:noProof/>
            <w:webHidden/>
            <w:sz w:val="28"/>
          </w:rPr>
          <w:fldChar w:fldCharType="end"/>
        </w:r>
      </w:hyperlink>
    </w:p>
    <w:p w14:paraId="33F662A4"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100" w:history="1">
        <w:r w:rsidRPr="00DE1F42">
          <w:rPr>
            <w:rStyle w:val="a6"/>
            <w:rFonts w:hint="eastAsia"/>
            <w:b w:val="0"/>
            <w:noProof/>
            <w:sz w:val="28"/>
          </w:rPr>
          <w:t>附件</w:t>
        </w:r>
        <w:r>
          <w:rPr>
            <w:rStyle w:val="a6"/>
            <w:b w:val="0"/>
            <w:noProof/>
            <w:sz w:val="28"/>
          </w:rPr>
          <w:t xml:space="preserve">4-12 </w:t>
        </w:r>
        <w:r w:rsidRPr="00DE1F42">
          <w:rPr>
            <w:rStyle w:val="a6"/>
            <w:rFonts w:hint="eastAsia"/>
            <w:b w:val="0"/>
            <w:noProof/>
            <w:sz w:val="28"/>
          </w:rPr>
          <w:t>農委會出國報告管考作業規定</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_Toc462926100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-236</w:t>
        </w:r>
        <w:r w:rsidRPr="00DE1F42">
          <w:rPr>
            <w:b w:val="0"/>
            <w:noProof/>
            <w:webHidden/>
            <w:sz w:val="28"/>
          </w:rPr>
          <w:fldChar w:fldCharType="end"/>
        </w:r>
      </w:hyperlink>
    </w:p>
    <w:p w14:paraId="0E330F5D" w14:textId="77777777" w:rsidR="00DE1F42" w:rsidRPr="00811A39" w:rsidRDefault="00DE1F42" w:rsidP="00DE1F42">
      <w:pPr>
        <w:pStyle w:val="11"/>
        <w:tabs>
          <w:tab w:val="left" w:pos="851"/>
          <w:tab w:val="right" w:leader="dot" w:pos="9628"/>
        </w:tabs>
        <w:spacing w:line="500" w:lineRule="exact"/>
        <w:ind w:firstLineChars="101" w:firstLine="283"/>
        <w:rPr>
          <w:rFonts w:cs="Times New Roman"/>
          <w:b w:val="0"/>
          <w:bCs w:val="0"/>
          <w:caps w:val="0"/>
          <w:noProof/>
          <w:sz w:val="28"/>
          <w:szCs w:val="22"/>
        </w:rPr>
      </w:pPr>
      <w:hyperlink w:anchor="_Toc462926101" w:history="1">
        <w:r w:rsidRPr="00DE1F42">
          <w:rPr>
            <w:rStyle w:val="a6"/>
            <w:rFonts w:hint="eastAsia"/>
            <w:b w:val="0"/>
            <w:noProof/>
            <w:sz w:val="28"/>
          </w:rPr>
          <w:t>五、</w:t>
        </w:r>
        <w:r w:rsidRPr="00811A39">
          <w:rPr>
            <w:rFonts w:cs="Times New Roman"/>
            <w:b w:val="0"/>
            <w:bCs w:val="0"/>
            <w:caps w:val="0"/>
            <w:noProof/>
            <w:sz w:val="28"/>
            <w:szCs w:val="22"/>
          </w:rPr>
          <w:tab/>
        </w:r>
        <w:r w:rsidRPr="00DE1F42">
          <w:rPr>
            <w:rStyle w:val="a6"/>
            <w:rFonts w:hint="eastAsia"/>
            <w:b w:val="0"/>
            <w:noProof/>
            <w:sz w:val="28"/>
          </w:rPr>
          <w:t>其他相關附件</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_Toc462926101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-238</w:t>
        </w:r>
        <w:r w:rsidRPr="00DE1F42">
          <w:rPr>
            <w:b w:val="0"/>
            <w:noProof/>
            <w:webHidden/>
            <w:sz w:val="28"/>
          </w:rPr>
          <w:fldChar w:fldCharType="end"/>
        </w:r>
      </w:hyperlink>
    </w:p>
    <w:p w14:paraId="57E117D5"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102" w:history="1">
        <w:r w:rsidRPr="00DE1F42">
          <w:rPr>
            <w:rStyle w:val="a6"/>
            <w:rFonts w:hint="eastAsia"/>
            <w:b w:val="0"/>
            <w:noProof/>
            <w:sz w:val="28"/>
          </w:rPr>
          <w:t>附件</w:t>
        </w:r>
        <w:r>
          <w:rPr>
            <w:rStyle w:val="a6"/>
            <w:b w:val="0"/>
            <w:noProof/>
            <w:sz w:val="28"/>
          </w:rPr>
          <w:t xml:space="preserve">5-1 </w:t>
        </w:r>
        <w:r w:rsidRPr="00DE1F42">
          <w:rPr>
            <w:rStyle w:val="a6"/>
            <w:rFonts w:cs="標楷體" w:hint="eastAsia"/>
            <w:b w:val="0"/>
            <w:noProof/>
            <w:sz w:val="28"/>
          </w:rPr>
          <w:t>農委會農業科技計畫產學合作實施要點</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_Toc462926102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-238</w:t>
        </w:r>
        <w:r w:rsidRPr="00DE1F42">
          <w:rPr>
            <w:b w:val="0"/>
            <w:noProof/>
            <w:webHidden/>
            <w:sz w:val="28"/>
          </w:rPr>
          <w:fldChar w:fldCharType="end"/>
        </w:r>
      </w:hyperlink>
    </w:p>
    <w:p w14:paraId="715C374B"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103" w:history="1">
        <w:r w:rsidRPr="00DE1F42">
          <w:rPr>
            <w:rStyle w:val="a6"/>
            <w:rFonts w:hint="eastAsia"/>
            <w:b w:val="0"/>
            <w:noProof/>
            <w:sz w:val="28"/>
          </w:rPr>
          <w:t>附件</w:t>
        </w:r>
        <w:r>
          <w:rPr>
            <w:rStyle w:val="a6"/>
            <w:b w:val="0"/>
            <w:noProof/>
            <w:sz w:val="28"/>
          </w:rPr>
          <w:t xml:space="preserve">5-2 </w:t>
        </w:r>
        <w:r w:rsidRPr="00DE1F42">
          <w:rPr>
            <w:rStyle w:val="a6"/>
            <w:rFonts w:cs="標楷體" w:hint="eastAsia"/>
            <w:b w:val="0"/>
            <w:noProof/>
            <w:sz w:val="28"/>
          </w:rPr>
          <w:t>行政院農業委員會公務機密維護作業要點</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_Toc462926103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-241</w:t>
        </w:r>
        <w:r w:rsidRPr="00DE1F42">
          <w:rPr>
            <w:b w:val="0"/>
            <w:noProof/>
            <w:webHidden/>
            <w:sz w:val="28"/>
          </w:rPr>
          <w:fldChar w:fldCharType="end"/>
        </w:r>
      </w:hyperlink>
    </w:p>
    <w:p w14:paraId="79C22E2E" w14:textId="77777777" w:rsidR="00DE1F42" w:rsidRPr="00811A39" w:rsidRDefault="00DE1F42" w:rsidP="00DE1F42">
      <w:pPr>
        <w:pStyle w:val="11"/>
        <w:tabs>
          <w:tab w:val="right" w:leader="dot" w:pos="9628"/>
        </w:tabs>
        <w:spacing w:line="500" w:lineRule="exact"/>
        <w:ind w:firstLineChars="152" w:firstLine="426"/>
        <w:rPr>
          <w:rFonts w:cs="Times New Roman"/>
          <w:b w:val="0"/>
          <w:bCs w:val="0"/>
          <w:caps w:val="0"/>
          <w:noProof/>
          <w:sz w:val="28"/>
          <w:szCs w:val="22"/>
        </w:rPr>
      </w:pPr>
      <w:hyperlink w:anchor="_Toc462926104" w:history="1">
        <w:r w:rsidRPr="00DE1F42">
          <w:rPr>
            <w:rStyle w:val="a6"/>
            <w:rFonts w:hint="eastAsia"/>
            <w:b w:val="0"/>
            <w:noProof/>
            <w:sz w:val="28"/>
          </w:rPr>
          <w:t>附件</w:t>
        </w:r>
        <w:r>
          <w:rPr>
            <w:rStyle w:val="a6"/>
            <w:b w:val="0"/>
            <w:noProof/>
            <w:sz w:val="28"/>
          </w:rPr>
          <w:t xml:space="preserve">5-3 </w:t>
        </w:r>
        <w:r w:rsidRPr="00DE1F42">
          <w:rPr>
            <w:rStyle w:val="a6"/>
            <w:rFonts w:cs="標楷體" w:hint="eastAsia"/>
            <w:b w:val="0"/>
            <w:noProof/>
            <w:sz w:val="28"/>
          </w:rPr>
          <w:t>科技資料保密要點</w:t>
        </w:r>
        <w:r w:rsidRPr="00DE1F42">
          <w:rPr>
            <w:b w:val="0"/>
            <w:noProof/>
            <w:webHidden/>
            <w:sz w:val="28"/>
          </w:rPr>
          <w:tab/>
        </w:r>
        <w:r w:rsidRPr="00DE1F42">
          <w:rPr>
            <w:b w:val="0"/>
            <w:noProof/>
            <w:webHidden/>
            <w:sz w:val="28"/>
          </w:rPr>
          <w:fldChar w:fldCharType="begin"/>
        </w:r>
        <w:r w:rsidRPr="00DE1F42">
          <w:rPr>
            <w:b w:val="0"/>
            <w:noProof/>
            <w:webHidden/>
            <w:sz w:val="28"/>
          </w:rPr>
          <w:instrText xml:space="preserve"> PAGEREF _Toc462926104 \h </w:instrText>
        </w:r>
        <w:r w:rsidRPr="00DE1F42">
          <w:rPr>
            <w:b w:val="0"/>
            <w:noProof/>
            <w:webHidden/>
            <w:sz w:val="28"/>
          </w:rPr>
        </w:r>
        <w:r w:rsidRPr="00DE1F42">
          <w:rPr>
            <w:b w:val="0"/>
            <w:noProof/>
            <w:webHidden/>
            <w:sz w:val="28"/>
          </w:rPr>
          <w:fldChar w:fldCharType="separate"/>
        </w:r>
        <w:r w:rsidR="00370119">
          <w:rPr>
            <w:rFonts w:hint="eastAsia"/>
            <w:b w:val="0"/>
            <w:noProof/>
            <w:webHidden/>
            <w:sz w:val="28"/>
          </w:rPr>
          <w:t>陸</w:t>
        </w:r>
        <w:r w:rsidR="00370119">
          <w:rPr>
            <w:rFonts w:hint="eastAsia"/>
            <w:b w:val="0"/>
            <w:noProof/>
            <w:webHidden/>
            <w:sz w:val="28"/>
          </w:rPr>
          <w:t>-245</w:t>
        </w:r>
        <w:r w:rsidRPr="00DE1F42">
          <w:rPr>
            <w:b w:val="0"/>
            <w:noProof/>
            <w:webHidden/>
            <w:sz w:val="28"/>
          </w:rPr>
          <w:fldChar w:fldCharType="end"/>
        </w:r>
      </w:hyperlink>
    </w:p>
    <w:p w14:paraId="29729752" w14:textId="77777777" w:rsidR="000B6C5C" w:rsidRPr="003930B3" w:rsidRDefault="00032920" w:rsidP="00032920">
      <w:pPr>
        <w:jc w:val="center"/>
        <w:rPr>
          <w:rFonts w:hint="eastAsia"/>
        </w:rPr>
      </w:pPr>
      <w:r>
        <w:rPr>
          <w:rFonts w:eastAsia="標楷體"/>
        </w:rPr>
        <w:fldChar w:fldCharType="end"/>
      </w:r>
    </w:p>
    <w:p w14:paraId="2C23DAF7" w14:textId="77777777" w:rsidR="002D64C5" w:rsidRPr="003930B3" w:rsidRDefault="002D64C5" w:rsidP="003D0CDC">
      <w:pPr>
        <w:pStyle w:val="a"/>
        <w:sectPr w:rsidR="002D64C5" w:rsidRPr="003930B3" w:rsidSect="00032920">
          <w:footerReference w:type="default" r:id="rId9"/>
          <w:pgSz w:w="11906" w:h="16838"/>
          <w:pgMar w:top="1134" w:right="1134" w:bottom="1134" w:left="1134" w:header="851" w:footer="992" w:gutter="0"/>
          <w:pgNumType w:fmt="lowerRoman" w:start="1"/>
          <w:cols w:space="425"/>
          <w:docGrid w:type="lines" w:linePitch="360"/>
        </w:sectPr>
      </w:pPr>
    </w:p>
    <w:p w14:paraId="7693F5B7" w14:textId="77777777" w:rsidR="003C1C16" w:rsidRPr="00B729E5" w:rsidRDefault="00E80152" w:rsidP="00E80152">
      <w:pPr>
        <w:pStyle w:val="1"/>
        <w:tabs>
          <w:tab w:val="left" w:pos="851"/>
        </w:tabs>
        <w:ind w:left="851" w:right="240" w:hanging="851"/>
        <w:rPr>
          <w:b/>
          <w:sz w:val="32"/>
          <w:szCs w:val="32"/>
        </w:rPr>
      </w:pPr>
      <w:bookmarkStart w:id="0" w:name="_Toc462926019"/>
      <w:r w:rsidRPr="00B729E5">
        <w:rPr>
          <w:rFonts w:hint="eastAsia"/>
          <w:b/>
          <w:sz w:val="32"/>
          <w:szCs w:val="32"/>
        </w:rPr>
        <w:t>總述</w:t>
      </w:r>
      <w:bookmarkEnd w:id="0"/>
    </w:p>
    <w:p w14:paraId="25467255" w14:textId="77777777" w:rsidR="008A278F" w:rsidRPr="00B729E5" w:rsidRDefault="008A278F" w:rsidP="00B729E5">
      <w:pPr>
        <w:pStyle w:val="a"/>
        <w:tabs>
          <w:tab w:val="left" w:pos="851"/>
        </w:tabs>
        <w:spacing w:beforeLines="50" w:before="180" w:afterLines="50" w:after="180"/>
        <w:ind w:left="851" w:hanging="851"/>
        <w:rPr>
          <w:rFonts w:hint="eastAsia"/>
          <w:sz w:val="32"/>
        </w:rPr>
      </w:pPr>
      <w:bookmarkStart w:id="1" w:name="_Toc462926020"/>
      <w:r w:rsidRPr="00B729E5">
        <w:rPr>
          <w:rFonts w:hint="eastAsia"/>
          <w:sz w:val="32"/>
        </w:rPr>
        <w:t>手冊修訂緣起</w:t>
      </w:r>
      <w:bookmarkEnd w:id="1"/>
    </w:p>
    <w:p w14:paraId="1A9CDC4E" w14:textId="77777777" w:rsidR="000C0EC8" w:rsidRDefault="008A278F" w:rsidP="00DE1F42">
      <w:pPr>
        <w:spacing w:line="500" w:lineRule="exact"/>
        <w:ind w:leftChars="59" w:left="142" w:firstLineChars="221" w:firstLine="707"/>
        <w:jc w:val="both"/>
        <w:rPr>
          <w:rFonts w:eastAsia="標楷體" w:cs="標楷體" w:hint="eastAsia"/>
          <w:sz w:val="32"/>
          <w:szCs w:val="32"/>
        </w:rPr>
      </w:pPr>
      <w:r w:rsidRPr="00B729E5">
        <w:rPr>
          <w:rFonts w:eastAsia="標楷體" w:hint="eastAsia"/>
          <w:sz w:val="32"/>
          <w:szCs w:val="32"/>
        </w:rPr>
        <w:t>目前我國科技預算</w:t>
      </w:r>
      <w:r w:rsidR="00943DBD">
        <w:rPr>
          <w:rFonts w:eastAsia="標楷體" w:hint="eastAsia"/>
          <w:sz w:val="32"/>
          <w:szCs w:val="32"/>
        </w:rPr>
        <w:t>分配</w:t>
      </w:r>
      <w:r w:rsidRPr="00B729E5">
        <w:rPr>
          <w:rFonts w:eastAsia="標楷體" w:hint="eastAsia"/>
          <w:sz w:val="32"/>
          <w:szCs w:val="32"/>
        </w:rPr>
        <w:t>主要由科技部統一進行審核與管理，</w:t>
      </w:r>
      <w:r w:rsidR="00943DBD">
        <w:rPr>
          <w:rFonts w:eastAsia="標楷體" w:hint="eastAsia"/>
          <w:sz w:val="32"/>
          <w:szCs w:val="32"/>
        </w:rPr>
        <w:t>並</w:t>
      </w:r>
      <w:r w:rsidRPr="00B729E5">
        <w:rPr>
          <w:rFonts w:eastAsia="標楷體" w:hint="eastAsia"/>
          <w:sz w:val="32"/>
          <w:szCs w:val="32"/>
        </w:rPr>
        <w:t>規定各部會每年需就科技概算年度運用提出總體說明，透過中程個案計畫或年度綱要計畫書之研提，經審核通過後取得年度科技經費，於計畫執行期間與結束後，提送相關管考報告及辦理相關績效評估作業。</w:t>
      </w:r>
      <w:r w:rsidR="00B66E33" w:rsidRPr="00B729E5">
        <w:rPr>
          <w:rFonts w:eastAsia="標楷體" w:hint="eastAsia"/>
          <w:kern w:val="0"/>
          <w:sz w:val="32"/>
          <w:szCs w:val="32"/>
        </w:rPr>
        <w:t>據此</w:t>
      </w:r>
      <w:r w:rsidR="00B66E33" w:rsidRPr="00B729E5">
        <w:rPr>
          <w:rFonts w:eastAsia="標楷體" w:hint="eastAsia"/>
          <w:sz w:val="32"/>
          <w:szCs w:val="32"/>
        </w:rPr>
        <w:t>，本會</w:t>
      </w:r>
      <w:r w:rsidR="00B729E5" w:rsidRPr="00B729E5">
        <w:rPr>
          <w:rFonts w:eastAsia="標楷體" w:hint="eastAsia"/>
          <w:sz w:val="32"/>
          <w:szCs w:val="32"/>
        </w:rPr>
        <w:t>農業科技</w:t>
      </w:r>
      <w:r w:rsidR="00B66E33" w:rsidRPr="00B729E5">
        <w:rPr>
          <w:rFonts w:eastAsia="標楷體" w:hint="eastAsia"/>
          <w:kern w:val="0"/>
          <w:sz w:val="32"/>
          <w:szCs w:val="32"/>
        </w:rPr>
        <w:t>計畫</w:t>
      </w:r>
      <w:r w:rsidR="00B66E33" w:rsidRPr="00B729E5">
        <w:rPr>
          <w:rFonts w:eastAsia="標楷體" w:hint="eastAsia"/>
          <w:sz w:val="32"/>
          <w:szCs w:val="32"/>
        </w:rPr>
        <w:t>研提管理作業</w:t>
      </w:r>
      <w:r w:rsidR="00943DBD">
        <w:rPr>
          <w:rFonts w:eastAsia="標楷體" w:hint="eastAsia"/>
          <w:sz w:val="32"/>
          <w:szCs w:val="32"/>
        </w:rPr>
        <w:t>區</w:t>
      </w:r>
      <w:r w:rsidR="00B66E33" w:rsidRPr="00B729E5">
        <w:rPr>
          <w:rFonts w:eastAsia="標楷體" w:hint="eastAsia"/>
          <w:sz w:val="32"/>
          <w:szCs w:val="32"/>
        </w:rPr>
        <w:t>分為「先期計畫研提審議」、「年度執行計畫研提核定」</w:t>
      </w:r>
      <w:r w:rsidR="00943DBD">
        <w:rPr>
          <w:rFonts w:eastAsia="標楷體" w:hint="eastAsia"/>
          <w:sz w:val="32"/>
          <w:szCs w:val="32"/>
        </w:rPr>
        <w:t>及</w:t>
      </w:r>
      <w:r w:rsidR="00B66E33" w:rsidRPr="00B729E5">
        <w:rPr>
          <w:rFonts w:eastAsia="標楷體" w:hint="eastAsia"/>
          <w:sz w:val="32"/>
          <w:szCs w:val="32"/>
        </w:rPr>
        <w:t>「年度執行計畫管考」等三階段</w:t>
      </w:r>
      <w:r w:rsidR="00B729E5" w:rsidRPr="00B729E5">
        <w:rPr>
          <w:rFonts w:ascii="標楷體" w:eastAsia="標楷體" w:hAnsi="標楷體" w:hint="eastAsia"/>
          <w:sz w:val="32"/>
          <w:szCs w:val="32"/>
        </w:rPr>
        <w:t>(</w:t>
      </w:r>
      <w:r w:rsidR="00B729E5" w:rsidRPr="00B729E5">
        <w:rPr>
          <w:rFonts w:eastAsia="標楷體" w:hint="eastAsia"/>
          <w:sz w:val="32"/>
          <w:szCs w:val="32"/>
        </w:rPr>
        <w:t>附件</w:t>
      </w:r>
      <w:r w:rsidR="00B729E5" w:rsidRPr="00B729E5">
        <w:rPr>
          <w:rFonts w:eastAsia="標楷體" w:hint="eastAsia"/>
          <w:sz w:val="32"/>
          <w:szCs w:val="32"/>
        </w:rPr>
        <w:t>1-1~1-5</w:t>
      </w:r>
      <w:r w:rsidR="00B729E5" w:rsidRPr="00B729E5">
        <w:rPr>
          <w:rFonts w:ascii="標楷體" w:eastAsia="標楷體" w:hAnsi="標楷體" w:hint="eastAsia"/>
          <w:sz w:val="32"/>
          <w:szCs w:val="32"/>
        </w:rPr>
        <w:t>)</w:t>
      </w:r>
      <w:r w:rsidR="00B729E5" w:rsidRPr="00B729E5">
        <w:rPr>
          <w:rFonts w:eastAsia="標楷體" w:hint="eastAsia"/>
          <w:sz w:val="32"/>
          <w:szCs w:val="32"/>
        </w:rPr>
        <w:t>，</w:t>
      </w:r>
      <w:r w:rsidR="00B66E33" w:rsidRPr="00B729E5">
        <w:rPr>
          <w:rFonts w:eastAsia="標楷體" w:hint="eastAsia"/>
          <w:sz w:val="32"/>
          <w:szCs w:val="32"/>
        </w:rPr>
        <w:t>依據本會訂定之</w:t>
      </w:r>
      <w:r w:rsidR="00943DBD">
        <w:rPr>
          <w:rFonts w:ascii="標楷體" w:eastAsia="標楷體" w:hAnsi="標楷體" w:hint="eastAsia"/>
          <w:sz w:val="32"/>
          <w:szCs w:val="32"/>
        </w:rPr>
        <w:t>「</w:t>
      </w:r>
      <w:r w:rsidR="00B66E33" w:rsidRPr="00B729E5">
        <w:rPr>
          <w:rFonts w:eastAsia="標楷體" w:hint="eastAsia"/>
          <w:sz w:val="32"/>
          <w:szCs w:val="32"/>
        </w:rPr>
        <w:t>行政院農業委員會農業科技計畫研提及管考作業須知</w:t>
      </w:r>
      <w:r w:rsidR="00943DBD">
        <w:rPr>
          <w:rFonts w:ascii="標楷體" w:eastAsia="標楷體" w:hAnsi="標楷體" w:hint="eastAsia"/>
          <w:sz w:val="32"/>
          <w:szCs w:val="32"/>
        </w:rPr>
        <w:t>」</w:t>
      </w:r>
      <w:r w:rsidR="00B66E33" w:rsidRPr="00B729E5">
        <w:rPr>
          <w:rFonts w:ascii="標楷體" w:eastAsia="標楷體" w:hAnsi="標楷體" w:hint="eastAsia"/>
          <w:sz w:val="32"/>
          <w:szCs w:val="32"/>
        </w:rPr>
        <w:t>(</w:t>
      </w:r>
      <w:r w:rsidR="00B66E33" w:rsidRPr="00B729E5">
        <w:rPr>
          <w:rFonts w:eastAsia="標楷體" w:hint="eastAsia"/>
          <w:sz w:val="32"/>
          <w:szCs w:val="32"/>
        </w:rPr>
        <w:t>附件</w:t>
      </w:r>
      <w:r w:rsidR="00B66E33" w:rsidRPr="00B729E5">
        <w:rPr>
          <w:rFonts w:eastAsia="標楷體" w:hint="eastAsia"/>
          <w:sz w:val="32"/>
          <w:szCs w:val="32"/>
        </w:rPr>
        <w:t>1-6</w:t>
      </w:r>
      <w:r w:rsidR="00B66E33" w:rsidRPr="00B729E5">
        <w:rPr>
          <w:rFonts w:ascii="標楷體" w:eastAsia="標楷體" w:hAnsi="標楷體" w:hint="eastAsia"/>
          <w:sz w:val="32"/>
          <w:szCs w:val="32"/>
        </w:rPr>
        <w:t>)</w:t>
      </w:r>
      <w:r w:rsidR="00B66E33" w:rsidRPr="00B729E5">
        <w:rPr>
          <w:rFonts w:eastAsia="標楷體" w:hint="eastAsia"/>
          <w:sz w:val="32"/>
          <w:szCs w:val="32"/>
        </w:rPr>
        <w:t>辦理，其中包括需配合</w:t>
      </w:r>
      <w:r w:rsidR="00B66E33" w:rsidRPr="00B729E5">
        <w:rPr>
          <w:rFonts w:eastAsia="標楷體" w:cs="標楷體" w:hint="eastAsia"/>
          <w:sz w:val="32"/>
          <w:szCs w:val="32"/>
        </w:rPr>
        <w:t>「農業計畫管理系統」操作，完成各項計畫文件資料建置</w:t>
      </w:r>
      <w:r w:rsidR="00B66E33" w:rsidRPr="00B729E5">
        <w:rPr>
          <w:rFonts w:ascii="標楷體" w:eastAsia="標楷體" w:hAnsi="標楷體" w:cs="標楷體" w:hint="eastAsia"/>
          <w:sz w:val="32"/>
          <w:szCs w:val="32"/>
        </w:rPr>
        <w:t>(</w:t>
      </w:r>
      <w:r w:rsidR="00B729E5" w:rsidRPr="00B729E5">
        <w:rPr>
          <w:rFonts w:eastAsia="標楷體" w:cs="標楷體" w:hint="eastAsia"/>
          <w:sz w:val="32"/>
          <w:szCs w:val="32"/>
        </w:rPr>
        <w:t>網址</w:t>
      </w:r>
      <w:hyperlink r:id="rId10" w:history="1">
        <w:r w:rsidR="000C0EC8" w:rsidRPr="00B729E5">
          <w:rPr>
            <w:rStyle w:val="a6"/>
            <w:rFonts w:eastAsia="標楷體" w:cs="標楷體" w:hint="eastAsia"/>
            <w:color w:val="auto"/>
            <w:sz w:val="32"/>
            <w:szCs w:val="32"/>
          </w:rPr>
          <w:t>http://project.coa.gov.tw</w:t>
        </w:r>
      </w:hyperlink>
    </w:p>
    <w:p w14:paraId="0EBC635F" w14:textId="77777777" w:rsidR="00B66E33" w:rsidRPr="00B729E5" w:rsidRDefault="00B66E33" w:rsidP="00DE1F42">
      <w:pPr>
        <w:spacing w:line="500" w:lineRule="exact"/>
        <w:ind w:leftChars="59" w:left="142" w:firstLineChars="8" w:firstLine="26"/>
        <w:jc w:val="both"/>
        <w:rPr>
          <w:rFonts w:eastAsia="標楷體" w:hint="eastAsia"/>
          <w:sz w:val="32"/>
          <w:szCs w:val="32"/>
        </w:rPr>
      </w:pPr>
      <w:r w:rsidRPr="00B729E5">
        <w:rPr>
          <w:rFonts w:eastAsia="標楷體" w:cs="標楷體" w:hint="eastAsia"/>
          <w:sz w:val="32"/>
          <w:szCs w:val="32"/>
        </w:rPr>
        <w:t>，相關操作使用環境，請參考系統提供之手冊說明）。</w:t>
      </w:r>
    </w:p>
    <w:p w14:paraId="6C3CEE7A" w14:textId="77777777" w:rsidR="008A278F" w:rsidRPr="007D5CF0" w:rsidRDefault="008A278F" w:rsidP="00DE1F42">
      <w:pPr>
        <w:spacing w:beforeLines="50" w:before="180" w:afterLines="50" w:after="180" w:line="500" w:lineRule="exact"/>
        <w:ind w:leftChars="59" w:left="142" w:firstLineChars="221" w:firstLine="707"/>
        <w:jc w:val="both"/>
        <w:rPr>
          <w:rFonts w:eastAsia="標楷體" w:hint="eastAsia"/>
          <w:sz w:val="32"/>
          <w:szCs w:val="32"/>
        </w:rPr>
      </w:pPr>
      <w:r w:rsidRPr="007D5CF0">
        <w:rPr>
          <w:rFonts w:eastAsia="標楷體" w:hint="eastAsia"/>
          <w:sz w:val="32"/>
          <w:szCs w:val="32"/>
        </w:rPr>
        <w:t>為協助</w:t>
      </w:r>
      <w:r w:rsidR="000C0EC8" w:rsidRPr="007D5CF0">
        <w:rPr>
          <w:rFonts w:eastAsia="標楷體" w:hint="eastAsia"/>
          <w:sz w:val="32"/>
          <w:szCs w:val="32"/>
        </w:rPr>
        <w:t>辦理</w:t>
      </w:r>
      <w:r w:rsidRPr="007D5CF0">
        <w:rPr>
          <w:rFonts w:eastAsia="標楷體" w:hint="eastAsia"/>
          <w:sz w:val="32"/>
          <w:szCs w:val="32"/>
        </w:rPr>
        <w:t>計畫管理與研提</w:t>
      </w:r>
      <w:r w:rsidR="000C0EC8" w:rsidRPr="007D5CF0">
        <w:rPr>
          <w:rFonts w:eastAsia="標楷體" w:hint="eastAsia"/>
          <w:sz w:val="32"/>
          <w:szCs w:val="32"/>
        </w:rPr>
        <w:t>人員瞭</w:t>
      </w:r>
      <w:r w:rsidRPr="007D5CF0">
        <w:rPr>
          <w:rFonts w:eastAsia="標楷體" w:hint="eastAsia"/>
          <w:sz w:val="32"/>
          <w:szCs w:val="32"/>
        </w:rPr>
        <w:t>解本會</w:t>
      </w:r>
      <w:r w:rsidR="00B66E33" w:rsidRPr="007D5CF0">
        <w:rPr>
          <w:rFonts w:eastAsia="標楷體" w:hint="eastAsia"/>
          <w:sz w:val="32"/>
          <w:szCs w:val="32"/>
        </w:rPr>
        <w:t>各階段</w:t>
      </w:r>
      <w:r w:rsidRPr="007D5CF0">
        <w:rPr>
          <w:rFonts w:eastAsia="標楷體" w:hint="eastAsia"/>
          <w:sz w:val="32"/>
          <w:szCs w:val="32"/>
        </w:rPr>
        <w:t>農業科技計畫研提管</w:t>
      </w:r>
      <w:r w:rsidR="00B66E33" w:rsidRPr="007D5CF0">
        <w:rPr>
          <w:rFonts w:eastAsia="標楷體" w:hint="eastAsia"/>
          <w:sz w:val="32"/>
          <w:szCs w:val="32"/>
        </w:rPr>
        <w:t>理</w:t>
      </w:r>
      <w:r w:rsidRPr="007D5CF0">
        <w:rPr>
          <w:rFonts w:eastAsia="標楷體" w:hint="eastAsia"/>
          <w:sz w:val="32"/>
          <w:szCs w:val="32"/>
        </w:rPr>
        <w:t>作業</w:t>
      </w:r>
      <w:r w:rsidR="00B66E33" w:rsidRPr="007D5CF0">
        <w:rPr>
          <w:rFonts w:eastAsia="標楷體" w:hint="eastAsia"/>
          <w:sz w:val="32"/>
          <w:szCs w:val="32"/>
        </w:rPr>
        <w:t>之流程、</w:t>
      </w:r>
      <w:r w:rsidRPr="007D5CF0">
        <w:rPr>
          <w:rFonts w:eastAsia="標楷體" w:hint="eastAsia"/>
          <w:sz w:val="32"/>
          <w:szCs w:val="32"/>
        </w:rPr>
        <w:t>時程、內涵</w:t>
      </w:r>
      <w:r w:rsidR="00B66E33" w:rsidRPr="007D5CF0">
        <w:rPr>
          <w:rFonts w:eastAsia="標楷體" w:hint="eastAsia"/>
          <w:sz w:val="32"/>
          <w:szCs w:val="32"/>
        </w:rPr>
        <w:t>、</w:t>
      </w:r>
      <w:r w:rsidRPr="007D5CF0">
        <w:rPr>
          <w:rFonts w:eastAsia="標楷體" w:hint="eastAsia"/>
          <w:sz w:val="32"/>
          <w:szCs w:val="32"/>
        </w:rPr>
        <w:t>相關規定</w:t>
      </w:r>
      <w:r w:rsidR="00292EBC" w:rsidRPr="007D5CF0">
        <w:rPr>
          <w:rFonts w:eastAsia="標楷體" w:hint="eastAsia"/>
          <w:sz w:val="32"/>
          <w:szCs w:val="32"/>
        </w:rPr>
        <w:t>、</w:t>
      </w:r>
      <w:r w:rsidR="00B66E33" w:rsidRPr="007D5CF0">
        <w:rPr>
          <w:rFonts w:eastAsia="標楷體" w:hint="eastAsia"/>
          <w:sz w:val="32"/>
          <w:szCs w:val="32"/>
        </w:rPr>
        <w:t>注意事項</w:t>
      </w:r>
      <w:r w:rsidR="000C0EC8" w:rsidRPr="007D5CF0">
        <w:rPr>
          <w:rFonts w:eastAsia="標楷體" w:hint="eastAsia"/>
          <w:sz w:val="32"/>
          <w:szCs w:val="32"/>
        </w:rPr>
        <w:t>及</w:t>
      </w:r>
      <w:r w:rsidR="00292EBC" w:rsidRPr="007D5CF0">
        <w:rPr>
          <w:rFonts w:eastAsia="標楷體" w:hint="eastAsia"/>
          <w:sz w:val="32"/>
          <w:szCs w:val="32"/>
        </w:rPr>
        <w:t>操作文件</w:t>
      </w:r>
      <w:r w:rsidR="00B729E5" w:rsidRPr="007D5CF0">
        <w:rPr>
          <w:rFonts w:eastAsia="標楷體" w:hint="eastAsia"/>
          <w:sz w:val="32"/>
          <w:szCs w:val="32"/>
        </w:rPr>
        <w:t>等，</w:t>
      </w:r>
      <w:r w:rsidR="000C0EC8" w:rsidRPr="007D5CF0">
        <w:rPr>
          <w:rFonts w:eastAsia="標楷體" w:hint="eastAsia"/>
          <w:sz w:val="32"/>
          <w:szCs w:val="32"/>
        </w:rPr>
        <w:t>爰</w:t>
      </w:r>
      <w:r w:rsidRPr="007D5CF0">
        <w:rPr>
          <w:rFonts w:eastAsia="標楷體" w:hint="eastAsia"/>
          <w:sz w:val="32"/>
          <w:szCs w:val="32"/>
        </w:rPr>
        <w:t>訂定本手冊，並</w:t>
      </w:r>
      <w:r w:rsidR="00B66E33" w:rsidRPr="007D5CF0">
        <w:rPr>
          <w:rFonts w:eastAsia="標楷體" w:hint="eastAsia"/>
          <w:sz w:val="32"/>
          <w:szCs w:val="32"/>
        </w:rPr>
        <w:t>配合各</w:t>
      </w:r>
      <w:r w:rsidR="000C0EC8" w:rsidRPr="007D5CF0">
        <w:rPr>
          <w:rFonts w:eastAsia="標楷體" w:hint="eastAsia"/>
          <w:sz w:val="32"/>
          <w:szCs w:val="32"/>
        </w:rPr>
        <w:t>相關</w:t>
      </w:r>
      <w:r w:rsidRPr="007D5CF0">
        <w:rPr>
          <w:rFonts w:eastAsia="標楷體" w:hint="eastAsia"/>
          <w:sz w:val="32"/>
          <w:szCs w:val="32"/>
        </w:rPr>
        <w:t>法規</w:t>
      </w:r>
      <w:r w:rsidR="000C0EC8" w:rsidRPr="007D5CF0">
        <w:rPr>
          <w:rFonts w:eastAsia="標楷體" w:hint="eastAsia"/>
          <w:sz w:val="32"/>
          <w:szCs w:val="32"/>
        </w:rPr>
        <w:t>增</w:t>
      </w:r>
      <w:r w:rsidRPr="007D5CF0">
        <w:rPr>
          <w:rFonts w:eastAsia="標楷體" w:hint="eastAsia"/>
          <w:sz w:val="32"/>
          <w:szCs w:val="32"/>
        </w:rPr>
        <w:t>修或業務需要</w:t>
      </w:r>
      <w:r w:rsidR="00B66E33" w:rsidRPr="007D5CF0">
        <w:rPr>
          <w:rFonts w:eastAsia="標楷體" w:hint="eastAsia"/>
          <w:sz w:val="32"/>
          <w:szCs w:val="32"/>
        </w:rPr>
        <w:t>調整予以修訂，</w:t>
      </w:r>
      <w:r w:rsidR="00292EBC" w:rsidRPr="007D5CF0">
        <w:rPr>
          <w:rFonts w:eastAsia="標楷體" w:hint="eastAsia"/>
          <w:sz w:val="32"/>
          <w:szCs w:val="32"/>
        </w:rPr>
        <w:t>同步更新資料於本會網站</w:t>
      </w:r>
      <w:r w:rsidR="00292EBC" w:rsidRPr="007D5CF0">
        <w:rPr>
          <w:rFonts w:ascii="標楷體" w:eastAsia="標楷體" w:hAnsi="標楷體"/>
          <w:sz w:val="32"/>
          <w:szCs w:val="32"/>
        </w:rPr>
        <w:t>(</w:t>
      </w:r>
      <w:hyperlink r:id="rId11" w:history="1">
        <w:r w:rsidR="00B729E5" w:rsidRPr="007D5CF0">
          <w:rPr>
            <w:rStyle w:val="a6"/>
            <w:rFonts w:eastAsia="標楷體" w:cs="標楷體"/>
            <w:color w:val="auto"/>
            <w:kern w:val="0"/>
            <w:sz w:val="32"/>
            <w:szCs w:val="32"/>
          </w:rPr>
          <w:t>http://www.coa.gov.tw</w:t>
        </w:r>
      </w:hyperlink>
      <w:r w:rsidR="00292EBC" w:rsidRPr="007D5CF0">
        <w:rPr>
          <w:rFonts w:eastAsia="標楷體" w:hint="eastAsia"/>
          <w:sz w:val="32"/>
          <w:szCs w:val="32"/>
        </w:rPr>
        <w:t>，選擇「首頁</w:t>
      </w:r>
      <w:r w:rsidR="00292EBC" w:rsidRPr="007D5CF0">
        <w:rPr>
          <w:rFonts w:eastAsia="標楷體"/>
          <w:sz w:val="32"/>
          <w:szCs w:val="32"/>
        </w:rPr>
        <w:t>/</w:t>
      </w:r>
      <w:r w:rsidR="00292EBC" w:rsidRPr="007D5CF0">
        <w:rPr>
          <w:rFonts w:eastAsia="標楷體" w:hint="eastAsia"/>
          <w:sz w:val="32"/>
          <w:szCs w:val="32"/>
        </w:rPr>
        <w:t>農委會計畫研提</w:t>
      </w:r>
      <w:r w:rsidR="00292EBC" w:rsidRPr="007D5CF0">
        <w:rPr>
          <w:rFonts w:eastAsia="標楷體"/>
          <w:sz w:val="32"/>
          <w:szCs w:val="32"/>
        </w:rPr>
        <w:t>/</w:t>
      </w:r>
      <w:r w:rsidR="00292EBC" w:rsidRPr="007D5CF0">
        <w:rPr>
          <w:rFonts w:eastAsia="標楷體" w:hint="eastAsia"/>
          <w:sz w:val="32"/>
          <w:szCs w:val="32"/>
        </w:rPr>
        <w:t>農業科技計畫」選項），</w:t>
      </w:r>
      <w:r w:rsidR="000C0EC8" w:rsidRPr="007D5CF0">
        <w:rPr>
          <w:rFonts w:eastAsia="標楷體" w:hint="eastAsia"/>
          <w:sz w:val="32"/>
          <w:szCs w:val="32"/>
        </w:rPr>
        <w:t>各相關人員</w:t>
      </w:r>
      <w:r w:rsidR="00292EBC" w:rsidRPr="007D5CF0">
        <w:rPr>
          <w:rFonts w:eastAsia="標楷體" w:hint="eastAsia"/>
          <w:sz w:val="32"/>
          <w:szCs w:val="32"/>
        </w:rPr>
        <w:t>可自行上網下載參閱使用。</w:t>
      </w:r>
    </w:p>
    <w:p w14:paraId="7895BCA5" w14:textId="77777777" w:rsidR="009D4603" w:rsidRPr="007D5CF0" w:rsidRDefault="009D4603" w:rsidP="00DE1F42">
      <w:pPr>
        <w:spacing w:beforeLines="50" w:before="180" w:afterLines="50" w:after="180" w:line="500" w:lineRule="exact"/>
        <w:ind w:leftChars="59" w:left="142" w:firstLineChars="221" w:firstLine="707"/>
        <w:jc w:val="both"/>
        <w:rPr>
          <w:rFonts w:eastAsia="標楷體" w:hint="eastAsia"/>
          <w:sz w:val="32"/>
          <w:szCs w:val="32"/>
        </w:rPr>
      </w:pPr>
      <w:r w:rsidRPr="007D5CF0">
        <w:rPr>
          <w:rFonts w:eastAsia="標楷體" w:hint="eastAsia"/>
          <w:sz w:val="32"/>
          <w:szCs w:val="32"/>
        </w:rPr>
        <w:t>本年度</w:t>
      </w:r>
      <w:r w:rsidR="00A81CF2" w:rsidRPr="007D5CF0">
        <w:rPr>
          <w:rFonts w:ascii="標楷體" w:eastAsia="標楷體" w:hAnsi="標楷體" w:hint="eastAsia"/>
          <w:sz w:val="32"/>
          <w:szCs w:val="32"/>
        </w:rPr>
        <w:t>(</w:t>
      </w:r>
      <w:r w:rsidR="00A81CF2" w:rsidRPr="007D5CF0">
        <w:rPr>
          <w:rFonts w:eastAsia="標楷體" w:hint="eastAsia"/>
          <w:sz w:val="32"/>
          <w:szCs w:val="32"/>
        </w:rPr>
        <w:t>105</w:t>
      </w:r>
      <w:r w:rsidR="00A81CF2" w:rsidRPr="007D5CF0">
        <w:rPr>
          <w:rFonts w:eastAsia="標楷體" w:hint="eastAsia"/>
          <w:sz w:val="32"/>
          <w:szCs w:val="32"/>
        </w:rPr>
        <w:t>年</w:t>
      </w:r>
      <w:r w:rsidR="00A81CF2" w:rsidRPr="007D5CF0">
        <w:rPr>
          <w:rFonts w:ascii="標楷體" w:eastAsia="標楷體" w:hAnsi="標楷體" w:hint="eastAsia"/>
          <w:sz w:val="32"/>
          <w:szCs w:val="32"/>
        </w:rPr>
        <w:t>)</w:t>
      </w:r>
      <w:r w:rsidR="00435CC5" w:rsidRPr="007D5CF0">
        <w:rPr>
          <w:rFonts w:eastAsia="標楷體" w:hint="eastAsia"/>
          <w:sz w:val="32"/>
          <w:szCs w:val="32"/>
        </w:rPr>
        <w:t>手冊</w:t>
      </w:r>
      <w:r w:rsidR="00F15B21" w:rsidRPr="007D5CF0">
        <w:rPr>
          <w:rFonts w:eastAsia="標楷體" w:hint="eastAsia"/>
          <w:sz w:val="32"/>
          <w:szCs w:val="32"/>
        </w:rPr>
        <w:t>之修訂</w:t>
      </w:r>
      <w:r w:rsidR="00935047" w:rsidRPr="007D5CF0">
        <w:rPr>
          <w:rFonts w:eastAsia="標楷體" w:hint="eastAsia"/>
          <w:sz w:val="32"/>
          <w:szCs w:val="32"/>
        </w:rPr>
        <w:t>主要</w:t>
      </w:r>
      <w:r w:rsidR="00747E4C" w:rsidRPr="007D5CF0">
        <w:rPr>
          <w:rFonts w:eastAsia="標楷體" w:hint="eastAsia"/>
          <w:sz w:val="32"/>
          <w:szCs w:val="32"/>
        </w:rPr>
        <w:t>係基於計畫週期管理概念</w:t>
      </w:r>
      <w:r w:rsidR="00747E4C" w:rsidRPr="007D5CF0">
        <w:rPr>
          <w:rFonts w:ascii="標楷體" w:eastAsia="標楷體" w:hAnsi="標楷體" w:hint="eastAsia"/>
          <w:sz w:val="32"/>
          <w:szCs w:val="32"/>
        </w:rPr>
        <w:t>(圖</w:t>
      </w:r>
      <w:r w:rsidR="00747E4C" w:rsidRPr="007D5CF0">
        <w:rPr>
          <w:rFonts w:eastAsia="標楷體"/>
          <w:sz w:val="32"/>
          <w:szCs w:val="32"/>
        </w:rPr>
        <w:t>1</w:t>
      </w:r>
      <w:r w:rsidR="00747E4C" w:rsidRPr="007D5CF0">
        <w:rPr>
          <w:rFonts w:ascii="標楷體" w:eastAsia="標楷體" w:hAnsi="標楷體" w:hint="eastAsia"/>
          <w:sz w:val="32"/>
          <w:szCs w:val="32"/>
        </w:rPr>
        <w:t>)</w:t>
      </w:r>
      <w:r w:rsidR="00F15B21" w:rsidRPr="007D5CF0">
        <w:rPr>
          <w:rFonts w:eastAsia="標楷體" w:hint="eastAsia"/>
          <w:sz w:val="32"/>
          <w:szCs w:val="32"/>
        </w:rPr>
        <w:t>調整</w:t>
      </w:r>
      <w:r w:rsidRPr="007D5CF0">
        <w:rPr>
          <w:rFonts w:eastAsia="標楷體" w:hint="eastAsia"/>
          <w:sz w:val="32"/>
          <w:szCs w:val="32"/>
        </w:rPr>
        <w:t>原</w:t>
      </w:r>
      <w:r w:rsidR="007D5CF0" w:rsidRPr="007D5CF0">
        <w:rPr>
          <w:rFonts w:eastAsia="標楷體" w:hint="eastAsia"/>
          <w:sz w:val="32"/>
          <w:szCs w:val="32"/>
        </w:rPr>
        <w:t>101</w:t>
      </w:r>
      <w:r w:rsidR="007D5CF0" w:rsidRPr="007D5CF0">
        <w:rPr>
          <w:rFonts w:eastAsia="標楷體" w:hint="eastAsia"/>
          <w:sz w:val="32"/>
          <w:szCs w:val="32"/>
        </w:rPr>
        <w:t>年版</w:t>
      </w:r>
      <w:r w:rsidRPr="007D5CF0">
        <w:rPr>
          <w:rFonts w:eastAsia="標楷體" w:hint="eastAsia"/>
          <w:sz w:val="32"/>
          <w:szCs w:val="32"/>
        </w:rPr>
        <w:t>手冊</w:t>
      </w:r>
      <w:r w:rsidR="00747E4C" w:rsidRPr="007D5CF0">
        <w:rPr>
          <w:rFonts w:eastAsia="標楷體" w:hint="eastAsia"/>
          <w:sz w:val="32"/>
          <w:szCs w:val="32"/>
        </w:rPr>
        <w:t>內容說明架構，</w:t>
      </w:r>
      <w:r w:rsidR="0005743B" w:rsidRPr="007D5CF0">
        <w:rPr>
          <w:rFonts w:eastAsia="標楷體" w:hint="eastAsia"/>
          <w:sz w:val="32"/>
          <w:szCs w:val="32"/>
        </w:rPr>
        <w:t>改以</w:t>
      </w:r>
      <w:r w:rsidRPr="007D5CF0">
        <w:rPr>
          <w:rFonts w:eastAsia="標楷體" w:hint="eastAsia"/>
          <w:sz w:val="32"/>
          <w:szCs w:val="32"/>
        </w:rPr>
        <w:t>「先期計畫研提審議」、「年度執行計畫研提核定」</w:t>
      </w:r>
      <w:r w:rsidR="000C0EC8" w:rsidRPr="007D5CF0">
        <w:rPr>
          <w:rFonts w:eastAsia="標楷體" w:hint="eastAsia"/>
          <w:sz w:val="32"/>
          <w:szCs w:val="32"/>
        </w:rPr>
        <w:t>及</w:t>
      </w:r>
      <w:r w:rsidRPr="007D5CF0">
        <w:rPr>
          <w:rFonts w:eastAsia="標楷體" w:hint="eastAsia"/>
          <w:sz w:val="32"/>
          <w:szCs w:val="32"/>
        </w:rPr>
        <w:t>「年度執行計畫管考」等三階段</w:t>
      </w:r>
      <w:r w:rsidR="0005743B" w:rsidRPr="007D5CF0">
        <w:rPr>
          <w:rFonts w:eastAsia="標楷體" w:hint="eastAsia"/>
          <w:sz w:val="32"/>
          <w:szCs w:val="32"/>
        </w:rPr>
        <w:t>，</w:t>
      </w:r>
      <w:r w:rsidRPr="007D5CF0">
        <w:rPr>
          <w:rFonts w:eastAsia="標楷體" w:hint="eastAsia"/>
          <w:sz w:val="32"/>
          <w:szCs w:val="32"/>
        </w:rPr>
        <w:t>分述</w:t>
      </w:r>
      <w:r w:rsidR="0005743B" w:rsidRPr="007D5CF0">
        <w:rPr>
          <w:rFonts w:eastAsia="標楷體" w:hint="eastAsia"/>
          <w:sz w:val="32"/>
          <w:szCs w:val="32"/>
        </w:rPr>
        <w:t>綱要、子項、統籌</w:t>
      </w:r>
      <w:r w:rsidR="0005743B" w:rsidRPr="007D5CF0">
        <w:rPr>
          <w:rFonts w:eastAsia="標楷體" w:hint="eastAsia"/>
          <w:sz w:val="32"/>
          <w:szCs w:val="32"/>
        </w:rPr>
        <w:t>/</w:t>
      </w:r>
      <w:r w:rsidR="0005743B" w:rsidRPr="007D5CF0">
        <w:rPr>
          <w:rFonts w:eastAsia="標楷體" w:hint="eastAsia"/>
          <w:sz w:val="32"/>
          <w:szCs w:val="32"/>
        </w:rPr>
        <w:t>單一、細部計畫等不同類別計畫之</w:t>
      </w:r>
      <w:r w:rsidR="00A81CF2" w:rsidRPr="007D5CF0">
        <w:rPr>
          <w:rFonts w:eastAsia="標楷體" w:hint="eastAsia"/>
          <w:sz w:val="32"/>
          <w:szCs w:val="32"/>
        </w:rPr>
        <w:t>作業內涵、流程</w:t>
      </w:r>
      <w:r w:rsidR="0005743B" w:rsidRPr="007D5CF0">
        <w:rPr>
          <w:rFonts w:eastAsia="標楷體" w:hint="eastAsia"/>
          <w:sz w:val="32"/>
          <w:szCs w:val="32"/>
        </w:rPr>
        <w:t>、注意事項，</w:t>
      </w:r>
      <w:r w:rsidR="00A81CF2" w:rsidRPr="007D5CF0">
        <w:rPr>
          <w:rFonts w:eastAsia="標楷體" w:hint="eastAsia"/>
          <w:sz w:val="32"/>
          <w:szCs w:val="32"/>
        </w:rPr>
        <w:t>並歸納相關操作文件</w:t>
      </w:r>
      <w:r w:rsidR="00A81CF2" w:rsidRPr="007D5CF0">
        <w:rPr>
          <w:rFonts w:ascii="標楷體" w:eastAsia="標楷體" w:hAnsi="標楷體" w:hint="eastAsia"/>
          <w:sz w:val="32"/>
          <w:szCs w:val="32"/>
        </w:rPr>
        <w:t>(</w:t>
      </w:r>
      <w:r w:rsidR="0005743B" w:rsidRPr="007D5CF0">
        <w:rPr>
          <w:rFonts w:ascii="標楷體" w:eastAsia="標楷體" w:hAnsi="標楷體" w:hint="eastAsia"/>
          <w:sz w:val="32"/>
          <w:szCs w:val="32"/>
        </w:rPr>
        <w:t>以</w:t>
      </w:r>
      <w:r w:rsidR="00A81CF2" w:rsidRPr="007D5CF0">
        <w:rPr>
          <w:rFonts w:eastAsia="標楷體" w:hint="eastAsia"/>
          <w:sz w:val="32"/>
          <w:szCs w:val="32"/>
        </w:rPr>
        <w:t>附件</w:t>
      </w:r>
      <w:r w:rsidR="0005743B" w:rsidRPr="007D5CF0">
        <w:rPr>
          <w:rFonts w:eastAsia="標楷體" w:hint="eastAsia"/>
          <w:sz w:val="32"/>
          <w:szCs w:val="32"/>
        </w:rPr>
        <w:t>呈現</w:t>
      </w:r>
      <w:r w:rsidR="00A81CF2" w:rsidRPr="007D5CF0">
        <w:rPr>
          <w:rFonts w:ascii="標楷體" w:eastAsia="標楷體" w:hAnsi="標楷體" w:hint="eastAsia"/>
          <w:sz w:val="32"/>
          <w:szCs w:val="32"/>
        </w:rPr>
        <w:t>)</w:t>
      </w:r>
      <w:r w:rsidR="000C0EC8" w:rsidRPr="007D5CF0">
        <w:rPr>
          <w:rFonts w:ascii="標楷體" w:eastAsia="標楷體" w:hAnsi="標楷體" w:hint="eastAsia"/>
          <w:sz w:val="32"/>
          <w:szCs w:val="32"/>
        </w:rPr>
        <w:t>。</w:t>
      </w:r>
      <w:r w:rsidR="00935047" w:rsidRPr="007D5CF0">
        <w:rPr>
          <w:rFonts w:eastAsia="標楷體" w:hint="eastAsia"/>
          <w:sz w:val="32"/>
          <w:szCs w:val="32"/>
        </w:rPr>
        <w:t>除</w:t>
      </w:r>
      <w:r w:rsidR="00A81CF2" w:rsidRPr="007D5CF0">
        <w:rPr>
          <w:rFonts w:eastAsia="標楷體" w:hint="eastAsia"/>
          <w:sz w:val="32"/>
          <w:szCs w:val="32"/>
        </w:rPr>
        <w:t>協助使用者</w:t>
      </w:r>
      <w:r w:rsidR="000C0EC8" w:rsidRPr="007D5CF0">
        <w:rPr>
          <w:rFonts w:eastAsia="標楷體" w:hint="eastAsia"/>
          <w:sz w:val="32"/>
          <w:szCs w:val="32"/>
        </w:rPr>
        <w:t>瞭</w:t>
      </w:r>
      <w:r w:rsidR="00271985" w:rsidRPr="007D5CF0">
        <w:rPr>
          <w:rFonts w:eastAsia="標楷體" w:hint="eastAsia"/>
          <w:sz w:val="32"/>
          <w:szCs w:val="32"/>
        </w:rPr>
        <w:t>解</w:t>
      </w:r>
      <w:r w:rsidR="0005743B" w:rsidRPr="007D5CF0">
        <w:rPr>
          <w:rFonts w:eastAsia="標楷體" w:hint="eastAsia"/>
          <w:sz w:val="32"/>
          <w:szCs w:val="32"/>
        </w:rPr>
        <w:t>本會</w:t>
      </w:r>
      <w:r w:rsidR="00A81CF2" w:rsidRPr="007D5CF0">
        <w:rPr>
          <w:rFonts w:eastAsia="標楷體" w:hint="eastAsia"/>
          <w:sz w:val="32"/>
          <w:szCs w:val="32"/>
        </w:rPr>
        <w:t>整體計畫研提管考作業流程</w:t>
      </w:r>
      <w:r w:rsidR="00935047" w:rsidRPr="007D5CF0">
        <w:rPr>
          <w:rFonts w:eastAsia="標楷體" w:hint="eastAsia"/>
          <w:sz w:val="32"/>
          <w:szCs w:val="32"/>
        </w:rPr>
        <w:t>外</w:t>
      </w:r>
      <w:r w:rsidR="0005743B" w:rsidRPr="007D5CF0">
        <w:rPr>
          <w:rFonts w:eastAsia="標楷體" w:hint="eastAsia"/>
          <w:sz w:val="32"/>
          <w:szCs w:val="32"/>
        </w:rPr>
        <w:t>，</w:t>
      </w:r>
      <w:r w:rsidR="00935047" w:rsidRPr="007D5CF0">
        <w:rPr>
          <w:rFonts w:eastAsia="標楷體" w:hint="eastAsia"/>
          <w:sz w:val="32"/>
          <w:szCs w:val="32"/>
        </w:rPr>
        <w:t>亦</w:t>
      </w:r>
      <w:r w:rsidR="00271985" w:rsidRPr="007D5CF0">
        <w:rPr>
          <w:rFonts w:eastAsia="標楷體" w:hint="eastAsia"/>
          <w:sz w:val="32"/>
          <w:szCs w:val="32"/>
        </w:rPr>
        <w:t>可依不同階段作業需求，</w:t>
      </w:r>
      <w:r w:rsidR="00A81CF2" w:rsidRPr="007D5CF0">
        <w:rPr>
          <w:rFonts w:eastAsia="標楷體" w:hint="eastAsia"/>
          <w:sz w:val="32"/>
          <w:szCs w:val="32"/>
        </w:rPr>
        <w:t>快速</w:t>
      </w:r>
      <w:r w:rsidR="00271985" w:rsidRPr="007D5CF0">
        <w:rPr>
          <w:rFonts w:eastAsia="標楷體" w:hint="eastAsia"/>
          <w:sz w:val="32"/>
          <w:szCs w:val="32"/>
        </w:rPr>
        <w:t>對照</w:t>
      </w:r>
      <w:r w:rsidR="00A81CF2" w:rsidRPr="007D5CF0">
        <w:rPr>
          <w:rFonts w:eastAsia="標楷體" w:hint="eastAsia"/>
          <w:sz w:val="32"/>
          <w:szCs w:val="32"/>
        </w:rPr>
        <w:t>參閱所需</w:t>
      </w:r>
      <w:r w:rsidR="00271985" w:rsidRPr="007D5CF0">
        <w:rPr>
          <w:rFonts w:eastAsia="標楷體" w:hint="eastAsia"/>
          <w:sz w:val="32"/>
          <w:szCs w:val="32"/>
        </w:rPr>
        <w:t>之</w:t>
      </w:r>
      <w:r w:rsidR="00A81CF2" w:rsidRPr="007D5CF0">
        <w:rPr>
          <w:rFonts w:eastAsia="標楷體" w:hint="eastAsia"/>
          <w:sz w:val="32"/>
          <w:szCs w:val="32"/>
        </w:rPr>
        <w:t>內容與文件。</w:t>
      </w:r>
      <w:r w:rsidR="00DF33AE" w:rsidRPr="007D5CF0">
        <w:rPr>
          <w:rFonts w:eastAsia="標楷體" w:hint="eastAsia"/>
          <w:sz w:val="32"/>
          <w:szCs w:val="32"/>
        </w:rPr>
        <w:t>簡言之</w:t>
      </w:r>
      <w:r w:rsidR="00F15B21" w:rsidRPr="007D5CF0">
        <w:rPr>
          <w:rFonts w:eastAsia="標楷體" w:hint="eastAsia"/>
          <w:sz w:val="32"/>
          <w:szCs w:val="32"/>
        </w:rPr>
        <w:t>，本修訂</w:t>
      </w:r>
      <w:r w:rsidR="00DF33AE" w:rsidRPr="007D5CF0">
        <w:rPr>
          <w:rFonts w:eastAsia="標楷體" w:hint="eastAsia"/>
          <w:sz w:val="32"/>
          <w:szCs w:val="32"/>
        </w:rPr>
        <w:t>手冊</w:t>
      </w:r>
      <w:r w:rsidR="00F15B21" w:rsidRPr="007D5CF0">
        <w:rPr>
          <w:rFonts w:eastAsia="標楷體" w:hint="eastAsia"/>
          <w:sz w:val="32"/>
          <w:szCs w:val="32"/>
        </w:rPr>
        <w:t>涵蓋原手冊內容，</w:t>
      </w:r>
      <w:r w:rsidR="008538CE" w:rsidRPr="007D5CF0">
        <w:rPr>
          <w:rFonts w:eastAsia="標楷體" w:hint="eastAsia"/>
          <w:sz w:val="32"/>
          <w:szCs w:val="32"/>
        </w:rPr>
        <w:t>並</w:t>
      </w:r>
      <w:r w:rsidR="00DF33AE" w:rsidRPr="007D5CF0">
        <w:rPr>
          <w:rFonts w:eastAsia="標楷體" w:hint="eastAsia"/>
          <w:sz w:val="32"/>
          <w:szCs w:val="32"/>
        </w:rPr>
        <w:t>更新</w:t>
      </w:r>
      <w:r w:rsidR="00F15B21" w:rsidRPr="007D5CF0">
        <w:rPr>
          <w:rFonts w:eastAsia="標楷體" w:hint="eastAsia"/>
          <w:sz w:val="32"/>
          <w:szCs w:val="32"/>
        </w:rPr>
        <w:t>相關作業</w:t>
      </w:r>
      <w:r w:rsidR="00DF33AE" w:rsidRPr="007D5CF0">
        <w:rPr>
          <w:rFonts w:eastAsia="標楷體" w:hint="eastAsia"/>
          <w:sz w:val="32"/>
          <w:szCs w:val="32"/>
        </w:rPr>
        <w:t>增修訂規範及調整簡化作業流程。</w:t>
      </w:r>
    </w:p>
    <w:p w14:paraId="23730FBD" w14:textId="77777777" w:rsidR="00DF33AE" w:rsidRDefault="00DF33AE" w:rsidP="00747E4C">
      <w:pPr>
        <w:spacing w:beforeLines="50" w:before="180" w:afterLines="50" w:after="180" w:line="500" w:lineRule="exact"/>
        <w:ind w:leftChars="59" w:left="142" w:firstLineChars="221" w:firstLine="707"/>
        <w:jc w:val="both"/>
        <w:rPr>
          <w:rFonts w:eastAsia="標楷體" w:hint="eastAsia"/>
          <w:color w:val="FF0000"/>
          <w:sz w:val="32"/>
          <w:szCs w:val="32"/>
        </w:rPr>
      </w:pPr>
    </w:p>
    <w:p w14:paraId="102F7AA3" w14:textId="7736BC70" w:rsidR="00747E4C" w:rsidRDefault="00AD212F" w:rsidP="00747E4C">
      <w:pPr>
        <w:spacing w:beforeLines="50" w:before="180" w:afterLines="50" w:after="180" w:line="500" w:lineRule="exact"/>
        <w:ind w:leftChars="59" w:left="142" w:firstLineChars="221" w:firstLine="530"/>
        <w:jc w:val="both"/>
        <w:rPr>
          <w:rFonts w:eastAsia="標楷體" w:hint="eastAsia"/>
          <w:color w:val="FF0000"/>
          <w:sz w:val="32"/>
          <w:szCs w:val="32"/>
        </w:rPr>
      </w:pPr>
      <w:r>
        <w:rPr>
          <w:noProof/>
        </w:rPr>
        <w:drawing>
          <wp:anchor distT="0" distB="0" distL="114300" distR="114300" simplePos="0" relativeHeight="251699712" behindDoc="0" locked="0" layoutInCell="1" allowOverlap="1" wp14:anchorId="4D51D6E2" wp14:editId="20FBCEBC">
            <wp:simplePos x="0" y="0"/>
            <wp:positionH relativeFrom="column">
              <wp:posOffset>299720</wp:posOffset>
            </wp:positionH>
            <wp:positionV relativeFrom="paragraph">
              <wp:posOffset>291465</wp:posOffset>
            </wp:positionV>
            <wp:extent cx="5576570" cy="3531235"/>
            <wp:effectExtent l="19050" t="19050" r="5080" b="0"/>
            <wp:wrapNone/>
            <wp:docPr id="144" name="圖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76570" cy="353123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088082CE" w14:textId="77777777" w:rsidR="00747E4C" w:rsidRDefault="00747E4C" w:rsidP="00747E4C">
      <w:pPr>
        <w:spacing w:beforeLines="50" w:before="180" w:afterLines="50" w:after="180" w:line="500" w:lineRule="exact"/>
        <w:ind w:leftChars="59" w:left="142" w:firstLineChars="221" w:firstLine="707"/>
        <w:jc w:val="both"/>
        <w:rPr>
          <w:rFonts w:eastAsia="標楷體" w:hint="eastAsia"/>
          <w:color w:val="FF0000"/>
          <w:sz w:val="32"/>
          <w:szCs w:val="32"/>
        </w:rPr>
      </w:pPr>
    </w:p>
    <w:p w14:paraId="4526C62B" w14:textId="77777777" w:rsidR="00747E4C" w:rsidRDefault="00747E4C" w:rsidP="00747E4C">
      <w:pPr>
        <w:spacing w:beforeLines="50" w:before="180" w:afterLines="50" w:after="180" w:line="500" w:lineRule="exact"/>
        <w:ind w:leftChars="59" w:left="142" w:firstLineChars="221" w:firstLine="707"/>
        <w:jc w:val="both"/>
        <w:rPr>
          <w:rFonts w:eastAsia="標楷體" w:hint="eastAsia"/>
          <w:color w:val="FF0000"/>
          <w:sz w:val="32"/>
          <w:szCs w:val="32"/>
        </w:rPr>
      </w:pPr>
    </w:p>
    <w:p w14:paraId="7B8D3556" w14:textId="77777777" w:rsidR="00747E4C" w:rsidRDefault="00747E4C" w:rsidP="00747E4C">
      <w:pPr>
        <w:spacing w:beforeLines="50" w:before="180" w:afterLines="50" w:after="180" w:line="500" w:lineRule="exact"/>
        <w:ind w:leftChars="59" w:left="142" w:firstLineChars="221" w:firstLine="707"/>
        <w:jc w:val="both"/>
        <w:rPr>
          <w:rFonts w:eastAsia="標楷體" w:hint="eastAsia"/>
          <w:color w:val="FF0000"/>
          <w:sz w:val="32"/>
          <w:szCs w:val="32"/>
        </w:rPr>
      </w:pPr>
    </w:p>
    <w:p w14:paraId="73441CA6" w14:textId="77777777" w:rsidR="00747E4C" w:rsidRDefault="00747E4C" w:rsidP="00747E4C">
      <w:pPr>
        <w:spacing w:beforeLines="50" w:before="180" w:afterLines="50" w:after="180" w:line="500" w:lineRule="exact"/>
        <w:ind w:leftChars="59" w:left="142" w:firstLineChars="221" w:firstLine="707"/>
        <w:jc w:val="both"/>
        <w:rPr>
          <w:rFonts w:eastAsia="標楷體" w:hint="eastAsia"/>
          <w:color w:val="FF0000"/>
          <w:sz w:val="32"/>
          <w:szCs w:val="32"/>
        </w:rPr>
      </w:pPr>
    </w:p>
    <w:p w14:paraId="170C089D" w14:textId="77777777" w:rsidR="00747E4C" w:rsidRDefault="00747E4C" w:rsidP="00747E4C">
      <w:pPr>
        <w:spacing w:beforeLines="50" w:before="180" w:afterLines="50" w:after="180" w:line="500" w:lineRule="exact"/>
        <w:ind w:leftChars="59" w:left="142" w:firstLineChars="221" w:firstLine="707"/>
        <w:jc w:val="both"/>
        <w:rPr>
          <w:rFonts w:eastAsia="標楷體" w:hint="eastAsia"/>
          <w:color w:val="FF0000"/>
          <w:sz w:val="32"/>
          <w:szCs w:val="32"/>
        </w:rPr>
      </w:pPr>
    </w:p>
    <w:p w14:paraId="43B32FB3" w14:textId="77777777" w:rsidR="00747E4C" w:rsidRDefault="00747E4C" w:rsidP="00747E4C">
      <w:pPr>
        <w:spacing w:beforeLines="50" w:before="180" w:afterLines="50" w:after="180" w:line="500" w:lineRule="exact"/>
        <w:ind w:leftChars="59" w:left="142" w:firstLineChars="221" w:firstLine="707"/>
        <w:jc w:val="both"/>
        <w:rPr>
          <w:rFonts w:eastAsia="標楷體" w:hint="eastAsia"/>
          <w:color w:val="FF0000"/>
          <w:sz w:val="32"/>
          <w:szCs w:val="32"/>
        </w:rPr>
      </w:pPr>
    </w:p>
    <w:p w14:paraId="4C39B680" w14:textId="77777777" w:rsidR="00747E4C" w:rsidRDefault="00747E4C" w:rsidP="00747E4C">
      <w:pPr>
        <w:spacing w:beforeLines="50" w:before="180" w:afterLines="50" w:after="180" w:line="500" w:lineRule="exact"/>
        <w:ind w:leftChars="59" w:left="142" w:firstLineChars="221" w:firstLine="707"/>
        <w:jc w:val="both"/>
        <w:rPr>
          <w:rFonts w:eastAsia="標楷體" w:hint="eastAsia"/>
          <w:color w:val="FF0000"/>
          <w:sz w:val="32"/>
          <w:szCs w:val="32"/>
        </w:rPr>
      </w:pPr>
    </w:p>
    <w:p w14:paraId="5D1B297C" w14:textId="77777777" w:rsidR="00747E4C" w:rsidRDefault="00747E4C" w:rsidP="00747E4C">
      <w:pPr>
        <w:spacing w:beforeLines="50" w:before="180" w:afterLines="50" w:after="180" w:line="500" w:lineRule="exact"/>
        <w:ind w:leftChars="59" w:left="142" w:firstLineChars="221" w:firstLine="707"/>
        <w:jc w:val="both"/>
        <w:rPr>
          <w:rFonts w:eastAsia="標楷體" w:hint="eastAsia"/>
          <w:color w:val="FF0000"/>
          <w:sz w:val="32"/>
          <w:szCs w:val="32"/>
        </w:rPr>
      </w:pPr>
    </w:p>
    <w:p w14:paraId="761363D8" w14:textId="77777777" w:rsidR="00747E4C" w:rsidRPr="00747E4C" w:rsidRDefault="00747E4C" w:rsidP="00747E4C">
      <w:pPr>
        <w:spacing w:beforeLines="50" w:before="180" w:afterLines="50" w:after="180" w:line="500" w:lineRule="exact"/>
        <w:jc w:val="center"/>
        <w:rPr>
          <w:rFonts w:eastAsia="標楷體" w:hint="eastAsia"/>
          <w:b/>
          <w:bCs/>
          <w:kern w:val="0"/>
          <w:sz w:val="32"/>
          <w:szCs w:val="32"/>
        </w:rPr>
      </w:pPr>
      <w:r w:rsidRPr="00747E4C">
        <w:rPr>
          <w:rFonts w:eastAsia="標楷體" w:hint="eastAsia"/>
          <w:sz w:val="28"/>
          <w:szCs w:val="32"/>
        </w:rPr>
        <w:t>圖</w:t>
      </w:r>
      <w:r w:rsidRPr="00747E4C">
        <w:rPr>
          <w:rFonts w:eastAsia="標楷體" w:hint="eastAsia"/>
          <w:sz w:val="28"/>
          <w:szCs w:val="32"/>
        </w:rPr>
        <w:t xml:space="preserve">1. </w:t>
      </w:r>
      <w:r w:rsidRPr="00747E4C">
        <w:rPr>
          <w:rFonts w:eastAsia="標楷體" w:hint="eastAsia"/>
          <w:sz w:val="28"/>
          <w:szCs w:val="32"/>
        </w:rPr>
        <w:t>計畫週期管理</w:t>
      </w:r>
      <w:r>
        <w:rPr>
          <w:rFonts w:eastAsia="標楷體" w:hint="eastAsia"/>
          <w:sz w:val="28"/>
          <w:szCs w:val="32"/>
        </w:rPr>
        <w:t xml:space="preserve">(Project Cycle </w:t>
      </w:r>
      <w:r w:rsidRPr="00747E4C">
        <w:rPr>
          <w:rFonts w:eastAsia="標楷體" w:hint="eastAsia"/>
          <w:sz w:val="28"/>
          <w:szCs w:val="32"/>
        </w:rPr>
        <w:t>Management, PCM)</w:t>
      </w:r>
      <w:r>
        <w:rPr>
          <w:rFonts w:eastAsia="標楷體" w:hint="eastAsia"/>
          <w:sz w:val="28"/>
          <w:szCs w:val="32"/>
        </w:rPr>
        <w:t>與相關作業之對應</w:t>
      </w:r>
    </w:p>
    <w:p w14:paraId="60EA4197" w14:textId="77777777" w:rsidR="00E80152" w:rsidRPr="00B729E5" w:rsidRDefault="008A278F" w:rsidP="00747E4C">
      <w:pPr>
        <w:pStyle w:val="a"/>
        <w:tabs>
          <w:tab w:val="left" w:pos="851"/>
        </w:tabs>
        <w:spacing w:beforeLines="200" w:before="720" w:afterLines="50" w:after="180"/>
        <w:ind w:left="851" w:hanging="851"/>
        <w:rPr>
          <w:rFonts w:hint="eastAsia"/>
          <w:kern w:val="0"/>
          <w:sz w:val="32"/>
        </w:rPr>
      </w:pPr>
      <w:bookmarkStart w:id="2" w:name="_Toc462926021"/>
      <w:r w:rsidRPr="00B729E5">
        <w:rPr>
          <w:rFonts w:hint="eastAsia"/>
          <w:kern w:val="0"/>
          <w:sz w:val="32"/>
        </w:rPr>
        <w:t>手冊適用範圍</w:t>
      </w:r>
      <w:bookmarkEnd w:id="2"/>
    </w:p>
    <w:p w14:paraId="15E31BE5" w14:textId="77777777" w:rsidR="00E80152" w:rsidRPr="00B729E5" w:rsidRDefault="00AD19A3" w:rsidP="00292EBC">
      <w:pPr>
        <w:spacing w:beforeLines="50" w:before="180" w:afterLines="50" w:after="180" w:line="500" w:lineRule="exact"/>
        <w:ind w:leftChars="59" w:left="142" w:firstLineChars="221" w:firstLine="707"/>
        <w:jc w:val="both"/>
        <w:rPr>
          <w:rFonts w:eastAsia="標楷體" w:hint="eastAsia"/>
          <w:sz w:val="32"/>
          <w:szCs w:val="32"/>
        </w:rPr>
      </w:pPr>
      <w:r w:rsidRPr="00B729E5">
        <w:rPr>
          <w:rFonts w:eastAsia="標楷體" w:hint="eastAsia"/>
          <w:sz w:val="32"/>
          <w:szCs w:val="32"/>
        </w:rPr>
        <w:t>本手冊適用範圍包括行政院農業委員會</w:t>
      </w:r>
      <w:r w:rsidRPr="00B729E5">
        <w:rPr>
          <w:rFonts w:ascii="標楷體" w:eastAsia="標楷體" w:hAnsi="標楷體" w:hint="eastAsia"/>
          <w:sz w:val="32"/>
          <w:szCs w:val="32"/>
        </w:rPr>
        <w:t>(</w:t>
      </w:r>
      <w:r w:rsidRPr="00B729E5">
        <w:rPr>
          <w:rFonts w:eastAsia="標楷體" w:hint="eastAsia"/>
          <w:sz w:val="32"/>
          <w:szCs w:val="32"/>
        </w:rPr>
        <w:t>以下簡稱本會</w:t>
      </w:r>
      <w:r w:rsidRPr="00B729E5">
        <w:rPr>
          <w:rFonts w:ascii="標楷體" w:eastAsia="標楷體" w:hAnsi="標楷體" w:hint="eastAsia"/>
          <w:sz w:val="32"/>
          <w:szCs w:val="32"/>
        </w:rPr>
        <w:t>)</w:t>
      </w:r>
      <w:r w:rsidRPr="00B729E5">
        <w:rPr>
          <w:rFonts w:eastAsia="標楷體" w:hint="eastAsia"/>
          <w:sz w:val="32"/>
          <w:szCs w:val="32"/>
        </w:rPr>
        <w:t>暨所屬機關主管</w:t>
      </w:r>
      <w:r w:rsidRPr="00B729E5">
        <w:rPr>
          <w:rFonts w:ascii="標楷體" w:eastAsia="標楷體" w:hAnsi="標楷體" w:hint="eastAsia"/>
          <w:sz w:val="32"/>
          <w:szCs w:val="32"/>
        </w:rPr>
        <w:t>科學技術</w:t>
      </w:r>
      <w:r w:rsidRPr="00B729E5">
        <w:rPr>
          <w:rFonts w:eastAsia="標楷體" w:hint="eastAsia"/>
          <w:sz w:val="32"/>
          <w:szCs w:val="32"/>
        </w:rPr>
        <w:t>研究發展計畫</w:t>
      </w:r>
      <w:r w:rsidRPr="00B729E5">
        <w:rPr>
          <w:rFonts w:ascii="標楷體" w:eastAsia="標楷體" w:hAnsi="標楷體" w:hint="eastAsia"/>
          <w:sz w:val="32"/>
          <w:szCs w:val="32"/>
        </w:rPr>
        <w:t>(</w:t>
      </w:r>
      <w:r w:rsidRPr="00B729E5">
        <w:rPr>
          <w:rFonts w:eastAsia="標楷體" w:hint="eastAsia"/>
          <w:sz w:val="32"/>
          <w:szCs w:val="32"/>
        </w:rPr>
        <w:t>以下簡稱農業科技計畫</w:t>
      </w:r>
      <w:r w:rsidRPr="00B729E5">
        <w:rPr>
          <w:rFonts w:ascii="標楷體" w:eastAsia="標楷體" w:hAnsi="標楷體" w:hint="eastAsia"/>
          <w:sz w:val="32"/>
          <w:szCs w:val="32"/>
        </w:rPr>
        <w:t>)</w:t>
      </w:r>
      <w:r w:rsidRPr="00B729E5">
        <w:rPr>
          <w:rFonts w:eastAsia="標楷體" w:hint="eastAsia"/>
          <w:sz w:val="32"/>
          <w:szCs w:val="32"/>
        </w:rPr>
        <w:t>及其他屬於試驗研究性質之計畫。產學合作計畫、農業科技專案計畫等</w:t>
      </w:r>
      <w:r w:rsidR="00F41DF4" w:rsidRPr="00B729E5">
        <w:rPr>
          <w:rFonts w:eastAsia="標楷體" w:hint="eastAsia"/>
          <w:sz w:val="32"/>
          <w:szCs w:val="32"/>
        </w:rPr>
        <w:t>除依相關辦法及要點等辦理審查作業外，其餘作業仍適用本手冊之規定，</w:t>
      </w:r>
      <w:r w:rsidR="00576665" w:rsidRPr="00B729E5">
        <w:rPr>
          <w:rFonts w:eastAsia="標楷體" w:hint="eastAsia"/>
          <w:sz w:val="32"/>
          <w:szCs w:val="32"/>
        </w:rPr>
        <w:t>附件</w:t>
      </w:r>
      <w:r w:rsidRPr="00B729E5">
        <w:rPr>
          <w:rFonts w:eastAsia="標楷體" w:hint="eastAsia"/>
          <w:sz w:val="32"/>
          <w:szCs w:val="32"/>
        </w:rPr>
        <w:t>中各</w:t>
      </w:r>
      <w:r w:rsidR="00202E4A" w:rsidRPr="00B729E5">
        <w:rPr>
          <w:rFonts w:eastAsia="標楷體" w:hint="eastAsia"/>
          <w:sz w:val="32"/>
          <w:szCs w:val="32"/>
        </w:rPr>
        <w:t>作業相關文件與表單</w:t>
      </w:r>
      <w:r w:rsidRPr="00B729E5">
        <w:rPr>
          <w:rFonts w:eastAsia="標楷體" w:hint="eastAsia"/>
          <w:sz w:val="32"/>
          <w:szCs w:val="32"/>
        </w:rPr>
        <w:t>，所屬各機關得依其需要參酌修訂辦理。</w:t>
      </w:r>
    </w:p>
    <w:p w14:paraId="44B1D218" w14:textId="77777777" w:rsidR="00E80152" w:rsidRPr="001907C1" w:rsidRDefault="00E80152" w:rsidP="00E80152">
      <w:pPr>
        <w:spacing w:line="500" w:lineRule="exact"/>
        <w:jc w:val="both"/>
        <w:rPr>
          <w:rFonts w:eastAsia="標楷體"/>
          <w:sz w:val="32"/>
          <w:szCs w:val="32"/>
        </w:rPr>
        <w:sectPr w:rsidR="00E80152" w:rsidRPr="001907C1" w:rsidSect="00B729E5">
          <w:footerReference w:type="default" r:id="rId13"/>
          <w:pgSz w:w="11906" w:h="16838"/>
          <w:pgMar w:top="1134" w:right="1134" w:bottom="1134" w:left="1134" w:header="851" w:footer="851" w:gutter="0"/>
          <w:pgNumType w:start="1" w:chapStyle="1"/>
          <w:cols w:space="425"/>
          <w:docGrid w:type="lines" w:linePitch="360"/>
        </w:sectPr>
      </w:pPr>
    </w:p>
    <w:p w14:paraId="74D5BB82" w14:textId="77777777" w:rsidR="00184BB4" w:rsidRPr="00B729E5" w:rsidRDefault="00706E08" w:rsidP="00B729E5">
      <w:pPr>
        <w:pStyle w:val="1"/>
        <w:tabs>
          <w:tab w:val="left" w:pos="851"/>
        </w:tabs>
        <w:ind w:left="851" w:right="240" w:hanging="851"/>
        <w:rPr>
          <w:rFonts w:hint="eastAsia"/>
          <w:b/>
          <w:sz w:val="32"/>
          <w:szCs w:val="32"/>
        </w:rPr>
      </w:pPr>
      <w:bookmarkStart w:id="3" w:name="_Toc462926022"/>
      <w:r w:rsidRPr="00B729E5">
        <w:rPr>
          <w:rFonts w:hint="eastAsia"/>
          <w:b/>
          <w:sz w:val="32"/>
          <w:szCs w:val="32"/>
        </w:rPr>
        <w:t>先期</w:t>
      </w:r>
      <w:r w:rsidR="003D0CDC" w:rsidRPr="00B729E5">
        <w:rPr>
          <w:rFonts w:hint="eastAsia"/>
          <w:b/>
          <w:sz w:val="32"/>
          <w:szCs w:val="32"/>
        </w:rPr>
        <w:t>計畫</w:t>
      </w:r>
      <w:r w:rsidR="000D005F" w:rsidRPr="00B729E5">
        <w:rPr>
          <w:rFonts w:hint="eastAsia"/>
          <w:b/>
          <w:sz w:val="32"/>
          <w:szCs w:val="32"/>
        </w:rPr>
        <w:t>研提</w:t>
      </w:r>
      <w:r w:rsidR="00543EFA" w:rsidRPr="00B729E5">
        <w:rPr>
          <w:rFonts w:hint="eastAsia"/>
          <w:b/>
          <w:sz w:val="32"/>
          <w:szCs w:val="32"/>
        </w:rPr>
        <w:t>審議</w:t>
      </w:r>
      <w:r w:rsidR="00184BB4" w:rsidRPr="00B729E5">
        <w:rPr>
          <w:rFonts w:hint="eastAsia"/>
          <w:b/>
          <w:sz w:val="32"/>
          <w:szCs w:val="32"/>
        </w:rPr>
        <w:t>作業</w:t>
      </w:r>
      <w:bookmarkEnd w:id="3"/>
    </w:p>
    <w:p w14:paraId="46874D6E" w14:textId="77777777" w:rsidR="00394AB7" w:rsidRPr="00B729E5" w:rsidRDefault="007B49EF" w:rsidP="00E37405">
      <w:pPr>
        <w:spacing w:beforeLines="50" w:before="180" w:afterLines="50" w:after="180" w:line="500" w:lineRule="exact"/>
        <w:ind w:leftChars="118" w:left="283" w:firstLineChars="177" w:firstLine="566"/>
        <w:jc w:val="both"/>
        <w:rPr>
          <w:rFonts w:eastAsia="標楷體" w:hint="eastAsia"/>
          <w:kern w:val="0"/>
          <w:sz w:val="32"/>
          <w:szCs w:val="32"/>
        </w:rPr>
      </w:pPr>
      <w:r w:rsidRPr="00B729E5">
        <w:rPr>
          <w:rFonts w:eastAsia="標楷體" w:hint="eastAsia"/>
          <w:kern w:val="0"/>
          <w:sz w:val="32"/>
          <w:szCs w:val="32"/>
        </w:rPr>
        <w:t>本</w:t>
      </w:r>
      <w:r w:rsidR="002B5CAA" w:rsidRPr="00B729E5">
        <w:rPr>
          <w:rFonts w:eastAsia="標楷體" w:hint="eastAsia"/>
          <w:kern w:val="0"/>
          <w:sz w:val="32"/>
          <w:szCs w:val="32"/>
        </w:rPr>
        <w:t>會</w:t>
      </w:r>
      <w:r w:rsidR="002B5CAA" w:rsidRPr="00B729E5">
        <w:rPr>
          <w:rFonts w:eastAsia="標楷體" w:hint="eastAsia"/>
          <w:sz w:val="32"/>
          <w:szCs w:val="32"/>
        </w:rPr>
        <w:t>先期</w:t>
      </w:r>
      <w:r w:rsidR="002B5CAA" w:rsidRPr="00B729E5">
        <w:rPr>
          <w:rFonts w:eastAsia="標楷體" w:hint="eastAsia"/>
          <w:kern w:val="0"/>
          <w:sz w:val="32"/>
          <w:szCs w:val="32"/>
        </w:rPr>
        <w:t>計畫研提審議</w:t>
      </w:r>
      <w:r w:rsidR="00F24312" w:rsidRPr="00B729E5">
        <w:rPr>
          <w:rFonts w:eastAsia="標楷體" w:hint="eastAsia"/>
          <w:kern w:val="0"/>
          <w:sz w:val="32"/>
          <w:szCs w:val="32"/>
        </w:rPr>
        <w:t>作業</w:t>
      </w:r>
      <w:r w:rsidR="008D4929" w:rsidRPr="00B729E5">
        <w:rPr>
          <w:rFonts w:eastAsia="標楷體" w:hint="eastAsia"/>
          <w:kern w:val="0"/>
          <w:sz w:val="32"/>
          <w:szCs w:val="32"/>
        </w:rPr>
        <w:t>辦理</w:t>
      </w:r>
      <w:r w:rsidR="005A70D4" w:rsidRPr="00B729E5">
        <w:rPr>
          <w:rFonts w:eastAsia="標楷體" w:hint="eastAsia"/>
          <w:kern w:val="0"/>
          <w:sz w:val="32"/>
          <w:szCs w:val="32"/>
        </w:rPr>
        <w:t>主要</w:t>
      </w:r>
      <w:r w:rsidR="00A21CF1" w:rsidRPr="00B729E5">
        <w:rPr>
          <w:rFonts w:eastAsia="標楷體" w:hint="eastAsia"/>
          <w:kern w:val="0"/>
          <w:sz w:val="32"/>
          <w:szCs w:val="32"/>
        </w:rPr>
        <w:t>目的</w:t>
      </w:r>
      <w:r w:rsidR="005A70D4" w:rsidRPr="00B729E5">
        <w:rPr>
          <w:rFonts w:eastAsia="標楷體" w:hint="eastAsia"/>
          <w:kern w:val="0"/>
          <w:sz w:val="32"/>
          <w:szCs w:val="32"/>
        </w:rPr>
        <w:t>在依據科技部</w:t>
      </w:r>
      <w:r w:rsidR="000812CF" w:rsidRPr="00B729E5">
        <w:rPr>
          <w:rFonts w:eastAsia="標楷體" w:hint="eastAsia"/>
          <w:kern w:val="0"/>
          <w:sz w:val="32"/>
          <w:szCs w:val="32"/>
        </w:rPr>
        <w:t>規範，</w:t>
      </w:r>
      <w:r w:rsidR="00737E07" w:rsidRPr="00B729E5">
        <w:rPr>
          <w:rFonts w:eastAsia="標楷體" w:hint="eastAsia"/>
          <w:kern w:val="0"/>
          <w:sz w:val="32"/>
          <w:szCs w:val="32"/>
        </w:rPr>
        <w:t>完成</w:t>
      </w:r>
      <w:r w:rsidR="006E52F5" w:rsidRPr="00B729E5">
        <w:rPr>
          <w:rFonts w:eastAsia="標楷體" w:hint="eastAsia"/>
          <w:kern w:val="0"/>
          <w:sz w:val="32"/>
          <w:szCs w:val="32"/>
        </w:rPr>
        <w:t>年度</w:t>
      </w:r>
      <w:r w:rsidR="006E52F5" w:rsidRPr="00B729E5">
        <w:rPr>
          <w:rFonts w:ascii="新細明體" w:hAnsi="新細明體" w:hint="eastAsia"/>
          <w:kern w:val="0"/>
          <w:sz w:val="32"/>
          <w:szCs w:val="32"/>
        </w:rPr>
        <w:t>「</w:t>
      </w:r>
      <w:r w:rsidR="007B7B53" w:rsidRPr="00B729E5">
        <w:rPr>
          <w:rFonts w:eastAsia="標楷體" w:hint="eastAsia"/>
          <w:kern w:val="0"/>
          <w:sz w:val="32"/>
          <w:szCs w:val="32"/>
        </w:rPr>
        <w:t>科技概算年度運用總體說明</w:t>
      </w:r>
      <w:r w:rsidR="006E52F5" w:rsidRPr="00B729E5">
        <w:rPr>
          <w:rFonts w:ascii="新細明體" w:hAnsi="新細明體" w:hint="eastAsia"/>
          <w:kern w:val="0"/>
          <w:sz w:val="32"/>
          <w:szCs w:val="32"/>
        </w:rPr>
        <w:t>」</w:t>
      </w:r>
      <w:r w:rsidR="000812CF" w:rsidRPr="00B729E5">
        <w:rPr>
          <w:rFonts w:eastAsia="標楷體" w:hint="eastAsia"/>
          <w:kern w:val="0"/>
          <w:sz w:val="32"/>
          <w:szCs w:val="32"/>
        </w:rPr>
        <w:t>與</w:t>
      </w:r>
      <w:r w:rsidR="0031644A" w:rsidRPr="00B729E5">
        <w:rPr>
          <w:rFonts w:ascii="新細明體" w:hAnsi="新細明體" w:hint="eastAsia"/>
          <w:kern w:val="0"/>
          <w:sz w:val="32"/>
          <w:szCs w:val="32"/>
        </w:rPr>
        <w:t>「</w:t>
      </w:r>
      <w:r w:rsidR="0031644A" w:rsidRPr="00B729E5">
        <w:rPr>
          <w:rFonts w:eastAsia="標楷體" w:hint="eastAsia"/>
          <w:kern w:val="0"/>
          <w:sz w:val="32"/>
          <w:szCs w:val="32"/>
        </w:rPr>
        <w:t>綱要</w:t>
      </w:r>
      <w:r w:rsidR="00F2729F" w:rsidRPr="00B729E5">
        <w:rPr>
          <w:rFonts w:eastAsia="標楷體" w:hint="eastAsia"/>
          <w:kern w:val="0"/>
          <w:sz w:val="32"/>
          <w:szCs w:val="32"/>
        </w:rPr>
        <w:t>計畫</w:t>
      </w:r>
      <w:r w:rsidR="0031644A" w:rsidRPr="00B729E5">
        <w:rPr>
          <w:rFonts w:ascii="新細明體" w:hAnsi="新細明體" w:hint="eastAsia"/>
          <w:kern w:val="0"/>
          <w:sz w:val="32"/>
          <w:szCs w:val="32"/>
        </w:rPr>
        <w:t>」</w:t>
      </w:r>
      <w:r w:rsidR="00583E49" w:rsidRPr="00B729E5">
        <w:rPr>
          <w:rFonts w:ascii="標楷體" w:eastAsia="標楷體" w:hAnsi="標楷體" w:hint="eastAsia"/>
          <w:kern w:val="0"/>
          <w:sz w:val="32"/>
          <w:szCs w:val="32"/>
        </w:rPr>
        <w:t>(</w:t>
      </w:r>
      <w:r w:rsidR="00583E49" w:rsidRPr="00B729E5">
        <w:rPr>
          <w:rFonts w:eastAsia="標楷體" w:hint="eastAsia"/>
          <w:kern w:val="0"/>
          <w:sz w:val="32"/>
          <w:szCs w:val="32"/>
        </w:rPr>
        <w:t>包含項下之子項計畫</w:t>
      </w:r>
      <w:r w:rsidR="00583E49" w:rsidRPr="00B729E5">
        <w:rPr>
          <w:rFonts w:ascii="標楷體" w:eastAsia="標楷體" w:hAnsi="標楷體" w:hint="eastAsia"/>
          <w:kern w:val="0"/>
          <w:sz w:val="32"/>
          <w:szCs w:val="32"/>
        </w:rPr>
        <w:t>)</w:t>
      </w:r>
      <w:r w:rsidR="000812CF" w:rsidRPr="00B729E5">
        <w:rPr>
          <w:rFonts w:eastAsia="標楷體" w:hint="eastAsia"/>
          <w:kern w:val="0"/>
          <w:sz w:val="32"/>
          <w:szCs w:val="32"/>
        </w:rPr>
        <w:t>之提送</w:t>
      </w:r>
      <w:r w:rsidR="00F24312" w:rsidRPr="00B729E5">
        <w:rPr>
          <w:rFonts w:eastAsia="標楷體" w:hint="eastAsia"/>
          <w:kern w:val="0"/>
          <w:sz w:val="32"/>
          <w:szCs w:val="32"/>
        </w:rPr>
        <w:t>，</w:t>
      </w:r>
      <w:r w:rsidRPr="00B729E5">
        <w:rPr>
          <w:rFonts w:eastAsia="標楷體" w:hint="eastAsia"/>
          <w:kern w:val="0"/>
          <w:sz w:val="32"/>
          <w:szCs w:val="32"/>
        </w:rPr>
        <w:t>經科技部審查</w:t>
      </w:r>
      <w:r w:rsidR="00A21CF1" w:rsidRPr="00B729E5">
        <w:rPr>
          <w:rFonts w:eastAsia="標楷體" w:hint="eastAsia"/>
          <w:kern w:val="0"/>
          <w:sz w:val="32"/>
          <w:szCs w:val="32"/>
        </w:rPr>
        <w:t>核定</w:t>
      </w:r>
      <w:r w:rsidRPr="00B729E5">
        <w:rPr>
          <w:rFonts w:eastAsia="標楷體" w:hint="eastAsia"/>
          <w:kern w:val="0"/>
          <w:sz w:val="32"/>
          <w:szCs w:val="32"/>
        </w:rPr>
        <w:t>後，取得本</w:t>
      </w:r>
      <w:r w:rsidR="000B2FDE" w:rsidRPr="00B729E5">
        <w:rPr>
          <w:rFonts w:eastAsia="標楷體" w:hint="eastAsia"/>
          <w:kern w:val="0"/>
          <w:sz w:val="32"/>
          <w:szCs w:val="32"/>
        </w:rPr>
        <w:t>會年度科技經費。</w:t>
      </w:r>
      <w:r w:rsidR="005A70D4" w:rsidRPr="00B729E5">
        <w:rPr>
          <w:rFonts w:eastAsia="標楷體" w:hint="eastAsia"/>
          <w:kern w:val="0"/>
          <w:sz w:val="32"/>
          <w:szCs w:val="32"/>
        </w:rPr>
        <w:t>其中依據經費額度來源</w:t>
      </w:r>
      <w:r w:rsidR="005F0377" w:rsidRPr="00B729E5">
        <w:rPr>
          <w:rFonts w:eastAsia="標楷體" w:hint="eastAsia"/>
          <w:kern w:val="0"/>
          <w:sz w:val="32"/>
          <w:szCs w:val="32"/>
        </w:rPr>
        <w:t>之</w:t>
      </w:r>
      <w:r w:rsidR="005A70D4" w:rsidRPr="00B729E5">
        <w:rPr>
          <w:rFonts w:eastAsia="標楷體" w:hint="eastAsia"/>
          <w:kern w:val="0"/>
          <w:sz w:val="32"/>
          <w:szCs w:val="32"/>
        </w:rPr>
        <w:t>不同</w:t>
      </w:r>
      <w:r w:rsidRPr="00B729E5">
        <w:rPr>
          <w:rFonts w:eastAsia="標楷體" w:hint="eastAsia"/>
          <w:kern w:val="0"/>
          <w:sz w:val="32"/>
          <w:szCs w:val="32"/>
        </w:rPr>
        <w:t>，本會</w:t>
      </w:r>
      <w:r w:rsidR="005A70D4" w:rsidRPr="00B729E5">
        <w:rPr>
          <w:rFonts w:eastAsia="標楷體" w:hint="eastAsia"/>
          <w:kern w:val="0"/>
          <w:sz w:val="32"/>
          <w:szCs w:val="32"/>
        </w:rPr>
        <w:t>提送之綱要計畫</w:t>
      </w:r>
      <w:r w:rsidR="007B7B53" w:rsidRPr="00B729E5">
        <w:rPr>
          <w:rFonts w:eastAsia="標楷體" w:hint="eastAsia"/>
          <w:kern w:val="0"/>
          <w:sz w:val="32"/>
          <w:szCs w:val="32"/>
        </w:rPr>
        <w:t>類別</w:t>
      </w:r>
      <w:r w:rsidR="00975DFC" w:rsidRPr="00B729E5">
        <w:rPr>
          <w:rFonts w:eastAsia="標楷體" w:hint="eastAsia"/>
          <w:kern w:val="0"/>
          <w:sz w:val="32"/>
          <w:szCs w:val="32"/>
        </w:rPr>
        <w:t>，</w:t>
      </w:r>
      <w:r w:rsidR="005A70D4" w:rsidRPr="00B729E5">
        <w:rPr>
          <w:rFonts w:eastAsia="標楷體" w:hint="eastAsia"/>
          <w:kern w:val="0"/>
          <w:sz w:val="32"/>
          <w:szCs w:val="32"/>
        </w:rPr>
        <w:t>主要</w:t>
      </w:r>
      <w:r w:rsidR="00B175E9" w:rsidRPr="00B729E5">
        <w:rPr>
          <w:rFonts w:eastAsia="標楷體" w:hint="eastAsia"/>
          <w:kern w:val="0"/>
          <w:sz w:val="32"/>
          <w:szCs w:val="32"/>
        </w:rPr>
        <w:t>包含</w:t>
      </w:r>
      <w:r w:rsidR="00716305" w:rsidRPr="00B729E5">
        <w:rPr>
          <w:rFonts w:eastAsia="標楷體" w:hint="eastAsia"/>
          <w:kern w:val="0"/>
          <w:sz w:val="32"/>
          <w:szCs w:val="32"/>
        </w:rPr>
        <w:t>政策額度及</w:t>
      </w:r>
      <w:r w:rsidR="007B7B53" w:rsidRPr="00B729E5">
        <w:rPr>
          <w:rFonts w:eastAsia="標楷體" w:hint="eastAsia"/>
          <w:kern w:val="0"/>
          <w:sz w:val="32"/>
          <w:szCs w:val="32"/>
        </w:rPr>
        <w:t>自主額度二</w:t>
      </w:r>
      <w:r w:rsidR="005A70D4" w:rsidRPr="00B729E5">
        <w:rPr>
          <w:rFonts w:eastAsia="標楷體" w:hint="eastAsia"/>
          <w:kern w:val="0"/>
          <w:sz w:val="32"/>
          <w:szCs w:val="32"/>
        </w:rPr>
        <w:t>類</w:t>
      </w:r>
      <w:r w:rsidR="00394AB7" w:rsidRPr="00B729E5">
        <w:rPr>
          <w:rFonts w:eastAsia="標楷體" w:hint="eastAsia"/>
          <w:kern w:val="0"/>
          <w:sz w:val="32"/>
          <w:szCs w:val="32"/>
        </w:rPr>
        <w:t>。</w:t>
      </w:r>
    </w:p>
    <w:p w14:paraId="4FB261AE" w14:textId="77777777" w:rsidR="000812CF" w:rsidRPr="00E80152" w:rsidRDefault="000060AD" w:rsidP="00E37405">
      <w:pPr>
        <w:spacing w:beforeLines="50" w:before="180" w:afterLines="50" w:after="180" w:line="500" w:lineRule="exact"/>
        <w:ind w:leftChars="118" w:left="283" w:firstLineChars="177" w:firstLine="566"/>
        <w:jc w:val="both"/>
        <w:rPr>
          <w:rFonts w:eastAsia="標楷體" w:hint="eastAsia"/>
          <w:kern w:val="0"/>
          <w:sz w:val="32"/>
          <w:szCs w:val="32"/>
        </w:rPr>
      </w:pPr>
      <w:r w:rsidRPr="00E80152">
        <w:rPr>
          <w:rFonts w:eastAsia="標楷體" w:hint="eastAsia"/>
          <w:kern w:val="0"/>
          <w:sz w:val="32"/>
          <w:szCs w:val="32"/>
        </w:rPr>
        <w:t>本階段</w:t>
      </w:r>
      <w:r w:rsidR="00394AB7" w:rsidRPr="00E80152">
        <w:rPr>
          <w:rFonts w:eastAsia="標楷體" w:hint="eastAsia"/>
          <w:kern w:val="0"/>
          <w:sz w:val="32"/>
          <w:szCs w:val="32"/>
        </w:rPr>
        <w:t>整體作業</w:t>
      </w:r>
      <w:r w:rsidR="00CF61B3" w:rsidRPr="00E80152">
        <w:rPr>
          <w:rFonts w:eastAsia="標楷體" w:hint="eastAsia"/>
          <w:kern w:val="0"/>
          <w:sz w:val="32"/>
          <w:szCs w:val="32"/>
        </w:rPr>
        <w:t>主要係</w:t>
      </w:r>
      <w:r w:rsidR="00374CCE" w:rsidRPr="00E80152">
        <w:rPr>
          <w:rFonts w:eastAsia="標楷體" w:hint="eastAsia"/>
          <w:kern w:val="0"/>
          <w:sz w:val="32"/>
          <w:szCs w:val="32"/>
        </w:rPr>
        <w:t>依據科技部編印之政府科技發展計畫概算編製暨審議作業手冊</w:t>
      </w:r>
      <w:r w:rsidR="00394AB7" w:rsidRPr="00E80152">
        <w:rPr>
          <w:rFonts w:ascii="標楷體" w:eastAsia="標楷體" w:hAnsi="標楷體" w:hint="eastAsia"/>
          <w:kern w:val="0"/>
          <w:sz w:val="32"/>
          <w:szCs w:val="32"/>
        </w:rPr>
        <w:t>(</w:t>
      </w:r>
      <w:r w:rsidR="00394AB7" w:rsidRPr="00E80152">
        <w:rPr>
          <w:rFonts w:eastAsia="標楷體" w:hint="eastAsia"/>
          <w:kern w:val="0"/>
          <w:sz w:val="32"/>
          <w:szCs w:val="32"/>
        </w:rPr>
        <w:t>以下簡稱科技計畫審議作業手冊，不在本手冊所訂規範內</w:t>
      </w:r>
      <w:r w:rsidR="00394AB7" w:rsidRPr="00E80152">
        <w:rPr>
          <w:rFonts w:ascii="標楷體" w:eastAsia="標楷體" w:hAnsi="標楷體" w:hint="eastAsia"/>
          <w:kern w:val="0"/>
          <w:sz w:val="32"/>
          <w:szCs w:val="32"/>
        </w:rPr>
        <w:t>)</w:t>
      </w:r>
      <w:r w:rsidR="00374CCE" w:rsidRPr="00E80152">
        <w:rPr>
          <w:rFonts w:eastAsia="標楷體" w:hint="eastAsia"/>
          <w:kern w:val="0"/>
          <w:sz w:val="32"/>
          <w:szCs w:val="32"/>
        </w:rPr>
        <w:t>及本會行政院農業委員會農業科技審議會設置及作業要點</w:t>
      </w:r>
      <w:r w:rsidR="00394AB7" w:rsidRPr="00E80152">
        <w:rPr>
          <w:rFonts w:ascii="標楷體" w:eastAsia="標楷體" w:hAnsi="標楷體" w:hint="eastAsia"/>
          <w:kern w:val="0"/>
          <w:sz w:val="32"/>
          <w:szCs w:val="32"/>
        </w:rPr>
        <w:t>(</w:t>
      </w:r>
      <w:r w:rsidR="006D7A82">
        <w:rPr>
          <w:rFonts w:eastAsia="標楷體" w:hint="eastAsia"/>
          <w:kern w:val="0"/>
          <w:sz w:val="32"/>
          <w:szCs w:val="32"/>
        </w:rPr>
        <w:t>附件</w:t>
      </w:r>
      <w:r w:rsidR="006D7A82">
        <w:rPr>
          <w:rFonts w:eastAsia="標楷體" w:hint="eastAsia"/>
          <w:kern w:val="0"/>
          <w:sz w:val="32"/>
          <w:szCs w:val="32"/>
        </w:rPr>
        <w:t>2-</w:t>
      </w:r>
      <w:r w:rsidR="000B2FDE" w:rsidRPr="00E80152">
        <w:rPr>
          <w:rFonts w:eastAsia="標楷體" w:hint="eastAsia"/>
          <w:kern w:val="0"/>
          <w:sz w:val="32"/>
          <w:szCs w:val="32"/>
        </w:rPr>
        <w:t>1</w:t>
      </w:r>
      <w:r w:rsidR="00394AB7" w:rsidRPr="00E80152">
        <w:rPr>
          <w:rFonts w:ascii="標楷體" w:eastAsia="標楷體" w:hAnsi="標楷體" w:hint="eastAsia"/>
          <w:kern w:val="0"/>
          <w:sz w:val="32"/>
          <w:szCs w:val="32"/>
        </w:rPr>
        <w:t>)辦理，</w:t>
      </w:r>
      <w:r w:rsidR="00622A0F" w:rsidRPr="00E80152">
        <w:rPr>
          <w:rFonts w:eastAsia="標楷體" w:hint="eastAsia"/>
          <w:kern w:val="0"/>
          <w:sz w:val="32"/>
          <w:szCs w:val="32"/>
        </w:rPr>
        <w:t>由本會科技處</w:t>
      </w:r>
      <w:r w:rsidR="009B4C23" w:rsidRPr="00E80152">
        <w:rPr>
          <w:rFonts w:ascii="標楷體" w:eastAsia="標楷體" w:hAnsi="標楷體" w:hint="eastAsia"/>
          <w:kern w:val="0"/>
          <w:sz w:val="32"/>
          <w:szCs w:val="32"/>
        </w:rPr>
        <w:t>統籌</w:t>
      </w:r>
      <w:r w:rsidR="00394AB7" w:rsidRPr="00E80152">
        <w:rPr>
          <w:rFonts w:ascii="標楷體" w:eastAsia="標楷體" w:hAnsi="標楷體" w:hint="eastAsia"/>
          <w:kern w:val="0"/>
          <w:sz w:val="32"/>
          <w:szCs w:val="32"/>
        </w:rPr>
        <w:t>農業</w:t>
      </w:r>
      <w:r w:rsidR="00394AB7" w:rsidRPr="00E80152">
        <w:rPr>
          <w:rFonts w:eastAsia="標楷體" w:hint="eastAsia"/>
          <w:kern w:val="0"/>
          <w:sz w:val="32"/>
          <w:szCs w:val="32"/>
        </w:rPr>
        <w:t>科技審議會</w:t>
      </w:r>
      <w:r w:rsidR="00622A0F" w:rsidRPr="00E80152">
        <w:rPr>
          <w:rFonts w:ascii="標楷體" w:eastAsia="標楷體" w:hAnsi="標楷體" w:hint="eastAsia"/>
          <w:kern w:val="0"/>
          <w:sz w:val="32"/>
          <w:szCs w:val="32"/>
        </w:rPr>
        <w:t>之運作，</w:t>
      </w:r>
      <w:r w:rsidR="009B4C23" w:rsidRPr="00E80152">
        <w:rPr>
          <w:rFonts w:ascii="標楷體" w:eastAsia="標楷體" w:hAnsi="標楷體" w:hint="eastAsia"/>
          <w:kern w:val="0"/>
          <w:sz w:val="32"/>
          <w:szCs w:val="32"/>
        </w:rPr>
        <w:t>協同</w:t>
      </w:r>
      <w:r w:rsidR="0080746F" w:rsidRPr="00E80152">
        <w:rPr>
          <w:rFonts w:ascii="標楷體" w:eastAsia="標楷體" w:hAnsi="標楷體" w:hint="eastAsia"/>
          <w:kern w:val="0"/>
          <w:sz w:val="32"/>
          <w:szCs w:val="32"/>
        </w:rPr>
        <w:t>會</w:t>
      </w:r>
      <w:r w:rsidR="00622A0F" w:rsidRPr="00E80152">
        <w:rPr>
          <w:rFonts w:eastAsia="標楷體" w:hint="eastAsia"/>
          <w:kern w:val="0"/>
          <w:sz w:val="32"/>
          <w:szCs w:val="32"/>
        </w:rPr>
        <w:t>所屬署局、試驗研究機關共同參與完成</w:t>
      </w:r>
      <w:r w:rsidR="00622A0F" w:rsidRPr="00E80152">
        <w:rPr>
          <w:rFonts w:ascii="標楷體" w:eastAsia="標楷體" w:hAnsi="標楷體" w:hint="eastAsia"/>
          <w:kern w:val="0"/>
          <w:sz w:val="32"/>
          <w:szCs w:val="32"/>
        </w:rPr>
        <w:t>。</w:t>
      </w:r>
    </w:p>
    <w:p w14:paraId="095A3F8F" w14:textId="77777777" w:rsidR="00326686" w:rsidRPr="001907C1" w:rsidRDefault="0080746F" w:rsidP="00714F03">
      <w:pPr>
        <w:pStyle w:val="a"/>
        <w:numPr>
          <w:ilvl w:val="0"/>
          <w:numId w:val="380"/>
        </w:numPr>
        <w:tabs>
          <w:tab w:val="left" w:pos="709"/>
        </w:tabs>
        <w:spacing w:beforeLines="50" w:before="180" w:afterLines="50" w:after="180"/>
        <w:ind w:left="709" w:hanging="709"/>
        <w:rPr>
          <w:rFonts w:hint="eastAsia"/>
          <w:sz w:val="32"/>
        </w:rPr>
      </w:pPr>
      <w:bookmarkStart w:id="4" w:name="_Toc462926023"/>
      <w:r w:rsidRPr="001907C1">
        <w:rPr>
          <w:rFonts w:hint="eastAsia"/>
          <w:sz w:val="32"/>
        </w:rPr>
        <w:t>科技概算年度運用總體說明</w:t>
      </w:r>
      <w:bookmarkEnd w:id="4"/>
    </w:p>
    <w:p w14:paraId="66450147" w14:textId="77777777" w:rsidR="006A09E0" w:rsidRPr="00E80152" w:rsidRDefault="00E55F2B" w:rsidP="00B729E5">
      <w:pPr>
        <w:spacing w:beforeLines="50" w:before="180" w:afterLines="50" w:after="180" w:line="500" w:lineRule="exact"/>
        <w:ind w:leftChars="59" w:left="142" w:firstLineChars="177" w:firstLine="566"/>
        <w:jc w:val="both"/>
        <w:rPr>
          <w:rFonts w:ascii="標楷體" w:eastAsia="標楷體" w:hAnsi="標楷體" w:hint="eastAsia"/>
          <w:kern w:val="0"/>
          <w:sz w:val="32"/>
          <w:szCs w:val="32"/>
        </w:rPr>
      </w:pPr>
      <w:r w:rsidRPr="00E80152">
        <w:rPr>
          <w:rFonts w:eastAsia="標楷體" w:hint="eastAsia"/>
          <w:kern w:val="0"/>
          <w:sz w:val="32"/>
          <w:szCs w:val="32"/>
        </w:rPr>
        <w:t>參照</w:t>
      </w:r>
      <w:r w:rsidR="00400CA6" w:rsidRPr="00E80152">
        <w:rPr>
          <w:rFonts w:eastAsia="標楷體" w:hint="eastAsia"/>
          <w:kern w:val="0"/>
          <w:sz w:val="32"/>
          <w:szCs w:val="32"/>
        </w:rPr>
        <w:t>個別年度</w:t>
      </w:r>
      <w:r w:rsidR="005839ED" w:rsidRPr="00E80152">
        <w:rPr>
          <w:rFonts w:eastAsia="標楷體" w:hint="eastAsia"/>
          <w:kern w:val="0"/>
          <w:sz w:val="32"/>
          <w:szCs w:val="32"/>
        </w:rPr>
        <w:t>科技計畫審議作業手冊規範之</w:t>
      </w:r>
      <w:r w:rsidR="00355D7E" w:rsidRPr="00E80152">
        <w:rPr>
          <w:rFonts w:eastAsia="標楷體" w:hint="eastAsia"/>
          <w:kern w:val="0"/>
          <w:sz w:val="32"/>
          <w:szCs w:val="32"/>
        </w:rPr>
        <w:t>內容格式與作業時程</w:t>
      </w:r>
      <w:r w:rsidR="006A09E0" w:rsidRPr="00E80152">
        <w:rPr>
          <w:rFonts w:eastAsia="標楷體" w:hint="eastAsia"/>
          <w:kern w:val="0"/>
          <w:sz w:val="32"/>
          <w:szCs w:val="32"/>
        </w:rPr>
        <w:t>，</w:t>
      </w:r>
      <w:r w:rsidR="009604F9" w:rsidRPr="00E80152">
        <w:rPr>
          <w:rFonts w:ascii="標楷體" w:eastAsia="標楷體" w:hAnsi="標楷體" w:hint="eastAsia"/>
          <w:kern w:val="0"/>
          <w:sz w:val="32"/>
          <w:szCs w:val="32"/>
        </w:rPr>
        <w:t>由本會科技處</w:t>
      </w:r>
      <w:r w:rsidR="009604F9" w:rsidRPr="00E80152">
        <w:rPr>
          <w:rFonts w:eastAsia="標楷體" w:hint="eastAsia"/>
          <w:kern w:val="0"/>
          <w:sz w:val="32"/>
          <w:szCs w:val="32"/>
        </w:rPr>
        <w:t>協同</w:t>
      </w:r>
      <w:r w:rsidR="008A6C59" w:rsidRPr="00E80152">
        <w:rPr>
          <w:rFonts w:ascii="標楷體" w:eastAsia="標楷體" w:hAnsi="標楷體" w:hint="eastAsia"/>
          <w:kern w:val="0"/>
          <w:sz w:val="32"/>
          <w:szCs w:val="32"/>
        </w:rPr>
        <w:t>農</w:t>
      </w:r>
      <w:r w:rsidR="008A6C59" w:rsidRPr="00E80152">
        <w:rPr>
          <w:rFonts w:eastAsia="標楷體" w:hint="eastAsia"/>
          <w:kern w:val="0"/>
          <w:sz w:val="32"/>
          <w:szCs w:val="32"/>
        </w:rPr>
        <w:t>業</w:t>
      </w:r>
      <w:r w:rsidR="00B13BE5" w:rsidRPr="00E80152">
        <w:rPr>
          <w:rFonts w:eastAsia="標楷體" w:hint="eastAsia"/>
          <w:kern w:val="0"/>
          <w:sz w:val="32"/>
          <w:szCs w:val="32"/>
        </w:rPr>
        <w:t>科技審議會</w:t>
      </w:r>
      <w:r w:rsidR="009604F9" w:rsidRPr="00E80152">
        <w:rPr>
          <w:rFonts w:ascii="標楷體" w:eastAsia="標楷體" w:hAnsi="標楷體" w:hint="eastAsia"/>
          <w:kern w:val="0"/>
          <w:sz w:val="32"/>
          <w:szCs w:val="32"/>
        </w:rPr>
        <w:t>運作</w:t>
      </w:r>
      <w:r w:rsidR="000B2FDE" w:rsidRPr="00E80152">
        <w:rPr>
          <w:rFonts w:ascii="標楷體" w:eastAsia="標楷體" w:hAnsi="標楷體" w:hint="eastAsia"/>
          <w:kern w:val="0"/>
          <w:sz w:val="32"/>
          <w:szCs w:val="32"/>
        </w:rPr>
        <w:t>與串聯個別綱要計畫</w:t>
      </w:r>
      <w:r w:rsidR="00622A0F" w:rsidRPr="00E80152">
        <w:rPr>
          <w:rFonts w:ascii="標楷體" w:eastAsia="標楷體" w:hAnsi="標楷體" w:hint="eastAsia"/>
          <w:kern w:val="0"/>
          <w:sz w:val="32"/>
          <w:szCs w:val="32"/>
        </w:rPr>
        <w:t>規劃</w:t>
      </w:r>
      <w:r w:rsidR="00352271" w:rsidRPr="00E80152">
        <w:rPr>
          <w:rFonts w:ascii="標楷體" w:eastAsia="標楷體" w:hAnsi="標楷體" w:hint="eastAsia"/>
          <w:kern w:val="0"/>
          <w:sz w:val="32"/>
          <w:szCs w:val="32"/>
        </w:rPr>
        <w:t>內容</w:t>
      </w:r>
      <w:r w:rsidR="009604F9" w:rsidRPr="00E80152">
        <w:rPr>
          <w:rFonts w:ascii="標楷體" w:eastAsia="標楷體" w:hAnsi="標楷體" w:hint="eastAsia"/>
          <w:kern w:val="0"/>
          <w:sz w:val="32"/>
          <w:szCs w:val="32"/>
        </w:rPr>
        <w:t>，</w:t>
      </w:r>
      <w:r w:rsidR="007551F3" w:rsidRPr="00E80152">
        <w:rPr>
          <w:rFonts w:eastAsia="標楷體" w:hint="eastAsia"/>
          <w:kern w:val="0"/>
          <w:sz w:val="32"/>
          <w:szCs w:val="32"/>
        </w:rPr>
        <w:t>負責撰寫</w:t>
      </w:r>
      <w:r w:rsidR="009604F9" w:rsidRPr="00E80152">
        <w:rPr>
          <w:rFonts w:eastAsia="標楷體" w:hint="eastAsia"/>
          <w:kern w:val="0"/>
          <w:sz w:val="32"/>
          <w:szCs w:val="32"/>
        </w:rPr>
        <w:t>完成</w:t>
      </w:r>
      <w:r w:rsidR="00184249" w:rsidRPr="00E80152">
        <w:rPr>
          <w:rFonts w:eastAsia="標楷體" w:hint="eastAsia"/>
          <w:kern w:val="0"/>
          <w:sz w:val="32"/>
          <w:szCs w:val="32"/>
        </w:rPr>
        <w:t>並</w:t>
      </w:r>
      <w:r w:rsidR="007551F3" w:rsidRPr="00E80152">
        <w:rPr>
          <w:rFonts w:eastAsia="標楷體" w:hint="eastAsia"/>
          <w:kern w:val="0"/>
          <w:sz w:val="32"/>
          <w:szCs w:val="32"/>
        </w:rPr>
        <w:t>提送科技部</w:t>
      </w:r>
      <w:r w:rsidR="006A09E0" w:rsidRPr="00E80152">
        <w:rPr>
          <w:rFonts w:ascii="標楷體" w:eastAsia="標楷體" w:hAnsi="標楷體" w:hint="eastAsia"/>
          <w:kern w:val="0"/>
          <w:sz w:val="32"/>
          <w:szCs w:val="32"/>
        </w:rPr>
        <w:t>。</w:t>
      </w:r>
    </w:p>
    <w:p w14:paraId="004EE0B5" w14:textId="77777777" w:rsidR="009D127F" w:rsidRPr="001907C1" w:rsidRDefault="00326686" w:rsidP="00714F03">
      <w:pPr>
        <w:pStyle w:val="a"/>
        <w:numPr>
          <w:ilvl w:val="0"/>
          <w:numId w:val="380"/>
        </w:numPr>
        <w:tabs>
          <w:tab w:val="left" w:pos="709"/>
        </w:tabs>
        <w:spacing w:beforeLines="50" w:before="180" w:afterLines="50" w:after="180"/>
        <w:ind w:left="709" w:hanging="709"/>
        <w:rPr>
          <w:rFonts w:hint="eastAsia"/>
          <w:sz w:val="32"/>
        </w:rPr>
      </w:pPr>
      <w:bookmarkStart w:id="5" w:name="_Toc462926024"/>
      <w:r w:rsidRPr="001907C1">
        <w:rPr>
          <w:rFonts w:hint="eastAsia"/>
          <w:sz w:val="32"/>
        </w:rPr>
        <w:t>綱要</w:t>
      </w:r>
      <w:r w:rsidR="00C53B2F" w:rsidRPr="001907C1">
        <w:rPr>
          <w:rFonts w:hint="eastAsia"/>
          <w:sz w:val="32"/>
        </w:rPr>
        <w:t>計畫</w:t>
      </w:r>
      <w:r w:rsidR="000F5C01" w:rsidRPr="001907C1">
        <w:rPr>
          <w:rFonts w:hint="eastAsia"/>
          <w:sz w:val="32"/>
        </w:rPr>
        <w:t>先期研提審議作業</w:t>
      </w:r>
      <w:bookmarkEnd w:id="5"/>
    </w:p>
    <w:p w14:paraId="6D0F200C" w14:textId="77777777" w:rsidR="005843B9" w:rsidRPr="00E80152" w:rsidRDefault="007D41FC" w:rsidP="00E37405">
      <w:pPr>
        <w:spacing w:beforeLines="50" w:before="180" w:afterLines="50" w:after="180" w:line="500" w:lineRule="exact"/>
        <w:ind w:leftChars="59" w:left="142" w:firstLineChars="177" w:firstLine="566"/>
        <w:jc w:val="both"/>
        <w:rPr>
          <w:rFonts w:eastAsia="標楷體" w:hint="eastAsia"/>
          <w:kern w:val="0"/>
          <w:sz w:val="32"/>
          <w:szCs w:val="32"/>
        </w:rPr>
      </w:pPr>
      <w:r w:rsidRPr="00E80152">
        <w:rPr>
          <w:rFonts w:eastAsia="標楷體" w:hint="eastAsia"/>
          <w:kern w:val="0"/>
          <w:sz w:val="32"/>
          <w:szCs w:val="32"/>
        </w:rPr>
        <w:t>參照</w:t>
      </w:r>
      <w:r w:rsidR="00400CA6" w:rsidRPr="00E80152">
        <w:rPr>
          <w:rFonts w:eastAsia="標楷體" w:hint="eastAsia"/>
          <w:kern w:val="0"/>
          <w:sz w:val="32"/>
          <w:szCs w:val="32"/>
        </w:rPr>
        <w:t>個別年度</w:t>
      </w:r>
      <w:r w:rsidRPr="00E80152">
        <w:rPr>
          <w:rFonts w:eastAsia="標楷體" w:hint="eastAsia"/>
          <w:kern w:val="0"/>
          <w:sz w:val="32"/>
          <w:szCs w:val="32"/>
        </w:rPr>
        <w:t>科技計畫審議作業手冊規範之內容格式與作業時程，相關</w:t>
      </w:r>
      <w:r w:rsidRPr="001907C1">
        <w:rPr>
          <w:rFonts w:ascii="標楷體" w:eastAsia="標楷體" w:hAnsi="標楷體" w:hint="eastAsia"/>
          <w:kern w:val="0"/>
          <w:sz w:val="32"/>
          <w:szCs w:val="32"/>
        </w:rPr>
        <w:t>作業</w:t>
      </w:r>
      <w:r w:rsidRPr="00E80152">
        <w:rPr>
          <w:rFonts w:eastAsia="標楷體" w:hint="eastAsia"/>
          <w:kern w:val="0"/>
          <w:sz w:val="32"/>
          <w:szCs w:val="32"/>
        </w:rPr>
        <w:t>流程</w:t>
      </w:r>
      <w:r w:rsidRPr="00E80152">
        <w:rPr>
          <w:rFonts w:ascii="標楷體" w:eastAsia="標楷體" w:hAnsi="標楷體" w:hint="eastAsia"/>
          <w:kern w:val="0"/>
          <w:sz w:val="32"/>
          <w:szCs w:val="32"/>
        </w:rPr>
        <w:t>由本會</w:t>
      </w:r>
      <w:r w:rsidRPr="00E80152">
        <w:rPr>
          <w:rFonts w:eastAsia="標楷體" w:hint="eastAsia"/>
          <w:kern w:val="0"/>
          <w:sz w:val="32"/>
          <w:szCs w:val="32"/>
        </w:rPr>
        <w:t>科技</w:t>
      </w:r>
      <w:r w:rsidRPr="00E80152">
        <w:rPr>
          <w:rFonts w:ascii="標楷體" w:eastAsia="標楷體" w:hAnsi="標楷體" w:hint="eastAsia"/>
          <w:kern w:val="0"/>
          <w:sz w:val="32"/>
          <w:szCs w:val="32"/>
        </w:rPr>
        <w:t>處</w:t>
      </w:r>
      <w:r w:rsidRPr="00E80152">
        <w:rPr>
          <w:rFonts w:eastAsia="標楷體" w:hint="eastAsia"/>
          <w:kern w:val="0"/>
          <w:sz w:val="32"/>
          <w:szCs w:val="32"/>
        </w:rPr>
        <w:t>另訂之。</w:t>
      </w:r>
    </w:p>
    <w:p w14:paraId="784D5136" w14:textId="77777777" w:rsidR="000F5C01" w:rsidRPr="001907C1" w:rsidRDefault="00C53B2F" w:rsidP="00714F03">
      <w:pPr>
        <w:pStyle w:val="a"/>
        <w:numPr>
          <w:ilvl w:val="0"/>
          <w:numId w:val="380"/>
        </w:numPr>
        <w:tabs>
          <w:tab w:val="left" w:pos="709"/>
        </w:tabs>
        <w:spacing w:beforeLines="50" w:before="180" w:afterLines="50" w:after="180"/>
        <w:ind w:left="709" w:hanging="709"/>
        <w:rPr>
          <w:rFonts w:hint="eastAsia"/>
          <w:sz w:val="32"/>
        </w:rPr>
      </w:pPr>
      <w:bookmarkStart w:id="6" w:name="_Toc357614900"/>
      <w:bookmarkStart w:id="7" w:name="_Toc357615077"/>
      <w:bookmarkStart w:id="8" w:name="_Toc357615126"/>
      <w:bookmarkStart w:id="9" w:name="_Toc357615172"/>
      <w:bookmarkStart w:id="10" w:name="_Toc358035730"/>
      <w:bookmarkStart w:id="11" w:name="_Toc358035777"/>
      <w:bookmarkStart w:id="12" w:name="_Toc358036602"/>
      <w:bookmarkStart w:id="13" w:name="_Toc358131201"/>
      <w:bookmarkStart w:id="14" w:name="_Toc358298349"/>
      <w:bookmarkStart w:id="15" w:name="_Toc387052903"/>
      <w:bookmarkStart w:id="16" w:name="_Toc387052984"/>
      <w:bookmarkStart w:id="17" w:name="_Toc387053012"/>
      <w:bookmarkStart w:id="18" w:name="_Toc462926025"/>
      <w:r w:rsidRPr="001907C1">
        <w:rPr>
          <w:rFonts w:hint="eastAsia"/>
          <w:sz w:val="32"/>
        </w:rPr>
        <w:t>子項計畫</w:t>
      </w:r>
      <w:r w:rsidR="000F5C01" w:rsidRPr="001907C1">
        <w:rPr>
          <w:rFonts w:hint="eastAsia"/>
          <w:sz w:val="32"/>
        </w:rPr>
        <w:t>先期研提審議作業</w:t>
      </w:r>
      <w:bookmarkEnd w:id="18"/>
    </w:p>
    <w:p w14:paraId="49317F93" w14:textId="77777777" w:rsidR="005E687F" w:rsidRPr="00E80152" w:rsidRDefault="007D41FC" w:rsidP="00E37405">
      <w:pPr>
        <w:spacing w:beforeLines="50" w:before="180" w:afterLines="50" w:after="180" w:line="500" w:lineRule="exact"/>
        <w:ind w:leftChars="59" w:left="142" w:firstLineChars="177" w:firstLine="566"/>
        <w:jc w:val="both"/>
        <w:rPr>
          <w:rFonts w:eastAsia="標楷體" w:hint="eastAsia"/>
          <w:sz w:val="32"/>
          <w:szCs w:val="32"/>
        </w:rPr>
      </w:pPr>
      <w:r w:rsidRPr="00E80152">
        <w:rPr>
          <w:rFonts w:eastAsia="標楷體" w:hint="eastAsia"/>
          <w:sz w:val="32"/>
          <w:szCs w:val="32"/>
        </w:rPr>
        <w:t>配合年度綱要計畫先期研提審議作業流程，由綱要計畫負責人</w:t>
      </w:r>
      <w:r w:rsidR="00B91EE6" w:rsidRPr="00E80152">
        <w:rPr>
          <w:rFonts w:eastAsia="標楷體" w:hint="eastAsia"/>
          <w:kern w:val="0"/>
          <w:sz w:val="32"/>
          <w:szCs w:val="32"/>
        </w:rPr>
        <w:t>統籌</w:t>
      </w:r>
      <w:r w:rsidR="0087282F" w:rsidRPr="00E80152">
        <w:rPr>
          <w:rFonts w:eastAsia="標楷體" w:hint="eastAsia"/>
          <w:kern w:val="0"/>
          <w:sz w:val="32"/>
          <w:szCs w:val="32"/>
        </w:rPr>
        <w:t>項下之</w:t>
      </w:r>
      <w:r w:rsidR="00B91EE6" w:rsidRPr="00E80152">
        <w:rPr>
          <w:rFonts w:eastAsia="標楷體" w:hint="eastAsia"/>
          <w:kern w:val="0"/>
          <w:sz w:val="32"/>
          <w:szCs w:val="32"/>
        </w:rPr>
        <w:t>子項計畫主持人，研提</w:t>
      </w:r>
      <w:r w:rsidR="0087282F" w:rsidRPr="00E80152">
        <w:rPr>
          <w:rFonts w:eastAsia="標楷體" w:hint="eastAsia"/>
          <w:kern w:val="0"/>
          <w:sz w:val="32"/>
          <w:szCs w:val="32"/>
        </w:rPr>
        <w:t>子項</w:t>
      </w:r>
      <w:r w:rsidR="00B91EE6" w:rsidRPr="00E80152">
        <w:rPr>
          <w:rFonts w:eastAsia="標楷體" w:hint="eastAsia"/>
          <w:kern w:val="0"/>
          <w:sz w:val="32"/>
          <w:szCs w:val="32"/>
        </w:rPr>
        <w:t>計畫先期構想</w:t>
      </w:r>
      <w:r w:rsidR="00674DA7" w:rsidRPr="00E80152">
        <w:rPr>
          <w:rFonts w:ascii="標楷體" w:eastAsia="標楷體" w:hAnsi="標楷體" w:hint="eastAsia"/>
          <w:kern w:val="0"/>
          <w:sz w:val="32"/>
          <w:szCs w:val="32"/>
        </w:rPr>
        <w:t>並辦理自評審查</w:t>
      </w:r>
      <w:r w:rsidR="00B91EE6" w:rsidRPr="00E80152">
        <w:rPr>
          <w:rFonts w:ascii="標楷體" w:eastAsia="標楷體" w:hAnsi="標楷體" w:hint="eastAsia"/>
          <w:kern w:val="0"/>
          <w:sz w:val="32"/>
          <w:szCs w:val="32"/>
        </w:rPr>
        <w:t>(</w:t>
      </w:r>
      <w:r w:rsidR="00583E49" w:rsidRPr="00E80152">
        <w:rPr>
          <w:rFonts w:ascii="標楷體" w:eastAsia="標楷體" w:hAnsi="標楷體" w:hint="eastAsia"/>
          <w:kern w:val="0"/>
          <w:sz w:val="32"/>
          <w:szCs w:val="32"/>
        </w:rPr>
        <w:t>參考</w:t>
      </w:r>
      <w:r w:rsidR="006D7A82">
        <w:rPr>
          <w:rFonts w:ascii="標楷體" w:eastAsia="標楷體" w:hAnsi="標楷體" w:hint="eastAsia"/>
          <w:kern w:val="0"/>
          <w:sz w:val="32"/>
          <w:szCs w:val="32"/>
        </w:rPr>
        <w:t>附件</w:t>
      </w:r>
      <w:r w:rsidR="006D7A82" w:rsidRPr="00E37405">
        <w:rPr>
          <w:rFonts w:eastAsia="標楷體"/>
          <w:kern w:val="0"/>
          <w:sz w:val="32"/>
          <w:szCs w:val="32"/>
        </w:rPr>
        <w:t>2-</w:t>
      </w:r>
      <w:r w:rsidR="00400CA6" w:rsidRPr="00E37405">
        <w:rPr>
          <w:rFonts w:eastAsia="標楷體"/>
          <w:kern w:val="0"/>
          <w:sz w:val="32"/>
          <w:szCs w:val="32"/>
        </w:rPr>
        <w:t>2</w:t>
      </w:r>
      <w:r w:rsidR="00B91EE6" w:rsidRPr="00E80152">
        <w:rPr>
          <w:rFonts w:ascii="標楷體" w:eastAsia="標楷體" w:hAnsi="標楷體" w:hint="eastAsia"/>
          <w:kern w:val="0"/>
          <w:sz w:val="32"/>
          <w:szCs w:val="32"/>
        </w:rPr>
        <w:t>)</w:t>
      </w:r>
      <w:r w:rsidR="00674DA7" w:rsidRPr="00E80152">
        <w:rPr>
          <w:rFonts w:ascii="標楷體" w:eastAsia="標楷體" w:hAnsi="標楷體" w:hint="eastAsia"/>
          <w:kern w:val="0"/>
          <w:sz w:val="32"/>
          <w:szCs w:val="32"/>
        </w:rPr>
        <w:t>，</w:t>
      </w:r>
      <w:r w:rsidR="00674DA7" w:rsidRPr="00E80152">
        <w:rPr>
          <w:rFonts w:eastAsia="標楷體" w:hint="eastAsia"/>
          <w:kern w:val="0"/>
          <w:sz w:val="32"/>
          <w:szCs w:val="32"/>
        </w:rPr>
        <w:t>審查結果作為</w:t>
      </w:r>
      <w:r w:rsidR="00B91EE6" w:rsidRPr="00E80152">
        <w:rPr>
          <w:rFonts w:eastAsia="標楷體" w:hint="eastAsia"/>
          <w:kern w:val="0"/>
          <w:sz w:val="32"/>
          <w:szCs w:val="32"/>
        </w:rPr>
        <w:t>後續</w:t>
      </w:r>
      <w:r w:rsidR="00B36C45" w:rsidRPr="00E80152">
        <w:rPr>
          <w:rFonts w:eastAsia="標楷體" w:hint="eastAsia"/>
          <w:kern w:val="0"/>
          <w:sz w:val="32"/>
          <w:szCs w:val="32"/>
        </w:rPr>
        <w:t>調整個別子項</w:t>
      </w:r>
      <w:r w:rsidR="00674DA7" w:rsidRPr="00E80152">
        <w:rPr>
          <w:rFonts w:eastAsia="標楷體" w:hint="eastAsia"/>
          <w:kern w:val="0"/>
          <w:sz w:val="32"/>
          <w:szCs w:val="32"/>
        </w:rPr>
        <w:t>計畫</w:t>
      </w:r>
      <w:r w:rsidR="00583E49" w:rsidRPr="00E80152">
        <w:rPr>
          <w:rFonts w:eastAsia="標楷體" w:hint="eastAsia"/>
          <w:kern w:val="0"/>
          <w:sz w:val="32"/>
          <w:szCs w:val="32"/>
        </w:rPr>
        <w:t>經費</w:t>
      </w:r>
      <w:r w:rsidR="00674DA7" w:rsidRPr="00E80152">
        <w:rPr>
          <w:rFonts w:eastAsia="標楷體" w:hint="eastAsia"/>
          <w:kern w:val="0"/>
          <w:sz w:val="32"/>
          <w:szCs w:val="32"/>
        </w:rPr>
        <w:t>與</w:t>
      </w:r>
      <w:r w:rsidR="00583E49" w:rsidRPr="00E80152">
        <w:rPr>
          <w:rFonts w:eastAsia="標楷體" w:hint="eastAsia"/>
          <w:kern w:val="0"/>
          <w:sz w:val="32"/>
          <w:szCs w:val="32"/>
        </w:rPr>
        <w:t>內容</w:t>
      </w:r>
      <w:r w:rsidR="00674DA7" w:rsidRPr="00E80152">
        <w:rPr>
          <w:rFonts w:eastAsia="標楷體" w:hint="eastAsia"/>
          <w:kern w:val="0"/>
          <w:sz w:val="32"/>
          <w:szCs w:val="32"/>
        </w:rPr>
        <w:t>之依據</w:t>
      </w:r>
      <w:r w:rsidR="00674DA7" w:rsidRPr="00E80152">
        <w:rPr>
          <w:rFonts w:ascii="標楷體" w:eastAsia="標楷體" w:hAnsi="標楷體" w:hint="eastAsia"/>
          <w:kern w:val="0"/>
          <w:sz w:val="32"/>
          <w:szCs w:val="32"/>
        </w:rPr>
        <w:t>(</w:t>
      </w:r>
      <w:r w:rsidR="00674DA7" w:rsidRPr="00E80152">
        <w:rPr>
          <w:rFonts w:eastAsia="標楷體" w:hint="eastAsia"/>
          <w:kern w:val="0"/>
          <w:sz w:val="32"/>
          <w:szCs w:val="32"/>
        </w:rPr>
        <w:t>配合所屬綱要</w:t>
      </w:r>
      <w:r w:rsidR="00583E49" w:rsidRPr="00E80152">
        <w:rPr>
          <w:rFonts w:eastAsia="標楷體" w:hint="eastAsia"/>
          <w:kern w:val="0"/>
          <w:sz w:val="32"/>
          <w:szCs w:val="32"/>
        </w:rPr>
        <w:t>計畫經科技部審查核定</w:t>
      </w:r>
      <w:r w:rsidR="00B91EE6" w:rsidRPr="00E80152">
        <w:rPr>
          <w:rFonts w:eastAsia="標楷體" w:hint="eastAsia"/>
          <w:kern w:val="0"/>
          <w:sz w:val="32"/>
          <w:szCs w:val="32"/>
        </w:rPr>
        <w:t>之</w:t>
      </w:r>
      <w:r w:rsidR="00674DA7" w:rsidRPr="00E80152">
        <w:rPr>
          <w:rFonts w:eastAsia="標楷體" w:hint="eastAsia"/>
          <w:kern w:val="0"/>
          <w:sz w:val="32"/>
          <w:szCs w:val="32"/>
        </w:rPr>
        <w:t>經費調整</w:t>
      </w:r>
      <w:r w:rsidR="00674DA7" w:rsidRPr="00E80152">
        <w:rPr>
          <w:rFonts w:ascii="標楷體" w:eastAsia="標楷體" w:hAnsi="標楷體" w:hint="eastAsia"/>
          <w:kern w:val="0"/>
          <w:sz w:val="32"/>
          <w:szCs w:val="32"/>
        </w:rPr>
        <w:t>)</w:t>
      </w:r>
      <w:r w:rsidR="0098624B" w:rsidRPr="00E80152">
        <w:rPr>
          <w:rFonts w:eastAsia="標楷體" w:hint="eastAsia"/>
          <w:kern w:val="0"/>
          <w:sz w:val="32"/>
          <w:szCs w:val="32"/>
        </w:rPr>
        <w:t>，而為落實計畫滾動管理機制，</w:t>
      </w:r>
      <w:r w:rsidR="00C15CFE" w:rsidRPr="00E80152">
        <w:rPr>
          <w:rFonts w:eastAsia="標楷體" w:hint="eastAsia"/>
          <w:kern w:val="0"/>
          <w:sz w:val="32"/>
          <w:szCs w:val="32"/>
        </w:rPr>
        <w:t>針對</w:t>
      </w:r>
      <w:r w:rsidR="0098624B" w:rsidRPr="00E80152">
        <w:rPr>
          <w:rFonts w:eastAsia="標楷體" w:hint="eastAsia"/>
          <w:kern w:val="0"/>
          <w:sz w:val="32"/>
          <w:szCs w:val="32"/>
        </w:rPr>
        <w:t>計畫內涵及經費來源具相關或延續性之子項計畫，</w:t>
      </w:r>
      <w:r w:rsidR="00C15CFE" w:rsidRPr="00E80152">
        <w:rPr>
          <w:rFonts w:eastAsia="標楷體" w:hint="eastAsia"/>
          <w:kern w:val="0"/>
          <w:sz w:val="32"/>
          <w:szCs w:val="32"/>
        </w:rPr>
        <w:t>其先期審查</w:t>
      </w:r>
      <w:r w:rsidR="0098624B" w:rsidRPr="00E80152">
        <w:rPr>
          <w:rFonts w:eastAsia="標楷體" w:hint="eastAsia"/>
          <w:kern w:val="0"/>
          <w:sz w:val="32"/>
          <w:szCs w:val="32"/>
        </w:rPr>
        <w:t>應一併檢視前期執行情形或規劃，而不受計畫是否為新提者影響。</w:t>
      </w:r>
    </w:p>
    <w:p w14:paraId="0AF80718" w14:textId="77777777" w:rsidR="003C21B7" w:rsidRPr="001907C1" w:rsidRDefault="00E3420D" w:rsidP="00714F03">
      <w:pPr>
        <w:pStyle w:val="a"/>
        <w:numPr>
          <w:ilvl w:val="0"/>
          <w:numId w:val="380"/>
        </w:numPr>
        <w:tabs>
          <w:tab w:val="left" w:pos="709"/>
        </w:tabs>
        <w:spacing w:beforeLines="50" w:before="180" w:afterLines="50" w:after="180"/>
        <w:ind w:left="709" w:hanging="709"/>
        <w:rPr>
          <w:rFonts w:hint="eastAsia"/>
          <w:sz w:val="32"/>
        </w:rPr>
      </w:pPr>
      <w:bookmarkStart w:id="19" w:name="_Toc462926026"/>
      <w:r w:rsidRPr="001907C1">
        <w:rPr>
          <w:rFonts w:hint="eastAsia"/>
          <w:sz w:val="32"/>
        </w:rPr>
        <w:t>統籌</w:t>
      </w:r>
      <w:r w:rsidR="00BF3F33" w:rsidRPr="001907C1">
        <w:rPr>
          <w:rFonts w:hint="eastAsia"/>
          <w:sz w:val="32"/>
        </w:rPr>
        <w:t>/</w:t>
      </w:r>
      <w:r w:rsidRPr="001907C1">
        <w:rPr>
          <w:rFonts w:hint="eastAsia"/>
          <w:sz w:val="32"/>
        </w:rPr>
        <w:t>單一</w:t>
      </w:r>
      <w:r w:rsidR="005D243F" w:rsidRPr="001907C1">
        <w:rPr>
          <w:rFonts w:ascii="標楷體" w:hAnsi="標楷體" w:hint="eastAsia"/>
          <w:sz w:val="32"/>
        </w:rPr>
        <w:t>與</w:t>
      </w:r>
      <w:r w:rsidR="00BF3F33" w:rsidRPr="001907C1">
        <w:rPr>
          <w:rFonts w:ascii="標楷體" w:hAnsi="標楷體" w:hint="eastAsia"/>
          <w:sz w:val="32"/>
        </w:rPr>
        <w:t>細部</w:t>
      </w:r>
      <w:r w:rsidR="00BF3F33" w:rsidRPr="001907C1">
        <w:rPr>
          <w:rFonts w:hint="eastAsia"/>
          <w:sz w:val="32"/>
        </w:rPr>
        <w:t>計畫</w:t>
      </w:r>
      <w:r w:rsidR="003C21B7" w:rsidRPr="001907C1">
        <w:rPr>
          <w:rFonts w:hint="eastAsia"/>
          <w:sz w:val="32"/>
        </w:rPr>
        <w:t>先期研提審議作業</w:t>
      </w:r>
      <w:bookmarkEnd w:id="19"/>
    </w:p>
    <w:p w14:paraId="6834CB47" w14:textId="77777777" w:rsidR="002D3CDF" w:rsidRPr="00E80152" w:rsidRDefault="0001148C" w:rsidP="00E37405">
      <w:pPr>
        <w:spacing w:beforeLines="50" w:before="180" w:afterLines="50" w:after="180" w:line="500" w:lineRule="exact"/>
        <w:ind w:leftChars="59" w:left="142" w:firstLineChars="177" w:firstLine="566"/>
        <w:jc w:val="both"/>
        <w:rPr>
          <w:rFonts w:eastAsia="標楷體" w:hint="eastAsia"/>
          <w:kern w:val="0"/>
          <w:sz w:val="32"/>
          <w:szCs w:val="32"/>
        </w:rPr>
      </w:pPr>
      <w:r w:rsidRPr="00E80152">
        <w:rPr>
          <w:rFonts w:ascii="標楷體" w:eastAsia="標楷體" w:hAnsi="標楷體" w:hint="eastAsia"/>
          <w:kern w:val="0"/>
          <w:sz w:val="32"/>
          <w:szCs w:val="32"/>
        </w:rPr>
        <w:t>原則上統籌/單一與細部計畫毋須參與先期研提審議作業</w:t>
      </w:r>
      <w:r w:rsidR="00E31186" w:rsidRPr="00E80152">
        <w:rPr>
          <w:rFonts w:ascii="標楷體" w:eastAsia="標楷體" w:hAnsi="標楷體" w:hint="eastAsia"/>
          <w:kern w:val="0"/>
          <w:sz w:val="32"/>
          <w:szCs w:val="32"/>
        </w:rPr>
        <w:t>，惟</w:t>
      </w:r>
      <w:r w:rsidR="00101B04" w:rsidRPr="00E80152">
        <w:rPr>
          <w:rFonts w:ascii="標楷體" w:eastAsia="標楷體" w:hAnsi="標楷體" w:hint="eastAsia"/>
          <w:kern w:val="0"/>
          <w:sz w:val="32"/>
          <w:szCs w:val="32"/>
        </w:rPr>
        <w:t>視</w:t>
      </w:r>
      <w:r w:rsidR="00234C6A" w:rsidRPr="00E80152">
        <w:rPr>
          <w:rFonts w:eastAsia="標楷體" w:hint="eastAsia"/>
          <w:kern w:val="0"/>
          <w:sz w:val="32"/>
          <w:szCs w:val="32"/>
        </w:rPr>
        <w:t>子項計畫先期研</w:t>
      </w:r>
      <w:r w:rsidRPr="00E80152">
        <w:rPr>
          <w:rFonts w:eastAsia="標楷體" w:hint="eastAsia"/>
          <w:kern w:val="0"/>
          <w:sz w:val="32"/>
          <w:szCs w:val="32"/>
        </w:rPr>
        <w:t>提審議</w:t>
      </w:r>
      <w:r w:rsidR="004A752A" w:rsidRPr="00E80152">
        <w:rPr>
          <w:rFonts w:eastAsia="標楷體" w:hint="eastAsia"/>
          <w:kern w:val="0"/>
          <w:sz w:val="32"/>
          <w:szCs w:val="32"/>
        </w:rPr>
        <w:t>辦理</w:t>
      </w:r>
      <w:r w:rsidR="00234C6A" w:rsidRPr="00E80152">
        <w:rPr>
          <w:rFonts w:eastAsia="標楷體" w:hint="eastAsia"/>
          <w:kern w:val="0"/>
          <w:sz w:val="32"/>
          <w:szCs w:val="32"/>
        </w:rPr>
        <w:t>需求，</w:t>
      </w:r>
      <w:r w:rsidR="00C665A7" w:rsidRPr="00E80152">
        <w:rPr>
          <w:rFonts w:eastAsia="標楷體" w:hint="eastAsia"/>
          <w:kern w:val="0"/>
          <w:sz w:val="32"/>
          <w:szCs w:val="32"/>
        </w:rPr>
        <w:t>本</w:t>
      </w:r>
      <w:r w:rsidR="00144E79" w:rsidRPr="00E80152">
        <w:rPr>
          <w:rFonts w:eastAsia="標楷體" w:hint="eastAsia"/>
          <w:kern w:val="0"/>
          <w:sz w:val="32"/>
          <w:szCs w:val="32"/>
        </w:rPr>
        <w:t>會所屬</w:t>
      </w:r>
      <w:r w:rsidR="00243040" w:rsidRPr="00E80152">
        <w:rPr>
          <w:rFonts w:eastAsia="標楷體" w:hint="eastAsia"/>
          <w:kern w:val="0"/>
          <w:sz w:val="32"/>
          <w:szCs w:val="32"/>
        </w:rPr>
        <w:t>計畫執行</w:t>
      </w:r>
      <w:r w:rsidR="00424222" w:rsidRPr="00E80152">
        <w:rPr>
          <w:rFonts w:eastAsia="標楷體" w:hint="eastAsia"/>
          <w:kern w:val="0"/>
          <w:sz w:val="32"/>
          <w:szCs w:val="32"/>
        </w:rPr>
        <w:t>機關</w:t>
      </w:r>
      <w:r w:rsidR="00234C6A" w:rsidRPr="00E80152">
        <w:rPr>
          <w:rFonts w:ascii="標楷體" w:eastAsia="標楷體" w:hAnsi="標楷體" w:hint="eastAsia"/>
          <w:kern w:val="0"/>
          <w:sz w:val="32"/>
          <w:szCs w:val="32"/>
        </w:rPr>
        <w:t>(</w:t>
      </w:r>
      <w:r w:rsidR="00430C57" w:rsidRPr="00E80152">
        <w:rPr>
          <w:rFonts w:eastAsia="標楷體" w:hint="eastAsia"/>
          <w:kern w:val="0"/>
          <w:sz w:val="32"/>
          <w:szCs w:val="32"/>
        </w:rPr>
        <w:t>包括各</w:t>
      </w:r>
      <w:r w:rsidR="00945975" w:rsidRPr="00E80152">
        <w:rPr>
          <w:rFonts w:eastAsia="標楷體" w:hint="eastAsia"/>
          <w:kern w:val="0"/>
          <w:sz w:val="32"/>
          <w:szCs w:val="32"/>
        </w:rPr>
        <w:t>署</w:t>
      </w:r>
      <w:r w:rsidR="00430C57" w:rsidRPr="00E80152">
        <w:rPr>
          <w:rFonts w:eastAsia="標楷體" w:hint="eastAsia"/>
          <w:kern w:val="0"/>
          <w:sz w:val="32"/>
          <w:szCs w:val="32"/>
        </w:rPr>
        <w:t>局及試驗改良場所</w:t>
      </w:r>
      <w:r w:rsidR="00234C6A" w:rsidRPr="00E80152">
        <w:rPr>
          <w:rFonts w:ascii="標楷體" w:eastAsia="標楷體" w:hAnsi="標楷體" w:hint="eastAsia"/>
          <w:kern w:val="0"/>
          <w:sz w:val="32"/>
          <w:szCs w:val="32"/>
        </w:rPr>
        <w:t>)</w:t>
      </w:r>
      <w:r w:rsidR="00263A41" w:rsidRPr="00E80152">
        <w:rPr>
          <w:rFonts w:ascii="標楷體" w:eastAsia="標楷體" w:hAnsi="標楷體" w:hint="eastAsia"/>
          <w:kern w:val="0"/>
          <w:sz w:val="32"/>
          <w:szCs w:val="32"/>
        </w:rPr>
        <w:t>則</w:t>
      </w:r>
      <w:r w:rsidRPr="00E80152">
        <w:rPr>
          <w:rFonts w:ascii="標楷體" w:eastAsia="標楷體" w:hAnsi="標楷體" w:hint="eastAsia"/>
          <w:kern w:val="0"/>
          <w:sz w:val="32"/>
          <w:szCs w:val="32"/>
        </w:rPr>
        <w:t>需</w:t>
      </w:r>
      <w:r w:rsidR="00263A41" w:rsidRPr="00E80152">
        <w:rPr>
          <w:rFonts w:ascii="標楷體" w:eastAsia="標楷體" w:hAnsi="標楷體" w:hint="eastAsia"/>
          <w:kern w:val="0"/>
          <w:sz w:val="32"/>
          <w:szCs w:val="32"/>
        </w:rPr>
        <w:t>於此階段配合</w:t>
      </w:r>
      <w:r w:rsidR="004A752A" w:rsidRPr="00E80152">
        <w:rPr>
          <w:rFonts w:ascii="標楷體" w:eastAsia="標楷體" w:hAnsi="標楷體" w:hint="eastAsia"/>
          <w:kern w:val="0"/>
          <w:sz w:val="32"/>
          <w:szCs w:val="32"/>
        </w:rPr>
        <w:t>以研提統籌/單一與細部</w:t>
      </w:r>
      <w:r w:rsidR="00281703" w:rsidRPr="00E80152">
        <w:rPr>
          <w:rFonts w:eastAsia="標楷體" w:hint="eastAsia"/>
          <w:kern w:val="0"/>
          <w:sz w:val="32"/>
          <w:szCs w:val="32"/>
        </w:rPr>
        <w:t>計畫</w:t>
      </w:r>
      <w:r w:rsidR="004A752A" w:rsidRPr="00E80152">
        <w:rPr>
          <w:rFonts w:eastAsia="標楷體" w:hint="eastAsia"/>
          <w:kern w:val="0"/>
          <w:sz w:val="32"/>
          <w:szCs w:val="32"/>
        </w:rPr>
        <w:t>之先期構想</w:t>
      </w:r>
      <w:r w:rsidR="00281703" w:rsidRPr="00E80152">
        <w:rPr>
          <w:rFonts w:eastAsia="標楷體" w:hint="eastAsia"/>
          <w:kern w:val="0"/>
          <w:sz w:val="32"/>
          <w:szCs w:val="32"/>
        </w:rPr>
        <w:t>，</w:t>
      </w:r>
      <w:r w:rsidR="00234C6A" w:rsidRPr="00E80152">
        <w:rPr>
          <w:rFonts w:eastAsia="標楷體" w:hint="eastAsia"/>
          <w:kern w:val="0"/>
          <w:sz w:val="32"/>
          <w:szCs w:val="32"/>
        </w:rPr>
        <w:t>以提供</w:t>
      </w:r>
      <w:r w:rsidR="00263A41" w:rsidRPr="00E80152">
        <w:rPr>
          <w:rFonts w:eastAsia="標楷體" w:hint="eastAsia"/>
          <w:kern w:val="0"/>
          <w:sz w:val="32"/>
          <w:szCs w:val="32"/>
        </w:rPr>
        <w:t>子項</w:t>
      </w:r>
      <w:r w:rsidRPr="00E80152">
        <w:rPr>
          <w:rFonts w:eastAsia="標楷體" w:hint="eastAsia"/>
          <w:kern w:val="0"/>
          <w:sz w:val="32"/>
          <w:szCs w:val="32"/>
        </w:rPr>
        <w:t>計畫</w:t>
      </w:r>
      <w:r w:rsidR="00234C6A" w:rsidRPr="00E80152">
        <w:rPr>
          <w:rFonts w:eastAsia="標楷體" w:hint="eastAsia"/>
          <w:kern w:val="0"/>
          <w:sz w:val="32"/>
          <w:szCs w:val="32"/>
        </w:rPr>
        <w:t>內容</w:t>
      </w:r>
      <w:r w:rsidRPr="00E80152">
        <w:rPr>
          <w:rFonts w:eastAsia="標楷體" w:hint="eastAsia"/>
          <w:kern w:val="0"/>
          <w:sz w:val="32"/>
          <w:szCs w:val="32"/>
        </w:rPr>
        <w:t>研提</w:t>
      </w:r>
      <w:r w:rsidR="00234C6A" w:rsidRPr="00E80152">
        <w:rPr>
          <w:rFonts w:eastAsia="標楷體" w:hint="eastAsia"/>
          <w:kern w:val="0"/>
          <w:sz w:val="32"/>
          <w:szCs w:val="32"/>
        </w:rPr>
        <w:t>彙整</w:t>
      </w:r>
      <w:r w:rsidR="004A752A" w:rsidRPr="00E80152">
        <w:rPr>
          <w:rFonts w:eastAsia="標楷體" w:hint="eastAsia"/>
          <w:kern w:val="0"/>
          <w:sz w:val="32"/>
          <w:szCs w:val="32"/>
        </w:rPr>
        <w:t>參考，並可視實務需求辦理計畫先期審查</w:t>
      </w:r>
      <w:r w:rsidRPr="00E80152">
        <w:rPr>
          <w:rFonts w:eastAsia="標楷體" w:hint="eastAsia"/>
          <w:kern w:val="0"/>
          <w:sz w:val="32"/>
          <w:szCs w:val="32"/>
        </w:rPr>
        <w:t>。</w:t>
      </w:r>
    </w:p>
    <w:p w14:paraId="4C675F66" w14:textId="77777777" w:rsidR="006D6E09" w:rsidRPr="001907C1" w:rsidRDefault="006D6E09" w:rsidP="00714F03">
      <w:pPr>
        <w:pStyle w:val="a"/>
        <w:numPr>
          <w:ilvl w:val="0"/>
          <w:numId w:val="380"/>
        </w:numPr>
        <w:tabs>
          <w:tab w:val="left" w:pos="709"/>
        </w:tabs>
        <w:spacing w:beforeLines="50" w:before="180" w:afterLines="50" w:after="180"/>
        <w:ind w:left="709" w:hanging="709"/>
        <w:rPr>
          <w:rFonts w:hint="eastAsia"/>
          <w:sz w:val="32"/>
        </w:rPr>
      </w:pPr>
      <w:bookmarkStart w:id="20" w:name="_Toc462926027"/>
      <w:r w:rsidRPr="001907C1">
        <w:rPr>
          <w:rFonts w:hint="eastAsia"/>
          <w:sz w:val="32"/>
        </w:rPr>
        <w:t>先期</w:t>
      </w:r>
      <w:r w:rsidR="005D1C5C" w:rsidRPr="001907C1">
        <w:rPr>
          <w:rFonts w:hint="eastAsia"/>
          <w:sz w:val="32"/>
        </w:rPr>
        <w:t>計畫</w:t>
      </w:r>
      <w:r w:rsidRPr="001907C1">
        <w:rPr>
          <w:rFonts w:hint="eastAsia"/>
          <w:sz w:val="32"/>
        </w:rPr>
        <w:t>研提作業之系統</w:t>
      </w:r>
      <w:r w:rsidRPr="001907C1">
        <w:rPr>
          <w:rFonts w:ascii="標楷體" w:hAnsi="標楷體" w:hint="eastAsia"/>
          <w:sz w:val="32"/>
        </w:rPr>
        <w:t>操作</w:t>
      </w:r>
      <w:bookmarkEnd w:id="20"/>
    </w:p>
    <w:p w14:paraId="34C3A884" w14:textId="77777777" w:rsidR="008E683F" w:rsidRPr="00E80152" w:rsidRDefault="00A11D0C" w:rsidP="00E37405">
      <w:pPr>
        <w:spacing w:beforeLines="50" w:before="180" w:afterLines="50" w:after="180" w:line="500" w:lineRule="exact"/>
        <w:ind w:leftChars="59" w:left="142" w:firstLineChars="177" w:firstLine="566"/>
        <w:jc w:val="both"/>
        <w:rPr>
          <w:rFonts w:ascii="標楷體" w:eastAsia="標楷體" w:hAnsi="標楷體" w:cs="標楷體" w:hint="eastAsia"/>
          <w:kern w:val="0"/>
          <w:sz w:val="32"/>
          <w:szCs w:val="32"/>
        </w:rPr>
      </w:pPr>
      <w:r w:rsidRPr="00E80152">
        <w:rPr>
          <w:rFonts w:eastAsia="標楷體" w:hint="eastAsia"/>
          <w:kern w:val="0"/>
          <w:sz w:val="32"/>
          <w:szCs w:val="32"/>
        </w:rPr>
        <w:t>本會</w:t>
      </w:r>
      <w:r w:rsidR="00E2662C" w:rsidRPr="00E80152">
        <w:rPr>
          <w:rFonts w:eastAsia="標楷體" w:hint="eastAsia"/>
          <w:kern w:val="0"/>
          <w:sz w:val="32"/>
          <w:szCs w:val="32"/>
        </w:rPr>
        <w:t>綱要</w:t>
      </w:r>
      <w:r w:rsidR="00C665A7" w:rsidRPr="00E80152">
        <w:rPr>
          <w:rFonts w:eastAsia="標楷體" w:hint="eastAsia"/>
          <w:kern w:val="0"/>
          <w:sz w:val="32"/>
          <w:szCs w:val="32"/>
        </w:rPr>
        <w:t>、子項、</w:t>
      </w:r>
      <w:r w:rsidR="00E2662C" w:rsidRPr="00E80152">
        <w:rPr>
          <w:rFonts w:ascii="標楷體" w:eastAsia="標楷體" w:hAnsi="標楷體" w:cs="標楷體" w:hint="eastAsia"/>
          <w:kern w:val="0"/>
          <w:sz w:val="32"/>
          <w:szCs w:val="32"/>
        </w:rPr>
        <w:t>統籌/單一</w:t>
      </w:r>
      <w:r w:rsidR="005D243F" w:rsidRPr="00E80152">
        <w:rPr>
          <w:rFonts w:ascii="標楷體" w:eastAsia="標楷體" w:hAnsi="標楷體" w:cs="標楷體" w:hint="eastAsia"/>
          <w:kern w:val="0"/>
          <w:sz w:val="32"/>
          <w:szCs w:val="32"/>
        </w:rPr>
        <w:t>、細部等</w:t>
      </w:r>
      <w:r w:rsidR="00656846" w:rsidRPr="00E80152">
        <w:rPr>
          <w:rFonts w:eastAsia="標楷體" w:hint="eastAsia"/>
          <w:kern w:val="0"/>
          <w:sz w:val="32"/>
          <w:szCs w:val="32"/>
        </w:rPr>
        <w:t>計畫之先期構想研提作業，需各項計畫研提人</w:t>
      </w:r>
      <w:r w:rsidR="00430C57" w:rsidRPr="00E80152">
        <w:rPr>
          <w:rFonts w:ascii="標楷體" w:eastAsia="標楷體" w:hAnsi="標楷體" w:cs="標楷體"/>
          <w:kern w:val="0"/>
          <w:sz w:val="32"/>
          <w:szCs w:val="32"/>
        </w:rPr>
        <w:t>(</w:t>
      </w:r>
      <w:r w:rsidR="00716305" w:rsidRPr="00E80152">
        <w:rPr>
          <w:rFonts w:ascii="標楷體" w:eastAsia="標楷體" w:hAnsi="標楷體" w:cs="標楷體" w:hint="eastAsia"/>
          <w:kern w:val="0"/>
          <w:sz w:val="32"/>
          <w:szCs w:val="32"/>
        </w:rPr>
        <w:t>主持人或主辦專家</w:t>
      </w:r>
      <w:r w:rsidR="00430C57" w:rsidRPr="00E80152">
        <w:rPr>
          <w:rFonts w:ascii="標楷體" w:eastAsia="標楷體" w:hAnsi="標楷體" w:cs="標楷體"/>
          <w:kern w:val="0"/>
          <w:sz w:val="32"/>
          <w:szCs w:val="32"/>
        </w:rPr>
        <w:t>)</w:t>
      </w:r>
      <w:r w:rsidR="00656846" w:rsidRPr="00E80152">
        <w:rPr>
          <w:rFonts w:eastAsia="標楷體" w:hint="eastAsia"/>
          <w:kern w:val="0"/>
          <w:sz w:val="32"/>
          <w:szCs w:val="32"/>
        </w:rPr>
        <w:t>配合</w:t>
      </w:r>
      <w:r w:rsidR="00E2662C" w:rsidRPr="00E80152">
        <w:rPr>
          <w:rFonts w:ascii="新細明體" w:hAnsi="新細明體" w:hint="eastAsia"/>
          <w:kern w:val="0"/>
          <w:sz w:val="32"/>
          <w:szCs w:val="32"/>
        </w:rPr>
        <w:t>「</w:t>
      </w:r>
      <w:r w:rsidR="00E2662C" w:rsidRPr="00E80152">
        <w:rPr>
          <w:rFonts w:eastAsia="標楷體" w:hint="eastAsia"/>
          <w:kern w:val="0"/>
          <w:sz w:val="32"/>
          <w:szCs w:val="32"/>
        </w:rPr>
        <w:t>農業計畫管理系統</w:t>
      </w:r>
      <w:r w:rsidR="00E2662C" w:rsidRPr="00E80152">
        <w:rPr>
          <w:rFonts w:ascii="新細明體" w:hAnsi="新細明體" w:hint="eastAsia"/>
          <w:kern w:val="0"/>
          <w:sz w:val="32"/>
          <w:szCs w:val="32"/>
        </w:rPr>
        <w:t>」</w:t>
      </w:r>
      <w:hyperlink r:id="rId14" w:history="1">
        <w:r w:rsidR="004634D8" w:rsidRPr="00E80152">
          <w:rPr>
            <w:rStyle w:val="a6"/>
            <w:rFonts w:eastAsia="標楷體" w:cs="標楷體" w:hint="eastAsia"/>
            <w:color w:val="auto"/>
            <w:kern w:val="0"/>
            <w:sz w:val="32"/>
            <w:szCs w:val="32"/>
          </w:rPr>
          <w:t>http://project.coa.gov.tw</w:t>
        </w:r>
      </w:hyperlink>
      <w:r w:rsidR="00656846" w:rsidRPr="00E80152">
        <w:rPr>
          <w:rFonts w:eastAsia="標楷體" w:hint="eastAsia"/>
          <w:kern w:val="0"/>
          <w:sz w:val="32"/>
          <w:szCs w:val="32"/>
        </w:rPr>
        <w:t>操作，完成先期</w:t>
      </w:r>
      <w:r w:rsidR="0032146B" w:rsidRPr="00E80152">
        <w:rPr>
          <w:rFonts w:eastAsia="標楷體" w:hint="eastAsia"/>
          <w:kern w:val="0"/>
          <w:sz w:val="32"/>
          <w:szCs w:val="32"/>
        </w:rPr>
        <w:t>計畫書</w:t>
      </w:r>
      <w:r w:rsidR="00430C57" w:rsidRPr="00E80152">
        <w:rPr>
          <w:rFonts w:eastAsia="標楷體" w:hint="eastAsia"/>
          <w:kern w:val="0"/>
          <w:sz w:val="32"/>
          <w:szCs w:val="32"/>
        </w:rPr>
        <w:t>之</w:t>
      </w:r>
      <w:r w:rsidR="0032146B" w:rsidRPr="00E80152">
        <w:rPr>
          <w:rFonts w:eastAsia="標楷體" w:hint="eastAsia"/>
          <w:kern w:val="0"/>
          <w:sz w:val="32"/>
          <w:szCs w:val="32"/>
        </w:rPr>
        <w:t>彙整</w:t>
      </w:r>
      <w:r w:rsidR="005C2109" w:rsidRPr="00E80152">
        <w:rPr>
          <w:rFonts w:eastAsia="標楷體" w:hint="eastAsia"/>
          <w:kern w:val="0"/>
          <w:sz w:val="32"/>
          <w:szCs w:val="32"/>
        </w:rPr>
        <w:t>研提</w:t>
      </w:r>
      <w:r w:rsidR="00D166D1" w:rsidRPr="00E80152">
        <w:rPr>
          <w:rFonts w:eastAsia="標楷體" w:hint="eastAsia"/>
          <w:kern w:val="0"/>
          <w:sz w:val="32"/>
          <w:szCs w:val="32"/>
        </w:rPr>
        <w:t>，其中補助或委辦計畫於此階段可就預定辦理或執行之重要工作項目或研究重點、經費預算等主要內容</w:t>
      </w:r>
      <w:r w:rsidR="006D0410" w:rsidRPr="00E80152">
        <w:rPr>
          <w:rFonts w:ascii="標楷體" w:eastAsia="標楷體" w:hAnsi="標楷體" w:hint="eastAsia"/>
          <w:kern w:val="0"/>
          <w:sz w:val="32"/>
          <w:szCs w:val="32"/>
        </w:rPr>
        <w:t>研提即可(</w:t>
      </w:r>
      <w:r w:rsidR="006D0410" w:rsidRPr="00E80152">
        <w:rPr>
          <w:rFonts w:eastAsia="標楷體" w:hint="eastAsia"/>
          <w:kern w:val="0"/>
          <w:sz w:val="32"/>
          <w:szCs w:val="32"/>
        </w:rPr>
        <w:t>如系統中＊標示項目</w:t>
      </w:r>
      <w:r w:rsidR="006D0410" w:rsidRPr="00E80152">
        <w:rPr>
          <w:rFonts w:ascii="標楷體" w:eastAsia="標楷體" w:hAnsi="標楷體" w:hint="eastAsia"/>
          <w:kern w:val="0"/>
          <w:sz w:val="32"/>
          <w:szCs w:val="32"/>
        </w:rPr>
        <w:t>)</w:t>
      </w:r>
      <w:r w:rsidR="008E683F" w:rsidRPr="00E80152">
        <w:rPr>
          <w:rFonts w:ascii="標楷體" w:eastAsia="標楷體" w:hAnsi="標楷體" w:cs="標楷體" w:hint="eastAsia"/>
          <w:kern w:val="0"/>
          <w:sz w:val="32"/>
          <w:szCs w:val="32"/>
        </w:rPr>
        <w:t>。</w:t>
      </w:r>
    </w:p>
    <w:p w14:paraId="5124AF56" w14:textId="77777777" w:rsidR="00566078" w:rsidRPr="001907C1" w:rsidRDefault="005D1C5C" w:rsidP="00714F03">
      <w:pPr>
        <w:pStyle w:val="a"/>
        <w:numPr>
          <w:ilvl w:val="0"/>
          <w:numId w:val="380"/>
        </w:numPr>
        <w:tabs>
          <w:tab w:val="left" w:pos="709"/>
        </w:tabs>
        <w:spacing w:beforeLines="50" w:before="180" w:afterLines="50" w:after="180"/>
        <w:ind w:left="709" w:hanging="709"/>
        <w:rPr>
          <w:rFonts w:hint="eastAsia"/>
          <w:sz w:val="32"/>
        </w:rPr>
      </w:pPr>
      <w:bookmarkStart w:id="21" w:name="_Toc462926028"/>
      <w:r w:rsidRPr="001907C1">
        <w:rPr>
          <w:rFonts w:hint="eastAsia"/>
          <w:sz w:val="32"/>
        </w:rPr>
        <w:t>先期</w:t>
      </w:r>
      <w:r w:rsidR="00566078" w:rsidRPr="001907C1">
        <w:rPr>
          <w:rFonts w:hint="eastAsia"/>
          <w:sz w:val="32"/>
        </w:rPr>
        <w:t>計畫研提</w:t>
      </w:r>
      <w:r w:rsidR="00144E79" w:rsidRPr="001907C1">
        <w:rPr>
          <w:rFonts w:hint="eastAsia"/>
          <w:sz w:val="32"/>
        </w:rPr>
        <w:t>審議</w:t>
      </w:r>
      <w:r w:rsidR="00DA3FCF" w:rsidRPr="001907C1">
        <w:rPr>
          <w:rFonts w:hint="eastAsia"/>
          <w:sz w:val="32"/>
        </w:rPr>
        <w:t>作業綜合</w:t>
      </w:r>
      <w:r w:rsidR="00566078" w:rsidRPr="001907C1">
        <w:rPr>
          <w:rFonts w:hint="eastAsia"/>
          <w:sz w:val="32"/>
        </w:rPr>
        <w:t>注意事項</w:t>
      </w:r>
      <w:r w:rsidR="00AA2D0C" w:rsidRPr="001907C1">
        <w:rPr>
          <w:rFonts w:hint="eastAsia"/>
          <w:sz w:val="32"/>
        </w:rPr>
        <w:t>與</w:t>
      </w:r>
      <w:r w:rsidR="0083139F" w:rsidRPr="001907C1">
        <w:rPr>
          <w:rFonts w:hint="eastAsia"/>
          <w:sz w:val="32"/>
        </w:rPr>
        <w:t>相關</w:t>
      </w:r>
      <w:r w:rsidR="00AA2D0C" w:rsidRPr="001907C1">
        <w:rPr>
          <w:rFonts w:hint="eastAsia"/>
          <w:sz w:val="32"/>
        </w:rPr>
        <w:t>規定</w:t>
      </w:r>
      <w:bookmarkEnd w:id="21"/>
    </w:p>
    <w:p w14:paraId="076758DA" w14:textId="77777777" w:rsidR="002D0516" w:rsidRDefault="00566078" w:rsidP="002D0516">
      <w:pPr>
        <w:numPr>
          <w:ilvl w:val="0"/>
          <w:numId w:val="2"/>
        </w:numPr>
        <w:tabs>
          <w:tab w:val="left" w:pos="993"/>
        </w:tabs>
        <w:spacing w:line="500" w:lineRule="exact"/>
        <w:ind w:left="993" w:hanging="709"/>
        <w:jc w:val="both"/>
        <w:rPr>
          <w:rFonts w:eastAsia="標楷體" w:hint="eastAsia"/>
          <w:kern w:val="0"/>
          <w:sz w:val="32"/>
          <w:szCs w:val="32"/>
        </w:rPr>
      </w:pPr>
      <w:r w:rsidRPr="00E80152">
        <w:rPr>
          <w:rFonts w:eastAsia="標楷體" w:hint="eastAsia"/>
          <w:kern w:val="0"/>
          <w:sz w:val="32"/>
          <w:szCs w:val="32"/>
        </w:rPr>
        <w:t>本會主要以綱要與</w:t>
      </w:r>
      <w:r w:rsidR="0005240E" w:rsidRPr="00E80152">
        <w:rPr>
          <w:rFonts w:eastAsia="標楷體" w:hint="eastAsia"/>
          <w:kern w:val="0"/>
          <w:sz w:val="32"/>
          <w:szCs w:val="32"/>
        </w:rPr>
        <w:t>子項計畫</w:t>
      </w:r>
      <w:r w:rsidR="007416F7" w:rsidRPr="00E80152">
        <w:rPr>
          <w:rFonts w:eastAsia="標楷體" w:hint="eastAsia"/>
          <w:kern w:val="0"/>
          <w:sz w:val="32"/>
          <w:szCs w:val="32"/>
        </w:rPr>
        <w:t>作</w:t>
      </w:r>
      <w:r w:rsidR="0005240E" w:rsidRPr="00E80152">
        <w:rPr>
          <w:rFonts w:eastAsia="標楷體" w:hint="eastAsia"/>
          <w:kern w:val="0"/>
          <w:sz w:val="32"/>
          <w:szCs w:val="32"/>
        </w:rPr>
        <w:t>為</w:t>
      </w:r>
      <w:r w:rsidR="007416F7" w:rsidRPr="00E80152">
        <w:rPr>
          <w:rFonts w:eastAsia="標楷體" w:hint="eastAsia"/>
          <w:kern w:val="0"/>
          <w:sz w:val="32"/>
          <w:szCs w:val="32"/>
        </w:rPr>
        <w:t>科技部計畫管考之</w:t>
      </w:r>
      <w:r w:rsidR="0005240E" w:rsidRPr="00E80152">
        <w:rPr>
          <w:rFonts w:eastAsia="標楷體" w:hint="eastAsia"/>
          <w:kern w:val="0"/>
          <w:sz w:val="32"/>
          <w:szCs w:val="32"/>
        </w:rPr>
        <w:t>對象</w:t>
      </w:r>
      <w:r w:rsidRPr="00E80152">
        <w:rPr>
          <w:rFonts w:eastAsia="標楷體" w:hint="eastAsia"/>
          <w:kern w:val="0"/>
          <w:sz w:val="32"/>
          <w:szCs w:val="32"/>
        </w:rPr>
        <w:t>，故於計畫之先期研提規劃時，應依據計畫分層目標架構或任務分工等，適當整合綱要</w:t>
      </w:r>
      <w:r w:rsidRPr="00E80152">
        <w:rPr>
          <w:rFonts w:eastAsia="標楷體" w:hint="eastAsia"/>
          <w:kern w:val="0"/>
          <w:sz w:val="32"/>
          <w:szCs w:val="32"/>
        </w:rPr>
        <w:t>-</w:t>
      </w:r>
      <w:r w:rsidRPr="00E80152">
        <w:rPr>
          <w:rFonts w:eastAsia="標楷體" w:hint="eastAsia"/>
          <w:kern w:val="0"/>
          <w:sz w:val="32"/>
          <w:szCs w:val="32"/>
        </w:rPr>
        <w:t>子項</w:t>
      </w:r>
      <w:r w:rsidRPr="00E80152">
        <w:rPr>
          <w:rFonts w:eastAsia="標楷體" w:hint="eastAsia"/>
          <w:kern w:val="0"/>
          <w:sz w:val="32"/>
          <w:szCs w:val="32"/>
        </w:rPr>
        <w:t>-</w:t>
      </w:r>
      <w:r w:rsidRPr="00E80152">
        <w:rPr>
          <w:rFonts w:eastAsia="標楷體" w:hint="eastAsia"/>
          <w:kern w:val="0"/>
          <w:sz w:val="32"/>
          <w:szCs w:val="32"/>
        </w:rPr>
        <w:t>統籌</w:t>
      </w:r>
      <w:r w:rsidRPr="00E80152">
        <w:rPr>
          <w:rFonts w:eastAsia="標楷體" w:hint="eastAsia"/>
          <w:kern w:val="0"/>
          <w:sz w:val="32"/>
          <w:szCs w:val="32"/>
        </w:rPr>
        <w:t>/</w:t>
      </w:r>
      <w:r w:rsidRPr="00E80152">
        <w:rPr>
          <w:rFonts w:eastAsia="標楷體" w:hint="eastAsia"/>
          <w:kern w:val="0"/>
          <w:sz w:val="32"/>
          <w:szCs w:val="32"/>
        </w:rPr>
        <w:t>單一</w:t>
      </w:r>
      <w:r w:rsidRPr="00E80152">
        <w:rPr>
          <w:rFonts w:eastAsia="標楷體" w:hint="eastAsia"/>
          <w:kern w:val="0"/>
          <w:sz w:val="32"/>
          <w:szCs w:val="32"/>
        </w:rPr>
        <w:t>-</w:t>
      </w:r>
      <w:r w:rsidRPr="00E80152">
        <w:rPr>
          <w:rFonts w:eastAsia="標楷體" w:hint="eastAsia"/>
          <w:kern w:val="0"/>
          <w:sz w:val="32"/>
          <w:szCs w:val="32"/>
        </w:rPr>
        <w:t>細部等計畫內容，以合理調控各層級計畫項數，避免過於繁雜，以利各項計畫資料之向上彙整與管理。</w:t>
      </w:r>
    </w:p>
    <w:p w14:paraId="22C8582C" w14:textId="77777777" w:rsidR="007855BC" w:rsidRPr="002D0516" w:rsidRDefault="00FA60B3" w:rsidP="002D0516">
      <w:pPr>
        <w:numPr>
          <w:ilvl w:val="0"/>
          <w:numId w:val="2"/>
        </w:numPr>
        <w:tabs>
          <w:tab w:val="left" w:pos="993"/>
        </w:tabs>
        <w:spacing w:line="500" w:lineRule="exact"/>
        <w:ind w:left="993" w:hanging="709"/>
        <w:jc w:val="both"/>
        <w:rPr>
          <w:rFonts w:eastAsia="標楷體" w:hint="eastAsia"/>
          <w:kern w:val="0"/>
          <w:sz w:val="32"/>
          <w:szCs w:val="32"/>
        </w:rPr>
      </w:pPr>
      <w:r w:rsidRPr="002D0516">
        <w:rPr>
          <w:rFonts w:eastAsia="標楷體" w:hint="eastAsia"/>
          <w:kern w:val="0"/>
          <w:sz w:val="32"/>
          <w:szCs w:val="32"/>
        </w:rPr>
        <w:t>關於本會綱要</w:t>
      </w:r>
      <w:r w:rsidRPr="002D0516">
        <w:rPr>
          <w:rFonts w:eastAsia="標楷體" w:hint="eastAsia"/>
          <w:kern w:val="0"/>
          <w:sz w:val="32"/>
          <w:szCs w:val="32"/>
        </w:rPr>
        <w:t>-</w:t>
      </w:r>
      <w:r w:rsidRPr="002D0516">
        <w:rPr>
          <w:rFonts w:eastAsia="標楷體" w:hint="eastAsia"/>
          <w:kern w:val="0"/>
          <w:sz w:val="32"/>
          <w:szCs w:val="32"/>
        </w:rPr>
        <w:t>子項</w:t>
      </w:r>
      <w:r w:rsidRPr="002D0516">
        <w:rPr>
          <w:rFonts w:eastAsia="標楷體" w:hint="eastAsia"/>
          <w:kern w:val="0"/>
          <w:sz w:val="32"/>
          <w:szCs w:val="32"/>
        </w:rPr>
        <w:t>-</w:t>
      </w:r>
      <w:r w:rsidRPr="002D0516">
        <w:rPr>
          <w:rFonts w:eastAsia="標楷體" w:hint="eastAsia"/>
          <w:kern w:val="0"/>
          <w:sz w:val="32"/>
          <w:szCs w:val="32"/>
        </w:rPr>
        <w:t>統籌</w:t>
      </w:r>
      <w:r w:rsidRPr="002D0516">
        <w:rPr>
          <w:rFonts w:eastAsia="標楷體" w:hint="eastAsia"/>
          <w:kern w:val="0"/>
          <w:sz w:val="32"/>
          <w:szCs w:val="32"/>
        </w:rPr>
        <w:t>/</w:t>
      </w:r>
      <w:r w:rsidRPr="002D0516">
        <w:rPr>
          <w:rFonts w:eastAsia="標楷體" w:hint="eastAsia"/>
          <w:kern w:val="0"/>
          <w:sz w:val="32"/>
          <w:szCs w:val="32"/>
        </w:rPr>
        <w:t>單一</w:t>
      </w:r>
      <w:r w:rsidRPr="002D0516">
        <w:rPr>
          <w:rFonts w:eastAsia="標楷體" w:hint="eastAsia"/>
          <w:kern w:val="0"/>
          <w:sz w:val="32"/>
          <w:szCs w:val="32"/>
        </w:rPr>
        <w:t>-</w:t>
      </w:r>
      <w:r w:rsidRPr="002D0516">
        <w:rPr>
          <w:rFonts w:eastAsia="標楷體" w:hint="eastAsia"/>
          <w:kern w:val="0"/>
          <w:sz w:val="32"/>
          <w:szCs w:val="32"/>
        </w:rPr>
        <w:t>細部等各層級計畫</w:t>
      </w:r>
      <w:r w:rsidR="00566078" w:rsidRPr="002D0516">
        <w:rPr>
          <w:rFonts w:eastAsia="標楷體" w:hint="eastAsia"/>
          <w:kern w:val="0"/>
          <w:sz w:val="32"/>
          <w:szCs w:val="32"/>
        </w:rPr>
        <w:t>之先期研提，</w:t>
      </w:r>
      <w:r w:rsidR="0064761F" w:rsidRPr="002D0516">
        <w:rPr>
          <w:rFonts w:eastAsia="標楷體" w:hint="eastAsia"/>
          <w:kern w:val="0"/>
          <w:sz w:val="32"/>
          <w:szCs w:val="32"/>
        </w:rPr>
        <w:t>應</w:t>
      </w:r>
      <w:r w:rsidR="00566078" w:rsidRPr="002D0516">
        <w:rPr>
          <w:rFonts w:eastAsia="標楷體" w:hint="eastAsia"/>
          <w:kern w:val="0"/>
          <w:sz w:val="32"/>
          <w:szCs w:val="32"/>
        </w:rPr>
        <w:t>著重由上而下</w:t>
      </w:r>
      <w:r w:rsidR="00566078" w:rsidRPr="002D0516">
        <w:rPr>
          <w:rFonts w:ascii="標楷體" w:eastAsia="標楷體" w:hAnsi="標楷體" w:hint="eastAsia"/>
          <w:kern w:val="0"/>
          <w:sz w:val="32"/>
          <w:szCs w:val="32"/>
        </w:rPr>
        <w:t>(</w:t>
      </w:r>
      <w:r w:rsidR="0064761F" w:rsidRPr="002D0516">
        <w:rPr>
          <w:rFonts w:eastAsia="標楷體" w:hint="eastAsia"/>
          <w:kern w:val="0"/>
          <w:sz w:val="32"/>
          <w:szCs w:val="32"/>
        </w:rPr>
        <w:t>top-down</w:t>
      </w:r>
      <w:r w:rsidR="00566078" w:rsidRPr="002D0516">
        <w:rPr>
          <w:rFonts w:ascii="標楷體" w:eastAsia="標楷體" w:hAnsi="標楷體" w:hint="eastAsia"/>
          <w:kern w:val="0"/>
          <w:sz w:val="32"/>
          <w:szCs w:val="32"/>
        </w:rPr>
        <w:t>)</w:t>
      </w:r>
      <w:r w:rsidR="0064761F" w:rsidRPr="002D0516">
        <w:rPr>
          <w:rFonts w:ascii="標楷體" w:eastAsia="標楷體" w:hAnsi="標楷體" w:hint="eastAsia"/>
          <w:kern w:val="0"/>
          <w:sz w:val="32"/>
          <w:szCs w:val="32"/>
        </w:rPr>
        <w:t>之</w:t>
      </w:r>
      <w:r w:rsidR="00C25492" w:rsidRPr="002D0516">
        <w:rPr>
          <w:rFonts w:ascii="標楷體" w:eastAsia="標楷體" w:hAnsi="標楷體" w:hint="eastAsia"/>
          <w:kern w:val="0"/>
          <w:sz w:val="32"/>
          <w:szCs w:val="32"/>
        </w:rPr>
        <w:t>策略</w:t>
      </w:r>
      <w:r w:rsidR="0064761F" w:rsidRPr="002D0516">
        <w:rPr>
          <w:rFonts w:ascii="標楷體" w:eastAsia="標楷體" w:hAnsi="標楷體" w:hint="eastAsia"/>
          <w:kern w:val="0"/>
          <w:sz w:val="32"/>
          <w:szCs w:val="32"/>
        </w:rPr>
        <w:t>整合規劃，而非僅是個別資料由下而上之(</w:t>
      </w:r>
      <w:r w:rsidR="0064761F" w:rsidRPr="002D0516">
        <w:rPr>
          <w:rFonts w:eastAsia="標楷體" w:hint="eastAsia"/>
          <w:kern w:val="0"/>
          <w:sz w:val="32"/>
          <w:szCs w:val="32"/>
        </w:rPr>
        <w:t>bottom-up</w:t>
      </w:r>
      <w:r w:rsidR="0064761F" w:rsidRPr="002D0516">
        <w:rPr>
          <w:rFonts w:ascii="標楷體" w:eastAsia="標楷體" w:hAnsi="標楷體" w:hint="eastAsia"/>
          <w:kern w:val="0"/>
          <w:sz w:val="32"/>
          <w:szCs w:val="32"/>
        </w:rPr>
        <w:t>)</w:t>
      </w:r>
      <w:r w:rsidR="00716305" w:rsidRPr="002D0516">
        <w:rPr>
          <w:rFonts w:ascii="標楷體" w:eastAsia="標楷體" w:hAnsi="標楷體" w:hint="eastAsia"/>
          <w:kern w:val="0"/>
          <w:sz w:val="32"/>
          <w:szCs w:val="32"/>
        </w:rPr>
        <w:t>之</w:t>
      </w:r>
      <w:r w:rsidR="0064761F" w:rsidRPr="002D0516">
        <w:rPr>
          <w:rFonts w:ascii="標楷體" w:eastAsia="標楷體" w:hAnsi="標楷體" w:hint="eastAsia"/>
          <w:kern w:val="0"/>
          <w:sz w:val="32"/>
          <w:szCs w:val="32"/>
        </w:rPr>
        <w:t>堆疊，</w:t>
      </w:r>
      <w:r w:rsidR="007416F7" w:rsidRPr="002D0516">
        <w:rPr>
          <w:rFonts w:ascii="標楷體" w:eastAsia="標楷體" w:hAnsi="標楷體" w:hint="eastAsia"/>
          <w:kern w:val="0"/>
          <w:sz w:val="32"/>
          <w:szCs w:val="32"/>
        </w:rPr>
        <w:t>以</w:t>
      </w:r>
      <w:r w:rsidR="00BB2330" w:rsidRPr="002D0516">
        <w:rPr>
          <w:rFonts w:ascii="標楷體" w:eastAsia="標楷體" w:hAnsi="標楷體" w:hint="eastAsia"/>
          <w:kern w:val="0"/>
          <w:sz w:val="32"/>
          <w:szCs w:val="32"/>
        </w:rPr>
        <w:t>使綱要計畫書</w:t>
      </w:r>
      <w:r w:rsidR="00220F24" w:rsidRPr="002D0516">
        <w:rPr>
          <w:rFonts w:ascii="標楷體" w:eastAsia="標楷體" w:hAnsi="標楷體" w:hint="eastAsia"/>
          <w:kern w:val="0"/>
          <w:sz w:val="32"/>
          <w:szCs w:val="32"/>
        </w:rPr>
        <w:t>可</w:t>
      </w:r>
      <w:r w:rsidR="00BB2330" w:rsidRPr="002D0516">
        <w:rPr>
          <w:rFonts w:ascii="標楷體" w:eastAsia="標楷體" w:hAnsi="標楷體" w:hint="eastAsia"/>
          <w:kern w:val="0"/>
          <w:sz w:val="32"/>
          <w:szCs w:val="32"/>
        </w:rPr>
        <w:t>具備一定</w:t>
      </w:r>
      <w:r w:rsidR="007416F7" w:rsidRPr="002D0516">
        <w:rPr>
          <w:rFonts w:ascii="標楷體" w:eastAsia="標楷體" w:hAnsi="標楷體" w:hint="eastAsia"/>
          <w:kern w:val="0"/>
          <w:sz w:val="32"/>
          <w:szCs w:val="32"/>
        </w:rPr>
        <w:t>之內容</w:t>
      </w:r>
      <w:r w:rsidR="00BB2330" w:rsidRPr="002D0516">
        <w:rPr>
          <w:rFonts w:ascii="標楷體" w:eastAsia="標楷體" w:hAnsi="標楷體" w:hint="eastAsia"/>
          <w:kern w:val="0"/>
          <w:sz w:val="32"/>
          <w:szCs w:val="32"/>
        </w:rPr>
        <w:t>品質，而利於科技</w:t>
      </w:r>
      <w:r w:rsidR="0084601A" w:rsidRPr="002D0516">
        <w:rPr>
          <w:rFonts w:ascii="標楷體" w:eastAsia="標楷體" w:hAnsi="標楷體" w:hint="eastAsia"/>
          <w:kern w:val="0"/>
          <w:sz w:val="32"/>
          <w:szCs w:val="32"/>
        </w:rPr>
        <w:t>經費</w:t>
      </w:r>
      <w:r w:rsidR="00BB2330" w:rsidRPr="002D0516">
        <w:rPr>
          <w:rFonts w:ascii="標楷體" w:eastAsia="標楷體" w:hAnsi="標楷體" w:hint="eastAsia"/>
          <w:kern w:val="0"/>
          <w:sz w:val="32"/>
          <w:szCs w:val="32"/>
        </w:rPr>
        <w:t>爭取。</w:t>
      </w:r>
      <w:r w:rsidR="006E1B2E" w:rsidRPr="002D0516">
        <w:rPr>
          <w:rFonts w:ascii="標楷體" w:eastAsia="標楷體" w:hAnsi="標楷體" w:hint="eastAsia"/>
          <w:kern w:val="0"/>
          <w:sz w:val="32"/>
          <w:szCs w:val="32"/>
        </w:rPr>
        <w:t>據此，</w:t>
      </w:r>
      <w:r w:rsidR="004A0DC8" w:rsidRPr="002D0516">
        <w:rPr>
          <w:rFonts w:ascii="標楷體" w:eastAsia="標楷體" w:hAnsi="標楷體" w:hint="eastAsia"/>
          <w:kern w:val="0"/>
          <w:sz w:val="32"/>
          <w:szCs w:val="32"/>
        </w:rPr>
        <w:t>綱要計畫</w:t>
      </w:r>
      <w:r w:rsidR="007416F7" w:rsidRPr="002D0516">
        <w:rPr>
          <w:rFonts w:ascii="標楷體" w:eastAsia="標楷體" w:hAnsi="標楷體" w:hint="eastAsia"/>
          <w:kern w:val="0"/>
          <w:sz w:val="32"/>
          <w:szCs w:val="32"/>
        </w:rPr>
        <w:t>於</w:t>
      </w:r>
      <w:r w:rsidR="006E1B2E" w:rsidRPr="002D0516">
        <w:rPr>
          <w:rFonts w:ascii="標楷體" w:eastAsia="標楷體" w:hAnsi="標楷體" w:hint="eastAsia"/>
          <w:kern w:val="0"/>
          <w:sz w:val="32"/>
          <w:szCs w:val="32"/>
        </w:rPr>
        <w:t>先期研提</w:t>
      </w:r>
      <w:r w:rsidR="007416F7" w:rsidRPr="002D0516">
        <w:rPr>
          <w:rFonts w:ascii="標楷體" w:eastAsia="標楷體" w:hAnsi="標楷體" w:hint="eastAsia"/>
          <w:kern w:val="0"/>
          <w:sz w:val="32"/>
          <w:szCs w:val="32"/>
        </w:rPr>
        <w:t>階段</w:t>
      </w:r>
      <w:r w:rsidR="004A0DC8" w:rsidRPr="002D0516">
        <w:rPr>
          <w:rFonts w:ascii="標楷體" w:eastAsia="標楷體" w:hAnsi="標楷體" w:hint="eastAsia"/>
          <w:kern w:val="0"/>
          <w:sz w:val="32"/>
          <w:szCs w:val="32"/>
        </w:rPr>
        <w:t>，</w:t>
      </w:r>
      <w:r w:rsidR="0084601A" w:rsidRPr="002D0516">
        <w:rPr>
          <w:rFonts w:ascii="標楷體" w:eastAsia="標楷體" w:hAnsi="標楷體" w:hint="eastAsia"/>
          <w:kern w:val="0"/>
          <w:sz w:val="32"/>
          <w:szCs w:val="32"/>
        </w:rPr>
        <w:t>若</w:t>
      </w:r>
      <w:r w:rsidR="0072334D" w:rsidRPr="002D0516">
        <w:rPr>
          <w:rFonts w:ascii="標楷體" w:eastAsia="標楷體" w:hAnsi="標楷體" w:hint="eastAsia"/>
          <w:kern w:val="0"/>
          <w:sz w:val="32"/>
          <w:szCs w:val="32"/>
        </w:rPr>
        <w:t>需彙整自</w:t>
      </w:r>
      <w:r w:rsidR="007416F7" w:rsidRPr="002D0516">
        <w:rPr>
          <w:rFonts w:ascii="標楷體" w:eastAsia="標楷體" w:hAnsi="標楷體" w:hint="eastAsia"/>
          <w:kern w:val="0"/>
          <w:sz w:val="32"/>
          <w:szCs w:val="32"/>
        </w:rPr>
        <w:t>項下</w:t>
      </w:r>
      <w:r w:rsidR="0072334D" w:rsidRPr="002D0516">
        <w:rPr>
          <w:rFonts w:ascii="標楷體" w:eastAsia="標楷體" w:hAnsi="標楷體" w:hint="eastAsia"/>
          <w:kern w:val="0"/>
          <w:sz w:val="32"/>
          <w:szCs w:val="32"/>
        </w:rPr>
        <w:t>相關子項計畫之資料，</w:t>
      </w:r>
      <w:r w:rsidR="0084601A" w:rsidRPr="002D0516">
        <w:rPr>
          <w:rFonts w:ascii="標楷體" w:eastAsia="標楷體" w:hAnsi="標楷體" w:hint="eastAsia"/>
          <w:kern w:val="0"/>
          <w:sz w:val="32"/>
          <w:szCs w:val="32"/>
        </w:rPr>
        <w:t>則</w:t>
      </w:r>
      <w:r w:rsidR="0072334D" w:rsidRPr="002D0516">
        <w:rPr>
          <w:rFonts w:ascii="標楷體" w:eastAsia="標楷體" w:hAnsi="標楷體" w:hint="eastAsia"/>
          <w:kern w:val="0"/>
          <w:sz w:val="32"/>
          <w:szCs w:val="32"/>
        </w:rPr>
        <w:t>應以</w:t>
      </w:r>
      <w:r w:rsidR="004A0DC8" w:rsidRPr="002D0516">
        <w:rPr>
          <w:rFonts w:ascii="標楷體" w:eastAsia="標楷體" w:hAnsi="標楷體" w:hint="eastAsia"/>
          <w:kern w:val="0"/>
          <w:sz w:val="32"/>
          <w:szCs w:val="32"/>
        </w:rPr>
        <w:t>重要工作項目及實施方法、預期產出與績效指標、經費預算、參與人力、儀器設備需求等項</w:t>
      </w:r>
      <w:r w:rsidR="00BB2330" w:rsidRPr="002D0516">
        <w:rPr>
          <w:rFonts w:ascii="標楷體" w:eastAsia="標楷體" w:hAnsi="標楷體" w:hint="eastAsia"/>
          <w:kern w:val="0"/>
          <w:sz w:val="32"/>
          <w:szCs w:val="32"/>
        </w:rPr>
        <w:t>目</w:t>
      </w:r>
      <w:r w:rsidR="0072334D" w:rsidRPr="002D0516">
        <w:rPr>
          <w:rFonts w:ascii="標楷體" w:eastAsia="標楷體" w:hAnsi="標楷體" w:hint="eastAsia"/>
          <w:kern w:val="0"/>
          <w:sz w:val="32"/>
          <w:szCs w:val="32"/>
        </w:rPr>
        <w:t>為主即可</w:t>
      </w:r>
      <w:r w:rsidR="006D0410" w:rsidRPr="002D0516">
        <w:rPr>
          <w:rFonts w:ascii="標楷體" w:eastAsia="標楷體" w:hAnsi="標楷體" w:hint="eastAsia"/>
          <w:kern w:val="0"/>
          <w:sz w:val="32"/>
          <w:szCs w:val="32"/>
        </w:rPr>
        <w:t>(</w:t>
      </w:r>
      <w:r w:rsidR="006D0410" w:rsidRPr="002D0516">
        <w:rPr>
          <w:rFonts w:eastAsia="標楷體" w:hint="eastAsia"/>
          <w:kern w:val="0"/>
          <w:sz w:val="32"/>
          <w:szCs w:val="32"/>
        </w:rPr>
        <w:t>如系統中＊標示項目</w:t>
      </w:r>
      <w:r w:rsidR="006D0410" w:rsidRPr="002D0516">
        <w:rPr>
          <w:rFonts w:ascii="標楷體" w:eastAsia="標楷體" w:hAnsi="標楷體" w:hint="eastAsia"/>
          <w:kern w:val="0"/>
          <w:sz w:val="32"/>
          <w:szCs w:val="32"/>
        </w:rPr>
        <w:t>)</w:t>
      </w:r>
      <w:r w:rsidR="0072334D" w:rsidRPr="002D0516">
        <w:rPr>
          <w:rFonts w:ascii="標楷體" w:eastAsia="標楷體" w:hAnsi="標楷體" w:hint="eastAsia"/>
          <w:kern w:val="0"/>
          <w:sz w:val="32"/>
          <w:szCs w:val="32"/>
        </w:rPr>
        <w:t>；</w:t>
      </w:r>
      <w:r w:rsidR="00BB2330" w:rsidRPr="002D0516">
        <w:rPr>
          <w:rFonts w:ascii="標楷體" w:eastAsia="標楷體" w:hAnsi="標楷體" w:hint="eastAsia"/>
          <w:kern w:val="0"/>
          <w:sz w:val="32"/>
          <w:szCs w:val="32"/>
        </w:rPr>
        <w:t>同理，子項計畫</w:t>
      </w:r>
      <w:r w:rsidR="007416F7" w:rsidRPr="002D0516">
        <w:rPr>
          <w:rFonts w:ascii="標楷體" w:eastAsia="標楷體" w:hAnsi="標楷體" w:hint="eastAsia"/>
          <w:kern w:val="0"/>
          <w:sz w:val="32"/>
          <w:szCs w:val="32"/>
        </w:rPr>
        <w:t>於先期研提階段</w:t>
      </w:r>
      <w:r w:rsidR="0072334D" w:rsidRPr="002D0516">
        <w:rPr>
          <w:rFonts w:ascii="標楷體" w:eastAsia="標楷體" w:hAnsi="標楷體" w:hint="eastAsia"/>
          <w:kern w:val="0"/>
          <w:sz w:val="32"/>
          <w:szCs w:val="32"/>
        </w:rPr>
        <w:t>，</w:t>
      </w:r>
      <w:r w:rsidR="0084601A" w:rsidRPr="002D0516">
        <w:rPr>
          <w:rFonts w:ascii="標楷體" w:eastAsia="標楷體" w:hAnsi="標楷體" w:hint="eastAsia"/>
          <w:kern w:val="0"/>
          <w:sz w:val="32"/>
          <w:szCs w:val="32"/>
        </w:rPr>
        <w:t>若</w:t>
      </w:r>
      <w:r w:rsidR="0072334D" w:rsidRPr="002D0516">
        <w:rPr>
          <w:rFonts w:ascii="標楷體" w:eastAsia="標楷體" w:hAnsi="標楷體" w:hint="eastAsia"/>
          <w:kern w:val="0"/>
          <w:sz w:val="32"/>
          <w:szCs w:val="32"/>
        </w:rPr>
        <w:t>需彙整自</w:t>
      </w:r>
      <w:r w:rsidR="007416F7" w:rsidRPr="002D0516">
        <w:rPr>
          <w:rFonts w:ascii="標楷體" w:eastAsia="標楷體" w:hAnsi="標楷體" w:hint="eastAsia"/>
          <w:kern w:val="0"/>
          <w:sz w:val="32"/>
          <w:szCs w:val="32"/>
        </w:rPr>
        <w:t>項下</w:t>
      </w:r>
      <w:r w:rsidR="0072334D" w:rsidRPr="002D0516">
        <w:rPr>
          <w:rFonts w:ascii="標楷體" w:eastAsia="標楷體" w:hAnsi="標楷體" w:hint="eastAsia"/>
          <w:kern w:val="0"/>
          <w:sz w:val="32"/>
          <w:szCs w:val="32"/>
        </w:rPr>
        <w:t>相關</w:t>
      </w:r>
      <w:r w:rsidR="0072334D" w:rsidRPr="002D0516">
        <w:rPr>
          <w:rFonts w:eastAsia="標楷體" w:hint="eastAsia"/>
          <w:kern w:val="0"/>
          <w:sz w:val="32"/>
          <w:szCs w:val="32"/>
        </w:rPr>
        <w:t>統籌</w:t>
      </w:r>
      <w:r w:rsidR="0072334D" w:rsidRPr="002D0516">
        <w:rPr>
          <w:rFonts w:eastAsia="標楷體" w:hint="eastAsia"/>
          <w:kern w:val="0"/>
          <w:sz w:val="32"/>
          <w:szCs w:val="32"/>
        </w:rPr>
        <w:t>/</w:t>
      </w:r>
      <w:r w:rsidR="0072334D" w:rsidRPr="002D0516">
        <w:rPr>
          <w:rFonts w:eastAsia="標楷體" w:hint="eastAsia"/>
          <w:kern w:val="0"/>
          <w:sz w:val="32"/>
          <w:szCs w:val="32"/>
        </w:rPr>
        <w:t>單一</w:t>
      </w:r>
      <w:r w:rsidR="007855BC" w:rsidRPr="002D0516">
        <w:rPr>
          <w:rFonts w:ascii="標楷體" w:eastAsia="標楷體" w:hAnsi="標楷體" w:hint="eastAsia"/>
          <w:kern w:val="0"/>
          <w:sz w:val="32"/>
          <w:szCs w:val="32"/>
        </w:rPr>
        <w:t>、細部</w:t>
      </w:r>
      <w:r w:rsidR="0072334D" w:rsidRPr="002D0516">
        <w:rPr>
          <w:rFonts w:ascii="標楷體" w:eastAsia="標楷體" w:hAnsi="標楷體" w:hint="eastAsia"/>
          <w:kern w:val="0"/>
          <w:sz w:val="32"/>
          <w:szCs w:val="32"/>
        </w:rPr>
        <w:t>計畫之資料</w:t>
      </w:r>
      <w:r w:rsidR="00BB2330" w:rsidRPr="002D0516">
        <w:rPr>
          <w:rFonts w:ascii="標楷體" w:eastAsia="標楷體" w:hAnsi="標楷體" w:hint="eastAsia"/>
          <w:kern w:val="0"/>
          <w:sz w:val="32"/>
          <w:szCs w:val="32"/>
        </w:rPr>
        <w:t>，亦依循此一原則。</w:t>
      </w:r>
    </w:p>
    <w:p w14:paraId="7AEB5391" w14:textId="77777777" w:rsidR="006E755D" w:rsidRPr="002D0516" w:rsidRDefault="006E755D" w:rsidP="002D0516">
      <w:pPr>
        <w:numPr>
          <w:ilvl w:val="0"/>
          <w:numId w:val="2"/>
        </w:numPr>
        <w:tabs>
          <w:tab w:val="left" w:pos="993"/>
        </w:tabs>
        <w:spacing w:line="500" w:lineRule="exact"/>
        <w:ind w:left="993" w:hanging="709"/>
        <w:jc w:val="both"/>
        <w:rPr>
          <w:rFonts w:eastAsia="標楷體" w:hint="eastAsia"/>
          <w:kern w:val="0"/>
          <w:sz w:val="32"/>
          <w:szCs w:val="32"/>
        </w:rPr>
      </w:pPr>
      <w:r w:rsidRPr="002D0516">
        <w:rPr>
          <w:rFonts w:ascii="標楷體" w:eastAsia="標楷體" w:hAnsi="標楷體" w:hint="eastAsia"/>
          <w:kern w:val="0"/>
          <w:sz w:val="32"/>
          <w:szCs w:val="32"/>
        </w:rPr>
        <w:t>依據先期綱要計畫</w:t>
      </w:r>
      <w:r w:rsidR="00385D70" w:rsidRPr="002D0516">
        <w:rPr>
          <w:rFonts w:ascii="標楷體" w:eastAsia="標楷體" w:hAnsi="標楷體" w:hint="eastAsia"/>
          <w:kern w:val="0"/>
          <w:sz w:val="32"/>
          <w:szCs w:val="32"/>
        </w:rPr>
        <w:t>研提規劃內容，於本會網站公告年度各領域施政重點與分工(</w:t>
      </w:r>
      <w:r w:rsidR="00385D70" w:rsidRPr="002D0516">
        <w:rPr>
          <w:rFonts w:eastAsia="標楷體" w:hint="eastAsia"/>
          <w:kern w:val="0"/>
          <w:sz w:val="32"/>
          <w:szCs w:val="32"/>
        </w:rPr>
        <w:t>如</w:t>
      </w:r>
      <w:r w:rsidR="006D7A82">
        <w:rPr>
          <w:rFonts w:eastAsia="標楷體" w:hint="eastAsia"/>
          <w:kern w:val="0"/>
          <w:sz w:val="32"/>
          <w:szCs w:val="32"/>
        </w:rPr>
        <w:t>附件</w:t>
      </w:r>
      <w:r w:rsidR="006D7A82">
        <w:rPr>
          <w:rFonts w:eastAsia="標楷體" w:hint="eastAsia"/>
          <w:kern w:val="0"/>
          <w:sz w:val="32"/>
          <w:szCs w:val="32"/>
        </w:rPr>
        <w:t>2-</w:t>
      </w:r>
      <w:r w:rsidR="00385D70" w:rsidRPr="002D0516">
        <w:rPr>
          <w:rFonts w:eastAsia="標楷體" w:hint="eastAsia"/>
          <w:kern w:val="0"/>
          <w:sz w:val="32"/>
          <w:szCs w:val="32"/>
        </w:rPr>
        <w:t>3</w:t>
      </w:r>
      <w:r w:rsidR="00385D70" w:rsidRPr="002D0516">
        <w:rPr>
          <w:rFonts w:ascii="標楷體" w:eastAsia="標楷體" w:hAnsi="標楷體" w:hint="eastAsia"/>
          <w:kern w:val="0"/>
          <w:sz w:val="32"/>
          <w:szCs w:val="32"/>
        </w:rPr>
        <w:t>)，提供各界及計畫研提、徵求等參考。</w:t>
      </w:r>
    </w:p>
    <w:p w14:paraId="30F1DBBC" w14:textId="77777777" w:rsidR="0018442A" w:rsidRPr="002D0516" w:rsidRDefault="005D243F" w:rsidP="002D0516">
      <w:pPr>
        <w:numPr>
          <w:ilvl w:val="0"/>
          <w:numId w:val="2"/>
        </w:numPr>
        <w:tabs>
          <w:tab w:val="left" w:pos="993"/>
        </w:tabs>
        <w:spacing w:line="500" w:lineRule="exact"/>
        <w:ind w:left="993" w:hanging="709"/>
        <w:jc w:val="both"/>
        <w:rPr>
          <w:rFonts w:eastAsia="標楷體" w:hint="eastAsia"/>
          <w:kern w:val="0"/>
          <w:sz w:val="32"/>
          <w:szCs w:val="32"/>
        </w:rPr>
      </w:pPr>
      <w:r w:rsidRPr="002D0516">
        <w:rPr>
          <w:rFonts w:eastAsia="標楷體" w:hint="eastAsia"/>
          <w:kern w:val="0"/>
          <w:sz w:val="32"/>
          <w:szCs w:val="32"/>
        </w:rPr>
        <w:t>此階段關於子項、</w:t>
      </w:r>
      <w:r w:rsidR="007855BC" w:rsidRPr="002D0516">
        <w:rPr>
          <w:rFonts w:eastAsia="標楷體" w:hint="eastAsia"/>
          <w:kern w:val="0"/>
          <w:sz w:val="32"/>
          <w:szCs w:val="32"/>
        </w:rPr>
        <w:t>統籌</w:t>
      </w:r>
      <w:r w:rsidR="007855BC" w:rsidRPr="002D0516">
        <w:rPr>
          <w:rFonts w:eastAsia="標楷體" w:hint="eastAsia"/>
          <w:kern w:val="0"/>
          <w:sz w:val="32"/>
          <w:szCs w:val="32"/>
        </w:rPr>
        <w:t>/</w:t>
      </w:r>
      <w:r w:rsidR="007855BC" w:rsidRPr="002D0516">
        <w:rPr>
          <w:rFonts w:eastAsia="標楷體" w:hint="eastAsia"/>
          <w:kern w:val="0"/>
          <w:sz w:val="32"/>
          <w:szCs w:val="32"/>
        </w:rPr>
        <w:t>單一</w:t>
      </w:r>
      <w:r w:rsidRPr="002D0516">
        <w:rPr>
          <w:rFonts w:ascii="標楷體" w:eastAsia="標楷體" w:hAnsi="標楷體" w:hint="eastAsia"/>
          <w:kern w:val="0"/>
          <w:sz w:val="32"/>
          <w:szCs w:val="32"/>
        </w:rPr>
        <w:t>與細部</w:t>
      </w:r>
      <w:r w:rsidR="007855BC" w:rsidRPr="002D0516">
        <w:rPr>
          <w:rFonts w:eastAsia="標楷體" w:hint="eastAsia"/>
          <w:kern w:val="0"/>
          <w:sz w:val="32"/>
          <w:szCs w:val="32"/>
        </w:rPr>
        <w:t>計畫之</w:t>
      </w:r>
      <w:r w:rsidR="0018442A" w:rsidRPr="002D0516">
        <w:rPr>
          <w:rFonts w:eastAsia="標楷體" w:hint="eastAsia"/>
          <w:kern w:val="0"/>
          <w:sz w:val="32"/>
          <w:szCs w:val="32"/>
        </w:rPr>
        <w:t>研提</w:t>
      </w:r>
      <w:r w:rsidR="007855BC" w:rsidRPr="002D0516">
        <w:rPr>
          <w:rFonts w:eastAsia="標楷體" w:hint="eastAsia"/>
          <w:kern w:val="0"/>
          <w:sz w:val="32"/>
          <w:szCs w:val="32"/>
        </w:rPr>
        <w:t>，著重在整體</w:t>
      </w:r>
      <w:r w:rsidR="00087CF3" w:rsidRPr="002D0516">
        <w:rPr>
          <w:rFonts w:eastAsia="標楷體" w:hint="eastAsia"/>
          <w:kern w:val="0"/>
          <w:sz w:val="32"/>
          <w:szCs w:val="32"/>
        </w:rPr>
        <w:t>構想之規劃，故</w:t>
      </w:r>
      <w:r w:rsidR="007855BC" w:rsidRPr="002D0516">
        <w:rPr>
          <w:rFonts w:eastAsia="標楷體" w:hint="eastAsia"/>
          <w:kern w:val="0"/>
          <w:sz w:val="32"/>
          <w:szCs w:val="32"/>
        </w:rPr>
        <w:t>主要</w:t>
      </w:r>
      <w:r w:rsidR="0018442A" w:rsidRPr="002D0516">
        <w:rPr>
          <w:rFonts w:eastAsia="標楷體" w:hint="eastAsia"/>
          <w:kern w:val="0"/>
          <w:sz w:val="32"/>
          <w:szCs w:val="32"/>
        </w:rPr>
        <w:t>應注意事項</w:t>
      </w:r>
      <w:r w:rsidR="00087CF3" w:rsidRPr="002D0516">
        <w:rPr>
          <w:rFonts w:eastAsia="標楷體" w:hint="eastAsia"/>
          <w:kern w:val="0"/>
          <w:sz w:val="32"/>
          <w:szCs w:val="32"/>
        </w:rPr>
        <w:t>如下</w:t>
      </w:r>
      <w:r w:rsidR="007855BC" w:rsidRPr="002D0516">
        <w:rPr>
          <w:rFonts w:eastAsia="標楷體" w:hint="eastAsia"/>
          <w:kern w:val="0"/>
          <w:sz w:val="32"/>
          <w:szCs w:val="32"/>
        </w:rPr>
        <w:t>，其他細節則請統一參考年度</w:t>
      </w:r>
      <w:r w:rsidR="00087CF3" w:rsidRPr="002D0516">
        <w:rPr>
          <w:rFonts w:eastAsia="標楷體" w:hint="eastAsia"/>
          <w:kern w:val="0"/>
          <w:sz w:val="32"/>
          <w:szCs w:val="32"/>
        </w:rPr>
        <w:t>執行</w:t>
      </w:r>
      <w:r w:rsidR="007855BC" w:rsidRPr="002D0516">
        <w:rPr>
          <w:rFonts w:eastAsia="標楷體" w:hint="eastAsia"/>
          <w:kern w:val="0"/>
          <w:sz w:val="32"/>
          <w:szCs w:val="32"/>
        </w:rPr>
        <w:t>計畫</w:t>
      </w:r>
      <w:r w:rsidR="000E67AF" w:rsidRPr="002D0516">
        <w:rPr>
          <w:rFonts w:eastAsia="標楷體" w:hint="eastAsia"/>
          <w:kern w:val="0"/>
          <w:sz w:val="32"/>
          <w:szCs w:val="32"/>
        </w:rPr>
        <w:t>研提</w:t>
      </w:r>
      <w:r w:rsidR="007855BC" w:rsidRPr="002D0516">
        <w:rPr>
          <w:rFonts w:eastAsia="標楷體" w:hint="eastAsia"/>
          <w:kern w:val="0"/>
          <w:sz w:val="32"/>
          <w:szCs w:val="32"/>
        </w:rPr>
        <w:t>核定作業相關注意事項與規定之說明。</w:t>
      </w:r>
    </w:p>
    <w:p w14:paraId="49879117" w14:textId="77777777" w:rsidR="0018442A" w:rsidRDefault="0084601A" w:rsidP="00714F03">
      <w:pPr>
        <w:numPr>
          <w:ilvl w:val="0"/>
          <w:numId w:val="383"/>
        </w:numPr>
        <w:tabs>
          <w:tab w:val="left" w:pos="993"/>
        </w:tabs>
        <w:spacing w:line="500" w:lineRule="exact"/>
        <w:ind w:left="993" w:hanging="567"/>
        <w:jc w:val="both"/>
        <w:rPr>
          <w:rFonts w:ascii="標楷體" w:eastAsia="標楷體" w:hAnsi="標楷體" w:cs="標楷體" w:hint="eastAsia"/>
          <w:kern w:val="0"/>
          <w:sz w:val="32"/>
          <w:szCs w:val="32"/>
        </w:rPr>
      </w:pPr>
      <w:r w:rsidRPr="00E80152">
        <w:rPr>
          <w:rFonts w:ascii="標楷體" w:eastAsia="標楷體" w:hAnsi="標楷體" w:cs="標楷體" w:hint="eastAsia"/>
          <w:kern w:val="0"/>
          <w:sz w:val="32"/>
          <w:szCs w:val="32"/>
        </w:rPr>
        <w:t>子項與</w:t>
      </w:r>
      <w:r w:rsidR="0018442A" w:rsidRPr="00E80152">
        <w:rPr>
          <w:rFonts w:ascii="標楷體" w:eastAsia="標楷體" w:hAnsi="標楷體" w:cs="標楷體" w:hint="eastAsia"/>
          <w:kern w:val="0"/>
          <w:sz w:val="32"/>
          <w:szCs w:val="32"/>
        </w:rPr>
        <w:t>統籌/單一計畫之執行機關</w:t>
      </w:r>
      <w:r w:rsidR="00CA50A9" w:rsidRPr="00E80152">
        <w:rPr>
          <w:rFonts w:ascii="標楷體" w:eastAsia="標楷體" w:hAnsi="標楷體" w:cs="標楷體" w:hint="eastAsia"/>
          <w:kern w:val="0"/>
          <w:sz w:val="32"/>
          <w:szCs w:val="32"/>
        </w:rPr>
        <w:t>與主持人</w:t>
      </w:r>
      <w:r w:rsidR="00087CF3" w:rsidRPr="00E80152">
        <w:rPr>
          <w:rFonts w:ascii="標楷體" w:eastAsia="標楷體" w:hAnsi="標楷體" w:cs="標楷體" w:hint="eastAsia"/>
          <w:kern w:val="0"/>
          <w:sz w:val="32"/>
          <w:szCs w:val="32"/>
        </w:rPr>
        <w:t>，於先期研提階段</w:t>
      </w:r>
      <w:r w:rsidR="0018442A" w:rsidRPr="00E80152">
        <w:rPr>
          <w:rFonts w:ascii="標楷體" w:eastAsia="標楷體" w:hAnsi="標楷體" w:cs="標楷體" w:hint="eastAsia"/>
          <w:kern w:val="0"/>
          <w:sz w:val="32"/>
          <w:szCs w:val="32"/>
        </w:rPr>
        <w:t>必須為本會或會所屬機關</w:t>
      </w:r>
      <w:r w:rsidR="00CA50A9" w:rsidRPr="00E80152">
        <w:rPr>
          <w:rFonts w:ascii="標楷體" w:eastAsia="標楷體" w:hAnsi="標楷體" w:cs="標楷體" w:hint="eastAsia"/>
          <w:kern w:val="0"/>
          <w:sz w:val="32"/>
          <w:szCs w:val="32"/>
        </w:rPr>
        <w:t>與研究人員</w:t>
      </w:r>
      <w:r w:rsidR="0018442A" w:rsidRPr="00E80152">
        <w:rPr>
          <w:rFonts w:ascii="標楷體" w:eastAsia="標楷體" w:hAnsi="標楷體" w:cs="標楷體" w:hint="eastAsia"/>
          <w:kern w:val="0"/>
          <w:sz w:val="32"/>
          <w:szCs w:val="32"/>
        </w:rPr>
        <w:t>，</w:t>
      </w:r>
      <w:r w:rsidR="00087CF3" w:rsidRPr="00E80152">
        <w:rPr>
          <w:rFonts w:ascii="標楷體" w:eastAsia="標楷體" w:hAnsi="標楷體" w:cs="標楷體" w:hint="eastAsia"/>
          <w:kern w:val="0"/>
          <w:sz w:val="32"/>
          <w:szCs w:val="32"/>
        </w:rPr>
        <w:t>以</w:t>
      </w:r>
      <w:r w:rsidR="00CA50A9" w:rsidRPr="00E80152">
        <w:rPr>
          <w:rFonts w:ascii="標楷體" w:eastAsia="標楷體" w:hAnsi="標楷體" w:cs="標楷體" w:hint="eastAsia"/>
          <w:kern w:val="0"/>
          <w:sz w:val="32"/>
          <w:szCs w:val="32"/>
        </w:rPr>
        <w:t>利</w:t>
      </w:r>
      <w:r w:rsidR="00087CF3" w:rsidRPr="00E80152">
        <w:rPr>
          <w:rFonts w:ascii="標楷體" w:eastAsia="標楷體" w:hAnsi="標楷體" w:cs="標楷體" w:hint="eastAsia"/>
          <w:kern w:val="0"/>
          <w:sz w:val="32"/>
          <w:szCs w:val="32"/>
        </w:rPr>
        <w:t>本會農業科技經費</w:t>
      </w:r>
      <w:r w:rsidR="00CA50A9" w:rsidRPr="00E80152">
        <w:rPr>
          <w:rFonts w:ascii="標楷體" w:eastAsia="標楷體" w:hAnsi="標楷體" w:cs="標楷體" w:hint="eastAsia"/>
          <w:kern w:val="0"/>
          <w:sz w:val="32"/>
          <w:szCs w:val="32"/>
        </w:rPr>
        <w:t>之總額計算與分配</w:t>
      </w:r>
      <w:r w:rsidR="00087CF3" w:rsidRPr="00E80152">
        <w:rPr>
          <w:rFonts w:ascii="標楷體" w:eastAsia="標楷體" w:hAnsi="標楷體" w:cs="標楷體" w:hint="eastAsia"/>
          <w:kern w:val="0"/>
          <w:sz w:val="32"/>
          <w:szCs w:val="32"/>
        </w:rPr>
        <w:t>控管</w:t>
      </w:r>
      <w:r w:rsidR="0018442A" w:rsidRPr="00E80152">
        <w:rPr>
          <w:rFonts w:ascii="標楷體" w:eastAsia="標楷體" w:hAnsi="標楷體" w:cs="標楷體" w:hint="eastAsia"/>
          <w:kern w:val="0"/>
          <w:sz w:val="32"/>
          <w:szCs w:val="32"/>
        </w:rPr>
        <w:t>。</w:t>
      </w:r>
    </w:p>
    <w:p w14:paraId="70D5F85E" w14:textId="77777777" w:rsidR="0018442A" w:rsidRPr="009C70E8" w:rsidRDefault="0018442A" w:rsidP="00714F03">
      <w:pPr>
        <w:numPr>
          <w:ilvl w:val="0"/>
          <w:numId w:val="383"/>
        </w:numPr>
        <w:tabs>
          <w:tab w:val="left" w:pos="993"/>
        </w:tabs>
        <w:spacing w:line="500" w:lineRule="exact"/>
        <w:ind w:left="993" w:hanging="567"/>
        <w:jc w:val="both"/>
        <w:rPr>
          <w:rFonts w:ascii="標楷體" w:eastAsia="標楷體" w:hAnsi="標楷體" w:cs="標楷體" w:hint="eastAsia"/>
          <w:kern w:val="0"/>
          <w:sz w:val="32"/>
          <w:szCs w:val="32"/>
        </w:rPr>
      </w:pPr>
      <w:r w:rsidRPr="009C70E8">
        <w:rPr>
          <w:rFonts w:ascii="標楷體" w:eastAsia="標楷體" w:hAnsi="標楷體" w:cs="標楷體" w:hint="eastAsia"/>
          <w:kern w:val="0"/>
          <w:sz w:val="32"/>
          <w:szCs w:val="32"/>
        </w:rPr>
        <w:t>單一</w:t>
      </w:r>
      <w:r w:rsidR="005D243F" w:rsidRPr="009C70E8">
        <w:rPr>
          <w:rFonts w:ascii="標楷體" w:eastAsia="標楷體" w:hAnsi="標楷體" w:cs="標楷體" w:hint="eastAsia"/>
          <w:kern w:val="0"/>
          <w:sz w:val="32"/>
          <w:szCs w:val="32"/>
        </w:rPr>
        <w:t>與細部</w:t>
      </w:r>
      <w:r w:rsidRPr="009C70E8">
        <w:rPr>
          <w:rFonts w:eastAsia="標楷體" w:cs="標楷體" w:hint="eastAsia"/>
          <w:kern w:val="0"/>
          <w:sz w:val="32"/>
          <w:szCs w:val="32"/>
        </w:rPr>
        <w:t>計畫主持人應為實際主持計畫之研究人員，</w:t>
      </w:r>
      <w:r w:rsidRPr="009C70E8">
        <w:rPr>
          <w:rFonts w:ascii="標楷體" w:eastAsia="標楷體" w:hAnsi="標楷體" w:cs="標楷體" w:hint="eastAsia"/>
          <w:kern w:val="0"/>
          <w:sz w:val="32"/>
          <w:szCs w:val="32"/>
        </w:rPr>
        <w:t>至多</w:t>
      </w:r>
      <w:r w:rsidR="00023CD5" w:rsidRPr="009C70E8">
        <w:rPr>
          <w:rFonts w:ascii="標楷體" w:eastAsia="標楷體" w:hAnsi="標楷體" w:cs="標楷體" w:hint="eastAsia"/>
          <w:kern w:val="0"/>
          <w:sz w:val="32"/>
          <w:szCs w:val="32"/>
        </w:rPr>
        <w:t>應</w:t>
      </w:r>
      <w:r w:rsidR="00716305" w:rsidRPr="009C70E8">
        <w:rPr>
          <w:rFonts w:ascii="標楷體" w:eastAsia="標楷體" w:hAnsi="標楷體" w:cs="標楷體" w:hint="eastAsia"/>
          <w:kern w:val="0"/>
          <w:sz w:val="32"/>
          <w:szCs w:val="32"/>
        </w:rPr>
        <w:t>以</w:t>
      </w:r>
      <w:r w:rsidRPr="009C70E8">
        <w:rPr>
          <w:rFonts w:ascii="標楷體" w:eastAsia="標楷體" w:hAnsi="標楷體" w:cs="標楷體" w:hint="eastAsia"/>
          <w:kern w:val="0"/>
          <w:sz w:val="32"/>
          <w:szCs w:val="32"/>
        </w:rPr>
        <w:t>主持</w:t>
      </w:r>
      <w:r w:rsidRPr="009C70E8">
        <w:rPr>
          <w:rFonts w:eastAsia="標楷體" w:cs="標楷體" w:hint="eastAsia"/>
          <w:kern w:val="0"/>
          <w:sz w:val="32"/>
          <w:szCs w:val="32"/>
        </w:rPr>
        <w:t>2</w:t>
      </w:r>
      <w:r w:rsidR="005D243F" w:rsidRPr="009C70E8">
        <w:rPr>
          <w:rFonts w:eastAsia="標楷體" w:cs="標楷體" w:hint="eastAsia"/>
          <w:kern w:val="0"/>
          <w:sz w:val="32"/>
          <w:szCs w:val="32"/>
        </w:rPr>
        <w:t>項</w:t>
      </w:r>
      <w:r w:rsidRPr="009C70E8">
        <w:rPr>
          <w:rFonts w:eastAsia="標楷體" w:cs="標楷體" w:hint="eastAsia"/>
          <w:kern w:val="0"/>
          <w:sz w:val="32"/>
          <w:szCs w:val="32"/>
        </w:rPr>
        <w:t>計畫</w:t>
      </w:r>
      <w:r w:rsidR="00005AD6" w:rsidRPr="009C70E8">
        <w:rPr>
          <w:rFonts w:eastAsia="標楷體" w:cs="標楷體" w:hint="eastAsia"/>
          <w:kern w:val="0"/>
          <w:sz w:val="32"/>
          <w:szCs w:val="32"/>
        </w:rPr>
        <w:t>為宜</w:t>
      </w:r>
      <w:r w:rsidRPr="009C70E8">
        <w:rPr>
          <w:rFonts w:eastAsia="標楷體" w:cs="標楷體" w:hint="eastAsia"/>
          <w:kern w:val="0"/>
          <w:sz w:val="32"/>
          <w:szCs w:val="32"/>
        </w:rPr>
        <w:t>，如計畫核定後研究人員主持計畫項數仍超過</w:t>
      </w:r>
      <w:r w:rsidRPr="009C70E8">
        <w:rPr>
          <w:rFonts w:eastAsia="標楷體" w:cs="標楷體" w:hint="eastAsia"/>
          <w:kern w:val="0"/>
          <w:sz w:val="32"/>
          <w:szCs w:val="32"/>
        </w:rPr>
        <w:t>2</w:t>
      </w:r>
      <w:r w:rsidR="000E67AF" w:rsidRPr="009C70E8">
        <w:rPr>
          <w:rFonts w:eastAsia="標楷體" w:cs="標楷體" w:hint="eastAsia"/>
          <w:kern w:val="0"/>
          <w:sz w:val="32"/>
          <w:szCs w:val="32"/>
        </w:rPr>
        <w:t>項者，後續</w:t>
      </w:r>
      <w:r w:rsidRPr="009C70E8">
        <w:rPr>
          <w:rFonts w:eastAsia="標楷體" w:cs="標楷體" w:hint="eastAsia"/>
          <w:kern w:val="0"/>
          <w:sz w:val="32"/>
          <w:szCs w:val="32"/>
        </w:rPr>
        <w:t>本會各主管機關</w:t>
      </w:r>
      <w:r w:rsidRPr="009C70E8">
        <w:rPr>
          <w:rFonts w:ascii="標楷體" w:eastAsia="標楷體" w:hAnsi="標楷體" w:cs="標楷體" w:hint="eastAsia"/>
          <w:kern w:val="0"/>
          <w:sz w:val="32"/>
          <w:szCs w:val="32"/>
        </w:rPr>
        <w:t>(</w:t>
      </w:r>
      <w:r w:rsidRPr="009C70E8">
        <w:rPr>
          <w:rFonts w:eastAsia="標楷體" w:cs="標楷體" w:hint="eastAsia"/>
          <w:kern w:val="0"/>
          <w:sz w:val="32"/>
          <w:szCs w:val="32"/>
        </w:rPr>
        <w:t>單位</w:t>
      </w:r>
      <w:r w:rsidRPr="009C70E8">
        <w:rPr>
          <w:rFonts w:ascii="標楷體" w:eastAsia="標楷體" w:hAnsi="標楷體" w:cs="標楷體" w:hint="eastAsia"/>
          <w:kern w:val="0"/>
          <w:sz w:val="32"/>
          <w:szCs w:val="32"/>
        </w:rPr>
        <w:t>)</w:t>
      </w:r>
      <w:r w:rsidR="000E67AF" w:rsidRPr="009C70E8">
        <w:rPr>
          <w:rFonts w:ascii="標楷體" w:eastAsia="標楷體" w:hAnsi="標楷體" w:cs="標楷體" w:hint="eastAsia"/>
          <w:kern w:val="0"/>
          <w:sz w:val="32"/>
          <w:szCs w:val="32"/>
        </w:rPr>
        <w:t>即應</w:t>
      </w:r>
      <w:r w:rsidR="000E67AF" w:rsidRPr="009C70E8">
        <w:rPr>
          <w:rFonts w:eastAsia="標楷體" w:cs="標楷體" w:hint="eastAsia"/>
          <w:kern w:val="0"/>
          <w:sz w:val="32"/>
          <w:szCs w:val="32"/>
        </w:rPr>
        <w:t>就其計畫績效進行</w:t>
      </w:r>
      <w:r w:rsidRPr="009C70E8">
        <w:rPr>
          <w:rFonts w:eastAsia="標楷體" w:cs="標楷體" w:hint="eastAsia"/>
          <w:kern w:val="0"/>
          <w:sz w:val="32"/>
          <w:szCs w:val="32"/>
        </w:rPr>
        <w:t>查核並</w:t>
      </w:r>
      <w:r w:rsidR="00945975" w:rsidRPr="009C70E8">
        <w:rPr>
          <w:rFonts w:eastAsia="標楷體" w:cs="標楷體" w:hint="eastAsia"/>
          <w:kern w:val="0"/>
          <w:sz w:val="32"/>
          <w:szCs w:val="32"/>
        </w:rPr>
        <w:t>列為優先</w:t>
      </w:r>
      <w:r w:rsidRPr="009C70E8">
        <w:rPr>
          <w:rFonts w:eastAsia="標楷體" w:cs="標楷體" w:hint="eastAsia"/>
          <w:kern w:val="0"/>
          <w:sz w:val="32"/>
          <w:szCs w:val="32"/>
        </w:rPr>
        <w:t>辦理實地查</w:t>
      </w:r>
      <w:r w:rsidR="00705AC1" w:rsidRPr="009C70E8">
        <w:rPr>
          <w:rFonts w:eastAsia="標楷體" w:cs="標楷體" w:hint="eastAsia"/>
          <w:kern w:val="0"/>
          <w:sz w:val="32"/>
          <w:szCs w:val="32"/>
        </w:rPr>
        <w:t>核</w:t>
      </w:r>
      <w:r w:rsidR="00945975" w:rsidRPr="009C70E8">
        <w:rPr>
          <w:rFonts w:eastAsia="標楷體" w:cs="標楷體" w:hint="eastAsia"/>
          <w:kern w:val="0"/>
          <w:sz w:val="32"/>
          <w:szCs w:val="32"/>
        </w:rPr>
        <w:t>之標的</w:t>
      </w:r>
      <w:r w:rsidRPr="009C70E8">
        <w:rPr>
          <w:rFonts w:eastAsia="標楷體" w:cs="標楷體" w:hint="eastAsia"/>
          <w:kern w:val="0"/>
          <w:sz w:val="32"/>
          <w:szCs w:val="32"/>
        </w:rPr>
        <w:t>。</w:t>
      </w:r>
    </w:p>
    <w:p w14:paraId="5BA62642" w14:textId="77777777" w:rsidR="0018442A" w:rsidRPr="00E37405" w:rsidRDefault="0018442A" w:rsidP="00714F03">
      <w:pPr>
        <w:numPr>
          <w:ilvl w:val="0"/>
          <w:numId w:val="383"/>
        </w:numPr>
        <w:tabs>
          <w:tab w:val="left" w:pos="993"/>
        </w:tabs>
        <w:spacing w:line="500" w:lineRule="exact"/>
        <w:ind w:left="993" w:hanging="567"/>
        <w:jc w:val="both"/>
        <w:rPr>
          <w:rFonts w:ascii="標楷體" w:eastAsia="標楷體" w:hAnsi="標楷體" w:cs="標楷體" w:hint="eastAsia"/>
          <w:kern w:val="0"/>
          <w:sz w:val="32"/>
          <w:szCs w:val="32"/>
        </w:rPr>
      </w:pPr>
      <w:r w:rsidRPr="009C70E8">
        <w:rPr>
          <w:rFonts w:eastAsia="標楷體" w:cs="標楷體" w:hint="eastAsia"/>
          <w:kern w:val="0"/>
          <w:sz w:val="32"/>
          <w:szCs w:val="32"/>
        </w:rPr>
        <w:t>有關計畫經費</w:t>
      </w:r>
      <w:r w:rsidR="00374CCE" w:rsidRPr="009C70E8">
        <w:rPr>
          <w:rFonts w:eastAsia="標楷體" w:cs="標楷體" w:hint="eastAsia"/>
          <w:kern w:val="0"/>
          <w:sz w:val="32"/>
          <w:szCs w:val="32"/>
        </w:rPr>
        <w:t>編列原則與相關執行注意事項，本會會計室已將相關說明與資料整併至</w:t>
      </w:r>
      <w:r w:rsidRPr="009C70E8">
        <w:rPr>
          <w:rFonts w:eastAsia="標楷體" w:cs="標楷體" w:hint="eastAsia"/>
          <w:kern w:val="0"/>
          <w:sz w:val="32"/>
          <w:szCs w:val="32"/>
        </w:rPr>
        <w:t>本會主管</w:t>
      </w:r>
      <w:r w:rsidR="00374CCE" w:rsidRPr="009C70E8">
        <w:rPr>
          <w:rFonts w:eastAsia="標楷體" w:cs="標楷體" w:hint="eastAsia"/>
          <w:kern w:val="0"/>
          <w:sz w:val="32"/>
          <w:szCs w:val="32"/>
        </w:rPr>
        <w:t>計畫經費處理手冊</w:t>
      </w:r>
      <w:r w:rsidRPr="009C70E8">
        <w:rPr>
          <w:rFonts w:eastAsia="標楷體" w:cs="標楷體" w:hint="eastAsia"/>
          <w:kern w:val="0"/>
          <w:sz w:val="32"/>
          <w:szCs w:val="32"/>
        </w:rPr>
        <w:t>（請進入本會網站首頁</w:t>
      </w:r>
      <w:r w:rsidRPr="00E37405">
        <w:rPr>
          <w:rFonts w:eastAsia="標楷體" w:cs="標楷體" w:hint="eastAsia"/>
          <w:kern w:val="0"/>
          <w:sz w:val="32"/>
          <w:szCs w:val="32"/>
          <w:u w:val="single"/>
        </w:rPr>
        <w:t>http://www.coa.gov.tw</w:t>
      </w:r>
      <w:r w:rsidRPr="00E37405">
        <w:rPr>
          <w:rFonts w:eastAsia="標楷體" w:cs="標楷體" w:hint="eastAsia"/>
          <w:kern w:val="0"/>
          <w:sz w:val="32"/>
          <w:szCs w:val="32"/>
        </w:rPr>
        <w:t>，選擇「農委會計畫研提」之選項）」。農業科技補助計畫，其經費之編列與執行等規定，均請依該手冊相關規定辦理。</w:t>
      </w:r>
    </w:p>
    <w:bookmarkEnd w:id="6"/>
    <w:bookmarkEnd w:id="7"/>
    <w:bookmarkEnd w:id="8"/>
    <w:bookmarkEnd w:id="9"/>
    <w:bookmarkEnd w:id="10"/>
    <w:bookmarkEnd w:id="11"/>
    <w:bookmarkEnd w:id="12"/>
    <w:bookmarkEnd w:id="13"/>
    <w:bookmarkEnd w:id="14"/>
    <w:bookmarkEnd w:id="15"/>
    <w:bookmarkEnd w:id="16"/>
    <w:bookmarkEnd w:id="17"/>
    <w:p w14:paraId="1016926A" w14:textId="77777777" w:rsidR="000B6C5C" w:rsidRPr="00E80152" w:rsidRDefault="000B6C5C" w:rsidP="00E80152">
      <w:pPr>
        <w:pStyle w:val="a"/>
        <w:tabs>
          <w:tab w:val="left" w:pos="709"/>
        </w:tabs>
        <w:ind w:left="709" w:hanging="709"/>
        <w:rPr>
          <w:sz w:val="32"/>
        </w:rPr>
        <w:sectPr w:rsidR="000B6C5C" w:rsidRPr="00E80152" w:rsidSect="007F0962">
          <w:footerReference w:type="default" r:id="rId15"/>
          <w:pgSz w:w="11906" w:h="16838"/>
          <w:pgMar w:top="1418" w:right="1418" w:bottom="1418" w:left="1418" w:header="851" w:footer="850" w:gutter="0"/>
          <w:pgNumType w:start="1" w:chapStyle="1"/>
          <w:cols w:space="425"/>
          <w:docGrid w:type="lines" w:linePitch="360"/>
        </w:sectPr>
      </w:pPr>
    </w:p>
    <w:p w14:paraId="4CFB9737" w14:textId="77777777" w:rsidR="000D005F" w:rsidRPr="00E37405" w:rsidRDefault="00DA3BE4" w:rsidP="00E37405">
      <w:pPr>
        <w:pStyle w:val="1"/>
        <w:tabs>
          <w:tab w:val="left" w:pos="709"/>
        </w:tabs>
        <w:ind w:left="709" w:right="240" w:hanging="709"/>
        <w:rPr>
          <w:rFonts w:hint="eastAsia"/>
          <w:b/>
          <w:sz w:val="32"/>
          <w:szCs w:val="32"/>
        </w:rPr>
      </w:pPr>
      <w:bookmarkStart w:id="22" w:name="_Toc462926029"/>
      <w:r w:rsidRPr="00E37405">
        <w:rPr>
          <w:rFonts w:hint="eastAsia"/>
          <w:b/>
          <w:sz w:val="32"/>
          <w:szCs w:val="32"/>
        </w:rPr>
        <w:t>年度執行</w:t>
      </w:r>
      <w:r w:rsidR="000D005F" w:rsidRPr="00E37405">
        <w:rPr>
          <w:rFonts w:hint="eastAsia"/>
          <w:b/>
          <w:sz w:val="32"/>
          <w:szCs w:val="32"/>
        </w:rPr>
        <w:t>計畫</w:t>
      </w:r>
      <w:r w:rsidRPr="00E37405">
        <w:rPr>
          <w:rFonts w:hint="eastAsia"/>
          <w:b/>
          <w:sz w:val="32"/>
          <w:szCs w:val="32"/>
        </w:rPr>
        <w:t>研提</w:t>
      </w:r>
      <w:r w:rsidR="00BA0AC9" w:rsidRPr="00E37405">
        <w:rPr>
          <w:rFonts w:hint="eastAsia"/>
          <w:b/>
          <w:sz w:val="32"/>
          <w:szCs w:val="32"/>
        </w:rPr>
        <w:t>核定</w:t>
      </w:r>
      <w:r w:rsidR="000D005F" w:rsidRPr="00E37405">
        <w:rPr>
          <w:rFonts w:hint="eastAsia"/>
          <w:b/>
          <w:sz w:val="32"/>
          <w:szCs w:val="32"/>
        </w:rPr>
        <w:t>作業</w:t>
      </w:r>
      <w:bookmarkEnd w:id="22"/>
    </w:p>
    <w:p w14:paraId="6AE50759" w14:textId="77777777" w:rsidR="00920C4C" w:rsidRPr="00E80152" w:rsidRDefault="004F30A9" w:rsidP="00E37405">
      <w:pPr>
        <w:spacing w:beforeLines="50" w:before="180" w:afterLines="50" w:after="180" w:line="500" w:lineRule="exact"/>
        <w:ind w:firstLineChars="221" w:firstLine="707"/>
        <w:jc w:val="both"/>
        <w:rPr>
          <w:rFonts w:hint="eastAsia"/>
          <w:sz w:val="32"/>
          <w:szCs w:val="32"/>
        </w:rPr>
      </w:pPr>
      <w:r w:rsidRPr="00E80152">
        <w:rPr>
          <w:rFonts w:ascii="標楷體" w:eastAsia="標楷體" w:hAnsi="標楷體" w:hint="eastAsia"/>
          <w:sz w:val="32"/>
          <w:szCs w:val="32"/>
        </w:rPr>
        <w:t>年度執行</w:t>
      </w:r>
      <w:r w:rsidR="00920C4C" w:rsidRPr="00E80152">
        <w:rPr>
          <w:rFonts w:ascii="標楷體" w:eastAsia="標楷體" w:hAnsi="標楷體" w:hint="eastAsia"/>
          <w:sz w:val="32"/>
          <w:szCs w:val="32"/>
        </w:rPr>
        <w:t>計畫研提</w:t>
      </w:r>
      <w:r w:rsidR="00920C4C" w:rsidRPr="00E80152">
        <w:rPr>
          <w:rFonts w:eastAsia="標楷體" w:hint="eastAsia"/>
          <w:kern w:val="0"/>
          <w:sz w:val="32"/>
          <w:szCs w:val="32"/>
        </w:rPr>
        <w:t>核定</w:t>
      </w:r>
      <w:r w:rsidR="00920C4C" w:rsidRPr="00E80152">
        <w:rPr>
          <w:rFonts w:ascii="標楷體" w:eastAsia="標楷體" w:hAnsi="標楷體" w:hint="eastAsia"/>
          <w:sz w:val="32"/>
          <w:szCs w:val="32"/>
        </w:rPr>
        <w:t>作業</w:t>
      </w:r>
      <w:r w:rsidRPr="00E80152">
        <w:rPr>
          <w:rFonts w:ascii="標楷體" w:eastAsia="標楷體" w:hAnsi="標楷體" w:hint="eastAsia"/>
          <w:sz w:val="32"/>
          <w:szCs w:val="32"/>
        </w:rPr>
        <w:t>辦理主要</w:t>
      </w:r>
      <w:r w:rsidR="00920C4C" w:rsidRPr="00E80152">
        <w:rPr>
          <w:rFonts w:ascii="標楷體" w:eastAsia="標楷體" w:hAnsi="標楷體" w:hint="eastAsia"/>
          <w:sz w:val="32"/>
          <w:szCs w:val="32"/>
        </w:rPr>
        <w:t>目的在確認年度計畫執行</w:t>
      </w:r>
      <w:r w:rsidR="00ED5D3F" w:rsidRPr="00E80152">
        <w:rPr>
          <w:rFonts w:ascii="標楷體" w:eastAsia="標楷體" w:hAnsi="標楷體" w:hint="eastAsia"/>
          <w:sz w:val="32"/>
          <w:szCs w:val="32"/>
        </w:rPr>
        <w:t>內容(包含方式、人力、經費等)</w:t>
      </w:r>
      <w:r w:rsidR="00920C4C" w:rsidRPr="00E80152">
        <w:rPr>
          <w:rFonts w:ascii="標楷體" w:eastAsia="標楷體" w:hAnsi="標楷體" w:hint="eastAsia"/>
          <w:sz w:val="32"/>
          <w:szCs w:val="32"/>
        </w:rPr>
        <w:t>，</w:t>
      </w:r>
      <w:r w:rsidR="00920C4C" w:rsidRPr="002D0516">
        <w:rPr>
          <w:rFonts w:eastAsia="標楷體" w:hint="eastAsia"/>
          <w:kern w:val="0"/>
          <w:sz w:val="32"/>
          <w:szCs w:val="32"/>
        </w:rPr>
        <w:t>產生</w:t>
      </w:r>
      <w:r w:rsidR="00920C4C" w:rsidRPr="00E80152">
        <w:rPr>
          <w:rFonts w:ascii="標楷體" w:eastAsia="標楷體" w:hAnsi="標楷體" w:hint="eastAsia"/>
          <w:sz w:val="32"/>
          <w:szCs w:val="32"/>
        </w:rPr>
        <w:t>核定本計畫說明書，作為後續計畫</w:t>
      </w:r>
      <w:r w:rsidR="00920C4C" w:rsidRPr="00E80152">
        <w:rPr>
          <w:rFonts w:eastAsia="標楷體" w:hint="eastAsia"/>
          <w:sz w:val="32"/>
          <w:szCs w:val="32"/>
        </w:rPr>
        <w:t>辦理</w:t>
      </w:r>
      <w:r w:rsidR="00920C4C" w:rsidRPr="00E80152">
        <w:rPr>
          <w:rFonts w:ascii="標楷體" w:eastAsia="標楷體" w:hAnsi="標楷體" w:hint="eastAsia"/>
          <w:sz w:val="32"/>
          <w:szCs w:val="32"/>
        </w:rPr>
        <w:t>與管考依據，</w:t>
      </w:r>
      <w:r w:rsidR="00920C4C" w:rsidRPr="00E80152">
        <w:rPr>
          <w:rFonts w:eastAsia="標楷體" w:hint="eastAsia"/>
          <w:sz w:val="32"/>
          <w:szCs w:val="32"/>
        </w:rPr>
        <w:t>為利本會</w:t>
      </w:r>
      <w:r w:rsidR="00F10097" w:rsidRPr="00E80152">
        <w:rPr>
          <w:rFonts w:eastAsia="標楷體" w:hint="eastAsia"/>
          <w:sz w:val="32"/>
          <w:szCs w:val="32"/>
        </w:rPr>
        <w:t>農業科技計畫主管單位</w:t>
      </w:r>
      <w:r w:rsidR="00F10097" w:rsidRPr="00E80152">
        <w:rPr>
          <w:rFonts w:eastAsia="標楷體" w:hint="eastAsia"/>
          <w:sz w:val="32"/>
          <w:szCs w:val="32"/>
        </w:rPr>
        <w:t>-</w:t>
      </w:r>
      <w:r w:rsidR="00ED5D3F" w:rsidRPr="00E80152">
        <w:rPr>
          <w:rFonts w:eastAsia="標楷體" w:hint="eastAsia"/>
          <w:sz w:val="32"/>
          <w:szCs w:val="32"/>
        </w:rPr>
        <w:t>科技處統籌列管</w:t>
      </w:r>
      <w:r w:rsidR="00920C4C" w:rsidRPr="00E80152">
        <w:rPr>
          <w:rFonts w:eastAsia="標楷體" w:hint="eastAsia"/>
          <w:sz w:val="32"/>
          <w:szCs w:val="32"/>
        </w:rPr>
        <w:t>各項計畫，</w:t>
      </w:r>
      <w:r w:rsidR="00ED5D3F" w:rsidRPr="00E80152">
        <w:rPr>
          <w:rFonts w:ascii="標楷體" w:eastAsia="標楷體" w:hAnsi="標楷體" w:hint="eastAsia"/>
          <w:sz w:val="32"/>
          <w:szCs w:val="32"/>
        </w:rPr>
        <w:t>除另有規定外，此項作業</w:t>
      </w:r>
      <w:r w:rsidR="00920C4C" w:rsidRPr="00E80152">
        <w:rPr>
          <w:rFonts w:eastAsia="標楷體" w:hint="eastAsia"/>
          <w:sz w:val="32"/>
          <w:szCs w:val="32"/>
        </w:rPr>
        <w:t>需配合農業計畫管理系統</w:t>
      </w:r>
      <w:hyperlink r:id="rId16" w:history="1">
        <w:r w:rsidR="00ED5D3F" w:rsidRPr="00E80152">
          <w:rPr>
            <w:rStyle w:val="a6"/>
            <w:rFonts w:eastAsia="標楷體" w:cs="標楷體" w:hint="eastAsia"/>
            <w:color w:val="auto"/>
            <w:sz w:val="32"/>
            <w:szCs w:val="32"/>
          </w:rPr>
          <w:t>http://project.coa.gov.tw</w:t>
        </w:r>
      </w:hyperlink>
      <w:r w:rsidR="00920C4C" w:rsidRPr="00E80152">
        <w:rPr>
          <w:rFonts w:eastAsia="標楷體" w:hint="eastAsia"/>
          <w:sz w:val="32"/>
          <w:szCs w:val="32"/>
        </w:rPr>
        <w:t>之操作完成。</w:t>
      </w:r>
    </w:p>
    <w:p w14:paraId="6F57D086" w14:textId="77777777" w:rsidR="00511270" w:rsidRPr="00E80152" w:rsidRDefault="00A21CF1" w:rsidP="00E37405">
      <w:pPr>
        <w:spacing w:beforeLines="50" w:before="180" w:afterLines="50" w:after="180" w:line="500" w:lineRule="exact"/>
        <w:ind w:firstLineChars="221" w:firstLine="707"/>
        <w:jc w:val="both"/>
        <w:rPr>
          <w:rFonts w:ascii="標楷體" w:eastAsia="標楷體" w:hAnsi="標楷體" w:hint="eastAsia"/>
          <w:sz w:val="32"/>
          <w:szCs w:val="32"/>
        </w:rPr>
      </w:pPr>
      <w:r w:rsidRPr="00E80152">
        <w:rPr>
          <w:rFonts w:eastAsia="標楷體" w:hint="eastAsia"/>
          <w:sz w:val="32"/>
          <w:szCs w:val="32"/>
        </w:rPr>
        <w:t>經先期研提審議作業</w:t>
      </w:r>
      <w:r w:rsidR="00434106" w:rsidRPr="00E80152">
        <w:rPr>
          <w:rFonts w:eastAsia="標楷體" w:hint="eastAsia"/>
          <w:sz w:val="32"/>
          <w:szCs w:val="32"/>
        </w:rPr>
        <w:t>，科技部</w:t>
      </w:r>
      <w:r w:rsidRPr="00E80152">
        <w:rPr>
          <w:rFonts w:eastAsia="標楷體" w:hint="eastAsia"/>
          <w:sz w:val="32"/>
          <w:szCs w:val="32"/>
        </w:rPr>
        <w:t>核定通過之</w:t>
      </w:r>
      <w:r w:rsidR="00511270" w:rsidRPr="00E80152">
        <w:rPr>
          <w:rFonts w:eastAsia="標楷體" w:hint="eastAsia"/>
          <w:sz w:val="32"/>
          <w:szCs w:val="32"/>
        </w:rPr>
        <w:t>綱要計畫</w:t>
      </w:r>
      <w:r w:rsidR="00C3774B" w:rsidRPr="00E80152">
        <w:rPr>
          <w:rFonts w:eastAsia="標楷體" w:hint="eastAsia"/>
          <w:sz w:val="32"/>
          <w:szCs w:val="32"/>
        </w:rPr>
        <w:t>，</w:t>
      </w:r>
      <w:r w:rsidR="0050636A" w:rsidRPr="00E80152">
        <w:rPr>
          <w:rFonts w:eastAsia="標楷體" w:hint="eastAsia"/>
          <w:sz w:val="32"/>
          <w:szCs w:val="32"/>
        </w:rPr>
        <w:t>計畫</w:t>
      </w:r>
      <w:r w:rsidR="00A37583" w:rsidRPr="00E80152">
        <w:rPr>
          <w:rFonts w:eastAsia="標楷體" w:hint="eastAsia"/>
          <w:sz w:val="32"/>
          <w:szCs w:val="32"/>
        </w:rPr>
        <w:t>研提人</w:t>
      </w:r>
      <w:r w:rsidR="00C11BE5" w:rsidRPr="00E80152">
        <w:rPr>
          <w:rFonts w:eastAsia="標楷體" w:hint="eastAsia"/>
          <w:sz w:val="32"/>
          <w:szCs w:val="32"/>
        </w:rPr>
        <w:t>需</w:t>
      </w:r>
      <w:r w:rsidR="00C3774B" w:rsidRPr="00E80152">
        <w:rPr>
          <w:rFonts w:eastAsia="標楷體" w:hint="eastAsia"/>
          <w:sz w:val="32"/>
          <w:szCs w:val="32"/>
        </w:rPr>
        <w:t>依據</w:t>
      </w:r>
      <w:r w:rsidRPr="00E80152">
        <w:rPr>
          <w:rFonts w:eastAsia="標楷體" w:hint="eastAsia"/>
          <w:sz w:val="32"/>
          <w:szCs w:val="32"/>
        </w:rPr>
        <w:t>包括經費決算結果等在內之</w:t>
      </w:r>
      <w:r w:rsidR="00211083" w:rsidRPr="00E80152">
        <w:rPr>
          <w:rFonts w:eastAsia="標楷體" w:hint="eastAsia"/>
          <w:sz w:val="32"/>
          <w:szCs w:val="32"/>
        </w:rPr>
        <w:t>審查意見</w:t>
      </w:r>
      <w:r w:rsidRPr="00E80152">
        <w:rPr>
          <w:rFonts w:eastAsia="標楷體" w:hint="eastAsia"/>
          <w:sz w:val="32"/>
          <w:szCs w:val="32"/>
        </w:rPr>
        <w:t>，</w:t>
      </w:r>
      <w:r w:rsidR="00DD2A6C" w:rsidRPr="00E80152">
        <w:rPr>
          <w:rFonts w:eastAsia="標楷體" w:hint="eastAsia"/>
          <w:sz w:val="32"/>
          <w:szCs w:val="32"/>
        </w:rPr>
        <w:t>統籌</w:t>
      </w:r>
      <w:r w:rsidR="00211083" w:rsidRPr="00E80152">
        <w:rPr>
          <w:rFonts w:eastAsia="標楷體" w:hint="eastAsia"/>
          <w:sz w:val="32"/>
          <w:szCs w:val="32"/>
        </w:rPr>
        <w:t>其項下之子項</w:t>
      </w:r>
      <w:r w:rsidR="00DD2A6C" w:rsidRPr="00E80152">
        <w:rPr>
          <w:rFonts w:eastAsia="標楷體" w:hint="eastAsia"/>
          <w:sz w:val="32"/>
          <w:szCs w:val="32"/>
        </w:rPr>
        <w:t>計畫研提人，</w:t>
      </w:r>
      <w:r w:rsidR="00211083" w:rsidRPr="00E80152">
        <w:rPr>
          <w:rFonts w:eastAsia="標楷體" w:hint="eastAsia"/>
          <w:sz w:val="32"/>
          <w:szCs w:val="32"/>
        </w:rPr>
        <w:t>修改</w:t>
      </w:r>
      <w:r w:rsidR="00DD2A6C" w:rsidRPr="00E80152">
        <w:rPr>
          <w:rFonts w:eastAsia="標楷體" w:hint="eastAsia"/>
          <w:sz w:val="32"/>
          <w:szCs w:val="32"/>
        </w:rPr>
        <w:t>計畫說明書內容</w:t>
      </w:r>
      <w:r w:rsidR="00DD2A6C" w:rsidRPr="00E80152">
        <w:rPr>
          <w:rFonts w:ascii="標楷體" w:eastAsia="標楷體" w:hAnsi="標楷體" w:cs="標楷體" w:hint="eastAsia"/>
          <w:sz w:val="32"/>
          <w:szCs w:val="32"/>
        </w:rPr>
        <w:t>，</w:t>
      </w:r>
      <w:r w:rsidR="00ED5D3F" w:rsidRPr="00E80152">
        <w:rPr>
          <w:rFonts w:ascii="標楷體" w:eastAsia="標楷體" w:hAnsi="標楷體" w:cs="標楷體" w:hint="eastAsia"/>
          <w:sz w:val="32"/>
          <w:szCs w:val="32"/>
        </w:rPr>
        <w:t>相關</w:t>
      </w:r>
      <w:r w:rsidR="007A578A" w:rsidRPr="00E80152">
        <w:rPr>
          <w:rFonts w:eastAsia="標楷體" w:hint="eastAsia"/>
          <w:sz w:val="32"/>
          <w:szCs w:val="32"/>
        </w:rPr>
        <w:t>統籌</w:t>
      </w:r>
      <w:r w:rsidR="007A578A" w:rsidRPr="00E80152">
        <w:rPr>
          <w:rFonts w:eastAsia="標楷體" w:hint="eastAsia"/>
          <w:sz w:val="32"/>
          <w:szCs w:val="32"/>
        </w:rPr>
        <w:t>/</w:t>
      </w:r>
      <w:r w:rsidR="007A578A" w:rsidRPr="00E80152">
        <w:rPr>
          <w:rFonts w:eastAsia="標楷體" w:hint="eastAsia"/>
          <w:sz w:val="32"/>
          <w:szCs w:val="32"/>
        </w:rPr>
        <w:t>單一</w:t>
      </w:r>
      <w:r w:rsidR="005D243F" w:rsidRPr="00E80152">
        <w:rPr>
          <w:rFonts w:ascii="標楷體" w:eastAsia="標楷體" w:hAnsi="標楷體" w:hint="eastAsia"/>
          <w:sz w:val="32"/>
          <w:szCs w:val="32"/>
        </w:rPr>
        <w:t>與細部</w:t>
      </w:r>
      <w:r w:rsidR="007A578A" w:rsidRPr="00E80152">
        <w:rPr>
          <w:rFonts w:eastAsia="標楷體" w:hint="eastAsia"/>
          <w:sz w:val="32"/>
          <w:szCs w:val="32"/>
        </w:rPr>
        <w:t>計畫亦配合修改之，</w:t>
      </w:r>
      <w:r w:rsidR="00AA2D0C" w:rsidRPr="00E80152">
        <w:rPr>
          <w:rFonts w:eastAsia="標楷體" w:hint="eastAsia"/>
          <w:sz w:val="32"/>
          <w:szCs w:val="32"/>
        </w:rPr>
        <w:t>其中</w:t>
      </w:r>
      <w:r w:rsidR="007D50E6" w:rsidRPr="00E80152">
        <w:rPr>
          <w:rFonts w:eastAsia="標楷體" w:hint="eastAsia"/>
          <w:sz w:val="32"/>
          <w:szCs w:val="32"/>
        </w:rPr>
        <w:t>統籌計畫</w:t>
      </w:r>
      <w:r w:rsidR="00AA2D0C" w:rsidRPr="00E80152">
        <w:rPr>
          <w:rFonts w:eastAsia="標楷體" w:hint="eastAsia"/>
          <w:sz w:val="32"/>
          <w:szCs w:val="32"/>
        </w:rPr>
        <w:t>並依細部計畫</w:t>
      </w:r>
      <w:r w:rsidR="00434106" w:rsidRPr="00E80152">
        <w:rPr>
          <w:rFonts w:eastAsia="標楷體" w:cs="標楷體" w:hint="eastAsia"/>
          <w:sz w:val="32"/>
          <w:szCs w:val="32"/>
        </w:rPr>
        <w:t>審查</w:t>
      </w:r>
      <w:r w:rsidR="007D50E6" w:rsidRPr="00E80152">
        <w:rPr>
          <w:rFonts w:eastAsia="標楷體" w:cs="標楷體" w:hint="eastAsia"/>
          <w:sz w:val="32"/>
          <w:szCs w:val="32"/>
        </w:rPr>
        <w:t>或</w:t>
      </w:r>
      <w:r w:rsidR="00781CED" w:rsidRPr="00E80152">
        <w:rPr>
          <w:rFonts w:ascii="標楷體" w:eastAsia="標楷體" w:hAnsi="標楷體" w:cs="標楷體" w:hint="eastAsia"/>
          <w:sz w:val="32"/>
          <w:szCs w:val="32"/>
        </w:rPr>
        <w:t>委託辦理</w:t>
      </w:r>
      <w:r w:rsidR="00BD487A" w:rsidRPr="00E80152">
        <w:rPr>
          <w:rFonts w:ascii="標楷體" w:eastAsia="標楷體" w:hAnsi="標楷體" w:cs="標楷體" w:hint="eastAsia"/>
          <w:sz w:val="32"/>
          <w:szCs w:val="32"/>
        </w:rPr>
        <w:t>決標結果</w:t>
      </w:r>
      <w:r w:rsidR="00781CED" w:rsidRPr="00E80152">
        <w:rPr>
          <w:rFonts w:ascii="標楷體" w:eastAsia="標楷體" w:hAnsi="標楷體" w:cs="標楷體" w:hint="eastAsia"/>
          <w:sz w:val="32"/>
          <w:szCs w:val="32"/>
        </w:rPr>
        <w:t>/</w:t>
      </w:r>
      <w:r w:rsidR="007240DC" w:rsidRPr="00E80152">
        <w:rPr>
          <w:rFonts w:ascii="標楷體" w:eastAsia="標楷體" w:hAnsi="標楷體" w:cs="標楷體" w:hint="eastAsia"/>
          <w:sz w:val="32"/>
          <w:szCs w:val="32"/>
        </w:rPr>
        <w:t>補助</w:t>
      </w:r>
      <w:r w:rsidR="00BD487A" w:rsidRPr="00E80152">
        <w:rPr>
          <w:rFonts w:eastAsia="標楷體" w:cs="標楷體" w:hint="eastAsia"/>
          <w:sz w:val="32"/>
          <w:szCs w:val="32"/>
        </w:rPr>
        <w:t>核定金額</w:t>
      </w:r>
      <w:r w:rsidR="007240DC" w:rsidRPr="00E80152">
        <w:rPr>
          <w:rFonts w:eastAsia="標楷體" w:cs="標楷體" w:hint="eastAsia"/>
          <w:sz w:val="32"/>
          <w:szCs w:val="32"/>
        </w:rPr>
        <w:t>等</w:t>
      </w:r>
      <w:r w:rsidR="007D50E6" w:rsidRPr="00E80152">
        <w:rPr>
          <w:rFonts w:eastAsia="標楷體" w:cs="標楷體" w:hint="eastAsia"/>
          <w:sz w:val="32"/>
          <w:szCs w:val="32"/>
        </w:rPr>
        <w:t>修正彙整，</w:t>
      </w:r>
      <w:r w:rsidR="00411A8C" w:rsidRPr="00E80152">
        <w:rPr>
          <w:rFonts w:eastAsia="標楷體" w:cs="標楷體" w:hint="eastAsia"/>
          <w:sz w:val="32"/>
          <w:szCs w:val="32"/>
        </w:rPr>
        <w:t>完成後</w:t>
      </w:r>
      <w:r w:rsidR="007D50E6" w:rsidRPr="00E80152">
        <w:rPr>
          <w:rFonts w:ascii="標楷體" w:eastAsia="標楷體" w:hAnsi="標楷體" w:cs="標楷體" w:hint="eastAsia"/>
          <w:sz w:val="32"/>
          <w:szCs w:val="32"/>
        </w:rPr>
        <w:t>提送</w:t>
      </w:r>
      <w:r w:rsidR="00411A8C" w:rsidRPr="00E80152">
        <w:rPr>
          <w:rFonts w:ascii="標楷體" w:eastAsia="標楷體" w:hAnsi="標楷體" w:cs="標楷體" w:hint="eastAsia"/>
          <w:sz w:val="32"/>
          <w:szCs w:val="32"/>
        </w:rPr>
        <w:t>本會各</w:t>
      </w:r>
      <w:r w:rsidR="00243040" w:rsidRPr="00E80152">
        <w:rPr>
          <w:rFonts w:ascii="標楷體" w:eastAsia="標楷體" w:hAnsi="標楷體" w:cs="標楷體" w:hint="eastAsia"/>
          <w:sz w:val="32"/>
          <w:szCs w:val="32"/>
        </w:rPr>
        <w:t>主</w:t>
      </w:r>
      <w:r w:rsidR="00940C9C" w:rsidRPr="00E80152">
        <w:rPr>
          <w:rFonts w:ascii="標楷體" w:eastAsia="標楷體" w:hAnsi="標楷體" w:cs="標楷體" w:hint="eastAsia"/>
          <w:sz w:val="32"/>
          <w:szCs w:val="32"/>
        </w:rPr>
        <w:t>管</w:t>
      </w:r>
      <w:r w:rsidR="00C11BE5" w:rsidRPr="00E80152">
        <w:rPr>
          <w:rFonts w:ascii="標楷體" w:eastAsia="標楷體" w:hAnsi="標楷體" w:cs="標楷體" w:hint="eastAsia"/>
          <w:sz w:val="32"/>
          <w:szCs w:val="32"/>
        </w:rPr>
        <w:t>機關</w:t>
      </w:r>
      <w:r w:rsidR="00825DCF" w:rsidRPr="00E80152">
        <w:rPr>
          <w:rFonts w:ascii="標楷體" w:eastAsia="標楷體" w:hAnsi="標楷體" w:cs="標楷體" w:hint="eastAsia"/>
          <w:sz w:val="32"/>
          <w:szCs w:val="32"/>
        </w:rPr>
        <w:t>(</w:t>
      </w:r>
      <w:r w:rsidR="00825DCF" w:rsidRPr="00E80152">
        <w:rPr>
          <w:rFonts w:eastAsia="標楷體" w:cs="標楷體" w:hint="eastAsia"/>
          <w:sz w:val="32"/>
          <w:szCs w:val="32"/>
        </w:rPr>
        <w:t>單位</w:t>
      </w:r>
      <w:r w:rsidR="00825DCF" w:rsidRPr="00E80152">
        <w:rPr>
          <w:rFonts w:ascii="標楷體" w:eastAsia="標楷體" w:hAnsi="標楷體" w:cs="標楷體" w:hint="eastAsia"/>
          <w:sz w:val="32"/>
          <w:szCs w:val="32"/>
        </w:rPr>
        <w:t>)</w:t>
      </w:r>
      <w:r w:rsidR="00E43841" w:rsidRPr="00E80152">
        <w:rPr>
          <w:rFonts w:ascii="標楷體" w:eastAsia="標楷體" w:hAnsi="標楷體" w:cs="標楷體" w:hint="eastAsia"/>
          <w:sz w:val="32"/>
          <w:szCs w:val="32"/>
        </w:rPr>
        <w:t>辦理</w:t>
      </w:r>
      <w:r w:rsidR="00C11BE5" w:rsidRPr="00E80152">
        <w:rPr>
          <w:rFonts w:ascii="標楷體" w:eastAsia="標楷體" w:hAnsi="標楷體" w:cs="標楷體" w:hint="eastAsia"/>
          <w:sz w:val="32"/>
          <w:szCs w:val="32"/>
        </w:rPr>
        <w:t>核</w:t>
      </w:r>
      <w:r w:rsidR="00C8132E" w:rsidRPr="00E80152">
        <w:rPr>
          <w:rFonts w:ascii="標楷體" w:eastAsia="標楷體" w:hAnsi="標楷體" w:cs="標楷體" w:hint="eastAsia"/>
          <w:sz w:val="32"/>
          <w:szCs w:val="32"/>
        </w:rPr>
        <w:t>定</w:t>
      </w:r>
      <w:r w:rsidR="00E43841" w:rsidRPr="00E80152">
        <w:rPr>
          <w:rFonts w:ascii="標楷體" w:eastAsia="標楷體" w:hAnsi="標楷體" w:cs="標楷體" w:hint="eastAsia"/>
          <w:sz w:val="32"/>
          <w:szCs w:val="32"/>
        </w:rPr>
        <w:t>及後續相關簽約或發送計畫核定函等作業(</w:t>
      </w:r>
      <w:r w:rsidR="006D7A82">
        <w:rPr>
          <w:rFonts w:eastAsia="標楷體" w:cs="標楷體" w:hint="eastAsia"/>
          <w:sz w:val="32"/>
          <w:szCs w:val="32"/>
        </w:rPr>
        <w:t>附件</w:t>
      </w:r>
      <w:r w:rsidR="006D7A82">
        <w:rPr>
          <w:rFonts w:eastAsia="標楷體" w:cs="標楷體" w:hint="eastAsia"/>
          <w:sz w:val="32"/>
          <w:szCs w:val="32"/>
        </w:rPr>
        <w:t>3-</w:t>
      </w:r>
      <w:r w:rsidR="00E43841" w:rsidRPr="00E80152">
        <w:rPr>
          <w:rFonts w:eastAsia="標楷體" w:cs="標楷體" w:hint="eastAsia"/>
          <w:sz w:val="32"/>
          <w:szCs w:val="32"/>
        </w:rPr>
        <w:t>1</w:t>
      </w:r>
      <w:r w:rsidR="00E43841" w:rsidRPr="00E80152">
        <w:rPr>
          <w:rFonts w:ascii="標楷體" w:eastAsia="標楷體" w:hAnsi="標楷體" w:cs="標楷體" w:hint="eastAsia"/>
          <w:sz w:val="32"/>
          <w:szCs w:val="32"/>
        </w:rPr>
        <w:t>)</w:t>
      </w:r>
      <w:r w:rsidR="001A5EFA" w:rsidRPr="00E80152">
        <w:rPr>
          <w:rFonts w:ascii="標楷體" w:eastAsia="標楷體" w:hAnsi="標楷體" w:cs="標楷體" w:hint="eastAsia"/>
          <w:sz w:val="32"/>
          <w:szCs w:val="32"/>
        </w:rPr>
        <w:t>。</w:t>
      </w:r>
    </w:p>
    <w:p w14:paraId="16E793CD" w14:textId="77777777" w:rsidR="00020BDC" w:rsidRPr="002D0516" w:rsidRDefault="005D1C5C" w:rsidP="00714F03">
      <w:pPr>
        <w:pStyle w:val="a"/>
        <w:numPr>
          <w:ilvl w:val="0"/>
          <w:numId w:val="381"/>
        </w:numPr>
        <w:tabs>
          <w:tab w:val="left" w:pos="851"/>
        </w:tabs>
        <w:spacing w:beforeLines="50" w:before="180" w:afterLines="50" w:after="180"/>
        <w:ind w:left="851" w:hanging="851"/>
        <w:rPr>
          <w:rFonts w:ascii="標楷體" w:hAnsi="標楷體" w:hint="eastAsia"/>
          <w:sz w:val="32"/>
        </w:rPr>
      </w:pPr>
      <w:bookmarkStart w:id="23" w:name="_Toc462926030"/>
      <w:r w:rsidRPr="002D0516">
        <w:rPr>
          <w:rFonts w:ascii="標楷體" w:hAnsi="標楷體" w:hint="eastAsia"/>
          <w:sz w:val="32"/>
        </w:rPr>
        <w:t>年度執行</w:t>
      </w:r>
      <w:r w:rsidR="00020BDC" w:rsidRPr="002D0516">
        <w:rPr>
          <w:rFonts w:ascii="標楷體" w:hAnsi="標楷體" w:hint="eastAsia"/>
          <w:sz w:val="32"/>
        </w:rPr>
        <w:t>計畫研提核定作業之系統操作</w:t>
      </w:r>
      <w:bookmarkEnd w:id="23"/>
    </w:p>
    <w:p w14:paraId="4D1DE156" w14:textId="77777777" w:rsidR="00973CA8" w:rsidRPr="00E80152" w:rsidRDefault="00C8132E" w:rsidP="00E37405">
      <w:pPr>
        <w:spacing w:beforeLines="50" w:before="180" w:afterLines="50" w:after="180" w:line="500" w:lineRule="exact"/>
        <w:ind w:leftChars="59" w:left="142" w:firstLineChars="221" w:firstLine="707"/>
        <w:jc w:val="both"/>
        <w:rPr>
          <w:rFonts w:hint="eastAsia"/>
          <w:sz w:val="32"/>
          <w:szCs w:val="32"/>
        </w:rPr>
      </w:pPr>
      <w:r w:rsidRPr="00E80152">
        <w:rPr>
          <w:rFonts w:eastAsia="標楷體" w:hint="eastAsia"/>
          <w:sz w:val="32"/>
          <w:szCs w:val="32"/>
        </w:rPr>
        <w:t>計畫研提人</w:t>
      </w:r>
      <w:r w:rsidR="00362C93" w:rsidRPr="00E80152">
        <w:rPr>
          <w:rFonts w:ascii="標楷體" w:eastAsia="標楷體" w:hAnsi="標楷體" w:cs="標楷體" w:hint="eastAsia"/>
          <w:sz w:val="32"/>
          <w:szCs w:val="32"/>
        </w:rPr>
        <w:t>依據計畫審查意見至管理系統修正計畫說明書，完成後點選「</w:t>
      </w:r>
      <w:r w:rsidR="00945975" w:rsidRPr="00E80152">
        <w:rPr>
          <w:rFonts w:ascii="標楷體" w:eastAsia="標楷體" w:hAnsi="標楷體" w:cs="標楷體" w:hint="eastAsia"/>
          <w:sz w:val="32"/>
          <w:szCs w:val="32"/>
        </w:rPr>
        <w:t>完成</w:t>
      </w:r>
      <w:r w:rsidR="00362C93" w:rsidRPr="00E80152">
        <w:rPr>
          <w:rFonts w:ascii="標楷體" w:eastAsia="標楷體" w:hAnsi="標楷體" w:cs="標楷體" w:hint="eastAsia"/>
          <w:sz w:val="32"/>
          <w:szCs w:val="32"/>
        </w:rPr>
        <w:t>送出」功能鍵，產生具條碼之計畫說明書進行簽核</w:t>
      </w:r>
      <w:r w:rsidR="00ED5D3F" w:rsidRPr="00E80152">
        <w:rPr>
          <w:rFonts w:ascii="標楷體" w:eastAsia="標楷體" w:hAnsi="標楷體" w:cs="標楷體" w:hint="eastAsia"/>
          <w:sz w:val="32"/>
          <w:szCs w:val="32"/>
        </w:rPr>
        <w:t>。</w:t>
      </w:r>
      <w:r w:rsidRPr="00E80152">
        <w:rPr>
          <w:rFonts w:ascii="標楷體" w:eastAsia="標楷體" w:hAnsi="標楷體" w:cs="標楷體" w:hint="eastAsia"/>
          <w:sz w:val="32"/>
          <w:szCs w:val="32"/>
        </w:rPr>
        <w:t>計畫</w:t>
      </w:r>
      <w:r w:rsidR="00E43841" w:rsidRPr="00E80152">
        <w:rPr>
          <w:rFonts w:ascii="標楷體" w:eastAsia="標楷體" w:hAnsi="標楷體" w:cs="標楷體" w:hint="eastAsia"/>
          <w:sz w:val="32"/>
          <w:szCs w:val="32"/>
        </w:rPr>
        <w:t>經</w:t>
      </w:r>
      <w:r w:rsidRPr="00E80152">
        <w:rPr>
          <w:rFonts w:ascii="標楷體" w:eastAsia="標楷體" w:hAnsi="標楷體" w:cs="標楷體" w:hint="eastAsia"/>
          <w:sz w:val="32"/>
          <w:szCs w:val="32"/>
        </w:rPr>
        <w:t>核定後</w:t>
      </w:r>
      <w:r w:rsidR="00E43841" w:rsidRPr="00E80152">
        <w:rPr>
          <w:rFonts w:ascii="標楷體" w:eastAsia="標楷體" w:hAnsi="標楷體" w:cs="標楷體" w:hint="eastAsia"/>
          <w:sz w:val="32"/>
          <w:szCs w:val="32"/>
        </w:rPr>
        <w:t>，計畫</w:t>
      </w:r>
      <w:r w:rsidRPr="002D0516">
        <w:rPr>
          <w:rFonts w:eastAsia="標楷體" w:hint="eastAsia"/>
          <w:kern w:val="0"/>
          <w:sz w:val="32"/>
          <w:szCs w:val="32"/>
        </w:rPr>
        <w:t>主管機關</w:t>
      </w:r>
      <w:r w:rsidRPr="00E80152">
        <w:rPr>
          <w:rFonts w:ascii="標楷體" w:eastAsia="標楷體" w:hAnsi="標楷體" w:cs="標楷體" w:hint="eastAsia"/>
          <w:sz w:val="32"/>
          <w:szCs w:val="32"/>
        </w:rPr>
        <w:t>(單位)主辦專家</w:t>
      </w:r>
      <w:r w:rsidR="00ED5D3F" w:rsidRPr="00E80152">
        <w:rPr>
          <w:rFonts w:ascii="標楷體" w:eastAsia="標楷體" w:hAnsi="標楷體" w:cs="標楷體" w:hint="eastAsia"/>
          <w:sz w:val="32"/>
          <w:szCs w:val="32"/>
        </w:rPr>
        <w:t>於</w:t>
      </w:r>
      <w:r w:rsidR="00E43841" w:rsidRPr="00E80152">
        <w:rPr>
          <w:rFonts w:ascii="標楷體" w:eastAsia="標楷體" w:hAnsi="標楷體" w:cs="標楷體" w:hint="eastAsia"/>
          <w:sz w:val="32"/>
          <w:szCs w:val="32"/>
        </w:rPr>
        <w:t>管理系統</w:t>
      </w:r>
      <w:r w:rsidRPr="00E80152">
        <w:rPr>
          <w:rFonts w:ascii="標楷體" w:eastAsia="標楷體" w:hAnsi="標楷體" w:cs="標楷體" w:hint="eastAsia"/>
          <w:sz w:val="32"/>
          <w:szCs w:val="32"/>
        </w:rPr>
        <w:t>點選</w:t>
      </w:r>
      <w:r w:rsidR="00E43841" w:rsidRPr="00E80152">
        <w:rPr>
          <w:rFonts w:ascii="標楷體" w:eastAsia="標楷體" w:hAnsi="標楷體" w:cs="標楷體" w:hint="eastAsia"/>
          <w:sz w:val="32"/>
          <w:szCs w:val="32"/>
        </w:rPr>
        <w:t>計畫說明書之</w:t>
      </w:r>
      <w:r w:rsidRPr="00E80152">
        <w:rPr>
          <w:rFonts w:ascii="標楷體" w:eastAsia="標楷體" w:hAnsi="標楷體" w:cs="標楷體" w:hint="eastAsia"/>
          <w:sz w:val="32"/>
          <w:szCs w:val="32"/>
        </w:rPr>
        <w:t>「審核通過」功能鍵，</w:t>
      </w:r>
      <w:r w:rsidR="00E43841" w:rsidRPr="00E80152">
        <w:rPr>
          <w:rFonts w:ascii="標楷體" w:eastAsia="標楷體" w:hAnsi="標楷體" w:cs="標楷體" w:hint="eastAsia"/>
          <w:sz w:val="32"/>
          <w:szCs w:val="32"/>
        </w:rPr>
        <w:t>即產生具條碼之核定本計畫說明書</w:t>
      </w:r>
      <w:r w:rsidR="009E2557" w:rsidRPr="00E80152">
        <w:rPr>
          <w:rFonts w:ascii="標楷體" w:eastAsia="標楷體" w:hAnsi="標楷體" w:cs="標楷體" w:hint="eastAsia"/>
          <w:sz w:val="32"/>
          <w:szCs w:val="32"/>
        </w:rPr>
        <w:t>，後續辦理相關簽約、發送計畫核定函及計畫追踪管考等作業即以此為依據</w:t>
      </w:r>
      <w:r w:rsidR="0008546F" w:rsidRPr="00E80152">
        <w:rPr>
          <w:rFonts w:ascii="標楷體" w:eastAsia="標楷體" w:hAnsi="標楷體" w:cs="標楷體" w:hint="eastAsia"/>
          <w:sz w:val="32"/>
          <w:szCs w:val="32"/>
        </w:rPr>
        <w:t>。</w:t>
      </w:r>
      <w:r w:rsidR="00382CCC" w:rsidRPr="00E80152">
        <w:rPr>
          <w:rFonts w:eastAsia="標楷體" w:hint="eastAsia"/>
          <w:sz w:val="32"/>
          <w:szCs w:val="32"/>
        </w:rPr>
        <w:t>此階段配合系統操作之</w:t>
      </w:r>
      <w:r w:rsidR="00ED5D3F" w:rsidRPr="00E80152">
        <w:rPr>
          <w:rFonts w:eastAsia="標楷體" w:hint="eastAsia"/>
          <w:sz w:val="32"/>
          <w:szCs w:val="32"/>
        </w:rPr>
        <w:t>子項、</w:t>
      </w:r>
      <w:r w:rsidR="0008546F" w:rsidRPr="00E80152">
        <w:rPr>
          <w:rFonts w:eastAsia="標楷體" w:hint="eastAsia"/>
          <w:sz w:val="32"/>
          <w:szCs w:val="32"/>
        </w:rPr>
        <w:t>統籌</w:t>
      </w:r>
      <w:r w:rsidR="0008546F" w:rsidRPr="00E80152">
        <w:rPr>
          <w:rFonts w:eastAsia="標楷體" w:hint="eastAsia"/>
          <w:sz w:val="32"/>
          <w:szCs w:val="32"/>
        </w:rPr>
        <w:t>/</w:t>
      </w:r>
      <w:r w:rsidR="0008546F" w:rsidRPr="00E80152">
        <w:rPr>
          <w:rFonts w:eastAsia="標楷體" w:hint="eastAsia"/>
          <w:sz w:val="32"/>
          <w:szCs w:val="32"/>
        </w:rPr>
        <w:t>單一</w:t>
      </w:r>
      <w:r w:rsidR="0008546F" w:rsidRPr="00E80152">
        <w:rPr>
          <w:rFonts w:ascii="標楷體" w:eastAsia="標楷體" w:hAnsi="標楷體" w:hint="eastAsia"/>
          <w:sz w:val="32"/>
          <w:szCs w:val="32"/>
        </w:rPr>
        <w:t>與細部</w:t>
      </w:r>
      <w:r w:rsidR="00A37583" w:rsidRPr="00E80152">
        <w:rPr>
          <w:rFonts w:eastAsia="標楷體" w:hint="eastAsia"/>
          <w:sz w:val="32"/>
          <w:szCs w:val="32"/>
        </w:rPr>
        <w:t>計畫</w:t>
      </w:r>
      <w:r w:rsidR="00ED5D3F" w:rsidRPr="00E80152">
        <w:rPr>
          <w:rFonts w:eastAsia="標楷體" w:hint="eastAsia"/>
          <w:sz w:val="32"/>
          <w:szCs w:val="32"/>
        </w:rPr>
        <w:t>說明書</w:t>
      </w:r>
      <w:r w:rsidR="00A37583" w:rsidRPr="00E80152">
        <w:rPr>
          <w:rFonts w:eastAsia="標楷體" w:hint="eastAsia"/>
          <w:sz w:val="32"/>
          <w:szCs w:val="32"/>
        </w:rPr>
        <w:t>內容格式與撰寫說明，請參考</w:t>
      </w:r>
      <w:r w:rsidR="006D7A82">
        <w:rPr>
          <w:rFonts w:eastAsia="標楷體" w:hint="eastAsia"/>
          <w:sz w:val="32"/>
          <w:szCs w:val="32"/>
        </w:rPr>
        <w:t>附件</w:t>
      </w:r>
      <w:r w:rsidR="006D7A82">
        <w:rPr>
          <w:rFonts w:eastAsia="標楷體" w:hint="eastAsia"/>
          <w:sz w:val="32"/>
          <w:szCs w:val="32"/>
        </w:rPr>
        <w:t>3-</w:t>
      </w:r>
      <w:r w:rsidR="00382CCC" w:rsidRPr="00E80152">
        <w:rPr>
          <w:rFonts w:eastAsia="標楷體" w:hint="eastAsia"/>
          <w:sz w:val="32"/>
          <w:szCs w:val="32"/>
        </w:rPr>
        <w:t>2</w:t>
      </w:r>
      <w:r w:rsidR="00ED5D3F" w:rsidRPr="00E80152">
        <w:rPr>
          <w:rFonts w:eastAsia="標楷體" w:hint="eastAsia"/>
          <w:sz w:val="32"/>
          <w:szCs w:val="32"/>
        </w:rPr>
        <w:t>、</w:t>
      </w:r>
      <w:r w:rsidR="00E37405">
        <w:rPr>
          <w:rFonts w:eastAsia="標楷體" w:hint="eastAsia"/>
          <w:sz w:val="32"/>
          <w:szCs w:val="32"/>
        </w:rPr>
        <w:t>3</w:t>
      </w:r>
      <w:r w:rsidR="00ED5D3F" w:rsidRPr="00E80152">
        <w:rPr>
          <w:rFonts w:eastAsia="標楷體" w:hint="eastAsia"/>
          <w:sz w:val="32"/>
          <w:szCs w:val="32"/>
        </w:rPr>
        <w:t>-3</w:t>
      </w:r>
      <w:r w:rsidR="00ED5D3F" w:rsidRPr="00E80152">
        <w:rPr>
          <w:rFonts w:eastAsia="標楷體" w:hint="eastAsia"/>
          <w:sz w:val="32"/>
          <w:szCs w:val="32"/>
        </w:rPr>
        <w:t>、</w:t>
      </w:r>
      <w:r w:rsidR="00E37405">
        <w:rPr>
          <w:rFonts w:eastAsia="標楷體" w:hint="eastAsia"/>
          <w:sz w:val="32"/>
          <w:szCs w:val="32"/>
        </w:rPr>
        <w:t>3</w:t>
      </w:r>
      <w:r w:rsidR="00ED5D3F" w:rsidRPr="00E80152">
        <w:rPr>
          <w:rFonts w:eastAsia="標楷體" w:hint="eastAsia"/>
          <w:sz w:val="32"/>
          <w:szCs w:val="32"/>
        </w:rPr>
        <w:t>-4</w:t>
      </w:r>
      <w:r w:rsidR="00382CCC" w:rsidRPr="00E80152">
        <w:rPr>
          <w:rFonts w:ascii="標楷體" w:eastAsia="標楷體" w:hAnsi="標楷體" w:cs="標楷體" w:hint="eastAsia"/>
          <w:sz w:val="32"/>
          <w:szCs w:val="32"/>
        </w:rPr>
        <w:t>。</w:t>
      </w:r>
      <w:r w:rsidR="00294D26" w:rsidRPr="00E80152">
        <w:rPr>
          <w:rFonts w:ascii="標楷體" w:eastAsia="標楷體" w:hAnsi="標楷體" w:cs="標楷體" w:hint="eastAsia"/>
          <w:sz w:val="32"/>
          <w:szCs w:val="32"/>
        </w:rPr>
        <w:t>(註</w:t>
      </w:r>
      <w:r w:rsidR="00294D26" w:rsidRPr="00E80152">
        <w:rPr>
          <w:rFonts w:ascii="新細明體" w:hAnsi="新細明體" w:cs="標楷體" w:hint="eastAsia"/>
          <w:sz w:val="32"/>
          <w:szCs w:val="32"/>
        </w:rPr>
        <w:t>：</w:t>
      </w:r>
      <w:r w:rsidR="00294D26" w:rsidRPr="00E80152">
        <w:rPr>
          <w:rFonts w:ascii="標楷體" w:eastAsia="標楷體" w:hAnsi="標楷體" w:cs="標楷體" w:hint="eastAsia"/>
          <w:sz w:val="32"/>
          <w:szCs w:val="32"/>
        </w:rPr>
        <w:t>經「審核通過」產生</w:t>
      </w:r>
      <w:r w:rsidR="00ED5D3F" w:rsidRPr="00E80152">
        <w:rPr>
          <w:rFonts w:ascii="標楷體" w:eastAsia="標楷體" w:hAnsi="標楷體" w:cs="標楷體" w:hint="eastAsia"/>
          <w:sz w:val="32"/>
          <w:szCs w:val="32"/>
        </w:rPr>
        <w:t>核定本</w:t>
      </w:r>
      <w:r w:rsidR="00294D26" w:rsidRPr="00E80152">
        <w:rPr>
          <w:rFonts w:ascii="標楷體" w:eastAsia="標楷體" w:hAnsi="標楷體" w:cs="標楷體" w:hint="eastAsia"/>
          <w:sz w:val="32"/>
          <w:szCs w:val="32"/>
        </w:rPr>
        <w:t>計畫說明書後，管理系統將鎖定該計畫之編輯功能)</w:t>
      </w:r>
    </w:p>
    <w:p w14:paraId="0E5A6D1F" w14:textId="77777777" w:rsidR="00DD2B22" w:rsidRPr="002D0516" w:rsidRDefault="002D0516" w:rsidP="00714F03">
      <w:pPr>
        <w:pStyle w:val="a"/>
        <w:numPr>
          <w:ilvl w:val="0"/>
          <w:numId w:val="381"/>
        </w:numPr>
        <w:tabs>
          <w:tab w:val="left" w:pos="851"/>
        </w:tabs>
        <w:spacing w:beforeLines="50" w:before="180" w:afterLines="50" w:after="180"/>
        <w:ind w:left="851" w:hanging="851"/>
        <w:rPr>
          <w:rFonts w:ascii="標楷體" w:hAnsi="標楷體" w:hint="eastAsia"/>
          <w:sz w:val="32"/>
        </w:rPr>
      </w:pPr>
      <w:r>
        <w:rPr>
          <w:rFonts w:ascii="標楷體" w:hAnsi="標楷體"/>
          <w:sz w:val="32"/>
        </w:rPr>
        <w:br w:type="page"/>
      </w:r>
      <w:bookmarkStart w:id="24" w:name="_Toc462926031"/>
      <w:r w:rsidR="005D1C5C" w:rsidRPr="002D0516">
        <w:rPr>
          <w:rFonts w:ascii="標楷體" w:hAnsi="標楷體" w:hint="eastAsia"/>
          <w:sz w:val="32"/>
        </w:rPr>
        <w:t>年度執行計畫</w:t>
      </w:r>
      <w:r w:rsidR="00DD2B22" w:rsidRPr="002D0516">
        <w:rPr>
          <w:rFonts w:ascii="標楷體" w:hAnsi="標楷體" w:hint="eastAsia"/>
          <w:sz w:val="32"/>
        </w:rPr>
        <w:t>研提核定</w:t>
      </w:r>
      <w:r w:rsidR="00A418AA" w:rsidRPr="002D0516">
        <w:rPr>
          <w:rFonts w:ascii="標楷體" w:hAnsi="標楷體" w:hint="eastAsia"/>
          <w:sz w:val="32"/>
        </w:rPr>
        <w:t>作業</w:t>
      </w:r>
      <w:r w:rsidR="00DA3FCF" w:rsidRPr="002D0516">
        <w:rPr>
          <w:rFonts w:ascii="標楷體" w:hAnsi="標楷體" w:hint="eastAsia"/>
          <w:sz w:val="32"/>
        </w:rPr>
        <w:t>綜合</w:t>
      </w:r>
      <w:r w:rsidR="00DD2B22" w:rsidRPr="002D0516">
        <w:rPr>
          <w:rFonts w:ascii="標楷體" w:hAnsi="標楷體" w:hint="eastAsia"/>
          <w:sz w:val="32"/>
        </w:rPr>
        <w:t>注意事項</w:t>
      </w:r>
      <w:r w:rsidR="00B41D0B" w:rsidRPr="002D0516">
        <w:rPr>
          <w:rFonts w:ascii="標楷體" w:hAnsi="標楷體" w:hint="eastAsia"/>
          <w:sz w:val="32"/>
        </w:rPr>
        <w:t>與</w:t>
      </w:r>
      <w:r w:rsidR="00A37583" w:rsidRPr="002D0516">
        <w:rPr>
          <w:rFonts w:ascii="標楷體" w:hAnsi="標楷體" w:hint="eastAsia"/>
          <w:sz w:val="32"/>
        </w:rPr>
        <w:t>相關</w:t>
      </w:r>
      <w:r w:rsidR="00B41D0B" w:rsidRPr="002D0516">
        <w:rPr>
          <w:rFonts w:ascii="標楷體" w:hAnsi="標楷體" w:hint="eastAsia"/>
          <w:sz w:val="32"/>
        </w:rPr>
        <w:t>規定</w:t>
      </w:r>
      <w:bookmarkEnd w:id="24"/>
    </w:p>
    <w:p w14:paraId="3E18FFAD" w14:textId="77777777" w:rsidR="00B41D0B" w:rsidRPr="002D0516" w:rsidRDefault="00B41D0B" w:rsidP="00714F03">
      <w:pPr>
        <w:numPr>
          <w:ilvl w:val="0"/>
          <w:numId w:val="382"/>
        </w:numPr>
        <w:tabs>
          <w:tab w:val="left" w:pos="993"/>
        </w:tabs>
        <w:spacing w:beforeLines="50" w:before="180" w:afterLines="50" w:after="180" w:line="500" w:lineRule="exact"/>
        <w:ind w:left="1044" w:hanging="760"/>
        <w:jc w:val="both"/>
        <w:rPr>
          <w:rFonts w:eastAsia="標楷體" w:hint="eastAsia"/>
          <w:b/>
          <w:sz w:val="32"/>
          <w:szCs w:val="32"/>
        </w:rPr>
      </w:pPr>
      <w:r w:rsidRPr="002D0516">
        <w:rPr>
          <w:rFonts w:eastAsia="標楷體" w:hint="eastAsia"/>
          <w:b/>
          <w:sz w:val="32"/>
          <w:szCs w:val="32"/>
        </w:rPr>
        <w:t>計畫研提</w:t>
      </w:r>
      <w:r w:rsidR="00662D3D" w:rsidRPr="002D0516">
        <w:rPr>
          <w:rFonts w:eastAsia="標楷體" w:hint="eastAsia"/>
          <w:b/>
          <w:sz w:val="32"/>
          <w:szCs w:val="32"/>
        </w:rPr>
        <w:t>核定</w:t>
      </w:r>
      <w:r w:rsidRPr="002D0516">
        <w:rPr>
          <w:rFonts w:eastAsia="標楷體" w:hint="eastAsia"/>
          <w:b/>
          <w:kern w:val="0"/>
          <w:sz w:val="32"/>
          <w:szCs w:val="32"/>
        </w:rPr>
        <w:t>注意事項</w:t>
      </w:r>
    </w:p>
    <w:p w14:paraId="60155947" w14:textId="77777777" w:rsidR="00B41D0B" w:rsidRPr="00E80152" w:rsidRDefault="00E36215" w:rsidP="00714F03">
      <w:pPr>
        <w:numPr>
          <w:ilvl w:val="0"/>
          <w:numId w:val="387"/>
        </w:numPr>
        <w:tabs>
          <w:tab w:val="left" w:pos="993"/>
        </w:tabs>
        <w:spacing w:line="500" w:lineRule="exact"/>
        <w:ind w:left="993" w:hanging="567"/>
        <w:jc w:val="both"/>
        <w:rPr>
          <w:rFonts w:ascii="標楷體" w:eastAsia="標楷體" w:hAnsi="標楷體" w:cs="標楷體" w:hint="eastAsia"/>
          <w:sz w:val="32"/>
          <w:szCs w:val="32"/>
        </w:rPr>
      </w:pPr>
      <w:r w:rsidRPr="00E80152">
        <w:rPr>
          <w:rFonts w:ascii="標楷體" w:eastAsia="標楷體" w:hAnsi="標楷體" w:cs="標楷體" w:hint="eastAsia"/>
          <w:sz w:val="32"/>
          <w:szCs w:val="32"/>
        </w:rPr>
        <w:t>各項統籌計畫之統籌單位及單一</w:t>
      </w:r>
      <w:r w:rsidR="00F41C09" w:rsidRPr="00E80152">
        <w:rPr>
          <w:rFonts w:ascii="標楷體" w:eastAsia="標楷體" w:hAnsi="標楷體" w:cs="標楷體" w:hint="eastAsia"/>
          <w:sz w:val="32"/>
          <w:szCs w:val="32"/>
        </w:rPr>
        <w:t>/</w:t>
      </w:r>
      <w:r w:rsidRPr="00E80152">
        <w:rPr>
          <w:rFonts w:ascii="標楷體" w:eastAsia="標楷體" w:hAnsi="標楷體" w:cs="標楷體" w:hint="eastAsia"/>
          <w:sz w:val="32"/>
          <w:szCs w:val="32"/>
        </w:rPr>
        <w:t>細部計畫之執行機關必須為會外機關或本會所屬</w:t>
      </w:r>
      <w:r w:rsidRPr="00E80152">
        <w:rPr>
          <w:rFonts w:eastAsia="標楷體" w:cs="標楷體" w:hint="eastAsia"/>
          <w:sz w:val="32"/>
          <w:szCs w:val="32"/>
        </w:rPr>
        <w:t>試驗</w:t>
      </w:r>
      <w:r w:rsidRPr="002D0516">
        <w:rPr>
          <w:rFonts w:eastAsia="標楷體" w:cs="標楷體" w:hint="eastAsia"/>
          <w:kern w:val="0"/>
          <w:sz w:val="32"/>
          <w:szCs w:val="32"/>
        </w:rPr>
        <w:t>研究</w:t>
      </w:r>
      <w:r w:rsidRPr="00E80152">
        <w:rPr>
          <w:rFonts w:ascii="標楷體" w:eastAsia="標楷體" w:hAnsi="標楷體" w:cs="標楷體" w:hint="eastAsia"/>
          <w:sz w:val="32"/>
          <w:szCs w:val="32"/>
        </w:rPr>
        <w:t>機關，除本會所屬試驗研究機關自行辦理者外，不得出現委託(補助)機關與被委託(補助)機關為同一機關之情形。</w:t>
      </w:r>
    </w:p>
    <w:p w14:paraId="2E0ED2EF" w14:textId="77777777" w:rsidR="00B41D0B" w:rsidRPr="00E80152" w:rsidRDefault="00B41D0B" w:rsidP="00714F03">
      <w:pPr>
        <w:numPr>
          <w:ilvl w:val="0"/>
          <w:numId w:val="387"/>
        </w:numPr>
        <w:tabs>
          <w:tab w:val="left" w:pos="993"/>
        </w:tabs>
        <w:spacing w:line="500" w:lineRule="exact"/>
        <w:ind w:left="993" w:hanging="567"/>
        <w:jc w:val="both"/>
        <w:rPr>
          <w:rFonts w:ascii="標楷體" w:eastAsia="標楷體" w:hAnsi="標楷體" w:cs="標楷體" w:hint="eastAsia"/>
          <w:sz w:val="32"/>
          <w:szCs w:val="32"/>
        </w:rPr>
      </w:pPr>
      <w:r w:rsidRPr="00E80152">
        <w:rPr>
          <w:rFonts w:eastAsia="標楷體" w:cs="標楷體" w:hint="eastAsia"/>
          <w:sz w:val="32"/>
          <w:szCs w:val="32"/>
        </w:rPr>
        <w:t>計畫主持人應為實際主持計畫之研究人員，且</w:t>
      </w:r>
      <w:r w:rsidR="00705AC1" w:rsidRPr="00E80152">
        <w:rPr>
          <w:rFonts w:eastAsia="標楷體" w:cs="標楷體" w:hint="eastAsia"/>
          <w:sz w:val="32"/>
          <w:szCs w:val="32"/>
        </w:rPr>
        <w:t>應</w:t>
      </w:r>
      <w:r w:rsidRPr="00E80152">
        <w:rPr>
          <w:rFonts w:eastAsia="標楷體" w:cs="標楷體" w:hint="eastAsia"/>
          <w:sz w:val="32"/>
          <w:szCs w:val="32"/>
        </w:rPr>
        <w:t>至多</w:t>
      </w:r>
      <w:r w:rsidR="00705AC1" w:rsidRPr="00E80152">
        <w:rPr>
          <w:rFonts w:eastAsia="標楷體" w:cs="標楷體" w:hint="eastAsia"/>
          <w:sz w:val="32"/>
          <w:szCs w:val="32"/>
        </w:rPr>
        <w:t>以</w:t>
      </w:r>
      <w:r w:rsidRPr="00E80152">
        <w:rPr>
          <w:rFonts w:eastAsia="標楷體" w:cs="標楷體" w:hint="eastAsia"/>
          <w:sz w:val="32"/>
          <w:szCs w:val="32"/>
        </w:rPr>
        <w:t>主持</w:t>
      </w:r>
      <w:r w:rsidRPr="00E80152">
        <w:rPr>
          <w:rFonts w:eastAsia="標楷體" w:cs="標楷體" w:hint="eastAsia"/>
          <w:sz w:val="32"/>
          <w:szCs w:val="32"/>
        </w:rPr>
        <w:t>2</w:t>
      </w:r>
      <w:r w:rsidRPr="00E80152">
        <w:rPr>
          <w:rFonts w:eastAsia="標楷體" w:cs="標楷體" w:hint="eastAsia"/>
          <w:sz w:val="32"/>
          <w:szCs w:val="32"/>
        </w:rPr>
        <w:t>項單一或細部計畫</w:t>
      </w:r>
      <w:r w:rsidR="00705AC1" w:rsidRPr="00E80152">
        <w:rPr>
          <w:rFonts w:eastAsia="標楷體" w:cs="標楷體" w:hint="eastAsia"/>
          <w:sz w:val="32"/>
          <w:szCs w:val="32"/>
        </w:rPr>
        <w:t>為宜</w:t>
      </w:r>
      <w:r w:rsidRPr="00E80152">
        <w:rPr>
          <w:rFonts w:eastAsia="標楷體" w:cs="標楷體" w:hint="eastAsia"/>
          <w:sz w:val="32"/>
          <w:szCs w:val="32"/>
        </w:rPr>
        <w:t>，如計畫核定後</w:t>
      </w:r>
      <w:r w:rsidRPr="00E80152">
        <w:rPr>
          <w:rFonts w:ascii="標楷體" w:eastAsia="標楷體" w:hAnsi="標楷體" w:cs="標楷體" w:hint="eastAsia"/>
          <w:sz w:val="32"/>
          <w:szCs w:val="32"/>
        </w:rPr>
        <w:t>研究人員</w:t>
      </w:r>
      <w:r w:rsidRPr="00E80152">
        <w:rPr>
          <w:rFonts w:eastAsia="標楷體" w:cs="標楷體" w:hint="eastAsia"/>
          <w:sz w:val="32"/>
          <w:szCs w:val="32"/>
        </w:rPr>
        <w:t>主持計畫項數仍超過</w:t>
      </w:r>
      <w:r w:rsidRPr="00E80152">
        <w:rPr>
          <w:rFonts w:eastAsia="標楷體" w:cs="標楷體" w:hint="eastAsia"/>
          <w:sz w:val="32"/>
          <w:szCs w:val="32"/>
        </w:rPr>
        <w:t>2</w:t>
      </w:r>
      <w:r w:rsidRPr="00E80152">
        <w:rPr>
          <w:rFonts w:eastAsia="標楷體" w:cs="標楷體" w:hint="eastAsia"/>
          <w:sz w:val="32"/>
          <w:szCs w:val="32"/>
        </w:rPr>
        <w:t>項者，請本會各主管機關</w:t>
      </w:r>
      <w:r w:rsidRPr="00E80152">
        <w:rPr>
          <w:rFonts w:ascii="標楷體" w:eastAsia="標楷體" w:hAnsi="標楷體" w:cs="標楷體" w:hint="eastAsia"/>
          <w:sz w:val="32"/>
          <w:szCs w:val="32"/>
        </w:rPr>
        <w:t>(</w:t>
      </w:r>
      <w:r w:rsidRPr="00E80152">
        <w:rPr>
          <w:rFonts w:eastAsia="標楷體" w:cs="標楷體" w:hint="eastAsia"/>
          <w:sz w:val="32"/>
          <w:szCs w:val="32"/>
        </w:rPr>
        <w:t>單位</w:t>
      </w:r>
      <w:r w:rsidRPr="00E80152">
        <w:rPr>
          <w:rFonts w:ascii="標楷體" w:eastAsia="標楷體" w:hAnsi="標楷體" w:cs="標楷體" w:hint="eastAsia"/>
          <w:sz w:val="32"/>
          <w:szCs w:val="32"/>
        </w:rPr>
        <w:t>)</w:t>
      </w:r>
      <w:r w:rsidR="00945975" w:rsidRPr="00E80152">
        <w:rPr>
          <w:rFonts w:eastAsia="標楷體" w:cs="標楷體" w:hint="eastAsia"/>
          <w:sz w:val="32"/>
          <w:szCs w:val="32"/>
        </w:rPr>
        <w:t>加強後續計畫績效之查核並列為優先</w:t>
      </w:r>
      <w:r w:rsidRPr="00E80152">
        <w:rPr>
          <w:rFonts w:eastAsia="標楷體" w:cs="標楷體" w:hint="eastAsia"/>
          <w:sz w:val="32"/>
          <w:szCs w:val="32"/>
        </w:rPr>
        <w:t>辦理實地查</w:t>
      </w:r>
      <w:r w:rsidR="00705AC1" w:rsidRPr="00E80152">
        <w:rPr>
          <w:rFonts w:eastAsia="標楷體" w:cs="標楷體" w:hint="eastAsia"/>
          <w:sz w:val="32"/>
          <w:szCs w:val="32"/>
        </w:rPr>
        <w:t>核</w:t>
      </w:r>
      <w:r w:rsidR="00945975" w:rsidRPr="00E80152">
        <w:rPr>
          <w:rFonts w:eastAsia="標楷體" w:cs="標楷體" w:hint="eastAsia"/>
          <w:sz w:val="32"/>
          <w:szCs w:val="32"/>
        </w:rPr>
        <w:t>之標的</w:t>
      </w:r>
      <w:r w:rsidRPr="00E80152">
        <w:rPr>
          <w:rFonts w:eastAsia="標楷體" w:cs="標楷體" w:hint="eastAsia"/>
          <w:sz w:val="32"/>
          <w:szCs w:val="32"/>
        </w:rPr>
        <w:t>。</w:t>
      </w:r>
    </w:p>
    <w:p w14:paraId="09BEE202" w14:textId="77777777" w:rsidR="00B41D0B" w:rsidRPr="00E80152" w:rsidRDefault="00B41D0B" w:rsidP="00714F03">
      <w:pPr>
        <w:numPr>
          <w:ilvl w:val="0"/>
          <w:numId w:val="387"/>
        </w:numPr>
        <w:tabs>
          <w:tab w:val="left" w:pos="993"/>
        </w:tabs>
        <w:spacing w:line="500" w:lineRule="exact"/>
        <w:ind w:left="993" w:hanging="567"/>
        <w:jc w:val="both"/>
        <w:rPr>
          <w:rFonts w:ascii="標楷體" w:eastAsia="標楷體" w:hAnsi="標楷體" w:cs="標楷體" w:hint="eastAsia"/>
          <w:sz w:val="32"/>
          <w:szCs w:val="32"/>
        </w:rPr>
      </w:pPr>
      <w:r w:rsidRPr="00E80152">
        <w:rPr>
          <w:rFonts w:eastAsia="標楷體" w:cs="標楷體" w:hint="eastAsia"/>
          <w:sz w:val="32"/>
          <w:szCs w:val="32"/>
        </w:rPr>
        <w:t>有關計畫經費編列</w:t>
      </w:r>
      <w:r w:rsidRPr="00E80152">
        <w:rPr>
          <w:rFonts w:ascii="標楷體" w:eastAsia="標楷體" w:hAnsi="標楷體" w:cs="標楷體" w:hint="eastAsia"/>
          <w:sz w:val="32"/>
          <w:szCs w:val="32"/>
        </w:rPr>
        <w:t>原則</w:t>
      </w:r>
      <w:r w:rsidRPr="00E80152">
        <w:rPr>
          <w:rFonts w:eastAsia="標楷體" w:cs="標楷體" w:hint="eastAsia"/>
          <w:sz w:val="32"/>
          <w:szCs w:val="32"/>
        </w:rPr>
        <w:t>與相關執行注意事項</w:t>
      </w:r>
      <w:r w:rsidR="00374CCE" w:rsidRPr="00E80152">
        <w:rPr>
          <w:rFonts w:eastAsia="標楷體" w:cs="標楷體" w:hint="eastAsia"/>
          <w:sz w:val="32"/>
          <w:szCs w:val="32"/>
        </w:rPr>
        <w:t>，本會會計室已將相關說明與資料整併至本會主管計畫經費處理手冊</w:t>
      </w:r>
      <w:r w:rsidRPr="00E80152">
        <w:rPr>
          <w:rFonts w:eastAsia="標楷體" w:cs="標楷體" w:hint="eastAsia"/>
          <w:sz w:val="32"/>
          <w:szCs w:val="32"/>
        </w:rPr>
        <w:t>（請進入本會網站首頁</w:t>
      </w:r>
      <w:r w:rsidRPr="00E80152">
        <w:rPr>
          <w:rFonts w:eastAsia="標楷體" w:cs="標楷體" w:hint="eastAsia"/>
          <w:sz w:val="32"/>
          <w:szCs w:val="32"/>
        </w:rPr>
        <w:t>http://www.coa.gov.tw</w:t>
      </w:r>
      <w:r w:rsidRPr="00E80152">
        <w:rPr>
          <w:rFonts w:eastAsia="標楷體" w:cs="標楷體" w:hint="eastAsia"/>
          <w:sz w:val="32"/>
          <w:szCs w:val="32"/>
        </w:rPr>
        <w:t>，選擇「農委會計畫研提」之選項）」。農業科技補助計畫，其經費之編列與執行等規定，均請依該手冊相關規定辦理。</w:t>
      </w:r>
    </w:p>
    <w:p w14:paraId="7AF12FA1" w14:textId="77777777" w:rsidR="00B41D0B" w:rsidRPr="00E80152" w:rsidRDefault="00B41D0B" w:rsidP="00714F03">
      <w:pPr>
        <w:numPr>
          <w:ilvl w:val="0"/>
          <w:numId w:val="387"/>
        </w:numPr>
        <w:tabs>
          <w:tab w:val="left" w:pos="993"/>
        </w:tabs>
        <w:spacing w:line="500" w:lineRule="exact"/>
        <w:ind w:left="993" w:hanging="567"/>
        <w:jc w:val="both"/>
        <w:rPr>
          <w:rFonts w:ascii="標楷體" w:eastAsia="標楷體" w:hAnsi="標楷體" w:cs="標楷體" w:hint="eastAsia"/>
          <w:sz w:val="32"/>
          <w:szCs w:val="32"/>
        </w:rPr>
      </w:pPr>
      <w:r w:rsidRPr="00E80152">
        <w:rPr>
          <w:rFonts w:eastAsia="標楷體" w:cs="標楷體" w:hint="eastAsia"/>
          <w:sz w:val="32"/>
          <w:szCs w:val="32"/>
        </w:rPr>
        <w:t>參與統籌計畫之研究人員必須加填</w:t>
      </w:r>
      <w:r w:rsidRPr="00E80152">
        <w:rPr>
          <w:rFonts w:eastAsia="標楷體"/>
          <w:sz w:val="32"/>
          <w:szCs w:val="32"/>
        </w:rPr>
        <w:t>1</w:t>
      </w:r>
      <w:r w:rsidR="00E36215" w:rsidRPr="00E80152">
        <w:rPr>
          <w:rFonts w:eastAsia="標楷體" w:cs="標楷體" w:hint="eastAsia"/>
          <w:sz w:val="32"/>
          <w:szCs w:val="32"/>
        </w:rPr>
        <w:t>份「參與計畫人力資料表」，做為</w:t>
      </w:r>
      <w:r w:rsidRPr="00E80152">
        <w:rPr>
          <w:rFonts w:eastAsia="標楷體" w:cs="標楷體" w:hint="eastAsia"/>
          <w:sz w:val="32"/>
          <w:szCs w:val="32"/>
        </w:rPr>
        <w:t>統籌計畫說明書之附表，該附表基本資料由細部計畫彙整而得。其中，「計畫主持人」以</w:t>
      </w:r>
      <w:r w:rsidRPr="00E80152">
        <w:rPr>
          <w:rFonts w:eastAsia="標楷體"/>
          <w:sz w:val="32"/>
          <w:szCs w:val="32"/>
        </w:rPr>
        <w:t>1</w:t>
      </w:r>
      <w:r w:rsidRPr="00E80152">
        <w:rPr>
          <w:rFonts w:eastAsia="標楷體" w:cs="標楷體" w:hint="eastAsia"/>
          <w:sz w:val="32"/>
          <w:szCs w:val="32"/>
        </w:rPr>
        <w:t>人為限，彙整計畫之主持人由計畫管理系統自動改列為「共同主持人」；每位研究人員資料，僅會出現</w:t>
      </w:r>
      <w:r w:rsidRPr="00E80152">
        <w:rPr>
          <w:rFonts w:eastAsia="標楷體"/>
          <w:sz w:val="32"/>
          <w:szCs w:val="32"/>
        </w:rPr>
        <w:t>1</w:t>
      </w:r>
      <w:r w:rsidRPr="00E80152">
        <w:rPr>
          <w:rFonts w:eastAsia="標楷體" w:cs="標楷體" w:hint="eastAsia"/>
          <w:sz w:val="32"/>
          <w:szCs w:val="32"/>
        </w:rPr>
        <w:t>次，且其參與人月總數不可超過</w:t>
      </w:r>
      <w:r w:rsidRPr="00E80152">
        <w:rPr>
          <w:rFonts w:eastAsia="標楷體" w:cs="標楷體"/>
          <w:sz w:val="32"/>
          <w:szCs w:val="32"/>
        </w:rPr>
        <w:t>12</w:t>
      </w:r>
      <w:r w:rsidRPr="00E80152">
        <w:rPr>
          <w:rFonts w:eastAsia="標楷體" w:cs="標楷體" w:hint="eastAsia"/>
          <w:sz w:val="32"/>
          <w:szCs w:val="32"/>
        </w:rPr>
        <w:t>人月。除專職計畫助理人員外，每位研究人員在每項計畫之參與人月數以</w:t>
      </w:r>
      <w:r w:rsidRPr="00E80152">
        <w:rPr>
          <w:rFonts w:eastAsia="標楷體" w:cs="標楷體"/>
          <w:sz w:val="32"/>
          <w:szCs w:val="32"/>
        </w:rPr>
        <w:t>2</w:t>
      </w:r>
      <w:r w:rsidRPr="00E80152">
        <w:rPr>
          <w:rFonts w:eastAsia="標楷體" w:cs="標楷體" w:hint="eastAsia"/>
          <w:sz w:val="32"/>
          <w:szCs w:val="32"/>
        </w:rPr>
        <w:t>至</w:t>
      </w:r>
      <w:r w:rsidRPr="00E80152">
        <w:rPr>
          <w:rFonts w:eastAsia="標楷體" w:cs="標楷體"/>
          <w:sz w:val="32"/>
          <w:szCs w:val="32"/>
        </w:rPr>
        <w:t>3</w:t>
      </w:r>
      <w:r w:rsidRPr="00E80152">
        <w:rPr>
          <w:rFonts w:eastAsia="標楷體" w:cs="標楷體" w:hint="eastAsia"/>
          <w:sz w:val="32"/>
          <w:szCs w:val="32"/>
        </w:rPr>
        <w:t>人月為宜。</w:t>
      </w:r>
    </w:p>
    <w:p w14:paraId="11BD2994" w14:textId="77777777" w:rsidR="00B41D0B" w:rsidRPr="00E80152" w:rsidRDefault="00716305" w:rsidP="00714F03">
      <w:pPr>
        <w:numPr>
          <w:ilvl w:val="0"/>
          <w:numId w:val="387"/>
        </w:numPr>
        <w:tabs>
          <w:tab w:val="left" w:pos="993"/>
        </w:tabs>
        <w:spacing w:line="500" w:lineRule="exact"/>
        <w:ind w:left="993" w:hanging="567"/>
        <w:jc w:val="both"/>
        <w:rPr>
          <w:rFonts w:eastAsia="標楷體" w:cs="標楷體" w:hint="eastAsia"/>
          <w:sz w:val="32"/>
          <w:szCs w:val="32"/>
        </w:rPr>
      </w:pPr>
      <w:r w:rsidRPr="00E80152">
        <w:rPr>
          <w:rFonts w:eastAsia="標楷體" w:cs="標楷體" w:hint="eastAsia"/>
          <w:sz w:val="32"/>
          <w:szCs w:val="32"/>
        </w:rPr>
        <w:t>為確保山坡地安全開發利用，並落實水土保持法</w:t>
      </w:r>
      <w:r w:rsidR="00B41D0B" w:rsidRPr="00E80152">
        <w:rPr>
          <w:rFonts w:eastAsia="標楷體" w:cs="標楷體" w:hint="eastAsia"/>
          <w:sz w:val="32"/>
          <w:szCs w:val="32"/>
        </w:rPr>
        <w:t>相關規定，請各農業科</w:t>
      </w:r>
      <w:r w:rsidRPr="00E80152">
        <w:rPr>
          <w:rFonts w:eastAsia="標楷體" w:cs="標楷體" w:hint="eastAsia"/>
          <w:sz w:val="32"/>
          <w:szCs w:val="32"/>
        </w:rPr>
        <w:t>技計畫執行機關於興辦公共工程時，如涉及山坡地內從事水土保持法</w:t>
      </w:r>
      <w:r w:rsidR="00B41D0B" w:rsidRPr="00E80152">
        <w:rPr>
          <w:rFonts w:eastAsia="標楷體" w:cs="標楷體" w:hint="eastAsia"/>
          <w:sz w:val="32"/>
          <w:szCs w:val="32"/>
        </w:rPr>
        <w:t>第</w:t>
      </w:r>
      <w:r w:rsidR="00B41D0B" w:rsidRPr="00E80152">
        <w:rPr>
          <w:rFonts w:eastAsia="標楷體" w:cs="標楷體"/>
          <w:sz w:val="32"/>
          <w:szCs w:val="32"/>
        </w:rPr>
        <w:t>12</w:t>
      </w:r>
      <w:r w:rsidR="00B41D0B" w:rsidRPr="00E80152">
        <w:rPr>
          <w:rFonts w:eastAsia="標楷體" w:cs="標楷體" w:hint="eastAsia"/>
          <w:sz w:val="32"/>
          <w:szCs w:val="32"/>
        </w:rPr>
        <w:t>條第</w:t>
      </w:r>
      <w:r w:rsidR="00B41D0B" w:rsidRPr="00E80152">
        <w:rPr>
          <w:rFonts w:eastAsia="標楷體" w:cs="標楷體"/>
          <w:sz w:val="32"/>
          <w:szCs w:val="32"/>
        </w:rPr>
        <w:t>1</w:t>
      </w:r>
      <w:r w:rsidR="00B41D0B" w:rsidRPr="00E80152">
        <w:rPr>
          <w:rFonts w:eastAsia="標楷體" w:cs="標楷體" w:hint="eastAsia"/>
          <w:sz w:val="32"/>
          <w:szCs w:val="32"/>
        </w:rPr>
        <w:t>項所列各款行為時，應先擬具水土保持計畫送請主管機關</w:t>
      </w:r>
      <w:r w:rsidR="00B41D0B" w:rsidRPr="00E80152">
        <w:rPr>
          <w:rFonts w:ascii="標楷體" w:eastAsia="標楷體" w:hAnsi="標楷體" w:cs="標楷體"/>
          <w:sz w:val="32"/>
          <w:szCs w:val="32"/>
        </w:rPr>
        <w:t>(</w:t>
      </w:r>
      <w:r w:rsidR="00B41D0B" w:rsidRPr="00E80152">
        <w:rPr>
          <w:rFonts w:eastAsia="標楷體" w:cs="標楷體" w:hint="eastAsia"/>
          <w:sz w:val="32"/>
          <w:szCs w:val="32"/>
        </w:rPr>
        <w:t>單位</w:t>
      </w:r>
      <w:r w:rsidR="00B41D0B" w:rsidRPr="00E80152">
        <w:rPr>
          <w:rFonts w:ascii="標楷體" w:eastAsia="標楷體" w:hAnsi="標楷體" w:cs="標楷體"/>
          <w:sz w:val="32"/>
          <w:szCs w:val="32"/>
        </w:rPr>
        <w:t>)</w:t>
      </w:r>
      <w:r w:rsidR="00B41D0B" w:rsidRPr="00E80152">
        <w:rPr>
          <w:rFonts w:eastAsia="標楷體" w:cs="標楷體" w:hint="eastAsia"/>
          <w:sz w:val="32"/>
          <w:szCs w:val="32"/>
        </w:rPr>
        <w:t>審核後實施，並加強開發過程中之各項臨時防災措施，以減免災害。</w:t>
      </w:r>
    </w:p>
    <w:p w14:paraId="20F0D06F" w14:textId="77777777" w:rsidR="00BE7DE7" w:rsidRPr="00E80152" w:rsidRDefault="00BE7DE7" w:rsidP="00714F03">
      <w:pPr>
        <w:numPr>
          <w:ilvl w:val="0"/>
          <w:numId w:val="387"/>
        </w:numPr>
        <w:tabs>
          <w:tab w:val="left" w:pos="993"/>
        </w:tabs>
        <w:spacing w:line="500" w:lineRule="exact"/>
        <w:ind w:left="993" w:hanging="567"/>
        <w:jc w:val="both"/>
        <w:rPr>
          <w:rFonts w:ascii="標楷體" w:eastAsia="標楷體" w:hAnsi="標楷體" w:cs="標楷體" w:hint="eastAsia"/>
          <w:sz w:val="32"/>
          <w:szCs w:val="32"/>
        </w:rPr>
      </w:pPr>
      <w:r w:rsidRPr="00E80152">
        <w:rPr>
          <w:rFonts w:ascii="標楷體" w:eastAsia="標楷體" w:hAnsi="標楷體" w:cs="標楷體" w:hint="eastAsia"/>
          <w:sz w:val="32"/>
          <w:szCs w:val="32"/>
        </w:rPr>
        <w:t>計畫執行期間若涉及基因重組實驗，則需於計畫說明書中檢附並上傳執行機關（構）生物實驗安全委員會核發之「基因重組實驗申請同意書」。</w:t>
      </w:r>
    </w:p>
    <w:p w14:paraId="5178F89B" w14:textId="77777777" w:rsidR="00BE7DE7" w:rsidRPr="00E80152" w:rsidRDefault="00BE7DE7" w:rsidP="00714F03">
      <w:pPr>
        <w:numPr>
          <w:ilvl w:val="0"/>
          <w:numId w:val="387"/>
        </w:numPr>
        <w:tabs>
          <w:tab w:val="left" w:pos="993"/>
        </w:tabs>
        <w:spacing w:line="500" w:lineRule="exact"/>
        <w:ind w:left="993" w:hanging="567"/>
        <w:jc w:val="both"/>
        <w:rPr>
          <w:rFonts w:ascii="標楷體" w:eastAsia="標楷體" w:hAnsi="標楷體" w:cs="標楷體" w:hint="eastAsia"/>
          <w:sz w:val="32"/>
          <w:szCs w:val="32"/>
        </w:rPr>
      </w:pPr>
      <w:r w:rsidRPr="00E80152">
        <w:rPr>
          <w:rFonts w:ascii="標楷體" w:eastAsia="標楷體" w:hAnsi="標楷體" w:cs="標楷體" w:hint="eastAsia"/>
          <w:sz w:val="32"/>
          <w:szCs w:val="32"/>
        </w:rPr>
        <w:t>計畫執行期間若涉及動物實驗，則需於計畫說明書中檢附並上傳執行機關（構）實驗動物照護及使用委員會或小組審查同意之證明文件。</w:t>
      </w:r>
      <w:r w:rsidR="00716305" w:rsidRPr="00E80152">
        <w:rPr>
          <w:rFonts w:ascii="標楷體" w:eastAsia="標楷體" w:hAnsi="標楷體" w:cs="標楷體" w:hint="eastAsia"/>
          <w:sz w:val="32"/>
          <w:szCs w:val="32"/>
        </w:rPr>
        <w:t>另，若提送計畫之前一年度接受本會動物科學應用機構實地查核結果為「較差」</w:t>
      </w:r>
      <w:r w:rsidRPr="00E80152">
        <w:rPr>
          <w:rFonts w:ascii="標楷體" w:eastAsia="標楷體" w:hAnsi="標楷體" w:cs="標楷體" w:hint="eastAsia"/>
          <w:sz w:val="32"/>
          <w:szCs w:val="32"/>
        </w:rPr>
        <w:t>者，則請於計畫說明書檢附並上傳執行機關(構)提送書面改善資料之審查合格文件。</w:t>
      </w:r>
    </w:p>
    <w:p w14:paraId="28E63AAF" w14:textId="77777777" w:rsidR="00B41D0B" w:rsidRPr="00E80152" w:rsidRDefault="00B70DE1" w:rsidP="00714F03">
      <w:pPr>
        <w:numPr>
          <w:ilvl w:val="0"/>
          <w:numId w:val="387"/>
        </w:numPr>
        <w:tabs>
          <w:tab w:val="left" w:pos="993"/>
        </w:tabs>
        <w:spacing w:line="500" w:lineRule="exact"/>
        <w:ind w:left="993" w:hanging="567"/>
        <w:jc w:val="both"/>
        <w:rPr>
          <w:rFonts w:ascii="標楷體" w:eastAsia="標楷體" w:hAnsi="標楷體" w:cs="標楷體" w:hint="eastAsia"/>
          <w:sz w:val="32"/>
          <w:szCs w:val="32"/>
        </w:rPr>
      </w:pPr>
      <w:r w:rsidRPr="00E80152">
        <w:rPr>
          <w:rFonts w:eastAsia="標楷體" w:cs="標楷體" w:hint="eastAsia"/>
          <w:sz w:val="32"/>
          <w:szCs w:val="32"/>
        </w:rPr>
        <w:t>統籌計畫說明書之研提，彙整自</w:t>
      </w:r>
      <w:r w:rsidR="00B41D0B" w:rsidRPr="00E80152">
        <w:rPr>
          <w:rFonts w:ascii="標楷體" w:eastAsia="標楷體" w:hAnsi="標楷體" w:hint="eastAsia"/>
          <w:sz w:val="32"/>
          <w:szCs w:val="32"/>
        </w:rPr>
        <w:t>細部</w:t>
      </w:r>
      <w:r w:rsidR="00B41D0B" w:rsidRPr="00E80152">
        <w:rPr>
          <w:rFonts w:eastAsia="標楷體" w:cs="標楷體" w:hint="eastAsia"/>
          <w:sz w:val="32"/>
          <w:szCs w:val="32"/>
        </w:rPr>
        <w:t>計畫，</w:t>
      </w:r>
      <w:r w:rsidR="008868A6" w:rsidRPr="00E80152">
        <w:rPr>
          <w:rFonts w:eastAsia="標楷體" w:cs="標楷體" w:hint="eastAsia"/>
          <w:sz w:val="32"/>
          <w:szCs w:val="32"/>
        </w:rPr>
        <w:t>並依</w:t>
      </w:r>
      <w:r w:rsidRPr="00E80152">
        <w:rPr>
          <w:rFonts w:eastAsia="標楷體" w:cs="標楷體" w:hint="eastAsia"/>
          <w:sz w:val="32"/>
          <w:szCs w:val="32"/>
        </w:rPr>
        <w:t>其</w:t>
      </w:r>
      <w:r w:rsidR="008868A6" w:rsidRPr="00E80152">
        <w:rPr>
          <w:rFonts w:eastAsia="標楷體" w:cs="標楷體" w:hint="eastAsia"/>
          <w:sz w:val="32"/>
          <w:szCs w:val="32"/>
        </w:rPr>
        <w:t>決標或審查結果修正後彙整成</w:t>
      </w:r>
      <w:r w:rsidR="00B41D0B" w:rsidRPr="00E80152">
        <w:rPr>
          <w:rFonts w:eastAsia="標楷體" w:cs="標楷體" w:hint="eastAsia"/>
          <w:sz w:val="32"/>
          <w:szCs w:val="32"/>
        </w:rPr>
        <w:t>統籌計畫，</w:t>
      </w:r>
      <w:r w:rsidRPr="00E80152">
        <w:rPr>
          <w:rFonts w:eastAsia="標楷體" w:cs="標楷體" w:hint="eastAsia"/>
          <w:sz w:val="32"/>
          <w:szCs w:val="32"/>
        </w:rPr>
        <w:t>經核定後，</w:t>
      </w:r>
      <w:r w:rsidR="00B41D0B" w:rsidRPr="00E80152">
        <w:rPr>
          <w:rFonts w:eastAsia="標楷體" w:cs="標楷體" w:hint="eastAsia"/>
          <w:sz w:val="32"/>
          <w:szCs w:val="32"/>
        </w:rPr>
        <w:t>列印</w:t>
      </w:r>
      <w:r w:rsidRPr="00E80152">
        <w:rPr>
          <w:rFonts w:eastAsia="標楷體" w:cs="標楷體" w:hint="eastAsia"/>
          <w:sz w:val="32"/>
          <w:szCs w:val="32"/>
        </w:rPr>
        <w:t>核定本統籌計畫說明書</w:t>
      </w:r>
      <w:r w:rsidR="00B41D0B" w:rsidRPr="00E80152">
        <w:rPr>
          <w:rFonts w:eastAsia="標楷體" w:cs="標楷體" w:hint="eastAsia"/>
          <w:sz w:val="32"/>
          <w:szCs w:val="32"/>
        </w:rPr>
        <w:t>書面資料</w:t>
      </w:r>
      <w:r w:rsidR="00B41D0B" w:rsidRPr="00E80152">
        <w:rPr>
          <w:rFonts w:eastAsia="標楷體" w:cs="標楷體" w:hint="eastAsia"/>
          <w:sz w:val="32"/>
          <w:szCs w:val="32"/>
        </w:rPr>
        <w:t>2</w:t>
      </w:r>
      <w:r w:rsidR="00B41D0B" w:rsidRPr="00E80152">
        <w:rPr>
          <w:rFonts w:eastAsia="標楷體" w:cs="標楷體" w:hint="eastAsia"/>
          <w:sz w:val="32"/>
          <w:szCs w:val="32"/>
        </w:rPr>
        <w:t>份，按規定程序送本會各主管機關</w:t>
      </w:r>
      <w:r w:rsidR="00B41D0B" w:rsidRPr="00E80152">
        <w:rPr>
          <w:rFonts w:ascii="標楷體" w:eastAsia="標楷體" w:hAnsi="標楷體" w:cs="標楷體" w:hint="eastAsia"/>
          <w:sz w:val="32"/>
          <w:szCs w:val="32"/>
        </w:rPr>
        <w:t>(</w:t>
      </w:r>
      <w:r w:rsidR="00B41D0B" w:rsidRPr="00E80152">
        <w:rPr>
          <w:rFonts w:eastAsia="標楷體" w:cs="標楷體" w:hint="eastAsia"/>
          <w:sz w:val="32"/>
          <w:szCs w:val="32"/>
        </w:rPr>
        <w:t>單位</w:t>
      </w:r>
      <w:r w:rsidR="00B41D0B" w:rsidRPr="00E80152">
        <w:rPr>
          <w:rFonts w:ascii="標楷體" w:eastAsia="標楷體" w:hAnsi="標楷體" w:cs="標楷體" w:hint="eastAsia"/>
          <w:sz w:val="32"/>
          <w:szCs w:val="32"/>
        </w:rPr>
        <w:t>)</w:t>
      </w:r>
      <w:r w:rsidR="00B41D0B" w:rsidRPr="00E80152">
        <w:rPr>
          <w:rFonts w:eastAsia="標楷體" w:cs="標楷體" w:hint="eastAsia"/>
          <w:sz w:val="32"/>
          <w:szCs w:val="32"/>
        </w:rPr>
        <w:t>研提計畫。</w:t>
      </w:r>
    </w:p>
    <w:p w14:paraId="23662664" w14:textId="77777777" w:rsidR="00B41D0B" w:rsidRPr="00E80152" w:rsidRDefault="00B41D0B" w:rsidP="00714F03">
      <w:pPr>
        <w:numPr>
          <w:ilvl w:val="0"/>
          <w:numId w:val="387"/>
        </w:numPr>
        <w:tabs>
          <w:tab w:val="left" w:pos="993"/>
        </w:tabs>
        <w:spacing w:line="500" w:lineRule="exact"/>
        <w:ind w:left="993" w:hanging="567"/>
        <w:jc w:val="both"/>
        <w:rPr>
          <w:rFonts w:ascii="標楷體" w:eastAsia="標楷體" w:hAnsi="標楷體" w:cs="標楷體" w:hint="eastAsia"/>
          <w:sz w:val="32"/>
          <w:szCs w:val="32"/>
        </w:rPr>
      </w:pPr>
      <w:r w:rsidRPr="00E80152">
        <w:rPr>
          <w:rFonts w:ascii="標楷體" w:eastAsia="標楷體" w:hAnsi="標楷體" w:cs="標楷體" w:hint="eastAsia"/>
          <w:sz w:val="32"/>
          <w:szCs w:val="32"/>
        </w:rPr>
        <w:t>本會委託(補助)辦理之農業科技計畫，如內容涉及下列各項之一者，審查通過後</w:t>
      </w:r>
      <w:r w:rsidRPr="002D0516">
        <w:rPr>
          <w:rFonts w:eastAsia="標楷體" w:cs="標楷體" w:hint="eastAsia"/>
          <w:sz w:val="32"/>
          <w:szCs w:val="32"/>
        </w:rPr>
        <w:t>發文</w:t>
      </w:r>
      <w:r w:rsidRPr="00E80152">
        <w:rPr>
          <w:rFonts w:ascii="標楷體" w:eastAsia="標楷體" w:hAnsi="標楷體" w:cs="標楷體" w:hint="eastAsia"/>
          <w:sz w:val="32"/>
          <w:szCs w:val="32"/>
        </w:rPr>
        <w:t>時，請本會計畫主管機關(單位)於公文上特別註明「須經本會或</w:t>
      </w:r>
      <w:r w:rsidRPr="00E80152">
        <w:rPr>
          <w:rFonts w:eastAsia="標楷體" w:cs="標楷體" w:hint="eastAsia"/>
          <w:sz w:val="32"/>
          <w:szCs w:val="32"/>
        </w:rPr>
        <w:t>所屬</w:t>
      </w:r>
      <w:r w:rsidRPr="00E80152">
        <w:rPr>
          <w:rFonts w:ascii="標楷體" w:eastAsia="標楷體" w:hAnsi="標楷體" w:cs="標楷體" w:hint="eastAsia"/>
          <w:sz w:val="32"/>
          <w:szCs w:val="32"/>
        </w:rPr>
        <w:t>機關書面同意後，受委託(補助)之機關始能發表」。</w:t>
      </w:r>
    </w:p>
    <w:p w14:paraId="20DB8380" w14:textId="77777777" w:rsidR="00B41D0B" w:rsidRPr="00E80152" w:rsidRDefault="00B41D0B" w:rsidP="00E37405">
      <w:pPr>
        <w:widowControl/>
        <w:numPr>
          <w:ilvl w:val="0"/>
          <w:numId w:val="3"/>
        </w:numPr>
        <w:tabs>
          <w:tab w:val="left" w:pos="993"/>
        </w:tabs>
        <w:spacing w:line="500" w:lineRule="exact"/>
        <w:ind w:left="993" w:hanging="426"/>
        <w:jc w:val="both"/>
        <w:rPr>
          <w:rFonts w:ascii="標楷體" w:eastAsia="標楷體" w:hAnsi="標楷體" w:cs="標楷體" w:hint="eastAsia"/>
          <w:sz w:val="32"/>
          <w:szCs w:val="32"/>
        </w:rPr>
      </w:pPr>
      <w:r w:rsidRPr="00E80152">
        <w:rPr>
          <w:rFonts w:ascii="標楷體" w:eastAsia="標楷體" w:hAnsi="標楷體" w:cs="標楷體" w:hint="eastAsia"/>
          <w:sz w:val="32"/>
          <w:szCs w:val="32"/>
        </w:rPr>
        <w:t>政策研擬建議或可行性之評估計畫。</w:t>
      </w:r>
    </w:p>
    <w:p w14:paraId="20508FAE" w14:textId="77777777" w:rsidR="00B41D0B" w:rsidRPr="00E80152" w:rsidRDefault="00B41D0B" w:rsidP="00E37405">
      <w:pPr>
        <w:widowControl/>
        <w:numPr>
          <w:ilvl w:val="0"/>
          <w:numId w:val="3"/>
        </w:numPr>
        <w:tabs>
          <w:tab w:val="left" w:pos="993"/>
        </w:tabs>
        <w:spacing w:line="500" w:lineRule="exact"/>
        <w:ind w:left="993" w:hanging="426"/>
        <w:jc w:val="both"/>
        <w:rPr>
          <w:rFonts w:ascii="標楷體" w:eastAsia="標楷體" w:hAnsi="標楷體" w:cs="標楷體" w:hint="eastAsia"/>
          <w:sz w:val="32"/>
          <w:szCs w:val="32"/>
        </w:rPr>
      </w:pPr>
      <w:r w:rsidRPr="00E80152">
        <w:rPr>
          <w:rFonts w:ascii="標楷體" w:eastAsia="標楷體" w:hAnsi="標楷體" w:cs="標楷體" w:hint="eastAsia"/>
          <w:sz w:val="32"/>
          <w:szCs w:val="32"/>
        </w:rPr>
        <w:t>計畫方案執行績效之評估計畫。</w:t>
      </w:r>
    </w:p>
    <w:p w14:paraId="4DA4D94E" w14:textId="77777777" w:rsidR="00B41D0B" w:rsidRPr="00E80152" w:rsidRDefault="00B41D0B" w:rsidP="00E37405">
      <w:pPr>
        <w:widowControl/>
        <w:numPr>
          <w:ilvl w:val="0"/>
          <w:numId w:val="3"/>
        </w:numPr>
        <w:tabs>
          <w:tab w:val="left" w:pos="993"/>
        </w:tabs>
        <w:spacing w:line="500" w:lineRule="exact"/>
        <w:ind w:left="993" w:hanging="426"/>
        <w:jc w:val="both"/>
        <w:rPr>
          <w:rFonts w:ascii="標楷體" w:eastAsia="標楷體" w:hAnsi="標楷體" w:cs="標楷體" w:hint="eastAsia"/>
          <w:sz w:val="32"/>
          <w:szCs w:val="32"/>
        </w:rPr>
      </w:pPr>
      <w:r w:rsidRPr="00E80152">
        <w:rPr>
          <w:rFonts w:ascii="標楷體" w:eastAsia="標楷體" w:hAnsi="標楷體" w:cs="標楷體" w:hint="eastAsia"/>
          <w:sz w:val="32"/>
          <w:szCs w:val="32"/>
        </w:rPr>
        <w:t>涉及其他機關之績效評估。</w:t>
      </w:r>
    </w:p>
    <w:p w14:paraId="48317009" w14:textId="77777777" w:rsidR="00B41D0B" w:rsidRPr="00E80152" w:rsidRDefault="00B41D0B" w:rsidP="00E37405">
      <w:pPr>
        <w:widowControl/>
        <w:numPr>
          <w:ilvl w:val="0"/>
          <w:numId w:val="3"/>
        </w:numPr>
        <w:tabs>
          <w:tab w:val="left" w:pos="993"/>
        </w:tabs>
        <w:spacing w:line="500" w:lineRule="exact"/>
        <w:ind w:left="993" w:hanging="426"/>
        <w:jc w:val="both"/>
        <w:rPr>
          <w:rFonts w:ascii="標楷體" w:eastAsia="標楷體" w:hAnsi="標楷體" w:cs="標楷體" w:hint="eastAsia"/>
          <w:sz w:val="32"/>
          <w:szCs w:val="32"/>
        </w:rPr>
      </w:pPr>
      <w:r w:rsidRPr="00E80152">
        <w:rPr>
          <w:rFonts w:ascii="標楷體" w:eastAsia="標楷體" w:hAnsi="標楷體" w:cs="標楷體" w:hint="eastAsia"/>
          <w:sz w:val="32"/>
          <w:szCs w:val="32"/>
        </w:rPr>
        <w:t>內容敏感之計畫。</w:t>
      </w:r>
    </w:p>
    <w:p w14:paraId="2BA3D5EC" w14:textId="77777777" w:rsidR="00B41D0B" w:rsidRPr="00E80152" w:rsidRDefault="00B41D0B" w:rsidP="00E37405">
      <w:pPr>
        <w:widowControl/>
        <w:numPr>
          <w:ilvl w:val="0"/>
          <w:numId w:val="3"/>
        </w:numPr>
        <w:tabs>
          <w:tab w:val="left" w:pos="993"/>
        </w:tabs>
        <w:spacing w:line="500" w:lineRule="exact"/>
        <w:ind w:left="993" w:rightChars="-119" w:right="-286" w:hanging="426"/>
        <w:jc w:val="both"/>
        <w:rPr>
          <w:rFonts w:ascii="標楷體" w:eastAsia="標楷體" w:hAnsi="標楷體" w:cs="標楷體" w:hint="eastAsia"/>
          <w:sz w:val="32"/>
          <w:szCs w:val="32"/>
        </w:rPr>
      </w:pPr>
      <w:r w:rsidRPr="00E80152">
        <w:rPr>
          <w:rFonts w:ascii="標楷體" w:eastAsia="標楷體" w:hAnsi="標楷體" w:cs="標楷體" w:hint="eastAsia"/>
          <w:sz w:val="32"/>
          <w:szCs w:val="32"/>
        </w:rPr>
        <w:t>研發成果</w:t>
      </w:r>
      <w:r w:rsidRPr="00E80152">
        <w:rPr>
          <w:rFonts w:eastAsia="標楷體" w:cs="標楷體" w:hint="eastAsia"/>
          <w:sz w:val="32"/>
          <w:szCs w:val="32"/>
        </w:rPr>
        <w:t>2</w:t>
      </w:r>
      <w:r w:rsidRPr="00E80152">
        <w:rPr>
          <w:rFonts w:eastAsia="標楷體" w:cs="標楷體" w:hint="eastAsia"/>
          <w:sz w:val="32"/>
          <w:szCs w:val="32"/>
        </w:rPr>
        <w:t>年</w:t>
      </w:r>
      <w:r w:rsidRPr="00E80152">
        <w:rPr>
          <w:rFonts w:ascii="標楷體" w:eastAsia="標楷體" w:hAnsi="標楷體" w:cs="標楷體" w:hint="eastAsia"/>
          <w:sz w:val="32"/>
          <w:szCs w:val="32"/>
        </w:rPr>
        <w:t>內將進行智慧財產權申請或技術移轉之計畫。</w:t>
      </w:r>
    </w:p>
    <w:p w14:paraId="4752919B" w14:textId="77777777" w:rsidR="0012318B" w:rsidRPr="002D0516" w:rsidRDefault="00662D3D" w:rsidP="00714F03">
      <w:pPr>
        <w:numPr>
          <w:ilvl w:val="0"/>
          <w:numId w:val="382"/>
        </w:numPr>
        <w:tabs>
          <w:tab w:val="left" w:pos="993"/>
        </w:tabs>
        <w:spacing w:beforeLines="50" w:before="180" w:afterLines="50" w:after="180" w:line="500" w:lineRule="exact"/>
        <w:ind w:left="1044" w:hanging="760"/>
        <w:jc w:val="both"/>
        <w:rPr>
          <w:rFonts w:eastAsia="標楷體" w:cs="標楷體" w:hint="eastAsia"/>
          <w:b/>
          <w:sz w:val="32"/>
          <w:szCs w:val="32"/>
        </w:rPr>
      </w:pPr>
      <w:r w:rsidRPr="002D0516">
        <w:rPr>
          <w:rFonts w:eastAsia="標楷體" w:cs="標楷體" w:hint="eastAsia"/>
          <w:b/>
          <w:sz w:val="32"/>
          <w:szCs w:val="32"/>
        </w:rPr>
        <w:t>計畫</w:t>
      </w:r>
      <w:r w:rsidR="0012318B" w:rsidRPr="002D0516">
        <w:rPr>
          <w:rFonts w:eastAsia="標楷體" w:cs="標楷體" w:hint="eastAsia"/>
          <w:b/>
          <w:sz w:val="32"/>
          <w:szCs w:val="32"/>
        </w:rPr>
        <w:t>審查及</w:t>
      </w:r>
      <w:r w:rsidR="0083597E" w:rsidRPr="002D0516">
        <w:rPr>
          <w:rFonts w:eastAsia="標楷體" w:hint="eastAsia"/>
          <w:b/>
          <w:sz w:val="32"/>
          <w:szCs w:val="32"/>
        </w:rPr>
        <w:t>採購</w:t>
      </w:r>
      <w:r w:rsidR="0012318B" w:rsidRPr="002D0516">
        <w:rPr>
          <w:rFonts w:eastAsia="標楷體" w:hint="eastAsia"/>
          <w:b/>
          <w:sz w:val="32"/>
          <w:szCs w:val="32"/>
        </w:rPr>
        <w:t>作業相關規定</w:t>
      </w:r>
    </w:p>
    <w:p w14:paraId="45A8BD1A" w14:textId="77777777" w:rsidR="004603B3" w:rsidRPr="00E80152" w:rsidRDefault="00F95339" w:rsidP="00714F03">
      <w:pPr>
        <w:numPr>
          <w:ilvl w:val="0"/>
          <w:numId w:val="384"/>
        </w:numPr>
        <w:tabs>
          <w:tab w:val="left" w:pos="993"/>
        </w:tabs>
        <w:spacing w:line="500" w:lineRule="exact"/>
        <w:ind w:left="993" w:hanging="567"/>
        <w:jc w:val="both"/>
        <w:rPr>
          <w:rFonts w:ascii="標楷體" w:eastAsia="標楷體" w:hAnsi="標楷體" w:hint="eastAsia"/>
          <w:sz w:val="32"/>
          <w:szCs w:val="32"/>
        </w:rPr>
      </w:pPr>
      <w:r w:rsidRPr="00E80152">
        <w:rPr>
          <w:rFonts w:eastAsia="標楷體" w:hint="eastAsia"/>
          <w:sz w:val="32"/>
          <w:szCs w:val="32"/>
        </w:rPr>
        <w:t>本會農業科技計畫辦理方式分為「本會所屬機關自行辦理」、「</w:t>
      </w:r>
      <w:r w:rsidRPr="002D0516">
        <w:rPr>
          <w:rFonts w:ascii="標楷體" w:eastAsia="標楷體" w:hAnsi="標楷體" w:cs="標楷體" w:hint="eastAsia"/>
          <w:sz w:val="32"/>
          <w:szCs w:val="32"/>
        </w:rPr>
        <w:t>委託</w:t>
      </w:r>
      <w:r w:rsidRPr="00E80152">
        <w:rPr>
          <w:rFonts w:eastAsia="標楷體" w:hint="eastAsia"/>
          <w:sz w:val="32"/>
          <w:szCs w:val="32"/>
        </w:rPr>
        <w:t>辦理」及「補助辦理」</w:t>
      </w:r>
      <w:r w:rsidRPr="00E80152">
        <w:rPr>
          <w:rFonts w:eastAsia="標楷體" w:hint="eastAsia"/>
          <w:sz w:val="32"/>
          <w:szCs w:val="32"/>
        </w:rPr>
        <w:t>3</w:t>
      </w:r>
      <w:r w:rsidR="007A222A" w:rsidRPr="00E80152">
        <w:rPr>
          <w:rFonts w:eastAsia="標楷體" w:hint="eastAsia"/>
          <w:sz w:val="32"/>
          <w:szCs w:val="32"/>
        </w:rPr>
        <w:t>類。</w:t>
      </w:r>
      <w:r w:rsidR="007A222A" w:rsidRPr="00E80152">
        <w:rPr>
          <w:rFonts w:ascii="標楷體" w:eastAsia="標楷體" w:hAnsi="標楷體" w:hint="eastAsia"/>
          <w:sz w:val="32"/>
          <w:szCs w:val="32"/>
        </w:rPr>
        <w:t>其中，</w:t>
      </w:r>
      <w:r w:rsidRPr="00E80152">
        <w:rPr>
          <w:rFonts w:eastAsia="標楷體" w:hint="eastAsia"/>
          <w:sz w:val="32"/>
          <w:szCs w:val="32"/>
        </w:rPr>
        <w:t>委託非所屬政府機關、學校、法人或團體辦理者，其作業程序依政府採購法</w:t>
      </w:r>
      <w:r w:rsidRPr="00E80152">
        <w:rPr>
          <w:rFonts w:ascii="標楷體" w:eastAsia="標楷體" w:hAnsi="標楷體" w:hint="eastAsia"/>
          <w:sz w:val="32"/>
          <w:szCs w:val="32"/>
        </w:rPr>
        <w:t>(</w:t>
      </w:r>
      <w:r w:rsidRPr="00E80152">
        <w:rPr>
          <w:rFonts w:eastAsia="標楷體" w:hint="eastAsia"/>
          <w:sz w:val="32"/>
          <w:szCs w:val="32"/>
        </w:rPr>
        <w:t>以下簡稱採購法</w:t>
      </w:r>
      <w:r w:rsidRPr="00E80152">
        <w:rPr>
          <w:rFonts w:ascii="標楷體" w:eastAsia="標楷體" w:hAnsi="標楷體" w:hint="eastAsia"/>
          <w:sz w:val="32"/>
          <w:szCs w:val="32"/>
        </w:rPr>
        <w:t>)</w:t>
      </w:r>
      <w:r w:rsidR="007A222A" w:rsidRPr="00E80152">
        <w:rPr>
          <w:rFonts w:ascii="標楷體" w:eastAsia="標楷體" w:hAnsi="標楷體" w:hint="eastAsia"/>
          <w:sz w:val="32"/>
          <w:szCs w:val="32"/>
        </w:rPr>
        <w:t>，</w:t>
      </w:r>
      <w:r w:rsidR="007A222A" w:rsidRPr="00E80152">
        <w:rPr>
          <w:rFonts w:eastAsia="標楷體" w:hint="eastAsia"/>
          <w:sz w:val="32"/>
          <w:szCs w:val="32"/>
        </w:rPr>
        <w:t>採購法已於</w:t>
      </w:r>
      <w:r w:rsidR="007A222A" w:rsidRPr="00E80152">
        <w:rPr>
          <w:rFonts w:eastAsia="標楷體" w:hint="eastAsia"/>
          <w:sz w:val="32"/>
          <w:szCs w:val="32"/>
        </w:rPr>
        <w:t>88</w:t>
      </w:r>
      <w:r w:rsidR="007A222A" w:rsidRPr="00E80152">
        <w:rPr>
          <w:rFonts w:eastAsia="標楷體" w:hint="eastAsia"/>
          <w:sz w:val="32"/>
          <w:szCs w:val="32"/>
        </w:rPr>
        <w:t>年</w:t>
      </w:r>
      <w:r w:rsidR="007A222A" w:rsidRPr="00E80152">
        <w:rPr>
          <w:rFonts w:eastAsia="標楷體" w:hint="eastAsia"/>
          <w:sz w:val="32"/>
          <w:szCs w:val="32"/>
        </w:rPr>
        <w:t>5</w:t>
      </w:r>
      <w:r w:rsidR="007A222A" w:rsidRPr="00E80152">
        <w:rPr>
          <w:rFonts w:eastAsia="標楷體" w:hint="eastAsia"/>
          <w:sz w:val="32"/>
          <w:szCs w:val="32"/>
        </w:rPr>
        <w:t>月</w:t>
      </w:r>
      <w:r w:rsidR="007A222A" w:rsidRPr="00E80152">
        <w:rPr>
          <w:rFonts w:eastAsia="標楷體" w:hint="eastAsia"/>
          <w:sz w:val="32"/>
          <w:szCs w:val="32"/>
        </w:rPr>
        <w:t>27</w:t>
      </w:r>
      <w:r w:rsidR="007A222A" w:rsidRPr="00E80152">
        <w:rPr>
          <w:rFonts w:eastAsia="標楷體" w:hint="eastAsia"/>
          <w:sz w:val="32"/>
          <w:szCs w:val="32"/>
        </w:rPr>
        <w:t>日起施行，委託研究為該法所稱「勞務採購」之一種，故運用科技經費進行「委辦」之所有程序</w:t>
      </w:r>
      <w:r w:rsidR="007A222A" w:rsidRPr="00E80152">
        <w:rPr>
          <w:rFonts w:ascii="標楷體" w:eastAsia="標楷體" w:hAnsi="標楷體" w:hint="eastAsia"/>
          <w:sz w:val="32"/>
          <w:szCs w:val="32"/>
        </w:rPr>
        <w:t>(</w:t>
      </w:r>
      <w:r w:rsidR="007A222A" w:rsidRPr="00E80152">
        <w:rPr>
          <w:rFonts w:eastAsia="標楷體" w:hint="eastAsia"/>
          <w:sz w:val="32"/>
          <w:szCs w:val="32"/>
        </w:rPr>
        <w:t>包括：招標、決標、履約管理、驗收、異議申訴及罰則等</w:t>
      </w:r>
      <w:r w:rsidR="007A222A" w:rsidRPr="00E80152">
        <w:rPr>
          <w:rFonts w:ascii="標楷體" w:eastAsia="標楷體" w:hAnsi="標楷體" w:hint="eastAsia"/>
          <w:sz w:val="32"/>
          <w:szCs w:val="32"/>
        </w:rPr>
        <w:t>)</w:t>
      </w:r>
      <w:r w:rsidR="00716305" w:rsidRPr="00E80152">
        <w:rPr>
          <w:rFonts w:eastAsia="標楷體" w:hint="eastAsia"/>
          <w:sz w:val="32"/>
          <w:szCs w:val="32"/>
        </w:rPr>
        <w:t>適用採購法規定辦理外，亦得參照行政院公共工程委員會訂定之機關委託研究發展作業辦法</w:t>
      </w:r>
      <w:r w:rsidR="007A222A" w:rsidRPr="00E80152">
        <w:rPr>
          <w:rFonts w:eastAsia="標楷體" w:hint="eastAsia"/>
          <w:sz w:val="32"/>
          <w:szCs w:val="32"/>
        </w:rPr>
        <w:t>辦理。委託非本會所屬之機關辦理者，可依委辦對象之性質、金額、委辦內容等，參照</w:t>
      </w:r>
      <w:r w:rsidR="006D7A82">
        <w:rPr>
          <w:rFonts w:eastAsia="標楷體" w:hint="eastAsia"/>
          <w:sz w:val="32"/>
          <w:szCs w:val="32"/>
        </w:rPr>
        <w:t>附件</w:t>
      </w:r>
      <w:r w:rsidR="006D7A82">
        <w:rPr>
          <w:rFonts w:eastAsia="標楷體" w:hint="eastAsia"/>
          <w:sz w:val="32"/>
          <w:szCs w:val="32"/>
        </w:rPr>
        <w:t>3-</w:t>
      </w:r>
      <w:r w:rsidR="007A222A" w:rsidRPr="00E80152">
        <w:rPr>
          <w:rFonts w:eastAsia="標楷體" w:hint="eastAsia"/>
          <w:sz w:val="32"/>
          <w:szCs w:val="32"/>
        </w:rPr>
        <w:t>5</w:t>
      </w:r>
      <w:r w:rsidR="007A222A" w:rsidRPr="00E80152">
        <w:rPr>
          <w:rFonts w:ascii="標楷體" w:eastAsia="標楷體" w:hAnsi="標楷體" w:hint="eastAsia"/>
          <w:sz w:val="32"/>
          <w:szCs w:val="32"/>
        </w:rPr>
        <w:t>(</w:t>
      </w:r>
      <w:r w:rsidR="007A222A" w:rsidRPr="00E80152">
        <w:rPr>
          <w:rFonts w:eastAsia="標楷體" w:hint="eastAsia"/>
          <w:sz w:val="32"/>
          <w:szCs w:val="32"/>
        </w:rPr>
        <w:t>依採購法第</w:t>
      </w:r>
      <w:r w:rsidR="007A222A" w:rsidRPr="00E80152">
        <w:rPr>
          <w:rFonts w:eastAsia="標楷體" w:hint="eastAsia"/>
          <w:sz w:val="32"/>
          <w:szCs w:val="32"/>
        </w:rPr>
        <w:t>22</w:t>
      </w:r>
      <w:r w:rsidR="007A222A" w:rsidRPr="00E80152">
        <w:rPr>
          <w:rFonts w:eastAsia="標楷體" w:hint="eastAsia"/>
          <w:sz w:val="32"/>
          <w:szCs w:val="32"/>
        </w:rPr>
        <w:t>條第</w:t>
      </w:r>
      <w:r w:rsidR="007A222A" w:rsidRPr="00E80152">
        <w:rPr>
          <w:rFonts w:eastAsia="標楷體" w:hint="eastAsia"/>
          <w:sz w:val="32"/>
          <w:szCs w:val="32"/>
        </w:rPr>
        <w:t>1</w:t>
      </w:r>
      <w:r w:rsidR="007A222A" w:rsidRPr="00E80152">
        <w:rPr>
          <w:rFonts w:eastAsia="標楷體" w:hint="eastAsia"/>
          <w:sz w:val="32"/>
          <w:szCs w:val="32"/>
        </w:rPr>
        <w:t>項第</w:t>
      </w:r>
      <w:r w:rsidR="007A222A" w:rsidRPr="00E80152">
        <w:rPr>
          <w:rFonts w:eastAsia="標楷體" w:hint="eastAsia"/>
          <w:sz w:val="32"/>
          <w:szCs w:val="32"/>
        </w:rPr>
        <w:t>9</w:t>
      </w:r>
      <w:r w:rsidR="007A222A" w:rsidRPr="00E80152">
        <w:rPr>
          <w:rFonts w:eastAsia="標楷體" w:hint="eastAsia"/>
          <w:sz w:val="32"/>
          <w:szCs w:val="32"/>
        </w:rPr>
        <w:t>款</w:t>
      </w:r>
      <w:r w:rsidR="007A222A" w:rsidRPr="00E80152">
        <w:rPr>
          <w:rFonts w:ascii="標楷體" w:eastAsia="標楷體" w:hAnsi="標楷體" w:hint="eastAsia"/>
          <w:sz w:val="32"/>
          <w:szCs w:val="32"/>
        </w:rPr>
        <w:t>)</w:t>
      </w:r>
      <w:r w:rsidR="007A222A" w:rsidRPr="00E80152">
        <w:rPr>
          <w:rFonts w:eastAsia="標楷體" w:hint="eastAsia"/>
          <w:sz w:val="32"/>
          <w:szCs w:val="32"/>
        </w:rPr>
        <w:t>、</w:t>
      </w:r>
      <w:r w:rsidR="006D7A82">
        <w:rPr>
          <w:rFonts w:eastAsia="標楷體" w:hint="eastAsia"/>
          <w:sz w:val="32"/>
          <w:szCs w:val="32"/>
        </w:rPr>
        <w:t>附件</w:t>
      </w:r>
      <w:r w:rsidR="006D7A82">
        <w:rPr>
          <w:rFonts w:eastAsia="標楷體" w:hint="eastAsia"/>
          <w:sz w:val="32"/>
          <w:szCs w:val="32"/>
        </w:rPr>
        <w:t>3-</w:t>
      </w:r>
      <w:r w:rsidR="007A222A" w:rsidRPr="00E80152">
        <w:rPr>
          <w:rFonts w:eastAsia="標楷體" w:hint="eastAsia"/>
          <w:sz w:val="32"/>
          <w:szCs w:val="32"/>
        </w:rPr>
        <w:t>6</w:t>
      </w:r>
      <w:r w:rsidR="007A222A" w:rsidRPr="00E80152">
        <w:rPr>
          <w:rFonts w:ascii="標楷體" w:eastAsia="標楷體" w:hAnsi="標楷體" w:hint="eastAsia"/>
          <w:sz w:val="32"/>
          <w:szCs w:val="32"/>
        </w:rPr>
        <w:t>(</w:t>
      </w:r>
      <w:r w:rsidR="007A222A" w:rsidRPr="00E80152">
        <w:rPr>
          <w:rFonts w:eastAsia="標楷體" w:hint="eastAsia"/>
          <w:sz w:val="32"/>
          <w:szCs w:val="32"/>
        </w:rPr>
        <w:t>依採購法第</w:t>
      </w:r>
      <w:r w:rsidR="007A222A" w:rsidRPr="00E80152">
        <w:rPr>
          <w:rFonts w:eastAsia="標楷體" w:hint="eastAsia"/>
          <w:sz w:val="32"/>
          <w:szCs w:val="32"/>
        </w:rPr>
        <w:t>22</w:t>
      </w:r>
      <w:r w:rsidR="007A222A" w:rsidRPr="00E80152">
        <w:rPr>
          <w:rFonts w:eastAsia="標楷體" w:hint="eastAsia"/>
          <w:sz w:val="32"/>
          <w:szCs w:val="32"/>
        </w:rPr>
        <w:t>條第</w:t>
      </w:r>
      <w:r w:rsidR="007A222A" w:rsidRPr="00E80152">
        <w:rPr>
          <w:rFonts w:eastAsia="標楷體" w:hint="eastAsia"/>
          <w:sz w:val="32"/>
          <w:szCs w:val="32"/>
        </w:rPr>
        <w:t>1</w:t>
      </w:r>
      <w:r w:rsidR="007A222A" w:rsidRPr="00E80152">
        <w:rPr>
          <w:rFonts w:eastAsia="標楷體" w:hint="eastAsia"/>
          <w:sz w:val="32"/>
          <w:szCs w:val="32"/>
        </w:rPr>
        <w:t>項第</w:t>
      </w:r>
      <w:r w:rsidR="007A222A" w:rsidRPr="00E80152">
        <w:rPr>
          <w:rFonts w:eastAsia="標楷體" w:hint="eastAsia"/>
          <w:sz w:val="32"/>
          <w:szCs w:val="32"/>
        </w:rPr>
        <w:t>13</w:t>
      </w:r>
      <w:r w:rsidR="007A222A" w:rsidRPr="00E80152">
        <w:rPr>
          <w:rFonts w:eastAsia="標楷體" w:hint="eastAsia"/>
          <w:sz w:val="32"/>
          <w:szCs w:val="32"/>
        </w:rPr>
        <w:t>款</w:t>
      </w:r>
      <w:r w:rsidR="007A222A" w:rsidRPr="00E80152">
        <w:rPr>
          <w:rFonts w:ascii="標楷體" w:eastAsia="標楷體" w:hAnsi="標楷體" w:hint="eastAsia"/>
          <w:sz w:val="32"/>
          <w:szCs w:val="32"/>
        </w:rPr>
        <w:t>)</w:t>
      </w:r>
      <w:r w:rsidR="007A222A" w:rsidRPr="00E80152">
        <w:rPr>
          <w:rFonts w:eastAsia="標楷體" w:hint="eastAsia"/>
          <w:sz w:val="32"/>
          <w:szCs w:val="32"/>
        </w:rPr>
        <w:t>及</w:t>
      </w:r>
      <w:r w:rsidR="006D7A82">
        <w:rPr>
          <w:rFonts w:eastAsia="標楷體" w:hint="eastAsia"/>
          <w:sz w:val="32"/>
          <w:szCs w:val="32"/>
        </w:rPr>
        <w:t>附件</w:t>
      </w:r>
      <w:r w:rsidR="006D7A82">
        <w:rPr>
          <w:rFonts w:eastAsia="標楷體" w:hint="eastAsia"/>
          <w:sz w:val="32"/>
          <w:szCs w:val="32"/>
        </w:rPr>
        <w:t>3-</w:t>
      </w:r>
      <w:r w:rsidR="007A222A" w:rsidRPr="00E80152">
        <w:rPr>
          <w:rFonts w:eastAsia="標楷體" w:hint="eastAsia"/>
          <w:sz w:val="32"/>
          <w:szCs w:val="32"/>
        </w:rPr>
        <w:t>7</w:t>
      </w:r>
      <w:r w:rsidR="007A222A" w:rsidRPr="00E80152">
        <w:rPr>
          <w:rFonts w:ascii="標楷體" w:eastAsia="標楷體" w:hAnsi="標楷體" w:hint="eastAsia"/>
          <w:sz w:val="32"/>
          <w:szCs w:val="32"/>
        </w:rPr>
        <w:t>(</w:t>
      </w:r>
      <w:r w:rsidR="007A222A" w:rsidRPr="00E80152">
        <w:rPr>
          <w:rFonts w:eastAsia="標楷體" w:hint="eastAsia"/>
          <w:sz w:val="32"/>
          <w:szCs w:val="32"/>
        </w:rPr>
        <w:t>依採購法第</w:t>
      </w:r>
      <w:r w:rsidR="007A222A" w:rsidRPr="00E80152">
        <w:rPr>
          <w:rFonts w:eastAsia="標楷體" w:hint="eastAsia"/>
          <w:sz w:val="32"/>
          <w:szCs w:val="32"/>
        </w:rPr>
        <w:t>22</w:t>
      </w:r>
      <w:r w:rsidR="007A222A" w:rsidRPr="00E80152">
        <w:rPr>
          <w:rFonts w:eastAsia="標楷體" w:hint="eastAsia"/>
          <w:sz w:val="32"/>
          <w:szCs w:val="32"/>
        </w:rPr>
        <w:t>條第</w:t>
      </w:r>
      <w:r w:rsidR="007A222A" w:rsidRPr="00E80152">
        <w:rPr>
          <w:rFonts w:eastAsia="標楷體" w:hint="eastAsia"/>
          <w:sz w:val="32"/>
          <w:szCs w:val="32"/>
        </w:rPr>
        <w:t>1</w:t>
      </w:r>
      <w:r w:rsidR="007A222A" w:rsidRPr="00E80152">
        <w:rPr>
          <w:rFonts w:eastAsia="標楷體" w:hint="eastAsia"/>
          <w:sz w:val="32"/>
          <w:szCs w:val="32"/>
        </w:rPr>
        <w:t>項第</w:t>
      </w:r>
      <w:r w:rsidR="007A222A" w:rsidRPr="00E80152">
        <w:rPr>
          <w:rFonts w:eastAsia="標楷體" w:hint="eastAsia"/>
          <w:sz w:val="32"/>
          <w:szCs w:val="32"/>
        </w:rPr>
        <w:t>7</w:t>
      </w:r>
      <w:r w:rsidR="007A222A" w:rsidRPr="00E80152">
        <w:rPr>
          <w:rFonts w:eastAsia="標楷體" w:hint="eastAsia"/>
          <w:sz w:val="32"/>
          <w:szCs w:val="32"/>
        </w:rPr>
        <w:t>款</w:t>
      </w:r>
      <w:r w:rsidR="007A222A" w:rsidRPr="00E80152">
        <w:rPr>
          <w:rFonts w:ascii="標楷體" w:eastAsia="標楷體" w:hAnsi="標楷體" w:hint="eastAsia"/>
          <w:sz w:val="32"/>
          <w:szCs w:val="32"/>
        </w:rPr>
        <w:t>)</w:t>
      </w:r>
      <w:r w:rsidR="007A222A" w:rsidRPr="00E80152">
        <w:rPr>
          <w:rFonts w:eastAsia="標楷體" w:hint="eastAsia"/>
          <w:sz w:val="32"/>
          <w:szCs w:val="32"/>
        </w:rPr>
        <w:t>辦理。</w:t>
      </w:r>
      <w:r w:rsidRPr="00E80152">
        <w:rPr>
          <w:rFonts w:eastAsia="標楷體" w:hint="eastAsia"/>
          <w:sz w:val="32"/>
          <w:szCs w:val="32"/>
        </w:rPr>
        <w:t>補助計畫於選擇補助對象階段毋需適用採購法，惟法人或團體接受本會補助辦理採購，符合補助金額占採購金額半數以上，且在公告金額（</w:t>
      </w:r>
      <w:r w:rsidRPr="00E80152">
        <w:rPr>
          <w:rFonts w:eastAsia="標楷體" w:hint="eastAsia"/>
          <w:sz w:val="32"/>
          <w:szCs w:val="32"/>
        </w:rPr>
        <w:t>100</w:t>
      </w:r>
      <w:r w:rsidRPr="00E80152">
        <w:rPr>
          <w:rFonts w:eastAsia="標楷體" w:hint="eastAsia"/>
          <w:sz w:val="32"/>
          <w:szCs w:val="32"/>
        </w:rPr>
        <w:t>萬元）以上者，則適用採購法規定，並應受本會監督，即受補助機關辦理開標、比價、議價、決標及驗收時依規定應受本會監督。</w:t>
      </w:r>
    </w:p>
    <w:p w14:paraId="756B6775" w14:textId="77777777" w:rsidR="004603B3" w:rsidRPr="00E80152" w:rsidRDefault="004603B3" w:rsidP="00714F03">
      <w:pPr>
        <w:numPr>
          <w:ilvl w:val="0"/>
          <w:numId w:val="384"/>
        </w:numPr>
        <w:tabs>
          <w:tab w:val="left" w:pos="993"/>
        </w:tabs>
        <w:spacing w:line="500" w:lineRule="exact"/>
        <w:ind w:left="993" w:hanging="567"/>
        <w:jc w:val="both"/>
        <w:rPr>
          <w:rFonts w:eastAsia="標楷體" w:hint="eastAsia"/>
          <w:sz w:val="32"/>
          <w:szCs w:val="32"/>
        </w:rPr>
      </w:pPr>
      <w:r w:rsidRPr="00E80152">
        <w:rPr>
          <w:rFonts w:eastAsia="標楷體" w:hint="eastAsia"/>
          <w:sz w:val="32"/>
          <w:szCs w:val="32"/>
        </w:rPr>
        <w:t>為本會所屬機關為規範補助公私立大專校院、研究機關</w:t>
      </w:r>
      <w:r w:rsidRPr="00E80152">
        <w:rPr>
          <w:rFonts w:eastAsia="標楷體" w:hint="eastAsia"/>
          <w:sz w:val="32"/>
          <w:szCs w:val="32"/>
        </w:rPr>
        <w:t>(</w:t>
      </w:r>
      <w:r w:rsidRPr="00E80152">
        <w:rPr>
          <w:rFonts w:eastAsia="標楷體" w:hint="eastAsia"/>
          <w:sz w:val="32"/>
          <w:szCs w:val="32"/>
        </w:rPr>
        <w:t>構</w:t>
      </w:r>
      <w:r w:rsidRPr="00E80152">
        <w:rPr>
          <w:rFonts w:eastAsia="標楷體" w:hint="eastAsia"/>
          <w:sz w:val="32"/>
          <w:szCs w:val="32"/>
        </w:rPr>
        <w:t>)</w:t>
      </w:r>
      <w:r w:rsidRPr="00E80152">
        <w:rPr>
          <w:rFonts w:eastAsia="標楷體" w:hint="eastAsia"/>
          <w:sz w:val="32"/>
          <w:szCs w:val="32"/>
        </w:rPr>
        <w:t>、團體及法人等執行具農業科技研究發展、政策研究及科技交流之計畫，依</w:t>
      </w:r>
      <w:r w:rsidR="00B3651A" w:rsidRPr="00E80152">
        <w:rPr>
          <w:rFonts w:eastAsia="標楷體" w:hint="eastAsia"/>
          <w:sz w:val="32"/>
          <w:szCs w:val="32"/>
        </w:rPr>
        <w:t>本會</w:t>
      </w:r>
      <w:r w:rsidR="00716305" w:rsidRPr="00E80152">
        <w:rPr>
          <w:rFonts w:eastAsia="標楷體" w:hint="eastAsia"/>
          <w:sz w:val="32"/>
          <w:szCs w:val="32"/>
        </w:rPr>
        <w:t>訂定行政院農業委員會一般農業科技計畫補助作業要點</w:t>
      </w:r>
      <w:r w:rsidR="00F41C09" w:rsidRPr="00E80152">
        <w:rPr>
          <w:rFonts w:eastAsia="標楷體" w:hint="eastAsia"/>
          <w:sz w:val="32"/>
          <w:szCs w:val="32"/>
        </w:rPr>
        <w:t>及作業程序</w:t>
      </w:r>
      <w:r w:rsidRPr="00E80152">
        <w:rPr>
          <w:rFonts w:eastAsia="標楷體" w:hint="eastAsia"/>
          <w:sz w:val="32"/>
          <w:szCs w:val="32"/>
        </w:rPr>
        <w:t>，請參考</w:t>
      </w:r>
      <w:r w:rsidR="006D7A82">
        <w:rPr>
          <w:rFonts w:eastAsia="標楷體" w:hint="eastAsia"/>
          <w:sz w:val="32"/>
          <w:szCs w:val="32"/>
        </w:rPr>
        <w:t>附件</w:t>
      </w:r>
      <w:r w:rsidR="006D7A82">
        <w:rPr>
          <w:rFonts w:eastAsia="標楷體" w:hint="eastAsia"/>
          <w:sz w:val="32"/>
          <w:szCs w:val="32"/>
        </w:rPr>
        <w:t>3-</w:t>
      </w:r>
      <w:r w:rsidR="00F41C09" w:rsidRPr="00E80152">
        <w:rPr>
          <w:rFonts w:eastAsia="標楷體" w:hint="eastAsia"/>
          <w:sz w:val="32"/>
          <w:szCs w:val="32"/>
        </w:rPr>
        <w:t>8</w:t>
      </w:r>
      <w:r w:rsidR="00F41C09" w:rsidRPr="00E80152">
        <w:rPr>
          <w:rFonts w:eastAsia="標楷體" w:hint="eastAsia"/>
          <w:sz w:val="32"/>
          <w:szCs w:val="32"/>
        </w:rPr>
        <w:t>、</w:t>
      </w:r>
      <w:r w:rsidR="00E37405">
        <w:rPr>
          <w:rFonts w:eastAsia="標楷體" w:hint="eastAsia"/>
          <w:sz w:val="32"/>
          <w:szCs w:val="32"/>
        </w:rPr>
        <w:t>3</w:t>
      </w:r>
      <w:r w:rsidR="00F41C09" w:rsidRPr="00E80152">
        <w:rPr>
          <w:rFonts w:eastAsia="標楷體" w:hint="eastAsia"/>
          <w:sz w:val="32"/>
          <w:szCs w:val="32"/>
        </w:rPr>
        <w:t>-9</w:t>
      </w:r>
      <w:r w:rsidRPr="00E80152">
        <w:rPr>
          <w:rFonts w:eastAsia="標楷體" w:hint="eastAsia"/>
          <w:sz w:val="32"/>
          <w:szCs w:val="32"/>
        </w:rPr>
        <w:t>。</w:t>
      </w:r>
    </w:p>
    <w:p w14:paraId="346CEB9D" w14:textId="77777777" w:rsidR="002D0516" w:rsidRPr="002D0516" w:rsidRDefault="00533AB0" w:rsidP="00714F03">
      <w:pPr>
        <w:numPr>
          <w:ilvl w:val="0"/>
          <w:numId w:val="384"/>
        </w:numPr>
        <w:tabs>
          <w:tab w:val="left" w:pos="993"/>
        </w:tabs>
        <w:spacing w:line="500" w:lineRule="exact"/>
        <w:ind w:left="993" w:hanging="567"/>
        <w:jc w:val="both"/>
        <w:rPr>
          <w:rFonts w:ascii="標楷體" w:eastAsia="標楷體" w:hAnsi="標楷體" w:hint="eastAsia"/>
          <w:sz w:val="32"/>
          <w:szCs w:val="32"/>
        </w:rPr>
      </w:pPr>
      <w:r w:rsidRPr="002D0516">
        <w:rPr>
          <w:rFonts w:eastAsia="標楷體" w:hint="eastAsia"/>
          <w:sz w:val="32"/>
          <w:szCs w:val="32"/>
        </w:rPr>
        <w:t>有關補助計畫</w:t>
      </w:r>
      <w:r w:rsidR="00BD487A" w:rsidRPr="002D0516">
        <w:rPr>
          <w:rFonts w:eastAsia="標楷體" w:hint="eastAsia"/>
          <w:sz w:val="32"/>
          <w:szCs w:val="32"/>
        </w:rPr>
        <w:t>之行政管理費</w:t>
      </w:r>
      <w:r w:rsidR="00716305" w:rsidRPr="002D0516">
        <w:rPr>
          <w:rFonts w:eastAsia="標楷體" w:hint="eastAsia"/>
          <w:sz w:val="32"/>
          <w:szCs w:val="32"/>
        </w:rPr>
        <w:t>，依據</w:t>
      </w:r>
      <w:r w:rsidR="00374CCE" w:rsidRPr="002D0516">
        <w:rPr>
          <w:rFonts w:eastAsia="標楷體" w:hint="eastAsia"/>
          <w:sz w:val="32"/>
          <w:szCs w:val="32"/>
        </w:rPr>
        <w:t>本</w:t>
      </w:r>
      <w:r w:rsidRPr="002D0516">
        <w:rPr>
          <w:rFonts w:eastAsia="標楷體" w:hint="eastAsia"/>
          <w:sz w:val="32"/>
          <w:szCs w:val="32"/>
        </w:rPr>
        <w:t>會主管計畫經費處理</w:t>
      </w:r>
      <w:r w:rsidR="007C321E" w:rsidRPr="002D0516">
        <w:rPr>
          <w:rFonts w:eastAsia="標楷體" w:hint="eastAsia"/>
          <w:sz w:val="32"/>
          <w:szCs w:val="32"/>
        </w:rPr>
        <w:t>手冊規定</w:t>
      </w:r>
      <w:r w:rsidR="00F95339" w:rsidRPr="002D0516">
        <w:rPr>
          <w:rFonts w:eastAsia="標楷體" w:hint="eastAsia"/>
          <w:sz w:val="32"/>
          <w:szCs w:val="32"/>
        </w:rPr>
        <w:t>，</w:t>
      </w:r>
      <w:r w:rsidR="004603B3" w:rsidRPr="002D0516">
        <w:rPr>
          <w:rFonts w:eastAsia="標楷體" w:hint="eastAsia"/>
          <w:sz w:val="32"/>
          <w:szCs w:val="32"/>
        </w:rPr>
        <w:t>通過本會研發成果管理制度評鑑之機關</w:t>
      </w:r>
      <w:r w:rsidR="004603B3" w:rsidRPr="002D0516">
        <w:rPr>
          <w:rFonts w:eastAsia="標楷體" w:hint="eastAsia"/>
          <w:sz w:val="32"/>
          <w:szCs w:val="32"/>
        </w:rPr>
        <w:t>(</w:t>
      </w:r>
      <w:r w:rsidR="004603B3" w:rsidRPr="002D0516">
        <w:rPr>
          <w:rFonts w:eastAsia="標楷體" w:hint="eastAsia"/>
          <w:sz w:val="32"/>
          <w:szCs w:val="32"/>
        </w:rPr>
        <w:t>構</w:t>
      </w:r>
      <w:r w:rsidR="004603B3" w:rsidRPr="002D0516">
        <w:rPr>
          <w:rFonts w:eastAsia="標楷體" w:hint="eastAsia"/>
          <w:sz w:val="32"/>
          <w:szCs w:val="32"/>
        </w:rPr>
        <w:t>)</w:t>
      </w:r>
      <w:r w:rsidR="004603B3" w:rsidRPr="002D0516">
        <w:rPr>
          <w:rFonts w:eastAsia="標楷體" w:hint="eastAsia"/>
          <w:sz w:val="32"/>
          <w:szCs w:val="32"/>
        </w:rPr>
        <w:t>，次年度農業科技補助計畫得按</w:t>
      </w:r>
      <w:r w:rsidR="00BD487A" w:rsidRPr="002D0516">
        <w:rPr>
          <w:rFonts w:eastAsia="標楷體" w:hint="eastAsia"/>
          <w:sz w:val="32"/>
          <w:szCs w:val="32"/>
        </w:rPr>
        <w:t>計畫經費</w:t>
      </w:r>
      <w:r w:rsidR="004603B3" w:rsidRPr="002D0516">
        <w:rPr>
          <w:rFonts w:eastAsia="標楷體" w:hint="eastAsia"/>
          <w:sz w:val="32"/>
          <w:szCs w:val="32"/>
        </w:rPr>
        <w:t>總額</w:t>
      </w:r>
      <w:r w:rsidR="00BD487A" w:rsidRPr="002D0516">
        <w:rPr>
          <w:rFonts w:eastAsia="標楷體" w:hint="eastAsia"/>
          <w:sz w:val="32"/>
          <w:szCs w:val="32"/>
        </w:rPr>
        <w:t>（不含行政管理費）</w:t>
      </w:r>
      <w:r w:rsidR="004603B3" w:rsidRPr="002D0516">
        <w:rPr>
          <w:rFonts w:eastAsia="標楷體" w:hint="eastAsia"/>
          <w:sz w:val="32"/>
          <w:szCs w:val="32"/>
        </w:rPr>
        <w:t>扣除設備費金額後之</w:t>
      </w:r>
      <w:r w:rsidR="007C321E" w:rsidRPr="002D0516">
        <w:rPr>
          <w:rFonts w:eastAsia="標楷體" w:hint="eastAsia"/>
          <w:sz w:val="32"/>
          <w:szCs w:val="32"/>
        </w:rPr>
        <w:t>10%</w:t>
      </w:r>
      <w:r w:rsidR="004603B3" w:rsidRPr="002D0516">
        <w:rPr>
          <w:rFonts w:eastAsia="標楷體" w:hint="eastAsia"/>
          <w:sz w:val="32"/>
          <w:szCs w:val="32"/>
        </w:rPr>
        <w:t>計算，未通過評鑑者不得編列。農業科技專案補助計畫按計畫經費總額</w:t>
      </w:r>
      <w:r w:rsidR="00F56D85" w:rsidRPr="002D0516">
        <w:rPr>
          <w:rFonts w:eastAsia="標楷體" w:hint="eastAsia"/>
          <w:sz w:val="32"/>
          <w:szCs w:val="32"/>
        </w:rPr>
        <w:t>（不含行政管理費）</w:t>
      </w:r>
      <w:r w:rsidR="004603B3" w:rsidRPr="002D0516">
        <w:rPr>
          <w:rFonts w:eastAsia="標楷體" w:hint="eastAsia"/>
          <w:sz w:val="32"/>
          <w:szCs w:val="32"/>
        </w:rPr>
        <w:t>扣除設備費金額後之</w:t>
      </w:r>
      <w:r w:rsidR="004603B3" w:rsidRPr="002D0516">
        <w:rPr>
          <w:rFonts w:eastAsia="標楷體" w:hint="eastAsia"/>
          <w:sz w:val="32"/>
          <w:szCs w:val="32"/>
        </w:rPr>
        <w:t>10%</w:t>
      </w:r>
      <w:r w:rsidR="004603B3" w:rsidRPr="002D0516">
        <w:rPr>
          <w:rFonts w:eastAsia="標楷體" w:hint="eastAsia"/>
          <w:sz w:val="32"/>
          <w:szCs w:val="32"/>
        </w:rPr>
        <w:t>計算。</w:t>
      </w:r>
    </w:p>
    <w:p w14:paraId="5197C678" w14:textId="77777777" w:rsidR="0012318B" w:rsidRPr="002D0516" w:rsidRDefault="0083597E" w:rsidP="00714F03">
      <w:pPr>
        <w:numPr>
          <w:ilvl w:val="0"/>
          <w:numId w:val="384"/>
        </w:numPr>
        <w:tabs>
          <w:tab w:val="left" w:pos="993"/>
        </w:tabs>
        <w:spacing w:line="500" w:lineRule="exact"/>
        <w:ind w:left="993" w:hanging="567"/>
        <w:jc w:val="both"/>
        <w:rPr>
          <w:rFonts w:ascii="標楷體" w:eastAsia="標楷體" w:hAnsi="標楷體" w:hint="eastAsia"/>
          <w:sz w:val="32"/>
          <w:szCs w:val="32"/>
        </w:rPr>
      </w:pPr>
      <w:r w:rsidRPr="002D0516">
        <w:rPr>
          <w:rFonts w:eastAsia="標楷體" w:hint="eastAsia"/>
          <w:sz w:val="32"/>
          <w:szCs w:val="32"/>
        </w:rPr>
        <w:t>計畫</w:t>
      </w:r>
      <w:r w:rsidR="00F95339" w:rsidRPr="002D0516">
        <w:rPr>
          <w:rFonts w:eastAsia="標楷體" w:hint="eastAsia"/>
          <w:sz w:val="32"/>
          <w:szCs w:val="32"/>
        </w:rPr>
        <w:t>審查</w:t>
      </w:r>
      <w:r w:rsidRPr="002D0516">
        <w:rPr>
          <w:rFonts w:eastAsia="標楷體" w:hint="eastAsia"/>
          <w:sz w:val="32"/>
          <w:szCs w:val="32"/>
        </w:rPr>
        <w:t>及採購</w:t>
      </w:r>
      <w:r w:rsidR="00F95339" w:rsidRPr="002D0516">
        <w:rPr>
          <w:rFonts w:eastAsia="標楷體" w:hint="eastAsia"/>
          <w:sz w:val="32"/>
          <w:szCs w:val="32"/>
        </w:rPr>
        <w:t>作業期間，自申請案截止收件之次日起</w:t>
      </w:r>
      <w:r w:rsidR="00F95339" w:rsidRPr="002D0516">
        <w:rPr>
          <w:rFonts w:eastAsia="標楷體" w:hint="eastAsia"/>
          <w:sz w:val="32"/>
          <w:szCs w:val="32"/>
        </w:rPr>
        <w:t>2</w:t>
      </w:r>
      <w:r w:rsidR="00F95339" w:rsidRPr="002D0516">
        <w:rPr>
          <w:rFonts w:eastAsia="標楷體" w:hint="eastAsia"/>
          <w:sz w:val="32"/>
          <w:szCs w:val="32"/>
        </w:rPr>
        <w:t>個月內完成，必要時得予以延長</w:t>
      </w:r>
      <w:r w:rsidR="00BA7300" w:rsidRPr="002D0516">
        <w:rPr>
          <w:rFonts w:ascii="標楷體" w:eastAsia="標楷體" w:hAnsi="標楷體" w:hint="eastAsia"/>
          <w:sz w:val="32"/>
          <w:szCs w:val="32"/>
        </w:rPr>
        <w:t>(</w:t>
      </w:r>
      <w:r w:rsidR="00F95339" w:rsidRPr="002D0516">
        <w:rPr>
          <w:rFonts w:eastAsia="標楷體" w:hint="eastAsia"/>
          <w:sz w:val="32"/>
          <w:szCs w:val="32"/>
        </w:rPr>
        <w:t>惟以</w:t>
      </w:r>
      <w:r w:rsidR="00F95339" w:rsidRPr="002D0516">
        <w:rPr>
          <w:rFonts w:eastAsia="標楷體" w:hint="eastAsia"/>
          <w:sz w:val="32"/>
          <w:szCs w:val="32"/>
        </w:rPr>
        <w:t>2</w:t>
      </w:r>
      <w:r w:rsidR="00F95339" w:rsidRPr="002D0516">
        <w:rPr>
          <w:rFonts w:eastAsia="標楷體" w:hint="eastAsia"/>
          <w:sz w:val="32"/>
          <w:szCs w:val="32"/>
        </w:rPr>
        <w:t>個月為限</w:t>
      </w:r>
      <w:r w:rsidR="00BA7300" w:rsidRPr="002D0516">
        <w:rPr>
          <w:rFonts w:ascii="標楷體" w:eastAsia="標楷體" w:hAnsi="標楷體" w:hint="eastAsia"/>
          <w:sz w:val="32"/>
          <w:szCs w:val="32"/>
        </w:rPr>
        <w:t>)</w:t>
      </w:r>
      <w:r w:rsidRPr="002D0516">
        <w:rPr>
          <w:rFonts w:eastAsia="標楷體" w:hint="eastAsia"/>
          <w:sz w:val="32"/>
          <w:szCs w:val="32"/>
        </w:rPr>
        <w:t>，</w:t>
      </w:r>
      <w:r w:rsidR="00F95339" w:rsidRPr="002D0516">
        <w:rPr>
          <w:rFonts w:eastAsia="標楷體" w:hint="eastAsia"/>
          <w:sz w:val="32"/>
          <w:szCs w:val="32"/>
        </w:rPr>
        <w:t>並宜視計畫性質，請參與</w:t>
      </w:r>
      <w:r w:rsidRPr="002D0516">
        <w:rPr>
          <w:rFonts w:eastAsia="標楷體" w:hint="eastAsia"/>
          <w:sz w:val="32"/>
          <w:szCs w:val="32"/>
        </w:rPr>
        <w:t>相關作業</w:t>
      </w:r>
      <w:r w:rsidR="00F95339" w:rsidRPr="002D0516">
        <w:rPr>
          <w:rFonts w:eastAsia="標楷體" w:hint="eastAsia"/>
          <w:sz w:val="32"/>
          <w:szCs w:val="32"/>
        </w:rPr>
        <w:t>之審查委員，事先簽署保密切結書（</w:t>
      </w:r>
      <w:r w:rsidR="006D7A82">
        <w:rPr>
          <w:rFonts w:eastAsia="標楷體" w:hint="eastAsia"/>
          <w:sz w:val="32"/>
          <w:szCs w:val="32"/>
        </w:rPr>
        <w:t>附件</w:t>
      </w:r>
      <w:r w:rsidR="006D7A82">
        <w:rPr>
          <w:rFonts w:eastAsia="標楷體" w:hint="eastAsia"/>
          <w:sz w:val="32"/>
          <w:szCs w:val="32"/>
        </w:rPr>
        <w:t>3-</w:t>
      </w:r>
      <w:r w:rsidR="00F41C09" w:rsidRPr="002D0516">
        <w:rPr>
          <w:rFonts w:eastAsia="標楷體" w:hint="eastAsia"/>
          <w:sz w:val="32"/>
          <w:szCs w:val="32"/>
        </w:rPr>
        <w:t>10</w:t>
      </w:r>
      <w:r w:rsidR="0012318B" w:rsidRPr="002D0516">
        <w:rPr>
          <w:rFonts w:eastAsia="標楷體" w:hint="eastAsia"/>
          <w:sz w:val="32"/>
          <w:szCs w:val="32"/>
        </w:rPr>
        <w:t>）。</w:t>
      </w:r>
    </w:p>
    <w:p w14:paraId="46A5BAAB" w14:textId="77777777" w:rsidR="00E36215" w:rsidRPr="00E80152" w:rsidRDefault="00E36215" w:rsidP="00714F03">
      <w:pPr>
        <w:numPr>
          <w:ilvl w:val="0"/>
          <w:numId w:val="384"/>
        </w:numPr>
        <w:tabs>
          <w:tab w:val="left" w:pos="993"/>
        </w:tabs>
        <w:spacing w:line="500" w:lineRule="exact"/>
        <w:ind w:left="993" w:hanging="567"/>
        <w:jc w:val="both"/>
        <w:rPr>
          <w:rFonts w:eastAsia="標楷體" w:hint="eastAsia"/>
          <w:sz w:val="32"/>
          <w:szCs w:val="32"/>
        </w:rPr>
      </w:pPr>
      <w:r w:rsidRPr="00E80152">
        <w:rPr>
          <w:rFonts w:eastAsia="標楷體" w:hint="eastAsia"/>
          <w:sz w:val="32"/>
          <w:szCs w:val="32"/>
        </w:rPr>
        <w:t>依個人資料保護法第</w:t>
      </w:r>
      <w:r w:rsidRPr="00E80152">
        <w:rPr>
          <w:rFonts w:eastAsia="標楷體" w:hint="eastAsia"/>
          <w:sz w:val="32"/>
          <w:szCs w:val="32"/>
        </w:rPr>
        <w:t>5</w:t>
      </w:r>
      <w:r w:rsidRPr="00E80152">
        <w:rPr>
          <w:rFonts w:eastAsia="標楷體" w:hint="eastAsia"/>
          <w:sz w:val="32"/>
          <w:szCs w:val="32"/>
        </w:rPr>
        <w:t>條，訂定勞務採購或補助計畫契約書涉及保密切結，如保密同意書或切結書等內容涉及個資，若須使第三方取得內容時，應不得逾越特定目的之必要範圍，</w:t>
      </w:r>
      <w:r w:rsidR="00533AB0" w:rsidRPr="00E80152">
        <w:rPr>
          <w:rFonts w:eastAsia="標楷體" w:hint="eastAsia"/>
          <w:sz w:val="32"/>
          <w:szCs w:val="32"/>
        </w:rPr>
        <w:t>應</w:t>
      </w:r>
      <w:r w:rsidRPr="00E80152">
        <w:rPr>
          <w:rFonts w:eastAsia="標楷體" w:hint="eastAsia"/>
          <w:sz w:val="32"/>
          <w:szCs w:val="32"/>
        </w:rPr>
        <w:t>將個人資料</w:t>
      </w:r>
      <w:r w:rsidRPr="00E80152">
        <w:rPr>
          <w:rFonts w:ascii="標楷體" w:eastAsia="標楷體" w:hAnsi="標楷體" w:hint="eastAsia"/>
          <w:sz w:val="32"/>
          <w:szCs w:val="32"/>
        </w:rPr>
        <w:t>(</w:t>
      </w:r>
      <w:r w:rsidRPr="00E80152">
        <w:rPr>
          <w:rFonts w:eastAsia="標楷體" w:hint="eastAsia"/>
          <w:sz w:val="32"/>
          <w:szCs w:val="32"/>
        </w:rPr>
        <w:t>如個人身分證字號、戶籍地址等</w:t>
      </w:r>
      <w:r w:rsidRPr="00E80152">
        <w:rPr>
          <w:rFonts w:ascii="標楷體" w:eastAsia="標楷體" w:hAnsi="標楷體" w:hint="eastAsia"/>
          <w:sz w:val="32"/>
          <w:szCs w:val="32"/>
        </w:rPr>
        <w:t>)</w:t>
      </w:r>
      <w:r w:rsidRPr="00E80152">
        <w:rPr>
          <w:rFonts w:eastAsia="標楷體" w:hint="eastAsia"/>
          <w:sz w:val="32"/>
          <w:szCs w:val="32"/>
        </w:rPr>
        <w:t>作適當形式隱匿呈現。</w:t>
      </w:r>
    </w:p>
    <w:p w14:paraId="5EF6FA20" w14:textId="77777777" w:rsidR="00F95339" w:rsidRPr="00E80152" w:rsidRDefault="006B2985" w:rsidP="00714F03">
      <w:pPr>
        <w:numPr>
          <w:ilvl w:val="0"/>
          <w:numId w:val="384"/>
        </w:numPr>
        <w:tabs>
          <w:tab w:val="left" w:pos="993"/>
        </w:tabs>
        <w:spacing w:line="500" w:lineRule="exact"/>
        <w:ind w:left="993" w:hanging="567"/>
        <w:jc w:val="both"/>
        <w:rPr>
          <w:rFonts w:ascii="標楷體" w:eastAsia="標楷體" w:hAnsi="標楷體" w:hint="eastAsia"/>
          <w:sz w:val="32"/>
          <w:szCs w:val="32"/>
        </w:rPr>
      </w:pPr>
      <w:r w:rsidRPr="00E80152">
        <w:rPr>
          <w:rFonts w:eastAsia="標楷體" w:hint="eastAsia"/>
          <w:sz w:val="32"/>
          <w:szCs w:val="32"/>
        </w:rPr>
        <w:t>科學技術基本法</w:t>
      </w:r>
      <w:r w:rsidR="00F95339" w:rsidRPr="00E80152">
        <w:rPr>
          <w:rFonts w:eastAsia="標楷體" w:hint="eastAsia"/>
          <w:sz w:val="32"/>
          <w:szCs w:val="32"/>
        </w:rPr>
        <w:t>第六條第四項規定「公立學校、公立研究機關</w:t>
      </w:r>
      <w:r w:rsidR="00BA7300" w:rsidRPr="00E80152">
        <w:rPr>
          <w:rFonts w:ascii="標楷體" w:eastAsia="標楷體" w:hAnsi="標楷體" w:hint="eastAsia"/>
          <w:sz w:val="32"/>
          <w:szCs w:val="32"/>
        </w:rPr>
        <w:t>(</w:t>
      </w:r>
      <w:r w:rsidR="00F95339" w:rsidRPr="00E80152">
        <w:rPr>
          <w:rFonts w:eastAsia="標楷體" w:hint="eastAsia"/>
          <w:sz w:val="32"/>
          <w:szCs w:val="32"/>
        </w:rPr>
        <w:t>構</w:t>
      </w:r>
      <w:r w:rsidR="00BA7300" w:rsidRPr="00E80152">
        <w:rPr>
          <w:rFonts w:ascii="標楷體" w:eastAsia="標楷體" w:hAnsi="標楷體" w:hint="eastAsia"/>
          <w:sz w:val="32"/>
          <w:szCs w:val="32"/>
        </w:rPr>
        <w:t>)</w:t>
      </w:r>
      <w:r w:rsidR="00F95339" w:rsidRPr="00E80152">
        <w:rPr>
          <w:rFonts w:eastAsia="標楷體" w:hint="eastAsia"/>
          <w:sz w:val="32"/>
          <w:szCs w:val="32"/>
        </w:rPr>
        <w:t>、法人或團體接受第一項政府補助、委託或公立研究機關</w:t>
      </w:r>
      <w:r w:rsidR="00F95339" w:rsidRPr="00E80152">
        <w:rPr>
          <w:rFonts w:eastAsia="標楷體" w:hint="eastAsia"/>
          <w:sz w:val="32"/>
          <w:szCs w:val="32"/>
        </w:rPr>
        <w:t>(</w:t>
      </w:r>
      <w:r w:rsidR="00F95339" w:rsidRPr="00E80152">
        <w:rPr>
          <w:rFonts w:eastAsia="標楷體" w:hint="eastAsia"/>
          <w:sz w:val="32"/>
          <w:szCs w:val="32"/>
        </w:rPr>
        <w:t>構</w:t>
      </w:r>
      <w:r w:rsidR="00F95339" w:rsidRPr="00E80152">
        <w:rPr>
          <w:rFonts w:eastAsia="標楷體" w:hint="eastAsia"/>
          <w:sz w:val="32"/>
          <w:szCs w:val="32"/>
        </w:rPr>
        <w:t>)</w:t>
      </w:r>
      <w:r w:rsidR="00F95339" w:rsidRPr="00E80152">
        <w:rPr>
          <w:rFonts w:eastAsia="標楷體" w:hint="eastAsia"/>
          <w:sz w:val="32"/>
          <w:szCs w:val="32"/>
        </w:rPr>
        <w:t>依法編列之科技研究發展預算辦理採購，除我國締約之條約或協定另有規定外，不適用政府採購法之規定。但應受補助、委託或主管機關之監督；其監督管理辦法，由中央科技主關機關定之。」有關接受本會補助辦理科技計畫之公立學校、公立研究機關</w:t>
      </w:r>
      <w:r w:rsidR="00F95339" w:rsidRPr="00E80152">
        <w:rPr>
          <w:rFonts w:ascii="標楷體" w:eastAsia="標楷體" w:hAnsi="標楷體" w:hint="eastAsia"/>
          <w:sz w:val="32"/>
          <w:szCs w:val="32"/>
        </w:rPr>
        <w:t>(</w:t>
      </w:r>
      <w:r w:rsidR="00F95339" w:rsidRPr="00E80152">
        <w:rPr>
          <w:rFonts w:eastAsia="標楷體" w:hint="eastAsia"/>
          <w:sz w:val="32"/>
          <w:szCs w:val="32"/>
        </w:rPr>
        <w:t>構</w:t>
      </w:r>
      <w:r w:rsidR="00BA7300" w:rsidRPr="00E80152">
        <w:rPr>
          <w:rFonts w:ascii="標楷體" w:eastAsia="標楷體" w:hAnsi="標楷體" w:hint="eastAsia"/>
          <w:sz w:val="32"/>
          <w:szCs w:val="32"/>
        </w:rPr>
        <w:t>)</w:t>
      </w:r>
      <w:r w:rsidR="00F41C09" w:rsidRPr="00E80152">
        <w:rPr>
          <w:rFonts w:eastAsia="標楷體" w:hint="eastAsia"/>
          <w:sz w:val="32"/>
          <w:szCs w:val="32"/>
        </w:rPr>
        <w:t>、法人或團體，辦理科學技術研究發展採購作業應依科技部</w:t>
      </w:r>
      <w:r w:rsidRPr="00E80152">
        <w:rPr>
          <w:rFonts w:eastAsia="標楷體" w:hint="eastAsia"/>
          <w:sz w:val="32"/>
          <w:szCs w:val="32"/>
        </w:rPr>
        <w:t>科學技術研究發展採購監督管理辦法</w:t>
      </w:r>
      <w:r w:rsidR="00F95339" w:rsidRPr="00E80152">
        <w:rPr>
          <w:rFonts w:ascii="標楷體" w:eastAsia="標楷體" w:hAnsi="標楷體" w:hint="eastAsia"/>
          <w:sz w:val="32"/>
          <w:szCs w:val="32"/>
        </w:rPr>
        <w:t>(</w:t>
      </w:r>
      <w:r w:rsidR="00F95339" w:rsidRPr="00E80152">
        <w:rPr>
          <w:rFonts w:eastAsia="標楷體" w:hint="eastAsia"/>
          <w:sz w:val="32"/>
          <w:szCs w:val="32"/>
        </w:rPr>
        <w:t>如</w:t>
      </w:r>
      <w:r w:rsidR="006D7A82">
        <w:rPr>
          <w:rFonts w:eastAsia="標楷體" w:hint="eastAsia"/>
          <w:sz w:val="32"/>
          <w:szCs w:val="32"/>
        </w:rPr>
        <w:t>附件</w:t>
      </w:r>
      <w:r w:rsidR="006D7A82">
        <w:rPr>
          <w:rFonts w:eastAsia="標楷體" w:hint="eastAsia"/>
          <w:sz w:val="32"/>
          <w:szCs w:val="32"/>
        </w:rPr>
        <w:t>3-</w:t>
      </w:r>
      <w:r w:rsidR="00F41C09" w:rsidRPr="00E80152">
        <w:rPr>
          <w:rFonts w:eastAsia="標楷體" w:hint="eastAsia"/>
          <w:sz w:val="32"/>
          <w:szCs w:val="32"/>
        </w:rPr>
        <w:t>11</w:t>
      </w:r>
      <w:r w:rsidR="00BA7300" w:rsidRPr="00E80152">
        <w:rPr>
          <w:rFonts w:ascii="標楷體" w:eastAsia="標楷體" w:hAnsi="標楷體" w:hint="eastAsia"/>
          <w:sz w:val="32"/>
          <w:szCs w:val="32"/>
        </w:rPr>
        <w:t>)</w:t>
      </w:r>
      <w:r w:rsidR="00F95339" w:rsidRPr="00E80152">
        <w:rPr>
          <w:rFonts w:eastAsia="標楷體" w:hint="eastAsia"/>
          <w:sz w:val="32"/>
          <w:szCs w:val="32"/>
        </w:rPr>
        <w:t>辦理。</w:t>
      </w:r>
    </w:p>
    <w:p w14:paraId="43E68CD2" w14:textId="77777777" w:rsidR="00F95339" w:rsidRPr="00E80152" w:rsidRDefault="00F95339" w:rsidP="00714F03">
      <w:pPr>
        <w:numPr>
          <w:ilvl w:val="0"/>
          <w:numId w:val="384"/>
        </w:numPr>
        <w:tabs>
          <w:tab w:val="left" w:pos="993"/>
        </w:tabs>
        <w:spacing w:line="500" w:lineRule="exact"/>
        <w:ind w:left="993" w:hanging="567"/>
        <w:jc w:val="both"/>
        <w:rPr>
          <w:rFonts w:ascii="標楷體" w:eastAsia="標楷體" w:hAnsi="標楷體" w:hint="eastAsia"/>
          <w:sz w:val="32"/>
          <w:szCs w:val="32"/>
        </w:rPr>
      </w:pPr>
      <w:r w:rsidRPr="00E80152">
        <w:rPr>
          <w:rFonts w:eastAsia="標楷體" w:hint="eastAsia"/>
          <w:sz w:val="32"/>
          <w:szCs w:val="32"/>
        </w:rPr>
        <w:t>本會農業科技計畫屬委辦性質者，除委託政府機關辦理者外，應納入契約之相關內容請參考</w:t>
      </w:r>
      <w:r w:rsidR="006D7A82">
        <w:rPr>
          <w:rFonts w:eastAsia="標楷體" w:hint="eastAsia"/>
          <w:sz w:val="32"/>
          <w:szCs w:val="32"/>
        </w:rPr>
        <w:t>附件</w:t>
      </w:r>
      <w:r w:rsidR="006D7A82">
        <w:rPr>
          <w:rFonts w:eastAsia="標楷體" w:hint="eastAsia"/>
          <w:sz w:val="32"/>
          <w:szCs w:val="32"/>
        </w:rPr>
        <w:t>3-</w:t>
      </w:r>
      <w:r w:rsidR="00F41C09" w:rsidRPr="00E80152">
        <w:rPr>
          <w:rFonts w:eastAsia="標楷體" w:hint="eastAsia"/>
          <w:sz w:val="32"/>
          <w:szCs w:val="32"/>
        </w:rPr>
        <w:t>12</w:t>
      </w:r>
      <w:r w:rsidRPr="00E80152">
        <w:rPr>
          <w:rFonts w:eastAsia="標楷體" w:hint="eastAsia"/>
          <w:sz w:val="32"/>
          <w:szCs w:val="32"/>
        </w:rPr>
        <w:t>、</w:t>
      </w:r>
      <w:r w:rsidR="006D7A82">
        <w:rPr>
          <w:rFonts w:eastAsia="標楷體" w:hint="eastAsia"/>
          <w:sz w:val="32"/>
          <w:szCs w:val="32"/>
        </w:rPr>
        <w:t>附件</w:t>
      </w:r>
      <w:r w:rsidR="006D7A82">
        <w:rPr>
          <w:rFonts w:eastAsia="標楷體" w:hint="eastAsia"/>
          <w:sz w:val="32"/>
          <w:szCs w:val="32"/>
        </w:rPr>
        <w:t>3-</w:t>
      </w:r>
      <w:r w:rsidR="00F41C09" w:rsidRPr="00E80152">
        <w:rPr>
          <w:rFonts w:eastAsia="標楷體" w:hint="eastAsia"/>
          <w:sz w:val="32"/>
          <w:szCs w:val="32"/>
        </w:rPr>
        <w:t>13</w:t>
      </w:r>
      <w:r w:rsidRPr="00E80152">
        <w:rPr>
          <w:rFonts w:eastAsia="標楷體" w:hint="eastAsia"/>
          <w:sz w:val="32"/>
          <w:szCs w:val="32"/>
        </w:rPr>
        <w:t>。</w:t>
      </w:r>
    </w:p>
    <w:p w14:paraId="7EB51D0A" w14:textId="77777777" w:rsidR="00F95339" w:rsidRPr="00E80152" w:rsidRDefault="00F95339" w:rsidP="00714F03">
      <w:pPr>
        <w:numPr>
          <w:ilvl w:val="0"/>
          <w:numId w:val="384"/>
        </w:numPr>
        <w:tabs>
          <w:tab w:val="left" w:pos="993"/>
        </w:tabs>
        <w:spacing w:line="500" w:lineRule="exact"/>
        <w:ind w:left="993" w:hanging="567"/>
        <w:jc w:val="both"/>
        <w:rPr>
          <w:rFonts w:ascii="標楷體" w:eastAsia="標楷體" w:hAnsi="標楷體" w:hint="eastAsia"/>
          <w:sz w:val="32"/>
          <w:szCs w:val="32"/>
        </w:rPr>
      </w:pPr>
      <w:r w:rsidRPr="00E80152">
        <w:rPr>
          <w:rFonts w:eastAsia="標楷體" w:hint="eastAsia"/>
          <w:sz w:val="32"/>
          <w:szCs w:val="32"/>
        </w:rPr>
        <w:t>本會已於</w:t>
      </w:r>
      <w:r w:rsidRPr="00E80152">
        <w:rPr>
          <w:rFonts w:eastAsia="標楷體" w:hint="eastAsia"/>
          <w:sz w:val="32"/>
          <w:szCs w:val="32"/>
        </w:rPr>
        <w:t>100</w:t>
      </w:r>
      <w:r w:rsidRPr="00E80152">
        <w:rPr>
          <w:rFonts w:eastAsia="標楷體" w:hint="eastAsia"/>
          <w:sz w:val="32"/>
          <w:szCs w:val="32"/>
        </w:rPr>
        <w:t>年</w:t>
      </w:r>
      <w:r w:rsidRPr="00E80152">
        <w:rPr>
          <w:rFonts w:eastAsia="標楷體" w:hint="eastAsia"/>
          <w:sz w:val="32"/>
          <w:szCs w:val="32"/>
        </w:rPr>
        <w:t>10</w:t>
      </w:r>
      <w:r w:rsidRPr="00E80152">
        <w:rPr>
          <w:rFonts w:eastAsia="標楷體" w:hint="eastAsia"/>
          <w:sz w:val="32"/>
          <w:szCs w:val="32"/>
        </w:rPr>
        <w:t>月</w:t>
      </w:r>
      <w:r w:rsidRPr="00E80152">
        <w:rPr>
          <w:rFonts w:eastAsia="標楷體" w:hint="eastAsia"/>
          <w:sz w:val="32"/>
          <w:szCs w:val="32"/>
        </w:rPr>
        <w:t>14</w:t>
      </w:r>
      <w:r w:rsidRPr="00E80152">
        <w:rPr>
          <w:rFonts w:eastAsia="標楷體" w:hint="eastAsia"/>
          <w:sz w:val="32"/>
          <w:szCs w:val="32"/>
        </w:rPr>
        <w:t>日以農科字第</w:t>
      </w:r>
      <w:r w:rsidRPr="00E80152">
        <w:rPr>
          <w:rFonts w:eastAsia="標楷體" w:hint="eastAsia"/>
          <w:sz w:val="32"/>
          <w:szCs w:val="32"/>
        </w:rPr>
        <w:t>1000020644</w:t>
      </w:r>
      <w:r w:rsidRPr="00E80152">
        <w:rPr>
          <w:rFonts w:eastAsia="標楷體" w:hint="eastAsia"/>
          <w:sz w:val="32"/>
          <w:szCs w:val="32"/>
        </w:rPr>
        <w:t>號函，請本會所屬各機關自</w:t>
      </w:r>
      <w:r w:rsidRPr="00E80152">
        <w:rPr>
          <w:rFonts w:eastAsia="標楷體" w:hint="eastAsia"/>
          <w:sz w:val="32"/>
          <w:szCs w:val="32"/>
        </w:rPr>
        <w:t>101</w:t>
      </w:r>
      <w:r w:rsidRPr="00E80152">
        <w:rPr>
          <w:rFonts w:eastAsia="標楷體" w:hint="eastAsia"/>
          <w:sz w:val="32"/>
          <w:szCs w:val="32"/>
        </w:rPr>
        <w:t>年度起辦理農業科技計畫勞務採購，若屬多機關參與之統籌計畫，應採共同投標，得標後共同具名簽約，或複數決標，各細部計畫決標後分別簽約，或其他適當之採購方式辦理。</w:t>
      </w:r>
    </w:p>
    <w:p w14:paraId="05281726" w14:textId="77777777" w:rsidR="00F95339" w:rsidRPr="00E80152" w:rsidRDefault="00F95339" w:rsidP="00714F03">
      <w:pPr>
        <w:numPr>
          <w:ilvl w:val="0"/>
          <w:numId w:val="384"/>
        </w:numPr>
        <w:tabs>
          <w:tab w:val="left" w:pos="993"/>
        </w:tabs>
        <w:spacing w:line="500" w:lineRule="exact"/>
        <w:ind w:left="993" w:hanging="567"/>
        <w:jc w:val="both"/>
        <w:rPr>
          <w:rFonts w:ascii="標楷體" w:eastAsia="標楷體" w:hAnsi="標楷體" w:hint="eastAsia"/>
          <w:sz w:val="32"/>
          <w:szCs w:val="32"/>
        </w:rPr>
      </w:pPr>
      <w:r w:rsidRPr="00E80152">
        <w:rPr>
          <w:rFonts w:eastAsia="標楷體" w:hint="eastAsia"/>
          <w:sz w:val="32"/>
          <w:szCs w:val="32"/>
        </w:rPr>
        <w:t>除補助或委辦研究計畫契約書另有規定外，本會農業智慧財產權審議會會議決議通過評鑑之機關</w:t>
      </w:r>
      <w:r w:rsidR="00BA7300" w:rsidRPr="00E80152">
        <w:rPr>
          <w:rFonts w:ascii="標楷體" w:eastAsia="標楷體" w:hAnsi="標楷體" w:hint="eastAsia"/>
          <w:sz w:val="32"/>
          <w:szCs w:val="32"/>
        </w:rPr>
        <w:t>(</w:t>
      </w:r>
      <w:r w:rsidRPr="00E80152">
        <w:rPr>
          <w:rFonts w:eastAsia="標楷體" w:hint="eastAsia"/>
          <w:sz w:val="32"/>
          <w:szCs w:val="32"/>
        </w:rPr>
        <w:t>構</w:t>
      </w:r>
      <w:r w:rsidR="00BA7300" w:rsidRPr="00E80152">
        <w:rPr>
          <w:rFonts w:ascii="標楷體" w:eastAsia="標楷體" w:hAnsi="標楷體" w:hint="eastAsia"/>
          <w:sz w:val="32"/>
          <w:szCs w:val="32"/>
        </w:rPr>
        <w:t>)</w:t>
      </w:r>
      <w:r w:rsidRPr="00E80152">
        <w:rPr>
          <w:rFonts w:eastAsia="標楷體" w:hint="eastAsia"/>
          <w:sz w:val="32"/>
          <w:szCs w:val="32"/>
        </w:rPr>
        <w:t>，自</w:t>
      </w:r>
      <w:r w:rsidR="007C321E" w:rsidRPr="00E80152">
        <w:rPr>
          <w:rFonts w:eastAsia="標楷體" w:hint="eastAsia"/>
          <w:sz w:val="32"/>
          <w:szCs w:val="32"/>
        </w:rPr>
        <w:t>通過評鑑日起執行本會農業科技計畫之相關研發成果歸屬其所有，並依</w:t>
      </w:r>
      <w:r w:rsidRPr="00E80152">
        <w:rPr>
          <w:rFonts w:eastAsia="標楷體" w:hint="eastAsia"/>
          <w:sz w:val="32"/>
          <w:szCs w:val="32"/>
        </w:rPr>
        <w:t>行政院農業委員會科</w:t>
      </w:r>
      <w:r w:rsidR="007C321E" w:rsidRPr="00E80152">
        <w:rPr>
          <w:rFonts w:eastAsia="標楷體" w:hint="eastAsia"/>
          <w:sz w:val="32"/>
          <w:szCs w:val="32"/>
        </w:rPr>
        <w:t>學技術研究發展成果歸屬及運用辦法</w:t>
      </w:r>
      <w:r w:rsidR="0083597E" w:rsidRPr="00E80152">
        <w:rPr>
          <w:rFonts w:ascii="標楷體" w:eastAsia="標楷體" w:hAnsi="標楷體" w:hint="eastAsia"/>
          <w:sz w:val="32"/>
          <w:szCs w:val="32"/>
        </w:rPr>
        <w:t>(</w:t>
      </w:r>
      <w:r w:rsidR="006D7A82">
        <w:rPr>
          <w:rFonts w:eastAsia="標楷體" w:hint="eastAsia"/>
          <w:sz w:val="32"/>
          <w:szCs w:val="32"/>
        </w:rPr>
        <w:t>附件</w:t>
      </w:r>
      <w:r w:rsidR="006D7A82">
        <w:rPr>
          <w:rFonts w:eastAsia="標楷體" w:hint="eastAsia"/>
          <w:sz w:val="32"/>
          <w:szCs w:val="32"/>
        </w:rPr>
        <w:t>3-</w:t>
      </w:r>
      <w:r w:rsidR="00A423EC" w:rsidRPr="00E80152">
        <w:rPr>
          <w:rFonts w:eastAsia="標楷體" w:hint="eastAsia"/>
          <w:sz w:val="32"/>
          <w:szCs w:val="32"/>
        </w:rPr>
        <w:t>1</w:t>
      </w:r>
      <w:r w:rsidR="00F41C09" w:rsidRPr="00E80152">
        <w:rPr>
          <w:rFonts w:eastAsia="標楷體" w:hint="eastAsia"/>
          <w:sz w:val="32"/>
          <w:szCs w:val="32"/>
        </w:rPr>
        <w:t>4</w:t>
      </w:r>
      <w:r w:rsidR="0083597E" w:rsidRPr="00E80152">
        <w:rPr>
          <w:rFonts w:ascii="標楷體" w:eastAsia="標楷體" w:hAnsi="標楷體" w:hint="eastAsia"/>
          <w:sz w:val="32"/>
          <w:szCs w:val="32"/>
        </w:rPr>
        <w:t>)</w:t>
      </w:r>
      <w:r w:rsidRPr="00E80152">
        <w:rPr>
          <w:rFonts w:eastAsia="標楷體" w:hint="eastAsia"/>
          <w:sz w:val="32"/>
          <w:szCs w:val="32"/>
        </w:rPr>
        <w:t>負責管理及運用。</w:t>
      </w:r>
    </w:p>
    <w:p w14:paraId="6E0CD2DC" w14:textId="77777777" w:rsidR="00A418AA" w:rsidRPr="002D0516" w:rsidRDefault="002D0516" w:rsidP="00714F03">
      <w:pPr>
        <w:numPr>
          <w:ilvl w:val="0"/>
          <w:numId w:val="382"/>
        </w:numPr>
        <w:tabs>
          <w:tab w:val="left" w:pos="993"/>
        </w:tabs>
        <w:spacing w:beforeLines="50" w:before="180" w:afterLines="50" w:after="180" w:line="500" w:lineRule="exact"/>
        <w:ind w:left="1044" w:hanging="760"/>
        <w:jc w:val="both"/>
        <w:rPr>
          <w:rFonts w:eastAsia="標楷體" w:cs="標楷體" w:hint="eastAsia"/>
          <w:b/>
          <w:sz w:val="32"/>
          <w:szCs w:val="32"/>
        </w:rPr>
      </w:pPr>
      <w:r w:rsidRPr="002D0516">
        <w:rPr>
          <w:rFonts w:eastAsia="標楷體" w:cs="標楷體"/>
          <w:b/>
          <w:sz w:val="32"/>
          <w:szCs w:val="32"/>
        </w:rPr>
        <w:br w:type="page"/>
      </w:r>
      <w:r w:rsidR="007C27CC" w:rsidRPr="002D0516">
        <w:rPr>
          <w:rFonts w:eastAsia="標楷體" w:cs="標楷體" w:hint="eastAsia"/>
          <w:b/>
          <w:sz w:val="32"/>
          <w:szCs w:val="32"/>
        </w:rPr>
        <w:t>契約格式、</w:t>
      </w:r>
      <w:r w:rsidR="007C27CC" w:rsidRPr="002D0516">
        <w:rPr>
          <w:rFonts w:eastAsia="標楷體" w:hint="eastAsia"/>
          <w:b/>
          <w:sz w:val="32"/>
          <w:szCs w:val="32"/>
        </w:rPr>
        <w:t>簽約</w:t>
      </w:r>
      <w:r w:rsidR="007C27CC" w:rsidRPr="002D0516">
        <w:rPr>
          <w:rFonts w:eastAsia="標楷體" w:cs="標楷體" w:hint="eastAsia"/>
          <w:b/>
          <w:sz w:val="32"/>
          <w:szCs w:val="32"/>
        </w:rPr>
        <w:t>方式及程序</w:t>
      </w:r>
    </w:p>
    <w:p w14:paraId="7D023BC0" w14:textId="77777777" w:rsidR="007C27CC" w:rsidRPr="00E80152" w:rsidRDefault="007C27CC" w:rsidP="00714F03">
      <w:pPr>
        <w:numPr>
          <w:ilvl w:val="0"/>
          <w:numId w:val="385"/>
        </w:numPr>
        <w:tabs>
          <w:tab w:val="left" w:pos="993"/>
        </w:tabs>
        <w:spacing w:line="500" w:lineRule="exact"/>
        <w:ind w:left="993" w:hanging="567"/>
        <w:jc w:val="both"/>
        <w:rPr>
          <w:rFonts w:eastAsia="標楷體" w:hint="eastAsia"/>
          <w:sz w:val="32"/>
          <w:szCs w:val="32"/>
        </w:rPr>
      </w:pPr>
      <w:r w:rsidRPr="00E80152">
        <w:rPr>
          <w:rFonts w:eastAsia="標楷體" w:hint="eastAsia"/>
          <w:sz w:val="32"/>
          <w:szCs w:val="32"/>
        </w:rPr>
        <w:t>除本會所屬機關</w:t>
      </w:r>
      <w:r w:rsidR="007C321E" w:rsidRPr="00E80152">
        <w:rPr>
          <w:rFonts w:eastAsia="標楷體" w:hint="eastAsia"/>
          <w:sz w:val="32"/>
          <w:szCs w:val="32"/>
        </w:rPr>
        <w:t>自行辦理之計畫外，本會暨所屬各機關委辦或補助之農業科技計畫依據採購法、勞動基準法</w:t>
      </w:r>
      <w:r w:rsidRPr="00E80152">
        <w:rPr>
          <w:rFonts w:eastAsia="標楷體" w:hint="eastAsia"/>
          <w:sz w:val="32"/>
          <w:szCs w:val="32"/>
        </w:rPr>
        <w:t>等相關規定，研擬一般科技研究計畫勞務採購及補助之契約書</w:t>
      </w:r>
      <w:r w:rsidR="00BA7300" w:rsidRPr="00E80152">
        <w:rPr>
          <w:rFonts w:ascii="標楷體" w:eastAsia="標楷體" w:hAnsi="標楷體" w:hint="eastAsia"/>
          <w:sz w:val="32"/>
          <w:szCs w:val="32"/>
        </w:rPr>
        <w:t>(</w:t>
      </w:r>
      <w:r w:rsidRPr="00E80152">
        <w:rPr>
          <w:rFonts w:eastAsia="標楷體" w:hint="eastAsia"/>
          <w:sz w:val="32"/>
          <w:szCs w:val="32"/>
        </w:rPr>
        <w:t>草約</w:t>
      </w:r>
      <w:r w:rsidR="00BA7300" w:rsidRPr="00E80152">
        <w:rPr>
          <w:rFonts w:ascii="標楷體" w:eastAsia="標楷體" w:hAnsi="標楷體" w:hint="eastAsia"/>
          <w:sz w:val="32"/>
          <w:szCs w:val="32"/>
        </w:rPr>
        <w:t>)</w:t>
      </w:r>
      <w:r w:rsidRPr="00E80152">
        <w:rPr>
          <w:rFonts w:eastAsia="標楷體" w:hint="eastAsia"/>
          <w:sz w:val="32"/>
          <w:szCs w:val="32"/>
        </w:rPr>
        <w:t>分別如</w:t>
      </w:r>
      <w:r w:rsidR="006D7A82">
        <w:rPr>
          <w:rFonts w:eastAsia="標楷體" w:hint="eastAsia"/>
          <w:sz w:val="32"/>
          <w:szCs w:val="32"/>
        </w:rPr>
        <w:t>附件</w:t>
      </w:r>
      <w:r w:rsidR="006D7A82">
        <w:rPr>
          <w:rFonts w:eastAsia="標楷體" w:hint="eastAsia"/>
          <w:sz w:val="32"/>
          <w:szCs w:val="32"/>
        </w:rPr>
        <w:t>3-</w:t>
      </w:r>
      <w:r w:rsidR="00F41C09" w:rsidRPr="00E80152">
        <w:rPr>
          <w:rFonts w:eastAsia="標楷體" w:hint="eastAsia"/>
          <w:sz w:val="32"/>
          <w:szCs w:val="32"/>
        </w:rPr>
        <w:t>13</w:t>
      </w:r>
      <w:r w:rsidRPr="00E80152">
        <w:rPr>
          <w:rFonts w:eastAsia="標楷體" w:hint="eastAsia"/>
          <w:sz w:val="32"/>
          <w:szCs w:val="32"/>
        </w:rPr>
        <w:t>及</w:t>
      </w:r>
      <w:r w:rsidR="006D7A82">
        <w:rPr>
          <w:rFonts w:eastAsia="標楷體" w:hint="eastAsia"/>
          <w:sz w:val="32"/>
          <w:szCs w:val="32"/>
        </w:rPr>
        <w:t>附件</w:t>
      </w:r>
      <w:r w:rsidR="006D7A82">
        <w:rPr>
          <w:rFonts w:eastAsia="標楷體" w:hint="eastAsia"/>
          <w:sz w:val="32"/>
          <w:szCs w:val="32"/>
        </w:rPr>
        <w:t>3-</w:t>
      </w:r>
      <w:r w:rsidR="00F41C09" w:rsidRPr="00E80152">
        <w:rPr>
          <w:rFonts w:eastAsia="標楷體" w:hint="eastAsia"/>
          <w:sz w:val="32"/>
          <w:szCs w:val="32"/>
        </w:rPr>
        <w:t>15</w:t>
      </w:r>
      <w:r w:rsidR="007C321E" w:rsidRPr="00E80152">
        <w:rPr>
          <w:rFonts w:eastAsia="標楷體" w:hint="eastAsia"/>
          <w:sz w:val="32"/>
          <w:szCs w:val="32"/>
        </w:rPr>
        <w:t>，並參酌</w:t>
      </w:r>
      <w:r w:rsidR="007A222A" w:rsidRPr="00E80152">
        <w:rPr>
          <w:rFonts w:eastAsia="標楷體" w:hint="eastAsia"/>
          <w:sz w:val="32"/>
          <w:szCs w:val="32"/>
        </w:rPr>
        <w:t>科技部</w:t>
      </w:r>
      <w:r w:rsidR="007C321E" w:rsidRPr="00E80152">
        <w:rPr>
          <w:rFonts w:eastAsia="標楷體" w:hint="eastAsia"/>
          <w:sz w:val="32"/>
          <w:szCs w:val="32"/>
        </w:rPr>
        <w:t>補助產學合作研究計畫作業要點</w:t>
      </w:r>
      <w:r w:rsidRPr="00E80152">
        <w:rPr>
          <w:rFonts w:eastAsia="標楷體" w:hint="eastAsia"/>
          <w:sz w:val="32"/>
          <w:szCs w:val="32"/>
        </w:rPr>
        <w:t>研擬與業界共同出資補助學研單位合作研究計畫契約書</w:t>
      </w:r>
      <w:r w:rsidR="00BA7300" w:rsidRPr="00E80152">
        <w:rPr>
          <w:rFonts w:ascii="標楷體" w:eastAsia="標楷體" w:hAnsi="標楷體" w:hint="eastAsia"/>
          <w:sz w:val="32"/>
          <w:szCs w:val="32"/>
        </w:rPr>
        <w:t>(</w:t>
      </w:r>
      <w:r w:rsidRPr="00E80152">
        <w:rPr>
          <w:rFonts w:eastAsia="標楷體" w:hint="eastAsia"/>
          <w:sz w:val="32"/>
          <w:szCs w:val="32"/>
        </w:rPr>
        <w:t>參考格式</w:t>
      </w:r>
      <w:r w:rsidR="00BA7300" w:rsidRPr="00E80152">
        <w:rPr>
          <w:rFonts w:ascii="標楷體" w:eastAsia="標楷體" w:hAnsi="標楷體" w:hint="eastAsia"/>
          <w:sz w:val="32"/>
          <w:szCs w:val="32"/>
        </w:rPr>
        <w:t>)</w:t>
      </w:r>
      <w:r w:rsidRPr="00E80152">
        <w:rPr>
          <w:rFonts w:eastAsia="標楷體" w:hint="eastAsia"/>
          <w:sz w:val="32"/>
          <w:szCs w:val="32"/>
        </w:rPr>
        <w:t>如</w:t>
      </w:r>
      <w:r w:rsidR="006D7A82">
        <w:rPr>
          <w:rFonts w:eastAsia="標楷體" w:hint="eastAsia"/>
          <w:sz w:val="32"/>
          <w:szCs w:val="32"/>
        </w:rPr>
        <w:t>附件</w:t>
      </w:r>
      <w:r w:rsidR="006D7A82">
        <w:rPr>
          <w:rFonts w:eastAsia="標楷體" w:hint="eastAsia"/>
          <w:sz w:val="32"/>
          <w:szCs w:val="32"/>
        </w:rPr>
        <w:t>3-</w:t>
      </w:r>
      <w:r w:rsidR="00A423EC" w:rsidRPr="00E80152">
        <w:rPr>
          <w:rFonts w:eastAsia="標楷體" w:hint="eastAsia"/>
          <w:sz w:val="32"/>
          <w:szCs w:val="32"/>
        </w:rPr>
        <w:t>1</w:t>
      </w:r>
      <w:r w:rsidR="00F41C09" w:rsidRPr="00E80152">
        <w:rPr>
          <w:rFonts w:eastAsia="標楷體" w:hint="eastAsia"/>
          <w:sz w:val="32"/>
          <w:szCs w:val="32"/>
        </w:rPr>
        <w:t>6</w:t>
      </w:r>
      <w:r w:rsidR="007E1EFA" w:rsidRPr="00E80152">
        <w:rPr>
          <w:rFonts w:eastAsia="標楷體" w:hint="eastAsia"/>
          <w:sz w:val="32"/>
          <w:szCs w:val="32"/>
        </w:rPr>
        <w:t>、</w:t>
      </w:r>
      <w:r w:rsidR="00E37405">
        <w:rPr>
          <w:rFonts w:eastAsia="標楷體" w:hint="eastAsia"/>
          <w:sz w:val="32"/>
          <w:szCs w:val="32"/>
        </w:rPr>
        <w:t>3</w:t>
      </w:r>
      <w:r w:rsidR="00F41C09" w:rsidRPr="00E80152">
        <w:rPr>
          <w:rFonts w:eastAsia="標楷體" w:hint="eastAsia"/>
          <w:sz w:val="32"/>
          <w:szCs w:val="32"/>
        </w:rPr>
        <w:t>-17</w:t>
      </w:r>
      <w:r w:rsidR="007C321E" w:rsidRPr="00E80152">
        <w:rPr>
          <w:rFonts w:eastAsia="標楷體" w:hint="eastAsia"/>
          <w:sz w:val="32"/>
          <w:szCs w:val="32"/>
        </w:rPr>
        <w:t>。前述文件可由本會行政院農業委員會網站</w:t>
      </w:r>
      <w:r w:rsidR="00BA7300" w:rsidRPr="00E80152">
        <w:rPr>
          <w:rFonts w:ascii="標楷體" w:eastAsia="標楷體" w:hAnsi="標楷體" w:hint="eastAsia"/>
          <w:sz w:val="32"/>
          <w:szCs w:val="32"/>
        </w:rPr>
        <w:t>(</w:t>
      </w:r>
      <w:r w:rsidRPr="00E80152">
        <w:rPr>
          <w:rFonts w:eastAsia="標楷體" w:hint="eastAsia"/>
          <w:sz w:val="32"/>
          <w:szCs w:val="32"/>
        </w:rPr>
        <w:t>網址：</w:t>
      </w:r>
      <w:r w:rsidRPr="00E80152">
        <w:rPr>
          <w:rFonts w:eastAsia="標楷體"/>
          <w:sz w:val="32"/>
          <w:szCs w:val="32"/>
        </w:rPr>
        <w:t>http :// www.coa.gov.tw</w:t>
      </w:r>
      <w:r w:rsidR="00BA7300" w:rsidRPr="00E80152">
        <w:rPr>
          <w:rFonts w:ascii="標楷體" w:eastAsia="標楷體" w:hAnsi="標楷體" w:hint="eastAsia"/>
          <w:sz w:val="32"/>
          <w:szCs w:val="32"/>
        </w:rPr>
        <w:t>)</w:t>
      </w:r>
      <w:r w:rsidRPr="00E80152">
        <w:rPr>
          <w:rFonts w:eastAsia="標楷體" w:hint="eastAsia"/>
          <w:sz w:val="32"/>
          <w:szCs w:val="32"/>
        </w:rPr>
        <w:t>首頁點選「農委會計畫研提」區內「農業科技計畫」之選項下載契約書</w:t>
      </w:r>
      <w:r w:rsidR="007A222A" w:rsidRPr="00E80152">
        <w:rPr>
          <w:rFonts w:eastAsia="標楷體" w:hint="eastAsia"/>
          <w:sz w:val="32"/>
          <w:szCs w:val="32"/>
        </w:rPr>
        <w:t>檔案作業，簽約雙方可依計畫實際需要協議後增列條文，但新增條文不得</w:t>
      </w:r>
      <w:r w:rsidRPr="00E80152">
        <w:rPr>
          <w:rFonts w:eastAsia="標楷體" w:hint="eastAsia"/>
          <w:sz w:val="32"/>
          <w:szCs w:val="32"/>
        </w:rPr>
        <w:t>與相關法規抵觸。</w:t>
      </w:r>
    </w:p>
    <w:p w14:paraId="59BB4270" w14:textId="77777777" w:rsidR="007C27CC" w:rsidRPr="00E80152" w:rsidRDefault="007C321E" w:rsidP="00714F03">
      <w:pPr>
        <w:numPr>
          <w:ilvl w:val="0"/>
          <w:numId w:val="385"/>
        </w:numPr>
        <w:tabs>
          <w:tab w:val="left" w:pos="993"/>
        </w:tabs>
        <w:spacing w:line="500" w:lineRule="exact"/>
        <w:ind w:left="993" w:hanging="567"/>
        <w:jc w:val="both"/>
        <w:rPr>
          <w:rFonts w:eastAsia="標楷體" w:hint="eastAsia"/>
          <w:sz w:val="32"/>
          <w:szCs w:val="32"/>
        </w:rPr>
      </w:pPr>
      <w:r w:rsidRPr="00E80152">
        <w:rPr>
          <w:rFonts w:eastAsia="標楷體" w:hint="eastAsia"/>
          <w:sz w:val="32"/>
          <w:szCs w:val="32"/>
        </w:rPr>
        <w:t>本會農業科技計畫屬委辦性質者，應於簽訂勞務委託契約前，依採購法</w:t>
      </w:r>
      <w:r w:rsidR="007C27CC" w:rsidRPr="00E80152">
        <w:rPr>
          <w:rFonts w:eastAsia="標楷體" w:hint="eastAsia"/>
          <w:sz w:val="32"/>
          <w:szCs w:val="32"/>
        </w:rPr>
        <w:t>及本手冊相關規定完成作業，否則不予簽約及撥款。簽約乙方以統籌或單一計畫之執行機關為簽約機關，機關首長為代表人，統籌或單一計畫主持人為簽約之計畫主持人，而統籌計畫簽約機關須依契約規定與各細部計畫執行機關簽訂分包契約，並函報招標機關備查，招標機關並得依契約規定要求審查分包項目及廠商。</w:t>
      </w:r>
    </w:p>
    <w:p w14:paraId="7FF0AF1B" w14:textId="77777777" w:rsidR="007C27CC" w:rsidRPr="00E80152" w:rsidRDefault="007C27CC" w:rsidP="00714F03">
      <w:pPr>
        <w:numPr>
          <w:ilvl w:val="0"/>
          <w:numId w:val="385"/>
        </w:numPr>
        <w:tabs>
          <w:tab w:val="left" w:pos="993"/>
        </w:tabs>
        <w:spacing w:line="500" w:lineRule="exact"/>
        <w:ind w:left="993" w:hanging="567"/>
        <w:jc w:val="both"/>
        <w:rPr>
          <w:rFonts w:eastAsia="標楷體" w:hint="eastAsia"/>
          <w:sz w:val="32"/>
          <w:szCs w:val="32"/>
        </w:rPr>
      </w:pPr>
      <w:r w:rsidRPr="00E80152">
        <w:rPr>
          <w:rFonts w:eastAsia="標楷體" w:hint="eastAsia"/>
          <w:sz w:val="32"/>
          <w:szCs w:val="32"/>
        </w:rPr>
        <w:t>契約書份數由本會各主管機關</w:t>
      </w:r>
      <w:r w:rsidR="00BA7300" w:rsidRPr="00E80152">
        <w:rPr>
          <w:rFonts w:ascii="標楷體" w:eastAsia="標楷體" w:hAnsi="標楷體" w:hint="eastAsia"/>
          <w:sz w:val="32"/>
          <w:szCs w:val="32"/>
        </w:rPr>
        <w:t>(</w:t>
      </w:r>
      <w:r w:rsidRPr="00E80152">
        <w:rPr>
          <w:rFonts w:eastAsia="標楷體" w:hint="eastAsia"/>
          <w:sz w:val="32"/>
          <w:szCs w:val="32"/>
        </w:rPr>
        <w:t>單位</w:t>
      </w:r>
      <w:r w:rsidRPr="00E80152">
        <w:rPr>
          <w:rFonts w:ascii="標楷體" w:eastAsia="標楷體" w:hAnsi="標楷體" w:hint="eastAsia"/>
          <w:sz w:val="32"/>
          <w:szCs w:val="32"/>
        </w:rPr>
        <w:t>)</w:t>
      </w:r>
      <w:r w:rsidRPr="00E80152">
        <w:rPr>
          <w:rFonts w:eastAsia="標楷體" w:hint="eastAsia"/>
          <w:sz w:val="32"/>
          <w:szCs w:val="32"/>
        </w:rPr>
        <w:t>依實際需要自行決定，原則上正本</w:t>
      </w:r>
      <w:r w:rsidRPr="00E80152">
        <w:rPr>
          <w:rFonts w:eastAsia="標楷體" w:hint="eastAsia"/>
          <w:sz w:val="32"/>
          <w:szCs w:val="32"/>
        </w:rPr>
        <w:t>2</w:t>
      </w:r>
      <w:r w:rsidRPr="00E80152">
        <w:rPr>
          <w:rFonts w:eastAsia="標楷體" w:hint="eastAsia"/>
          <w:sz w:val="32"/>
          <w:szCs w:val="32"/>
        </w:rPr>
        <w:t>份、副本</w:t>
      </w:r>
      <w:r w:rsidRPr="00E80152">
        <w:rPr>
          <w:rFonts w:eastAsia="標楷體" w:hint="eastAsia"/>
          <w:sz w:val="32"/>
          <w:szCs w:val="32"/>
        </w:rPr>
        <w:t>6</w:t>
      </w:r>
      <w:r w:rsidRPr="00E80152">
        <w:rPr>
          <w:rFonts w:eastAsia="標楷體" w:hint="eastAsia"/>
          <w:sz w:val="32"/>
          <w:szCs w:val="32"/>
        </w:rPr>
        <w:t>份，共計</w:t>
      </w:r>
      <w:r w:rsidRPr="00E80152">
        <w:rPr>
          <w:rFonts w:eastAsia="標楷體" w:hint="eastAsia"/>
          <w:sz w:val="32"/>
          <w:szCs w:val="32"/>
        </w:rPr>
        <w:t>8</w:t>
      </w:r>
      <w:r w:rsidRPr="00E80152">
        <w:rPr>
          <w:rFonts w:eastAsia="標楷體" w:hint="eastAsia"/>
          <w:sz w:val="32"/>
          <w:szCs w:val="32"/>
        </w:rPr>
        <w:t>份。其中，各主管機關</w:t>
      </w:r>
      <w:r w:rsidR="00BA7300" w:rsidRPr="00E80152">
        <w:rPr>
          <w:rFonts w:ascii="標楷體" w:eastAsia="標楷體" w:hAnsi="標楷體" w:hint="eastAsia"/>
          <w:sz w:val="32"/>
          <w:szCs w:val="32"/>
        </w:rPr>
        <w:t>(</w:t>
      </w:r>
      <w:r w:rsidRPr="00E80152">
        <w:rPr>
          <w:rFonts w:eastAsia="標楷體" w:hint="eastAsia"/>
          <w:sz w:val="32"/>
          <w:szCs w:val="32"/>
        </w:rPr>
        <w:t>單位</w:t>
      </w:r>
      <w:r w:rsidR="00BA7300" w:rsidRPr="00E80152">
        <w:rPr>
          <w:rFonts w:ascii="標楷體" w:eastAsia="標楷體" w:hAnsi="標楷體" w:hint="eastAsia"/>
          <w:sz w:val="32"/>
          <w:szCs w:val="32"/>
        </w:rPr>
        <w:t>)</w:t>
      </w:r>
      <w:r w:rsidRPr="00E80152">
        <w:rPr>
          <w:rFonts w:eastAsia="標楷體" w:hint="eastAsia"/>
          <w:sz w:val="32"/>
          <w:szCs w:val="32"/>
        </w:rPr>
        <w:t>留存正本</w:t>
      </w:r>
      <w:r w:rsidRPr="00E80152">
        <w:rPr>
          <w:rFonts w:eastAsia="標楷體" w:hint="eastAsia"/>
          <w:sz w:val="32"/>
          <w:szCs w:val="32"/>
        </w:rPr>
        <w:t>1</w:t>
      </w:r>
      <w:r w:rsidRPr="00E80152">
        <w:rPr>
          <w:rFonts w:eastAsia="標楷體" w:hint="eastAsia"/>
          <w:sz w:val="32"/>
          <w:szCs w:val="32"/>
        </w:rPr>
        <w:t>份、副本１份；執行機關留存正本</w:t>
      </w:r>
      <w:r w:rsidRPr="00E80152">
        <w:rPr>
          <w:rFonts w:eastAsia="標楷體" w:hint="eastAsia"/>
          <w:sz w:val="32"/>
          <w:szCs w:val="32"/>
        </w:rPr>
        <w:t>1</w:t>
      </w:r>
      <w:r w:rsidRPr="00E80152">
        <w:rPr>
          <w:rFonts w:eastAsia="標楷體" w:hint="eastAsia"/>
          <w:sz w:val="32"/>
          <w:szCs w:val="32"/>
        </w:rPr>
        <w:t>份、副本</w:t>
      </w:r>
      <w:r w:rsidRPr="00E80152">
        <w:rPr>
          <w:rFonts w:eastAsia="標楷體" w:hint="eastAsia"/>
          <w:sz w:val="32"/>
          <w:szCs w:val="32"/>
        </w:rPr>
        <w:t>2</w:t>
      </w:r>
      <w:r w:rsidRPr="00E80152">
        <w:rPr>
          <w:rFonts w:eastAsia="標楷體" w:hint="eastAsia"/>
          <w:sz w:val="32"/>
          <w:szCs w:val="32"/>
        </w:rPr>
        <w:t>份；另委辦計畫由會計室、秘書室各留存副本</w:t>
      </w:r>
      <w:r w:rsidRPr="00E80152">
        <w:rPr>
          <w:rFonts w:eastAsia="標楷體" w:hint="eastAsia"/>
          <w:sz w:val="32"/>
          <w:szCs w:val="32"/>
        </w:rPr>
        <w:t>1</w:t>
      </w:r>
      <w:r w:rsidRPr="00E80152">
        <w:rPr>
          <w:rFonts w:eastAsia="標楷體" w:hint="eastAsia"/>
          <w:sz w:val="32"/>
          <w:szCs w:val="32"/>
        </w:rPr>
        <w:t>份，補助計畫則由會計室留存</w:t>
      </w:r>
      <w:r w:rsidRPr="00E80152">
        <w:rPr>
          <w:rFonts w:eastAsia="標楷體" w:hint="eastAsia"/>
          <w:sz w:val="32"/>
          <w:szCs w:val="32"/>
        </w:rPr>
        <w:t>1</w:t>
      </w:r>
      <w:r w:rsidRPr="00E80152">
        <w:rPr>
          <w:rFonts w:eastAsia="標楷體" w:hint="eastAsia"/>
          <w:sz w:val="32"/>
          <w:szCs w:val="32"/>
        </w:rPr>
        <w:t>份。</w:t>
      </w:r>
    </w:p>
    <w:p w14:paraId="4F7A98A4" w14:textId="77777777" w:rsidR="005E468D" w:rsidRPr="00E80152" w:rsidRDefault="007C27CC" w:rsidP="00714F03">
      <w:pPr>
        <w:numPr>
          <w:ilvl w:val="0"/>
          <w:numId w:val="385"/>
        </w:numPr>
        <w:tabs>
          <w:tab w:val="left" w:pos="993"/>
        </w:tabs>
        <w:spacing w:line="500" w:lineRule="exact"/>
        <w:ind w:left="993" w:hanging="567"/>
        <w:jc w:val="both"/>
        <w:rPr>
          <w:rFonts w:eastAsia="標楷體" w:hint="eastAsia"/>
          <w:sz w:val="32"/>
          <w:szCs w:val="32"/>
        </w:rPr>
      </w:pPr>
      <w:r w:rsidRPr="00E80152">
        <w:rPr>
          <w:rFonts w:eastAsia="標楷體" w:hint="eastAsia"/>
          <w:sz w:val="32"/>
          <w:szCs w:val="32"/>
        </w:rPr>
        <w:t>契約書中立約者均應蓋騎縫章，未辦妥簽約手續者不予撥款。</w:t>
      </w:r>
    </w:p>
    <w:p w14:paraId="2D3EB2E8" w14:textId="77777777" w:rsidR="00A831E7" w:rsidRPr="002D0516" w:rsidRDefault="00A831E7" w:rsidP="00714F03">
      <w:pPr>
        <w:numPr>
          <w:ilvl w:val="0"/>
          <w:numId w:val="382"/>
        </w:numPr>
        <w:tabs>
          <w:tab w:val="left" w:pos="993"/>
        </w:tabs>
        <w:spacing w:beforeLines="50" w:before="180" w:afterLines="50" w:after="180" w:line="500" w:lineRule="exact"/>
        <w:ind w:left="1044" w:hanging="760"/>
        <w:jc w:val="both"/>
        <w:rPr>
          <w:rFonts w:eastAsia="標楷體" w:hint="eastAsia"/>
          <w:b/>
          <w:sz w:val="32"/>
          <w:szCs w:val="32"/>
        </w:rPr>
      </w:pPr>
      <w:r w:rsidRPr="002D0516">
        <w:rPr>
          <w:rFonts w:eastAsia="標楷體" w:hint="eastAsia"/>
          <w:b/>
          <w:sz w:val="32"/>
          <w:szCs w:val="32"/>
        </w:rPr>
        <w:t>計畫核定後之</w:t>
      </w:r>
      <w:r w:rsidRPr="002D0516">
        <w:rPr>
          <w:rFonts w:eastAsia="標楷體" w:cs="標楷體" w:hint="eastAsia"/>
          <w:b/>
          <w:sz w:val="32"/>
          <w:szCs w:val="32"/>
        </w:rPr>
        <w:t>變更</w:t>
      </w:r>
      <w:r w:rsidRPr="002D0516">
        <w:rPr>
          <w:rFonts w:eastAsia="標楷體" w:hint="eastAsia"/>
          <w:b/>
          <w:sz w:val="32"/>
          <w:szCs w:val="32"/>
        </w:rPr>
        <w:t>處理</w:t>
      </w:r>
    </w:p>
    <w:p w14:paraId="59623443" w14:textId="77777777" w:rsidR="00662D3D" w:rsidRPr="00E80152" w:rsidRDefault="007C27CC" w:rsidP="00714F03">
      <w:pPr>
        <w:numPr>
          <w:ilvl w:val="0"/>
          <w:numId w:val="386"/>
        </w:numPr>
        <w:tabs>
          <w:tab w:val="left" w:pos="993"/>
        </w:tabs>
        <w:spacing w:line="500" w:lineRule="exact"/>
        <w:ind w:left="993" w:hanging="567"/>
        <w:jc w:val="both"/>
        <w:rPr>
          <w:rFonts w:eastAsia="標楷體" w:hint="eastAsia"/>
          <w:sz w:val="32"/>
          <w:szCs w:val="32"/>
        </w:rPr>
      </w:pPr>
      <w:r w:rsidRPr="00E80152">
        <w:rPr>
          <w:rFonts w:eastAsia="標楷體" w:hint="eastAsia"/>
          <w:sz w:val="32"/>
          <w:szCs w:val="32"/>
        </w:rPr>
        <w:t>計畫如需變更內容、經費、展期或終止</w:t>
      </w:r>
      <w:r w:rsidRPr="00E80152">
        <w:rPr>
          <w:rFonts w:ascii="標楷體" w:eastAsia="標楷體" w:hAnsi="標楷體" w:hint="eastAsia"/>
          <w:sz w:val="32"/>
          <w:szCs w:val="32"/>
        </w:rPr>
        <w:t>(</w:t>
      </w:r>
      <w:r w:rsidRPr="00E80152">
        <w:rPr>
          <w:rFonts w:eastAsia="標楷體" w:hint="eastAsia"/>
          <w:sz w:val="32"/>
          <w:szCs w:val="32"/>
        </w:rPr>
        <w:t>統稱計畫變更</w:t>
      </w:r>
      <w:r w:rsidRPr="00E80152">
        <w:rPr>
          <w:rFonts w:ascii="標楷體" w:eastAsia="標楷體" w:hAnsi="標楷體" w:hint="eastAsia"/>
          <w:sz w:val="32"/>
          <w:szCs w:val="32"/>
        </w:rPr>
        <w:t>)</w:t>
      </w:r>
      <w:r w:rsidRPr="00E80152">
        <w:rPr>
          <w:rFonts w:eastAsia="標楷體" w:hint="eastAsia"/>
          <w:sz w:val="32"/>
          <w:szCs w:val="32"/>
        </w:rPr>
        <w:t>，委託</w:t>
      </w:r>
      <w:r w:rsidRPr="00E80152">
        <w:rPr>
          <w:rFonts w:ascii="標楷體" w:eastAsia="標楷體" w:hAnsi="標楷體" w:hint="eastAsia"/>
          <w:sz w:val="32"/>
          <w:szCs w:val="32"/>
        </w:rPr>
        <w:t>(</w:t>
      </w:r>
      <w:r w:rsidRPr="00E80152">
        <w:rPr>
          <w:rFonts w:eastAsia="標楷體" w:hint="eastAsia"/>
          <w:sz w:val="32"/>
          <w:szCs w:val="32"/>
        </w:rPr>
        <w:t>補助</w:t>
      </w:r>
      <w:r w:rsidRPr="00E80152">
        <w:rPr>
          <w:rFonts w:ascii="標楷體" w:eastAsia="標楷體" w:hAnsi="標楷體" w:hint="eastAsia"/>
          <w:sz w:val="32"/>
          <w:szCs w:val="32"/>
        </w:rPr>
        <w:t>)</w:t>
      </w:r>
      <w:r w:rsidRPr="00E80152">
        <w:rPr>
          <w:rFonts w:eastAsia="標楷體" w:hint="eastAsia"/>
          <w:sz w:val="32"/>
          <w:szCs w:val="32"/>
        </w:rPr>
        <w:t>辦理之計畫變更，應由執行機關備文送本會或所屬機關核定；本會所屬機關自辦計畫則需由該機關自行核定。</w:t>
      </w:r>
    </w:p>
    <w:p w14:paraId="277BE135" w14:textId="77777777" w:rsidR="00662D3D" w:rsidRPr="00E80152" w:rsidRDefault="007C27CC" w:rsidP="00714F03">
      <w:pPr>
        <w:numPr>
          <w:ilvl w:val="0"/>
          <w:numId w:val="386"/>
        </w:numPr>
        <w:tabs>
          <w:tab w:val="left" w:pos="993"/>
        </w:tabs>
        <w:spacing w:line="500" w:lineRule="exact"/>
        <w:ind w:left="993" w:hanging="567"/>
        <w:jc w:val="both"/>
        <w:rPr>
          <w:rFonts w:eastAsia="標楷體" w:hint="eastAsia"/>
          <w:sz w:val="32"/>
          <w:szCs w:val="32"/>
        </w:rPr>
      </w:pPr>
      <w:r w:rsidRPr="00E80152">
        <w:rPr>
          <w:rFonts w:eastAsia="標楷體" w:hint="eastAsia"/>
          <w:sz w:val="32"/>
          <w:szCs w:val="32"/>
        </w:rPr>
        <w:t>前述計畫變更情形</w:t>
      </w:r>
      <w:r w:rsidR="007A222A" w:rsidRPr="00E80152">
        <w:rPr>
          <w:rFonts w:eastAsia="標楷體" w:hint="eastAsia"/>
          <w:sz w:val="32"/>
          <w:szCs w:val="32"/>
        </w:rPr>
        <w:t>經計畫主管機關</w:t>
      </w:r>
      <w:r w:rsidR="007A222A" w:rsidRPr="00E80152">
        <w:rPr>
          <w:rFonts w:eastAsia="標楷體" w:hint="eastAsia"/>
          <w:sz w:val="32"/>
          <w:szCs w:val="32"/>
        </w:rPr>
        <w:t>(</w:t>
      </w:r>
      <w:r w:rsidR="007A222A" w:rsidRPr="00E80152">
        <w:rPr>
          <w:rFonts w:eastAsia="標楷體" w:hint="eastAsia"/>
          <w:sz w:val="32"/>
          <w:szCs w:val="32"/>
        </w:rPr>
        <w:t>單位</w:t>
      </w:r>
      <w:r w:rsidR="007A222A" w:rsidRPr="00E80152">
        <w:rPr>
          <w:rFonts w:eastAsia="標楷體" w:hint="eastAsia"/>
          <w:sz w:val="32"/>
          <w:szCs w:val="32"/>
        </w:rPr>
        <w:t>)</w:t>
      </w:r>
      <w:r w:rsidR="007A222A" w:rsidRPr="00E80152">
        <w:rPr>
          <w:rFonts w:eastAsia="標楷體" w:hint="eastAsia"/>
          <w:sz w:val="32"/>
          <w:szCs w:val="32"/>
        </w:rPr>
        <w:t>同意</w:t>
      </w:r>
      <w:r w:rsidRPr="00E80152">
        <w:rPr>
          <w:rFonts w:eastAsia="標楷體" w:hint="eastAsia"/>
          <w:sz w:val="32"/>
          <w:szCs w:val="32"/>
        </w:rPr>
        <w:t>後，主辦專家與計畫主持人</w:t>
      </w:r>
      <w:r w:rsidRPr="00E80152">
        <w:rPr>
          <w:rFonts w:eastAsia="標楷體" w:hint="eastAsia"/>
          <w:sz w:val="32"/>
          <w:szCs w:val="32"/>
        </w:rPr>
        <w:t>/</w:t>
      </w:r>
      <w:r w:rsidRPr="00E80152">
        <w:rPr>
          <w:rFonts w:eastAsia="標楷體" w:hint="eastAsia"/>
          <w:sz w:val="32"/>
          <w:szCs w:val="32"/>
        </w:rPr>
        <w:t>聯絡人請至「農業計畫管理系統」執行計畫變更作業（詳如計畫變更作業流程圖</w:t>
      </w:r>
      <w:r w:rsidR="006D7A82">
        <w:rPr>
          <w:rFonts w:eastAsia="標楷體" w:hint="eastAsia"/>
          <w:sz w:val="32"/>
          <w:szCs w:val="32"/>
        </w:rPr>
        <w:t>附件</w:t>
      </w:r>
      <w:r w:rsidR="006D7A82">
        <w:rPr>
          <w:rFonts w:eastAsia="標楷體" w:hint="eastAsia"/>
          <w:sz w:val="32"/>
          <w:szCs w:val="32"/>
        </w:rPr>
        <w:t>3-</w:t>
      </w:r>
      <w:r w:rsidR="00F41C09" w:rsidRPr="00E80152">
        <w:rPr>
          <w:rFonts w:eastAsia="標楷體" w:hint="eastAsia"/>
          <w:sz w:val="32"/>
          <w:szCs w:val="32"/>
        </w:rPr>
        <w:t>18</w:t>
      </w:r>
      <w:r w:rsidRPr="00E80152">
        <w:rPr>
          <w:rFonts w:eastAsia="標楷體" w:hint="eastAsia"/>
          <w:sz w:val="32"/>
          <w:szCs w:val="32"/>
        </w:rPr>
        <w:t>）。</w:t>
      </w:r>
    </w:p>
    <w:p w14:paraId="567B7330" w14:textId="77777777" w:rsidR="00B57F87" w:rsidRPr="00E80152" w:rsidRDefault="007C27CC" w:rsidP="00714F03">
      <w:pPr>
        <w:numPr>
          <w:ilvl w:val="0"/>
          <w:numId w:val="7"/>
        </w:numPr>
        <w:tabs>
          <w:tab w:val="left" w:pos="993"/>
        </w:tabs>
        <w:spacing w:line="500" w:lineRule="exact"/>
        <w:ind w:left="993" w:hanging="426"/>
        <w:jc w:val="both"/>
        <w:rPr>
          <w:rFonts w:eastAsia="標楷體" w:hint="eastAsia"/>
          <w:sz w:val="32"/>
          <w:szCs w:val="32"/>
        </w:rPr>
      </w:pPr>
      <w:r w:rsidRPr="00E80152">
        <w:rPr>
          <w:rFonts w:eastAsia="標楷體" w:hint="eastAsia"/>
          <w:sz w:val="32"/>
          <w:szCs w:val="32"/>
        </w:rPr>
        <w:t>如變更內容、經費或展期，由計畫主持人</w:t>
      </w:r>
      <w:r w:rsidRPr="00E80152">
        <w:rPr>
          <w:rFonts w:eastAsia="標楷體" w:hint="eastAsia"/>
          <w:sz w:val="32"/>
          <w:szCs w:val="32"/>
        </w:rPr>
        <w:t>/</w:t>
      </w:r>
      <w:r w:rsidRPr="00E80152">
        <w:rPr>
          <w:rFonts w:eastAsia="標楷體" w:hint="eastAsia"/>
          <w:sz w:val="32"/>
          <w:szCs w:val="32"/>
        </w:rPr>
        <w:t>聯絡人於線上啟動變更作業，完成計畫書修正後重新執行送出，系統即發電子郵件通知主辦專家至系統審核，審核通過之計畫，系統將即時更新計畫書核定版本，以利後續管考作業。</w:t>
      </w:r>
    </w:p>
    <w:p w14:paraId="58FED679" w14:textId="77777777" w:rsidR="00B57F87" w:rsidRPr="00E80152" w:rsidRDefault="007C27CC" w:rsidP="00714F03">
      <w:pPr>
        <w:numPr>
          <w:ilvl w:val="0"/>
          <w:numId w:val="7"/>
        </w:numPr>
        <w:tabs>
          <w:tab w:val="left" w:pos="993"/>
        </w:tabs>
        <w:spacing w:line="500" w:lineRule="exact"/>
        <w:ind w:left="993" w:hanging="426"/>
        <w:jc w:val="both"/>
        <w:rPr>
          <w:rFonts w:eastAsia="標楷體" w:hint="eastAsia"/>
          <w:sz w:val="32"/>
          <w:szCs w:val="32"/>
        </w:rPr>
      </w:pPr>
      <w:r w:rsidRPr="00E80152">
        <w:rPr>
          <w:rFonts w:eastAsia="標楷體" w:hint="eastAsia"/>
          <w:sz w:val="32"/>
          <w:szCs w:val="32"/>
        </w:rPr>
        <w:t>如計畫未執行完成即告終止，主辦專家於計畫變更獲核定後，請至系統執行計畫終止，終止之計畫將不列入後續之管考作業清單中。</w:t>
      </w:r>
    </w:p>
    <w:p w14:paraId="4376B839" w14:textId="77777777" w:rsidR="00662D3D" w:rsidRPr="00E80152" w:rsidRDefault="007C27CC" w:rsidP="00714F03">
      <w:pPr>
        <w:numPr>
          <w:ilvl w:val="0"/>
          <w:numId w:val="7"/>
        </w:numPr>
        <w:tabs>
          <w:tab w:val="left" w:pos="993"/>
        </w:tabs>
        <w:spacing w:line="500" w:lineRule="exact"/>
        <w:ind w:left="993" w:hanging="426"/>
        <w:jc w:val="both"/>
        <w:rPr>
          <w:rFonts w:eastAsia="標楷體" w:hint="eastAsia"/>
          <w:sz w:val="32"/>
          <w:szCs w:val="32"/>
        </w:rPr>
      </w:pPr>
      <w:r w:rsidRPr="00E80152">
        <w:rPr>
          <w:rFonts w:eastAsia="標楷體" w:hint="eastAsia"/>
          <w:sz w:val="32"/>
          <w:szCs w:val="32"/>
        </w:rPr>
        <w:t>如細部計畫變更，其因變更項目影響到統籌計畫之彙整內容，則統籌計畫將一併被視為計畫變更。系統於細部計畫變更編製完成送出後，將發送電子郵件通知統籌計畫主持人</w:t>
      </w:r>
      <w:r w:rsidRPr="00E80152">
        <w:rPr>
          <w:rFonts w:eastAsia="標楷體" w:hint="eastAsia"/>
          <w:sz w:val="32"/>
          <w:szCs w:val="32"/>
        </w:rPr>
        <w:t>/</w:t>
      </w:r>
      <w:r w:rsidRPr="00E80152">
        <w:rPr>
          <w:rFonts w:eastAsia="標楷體" w:hint="eastAsia"/>
          <w:sz w:val="32"/>
          <w:szCs w:val="32"/>
        </w:rPr>
        <w:t>聯絡人至系統執行變更作業，以達統籌計畫之正確性。</w:t>
      </w:r>
    </w:p>
    <w:p w14:paraId="3C863B7F" w14:textId="77777777" w:rsidR="00971165" w:rsidRPr="00E80152" w:rsidRDefault="007C27CC" w:rsidP="00714F03">
      <w:pPr>
        <w:numPr>
          <w:ilvl w:val="0"/>
          <w:numId w:val="386"/>
        </w:numPr>
        <w:tabs>
          <w:tab w:val="left" w:pos="993"/>
        </w:tabs>
        <w:spacing w:line="500" w:lineRule="exact"/>
        <w:ind w:left="993" w:hanging="567"/>
        <w:jc w:val="both"/>
        <w:rPr>
          <w:rFonts w:eastAsia="標楷體" w:hint="eastAsia"/>
          <w:sz w:val="32"/>
          <w:szCs w:val="32"/>
        </w:rPr>
      </w:pPr>
      <w:r w:rsidRPr="00E80152">
        <w:rPr>
          <w:rFonts w:eastAsia="標楷體" w:hint="eastAsia"/>
          <w:sz w:val="32"/>
          <w:szCs w:val="32"/>
        </w:rPr>
        <w:t>前述計畫變更之公文主旨</w:t>
      </w:r>
      <w:r w:rsidRPr="00E80152">
        <w:rPr>
          <w:rFonts w:ascii="標楷體" w:eastAsia="標楷體" w:hAnsi="標楷體" w:hint="eastAsia"/>
          <w:sz w:val="32"/>
          <w:szCs w:val="32"/>
        </w:rPr>
        <w:t>(</w:t>
      </w:r>
      <w:r w:rsidRPr="00E80152">
        <w:rPr>
          <w:rFonts w:eastAsia="標楷體" w:hint="eastAsia"/>
          <w:sz w:val="32"/>
          <w:szCs w:val="32"/>
        </w:rPr>
        <w:t>或說明</w:t>
      </w:r>
      <w:r w:rsidRPr="00E80152">
        <w:rPr>
          <w:rFonts w:ascii="標楷體" w:eastAsia="標楷體" w:hAnsi="標楷體" w:hint="eastAsia"/>
          <w:sz w:val="32"/>
          <w:szCs w:val="32"/>
        </w:rPr>
        <w:t>)</w:t>
      </w:r>
      <w:r w:rsidRPr="00E80152">
        <w:rPr>
          <w:rFonts w:eastAsia="標楷體" w:hint="eastAsia"/>
          <w:sz w:val="32"/>
          <w:szCs w:val="32"/>
        </w:rPr>
        <w:t>及附件應詳列計畫編號、名稱及變更前後之情形，經費變更則應註明支</w:t>
      </w:r>
      <w:r w:rsidR="00887B23" w:rsidRPr="00E80152">
        <w:rPr>
          <w:rFonts w:eastAsia="標楷體" w:hint="eastAsia"/>
          <w:sz w:val="32"/>
          <w:szCs w:val="32"/>
        </w:rPr>
        <w:t>領機關變更前後之金額及科目。如變更研究主持人費支領人則應寫明原</w:t>
      </w:r>
      <w:r w:rsidR="00887B23" w:rsidRPr="00E80152">
        <w:rPr>
          <w:rFonts w:eastAsia="標楷體" w:hint="eastAsia"/>
          <w:sz w:val="32"/>
          <w:szCs w:val="32"/>
        </w:rPr>
        <w:t>A</w:t>
      </w:r>
      <w:r w:rsidR="00887B23" w:rsidRPr="00E80152">
        <w:rPr>
          <w:rFonts w:eastAsia="標楷體" w:hint="eastAsia"/>
          <w:sz w:val="32"/>
          <w:szCs w:val="32"/>
        </w:rPr>
        <w:t>變更為</w:t>
      </w:r>
      <w:r w:rsidR="00887B23" w:rsidRPr="00E80152">
        <w:rPr>
          <w:rFonts w:eastAsia="標楷體" w:hint="eastAsia"/>
          <w:sz w:val="32"/>
          <w:szCs w:val="32"/>
        </w:rPr>
        <w:t>B</w:t>
      </w:r>
      <w:r w:rsidR="00887B23" w:rsidRPr="00E80152">
        <w:rPr>
          <w:rFonts w:eastAsia="標楷體" w:hint="eastAsia"/>
          <w:sz w:val="32"/>
          <w:szCs w:val="32"/>
        </w:rPr>
        <w:t>，以及</w:t>
      </w:r>
      <w:r w:rsidR="00887B23" w:rsidRPr="00E80152">
        <w:rPr>
          <w:rFonts w:eastAsia="標楷體" w:hint="eastAsia"/>
          <w:sz w:val="32"/>
          <w:szCs w:val="32"/>
        </w:rPr>
        <w:t>A</w:t>
      </w:r>
      <w:r w:rsidR="007C321E" w:rsidRPr="00E80152">
        <w:rPr>
          <w:rFonts w:eastAsia="標楷體" w:hint="eastAsia"/>
          <w:sz w:val="32"/>
          <w:szCs w:val="32"/>
        </w:rPr>
        <w:t>原支領之金額與</w:t>
      </w:r>
      <w:r w:rsidR="00887B23" w:rsidRPr="00E80152">
        <w:rPr>
          <w:rFonts w:eastAsia="標楷體" w:hint="eastAsia"/>
          <w:sz w:val="32"/>
          <w:szCs w:val="32"/>
        </w:rPr>
        <w:t>M</w:t>
      </w:r>
      <w:r w:rsidR="007C321E" w:rsidRPr="00E80152">
        <w:rPr>
          <w:rFonts w:eastAsia="標楷體" w:hint="eastAsia"/>
          <w:sz w:val="32"/>
          <w:szCs w:val="32"/>
        </w:rPr>
        <w:t>個月及</w:t>
      </w:r>
      <w:r w:rsidR="00887B23" w:rsidRPr="00E80152">
        <w:rPr>
          <w:rFonts w:eastAsia="標楷體" w:hint="eastAsia"/>
          <w:sz w:val="32"/>
          <w:szCs w:val="32"/>
        </w:rPr>
        <w:t>B</w:t>
      </w:r>
      <w:r w:rsidR="007C321E" w:rsidRPr="00E80152">
        <w:rPr>
          <w:rFonts w:eastAsia="標楷體" w:hint="eastAsia"/>
          <w:sz w:val="32"/>
          <w:szCs w:val="32"/>
        </w:rPr>
        <w:t>支領之金額與</w:t>
      </w:r>
      <w:r w:rsidR="00887B23" w:rsidRPr="00E80152">
        <w:rPr>
          <w:rFonts w:eastAsia="標楷體" w:hint="eastAsia"/>
          <w:sz w:val="32"/>
          <w:szCs w:val="32"/>
        </w:rPr>
        <w:t>N</w:t>
      </w:r>
      <w:r w:rsidRPr="00E80152">
        <w:rPr>
          <w:rFonts w:eastAsia="標楷體" w:hint="eastAsia"/>
          <w:sz w:val="32"/>
          <w:szCs w:val="32"/>
        </w:rPr>
        <w:t>個月。</w:t>
      </w:r>
    </w:p>
    <w:p w14:paraId="04A55A59" w14:textId="77777777" w:rsidR="000B6C5C" w:rsidRPr="00E80152" w:rsidRDefault="000B6C5C" w:rsidP="00E80152">
      <w:pPr>
        <w:pStyle w:val="a"/>
        <w:tabs>
          <w:tab w:val="left" w:pos="709"/>
        </w:tabs>
        <w:ind w:left="709" w:hanging="709"/>
        <w:rPr>
          <w:sz w:val="32"/>
        </w:rPr>
        <w:sectPr w:rsidR="000B6C5C" w:rsidRPr="00E80152" w:rsidSect="007F0962">
          <w:footerReference w:type="default" r:id="rId17"/>
          <w:pgSz w:w="11906" w:h="16838"/>
          <w:pgMar w:top="1418" w:right="1418" w:bottom="1418" w:left="1418" w:header="851" w:footer="850" w:gutter="0"/>
          <w:pgNumType w:start="1" w:chapStyle="1"/>
          <w:cols w:space="425"/>
          <w:docGrid w:type="lines" w:linePitch="360"/>
        </w:sectPr>
      </w:pPr>
    </w:p>
    <w:p w14:paraId="5687A853" w14:textId="77777777" w:rsidR="00184BB4" w:rsidRPr="00E37405" w:rsidRDefault="00B90E7E" w:rsidP="00E37405">
      <w:pPr>
        <w:pStyle w:val="1"/>
        <w:tabs>
          <w:tab w:val="left" w:pos="709"/>
        </w:tabs>
        <w:ind w:left="709" w:right="240" w:hanging="709"/>
        <w:rPr>
          <w:rFonts w:hint="eastAsia"/>
          <w:b/>
          <w:sz w:val="32"/>
          <w:szCs w:val="32"/>
        </w:rPr>
      </w:pPr>
      <w:bookmarkStart w:id="25" w:name="_Toc462926032"/>
      <w:r w:rsidRPr="00E37405">
        <w:rPr>
          <w:rFonts w:hint="eastAsia"/>
          <w:b/>
          <w:sz w:val="32"/>
          <w:szCs w:val="32"/>
        </w:rPr>
        <w:t>年度執行</w:t>
      </w:r>
      <w:r w:rsidR="00706E08" w:rsidRPr="00E37405">
        <w:rPr>
          <w:rFonts w:hint="eastAsia"/>
          <w:b/>
          <w:sz w:val="32"/>
          <w:szCs w:val="32"/>
        </w:rPr>
        <w:t>計畫</w:t>
      </w:r>
      <w:r w:rsidRPr="00E37405">
        <w:rPr>
          <w:rFonts w:hint="eastAsia"/>
          <w:b/>
          <w:sz w:val="32"/>
          <w:szCs w:val="32"/>
        </w:rPr>
        <w:t>管</w:t>
      </w:r>
      <w:r w:rsidR="003D0CDC" w:rsidRPr="00E37405">
        <w:rPr>
          <w:rFonts w:hint="eastAsia"/>
          <w:b/>
          <w:sz w:val="32"/>
          <w:szCs w:val="32"/>
        </w:rPr>
        <w:t>考</w:t>
      </w:r>
      <w:r w:rsidR="009D127F" w:rsidRPr="00E37405">
        <w:rPr>
          <w:rFonts w:hint="eastAsia"/>
          <w:b/>
          <w:sz w:val="32"/>
          <w:szCs w:val="32"/>
        </w:rPr>
        <w:t>作業</w:t>
      </w:r>
      <w:bookmarkEnd w:id="25"/>
    </w:p>
    <w:p w14:paraId="2D51677F" w14:textId="77777777" w:rsidR="008252D6" w:rsidRPr="00E80152" w:rsidRDefault="00875663" w:rsidP="00E37405">
      <w:pPr>
        <w:spacing w:beforeLines="50" w:before="180" w:afterLines="50" w:after="180" w:line="500" w:lineRule="exact"/>
        <w:ind w:firstLineChars="221" w:firstLine="707"/>
        <w:jc w:val="both"/>
        <w:rPr>
          <w:rFonts w:eastAsia="標楷體" w:hint="eastAsia"/>
          <w:kern w:val="0"/>
          <w:sz w:val="32"/>
          <w:szCs w:val="32"/>
        </w:rPr>
      </w:pPr>
      <w:r w:rsidRPr="00E80152">
        <w:rPr>
          <w:rFonts w:eastAsia="標楷體" w:hint="eastAsia"/>
          <w:kern w:val="0"/>
          <w:sz w:val="32"/>
          <w:szCs w:val="32"/>
        </w:rPr>
        <w:t>本會農業科技計畫</w:t>
      </w:r>
      <w:r w:rsidR="000006B8" w:rsidRPr="00E80152">
        <w:rPr>
          <w:rFonts w:eastAsia="標楷體" w:hint="eastAsia"/>
          <w:kern w:val="0"/>
          <w:sz w:val="32"/>
          <w:szCs w:val="32"/>
        </w:rPr>
        <w:t>之</w:t>
      </w:r>
      <w:r w:rsidR="003046B4" w:rsidRPr="00E80152">
        <w:rPr>
          <w:rFonts w:eastAsia="標楷體" w:hint="eastAsia"/>
          <w:kern w:val="0"/>
          <w:sz w:val="32"/>
          <w:szCs w:val="32"/>
        </w:rPr>
        <w:t>管考</w:t>
      </w:r>
      <w:r w:rsidR="00DC2BB2" w:rsidRPr="00E80152">
        <w:rPr>
          <w:rFonts w:eastAsia="標楷體" w:hint="eastAsia"/>
          <w:kern w:val="0"/>
          <w:sz w:val="32"/>
          <w:szCs w:val="32"/>
        </w:rPr>
        <w:t>主要分為</w:t>
      </w:r>
      <w:r w:rsidR="00F83388" w:rsidRPr="00E80152">
        <w:rPr>
          <w:rFonts w:eastAsia="標楷體" w:hint="eastAsia"/>
          <w:kern w:val="0"/>
          <w:sz w:val="32"/>
          <w:szCs w:val="32"/>
        </w:rPr>
        <w:t>計畫執行期間之季</w:t>
      </w:r>
      <w:r w:rsidR="00DC2BB2" w:rsidRPr="00E80152">
        <w:rPr>
          <w:rFonts w:ascii="標楷體" w:eastAsia="標楷體" w:hAnsi="標楷體" w:hint="eastAsia"/>
          <w:kern w:val="0"/>
          <w:sz w:val="32"/>
          <w:szCs w:val="32"/>
        </w:rPr>
        <w:t>(</w:t>
      </w:r>
      <w:r w:rsidR="00DC2BB2" w:rsidRPr="00E80152">
        <w:rPr>
          <w:rFonts w:eastAsia="標楷體" w:hint="eastAsia"/>
          <w:kern w:val="0"/>
          <w:sz w:val="32"/>
          <w:szCs w:val="32"/>
        </w:rPr>
        <w:t>或不定期</w:t>
      </w:r>
      <w:r w:rsidR="00DC2BB2" w:rsidRPr="00E80152">
        <w:rPr>
          <w:rFonts w:ascii="標楷體" w:eastAsia="標楷體" w:hAnsi="標楷體" w:hint="eastAsia"/>
          <w:kern w:val="0"/>
          <w:sz w:val="32"/>
          <w:szCs w:val="32"/>
        </w:rPr>
        <w:t>)</w:t>
      </w:r>
      <w:r w:rsidR="00F83388" w:rsidRPr="00E80152">
        <w:rPr>
          <w:rFonts w:eastAsia="標楷體" w:hint="eastAsia"/>
          <w:kern w:val="0"/>
          <w:sz w:val="32"/>
          <w:szCs w:val="32"/>
        </w:rPr>
        <w:t>與</w:t>
      </w:r>
      <w:r w:rsidRPr="00E80152">
        <w:rPr>
          <w:rFonts w:eastAsia="標楷體" w:hint="eastAsia"/>
          <w:kern w:val="0"/>
          <w:sz w:val="32"/>
          <w:szCs w:val="32"/>
        </w:rPr>
        <w:t>期中</w:t>
      </w:r>
      <w:r w:rsidR="00F83388" w:rsidRPr="00E80152">
        <w:rPr>
          <w:rFonts w:eastAsia="標楷體" w:hint="eastAsia"/>
          <w:kern w:val="0"/>
          <w:sz w:val="32"/>
          <w:szCs w:val="32"/>
        </w:rPr>
        <w:t>管考，以及計畫年度執行結束後之期末與績效評估管考</w:t>
      </w:r>
      <w:r w:rsidR="006F3EDA" w:rsidRPr="00E80152">
        <w:rPr>
          <w:rFonts w:eastAsia="標楷體" w:hint="eastAsia"/>
          <w:kern w:val="0"/>
          <w:sz w:val="32"/>
          <w:szCs w:val="32"/>
        </w:rPr>
        <w:t>等階段</w:t>
      </w:r>
      <w:r w:rsidR="00F83388" w:rsidRPr="00E80152">
        <w:rPr>
          <w:rFonts w:eastAsia="標楷體" w:hint="eastAsia"/>
          <w:kern w:val="0"/>
          <w:sz w:val="32"/>
          <w:szCs w:val="32"/>
        </w:rPr>
        <w:t>，其中期中管考作業包括期中評核、</w:t>
      </w:r>
      <w:r w:rsidR="00DB7972" w:rsidRPr="00E80152">
        <w:rPr>
          <w:rFonts w:eastAsia="標楷體" w:hint="eastAsia"/>
          <w:kern w:val="0"/>
          <w:sz w:val="32"/>
          <w:szCs w:val="32"/>
        </w:rPr>
        <w:t>一般查核</w:t>
      </w:r>
      <w:r w:rsidR="00F83388" w:rsidRPr="00E80152">
        <w:rPr>
          <w:rFonts w:eastAsia="標楷體" w:hint="eastAsia"/>
          <w:kern w:val="0"/>
          <w:sz w:val="32"/>
          <w:szCs w:val="32"/>
        </w:rPr>
        <w:t>與</w:t>
      </w:r>
      <w:r w:rsidR="0004384D" w:rsidRPr="00E80152">
        <w:rPr>
          <w:rFonts w:eastAsia="標楷體" w:hint="eastAsia"/>
          <w:kern w:val="0"/>
          <w:sz w:val="32"/>
          <w:szCs w:val="32"/>
        </w:rPr>
        <w:t>實地查核</w:t>
      </w:r>
      <w:r w:rsidR="00B32142" w:rsidRPr="00E80152">
        <w:rPr>
          <w:rFonts w:eastAsia="標楷體" w:hint="eastAsia"/>
          <w:kern w:val="0"/>
          <w:sz w:val="32"/>
          <w:szCs w:val="32"/>
        </w:rPr>
        <w:t>；</w:t>
      </w:r>
      <w:r w:rsidR="006F3EDA" w:rsidRPr="00E80152">
        <w:rPr>
          <w:rFonts w:eastAsia="標楷體" w:hint="eastAsia"/>
          <w:kern w:val="0"/>
          <w:sz w:val="32"/>
          <w:szCs w:val="32"/>
        </w:rPr>
        <w:t>期末管考作業則包括期</w:t>
      </w:r>
      <w:r w:rsidR="00DC2BB2" w:rsidRPr="00E80152">
        <w:rPr>
          <w:rFonts w:eastAsia="標楷體" w:hint="eastAsia"/>
          <w:kern w:val="0"/>
          <w:sz w:val="32"/>
          <w:szCs w:val="32"/>
        </w:rPr>
        <w:t>末</w:t>
      </w:r>
      <w:r w:rsidR="006F3EDA" w:rsidRPr="00E80152">
        <w:rPr>
          <w:rFonts w:eastAsia="標楷體" w:hint="eastAsia"/>
          <w:kern w:val="0"/>
          <w:sz w:val="32"/>
          <w:szCs w:val="32"/>
        </w:rPr>
        <w:t>評核與</w:t>
      </w:r>
      <w:r w:rsidR="00DB7972" w:rsidRPr="00E80152">
        <w:rPr>
          <w:rFonts w:eastAsia="標楷體" w:hint="eastAsia"/>
          <w:kern w:val="0"/>
          <w:sz w:val="32"/>
          <w:szCs w:val="32"/>
        </w:rPr>
        <w:t>一般查核</w:t>
      </w:r>
      <w:r w:rsidR="00B32142" w:rsidRPr="00E80152">
        <w:rPr>
          <w:rFonts w:eastAsia="標楷體" w:hint="eastAsia"/>
          <w:kern w:val="0"/>
          <w:sz w:val="32"/>
          <w:szCs w:val="32"/>
        </w:rPr>
        <w:t>。綱要、子項、</w:t>
      </w:r>
      <w:r w:rsidRPr="00E80152">
        <w:rPr>
          <w:rFonts w:eastAsia="標楷體" w:hint="eastAsia"/>
          <w:kern w:val="0"/>
          <w:sz w:val="32"/>
          <w:szCs w:val="32"/>
        </w:rPr>
        <w:t>統籌</w:t>
      </w:r>
      <w:r w:rsidRPr="00E80152">
        <w:rPr>
          <w:rFonts w:eastAsia="標楷體" w:hint="eastAsia"/>
          <w:kern w:val="0"/>
          <w:sz w:val="32"/>
          <w:szCs w:val="32"/>
        </w:rPr>
        <w:t>/</w:t>
      </w:r>
      <w:r w:rsidRPr="00E80152">
        <w:rPr>
          <w:rFonts w:eastAsia="標楷體" w:hint="eastAsia"/>
          <w:kern w:val="0"/>
          <w:sz w:val="32"/>
          <w:szCs w:val="32"/>
        </w:rPr>
        <w:t>單一</w:t>
      </w:r>
      <w:r w:rsidR="00DC2BB2" w:rsidRPr="00E80152">
        <w:rPr>
          <w:rFonts w:ascii="標楷體" w:eastAsia="標楷體" w:hAnsi="標楷體" w:hint="eastAsia"/>
          <w:kern w:val="0"/>
          <w:sz w:val="32"/>
          <w:szCs w:val="32"/>
        </w:rPr>
        <w:t>及</w:t>
      </w:r>
      <w:r w:rsidR="00DC2BB2" w:rsidRPr="002D0516">
        <w:rPr>
          <w:rFonts w:ascii="標楷體" w:eastAsia="標楷體" w:hAnsi="標楷體" w:hint="eastAsia"/>
          <w:sz w:val="32"/>
          <w:szCs w:val="32"/>
        </w:rPr>
        <w:t>細部</w:t>
      </w:r>
      <w:r w:rsidR="00DC2BB2" w:rsidRPr="00E80152">
        <w:rPr>
          <w:rFonts w:ascii="標楷體" w:eastAsia="標楷體" w:hAnsi="標楷體" w:hint="eastAsia"/>
          <w:kern w:val="0"/>
          <w:sz w:val="32"/>
          <w:szCs w:val="32"/>
        </w:rPr>
        <w:t>等計畫</w:t>
      </w:r>
      <w:r w:rsidR="0099101A" w:rsidRPr="00E80152">
        <w:rPr>
          <w:rFonts w:ascii="標楷體" w:eastAsia="標楷體" w:hAnsi="標楷體" w:hint="eastAsia"/>
          <w:kern w:val="0"/>
          <w:sz w:val="32"/>
          <w:szCs w:val="32"/>
        </w:rPr>
        <w:t>之</w:t>
      </w:r>
      <w:r w:rsidR="003706D4" w:rsidRPr="00E80152">
        <w:rPr>
          <w:rFonts w:ascii="標楷體" w:eastAsia="標楷體" w:hAnsi="標楷體" w:hint="eastAsia"/>
          <w:kern w:val="0"/>
          <w:sz w:val="32"/>
          <w:szCs w:val="32"/>
        </w:rPr>
        <w:t>執行與主辦(管)</w:t>
      </w:r>
      <w:r w:rsidR="0099101A" w:rsidRPr="00E80152">
        <w:rPr>
          <w:rFonts w:ascii="標楷體" w:eastAsia="標楷體" w:hAnsi="標楷體" w:hint="eastAsia"/>
          <w:kern w:val="0"/>
          <w:sz w:val="32"/>
          <w:szCs w:val="32"/>
        </w:rPr>
        <w:t>機關應</w:t>
      </w:r>
      <w:r w:rsidR="00DC2BB2" w:rsidRPr="00E80152">
        <w:rPr>
          <w:rFonts w:ascii="標楷體" w:eastAsia="標楷體" w:hAnsi="標楷體" w:hint="eastAsia"/>
          <w:kern w:val="0"/>
          <w:sz w:val="32"/>
          <w:szCs w:val="32"/>
        </w:rPr>
        <w:t>依本會規定與個別</w:t>
      </w:r>
      <w:r w:rsidR="00B32142" w:rsidRPr="00E80152">
        <w:rPr>
          <w:rFonts w:ascii="標楷體" w:eastAsia="標楷體" w:hAnsi="標楷體" w:hint="eastAsia"/>
          <w:kern w:val="0"/>
          <w:sz w:val="32"/>
          <w:szCs w:val="32"/>
        </w:rPr>
        <w:t>計畫</w:t>
      </w:r>
      <w:r w:rsidR="006F3EDA" w:rsidRPr="00E80152">
        <w:rPr>
          <w:rFonts w:ascii="標楷體" w:eastAsia="標楷體" w:hAnsi="標楷體" w:hint="eastAsia"/>
          <w:kern w:val="0"/>
          <w:sz w:val="32"/>
          <w:szCs w:val="32"/>
        </w:rPr>
        <w:t>不同</w:t>
      </w:r>
      <w:r w:rsidR="00B32142" w:rsidRPr="00E80152">
        <w:rPr>
          <w:rFonts w:ascii="標楷體" w:eastAsia="標楷體" w:hAnsi="標楷體" w:hint="eastAsia"/>
          <w:kern w:val="0"/>
          <w:sz w:val="32"/>
          <w:szCs w:val="32"/>
        </w:rPr>
        <w:t>之</w:t>
      </w:r>
      <w:r w:rsidRPr="00E80152">
        <w:rPr>
          <w:rFonts w:ascii="標楷體" w:eastAsia="標楷體" w:hAnsi="標楷體" w:hint="eastAsia"/>
          <w:kern w:val="0"/>
          <w:sz w:val="32"/>
          <w:szCs w:val="32"/>
        </w:rPr>
        <w:t>管考要求</w:t>
      </w:r>
      <w:r w:rsidR="006F3EDA" w:rsidRPr="00E80152">
        <w:rPr>
          <w:rFonts w:ascii="標楷體" w:eastAsia="標楷體" w:hAnsi="標楷體" w:hint="eastAsia"/>
          <w:kern w:val="0"/>
          <w:sz w:val="32"/>
          <w:szCs w:val="32"/>
        </w:rPr>
        <w:t>，辦理</w:t>
      </w:r>
      <w:r w:rsidR="00DC2BB2" w:rsidRPr="00E80152">
        <w:rPr>
          <w:rFonts w:ascii="標楷體" w:eastAsia="標楷體" w:hAnsi="標楷體" w:hint="eastAsia"/>
          <w:kern w:val="0"/>
          <w:sz w:val="32"/>
          <w:szCs w:val="32"/>
        </w:rPr>
        <w:t>前述各</w:t>
      </w:r>
      <w:r w:rsidR="006F3EDA" w:rsidRPr="00E80152">
        <w:rPr>
          <w:rFonts w:ascii="標楷體" w:eastAsia="標楷體" w:hAnsi="標楷體" w:hint="eastAsia"/>
          <w:kern w:val="0"/>
          <w:sz w:val="32"/>
          <w:szCs w:val="32"/>
        </w:rPr>
        <w:t>相關管考作業</w:t>
      </w:r>
      <w:r w:rsidRPr="00E80152">
        <w:rPr>
          <w:rFonts w:ascii="標楷體" w:eastAsia="標楷體" w:hAnsi="標楷體" w:hint="eastAsia"/>
          <w:kern w:val="0"/>
          <w:sz w:val="32"/>
          <w:szCs w:val="32"/>
        </w:rPr>
        <w:t>(</w:t>
      </w:r>
      <w:r w:rsidR="00B729E5">
        <w:rPr>
          <w:rFonts w:eastAsia="標楷體" w:hint="eastAsia"/>
          <w:kern w:val="0"/>
          <w:sz w:val="32"/>
          <w:szCs w:val="32"/>
        </w:rPr>
        <w:t>附件</w:t>
      </w:r>
      <w:r w:rsidR="00B729E5">
        <w:rPr>
          <w:rFonts w:eastAsia="標楷體" w:hint="eastAsia"/>
          <w:kern w:val="0"/>
          <w:sz w:val="32"/>
          <w:szCs w:val="32"/>
        </w:rPr>
        <w:t>4-</w:t>
      </w:r>
      <w:r w:rsidRPr="00E80152">
        <w:rPr>
          <w:rFonts w:eastAsia="標楷體" w:hint="eastAsia"/>
          <w:kern w:val="0"/>
          <w:sz w:val="32"/>
          <w:szCs w:val="32"/>
        </w:rPr>
        <w:t>1</w:t>
      </w:r>
      <w:r w:rsidRPr="00E80152">
        <w:rPr>
          <w:rFonts w:ascii="標楷體" w:eastAsia="標楷體" w:hAnsi="標楷體" w:hint="eastAsia"/>
          <w:kern w:val="0"/>
          <w:sz w:val="32"/>
          <w:szCs w:val="32"/>
        </w:rPr>
        <w:t>)，</w:t>
      </w:r>
      <w:r w:rsidRPr="00E80152">
        <w:rPr>
          <w:rFonts w:eastAsia="標楷體" w:hint="eastAsia"/>
          <w:kern w:val="0"/>
          <w:sz w:val="32"/>
          <w:szCs w:val="32"/>
        </w:rPr>
        <w:t>如有調整，均應經機關</w:t>
      </w:r>
      <w:r w:rsidR="00D530C9" w:rsidRPr="00E80152">
        <w:rPr>
          <w:rFonts w:eastAsia="標楷體" w:hint="eastAsia"/>
          <w:kern w:val="0"/>
          <w:sz w:val="32"/>
          <w:szCs w:val="32"/>
        </w:rPr>
        <w:t>內簽報核准後始得為之，且為利本會科技處統籌列管</w:t>
      </w:r>
      <w:r w:rsidR="006F3EDA" w:rsidRPr="00E80152">
        <w:rPr>
          <w:rFonts w:eastAsia="標楷體" w:hint="eastAsia"/>
          <w:kern w:val="0"/>
          <w:sz w:val="32"/>
          <w:szCs w:val="32"/>
        </w:rPr>
        <w:t>各項計畫，</w:t>
      </w:r>
      <w:r w:rsidR="00B6771D" w:rsidRPr="00E80152">
        <w:rPr>
          <w:rFonts w:eastAsia="標楷體" w:hint="eastAsia"/>
          <w:kern w:val="0"/>
          <w:sz w:val="32"/>
          <w:szCs w:val="32"/>
        </w:rPr>
        <w:t>除另有規定者外，</w:t>
      </w:r>
      <w:r w:rsidR="00A439C3" w:rsidRPr="00E80152">
        <w:rPr>
          <w:rFonts w:eastAsia="標楷體" w:hint="eastAsia"/>
          <w:kern w:val="0"/>
          <w:sz w:val="32"/>
          <w:szCs w:val="32"/>
        </w:rPr>
        <w:t>計畫執行機關</w:t>
      </w:r>
      <w:r w:rsidR="00B6771D" w:rsidRPr="00E80152">
        <w:rPr>
          <w:rFonts w:eastAsia="標楷體" w:hint="eastAsia"/>
          <w:kern w:val="0"/>
          <w:sz w:val="32"/>
          <w:szCs w:val="32"/>
        </w:rPr>
        <w:t>均</w:t>
      </w:r>
      <w:r w:rsidRPr="00E80152">
        <w:rPr>
          <w:rFonts w:eastAsia="標楷體" w:hint="eastAsia"/>
          <w:kern w:val="0"/>
          <w:sz w:val="32"/>
          <w:szCs w:val="32"/>
        </w:rPr>
        <w:t>需</w:t>
      </w:r>
      <w:r w:rsidR="00A439C3" w:rsidRPr="00E80152">
        <w:rPr>
          <w:rFonts w:eastAsia="標楷體" w:hint="eastAsia"/>
          <w:kern w:val="0"/>
          <w:sz w:val="32"/>
          <w:szCs w:val="32"/>
        </w:rPr>
        <w:t>依各階段</w:t>
      </w:r>
      <w:r w:rsidR="009B171F" w:rsidRPr="00E80152">
        <w:rPr>
          <w:rFonts w:eastAsia="標楷體" w:hint="eastAsia"/>
          <w:kern w:val="0"/>
          <w:sz w:val="32"/>
          <w:szCs w:val="32"/>
        </w:rPr>
        <w:t>作業</w:t>
      </w:r>
      <w:r w:rsidR="00A439C3" w:rsidRPr="00E80152">
        <w:rPr>
          <w:rFonts w:eastAsia="標楷體" w:hint="eastAsia"/>
          <w:kern w:val="0"/>
          <w:sz w:val="32"/>
          <w:szCs w:val="32"/>
        </w:rPr>
        <w:t>管考要求，</w:t>
      </w:r>
      <w:r w:rsidR="00B6771D" w:rsidRPr="00E80152">
        <w:rPr>
          <w:rFonts w:eastAsia="標楷體" w:hint="eastAsia"/>
          <w:kern w:val="0"/>
          <w:sz w:val="32"/>
          <w:szCs w:val="32"/>
        </w:rPr>
        <w:t>至</w:t>
      </w:r>
      <w:r w:rsidR="00FE3154" w:rsidRPr="00E80152">
        <w:rPr>
          <w:rFonts w:eastAsia="標楷體" w:hint="eastAsia"/>
          <w:kern w:val="0"/>
          <w:sz w:val="32"/>
          <w:szCs w:val="32"/>
        </w:rPr>
        <w:t>「農業計畫管理系統」</w:t>
      </w:r>
      <w:hyperlink r:id="rId18" w:history="1">
        <w:r w:rsidR="00554130" w:rsidRPr="00E80152">
          <w:rPr>
            <w:rStyle w:val="a6"/>
            <w:rFonts w:eastAsia="標楷體" w:cs="標楷體" w:hint="eastAsia"/>
            <w:color w:val="auto"/>
            <w:kern w:val="0"/>
            <w:sz w:val="32"/>
            <w:szCs w:val="32"/>
          </w:rPr>
          <w:t>http://project.coa.gov.tw</w:t>
        </w:r>
      </w:hyperlink>
      <w:r w:rsidR="006F3EDA" w:rsidRPr="00E80152">
        <w:rPr>
          <w:rFonts w:eastAsia="標楷體" w:cs="標楷體" w:hint="eastAsia"/>
          <w:kern w:val="0"/>
          <w:sz w:val="32"/>
          <w:szCs w:val="32"/>
        </w:rPr>
        <w:t>完成</w:t>
      </w:r>
      <w:r w:rsidR="006F3EDA" w:rsidRPr="00E80152">
        <w:rPr>
          <w:rFonts w:eastAsia="標楷體" w:hint="eastAsia"/>
          <w:kern w:val="0"/>
          <w:sz w:val="32"/>
          <w:szCs w:val="32"/>
        </w:rPr>
        <w:t>各項</w:t>
      </w:r>
      <w:r w:rsidR="009B171F" w:rsidRPr="00E80152">
        <w:rPr>
          <w:rFonts w:eastAsia="標楷體" w:hint="eastAsia"/>
          <w:kern w:val="0"/>
          <w:sz w:val="32"/>
          <w:szCs w:val="32"/>
        </w:rPr>
        <w:t>相關</w:t>
      </w:r>
      <w:r w:rsidR="006F3EDA" w:rsidRPr="00E80152">
        <w:rPr>
          <w:rFonts w:eastAsia="標楷體" w:hint="eastAsia"/>
          <w:kern w:val="0"/>
          <w:sz w:val="32"/>
          <w:szCs w:val="32"/>
        </w:rPr>
        <w:t>管考報告</w:t>
      </w:r>
      <w:r w:rsidR="009B171F" w:rsidRPr="00E80152">
        <w:rPr>
          <w:rFonts w:ascii="標楷體" w:eastAsia="標楷體" w:hAnsi="標楷體" w:hint="eastAsia"/>
          <w:kern w:val="0"/>
          <w:sz w:val="32"/>
          <w:szCs w:val="32"/>
        </w:rPr>
        <w:t>(</w:t>
      </w:r>
      <w:r w:rsidR="009B171F" w:rsidRPr="00E80152">
        <w:rPr>
          <w:rFonts w:eastAsia="標楷體" w:hint="eastAsia"/>
          <w:kern w:val="0"/>
          <w:sz w:val="32"/>
          <w:szCs w:val="32"/>
        </w:rPr>
        <w:t>表</w:t>
      </w:r>
      <w:r w:rsidR="009B171F" w:rsidRPr="00E80152">
        <w:rPr>
          <w:rFonts w:ascii="標楷體" w:eastAsia="標楷體" w:hAnsi="標楷體" w:hint="eastAsia"/>
          <w:kern w:val="0"/>
          <w:sz w:val="32"/>
          <w:szCs w:val="32"/>
        </w:rPr>
        <w:t>)</w:t>
      </w:r>
      <w:r w:rsidR="006F3EDA" w:rsidRPr="00E80152">
        <w:rPr>
          <w:rFonts w:eastAsia="標楷體" w:hint="eastAsia"/>
          <w:kern w:val="0"/>
          <w:sz w:val="32"/>
          <w:szCs w:val="32"/>
        </w:rPr>
        <w:t>之填報</w:t>
      </w:r>
      <w:r w:rsidR="008252D6" w:rsidRPr="00E80152">
        <w:rPr>
          <w:rFonts w:eastAsia="標楷體" w:hint="eastAsia"/>
          <w:kern w:val="0"/>
          <w:sz w:val="32"/>
          <w:szCs w:val="32"/>
        </w:rPr>
        <w:t>。</w:t>
      </w:r>
    </w:p>
    <w:p w14:paraId="26FC49D5" w14:textId="77777777" w:rsidR="009D127F" w:rsidRPr="009C70E8" w:rsidRDefault="00B90E7E" w:rsidP="00714F03">
      <w:pPr>
        <w:pStyle w:val="a"/>
        <w:numPr>
          <w:ilvl w:val="0"/>
          <w:numId w:val="388"/>
        </w:numPr>
        <w:tabs>
          <w:tab w:val="left" w:pos="709"/>
        </w:tabs>
        <w:spacing w:beforeLines="50" w:before="180" w:afterLines="50" w:after="180"/>
        <w:ind w:left="709" w:hanging="709"/>
        <w:rPr>
          <w:rFonts w:hint="eastAsia"/>
          <w:sz w:val="32"/>
        </w:rPr>
      </w:pPr>
      <w:bookmarkStart w:id="26" w:name="_Toc462926033"/>
      <w:r w:rsidRPr="009C70E8">
        <w:rPr>
          <w:rFonts w:hint="eastAsia"/>
          <w:sz w:val="32"/>
        </w:rPr>
        <w:t>綱要計畫管考</w:t>
      </w:r>
      <w:r w:rsidR="00117704" w:rsidRPr="009C70E8">
        <w:rPr>
          <w:rFonts w:ascii="標楷體" w:hAnsi="標楷體" w:hint="eastAsia"/>
          <w:sz w:val="32"/>
        </w:rPr>
        <w:t>作業</w:t>
      </w:r>
      <w:bookmarkEnd w:id="26"/>
    </w:p>
    <w:p w14:paraId="37A929ED" w14:textId="77777777" w:rsidR="007341E4" w:rsidRPr="00E80152" w:rsidRDefault="007341E4" w:rsidP="00E37405">
      <w:pPr>
        <w:spacing w:beforeLines="50" w:before="180" w:afterLines="50" w:after="180" w:line="500" w:lineRule="exact"/>
        <w:ind w:firstLineChars="221" w:firstLine="707"/>
        <w:jc w:val="both"/>
        <w:rPr>
          <w:rFonts w:eastAsia="標楷體" w:hint="eastAsia"/>
          <w:kern w:val="0"/>
          <w:sz w:val="32"/>
          <w:szCs w:val="32"/>
        </w:rPr>
      </w:pPr>
      <w:r w:rsidRPr="00E80152">
        <w:rPr>
          <w:rFonts w:eastAsia="標楷體" w:hint="eastAsia"/>
          <w:kern w:val="0"/>
          <w:sz w:val="32"/>
          <w:szCs w:val="32"/>
        </w:rPr>
        <w:t>本會綱要計畫</w:t>
      </w:r>
      <w:r w:rsidR="00C662A6" w:rsidRPr="00E80152">
        <w:rPr>
          <w:rFonts w:eastAsia="標楷體" w:hint="eastAsia"/>
          <w:kern w:val="0"/>
          <w:sz w:val="32"/>
          <w:szCs w:val="32"/>
        </w:rPr>
        <w:t>經核定後</w:t>
      </w:r>
      <w:r w:rsidRPr="00E80152">
        <w:rPr>
          <w:rFonts w:eastAsia="標楷體" w:hint="eastAsia"/>
          <w:kern w:val="0"/>
          <w:sz w:val="32"/>
          <w:szCs w:val="32"/>
        </w:rPr>
        <w:t>之</w:t>
      </w:r>
      <w:r w:rsidR="00C662A6" w:rsidRPr="00E80152">
        <w:rPr>
          <w:rFonts w:eastAsia="標楷體" w:hint="eastAsia"/>
          <w:kern w:val="0"/>
          <w:sz w:val="32"/>
          <w:szCs w:val="32"/>
        </w:rPr>
        <w:t>執行管考</w:t>
      </w:r>
      <w:r w:rsidR="00BD2328" w:rsidRPr="00E80152">
        <w:rPr>
          <w:rFonts w:eastAsia="標楷體" w:hint="eastAsia"/>
          <w:kern w:val="0"/>
          <w:sz w:val="32"/>
          <w:szCs w:val="32"/>
        </w:rPr>
        <w:t>作業流程如</w:t>
      </w:r>
      <w:r w:rsidR="00B729E5">
        <w:rPr>
          <w:rFonts w:eastAsia="標楷體" w:hint="eastAsia"/>
          <w:kern w:val="0"/>
          <w:sz w:val="32"/>
          <w:szCs w:val="32"/>
        </w:rPr>
        <w:t>附件</w:t>
      </w:r>
      <w:r w:rsidR="00B729E5">
        <w:rPr>
          <w:rFonts w:eastAsia="標楷體" w:hint="eastAsia"/>
          <w:kern w:val="0"/>
          <w:sz w:val="32"/>
          <w:szCs w:val="32"/>
        </w:rPr>
        <w:t>4-</w:t>
      </w:r>
      <w:r w:rsidR="00934C14" w:rsidRPr="00E80152">
        <w:rPr>
          <w:rFonts w:eastAsia="標楷體" w:hint="eastAsia"/>
          <w:kern w:val="0"/>
          <w:sz w:val="32"/>
          <w:szCs w:val="32"/>
        </w:rPr>
        <w:t>2</w:t>
      </w:r>
      <w:r w:rsidR="00C662A6" w:rsidRPr="00E80152">
        <w:rPr>
          <w:rFonts w:eastAsia="標楷體" w:hint="eastAsia"/>
          <w:kern w:val="0"/>
          <w:sz w:val="32"/>
          <w:szCs w:val="32"/>
        </w:rPr>
        <w:t>，</w:t>
      </w:r>
      <w:r w:rsidR="00BD2328" w:rsidRPr="00E80152">
        <w:rPr>
          <w:rFonts w:eastAsia="標楷體" w:hint="eastAsia"/>
          <w:kern w:val="0"/>
          <w:sz w:val="32"/>
          <w:szCs w:val="32"/>
        </w:rPr>
        <w:t>其</w:t>
      </w:r>
      <w:r w:rsidR="00262E6F" w:rsidRPr="00E80152">
        <w:rPr>
          <w:rFonts w:eastAsia="標楷體" w:hint="eastAsia"/>
          <w:kern w:val="0"/>
          <w:sz w:val="32"/>
          <w:szCs w:val="32"/>
        </w:rPr>
        <w:t>僅需</w:t>
      </w:r>
      <w:r w:rsidR="000440D2" w:rsidRPr="00E80152">
        <w:rPr>
          <w:rFonts w:eastAsia="標楷體" w:hint="eastAsia"/>
          <w:kern w:val="0"/>
          <w:sz w:val="32"/>
          <w:szCs w:val="32"/>
        </w:rPr>
        <w:t>配合</w:t>
      </w:r>
      <w:r w:rsidR="00C662A6" w:rsidRPr="00E80152">
        <w:rPr>
          <w:rFonts w:eastAsia="標楷體" w:hint="eastAsia"/>
          <w:kern w:val="0"/>
          <w:sz w:val="32"/>
          <w:szCs w:val="32"/>
        </w:rPr>
        <w:t>科技</w:t>
      </w:r>
      <w:r w:rsidR="00262E6F" w:rsidRPr="00E80152">
        <w:rPr>
          <w:rFonts w:eastAsia="標楷體" w:hint="eastAsia"/>
          <w:kern w:val="0"/>
          <w:sz w:val="32"/>
          <w:szCs w:val="32"/>
        </w:rPr>
        <w:t>部規</w:t>
      </w:r>
      <w:r w:rsidR="00F0105B" w:rsidRPr="00E80152">
        <w:rPr>
          <w:rFonts w:eastAsia="標楷體" w:hint="eastAsia"/>
          <w:kern w:val="0"/>
          <w:sz w:val="32"/>
          <w:szCs w:val="32"/>
        </w:rPr>
        <w:t>定</w:t>
      </w:r>
      <w:r w:rsidR="00C662A6" w:rsidRPr="00E80152">
        <w:rPr>
          <w:rFonts w:eastAsia="標楷體" w:hint="eastAsia"/>
          <w:kern w:val="0"/>
          <w:sz w:val="32"/>
          <w:szCs w:val="32"/>
        </w:rPr>
        <w:t>，</w:t>
      </w:r>
      <w:r w:rsidR="005F0AEB" w:rsidRPr="00E80152">
        <w:rPr>
          <w:rFonts w:eastAsia="標楷體" w:hint="eastAsia"/>
          <w:kern w:val="0"/>
          <w:sz w:val="32"/>
          <w:szCs w:val="32"/>
        </w:rPr>
        <w:t>於各年度執行期程結束後，</w:t>
      </w:r>
      <w:r w:rsidR="0062497E" w:rsidRPr="00E80152">
        <w:rPr>
          <w:rFonts w:eastAsia="標楷體" w:hint="eastAsia"/>
          <w:kern w:val="0"/>
          <w:sz w:val="32"/>
          <w:szCs w:val="32"/>
        </w:rPr>
        <w:t>計畫執行機關就</w:t>
      </w:r>
      <w:r w:rsidR="003706D4" w:rsidRPr="00E80152">
        <w:rPr>
          <w:rFonts w:eastAsia="標楷體" w:hint="eastAsia"/>
          <w:kern w:val="0"/>
          <w:sz w:val="32"/>
          <w:szCs w:val="32"/>
        </w:rPr>
        <w:t>綱要計畫</w:t>
      </w:r>
      <w:r w:rsidR="0062497E" w:rsidRPr="00E80152">
        <w:rPr>
          <w:rFonts w:eastAsia="標楷體" w:hint="eastAsia"/>
          <w:kern w:val="0"/>
          <w:sz w:val="32"/>
          <w:szCs w:val="32"/>
        </w:rPr>
        <w:t>年度執行情形，撰寫計畫成果效益報告，並據以</w:t>
      </w:r>
      <w:r w:rsidR="00907523" w:rsidRPr="00E80152">
        <w:rPr>
          <w:rFonts w:eastAsia="標楷體" w:hint="eastAsia"/>
          <w:kern w:val="0"/>
          <w:sz w:val="32"/>
          <w:szCs w:val="32"/>
        </w:rPr>
        <w:t>辦理績效評估</w:t>
      </w:r>
      <w:r w:rsidR="00C662A6" w:rsidRPr="00E80152">
        <w:rPr>
          <w:rFonts w:eastAsia="標楷體" w:hint="eastAsia"/>
          <w:kern w:val="0"/>
          <w:sz w:val="32"/>
          <w:szCs w:val="32"/>
        </w:rPr>
        <w:t>作業</w:t>
      </w:r>
      <w:r w:rsidR="003706D4" w:rsidRPr="00E80152">
        <w:rPr>
          <w:rFonts w:ascii="標楷體" w:eastAsia="標楷體" w:hAnsi="標楷體" w:hint="eastAsia"/>
          <w:kern w:val="0"/>
          <w:sz w:val="32"/>
          <w:szCs w:val="32"/>
        </w:rPr>
        <w:t>(可採</w:t>
      </w:r>
      <w:r w:rsidR="003706D4" w:rsidRPr="00E80152">
        <w:rPr>
          <w:rFonts w:eastAsia="標楷體" w:hint="eastAsia"/>
          <w:kern w:val="0"/>
          <w:sz w:val="32"/>
          <w:szCs w:val="32"/>
        </w:rPr>
        <w:t>書面或會議</w:t>
      </w:r>
      <w:r w:rsidR="00907523" w:rsidRPr="00E80152">
        <w:rPr>
          <w:rFonts w:eastAsia="標楷體" w:hint="eastAsia"/>
          <w:kern w:val="0"/>
          <w:sz w:val="32"/>
          <w:szCs w:val="32"/>
        </w:rPr>
        <w:t>審查</w:t>
      </w:r>
      <w:r w:rsidR="003706D4" w:rsidRPr="00E80152">
        <w:rPr>
          <w:rFonts w:eastAsia="標楷體" w:hint="eastAsia"/>
          <w:kern w:val="0"/>
          <w:sz w:val="32"/>
          <w:szCs w:val="32"/>
        </w:rPr>
        <w:t>型式</w:t>
      </w:r>
      <w:r w:rsidR="003706D4" w:rsidRPr="00E80152">
        <w:rPr>
          <w:rFonts w:ascii="標楷體" w:eastAsia="標楷體" w:hAnsi="標楷體" w:hint="eastAsia"/>
          <w:kern w:val="0"/>
          <w:sz w:val="32"/>
          <w:szCs w:val="32"/>
        </w:rPr>
        <w:t>)</w:t>
      </w:r>
      <w:r w:rsidR="00C662A6" w:rsidRPr="00E80152">
        <w:rPr>
          <w:rFonts w:eastAsia="標楷體" w:hint="eastAsia"/>
          <w:kern w:val="0"/>
          <w:sz w:val="32"/>
          <w:szCs w:val="32"/>
        </w:rPr>
        <w:t>，彙整</w:t>
      </w:r>
      <w:r w:rsidR="0062497E" w:rsidRPr="00E80152">
        <w:rPr>
          <w:rFonts w:eastAsia="標楷體" w:hint="eastAsia"/>
          <w:kern w:val="0"/>
          <w:sz w:val="32"/>
          <w:szCs w:val="32"/>
        </w:rPr>
        <w:t>報告及</w:t>
      </w:r>
      <w:r w:rsidR="00907523" w:rsidRPr="00E80152">
        <w:rPr>
          <w:rFonts w:eastAsia="標楷體" w:hint="eastAsia"/>
          <w:kern w:val="0"/>
          <w:sz w:val="32"/>
          <w:szCs w:val="32"/>
        </w:rPr>
        <w:t>辦理結果之委員評估</w:t>
      </w:r>
      <w:r w:rsidR="00C662A6" w:rsidRPr="00E80152">
        <w:rPr>
          <w:rFonts w:eastAsia="標楷體" w:hint="eastAsia"/>
          <w:kern w:val="0"/>
          <w:sz w:val="32"/>
          <w:szCs w:val="32"/>
        </w:rPr>
        <w:t>意見</w:t>
      </w:r>
      <w:r w:rsidR="0062497E" w:rsidRPr="00E80152">
        <w:rPr>
          <w:rFonts w:eastAsia="標楷體" w:hint="eastAsia"/>
          <w:kern w:val="0"/>
          <w:sz w:val="32"/>
          <w:szCs w:val="32"/>
        </w:rPr>
        <w:t>，</w:t>
      </w:r>
      <w:r w:rsidR="008339C6" w:rsidRPr="00E80152">
        <w:rPr>
          <w:rFonts w:eastAsia="標楷體" w:hint="eastAsia"/>
          <w:kern w:val="0"/>
          <w:sz w:val="32"/>
          <w:szCs w:val="32"/>
        </w:rPr>
        <w:t>完成</w:t>
      </w:r>
      <w:r w:rsidR="00262E6F" w:rsidRPr="00E80152">
        <w:rPr>
          <w:rFonts w:eastAsia="標楷體" w:hint="eastAsia"/>
          <w:kern w:val="0"/>
          <w:sz w:val="32"/>
          <w:szCs w:val="32"/>
        </w:rPr>
        <w:t>計畫績效評估報告</w:t>
      </w:r>
      <w:r w:rsidR="008339C6" w:rsidRPr="00E80152">
        <w:rPr>
          <w:rFonts w:eastAsia="標楷體" w:hint="eastAsia"/>
          <w:kern w:val="0"/>
          <w:sz w:val="32"/>
          <w:szCs w:val="32"/>
        </w:rPr>
        <w:t>，經計畫主辦</w:t>
      </w:r>
      <w:r w:rsidR="00D530C9" w:rsidRPr="00E80152">
        <w:rPr>
          <w:rFonts w:ascii="標楷體" w:eastAsia="標楷體" w:hAnsi="標楷體" w:hint="eastAsia"/>
          <w:kern w:val="0"/>
          <w:sz w:val="32"/>
          <w:szCs w:val="32"/>
        </w:rPr>
        <w:t>(管)</w:t>
      </w:r>
      <w:r w:rsidR="008339C6" w:rsidRPr="00E80152">
        <w:rPr>
          <w:rFonts w:eastAsia="標楷體" w:hint="eastAsia"/>
          <w:kern w:val="0"/>
          <w:sz w:val="32"/>
          <w:szCs w:val="32"/>
        </w:rPr>
        <w:t>機關主管簽核後</w:t>
      </w:r>
      <w:r w:rsidR="0062497E" w:rsidRPr="00E80152">
        <w:rPr>
          <w:rFonts w:eastAsia="標楷體" w:hint="eastAsia"/>
          <w:kern w:val="0"/>
          <w:sz w:val="32"/>
          <w:szCs w:val="32"/>
        </w:rPr>
        <w:t>，送交本會科技處</w:t>
      </w:r>
      <w:r w:rsidR="00BD2328" w:rsidRPr="00E80152">
        <w:rPr>
          <w:rFonts w:eastAsia="標楷體" w:hint="eastAsia"/>
          <w:kern w:val="0"/>
          <w:sz w:val="32"/>
          <w:szCs w:val="32"/>
        </w:rPr>
        <w:t>統一辦理後續提送科技部相關計畫管考資料之作業。</w:t>
      </w:r>
      <w:r w:rsidR="00D530C9" w:rsidRPr="00E80152">
        <w:rPr>
          <w:rFonts w:eastAsia="標楷體" w:hint="eastAsia"/>
          <w:kern w:val="0"/>
          <w:sz w:val="32"/>
          <w:szCs w:val="32"/>
        </w:rPr>
        <w:t>各</w:t>
      </w:r>
      <w:r w:rsidR="0004384D" w:rsidRPr="00E80152">
        <w:rPr>
          <w:rFonts w:eastAsia="標楷體" w:hint="eastAsia"/>
          <w:kern w:val="0"/>
          <w:sz w:val="32"/>
          <w:szCs w:val="32"/>
        </w:rPr>
        <w:t>綱要</w:t>
      </w:r>
      <w:r w:rsidR="00262E6F" w:rsidRPr="00E80152">
        <w:rPr>
          <w:rFonts w:eastAsia="標楷體" w:hint="eastAsia"/>
          <w:kern w:val="0"/>
          <w:sz w:val="32"/>
          <w:szCs w:val="32"/>
        </w:rPr>
        <w:t>計畫執行期間是否需就進度、執行情形等進行</w:t>
      </w:r>
      <w:r w:rsidR="0062497E" w:rsidRPr="00E80152">
        <w:rPr>
          <w:rFonts w:eastAsia="標楷體" w:hint="eastAsia"/>
          <w:kern w:val="0"/>
          <w:sz w:val="32"/>
          <w:szCs w:val="32"/>
        </w:rPr>
        <w:t>季</w:t>
      </w:r>
      <w:r w:rsidR="0062497E" w:rsidRPr="00E80152">
        <w:rPr>
          <w:rFonts w:ascii="標楷體" w:eastAsia="標楷體" w:hAnsi="標楷體" w:hint="eastAsia"/>
          <w:kern w:val="0"/>
          <w:sz w:val="32"/>
          <w:szCs w:val="32"/>
        </w:rPr>
        <w:t>(</w:t>
      </w:r>
      <w:r w:rsidR="0062497E" w:rsidRPr="00E80152">
        <w:rPr>
          <w:rFonts w:eastAsia="標楷體" w:hint="eastAsia"/>
          <w:kern w:val="0"/>
          <w:sz w:val="32"/>
          <w:szCs w:val="32"/>
        </w:rPr>
        <w:t>或不定期</w:t>
      </w:r>
      <w:r w:rsidR="0062497E" w:rsidRPr="00E80152">
        <w:rPr>
          <w:rFonts w:ascii="標楷體" w:eastAsia="標楷體" w:hAnsi="標楷體" w:hint="eastAsia"/>
          <w:kern w:val="0"/>
          <w:sz w:val="32"/>
          <w:szCs w:val="32"/>
        </w:rPr>
        <w:t>)</w:t>
      </w:r>
      <w:r w:rsidR="0062497E" w:rsidRPr="00E80152">
        <w:rPr>
          <w:rFonts w:eastAsia="標楷體" w:hint="eastAsia"/>
          <w:kern w:val="0"/>
          <w:sz w:val="32"/>
          <w:szCs w:val="32"/>
        </w:rPr>
        <w:t>或期中</w:t>
      </w:r>
      <w:r w:rsidR="00262E6F" w:rsidRPr="00E80152">
        <w:rPr>
          <w:rFonts w:eastAsia="標楷體" w:hint="eastAsia"/>
          <w:kern w:val="0"/>
          <w:sz w:val="32"/>
          <w:szCs w:val="32"/>
        </w:rPr>
        <w:t>管考，則視</w:t>
      </w:r>
      <w:r w:rsidR="0004384D" w:rsidRPr="00E80152">
        <w:rPr>
          <w:rFonts w:eastAsia="標楷體" w:hint="eastAsia"/>
          <w:kern w:val="0"/>
          <w:sz w:val="32"/>
          <w:szCs w:val="32"/>
        </w:rPr>
        <w:t>計畫主</w:t>
      </w:r>
      <w:r w:rsidR="006F3EDA" w:rsidRPr="00E80152">
        <w:rPr>
          <w:rFonts w:eastAsia="標楷體" w:hint="eastAsia"/>
          <w:kern w:val="0"/>
          <w:sz w:val="32"/>
          <w:szCs w:val="32"/>
        </w:rPr>
        <w:t>辦</w:t>
      </w:r>
      <w:r w:rsidR="0004384D" w:rsidRPr="00E80152">
        <w:rPr>
          <w:rFonts w:eastAsia="標楷體" w:hint="eastAsia"/>
          <w:kern w:val="0"/>
          <w:sz w:val="32"/>
          <w:szCs w:val="32"/>
        </w:rPr>
        <w:t>或主</w:t>
      </w:r>
      <w:r w:rsidR="006F3EDA" w:rsidRPr="00E80152">
        <w:rPr>
          <w:rFonts w:eastAsia="標楷體" w:hint="eastAsia"/>
          <w:kern w:val="0"/>
          <w:sz w:val="32"/>
          <w:szCs w:val="32"/>
        </w:rPr>
        <w:t>管機關</w:t>
      </w:r>
      <w:r w:rsidR="00262E6F" w:rsidRPr="00E80152">
        <w:rPr>
          <w:rFonts w:eastAsia="標楷體" w:hint="eastAsia"/>
          <w:kern w:val="0"/>
          <w:sz w:val="32"/>
          <w:szCs w:val="32"/>
        </w:rPr>
        <w:t>實務管理需求</w:t>
      </w:r>
      <w:r w:rsidR="000D44D9" w:rsidRPr="00E80152">
        <w:rPr>
          <w:rFonts w:eastAsia="標楷體" w:hint="eastAsia"/>
          <w:kern w:val="0"/>
          <w:sz w:val="32"/>
          <w:szCs w:val="32"/>
        </w:rPr>
        <w:t>，</w:t>
      </w:r>
      <w:r w:rsidR="00B564C2" w:rsidRPr="00E80152">
        <w:rPr>
          <w:rFonts w:eastAsia="標楷體" w:hint="eastAsia"/>
          <w:kern w:val="0"/>
          <w:sz w:val="32"/>
          <w:szCs w:val="32"/>
        </w:rPr>
        <w:t>另行規定</w:t>
      </w:r>
      <w:r w:rsidR="006F3EDA" w:rsidRPr="00E80152">
        <w:rPr>
          <w:rFonts w:eastAsia="標楷體" w:hint="eastAsia"/>
          <w:kern w:val="0"/>
          <w:sz w:val="32"/>
          <w:szCs w:val="32"/>
        </w:rPr>
        <w:t>辦理</w:t>
      </w:r>
      <w:r w:rsidR="00262E6F" w:rsidRPr="00E80152">
        <w:rPr>
          <w:rFonts w:eastAsia="標楷體" w:hint="eastAsia"/>
          <w:kern w:val="0"/>
          <w:sz w:val="32"/>
          <w:szCs w:val="32"/>
        </w:rPr>
        <w:t>。</w:t>
      </w:r>
    </w:p>
    <w:p w14:paraId="6FBA2FC1" w14:textId="77777777" w:rsidR="000D005F" w:rsidRPr="009C70E8" w:rsidRDefault="00B90E7E" w:rsidP="00714F03">
      <w:pPr>
        <w:pStyle w:val="a"/>
        <w:numPr>
          <w:ilvl w:val="0"/>
          <w:numId w:val="388"/>
        </w:numPr>
        <w:tabs>
          <w:tab w:val="left" w:pos="709"/>
        </w:tabs>
        <w:spacing w:beforeLines="50" w:before="180" w:afterLines="50" w:after="180"/>
        <w:ind w:left="709" w:hanging="709"/>
        <w:rPr>
          <w:rFonts w:hint="eastAsia"/>
          <w:sz w:val="32"/>
        </w:rPr>
      </w:pPr>
      <w:bookmarkStart w:id="27" w:name="_Toc462926034"/>
      <w:r w:rsidRPr="009C70E8">
        <w:rPr>
          <w:rFonts w:hint="eastAsia"/>
          <w:sz w:val="32"/>
        </w:rPr>
        <w:t>子項計畫管考</w:t>
      </w:r>
      <w:r w:rsidR="00117704" w:rsidRPr="009C70E8">
        <w:rPr>
          <w:rFonts w:hint="eastAsia"/>
          <w:sz w:val="32"/>
        </w:rPr>
        <w:t>作業</w:t>
      </w:r>
      <w:bookmarkEnd w:id="27"/>
    </w:p>
    <w:p w14:paraId="54C6E3F7" w14:textId="77777777" w:rsidR="00FE3154" w:rsidRPr="00E80152" w:rsidRDefault="00B564C2" w:rsidP="00E37405">
      <w:pPr>
        <w:spacing w:beforeLines="50" w:before="180" w:afterLines="50" w:after="180" w:line="500" w:lineRule="exact"/>
        <w:ind w:firstLineChars="221" w:firstLine="707"/>
        <w:jc w:val="both"/>
        <w:rPr>
          <w:rFonts w:eastAsia="標楷體" w:hint="eastAsia"/>
          <w:kern w:val="0"/>
          <w:sz w:val="32"/>
          <w:szCs w:val="32"/>
        </w:rPr>
      </w:pPr>
      <w:r w:rsidRPr="00E80152">
        <w:rPr>
          <w:rFonts w:eastAsia="標楷體" w:hint="eastAsia"/>
          <w:kern w:val="0"/>
          <w:sz w:val="32"/>
          <w:szCs w:val="32"/>
        </w:rPr>
        <w:t>子</w:t>
      </w:r>
      <w:r w:rsidR="00EC24EF" w:rsidRPr="00E80152">
        <w:rPr>
          <w:rFonts w:eastAsia="標楷體" w:hint="eastAsia"/>
          <w:kern w:val="0"/>
          <w:sz w:val="32"/>
          <w:szCs w:val="32"/>
        </w:rPr>
        <w:t>項計畫</w:t>
      </w:r>
      <w:r w:rsidR="00F0105B" w:rsidRPr="00E80152">
        <w:rPr>
          <w:rFonts w:eastAsia="標楷體" w:hint="eastAsia"/>
          <w:kern w:val="0"/>
          <w:sz w:val="32"/>
          <w:szCs w:val="32"/>
        </w:rPr>
        <w:t>經核定後之執行管考</w:t>
      </w:r>
      <w:r w:rsidR="00496EBF" w:rsidRPr="00E80152">
        <w:rPr>
          <w:rFonts w:eastAsia="標楷體" w:hint="eastAsia"/>
          <w:kern w:val="0"/>
          <w:sz w:val="32"/>
          <w:szCs w:val="32"/>
        </w:rPr>
        <w:t>作業流程如</w:t>
      </w:r>
      <w:r w:rsidR="00B729E5">
        <w:rPr>
          <w:rFonts w:eastAsia="標楷體" w:hint="eastAsia"/>
          <w:kern w:val="0"/>
          <w:sz w:val="32"/>
          <w:szCs w:val="32"/>
        </w:rPr>
        <w:t>附件</w:t>
      </w:r>
      <w:r w:rsidR="00B729E5">
        <w:rPr>
          <w:rFonts w:eastAsia="標楷體" w:hint="eastAsia"/>
          <w:kern w:val="0"/>
          <w:sz w:val="32"/>
          <w:szCs w:val="32"/>
        </w:rPr>
        <w:t>4-</w:t>
      </w:r>
      <w:r w:rsidR="00934C14" w:rsidRPr="00E80152">
        <w:rPr>
          <w:rFonts w:eastAsia="標楷體" w:hint="eastAsia"/>
          <w:kern w:val="0"/>
          <w:sz w:val="32"/>
          <w:szCs w:val="32"/>
        </w:rPr>
        <w:t>3</w:t>
      </w:r>
      <w:r w:rsidR="00F0105B" w:rsidRPr="00E80152">
        <w:rPr>
          <w:rFonts w:eastAsia="標楷體" w:hint="eastAsia"/>
          <w:kern w:val="0"/>
          <w:sz w:val="32"/>
          <w:szCs w:val="32"/>
        </w:rPr>
        <w:t>，</w:t>
      </w:r>
      <w:r w:rsidR="00432A31" w:rsidRPr="00E80152">
        <w:rPr>
          <w:rFonts w:eastAsia="標楷體" w:hint="eastAsia"/>
          <w:kern w:val="0"/>
          <w:sz w:val="32"/>
          <w:szCs w:val="32"/>
        </w:rPr>
        <w:t>於</w:t>
      </w:r>
      <w:r w:rsidR="00496EBF" w:rsidRPr="00E80152">
        <w:rPr>
          <w:rFonts w:eastAsia="標楷體" w:hint="eastAsia"/>
          <w:kern w:val="0"/>
          <w:sz w:val="32"/>
          <w:szCs w:val="32"/>
        </w:rPr>
        <w:t>配合科技部</w:t>
      </w:r>
      <w:r w:rsidR="00432A31" w:rsidRPr="00E80152">
        <w:rPr>
          <w:rFonts w:eastAsia="標楷體" w:hint="eastAsia"/>
          <w:kern w:val="0"/>
          <w:sz w:val="32"/>
          <w:szCs w:val="32"/>
        </w:rPr>
        <w:t>之</w:t>
      </w:r>
      <w:r w:rsidR="00496EBF" w:rsidRPr="00E80152">
        <w:rPr>
          <w:rFonts w:eastAsia="標楷體" w:hint="eastAsia"/>
          <w:kern w:val="0"/>
          <w:sz w:val="32"/>
          <w:szCs w:val="32"/>
        </w:rPr>
        <w:t>計畫管考要求</w:t>
      </w:r>
      <w:r w:rsidR="00432A31" w:rsidRPr="00E80152">
        <w:rPr>
          <w:rFonts w:eastAsia="標楷體" w:hint="eastAsia"/>
          <w:kern w:val="0"/>
          <w:sz w:val="32"/>
          <w:szCs w:val="32"/>
        </w:rPr>
        <w:t>下</w:t>
      </w:r>
      <w:r w:rsidR="00496EBF" w:rsidRPr="00E80152">
        <w:rPr>
          <w:rFonts w:eastAsia="標楷體" w:hint="eastAsia"/>
          <w:kern w:val="0"/>
          <w:sz w:val="32"/>
          <w:szCs w:val="32"/>
        </w:rPr>
        <w:t>，</w:t>
      </w:r>
      <w:r w:rsidR="000440D2" w:rsidRPr="00E80152">
        <w:rPr>
          <w:rFonts w:eastAsia="標楷體" w:hint="eastAsia"/>
          <w:kern w:val="0"/>
          <w:sz w:val="32"/>
          <w:szCs w:val="32"/>
        </w:rPr>
        <w:t>計畫執行機關</w:t>
      </w:r>
      <w:r w:rsidR="00496EBF" w:rsidRPr="00E80152">
        <w:rPr>
          <w:rFonts w:eastAsia="標楷體" w:hint="eastAsia"/>
          <w:kern w:val="0"/>
          <w:sz w:val="32"/>
          <w:szCs w:val="32"/>
        </w:rPr>
        <w:t>除</w:t>
      </w:r>
      <w:r w:rsidR="000440D2" w:rsidRPr="00E80152">
        <w:rPr>
          <w:rFonts w:eastAsia="標楷體" w:hint="eastAsia"/>
          <w:kern w:val="0"/>
          <w:sz w:val="32"/>
          <w:szCs w:val="32"/>
        </w:rPr>
        <w:t>需</w:t>
      </w:r>
      <w:r w:rsidR="00496EBF" w:rsidRPr="00E80152">
        <w:rPr>
          <w:rFonts w:eastAsia="標楷體" w:hint="eastAsia"/>
          <w:kern w:val="0"/>
          <w:sz w:val="32"/>
          <w:szCs w:val="32"/>
        </w:rPr>
        <w:t>按時</w:t>
      </w:r>
      <w:r w:rsidR="00F0105B" w:rsidRPr="00E80152">
        <w:rPr>
          <w:rFonts w:eastAsia="標楷體" w:hint="eastAsia"/>
          <w:kern w:val="0"/>
          <w:sz w:val="32"/>
          <w:szCs w:val="32"/>
        </w:rPr>
        <w:t>提送期中</w:t>
      </w:r>
      <w:r w:rsidR="00602D3D" w:rsidRPr="00E80152">
        <w:rPr>
          <w:rFonts w:eastAsia="標楷體" w:hint="eastAsia"/>
          <w:kern w:val="0"/>
          <w:sz w:val="32"/>
          <w:szCs w:val="32"/>
        </w:rPr>
        <w:t>摘要報告</w:t>
      </w:r>
      <w:r w:rsidR="00FA3DE6" w:rsidRPr="00E80152">
        <w:rPr>
          <w:rFonts w:eastAsia="標楷體" w:hint="eastAsia"/>
          <w:kern w:val="0"/>
          <w:sz w:val="32"/>
          <w:szCs w:val="32"/>
        </w:rPr>
        <w:t>、</w:t>
      </w:r>
      <w:r w:rsidR="00F0105B" w:rsidRPr="00E80152">
        <w:rPr>
          <w:rFonts w:eastAsia="標楷體" w:hint="eastAsia"/>
          <w:kern w:val="0"/>
          <w:sz w:val="32"/>
          <w:szCs w:val="32"/>
        </w:rPr>
        <w:t>研究</w:t>
      </w:r>
      <w:r w:rsidR="00602D3D" w:rsidRPr="00E80152">
        <w:rPr>
          <w:rFonts w:eastAsia="標楷體" w:hint="eastAsia"/>
          <w:kern w:val="0"/>
          <w:sz w:val="32"/>
          <w:szCs w:val="32"/>
        </w:rPr>
        <w:t>報告</w:t>
      </w:r>
      <w:r w:rsidR="00F0105B" w:rsidRPr="00E80152">
        <w:rPr>
          <w:rFonts w:eastAsia="標楷體" w:hint="eastAsia"/>
          <w:kern w:val="0"/>
          <w:sz w:val="32"/>
          <w:szCs w:val="32"/>
        </w:rPr>
        <w:t>與</w:t>
      </w:r>
      <w:r w:rsidR="00FA3DE6" w:rsidRPr="00E80152">
        <w:rPr>
          <w:rFonts w:eastAsia="標楷體" w:hint="eastAsia"/>
          <w:kern w:val="0"/>
          <w:sz w:val="32"/>
          <w:szCs w:val="32"/>
        </w:rPr>
        <w:t>期末暨</w:t>
      </w:r>
      <w:r w:rsidR="00F0105B" w:rsidRPr="00E80152">
        <w:rPr>
          <w:rFonts w:eastAsia="標楷體" w:hint="eastAsia"/>
          <w:kern w:val="0"/>
          <w:sz w:val="32"/>
          <w:szCs w:val="32"/>
        </w:rPr>
        <w:t>成果效益報告</w:t>
      </w:r>
      <w:r w:rsidR="00432A31" w:rsidRPr="00E80152">
        <w:rPr>
          <w:rFonts w:eastAsia="標楷體" w:hint="eastAsia"/>
          <w:kern w:val="0"/>
          <w:sz w:val="32"/>
          <w:szCs w:val="32"/>
        </w:rPr>
        <w:t>等</w:t>
      </w:r>
      <w:r w:rsidR="0003416E" w:rsidRPr="00E80152">
        <w:rPr>
          <w:rFonts w:eastAsia="標楷體" w:hint="eastAsia"/>
          <w:kern w:val="0"/>
          <w:sz w:val="32"/>
          <w:szCs w:val="32"/>
        </w:rPr>
        <w:t>管考</w:t>
      </w:r>
      <w:r w:rsidR="00432A31" w:rsidRPr="00E80152">
        <w:rPr>
          <w:rFonts w:eastAsia="標楷體" w:hint="eastAsia"/>
          <w:kern w:val="0"/>
          <w:sz w:val="32"/>
          <w:szCs w:val="32"/>
        </w:rPr>
        <w:t>資料</w:t>
      </w:r>
      <w:r w:rsidR="00F0105B" w:rsidRPr="00E80152">
        <w:rPr>
          <w:rFonts w:eastAsia="標楷體" w:hint="eastAsia"/>
          <w:kern w:val="0"/>
          <w:sz w:val="32"/>
          <w:szCs w:val="32"/>
        </w:rPr>
        <w:t>外，</w:t>
      </w:r>
      <w:r w:rsidR="00AB153C" w:rsidRPr="00E80152">
        <w:rPr>
          <w:rFonts w:eastAsia="標楷體" w:hint="eastAsia"/>
          <w:sz w:val="32"/>
          <w:szCs w:val="32"/>
        </w:rPr>
        <w:t>換新</w:t>
      </w:r>
      <w:r w:rsidR="00B32142" w:rsidRPr="00E80152">
        <w:rPr>
          <w:rFonts w:ascii="標楷體" w:eastAsia="標楷體" w:hAnsi="標楷體" w:hint="eastAsia"/>
          <w:sz w:val="32"/>
          <w:szCs w:val="32"/>
        </w:rPr>
        <w:t>(</w:t>
      </w:r>
      <w:r w:rsidR="00AB153C" w:rsidRPr="00E80152">
        <w:rPr>
          <w:rFonts w:eastAsia="標楷體" w:hint="eastAsia"/>
          <w:sz w:val="32"/>
          <w:szCs w:val="32"/>
        </w:rPr>
        <w:t>競爭型</w:t>
      </w:r>
      <w:r w:rsidR="00B32142" w:rsidRPr="00E80152">
        <w:rPr>
          <w:rFonts w:ascii="標楷體" w:eastAsia="標楷體" w:hAnsi="標楷體" w:hint="eastAsia"/>
          <w:sz w:val="32"/>
          <w:szCs w:val="32"/>
        </w:rPr>
        <w:t>)</w:t>
      </w:r>
      <w:r w:rsidR="00AB153C" w:rsidRPr="00E80152">
        <w:rPr>
          <w:rFonts w:eastAsia="標楷體" w:hint="eastAsia"/>
          <w:sz w:val="32"/>
          <w:szCs w:val="32"/>
        </w:rPr>
        <w:t>子項計畫</w:t>
      </w:r>
      <w:r w:rsidR="00B32142" w:rsidRPr="00E80152">
        <w:rPr>
          <w:rFonts w:eastAsia="標楷體" w:hint="eastAsia"/>
          <w:sz w:val="32"/>
          <w:szCs w:val="32"/>
        </w:rPr>
        <w:t>則</w:t>
      </w:r>
      <w:r w:rsidR="00F0105B" w:rsidRPr="00E80152">
        <w:rPr>
          <w:rFonts w:eastAsia="標楷體" w:hint="eastAsia"/>
          <w:sz w:val="32"/>
          <w:szCs w:val="32"/>
        </w:rPr>
        <w:t>由本會科技處另納入專案管考進度</w:t>
      </w:r>
      <w:r w:rsidR="00AB153C" w:rsidRPr="00E80152">
        <w:rPr>
          <w:rFonts w:eastAsia="標楷體" w:hint="eastAsia"/>
          <w:sz w:val="32"/>
          <w:szCs w:val="32"/>
        </w:rPr>
        <w:t>與計畫績效</w:t>
      </w:r>
      <w:r w:rsidR="00602D3D" w:rsidRPr="00E80152">
        <w:rPr>
          <w:rFonts w:eastAsia="標楷體" w:hint="eastAsia"/>
          <w:sz w:val="32"/>
          <w:szCs w:val="32"/>
        </w:rPr>
        <w:t>，作業內容與期程</w:t>
      </w:r>
      <w:r w:rsidR="00432A31" w:rsidRPr="00E80152">
        <w:rPr>
          <w:rFonts w:eastAsia="標楷體" w:hint="eastAsia"/>
          <w:sz w:val="32"/>
          <w:szCs w:val="32"/>
        </w:rPr>
        <w:t>視實務需求，</w:t>
      </w:r>
      <w:r w:rsidR="00602D3D" w:rsidRPr="00E80152">
        <w:rPr>
          <w:rFonts w:eastAsia="標楷體" w:hint="eastAsia"/>
          <w:sz w:val="32"/>
          <w:szCs w:val="32"/>
        </w:rPr>
        <w:t>另彈性定之</w:t>
      </w:r>
      <w:r w:rsidR="00AB153C" w:rsidRPr="00E80152">
        <w:rPr>
          <w:rFonts w:eastAsia="標楷體" w:hint="eastAsia"/>
          <w:sz w:val="32"/>
          <w:szCs w:val="32"/>
        </w:rPr>
        <w:t>。</w:t>
      </w:r>
    </w:p>
    <w:p w14:paraId="6D246773" w14:textId="77777777" w:rsidR="003D0CDC" w:rsidRPr="009C70E8" w:rsidRDefault="00FE3154" w:rsidP="00714F03">
      <w:pPr>
        <w:pStyle w:val="a"/>
        <w:numPr>
          <w:ilvl w:val="0"/>
          <w:numId w:val="388"/>
        </w:numPr>
        <w:tabs>
          <w:tab w:val="left" w:pos="709"/>
        </w:tabs>
        <w:spacing w:beforeLines="50" w:before="180" w:afterLines="50" w:after="180"/>
        <w:ind w:left="709" w:hanging="709"/>
        <w:rPr>
          <w:rFonts w:hint="eastAsia"/>
          <w:sz w:val="32"/>
        </w:rPr>
      </w:pPr>
      <w:bookmarkStart w:id="28" w:name="_Toc462926035"/>
      <w:r w:rsidRPr="009C70E8">
        <w:rPr>
          <w:rFonts w:ascii="標楷體" w:hAnsi="標楷體" w:cs="標楷體" w:hint="eastAsia"/>
          <w:sz w:val="32"/>
        </w:rPr>
        <w:t>統籌</w:t>
      </w:r>
      <w:r w:rsidR="00904C1A" w:rsidRPr="009C70E8">
        <w:rPr>
          <w:rFonts w:ascii="標楷體" w:hAnsi="標楷體" w:cs="標楷體" w:hint="eastAsia"/>
          <w:sz w:val="32"/>
        </w:rPr>
        <w:t>/細部/</w:t>
      </w:r>
      <w:r w:rsidRPr="009C70E8">
        <w:rPr>
          <w:rFonts w:ascii="標楷體" w:hAnsi="標楷體" w:cs="標楷體" w:hint="eastAsia"/>
          <w:sz w:val="32"/>
        </w:rPr>
        <w:t>單一</w:t>
      </w:r>
      <w:r w:rsidR="00B90E7E" w:rsidRPr="009C70E8">
        <w:rPr>
          <w:rFonts w:hint="eastAsia"/>
          <w:sz w:val="32"/>
        </w:rPr>
        <w:t>計畫管考</w:t>
      </w:r>
      <w:r w:rsidRPr="009C70E8">
        <w:rPr>
          <w:rFonts w:hint="eastAsia"/>
          <w:sz w:val="32"/>
        </w:rPr>
        <w:t>作業</w:t>
      </w:r>
      <w:bookmarkEnd w:id="28"/>
    </w:p>
    <w:p w14:paraId="28A1961F" w14:textId="77777777" w:rsidR="00893579" w:rsidRPr="00E80152" w:rsidRDefault="0093072A" w:rsidP="00E37405">
      <w:pPr>
        <w:spacing w:beforeLines="50" w:before="180" w:afterLines="50" w:after="180" w:line="500" w:lineRule="exact"/>
        <w:ind w:firstLineChars="221" w:firstLine="707"/>
        <w:jc w:val="both"/>
        <w:rPr>
          <w:rFonts w:eastAsia="標楷體" w:hint="eastAsia"/>
          <w:sz w:val="32"/>
          <w:szCs w:val="32"/>
        </w:rPr>
      </w:pPr>
      <w:r w:rsidRPr="00E80152">
        <w:rPr>
          <w:rFonts w:eastAsia="標楷體" w:hint="eastAsia"/>
          <w:sz w:val="32"/>
          <w:szCs w:val="32"/>
        </w:rPr>
        <w:t>統籌</w:t>
      </w:r>
      <w:r w:rsidR="00904C1A" w:rsidRPr="00E80152">
        <w:rPr>
          <w:rFonts w:eastAsia="標楷體" w:hint="eastAsia"/>
          <w:sz w:val="32"/>
          <w:szCs w:val="32"/>
        </w:rPr>
        <w:t>/</w:t>
      </w:r>
      <w:r w:rsidR="00904C1A" w:rsidRPr="00E80152">
        <w:rPr>
          <w:rFonts w:eastAsia="標楷體" w:hint="eastAsia"/>
          <w:sz w:val="32"/>
          <w:szCs w:val="32"/>
        </w:rPr>
        <w:t>細部</w:t>
      </w:r>
      <w:r w:rsidRPr="00E80152">
        <w:rPr>
          <w:rFonts w:eastAsia="標楷體" w:hint="eastAsia"/>
          <w:sz w:val="32"/>
          <w:szCs w:val="32"/>
        </w:rPr>
        <w:t>/</w:t>
      </w:r>
      <w:r w:rsidRPr="00E80152">
        <w:rPr>
          <w:rFonts w:eastAsia="標楷體" w:hint="eastAsia"/>
          <w:sz w:val="32"/>
          <w:szCs w:val="32"/>
        </w:rPr>
        <w:t>單一</w:t>
      </w:r>
      <w:r w:rsidRPr="00E37405">
        <w:rPr>
          <w:rFonts w:eastAsia="標楷體" w:hint="eastAsia"/>
          <w:kern w:val="0"/>
          <w:sz w:val="32"/>
          <w:szCs w:val="32"/>
        </w:rPr>
        <w:t>計畫</w:t>
      </w:r>
      <w:r w:rsidR="00666E65" w:rsidRPr="00E80152">
        <w:rPr>
          <w:rFonts w:eastAsia="標楷體" w:hint="eastAsia"/>
          <w:sz w:val="32"/>
          <w:szCs w:val="32"/>
        </w:rPr>
        <w:t>經核定後</w:t>
      </w:r>
      <w:r w:rsidR="00381248" w:rsidRPr="00E80152">
        <w:rPr>
          <w:rFonts w:eastAsia="標楷體" w:hint="eastAsia"/>
          <w:sz w:val="32"/>
          <w:szCs w:val="32"/>
        </w:rPr>
        <w:t>之執行管考作業流程如</w:t>
      </w:r>
      <w:r w:rsidR="00B729E5">
        <w:rPr>
          <w:rFonts w:eastAsia="標楷體" w:hint="eastAsia"/>
          <w:sz w:val="32"/>
          <w:szCs w:val="32"/>
        </w:rPr>
        <w:t>附件</w:t>
      </w:r>
      <w:r w:rsidR="00B729E5">
        <w:rPr>
          <w:rFonts w:eastAsia="標楷體" w:hint="eastAsia"/>
          <w:sz w:val="32"/>
          <w:szCs w:val="32"/>
        </w:rPr>
        <w:t>4-</w:t>
      </w:r>
      <w:r w:rsidR="00381248" w:rsidRPr="00E80152">
        <w:rPr>
          <w:rFonts w:eastAsia="標楷體" w:hint="eastAsia"/>
          <w:sz w:val="32"/>
          <w:szCs w:val="32"/>
        </w:rPr>
        <w:t>4</w:t>
      </w:r>
      <w:r w:rsidR="00666E65" w:rsidRPr="00E80152">
        <w:rPr>
          <w:rFonts w:eastAsia="標楷體" w:hint="eastAsia"/>
          <w:sz w:val="32"/>
          <w:szCs w:val="32"/>
        </w:rPr>
        <w:t>，</w:t>
      </w:r>
      <w:r w:rsidRPr="00E80152">
        <w:rPr>
          <w:rFonts w:eastAsia="標楷體" w:hint="eastAsia"/>
          <w:sz w:val="32"/>
          <w:szCs w:val="32"/>
        </w:rPr>
        <w:t>由本會所屬各計畫</w:t>
      </w:r>
      <w:r w:rsidR="0004384D" w:rsidRPr="00E80152">
        <w:rPr>
          <w:rFonts w:eastAsia="標楷體" w:hint="eastAsia"/>
          <w:sz w:val="32"/>
          <w:szCs w:val="32"/>
        </w:rPr>
        <w:t>主</w:t>
      </w:r>
      <w:r w:rsidR="00B02D3E" w:rsidRPr="00E80152">
        <w:rPr>
          <w:rFonts w:eastAsia="標楷體" w:hint="eastAsia"/>
          <w:sz w:val="32"/>
          <w:szCs w:val="32"/>
        </w:rPr>
        <w:t>辦</w:t>
      </w:r>
      <w:r w:rsidRPr="00E80152">
        <w:rPr>
          <w:rFonts w:eastAsia="標楷體" w:hint="eastAsia"/>
          <w:sz w:val="32"/>
          <w:szCs w:val="32"/>
        </w:rPr>
        <w:t>機關，依本會相關規定自行管考，</w:t>
      </w:r>
      <w:r w:rsidR="00692BDE" w:rsidRPr="00E80152">
        <w:rPr>
          <w:rFonts w:eastAsia="標楷體" w:hint="eastAsia"/>
          <w:sz w:val="32"/>
          <w:szCs w:val="32"/>
        </w:rPr>
        <w:t>原則</w:t>
      </w:r>
      <w:r w:rsidR="0090541D" w:rsidRPr="00E80152">
        <w:rPr>
          <w:rFonts w:eastAsia="標楷體" w:hint="eastAsia"/>
          <w:sz w:val="32"/>
          <w:szCs w:val="32"/>
        </w:rPr>
        <w:t>上</w:t>
      </w:r>
      <w:r w:rsidR="00692BDE" w:rsidRPr="00E80152">
        <w:rPr>
          <w:rFonts w:eastAsia="標楷體" w:hint="eastAsia"/>
          <w:sz w:val="32"/>
          <w:szCs w:val="32"/>
        </w:rPr>
        <w:t>均應</w:t>
      </w:r>
      <w:r w:rsidR="00FA3DE6" w:rsidRPr="00E80152">
        <w:rPr>
          <w:rFonts w:eastAsia="標楷體" w:hint="eastAsia"/>
          <w:sz w:val="32"/>
          <w:szCs w:val="32"/>
        </w:rPr>
        <w:t>提送季報、期中摘要報告、</w:t>
      </w:r>
      <w:r w:rsidR="001A0EB1" w:rsidRPr="009C70E8">
        <w:rPr>
          <w:rFonts w:eastAsia="標楷體" w:hint="eastAsia"/>
          <w:kern w:val="0"/>
          <w:sz w:val="32"/>
          <w:szCs w:val="32"/>
        </w:rPr>
        <w:t>研究</w:t>
      </w:r>
      <w:r w:rsidR="001A0EB1" w:rsidRPr="00E80152">
        <w:rPr>
          <w:rFonts w:eastAsia="標楷體" w:hint="eastAsia"/>
          <w:sz w:val="32"/>
          <w:szCs w:val="32"/>
        </w:rPr>
        <w:t>報告、</w:t>
      </w:r>
      <w:r w:rsidR="00FA3DE6" w:rsidRPr="00E80152">
        <w:rPr>
          <w:rFonts w:eastAsia="標楷體" w:hint="eastAsia"/>
          <w:sz w:val="32"/>
          <w:szCs w:val="32"/>
        </w:rPr>
        <w:t>期末暨</w:t>
      </w:r>
      <w:r w:rsidR="001A0EB1" w:rsidRPr="00E80152">
        <w:rPr>
          <w:rFonts w:eastAsia="標楷體" w:hint="eastAsia"/>
          <w:sz w:val="32"/>
          <w:szCs w:val="32"/>
        </w:rPr>
        <w:t>成果效益報告</w:t>
      </w:r>
      <w:r w:rsidR="001A0EB1" w:rsidRPr="00E80152">
        <w:rPr>
          <w:rFonts w:ascii="標楷體" w:eastAsia="標楷體" w:hAnsi="標楷體" w:cs="標楷體" w:hint="eastAsia"/>
          <w:sz w:val="32"/>
          <w:szCs w:val="32"/>
        </w:rPr>
        <w:t>等</w:t>
      </w:r>
      <w:r w:rsidR="0003416E" w:rsidRPr="00E80152">
        <w:rPr>
          <w:rFonts w:eastAsia="標楷體" w:hint="eastAsia"/>
          <w:sz w:val="32"/>
          <w:szCs w:val="32"/>
        </w:rPr>
        <w:t>管考資料</w:t>
      </w:r>
      <w:r w:rsidR="001A0EB1" w:rsidRPr="00E80152">
        <w:rPr>
          <w:rFonts w:ascii="標楷體" w:eastAsia="標楷體" w:hAnsi="標楷體" w:cs="標楷體" w:hint="eastAsia"/>
          <w:sz w:val="32"/>
          <w:szCs w:val="32"/>
        </w:rPr>
        <w:t>，並</w:t>
      </w:r>
      <w:r w:rsidR="00692BDE" w:rsidRPr="00E80152">
        <w:rPr>
          <w:rFonts w:eastAsia="標楷體" w:hint="eastAsia"/>
          <w:sz w:val="32"/>
          <w:szCs w:val="32"/>
        </w:rPr>
        <w:t>辦理期中</w:t>
      </w:r>
      <w:r w:rsidR="00692BDE" w:rsidRPr="00E80152">
        <w:rPr>
          <w:rFonts w:eastAsia="標楷體" w:hint="eastAsia"/>
          <w:sz w:val="32"/>
          <w:szCs w:val="32"/>
        </w:rPr>
        <w:t>/</w:t>
      </w:r>
      <w:r w:rsidR="00692BDE" w:rsidRPr="00E80152">
        <w:rPr>
          <w:rFonts w:eastAsia="標楷體" w:hint="eastAsia"/>
          <w:sz w:val="32"/>
          <w:szCs w:val="32"/>
        </w:rPr>
        <w:t>末評核，</w:t>
      </w:r>
      <w:r w:rsidR="00564AD0" w:rsidRPr="00E80152">
        <w:rPr>
          <w:rFonts w:eastAsia="標楷體" w:hint="eastAsia"/>
          <w:sz w:val="32"/>
          <w:szCs w:val="32"/>
        </w:rPr>
        <w:t>其他</w:t>
      </w:r>
      <w:r w:rsidR="00692BDE" w:rsidRPr="00E80152">
        <w:rPr>
          <w:rFonts w:eastAsia="標楷體" w:hint="eastAsia"/>
          <w:sz w:val="32"/>
          <w:szCs w:val="32"/>
        </w:rPr>
        <w:t>則</w:t>
      </w:r>
      <w:r w:rsidR="0003416E" w:rsidRPr="00E80152">
        <w:rPr>
          <w:rFonts w:eastAsia="標楷體" w:hint="eastAsia"/>
          <w:sz w:val="32"/>
          <w:szCs w:val="32"/>
        </w:rPr>
        <w:t>視個別</w:t>
      </w:r>
      <w:r w:rsidR="001A0EB1" w:rsidRPr="00E80152">
        <w:rPr>
          <w:rFonts w:eastAsia="標楷體" w:hint="eastAsia"/>
          <w:sz w:val="32"/>
          <w:szCs w:val="32"/>
        </w:rPr>
        <w:t>管考要求，</w:t>
      </w:r>
      <w:r w:rsidR="00977AD0" w:rsidRPr="00E80152">
        <w:rPr>
          <w:rFonts w:eastAsia="標楷體" w:hint="eastAsia"/>
          <w:sz w:val="32"/>
          <w:szCs w:val="32"/>
        </w:rPr>
        <w:t>分別</w:t>
      </w:r>
      <w:r w:rsidR="001A0EB1" w:rsidRPr="00E80152">
        <w:rPr>
          <w:rFonts w:eastAsia="標楷體" w:hint="eastAsia"/>
          <w:sz w:val="32"/>
          <w:szCs w:val="32"/>
        </w:rPr>
        <w:t>辦理期中</w:t>
      </w:r>
      <w:r w:rsidR="001A0EB1" w:rsidRPr="00E80152">
        <w:rPr>
          <w:rFonts w:eastAsia="標楷體" w:hint="eastAsia"/>
          <w:sz w:val="32"/>
          <w:szCs w:val="32"/>
        </w:rPr>
        <w:t>/</w:t>
      </w:r>
      <w:r w:rsidR="00DB7972" w:rsidRPr="00E80152">
        <w:rPr>
          <w:rFonts w:eastAsia="標楷體" w:hint="eastAsia"/>
          <w:sz w:val="32"/>
          <w:szCs w:val="32"/>
        </w:rPr>
        <w:t>末一般查核</w:t>
      </w:r>
      <w:r w:rsidR="005842A6" w:rsidRPr="00E80152">
        <w:rPr>
          <w:rFonts w:eastAsia="標楷體" w:hint="eastAsia"/>
          <w:sz w:val="32"/>
          <w:szCs w:val="32"/>
        </w:rPr>
        <w:t>、</w:t>
      </w:r>
      <w:r w:rsidR="00893579" w:rsidRPr="00E80152">
        <w:rPr>
          <w:rFonts w:eastAsia="標楷體" w:hint="eastAsia"/>
          <w:sz w:val="32"/>
          <w:szCs w:val="32"/>
        </w:rPr>
        <w:t>實地查核</w:t>
      </w:r>
      <w:r w:rsidR="00063C9E" w:rsidRPr="00E80152">
        <w:rPr>
          <w:rFonts w:eastAsia="標楷體" w:hint="eastAsia"/>
          <w:sz w:val="32"/>
          <w:szCs w:val="32"/>
        </w:rPr>
        <w:t>、</w:t>
      </w:r>
      <w:r w:rsidR="0090541D" w:rsidRPr="00E80152">
        <w:rPr>
          <w:rFonts w:eastAsia="標楷體" w:hint="eastAsia"/>
          <w:sz w:val="32"/>
          <w:szCs w:val="32"/>
        </w:rPr>
        <w:t>委辦計畫</w:t>
      </w:r>
      <w:r w:rsidR="00977AD0" w:rsidRPr="00E80152">
        <w:rPr>
          <w:rFonts w:eastAsia="標楷體" w:hint="eastAsia"/>
          <w:sz w:val="32"/>
          <w:szCs w:val="32"/>
        </w:rPr>
        <w:t>驗收</w:t>
      </w:r>
      <w:r w:rsidR="001A0EB1" w:rsidRPr="00E80152">
        <w:rPr>
          <w:rFonts w:eastAsia="標楷體" w:hint="eastAsia"/>
          <w:sz w:val="32"/>
          <w:szCs w:val="32"/>
        </w:rPr>
        <w:t>等作業。</w:t>
      </w:r>
    </w:p>
    <w:p w14:paraId="5A08FA1A" w14:textId="77777777" w:rsidR="00986BA5" w:rsidRPr="009C70E8" w:rsidRDefault="00893579" w:rsidP="00714F03">
      <w:pPr>
        <w:numPr>
          <w:ilvl w:val="0"/>
          <w:numId w:val="389"/>
        </w:numPr>
        <w:tabs>
          <w:tab w:val="left" w:pos="993"/>
        </w:tabs>
        <w:spacing w:beforeLines="50" w:before="180" w:afterLines="50" w:after="180" w:line="500" w:lineRule="exact"/>
        <w:ind w:hanging="762"/>
        <w:jc w:val="both"/>
        <w:rPr>
          <w:rFonts w:eastAsia="標楷體" w:hint="eastAsia"/>
          <w:b/>
          <w:sz w:val="32"/>
          <w:szCs w:val="32"/>
        </w:rPr>
      </w:pPr>
      <w:r w:rsidRPr="009C70E8">
        <w:rPr>
          <w:rFonts w:eastAsia="標楷體" w:hint="eastAsia"/>
          <w:b/>
          <w:sz w:val="32"/>
          <w:szCs w:val="32"/>
        </w:rPr>
        <w:t>期中</w:t>
      </w:r>
      <w:r w:rsidRPr="009C70E8">
        <w:rPr>
          <w:rFonts w:eastAsia="標楷體" w:hint="eastAsia"/>
          <w:b/>
          <w:sz w:val="32"/>
          <w:szCs w:val="32"/>
        </w:rPr>
        <w:t>/</w:t>
      </w:r>
      <w:r w:rsidRPr="009C70E8">
        <w:rPr>
          <w:rFonts w:eastAsia="標楷體" w:hint="eastAsia"/>
          <w:b/>
          <w:sz w:val="32"/>
          <w:szCs w:val="32"/>
        </w:rPr>
        <w:t>末評核</w:t>
      </w:r>
      <w:r w:rsidR="00986BA5" w:rsidRPr="009C70E8">
        <w:rPr>
          <w:rFonts w:eastAsia="標楷體" w:hint="eastAsia"/>
          <w:b/>
          <w:sz w:val="32"/>
          <w:szCs w:val="32"/>
        </w:rPr>
        <w:t>作業</w:t>
      </w:r>
    </w:p>
    <w:p w14:paraId="256FA54B" w14:textId="77777777" w:rsidR="006E74B8" w:rsidRPr="00E80152" w:rsidRDefault="00044AE4" w:rsidP="009C70E8">
      <w:pPr>
        <w:spacing w:beforeLines="50" w:before="180" w:afterLines="50" w:after="180" w:line="500" w:lineRule="exact"/>
        <w:ind w:leftChars="177" w:left="425" w:firstLineChars="177" w:firstLine="566"/>
        <w:jc w:val="both"/>
        <w:rPr>
          <w:rFonts w:eastAsia="標楷體" w:hint="eastAsia"/>
          <w:kern w:val="0"/>
          <w:sz w:val="32"/>
          <w:szCs w:val="32"/>
        </w:rPr>
      </w:pPr>
      <w:r w:rsidRPr="00E80152">
        <w:rPr>
          <w:rFonts w:eastAsia="標楷體" w:hint="eastAsia"/>
          <w:kern w:val="0"/>
          <w:sz w:val="32"/>
          <w:szCs w:val="32"/>
        </w:rPr>
        <w:t>由</w:t>
      </w:r>
      <w:r w:rsidR="00893579" w:rsidRPr="00E80152">
        <w:rPr>
          <w:rFonts w:eastAsia="標楷體" w:hint="eastAsia"/>
          <w:kern w:val="0"/>
          <w:sz w:val="32"/>
          <w:szCs w:val="32"/>
        </w:rPr>
        <w:t>計畫</w:t>
      </w:r>
      <w:r w:rsidRPr="00E80152">
        <w:rPr>
          <w:rFonts w:eastAsia="標楷體" w:hint="eastAsia"/>
          <w:kern w:val="0"/>
          <w:sz w:val="32"/>
          <w:szCs w:val="32"/>
        </w:rPr>
        <w:t>主辦專家</w:t>
      </w:r>
      <w:r w:rsidR="008F7EB4" w:rsidRPr="00E80152">
        <w:rPr>
          <w:rFonts w:eastAsia="標楷體" w:hint="eastAsia"/>
          <w:kern w:val="0"/>
          <w:sz w:val="32"/>
          <w:szCs w:val="32"/>
        </w:rPr>
        <w:t>自行</w:t>
      </w:r>
      <w:r w:rsidR="00564AD0" w:rsidRPr="00E80152">
        <w:rPr>
          <w:rFonts w:eastAsia="標楷體" w:hint="eastAsia"/>
          <w:kern w:val="0"/>
          <w:sz w:val="32"/>
          <w:szCs w:val="32"/>
        </w:rPr>
        <w:t>針對計畫期中</w:t>
      </w:r>
      <w:r w:rsidR="00564AD0" w:rsidRPr="00E80152">
        <w:rPr>
          <w:rFonts w:eastAsia="標楷體" w:hint="eastAsia"/>
          <w:kern w:val="0"/>
          <w:sz w:val="32"/>
          <w:szCs w:val="32"/>
        </w:rPr>
        <w:t>/</w:t>
      </w:r>
      <w:r w:rsidR="00F62A94" w:rsidRPr="00E80152">
        <w:rPr>
          <w:rFonts w:eastAsia="標楷體" w:hint="eastAsia"/>
          <w:kern w:val="0"/>
          <w:sz w:val="32"/>
          <w:szCs w:val="32"/>
        </w:rPr>
        <w:t>末評核</w:t>
      </w:r>
      <w:r w:rsidRPr="00E80152">
        <w:rPr>
          <w:rFonts w:eastAsia="標楷體" w:hint="eastAsia"/>
          <w:kern w:val="0"/>
          <w:sz w:val="32"/>
          <w:szCs w:val="32"/>
        </w:rPr>
        <w:t>標準</w:t>
      </w:r>
      <w:r w:rsidR="00893579" w:rsidRPr="00E80152">
        <w:rPr>
          <w:rFonts w:eastAsia="標楷體" w:hint="eastAsia"/>
          <w:kern w:val="0"/>
          <w:sz w:val="32"/>
          <w:szCs w:val="32"/>
        </w:rPr>
        <w:t>達成或執行情形等</w:t>
      </w:r>
      <w:r w:rsidRPr="00E80152">
        <w:rPr>
          <w:rFonts w:eastAsia="標楷體" w:hint="eastAsia"/>
          <w:kern w:val="0"/>
          <w:sz w:val="32"/>
          <w:szCs w:val="32"/>
        </w:rPr>
        <w:t>進行評核，</w:t>
      </w:r>
      <w:r w:rsidR="008F7EB4" w:rsidRPr="00E80152">
        <w:rPr>
          <w:rFonts w:eastAsia="標楷體" w:hint="eastAsia"/>
          <w:kern w:val="0"/>
          <w:sz w:val="32"/>
          <w:szCs w:val="32"/>
        </w:rPr>
        <w:t>結果送計畫主辦機關主管簽核後，</w:t>
      </w:r>
      <w:r w:rsidRPr="00E80152">
        <w:rPr>
          <w:rFonts w:eastAsia="標楷體" w:hint="eastAsia"/>
          <w:kern w:val="0"/>
          <w:sz w:val="32"/>
          <w:szCs w:val="32"/>
        </w:rPr>
        <w:t>決定計畫是否通過</w:t>
      </w:r>
      <w:r w:rsidR="00893579" w:rsidRPr="00E80152">
        <w:rPr>
          <w:rFonts w:eastAsia="標楷體" w:hint="eastAsia"/>
          <w:kern w:val="0"/>
          <w:sz w:val="32"/>
          <w:szCs w:val="32"/>
        </w:rPr>
        <w:t>期中</w:t>
      </w:r>
      <w:r w:rsidR="00893579" w:rsidRPr="00E80152">
        <w:rPr>
          <w:rFonts w:eastAsia="標楷體" w:hint="eastAsia"/>
          <w:kern w:val="0"/>
          <w:sz w:val="32"/>
          <w:szCs w:val="32"/>
        </w:rPr>
        <w:t>/</w:t>
      </w:r>
      <w:r w:rsidR="00F62A94" w:rsidRPr="00E80152">
        <w:rPr>
          <w:rFonts w:eastAsia="標楷體" w:hint="eastAsia"/>
          <w:kern w:val="0"/>
          <w:sz w:val="32"/>
          <w:szCs w:val="32"/>
        </w:rPr>
        <w:t>末評核</w:t>
      </w:r>
      <w:r w:rsidR="000070E5" w:rsidRPr="00E80152">
        <w:rPr>
          <w:rFonts w:eastAsia="標楷體" w:hint="eastAsia"/>
          <w:kern w:val="0"/>
          <w:sz w:val="32"/>
          <w:szCs w:val="32"/>
        </w:rPr>
        <w:t>，其中</w:t>
      </w:r>
      <w:r w:rsidR="009A1484" w:rsidRPr="00E80152">
        <w:rPr>
          <w:rFonts w:eastAsia="標楷體" w:hint="eastAsia"/>
          <w:kern w:val="0"/>
          <w:sz w:val="32"/>
          <w:szCs w:val="32"/>
        </w:rPr>
        <w:t>統籌計畫</w:t>
      </w:r>
      <w:r w:rsidR="00F62A94" w:rsidRPr="00E80152">
        <w:rPr>
          <w:rFonts w:eastAsia="標楷體" w:hint="eastAsia"/>
          <w:kern w:val="0"/>
          <w:sz w:val="32"/>
          <w:szCs w:val="32"/>
        </w:rPr>
        <w:t>之期中</w:t>
      </w:r>
      <w:r w:rsidR="00F62A94" w:rsidRPr="00E80152">
        <w:rPr>
          <w:rFonts w:eastAsia="標楷體" w:hint="eastAsia"/>
          <w:kern w:val="0"/>
          <w:sz w:val="32"/>
          <w:szCs w:val="32"/>
        </w:rPr>
        <w:t>/</w:t>
      </w:r>
      <w:r w:rsidR="00F62A94" w:rsidRPr="00E80152">
        <w:rPr>
          <w:rFonts w:eastAsia="標楷體" w:hint="eastAsia"/>
          <w:kern w:val="0"/>
          <w:sz w:val="32"/>
          <w:szCs w:val="32"/>
        </w:rPr>
        <w:t>末評核係</w:t>
      </w:r>
      <w:r w:rsidR="009A1484" w:rsidRPr="00E80152">
        <w:rPr>
          <w:rFonts w:eastAsia="標楷體" w:hint="eastAsia"/>
          <w:kern w:val="0"/>
          <w:sz w:val="32"/>
          <w:szCs w:val="32"/>
        </w:rPr>
        <w:t>以</w:t>
      </w:r>
      <w:r w:rsidR="00F62A94" w:rsidRPr="00E80152">
        <w:rPr>
          <w:rFonts w:eastAsia="標楷體" w:hint="eastAsia"/>
          <w:kern w:val="0"/>
          <w:sz w:val="32"/>
          <w:szCs w:val="32"/>
        </w:rPr>
        <w:t>項下之細部計畫為評核標的</w:t>
      </w:r>
      <w:r w:rsidR="009A1484" w:rsidRPr="00E80152">
        <w:rPr>
          <w:rFonts w:eastAsia="標楷體" w:hint="eastAsia"/>
          <w:kern w:val="0"/>
          <w:sz w:val="32"/>
          <w:szCs w:val="32"/>
        </w:rPr>
        <w:t>。</w:t>
      </w:r>
      <w:r w:rsidR="000070E5" w:rsidRPr="00E80152">
        <w:rPr>
          <w:rFonts w:eastAsia="標楷體" w:hint="eastAsia"/>
          <w:kern w:val="0"/>
          <w:sz w:val="32"/>
          <w:szCs w:val="32"/>
        </w:rPr>
        <w:t>此作業可彈性視實務需求，</w:t>
      </w:r>
      <w:r w:rsidR="00865AFB" w:rsidRPr="00E80152">
        <w:rPr>
          <w:rFonts w:eastAsia="標楷體" w:hint="eastAsia"/>
          <w:kern w:val="0"/>
          <w:sz w:val="32"/>
          <w:szCs w:val="32"/>
        </w:rPr>
        <w:t>適當</w:t>
      </w:r>
      <w:r w:rsidR="00F62A94" w:rsidRPr="00E80152">
        <w:rPr>
          <w:rFonts w:eastAsia="標楷體" w:hint="eastAsia"/>
          <w:kern w:val="0"/>
          <w:sz w:val="32"/>
          <w:szCs w:val="32"/>
        </w:rPr>
        <w:t>配合以邀集委員，以書面或</w:t>
      </w:r>
      <w:r w:rsidR="00A516DB" w:rsidRPr="00E80152">
        <w:rPr>
          <w:rFonts w:eastAsia="標楷體" w:hint="eastAsia"/>
          <w:kern w:val="0"/>
          <w:sz w:val="32"/>
          <w:szCs w:val="32"/>
        </w:rPr>
        <w:t>會議</w:t>
      </w:r>
      <w:r w:rsidR="00423A95" w:rsidRPr="00E80152">
        <w:rPr>
          <w:rFonts w:eastAsia="標楷體" w:hint="eastAsia"/>
          <w:kern w:val="0"/>
          <w:sz w:val="32"/>
          <w:szCs w:val="32"/>
        </w:rPr>
        <w:t>審查</w:t>
      </w:r>
      <w:r w:rsidR="000070E5" w:rsidRPr="00E80152">
        <w:rPr>
          <w:rFonts w:eastAsia="標楷體" w:hint="eastAsia"/>
          <w:kern w:val="0"/>
          <w:sz w:val="32"/>
          <w:szCs w:val="32"/>
        </w:rPr>
        <w:t>等</w:t>
      </w:r>
      <w:r w:rsidR="00A516DB" w:rsidRPr="00E80152">
        <w:rPr>
          <w:rFonts w:eastAsia="標楷體" w:hint="eastAsia"/>
          <w:kern w:val="0"/>
          <w:sz w:val="32"/>
          <w:szCs w:val="32"/>
        </w:rPr>
        <w:t>方式辦理。</w:t>
      </w:r>
      <w:r w:rsidR="007C321E" w:rsidRPr="00E80152">
        <w:rPr>
          <w:rFonts w:eastAsia="標楷體" w:hint="eastAsia"/>
          <w:kern w:val="0"/>
          <w:sz w:val="32"/>
          <w:szCs w:val="32"/>
        </w:rPr>
        <w:t>上述</w:t>
      </w:r>
      <w:r w:rsidR="001D5AFD" w:rsidRPr="00E80152">
        <w:rPr>
          <w:rFonts w:eastAsia="標楷體" w:hint="eastAsia"/>
          <w:kern w:val="0"/>
          <w:sz w:val="32"/>
          <w:szCs w:val="32"/>
        </w:rPr>
        <w:t>例外者，包括</w:t>
      </w:r>
      <w:r w:rsidR="006E74B8" w:rsidRPr="00E80152">
        <w:rPr>
          <w:rFonts w:eastAsia="標楷體" w:hint="eastAsia"/>
          <w:kern w:val="0"/>
          <w:sz w:val="32"/>
          <w:szCs w:val="32"/>
        </w:rPr>
        <w:t>：</w:t>
      </w:r>
    </w:p>
    <w:p w14:paraId="4724ECA9" w14:textId="77777777" w:rsidR="006E74B8" w:rsidRPr="00E80152" w:rsidRDefault="009A1484" w:rsidP="00714F03">
      <w:pPr>
        <w:numPr>
          <w:ilvl w:val="0"/>
          <w:numId w:val="8"/>
        </w:numPr>
        <w:tabs>
          <w:tab w:val="left" w:pos="1134"/>
        </w:tabs>
        <w:spacing w:line="500" w:lineRule="exact"/>
        <w:ind w:left="1134" w:hanging="567"/>
        <w:jc w:val="both"/>
        <w:rPr>
          <w:rFonts w:eastAsia="標楷體" w:hint="eastAsia"/>
          <w:sz w:val="32"/>
          <w:szCs w:val="32"/>
        </w:rPr>
      </w:pPr>
      <w:r w:rsidRPr="00E80152">
        <w:rPr>
          <w:rFonts w:eastAsia="標楷體" w:hint="eastAsia"/>
          <w:sz w:val="32"/>
          <w:szCs w:val="32"/>
        </w:rPr>
        <w:t>計畫執行期限低於</w:t>
      </w:r>
      <w:r w:rsidRPr="00E80152">
        <w:rPr>
          <w:rFonts w:eastAsia="標楷體" w:hint="eastAsia"/>
          <w:sz w:val="32"/>
          <w:szCs w:val="32"/>
        </w:rPr>
        <w:t>6</w:t>
      </w:r>
      <w:r w:rsidRPr="00E80152">
        <w:rPr>
          <w:rFonts w:eastAsia="標楷體" w:hint="eastAsia"/>
          <w:sz w:val="32"/>
          <w:szCs w:val="32"/>
        </w:rPr>
        <w:t>個月者，</w:t>
      </w:r>
      <w:r w:rsidR="000070E5" w:rsidRPr="00E80152">
        <w:rPr>
          <w:rFonts w:eastAsia="標楷體" w:hint="eastAsia"/>
          <w:sz w:val="32"/>
          <w:szCs w:val="32"/>
        </w:rPr>
        <w:t>免辦理期中評核，計畫</w:t>
      </w:r>
      <w:r w:rsidR="001D5AFD" w:rsidRPr="00E80152">
        <w:rPr>
          <w:rFonts w:eastAsia="標楷體" w:hint="eastAsia"/>
          <w:sz w:val="32"/>
          <w:szCs w:val="32"/>
        </w:rPr>
        <w:t>說明</w:t>
      </w:r>
      <w:r w:rsidR="00F62A94" w:rsidRPr="00E80152">
        <w:rPr>
          <w:rFonts w:eastAsia="標楷體" w:hint="eastAsia"/>
          <w:sz w:val="32"/>
          <w:szCs w:val="32"/>
        </w:rPr>
        <w:t>書中亦免填期中評核</w:t>
      </w:r>
      <w:r w:rsidR="000070E5" w:rsidRPr="00E80152">
        <w:rPr>
          <w:rFonts w:eastAsia="標楷體" w:hint="eastAsia"/>
          <w:sz w:val="32"/>
          <w:szCs w:val="32"/>
        </w:rPr>
        <w:t>標準</w:t>
      </w:r>
      <w:r w:rsidRPr="00E80152">
        <w:rPr>
          <w:rFonts w:eastAsia="標楷體" w:hint="eastAsia"/>
          <w:sz w:val="32"/>
          <w:szCs w:val="32"/>
        </w:rPr>
        <w:t>。</w:t>
      </w:r>
    </w:p>
    <w:p w14:paraId="6E97F4FF" w14:textId="77777777" w:rsidR="00DE7008" w:rsidRPr="00E80152" w:rsidRDefault="006E74B8" w:rsidP="00714F03">
      <w:pPr>
        <w:numPr>
          <w:ilvl w:val="0"/>
          <w:numId w:val="8"/>
        </w:numPr>
        <w:tabs>
          <w:tab w:val="left" w:pos="1134"/>
        </w:tabs>
        <w:spacing w:line="500" w:lineRule="exact"/>
        <w:ind w:left="1134" w:hanging="567"/>
        <w:jc w:val="both"/>
        <w:rPr>
          <w:rFonts w:eastAsia="標楷體" w:hint="eastAsia"/>
          <w:sz w:val="32"/>
          <w:szCs w:val="32"/>
        </w:rPr>
      </w:pPr>
      <w:r w:rsidRPr="00E80152">
        <w:rPr>
          <w:rFonts w:eastAsia="標楷體" w:hint="eastAsia"/>
          <w:sz w:val="32"/>
          <w:szCs w:val="32"/>
        </w:rPr>
        <w:t>委辦與補助計畫之期末評核作業另依</w:t>
      </w:r>
      <w:r w:rsidR="00D73140" w:rsidRPr="00E80152">
        <w:rPr>
          <w:rFonts w:eastAsia="標楷體" w:hint="eastAsia"/>
          <w:sz w:val="32"/>
          <w:szCs w:val="32"/>
        </w:rPr>
        <w:t>期末管考作業注意事項</w:t>
      </w:r>
      <w:r w:rsidR="009B0C1D" w:rsidRPr="00E80152">
        <w:rPr>
          <w:rFonts w:ascii="標楷體" w:eastAsia="標楷體" w:hAnsi="標楷體" w:hint="eastAsia"/>
          <w:sz w:val="32"/>
          <w:szCs w:val="32"/>
        </w:rPr>
        <w:t>(</w:t>
      </w:r>
      <w:r w:rsidR="00B729E5">
        <w:rPr>
          <w:rFonts w:eastAsia="標楷體" w:hint="eastAsia"/>
          <w:sz w:val="32"/>
          <w:szCs w:val="32"/>
        </w:rPr>
        <w:t>附件</w:t>
      </w:r>
      <w:r w:rsidR="00B729E5">
        <w:rPr>
          <w:rFonts w:eastAsia="標楷體" w:hint="eastAsia"/>
          <w:sz w:val="32"/>
          <w:szCs w:val="32"/>
        </w:rPr>
        <w:t>4-</w:t>
      </w:r>
      <w:r w:rsidR="009B0C1D" w:rsidRPr="00E80152">
        <w:rPr>
          <w:rFonts w:eastAsia="標楷體" w:hint="eastAsia"/>
          <w:sz w:val="32"/>
          <w:szCs w:val="32"/>
        </w:rPr>
        <w:t>5</w:t>
      </w:r>
      <w:r w:rsidR="009B0C1D" w:rsidRPr="00E80152">
        <w:rPr>
          <w:rFonts w:ascii="標楷體" w:eastAsia="標楷體" w:hAnsi="標楷體" w:hint="eastAsia"/>
          <w:sz w:val="32"/>
          <w:szCs w:val="32"/>
        </w:rPr>
        <w:t>)及</w:t>
      </w:r>
      <w:r w:rsidR="00B114F8" w:rsidRPr="00E80152">
        <w:rPr>
          <w:rFonts w:eastAsia="標楷體" w:hint="eastAsia"/>
          <w:sz w:val="32"/>
          <w:szCs w:val="32"/>
        </w:rPr>
        <w:t>行政院農業委員會委辦科技計畫結案審查暨驗收作業程序</w:t>
      </w:r>
      <w:r w:rsidRPr="00E80152">
        <w:rPr>
          <w:rFonts w:ascii="標楷體" w:eastAsia="標楷體" w:hAnsi="標楷體" w:hint="eastAsia"/>
          <w:sz w:val="32"/>
          <w:szCs w:val="32"/>
        </w:rPr>
        <w:t>(</w:t>
      </w:r>
      <w:r w:rsidR="00B729E5">
        <w:rPr>
          <w:rFonts w:eastAsia="標楷體" w:hint="eastAsia"/>
          <w:sz w:val="32"/>
          <w:szCs w:val="32"/>
        </w:rPr>
        <w:t>附件</w:t>
      </w:r>
      <w:r w:rsidR="00B729E5">
        <w:rPr>
          <w:rFonts w:eastAsia="標楷體" w:hint="eastAsia"/>
          <w:sz w:val="32"/>
          <w:szCs w:val="32"/>
        </w:rPr>
        <w:t>4-</w:t>
      </w:r>
      <w:r w:rsidR="009B0C1D" w:rsidRPr="00E80152">
        <w:rPr>
          <w:rFonts w:eastAsia="標楷體" w:hint="eastAsia"/>
          <w:sz w:val="32"/>
          <w:szCs w:val="32"/>
        </w:rPr>
        <w:t>6</w:t>
      </w:r>
      <w:r w:rsidRPr="00E80152">
        <w:rPr>
          <w:rFonts w:ascii="標楷體" w:eastAsia="標楷體" w:hAnsi="標楷體" w:hint="eastAsia"/>
          <w:sz w:val="32"/>
          <w:szCs w:val="32"/>
        </w:rPr>
        <w:t>)辦理</w:t>
      </w:r>
      <w:r w:rsidR="001C4B66" w:rsidRPr="00E80152">
        <w:rPr>
          <w:rFonts w:ascii="標楷體" w:eastAsia="標楷體" w:hAnsi="標楷體" w:hint="eastAsia"/>
          <w:sz w:val="32"/>
          <w:szCs w:val="32"/>
        </w:rPr>
        <w:t>，惟</w:t>
      </w:r>
      <w:r w:rsidR="001C4B66" w:rsidRPr="00E80152">
        <w:rPr>
          <w:rFonts w:eastAsia="標楷體" w:hint="eastAsia"/>
          <w:sz w:val="32"/>
          <w:szCs w:val="32"/>
        </w:rPr>
        <w:t>補助計畫免辦驗收手續。</w:t>
      </w:r>
    </w:p>
    <w:p w14:paraId="569EC02A" w14:textId="77777777" w:rsidR="00986BA5" w:rsidRPr="009C70E8" w:rsidRDefault="00893579" w:rsidP="00714F03">
      <w:pPr>
        <w:numPr>
          <w:ilvl w:val="0"/>
          <w:numId w:val="389"/>
        </w:numPr>
        <w:tabs>
          <w:tab w:val="left" w:pos="993"/>
        </w:tabs>
        <w:spacing w:beforeLines="50" w:before="180" w:afterLines="50" w:after="180" w:line="500" w:lineRule="exact"/>
        <w:ind w:hanging="762"/>
        <w:jc w:val="both"/>
        <w:rPr>
          <w:rFonts w:eastAsia="標楷體" w:hint="eastAsia"/>
          <w:b/>
          <w:sz w:val="32"/>
          <w:szCs w:val="32"/>
        </w:rPr>
      </w:pPr>
      <w:r w:rsidRPr="009C70E8">
        <w:rPr>
          <w:rFonts w:eastAsia="標楷體" w:hint="eastAsia"/>
          <w:b/>
          <w:sz w:val="32"/>
          <w:szCs w:val="32"/>
        </w:rPr>
        <w:t>期中</w:t>
      </w:r>
      <w:r w:rsidRPr="009C70E8">
        <w:rPr>
          <w:rFonts w:eastAsia="標楷體" w:hint="eastAsia"/>
          <w:b/>
          <w:sz w:val="32"/>
          <w:szCs w:val="32"/>
        </w:rPr>
        <w:t>/</w:t>
      </w:r>
      <w:r w:rsidR="00564AD0" w:rsidRPr="009C70E8">
        <w:rPr>
          <w:rFonts w:eastAsia="標楷體" w:hint="eastAsia"/>
          <w:b/>
          <w:sz w:val="32"/>
          <w:szCs w:val="32"/>
        </w:rPr>
        <w:t>末</w:t>
      </w:r>
      <w:r w:rsidR="00F62A94" w:rsidRPr="009C70E8">
        <w:rPr>
          <w:rFonts w:eastAsia="標楷體" w:hint="eastAsia"/>
          <w:b/>
          <w:sz w:val="32"/>
          <w:szCs w:val="32"/>
        </w:rPr>
        <w:t>一般查核</w:t>
      </w:r>
      <w:r w:rsidR="00986BA5" w:rsidRPr="009C70E8">
        <w:rPr>
          <w:rFonts w:eastAsia="標楷體" w:hint="eastAsia"/>
          <w:b/>
          <w:sz w:val="32"/>
          <w:szCs w:val="32"/>
        </w:rPr>
        <w:t>作業</w:t>
      </w:r>
    </w:p>
    <w:p w14:paraId="233EE9E5" w14:textId="77777777" w:rsidR="009A1484" w:rsidRPr="00E80152" w:rsidRDefault="0048504D" w:rsidP="00E80152">
      <w:pPr>
        <w:tabs>
          <w:tab w:val="left" w:pos="709"/>
        </w:tabs>
        <w:spacing w:line="500" w:lineRule="exact"/>
        <w:ind w:left="425" w:firstLineChars="202" w:firstLine="646"/>
        <w:jc w:val="both"/>
        <w:rPr>
          <w:rFonts w:eastAsia="標楷體" w:hint="eastAsia"/>
          <w:sz w:val="32"/>
          <w:szCs w:val="32"/>
        </w:rPr>
      </w:pPr>
      <w:r w:rsidRPr="00E80152">
        <w:rPr>
          <w:rFonts w:eastAsia="標楷體" w:hint="eastAsia"/>
          <w:sz w:val="32"/>
          <w:szCs w:val="32"/>
        </w:rPr>
        <w:t>此作業</w:t>
      </w:r>
      <w:r w:rsidR="00865AFB" w:rsidRPr="00E80152">
        <w:rPr>
          <w:rFonts w:eastAsia="標楷體" w:hint="eastAsia"/>
          <w:sz w:val="32"/>
          <w:szCs w:val="32"/>
        </w:rPr>
        <w:t>目的在強化</w:t>
      </w:r>
      <w:r w:rsidR="000070E5" w:rsidRPr="00E80152">
        <w:rPr>
          <w:rFonts w:eastAsia="標楷體" w:hint="eastAsia"/>
          <w:sz w:val="32"/>
          <w:szCs w:val="32"/>
        </w:rPr>
        <w:t>計畫期中</w:t>
      </w:r>
      <w:r w:rsidR="000070E5" w:rsidRPr="00E80152">
        <w:rPr>
          <w:rFonts w:eastAsia="標楷體" w:hint="eastAsia"/>
          <w:sz w:val="32"/>
          <w:szCs w:val="32"/>
        </w:rPr>
        <w:t>/</w:t>
      </w:r>
      <w:r w:rsidR="000070E5" w:rsidRPr="00E80152">
        <w:rPr>
          <w:rFonts w:eastAsia="標楷體" w:hint="eastAsia"/>
          <w:sz w:val="32"/>
          <w:szCs w:val="32"/>
        </w:rPr>
        <w:t>末評核</w:t>
      </w:r>
      <w:r w:rsidR="00865AFB" w:rsidRPr="00E80152">
        <w:rPr>
          <w:rFonts w:eastAsia="標楷體" w:hint="eastAsia"/>
          <w:sz w:val="32"/>
          <w:szCs w:val="32"/>
        </w:rPr>
        <w:t>作業之</w:t>
      </w:r>
      <w:r w:rsidR="00986BA5" w:rsidRPr="00E80152">
        <w:rPr>
          <w:rFonts w:eastAsia="標楷體" w:hint="eastAsia"/>
          <w:sz w:val="32"/>
          <w:szCs w:val="32"/>
        </w:rPr>
        <w:t>落實</w:t>
      </w:r>
      <w:r w:rsidR="00865AFB" w:rsidRPr="00E80152">
        <w:rPr>
          <w:rFonts w:eastAsia="標楷體" w:hint="eastAsia"/>
          <w:sz w:val="32"/>
          <w:szCs w:val="32"/>
        </w:rPr>
        <w:t>辦理</w:t>
      </w:r>
      <w:r w:rsidR="00F62A94" w:rsidRPr="00E80152">
        <w:rPr>
          <w:rFonts w:eastAsia="標楷體" w:hint="eastAsia"/>
          <w:sz w:val="32"/>
          <w:szCs w:val="32"/>
        </w:rPr>
        <w:t>，亦即就符合</w:t>
      </w:r>
      <w:r w:rsidR="00FB2A47" w:rsidRPr="00E80152">
        <w:rPr>
          <w:rFonts w:eastAsia="標楷體" w:hint="eastAsia"/>
          <w:sz w:val="32"/>
          <w:szCs w:val="32"/>
        </w:rPr>
        <w:t>行政院農業委員會農業科技計畫查核作業要點</w:t>
      </w:r>
      <w:r w:rsidR="00FA3DE6" w:rsidRPr="00E80152">
        <w:rPr>
          <w:rFonts w:ascii="標楷體" w:eastAsia="標楷體" w:hAnsi="標楷體" w:hint="eastAsia"/>
          <w:sz w:val="32"/>
          <w:szCs w:val="32"/>
        </w:rPr>
        <w:t>(</w:t>
      </w:r>
      <w:r w:rsidR="00B729E5">
        <w:rPr>
          <w:rFonts w:eastAsia="標楷體" w:hint="eastAsia"/>
          <w:sz w:val="32"/>
          <w:szCs w:val="32"/>
        </w:rPr>
        <w:t>附件</w:t>
      </w:r>
      <w:r w:rsidR="00B729E5">
        <w:rPr>
          <w:rFonts w:eastAsia="標楷體" w:hint="eastAsia"/>
          <w:sz w:val="32"/>
          <w:szCs w:val="32"/>
        </w:rPr>
        <w:t>4-</w:t>
      </w:r>
      <w:r w:rsidR="009B0C1D" w:rsidRPr="00E80152">
        <w:rPr>
          <w:rFonts w:eastAsia="標楷體" w:hint="eastAsia"/>
          <w:sz w:val="32"/>
          <w:szCs w:val="32"/>
        </w:rPr>
        <w:t>7</w:t>
      </w:r>
      <w:r w:rsidR="00FA3DE6" w:rsidRPr="00E80152">
        <w:rPr>
          <w:rFonts w:ascii="標楷體" w:eastAsia="標楷體" w:hAnsi="標楷體" w:hint="eastAsia"/>
          <w:sz w:val="32"/>
          <w:szCs w:val="32"/>
        </w:rPr>
        <w:t>)</w:t>
      </w:r>
      <w:r w:rsidR="00F62A94" w:rsidRPr="00E80152">
        <w:rPr>
          <w:rFonts w:eastAsia="標楷體" w:hint="eastAsia"/>
          <w:sz w:val="32"/>
          <w:szCs w:val="32"/>
        </w:rPr>
        <w:t>一般查核選項之受查計畫</w:t>
      </w:r>
      <w:r w:rsidR="00865AFB" w:rsidRPr="00E80152">
        <w:rPr>
          <w:rFonts w:eastAsia="標楷體" w:hint="eastAsia"/>
          <w:sz w:val="32"/>
          <w:szCs w:val="32"/>
        </w:rPr>
        <w:t>，</w:t>
      </w:r>
      <w:r w:rsidR="00F62A94" w:rsidRPr="00E80152">
        <w:rPr>
          <w:rFonts w:eastAsia="標楷體" w:hint="eastAsia"/>
          <w:sz w:val="32"/>
          <w:szCs w:val="32"/>
        </w:rPr>
        <w:t>其</w:t>
      </w:r>
      <w:r w:rsidR="00986BA5" w:rsidRPr="00E80152">
        <w:rPr>
          <w:rFonts w:eastAsia="標楷體" w:hint="eastAsia"/>
          <w:sz w:val="32"/>
          <w:szCs w:val="32"/>
        </w:rPr>
        <w:t>主辦專家</w:t>
      </w:r>
      <w:r w:rsidR="00DE7008" w:rsidRPr="00E80152">
        <w:rPr>
          <w:rFonts w:eastAsia="標楷體" w:hint="eastAsia"/>
          <w:sz w:val="32"/>
          <w:szCs w:val="32"/>
        </w:rPr>
        <w:t>需邀</w:t>
      </w:r>
      <w:r w:rsidR="001D5AFD" w:rsidRPr="00E80152">
        <w:rPr>
          <w:rFonts w:eastAsia="標楷體" w:hint="eastAsia"/>
          <w:sz w:val="32"/>
          <w:szCs w:val="32"/>
        </w:rPr>
        <w:t>集委員</w:t>
      </w:r>
      <w:r w:rsidR="00F62A94" w:rsidRPr="00E80152">
        <w:rPr>
          <w:rFonts w:eastAsia="標楷體" w:hint="eastAsia"/>
          <w:sz w:val="32"/>
          <w:szCs w:val="32"/>
        </w:rPr>
        <w:t>，以書面</w:t>
      </w:r>
      <w:r w:rsidR="00FB2A47" w:rsidRPr="00E80152">
        <w:rPr>
          <w:rFonts w:eastAsia="標楷體" w:hint="eastAsia"/>
          <w:sz w:val="32"/>
          <w:szCs w:val="32"/>
        </w:rPr>
        <w:t>、線上</w:t>
      </w:r>
      <w:r w:rsidR="00F62A94" w:rsidRPr="00E80152">
        <w:rPr>
          <w:rFonts w:eastAsia="標楷體" w:hint="eastAsia"/>
          <w:sz w:val="32"/>
          <w:szCs w:val="32"/>
        </w:rPr>
        <w:t>或會議</w:t>
      </w:r>
      <w:r w:rsidR="00423A95" w:rsidRPr="00E80152">
        <w:rPr>
          <w:rFonts w:eastAsia="標楷體" w:hint="eastAsia"/>
          <w:sz w:val="32"/>
          <w:szCs w:val="32"/>
        </w:rPr>
        <w:t>審查</w:t>
      </w:r>
      <w:r w:rsidR="00F62A94" w:rsidRPr="00E80152">
        <w:rPr>
          <w:rFonts w:eastAsia="標楷體" w:hint="eastAsia"/>
          <w:sz w:val="32"/>
          <w:szCs w:val="32"/>
        </w:rPr>
        <w:t>方式，完成計畫之</w:t>
      </w:r>
      <w:r w:rsidR="00DE7008" w:rsidRPr="00E80152">
        <w:rPr>
          <w:rFonts w:eastAsia="標楷體" w:hint="eastAsia"/>
          <w:sz w:val="32"/>
          <w:szCs w:val="32"/>
        </w:rPr>
        <w:t>期中</w:t>
      </w:r>
      <w:r w:rsidR="00DE7008" w:rsidRPr="00E80152">
        <w:rPr>
          <w:rFonts w:eastAsia="標楷體" w:hint="eastAsia"/>
          <w:sz w:val="32"/>
          <w:szCs w:val="32"/>
        </w:rPr>
        <w:t>/</w:t>
      </w:r>
      <w:r w:rsidR="00564AD0" w:rsidRPr="00E80152">
        <w:rPr>
          <w:rFonts w:eastAsia="標楷體" w:hint="eastAsia"/>
          <w:sz w:val="32"/>
          <w:szCs w:val="32"/>
        </w:rPr>
        <w:t>末評核</w:t>
      </w:r>
      <w:r w:rsidR="00DE7008" w:rsidRPr="00E80152">
        <w:rPr>
          <w:rFonts w:eastAsia="標楷體" w:hint="eastAsia"/>
          <w:sz w:val="32"/>
          <w:szCs w:val="32"/>
        </w:rPr>
        <w:t>作業</w:t>
      </w:r>
      <w:r w:rsidRPr="00E80152">
        <w:rPr>
          <w:rFonts w:eastAsia="標楷體" w:hint="eastAsia"/>
          <w:sz w:val="32"/>
          <w:szCs w:val="32"/>
        </w:rPr>
        <w:t>，相關作業紀錄</w:t>
      </w:r>
      <w:r w:rsidR="001D5AFD" w:rsidRPr="00E80152">
        <w:rPr>
          <w:rFonts w:eastAsia="標楷體" w:hint="eastAsia"/>
          <w:sz w:val="32"/>
          <w:szCs w:val="32"/>
        </w:rPr>
        <w:t>需</w:t>
      </w:r>
      <w:r w:rsidRPr="00E80152">
        <w:rPr>
          <w:rFonts w:eastAsia="標楷體" w:hint="eastAsia"/>
          <w:sz w:val="32"/>
          <w:szCs w:val="32"/>
        </w:rPr>
        <w:t>副本抄送本會科技處</w:t>
      </w:r>
      <w:r w:rsidR="005E4CAD" w:rsidRPr="00E80152">
        <w:rPr>
          <w:rFonts w:ascii="標楷體" w:eastAsia="標楷體" w:hAnsi="標楷體" w:hint="eastAsia"/>
          <w:sz w:val="32"/>
          <w:szCs w:val="32"/>
        </w:rPr>
        <w:t>。</w:t>
      </w:r>
    </w:p>
    <w:p w14:paraId="3F9FB97A" w14:textId="77777777" w:rsidR="00986BA5" w:rsidRPr="009C70E8" w:rsidRDefault="00986BA5" w:rsidP="00714F03">
      <w:pPr>
        <w:numPr>
          <w:ilvl w:val="0"/>
          <w:numId w:val="389"/>
        </w:numPr>
        <w:tabs>
          <w:tab w:val="left" w:pos="993"/>
        </w:tabs>
        <w:spacing w:beforeLines="50" w:before="180" w:afterLines="50" w:after="180" w:line="500" w:lineRule="exact"/>
        <w:ind w:hanging="762"/>
        <w:jc w:val="both"/>
        <w:rPr>
          <w:rFonts w:eastAsia="標楷體" w:hint="eastAsia"/>
          <w:b/>
          <w:sz w:val="32"/>
          <w:szCs w:val="32"/>
        </w:rPr>
      </w:pPr>
      <w:r w:rsidRPr="009C70E8">
        <w:rPr>
          <w:rFonts w:eastAsia="標楷體" w:hint="eastAsia"/>
          <w:b/>
          <w:sz w:val="32"/>
          <w:szCs w:val="32"/>
        </w:rPr>
        <w:t>實地查核作業</w:t>
      </w:r>
    </w:p>
    <w:p w14:paraId="6D9B5B81" w14:textId="77777777" w:rsidR="00F13011" w:rsidRPr="00E80152" w:rsidRDefault="00F13011" w:rsidP="00E80152">
      <w:pPr>
        <w:tabs>
          <w:tab w:val="left" w:pos="709"/>
        </w:tabs>
        <w:spacing w:line="500" w:lineRule="exact"/>
        <w:ind w:left="425" w:firstLineChars="202" w:firstLine="646"/>
        <w:jc w:val="both"/>
        <w:rPr>
          <w:rFonts w:eastAsia="標楷體" w:hint="eastAsia"/>
          <w:sz w:val="32"/>
          <w:szCs w:val="32"/>
        </w:rPr>
      </w:pPr>
      <w:r w:rsidRPr="00E80152">
        <w:rPr>
          <w:rFonts w:eastAsia="標楷體" w:hint="eastAsia"/>
          <w:sz w:val="32"/>
          <w:szCs w:val="32"/>
        </w:rPr>
        <w:t>針對</w:t>
      </w:r>
      <w:r w:rsidR="00964A4F" w:rsidRPr="00E80152">
        <w:rPr>
          <w:rFonts w:eastAsia="標楷體" w:hint="eastAsia"/>
          <w:sz w:val="32"/>
          <w:szCs w:val="32"/>
        </w:rPr>
        <w:t>單一與細部之</w:t>
      </w:r>
      <w:r w:rsidRPr="00E80152">
        <w:rPr>
          <w:rFonts w:eastAsia="標楷體" w:hint="eastAsia"/>
          <w:sz w:val="32"/>
          <w:szCs w:val="32"/>
        </w:rPr>
        <w:t>計畫主持人</w:t>
      </w:r>
      <w:r w:rsidR="00964A4F" w:rsidRPr="00E80152">
        <w:rPr>
          <w:rFonts w:eastAsia="標楷體" w:hint="eastAsia"/>
          <w:sz w:val="32"/>
          <w:szCs w:val="32"/>
        </w:rPr>
        <w:t>，其</w:t>
      </w:r>
      <w:r w:rsidR="00FA3DE6" w:rsidRPr="00E80152">
        <w:rPr>
          <w:rFonts w:eastAsia="標楷體" w:hint="eastAsia"/>
          <w:sz w:val="32"/>
          <w:szCs w:val="32"/>
        </w:rPr>
        <w:t>符合</w:t>
      </w:r>
      <w:r w:rsidR="00B114F8" w:rsidRPr="00E80152">
        <w:rPr>
          <w:rFonts w:eastAsia="標楷體" w:hint="eastAsia"/>
          <w:sz w:val="32"/>
          <w:szCs w:val="32"/>
        </w:rPr>
        <w:t>行政院農業委員會農業科技計畫查核作業要點</w:t>
      </w:r>
      <w:r w:rsidR="00FA3DE6" w:rsidRPr="00E80152">
        <w:rPr>
          <w:rFonts w:ascii="標楷體" w:eastAsia="標楷體" w:hAnsi="標楷體" w:hint="eastAsia"/>
          <w:sz w:val="32"/>
          <w:szCs w:val="32"/>
        </w:rPr>
        <w:t>(</w:t>
      </w:r>
      <w:r w:rsidR="00B729E5">
        <w:rPr>
          <w:rFonts w:eastAsia="標楷體" w:hint="eastAsia"/>
          <w:sz w:val="32"/>
          <w:szCs w:val="32"/>
        </w:rPr>
        <w:t>附件</w:t>
      </w:r>
      <w:r w:rsidR="00B729E5">
        <w:rPr>
          <w:rFonts w:eastAsia="標楷體" w:hint="eastAsia"/>
          <w:sz w:val="32"/>
          <w:szCs w:val="32"/>
        </w:rPr>
        <w:t>4-</w:t>
      </w:r>
      <w:r w:rsidR="00F56D85" w:rsidRPr="00E80152">
        <w:rPr>
          <w:rFonts w:eastAsia="標楷體" w:hint="eastAsia"/>
          <w:sz w:val="32"/>
          <w:szCs w:val="32"/>
        </w:rPr>
        <w:t>7</w:t>
      </w:r>
      <w:r w:rsidR="00FA3DE6" w:rsidRPr="00E80152">
        <w:rPr>
          <w:rFonts w:ascii="標楷體" w:eastAsia="標楷體" w:hAnsi="標楷體" w:hint="eastAsia"/>
          <w:sz w:val="32"/>
          <w:szCs w:val="32"/>
        </w:rPr>
        <w:t>)</w:t>
      </w:r>
      <w:r w:rsidR="00FA3DE6" w:rsidRPr="00E80152">
        <w:rPr>
          <w:rFonts w:eastAsia="標楷體" w:hint="eastAsia"/>
          <w:sz w:val="32"/>
          <w:szCs w:val="32"/>
        </w:rPr>
        <w:t>實地查核選項者</w:t>
      </w:r>
      <w:r w:rsidRPr="00E80152">
        <w:rPr>
          <w:rFonts w:eastAsia="標楷體" w:hint="eastAsia"/>
          <w:sz w:val="32"/>
          <w:szCs w:val="32"/>
        </w:rPr>
        <w:t>，</w:t>
      </w:r>
      <w:r w:rsidR="00964A4F" w:rsidRPr="00E80152">
        <w:rPr>
          <w:rFonts w:eastAsia="標楷體" w:hint="eastAsia"/>
          <w:sz w:val="32"/>
          <w:szCs w:val="32"/>
        </w:rPr>
        <w:t>本會各主管機關</w:t>
      </w:r>
      <w:r w:rsidR="00964A4F" w:rsidRPr="00E80152">
        <w:rPr>
          <w:rFonts w:ascii="標楷體" w:eastAsia="標楷體" w:hAnsi="標楷體" w:hint="eastAsia"/>
          <w:sz w:val="32"/>
          <w:szCs w:val="32"/>
        </w:rPr>
        <w:t>(</w:t>
      </w:r>
      <w:r w:rsidR="00964A4F" w:rsidRPr="00E80152">
        <w:rPr>
          <w:rFonts w:eastAsia="標楷體" w:hint="eastAsia"/>
          <w:sz w:val="32"/>
          <w:szCs w:val="32"/>
        </w:rPr>
        <w:t>單位</w:t>
      </w:r>
      <w:r w:rsidR="00964A4F" w:rsidRPr="00E80152">
        <w:rPr>
          <w:rFonts w:ascii="標楷體" w:eastAsia="標楷體" w:hAnsi="標楷體" w:hint="eastAsia"/>
          <w:sz w:val="32"/>
          <w:szCs w:val="32"/>
        </w:rPr>
        <w:t>)</w:t>
      </w:r>
      <w:r w:rsidR="0048504D" w:rsidRPr="00E80152">
        <w:rPr>
          <w:rFonts w:eastAsia="標楷體" w:hint="eastAsia"/>
          <w:sz w:val="32"/>
          <w:szCs w:val="32"/>
        </w:rPr>
        <w:t>需</w:t>
      </w:r>
      <w:r w:rsidR="00964A4F" w:rsidRPr="00E80152">
        <w:rPr>
          <w:rFonts w:eastAsia="標楷體" w:hint="eastAsia"/>
          <w:sz w:val="32"/>
          <w:szCs w:val="32"/>
        </w:rPr>
        <w:t>加強後續計畫績效之查核並配合辦理實地查</w:t>
      </w:r>
      <w:r w:rsidR="00705AC1" w:rsidRPr="00E80152">
        <w:rPr>
          <w:rFonts w:eastAsia="標楷體" w:cs="標楷體" w:hint="eastAsia"/>
          <w:sz w:val="32"/>
          <w:szCs w:val="32"/>
        </w:rPr>
        <w:t>核</w:t>
      </w:r>
      <w:r w:rsidR="00FA3DE6" w:rsidRPr="00E80152">
        <w:rPr>
          <w:rFonts w:eastAsia="標楷體" w:hint="eastAsia"/>
          <w:sz w:val="32"/>
          <w:szCs w:val="32"/>
        </w:rPr>
        <w:t>，此作業得視情況與計畫期中評核合併辦理。</w:t>
      </w:r>
    </w:p>
    <w:p w14:paraId="7C124A10" w14:textId="77777777" w:rsidR="00986BA5" w:rsidRPr="009C70E8" w:rsidRDefault="00986BA5" w:rsidP="00714F03">
      <w:pPr>
        <w:numPr>
          <w:ilvl w:val="0"/>
          <w:numId w:val="389"/>
        </w:numPr>
        <w:tabs>
          <w:tab w:val="left" w:pos="993"/>
        </w:tabs>
        <w:spacing w:beforeLines="50" w:before="180" w:afterLines="50" w:after="180" w:line="500" w:lineRule="exact"/>
        <w:ind w:hanging="762"/>
        <w:jc w:val="both"/>
        <w:rPr>
          <w:rFonts w:eastAsia="標楷體" w:hint="eastAsia"/>
          <w:b/>
          <w:sz w:val="32"/>
          <w:szCs w:val="32"/>
        </w:rPr>
      </w:pPr>
      <w:r w:rsidRPr="009C70E8">
        <w:rPr>
          <w:rFonts w:eastAsia="標楷體" w:hint="eastAsia"/>
          <w:b/>
          <w:sz w:val="32"/>
          <w:szCs w:val="32"/>
        </w:rPr>
        <w:t>委辦計畫之驗收作業</w:t>
      </w:r>
    </w:p>
    <w:p w14:paraId="64B03EB9" w14:textId="77777777" w:rsidR="005842A6" w:rsidRPr="00E80152" w:rsidRDefault="00B114F8" w:rsidP="00E80152">
      <w:pPr>
        <w:tabs>
          <w:tab w:val="left" w:pos="709"/>
        </w:tabs>
        <w:spacing w:line="500" w:lineRule="exact"/>
        <w:ind w:left="425" w:firstLineChars="202" w:firstLine="646"/>
        <w:jc w:val="both"/>
        <w:rPr>
          <w:rFonts w:eastAsia="標楷體" w:hint="eastAsia"/>
          <w:sz w:val="32"/>
          <w:szCs w:val="32"/>
        </w:rPr>
      </w:pPr>
      <w:r w:rsidRPr="00E80152">
        <w:rPr>
          <w:rFonts w:eastAsia="標楷體" w:hint="eastAsia"/>
          <w:sz w:val="32"/>
          <w:szCs w:val="32"/>
        </w:rPr>
        <w:t>屬試驗研究性質者應依本會訂定之行政院農業委員會委辦科技計畫結案審查暨驗收作業程序</w:t>
      </w:r>
      <w:r w:rsidR="005842A6" w:rsidRPr="00E80152">
        <w:rPr>
          <w:rFonts w:ascii="標楷體" w:eastAsia="標楷體" w:hAnsi="標楷體" w:hint="eastAsia"/>
          <w:sz w:val="32"/>
          <w:szCs w:val="32"/>
        </w:rPr>
        <w:t>(</w:t>
      </w:r>
      <w:r w:rsidR="005842A6" w:rsidRPr="00E80152">
        <w:rPr>
          <w:rFonts w:eastAsia="標楷體" w:hint="eastAsia"/>
          <w:sz w:val="32"/>
          <w:szCs w:val="32"/>
        </w:rPr>
        <w:t>如</w:t>
      </w:r>
      <w:r w:rsidR="00B729E5">
        <w:rPr>
          <w:rFonts w:eastAsia="標楷體" w:hint="eastAsia"/>
          <w:sz w:val="32"/>
          <w:szCs w:val="32"/>
        </w:rPr>
        <w:t>附件</w:t>
      </w:r>
      <w:r w:rsidR="00B729E5">
        <w:rPr>
          <w:rFonts w:eastAsia="標楷體" w:hint="eastAsia"/>
          <w:sz w:val="32"/>
          <w:szCs w:val="32"/>
        </w:rPr>
        <w:t>4-</w:t>
      </w:r>
      <w:r w:rsidR="00F56D85" w:rsidRPr="00E80152">
        <w:rPr>
          <w:rFonts w:eastAsia="標楷體" w:hint="eastAsia"/>
          <w:sz w:val="32"/>
          <w:szCs w:val="32"/>
        </w:rPr>
        <w:t>6</w:t>
      </w:r>
      <w:r w:rsidR="005842A6" w:rsidRPr="00E80152">
        <w:rPr>
          <w:rFonts w:ascii="標楷體" w:eastAsia="標楷體" w:hAnsi="標楷體" w:hint="eastAsia"/>
          <w:sz w:val="32"/>
          <w:szCs w:val="32"/>
        </w:rPr>
        <w:t>)</w:t>
      </w:r>
      <w:r w:rsidR="005842A6" w:rsidRPr="00E80152">
        <w:rPr>
          <w:rFonts w:eastAsia="標楷體" w:hint="eastAsia"/>
          <w:sz w:val="32"/>
          <w:szCs w:val="32"/>
        </w:rPr>
        <w:t>辦理。非屬試驗研究性質者</w:t>
      </w:r>
      <w:r w:rsidR="007C321E" w:rsidRPr="00E80152">
        <w:rPr>
          <w:rFonts w:eastAsia="標楷體" w:hint="eastAsia"/>
          <w:sz w:val="32"/>
          <w:szCs w:val="32"/>
        </w:rPr>
        <w:t>，如辦理研討會、講習會、促銷活動、植林、綠化、整治、育苗工作等，</w:t>
      </w:r>
      <w:r w:rsidR="005842A6" w:rsidRPr="00E80152">
        <w:rPr>
          <w:rFonts w:eastAsia="標楷體" w:hint="eastAsia"/>
          <w:sz w:val="32"/>
          <w:szCs w:val="32"/>
        </w:rPr>
        <w:t>因具有實作之工作物，與試驗研究不同，應以現場驗收為原則，如無法辦理現場驗收者，得由計畫主管機關</w:t>
      </w:r>
      <w:r w:rsidR="005842A6" w:rsidRPr="00E80152">
        <w:rPr>
          <w:rFonts w:ascii="標楷體" w:eastAsia="標楷體" w:hAnsi="標楷體" w:hint="eastAsia"/>
          <w:sz w:val="32"/>
          <w:szCs w:val="32"/>
        </w:rPr>
        <w:t>(</w:t>
      </w:r>
      <w:r w:rsidR="005842A6" w:rsidRPr="00E80152">
        <w:rPr>
          <w:rFonts w:eastAsia="標楷體" w:hint="eastAsia"/>
          <w:sz w:val="32"/>
          <w:szCs w:val="32"/>
        </w:rPr>
        <w:t>單位</w:t>
      </w:r>
      <w:r w:rsidR="005842A6" w:rsidRPr="00E80152">
        <w:rPr>
          <w:rFonts w:ascii="標楷體" w:eastAsia="標楷體" w:hAnsi="標楷體" w:hint="eastAsia"/>
          <w:sz w:val="32"/>
          <w:szCs w:val="32"/>
        </w:rPr>
        <w:t>)</w:t>
      </w:r>
      <w:r w:rsidR="005842A6" w:rsidRPr="00E80152">
        <w:rPr>
          <w:rFonts w:eastAsia="標楷體" w:hint="eastAsia"/>
          <w:sz w:val="32"/>
          <w:szCs w:val="32"/>
        </w:rPr>
        <w:t>點驗</w:t>
      </w:r>
      <w:r w:rsidR="005842A6" w:rsidRPr="00E80152">
        <w:rPr>
          <w:rFonts w:ascii="標楷體" w:eastAsia="標楷體" w:hAnsi="標楷體" w:hint="eastAsia"/>
          <w:sz w:val="32"/>
          <w:szCs w:val="32"/>
        </w:rPr>
        <w:t>(</w:t>
      </w:r>
      <w:r w:rsidR="005842A6" w:rsidRPr="00E80152">
        <w:rPr>
          <w:rFonts w:eastAsia="標楷體" w:hint="eastAsia"/>
          <w:sz w:val="32"/>
          <w:szCs w:val="32"/>
        </w:rPr>
        <w:t>併附照片等方式</w:t>
      </w:r>
      <w:r w:rsidR="005842A6" w:rsidRPr="00E80152">
        <w:rPr>
          <w:rFonts w:ascii="標楷體" w:eastAsia="標楷體" w:hAnsi="標楷體" w:hint="eastAsia"/>
          <w:sz w:val="32"/>
          <w:szCs w:val="32"/>
        </w:rPr>
        <w:t>)</w:t>
      </w:r>
      <w:r w:rsidR="005842A6" w:rsidRPr="00E80152">
        <w:rPr>
          <w:rFonts w:eastAsia="標楷體" w:hint="eastAsia"/>
          <w:sz w:val="32"/>
          <w:szCs w:val="32"/>
        </w:rPr>
        <w:t>後，以召開審查會審查之方式驗收。</w:t>
      </w:r>
    </w:p>
    <w:p w14:paraId="5863233C" w14:textId="77777777" w:rsidR="00FB679F" w:rsidRPr="009C70E8" w:rsidRDefault="00B90E7E" w:rsidP="00714F03">
      <w:pPr>
        <w:pStyle w:val="a"/>
        <w:numPr>
          <w:ilvl w:val="0"/>
          <w:numId w:val="388"/>
        </w:numPr>
        <w:tabs>
          <w:tab w:val="left" w:pos="709"/>
        </w:tabs>
        <w:spacing w:beforeLines="50" w:before="180" w:afterLines="50" w:after="180"/>
        <w:ind w:left="709" w:hanging="709"/>
        <w:rPr>
          <w:rFonts w:hint="eastAsia"/>
          <w:sz w:val="32"/>
        </w:rPr>
      </w:pPr>
      <w:bookmarkStart w:id="29" w:name="_Toc462926036"/>
      <w:r w:rsidRPr="009C70E8">
        <w:rPr>
          <w:rFonts w:hint="eastAsia"/>
          <w:sz w:val="32"/>
        </w:rPr>
        <w:t>年度執行計畫管考作業之系統操作</w:t>
      </w:r>
      <w:bookmarkEnd w:id="29"/>
    </w:p>
    <w:p w14:paraId="6E4BA171" w14:textId="77777777" w:rsidR="00634B7E" w:rsidRPr="00E80152" w:rsidRDefault="00554130" w:rsidP="00E37405">
      <w:pPr>
        <w:spacing w:beforeLines="50" w:before="180" w:afterLines="50" w:after="180" w:line="500" w:lineRule="exact"/>
        <w:ind w:firstLineChars="221" w:firstLine="707"/>
        <w:jc w:val="both"/>
        <w:rPr>
          <w:rFonts w:ascii="標楷體" w:eastAsia="標楷體" w:hAnsi="標楷體" w:cs="標楷體" w:hint="eastAsia"/>
          <w:sz w:val="32"/>
          <w:szCs w:val="32"/>
        </w:rPr>
      </w:pPr>
      <w:r w:rsidRPr="00E80152">
        <w:rPr>
          <w:rFonts w:eastAsia="標楷體" w:hint="eastAsia"/>
          <w:sz w:val="32"/>
          <w:szCs w:val="32"/>
        </w:rPr>
        <w:t>除另有規定外，計畫</w:t>
      </w:r>
      <w:r w:rsidR="00994DC7" w:rsidRPr="00E80152">
        <w:rPr>
          <w:rFonts w:eastAsia="標楷體" w:hint="eastAsia"/>
          <w:sz w:val="32"/>
          <w:szCs w:val="32"/>
        </w:rPr>
        <w:t>執行機關</w:t>
      </w:r>
      <w:r w:rsidRPr="00E80152">
        <w:rPr>
          <w:rFonts w:eastAsia="標楷體" w:hint="eastAsia"/>
          <w:sz w:val="32"/>
          <w:szCs w:val="32"/>
        </w:rPr>
        <w:t>應於規定時程內，至「農業計畫管理系統」</w:t>
      </w:r>
      <w:r w:rsidRPr="00E80152">
        <w:rPr>
          <w:rFonts w:ascii="標楷體" w:eastAsia="標楷體" w:hAnsi="標楷體" w:cs="標楷體" w:hint="eastAsia"/>
          <w:sz w:val="32"/>
          <w:szCs w:val="32"/>
        </w:rPr>
        <w:t>填寫各項管考報告</w:t>
      </w:r>
      <w:r w:rsidR="008F6413" w:rsidRPr="00E80152">
        <w:rPr>
          <w:rFonts w:ascii="標楷體" w:eastAsia="標楷體" w:hAnsi="標楷體" w:cs="標楷體" w:hint="eastAsia"/>
          <w:sz w:val="32"/>
          <w:szCs w:val="32"/>
        </w:rPr>
        <w:t>，完成後點選「完成</w:t>
      </w:r>
      <w:r w:rsidR="00634B7E" w:rsidRPr="00E80152">
        <w:rPr>
          <w:rFonts w:ascii="標楷體" w:eastAsia="標楷體" w:hAnsi="標楷體" w:cs="標楷體" w:hint="eastAsia"/>
          <w:sz w:val="32"/>
          <w:szCs w:val="32"/>
        </w:rPr>
        <w:t>送出」功能鍵，</w:t>
      </w:r>
      <w:r w:rsidR="00907523" w:rsidRPr="00E80152">
        <w:rPr>
          <w:rFonts w:ascii="標楷體" w:eastAsia="標楷體" w:hAnsi="標楷體" w:cs="標楷體" w:hint="eastAsia"/>
          <w:sz w:val="32"/>
          <w:szCs w:val="32"/>
        </w:rPr>
        <w:t>計畫主辦專家即可據以進一步辦理相關之管考</w:t>
      </w:r>
      <w:r w:rsidRPr="00E80152">
        <w:rPr>
          <w:rFonts w:ascii="標楷體" w:eastAsia="標楷體" w:hAnsi="標楷體" w:cs="標楷體" w:hint="eastAsia"/>
          <w:sz w:val="32"/>
          <w:szCs w:val="32"/>
        </w:rPr>
        <w:t>作業</w:t>
      </w:r>
      <w:r w:rsidR="00F24BD9" w:rsidRPr="00E80152">
        <w:rPr>
          <w:rFonts w:ascii="標楷體" w:eastAsia="標楷體" w:hAnsi="標楷體" w:cs="標楷體" w:hint="eastAsia"/>
          <w:sz w:val="32"/>
          <w:szCs w:val="32"/>
        </w:rPr>
        <w:t>(可</w:t>
      </w:r>
      <w:r w:rsidR="00994DC7" w:rsidRPr="00E80152">
        <w:rPr>
          <w:rFonts w:ascii="標楷體" w:eastAsia="標楷體" w:hAnsi="標楷體" w:cs="標楷體" w:hint="eastAsia"/>
          <w:sz w:val="32"/>
          <w:szCs w:val="32"/>
        </w:rPr>
        <w:t>利用</w:t>
      </w:r>
      <w:r w:rsidR="00F24BD9" w:rsidRPr="00E80152">
        <w:rPr>
          <w:rFonts w:ascii="標楷體" w:eastAsia="標楷體" w:hAnsi="標楷體" w:cs="標楷體" w:hint="eastAsia"/>
          <w:sz w:val="32"/>
          <w:szCs w:val="32"/>
        </w:rPr>
        <w:t>線上審議作業系統操作)</w:t>
      </w:r>
      <w:r w:rsidRPr="00E80152">
        <w:rPr>
          <w:rFonts w:ascii="標楷體" w:eastAsia="標楷體" w:hAnsi="標楷體" w:cs="標楷體" w:hint="eastAsia"/>
          <w:sz w:val="32"/>
          <w:szCs w:val="32"/>
        </w:rPr>
        <w:t>。</w:t>
      </w:r>
      <w:r w:rsidR="00634B7E" w:rsidRPr="00E80152">
        <w:rPr>
          <w:rFonts w:eastAsia="標楷體" w:hint="eastAsia"/>
          <w:sz w:val="32"/>
          <w:szCs w:val="32"/>
        </w:rPr>
        <w:t>此階段配合系統操作之</w:t>
      </w:r>
      <w:r w:rsidRPr="00E80152">
        <w:rPr>
          <w:rFonts w:eastAsia="標楷體" w:hint="eastAsia"/>
          <w:sz w:val="32"/>
          <w:szCs w:val="32"/>
        </w:rPr>
        <w:t>各項</w:t>
      </w:r>
      <w:r w:rsidR="00170EE3" w:rsidRPr="00E80152">
        <w:rPr>
          <w:rFonts w:eastAsia="標楷體" w:hint="eastAsia"/>
          <w:sz w:val="32"/>
          <w:szCs w:val="32"/>
        </w:rPr>
        <w:t>文件填報</w:t>
      </w:r>
      <w:r w:rsidR="008704FD" w:rsidRPr="00E80152">
        <w:rPr>
          <w:rFonts w:eastAsia="標楷體" w:hint="eastAsia"/>
          <w:sz w:val="32"/>
          <w:szCs w:val="32"/>
        </w:rPr>
        <w:t>，請參考</w:t>
      </w:r>
      <w:r w:rsidR="00B729E5">
        <w:rPr>
          <w:rFonts w:eastAsia="標楷體" w:hint="eastAsia"/>
          <w:sz w:val="32"/>
          <w:szCs w:val="32"/>
        </w:rPr>
        <w:t>附件</w:t>
      </w:r>
      <w:r w:rsidR="00B729E5">
        <w:rPr>
          <w:rFonts w:eastAsia="標楷體" w:hint="eastAsia"/>
          <w:sz w:val="32"/>
          <w:szCs w:val="32"/>
        </w:rPr>
        <w:t>4-</w:t>
      </w:r>
      <w:r w:rsidR="00FC0FE1" w:rsidRPr="00E80152">
        <w:rPr>
          <w:rFonts w:eastAsia="標楷體" w:hint="eastAsia"/>
          <w:sz w:val="32"/>
          <w:szCs w:val="32"/>
        </w:rPr>
        <w:t>8</w:t>
      </w:r>
      <w:r w:rsidR="00F24BD9" w:rsidRPr="00E80152">
        <w:rPr>
          <w:rFonts w:eastAsia="標楷體" w:hint="eastAsia"/>
          <w:sz w:val="32"/>
          <w:szCs w:val="32"/>
        </w:rPr>
        <w:t>~</w:t>
      </w:r>
      <w:r w:rsidR="00E37405">
        <w:rPr>
          <w:rFonts w:eastAsia="標楷體" w:hint="eastAsia"/>
          <w:sz w:val="32"/>
          <w:szCs w:val="32"/>
        </w:rPr>
        <w:t>4</w:t>
      </w:r>
      <w:r w:rsidR="00E00492" w:rsidRPr="00E80152">
        <w:rPr>
          <w:rFonts w:eastAsia="標楷體" w:hint="eastAsia"/>
          <w:sz w:val="32"/>
          <w:szCs w:val="32"/>
        </w:rPr>
        <w:t>-</w:t>
      </w:r>
      <w:r w:rsidR="00FC0FE1" w:rsidRPr="00E80152">
        <w:rPr>
          <w:rFonts w:eastAsia="標楷體" w:hint="eastAsia"/>
          <w:sz w:val="32"/>
          <w:szCs w:val="32"/>
        </w:rPr>
        <w:t>10</w:t>
      </w:r>
      <w:r w:rsidR="004A2E4D" w:rsidRPr="00E80152">
        <w:rPr>
          <w:rFonts w:eastAsia="標楷體" w:hint="eastAsia"/>
          <w:sz w:val="32"/>
          <w:szCs w:val="32"/>
        </w:rPr>
        <w:t>格式及系統內各項欄位之撰寫</w:t>
      </w:r>
      <w:r w:rsidR="00634B7E" w:rsidRPr="00E80152">
        <w:rPr>
          <w:rFonts w:ascii="標楷體" w:eastAsia="標楷體" w:hAnsi="標楷體" w:cs="標楷體" w:hint="eastAsia"/>
          <w:sz w:val="32"/>
          <w:szCs w:val="32"/>
        </w:rPr>
        <w:t>說明。(註</w:t>
      </w:r>
      <w:r w:rsidR="001611B2" w:rsidRPr="00E80152">
        <w:rPr>
          <w:rFonts w:ascii="新細明體" w:hAnsi="新細明體" w:cs="標楷體" w:hint="eastAsia"/>
          <w:sz w:val="32"/>
          <w:szCs w:val="32"/>
        </w:rPr>
        <w:t>：</w:t>
      </w:r>
      <w:r w:rsidR="00634B7E" w:rsidRPr="00E80152">
        <w:rPr>
          <w:rFonts w:ascii="標楷體" w:eastAsia="標楷體" w:hAnsi="標楷體" w:cs="標楷體" w:hint="eastAsia"/>
          <w:sz w:val="32"/>
          <w:szCs w:val="32"/>
        </w:rPr>
        <w:t>經</w:t>
      </w:r>
      <w:r w:rsidR="00F24BD9" w:rsidRPr="00E80152">
        <w:rPr>
          <w:rFonts w:ascii="標楷體" w:eastAsia="標楷體" w:hAnsi="標楷體" w:cs="標楷體" w:hint="eastAsia"/>
          <w:sz w:val="32"/>
          <w:szCs w:val="32"/>
        </w:rPr>
        <w:t>「</w:t>
      </w:r>
      <w:r w:rsidR="007A222A" w:rsidRPr="00E80152">
        <w:rPr>
          <w:rFonts w:ascii="標楷體" w:eastAsia="標楷體" w:hAnsi="標楷體" w:cs="標楷體" w:hint="eastAsia"/>
          <w:sz w:val="32"/>
          <w:szCs w:val="32"/>
        </w:rPr>
        <w:t>完成</w:t>
      </w:r>
      <w:r w:rsidR="00F24BD9" w:rsidRPr="00E80152">
        <w:rPr>
          <w:rFonts w:ascii="標楷體" w:eastAsia="標楷體" w:hAnsi="標楷體" w:cs="標楷體" w:hint="eastAsia"/>
          <w:sz w:val="32"/>
          <w:szCs w:val="32"/>
        </w:rPr>
        <w:t>送出」之</w:t>
      </w:r>
      <w:r w:rsidR="008704FD" w:rsidRPr="00E80152">
        <w:rPr>
          <w:rFonts w:ascii="標楷體" w:eastAsia="標楷體" w:hAnsi="標楷體" w:cs="標楷體" w:hint="eastAsia"/>
          <w:sz w:val="32"/>
          <w:szCs w:val="32"/>
        </w:rPr>
        <w:t>文件</w:t>
      </w:r>
      <w:r w:rsidR="00F24BD9" w:rsidRPr="00E80152">
        <w:rPr>
          <w:rFonts w:ascii="標楷體" w:eastAsia="標楷體" w:hAnsi="標楷體" w:cs="標楷體" w:hint="eastAsia"/>
          <w:sz w:val="32"/>
          <w:szCs w:val="32"/>
        </w:rPr>
        <w:t>，</w:t>
      </w:r>
      <w:r w:rsidR="008704FD" w:rsidRPr="00E80152">
        <w:rPr>
          <w:rFonts w:ascii="標楷體" w:eastAsia="標楷體" w:hAnsi="標楷體" w:cs="標楷體" w:hint="eastAsia"/>
          <w:sz w:val="32"/>
          <w:szCs w:val="32"/>
        </w:rPr>
        <w:t>均</w:t>
      </w:r>
      <w:r w:rsidR="00F24BD9" w:rsidRPr="00E80152">
        <w:rPr>
          <w:rFonts w:ascii="標楷體" w:eastAsia="標楷體" w:hAnsi="標楷體" w:cs="標楷體" w:hint="eastAsia"/>
          <w:sz w:val="32"/>
          <w:szCs w:val="32"/>
        </w:rPr>
        <w:t>可再予重新編輯修改，完成後再次</w:t>
      </w:r>
      <w:r w:rsidR="00964A4F" w:rsidRPr="00E80152">
        <w:rPr>
          <w:rFonts w:ascii="標楷體" w:eastAsia="標楷體" w:hAnsi="標楷體" w:cs="標楷體" w:hint="eastAsia"/>
          <w:sz w:val="32"/>
          <w:szCs w:val="32"/>
        </w:rPr>
        <w:t>點選</w:t>
      </w:r>
      <w:r w:rsidR="00F24BD9" w:rsidRPr="00E80152">
        <w:rPr>
          <w:rFonts w:ascii="標楷體" w:eastAsia="標楷體" w:hAnsi="標楷體" w:cs="標楷體" w:hint="eastAsia"/>
          <w:sz w:val="32"/>
          <w:szCs w:val="32"/>
        </w:rPr>
        <w:t>「</w:t>
      </w:r>
      <w:r w:rsidR="007A222A" w:rsidRPr="00E80152">
        <w:rPr>
          <w:rFonts w:ascii="標楷體" w:eastAsia="標楷體" w:hAnsi="標楷體" w:cs="標楷體" w:hint="eastAsia"/>
          <w:sz w:val="32"/>
          <w:szCs w:val="32"/>
        </w:rPr>
        <w:t>完成</w:t>
      </w:r>
      <w:r w:rsidR="00F24BD9" w:rsidRPr="00E80152">
        <w:rPr>
          <w:rFonts w:ascii="標楷體" w:eastAsia="標楷體" w:hAnsi="標楷體" w:cs="標楷體" w:hint="eastAsia"/>
          <w:sz w:val="32"/>
          <w:szCs w:val="32"/>
        </w:rPr>
        <w:t>送出」功能鍵</w:t>
      </w:r>
      <w:r w:rsidR="00315499" w:rsidRPr="00E80152">
        <w:rPr>
          <w:rFonts w:ascii="標楷體" w:eastAsia="標楷體" w:hAnsi="標楷體" w:cs="標楷體" w:hint="eastAsia"/>
          <w:sz w:val="32"/>
          <w:szCs w:val="32"/>
        </w:rPr>
        <w:t>，</w:t>
      </w:r>
      <w:r w:rsidR="00964A4F" w:rsidRPr="00E80152">
        <w:rPr>
          <w:rFonts w:ascii="標楷體" w:eastAsia="標楷體" w:hAnsi="標楷體" w:cs="標楷體" w:hint="eastAsia"/>
          <w:sz w:val="32"/>
          <w:szCs w:val="32"/>
        </w:rPr>
        <w:t>即</w:t>
      </w:r>
      <w:r w:rsidR="00315499" w:rsidRPr="00E80152">
        <w:rPr>
          <w:rFonts w:ascii="標楷體" w:eastAsia="標楷體" w:hAnsi="標楷體" w:cs="標楷體" w:hint="eastAsia"/>
          <w:sz w:val="32"/>
          <w:szCs w:val="32"/>
        </w:rPr>
        <w:t>完成更新</w:t>
      </w:r>
      <w:r w:rsidR="00634B7E" w:rsidRPr="00E80152">
        <w:rPr>
          <w:rFonts w:ascii="標楷體" w:eastAsia="標楷體" w:hAnsi="標楷體" w:cs="標楷體" w:hint="eastAsia"/>
          <w:sz w:val="32"/>
          <w:szCs w:val="32"/>
        </w:rPr>
        <w:t>)</w:t>
      </w:r>
    </w:p>
    <w:p w14:paraId="667D546D" w14:textId="77777777" w:rsidR="00FB679F" w:rsidRPr="009C70E8" w:rsidRDefault="00B90E7E" w:rsidP="00714F03">
      <w:pPr>
        <w:pStyle w:val="a"/>
        <w:numPr>
          <w:ilvl w:val="0"/>
          <w:numId w:val="388"/>
        </w:numPr>
        <w:tabs>
          <w:tab w:val="left" w:pos="709"/>
        </w:tabs>
        <w:spacing w:beforeLines="50" w:before="180" w:afterLines="50" w:after="180"/>
        <w:ind w:left="709" w:hanging="709"/>
        <w:rPr>
          <w:rFonts w:hint="eastAsia"/>
          <w:sz w:val="32"/>
        </w:rPr>
      </w:pPr>
      <w:bookmarkStart w:id="30" w:name="_Toc462926037"/>
      <w:r w:rsidRPr="009C70E8">
        <w:rPr>
          <w:rFonts w:hint="eastAsia"/>
          <w:sz w:val="32"/>
        </w:rPr>
        <w:t>年度執行計畫管考</w:t>
      </w:r>
      <w:r w:rsidR="00FB679F" w:rsidRPr="009C70E8">
        <w:rPr>
          <w:rFonts w:hint="eastAsia"/>
          <w:sz w:val="32"/>
        </w:rPr>
        <w:t>作業</w:t>
      </w:r>
      <w:r w:rsidR="009A1484" w:rsidRPr="009C70E8">
        <w:rPr>
          <w:rFonts w:hint="eastAsia"/>
          <w:sz w:val="32"/>
        </w:rPr>
        <w:t>綜合</w:t>
      </w:r>
      <w:r w:rsidR="00FB679F" w:rsidRPr="009C70E8">
        <w:rPr>
          <w:rFonts w:hint="eastAsia"/>
          <w:sz w:val="32"/>
        </w:rPr>
        <w:t>注意事項與</w:t>
      </w:r>
      <w:r w:rsidR="00963EB4" w:rsidRPr="009C70E8">
        <w:rPr>
          <w:rFonts w:hint="eastAsia"/>
          <w:sz w:val="32"/>
        </w:rPr>
        <w:t>相關</w:t>
      </w:r>
      <w:r w:rsidR="00FB679F" w:rsidRPr="009C70E8">
        <w:rPr>
          <w:rFonts w:hint="eastAsia"/>
          <w:sz w:val="32"/>
        </w:rPr>
        <w:t>規定</w:t>
      </w:r>
      <w:bookmarkEnd w:id="30"/>
    </w:p>
    <w:p w14:paraId="711CB47C" w14:textId="77777777" w:rsidR="00423A95" w:rsidRPr="00E37405" w:rsidRDefault="00423A95" w:rsidP="00714F03">
      <w:pPr>
        <w:numPr>
          <w:ilvl w:val="0"/>
          <w:numId w:val="390"/>
        </w:numPr>
        <w:tabs>
          <w:tab w:val="left" w:pos="993"/>
        </w:tabs>
        <w:spacing w:line="500" w:lineRule="exact"/>
        <w:ind w:left="1044" w:hanging="760"/>
        <w:jc w:val="both"/>
        <w:rPr>
          <w:rFonts w:eastAsia="標楷體" w:hint="eastAsia"/>
          <w:sz w:val="32"/>
          <w:szCs w:val="32"/>
        </w:rPr>
      </w:pPr>
      <w:r w:rsidRPr="00E37405">
        <w:rPr>
          <w:rFonts w:eastAsia="標楷體" w:hint="eastAsia"/>
          <w:kern w:val="0"/>
          <w:sz w:val="32"/>
          <w:szCs w:val="32"/>
        </w:rPr>
        <w:t>本會農業科技</w:t>
      </w:r>
      <w:r w:rsidRPr="00E37405">
        <w:rPr>
          <w:rFonts w:eastAsia="標楷體" w:hint="eastAsia"/>
          <w:sz w:val="32"/>
          <w:szCs w:val="32"/>
        </w:rPr>
        <w:t>計畫</w:t>
      </w:r>
      <w:r w:rsidRPr="00E37405">
        <w:rPr>
          <w:rFonts w:eastAsia="標楷體" w:hint="eastAsia"/>
          <w:kern w:val="0"/>
          <w:sz w:val="32"/>
          <w:szCs w:val="32"/>
        </w:rPr>
        <w:t>之管考以評</w:t>
      </w:r>
      <w:r w:rsidRPr="00E37405">
        <w:rPr>
          <w:rFonts w:eastAsia="標楷體" w:hint="eastAsia"/>
          <w:kern w:val="0"/>
          <w:sz w:val="32"/>
          <w:szCs w:val="32"/>
        </w:rPr>
        <w:t>/</w:t>
      </w:r>
      <w:r w:rsidRPr="00E37405">
        <w:rPr>
          <w:rFonts w:eastAsia="標楷體" w:hint="eastAsia"/>
          <w:kern w:val="0"/>
          <w:sz w:val="32"/>
          <w:szCs w:val="32"/>
        </w:rPr>
        <w:t>查核為主，</w:t>
      </w:r>
      <w:r w:rsidR="00FC0985" w:rsidRPr="00E37405">
        <w:rPr>
          <w:rFonts w:eastAsia="標楷體" w:hint="eastAsia"/>
          <w:kern w:val="0"/>
          <w:sz w:val="32"/>
          <w:szCs w:val="32"/>
        </w:rPr>
        <w:t>除另有規定外，原則上由計畫</w:t>
      </w:r>
      <w:r w:rsidR="007A222A" w:rsidRPr="00E37405">
        <w:rPr>
          <w:rFonts w:eastAsia="標楷體" w:hint="eastAsia"/>
          <w:kern w:val="0"/>
          <w:sz w:val="32"/>
          <w:szCs w:val="32"/>
        </w:rPr>
        <w:t>主辦</w:t>
      </w:r>
      <w:r w:rsidR="00FC0985" w:rsidRPr="00E37405">
        <w:rPr>
          <w:rFonts w:eastAsia="標楷體" w:hint="eastAsia"/>
          <w:kern w:val="0"/>
          <w:sz w:val="32"/>
          <w:szCs w:val="32"/>
        </w:rPr>
        <w:t>專家自行</w:t>
      </w:r>
      <w:r w:rsidR="007A222A" w:rsidRPr="00E37405">
        <w:rPr>
          <w:rFonts w:eastAsia="標楷體" w:hint="eastAsia"/>
          <w:kern w:val="0"/>
          <w:sz w:val="32"/>
          <w:szCs w:val="32"/>
        </w:rPr>
        <w:t>評核</w:t>
      </w:r>
      <w:r w:rsidR="00FC0985" w:rsidRPr="00E37405">
        <w:rPr>
          <w:rFonts w:eastAsia="標楷體" w:hint="eastAsia"/>
          <w:kern w:val="0"/>
          <w:sz w:val="32"/>
          <w:szCs w:val="32"/>
        </w:rPr>
        <w:t>或採委員書面或會議審查方式辦理完成。</w:t>
      </w:r>
    </w:p>
    <w:p w14:paraId="7544DF8C" w14:textId="77777777" w:rsidR="00EA7F00" w:rsidRPr="00E80152" w:rsidRDefault="00B02D3E" w:rsidP="00714F03">
      <w:pPr>
        <w:numPr>
          <w:ilvl w:val="0"/>
          <w:numId w:val="390"/>
        </w:numPr>
        <w:tabs>
          <w:tab w:val="left" w:pos="993"/>
        </w:tabs>
        <w:spacing w:line="500" w:lineRule="exact"/>
        <w:ind w:left="1044" w:hanging="760"/>
        <w:jc w:val="both"/>
        <w:rPr>
          <w:rFonts w:eastAsia="標楷體" w:hint="eastAsia"/>
          <w:sz w:val="32"/>
          <w:szCs w:val="32"/>
        </w:rPr>
      </w:pPr>
      <w:r w:rsidRPr="00E80152">
        <w:rPr>
          <w:rFonts w:eastAsia="標楷體" w:hint="eastAsia"/>
          <w:sz w:val="32"/>
          <w:szCs w:val="32"/>
        </w:rPr>
        <w:t>為強化計畫統籌機關、本會各主管機關</w:t>
      </w:r>
      <w:r w:rsidR="001611B2" w:rsidRPr="00E80152">
        <w:rPr>
          <w:rFonts w:ascii="標楷體" w:eastAsia="標楷體" w:hAnsi="標楷體" w:cs="標楷體" w:hint="eastAsia"/>
          <w:sz w:val="32"/>
          <w:szCs w:val="32"/>
        </w:rPr>
        <w:t>(</w:t>
      </w:r>
      <w:r w:rsidRPr="00E80152">
        <w:rPr>
          <w:rFonts w:eastAsia="標楷體" w:hint="eastAsia"/>
          <w:sz w:val="32"/>
          <w:szCs w:val="32"/>
        </w:rPr>
        <w:t>單位</w:t>
      </w:r>
      <w:r w:rsidR="001611B2" w:rsidRPr="00E80152">
        <w:rPr>
          <w:rFonts w:ascii="標楷體" w:eastAsia="標楷體" w:hAnsi="標楷體" w:cs="標楷體" w:hint="eastAsia"/>
          <w:sz w:val="32"/>
          <w:szCs w:val="32"/>
        </w:rPr>
        <w:t>)</w:t>
      </w:r>
      <w:r w:rsidRPr="00E80152">
        <w:rPr>
          <w:rFonts w:eastAsia="標楷體" w:hint="eastAsia"/>
          <w:sz w:val="32"/>
          <w:szCs w:val="32"/>
        </w:rPr>
        <w:t>對其所負責計畫之督導，在計畫進度考核上應結合計畫工作進度與經費支用情形共同考量，並加強計畫關鍵工作之追蹤查核，以落實計畫實質考評。</w:t>
      </w:r>
    </w:p>
    <w:p w14:paraId="6E40EA47" w14:textId="77777777" w:rsidR="005842A6" w:rsidRPr="00E80152" w:rsidRDefault="005842A6" w:rsidP="00714F03">
      <w:pPr>
        <w:numPr>
          <w:ilvl w:val="0"/>
          <w:numId w:val="390"/>
        </w:numPr>
        <w:tabs>
          <w:tab w:val="left" w:pos="993"/>
        </w:tabs>
        <w:spacing w:line="500" w:lineRule="exact"/>
        <w:ind w:left="1044" w:hanging="760"/>
        <w:jc w:val="both"/>
        <w:rPr>
          <w:rFonts w:eastAsia="標楷體"/>
          <w:sz w:val="32"/>
          <w:szCs w:val="32"/>
        </w:rPr>
      </w:pPr>
      <w:r w:rsidRPr="00E80152">
        <w:rPr>
          <w:rFonts w:eastAsia="標楷體" w:hint="eastAsia"/>
          <w:sz w:val="32"/>
          <w:szCs w:val="32"/>
        </w:rPr>
        <w:t>經行政</w:t>
      </w:r>
      <w:r w:rsidR="00B114F8" w:rsidRPr="00E80152">
        <w:rPr>
          <w:rFonts w:eastAsia="標楷體" w:hint="eastAsia"/>
          <w:sz w:val="32"/>
          <w:szCs w:val="32"/>
        </w:rPr>
        <w:t>院核定為院列管、部會列管、自行列管之計畫管制及評核作業，應依據</w:t>
      </w:r>
      <w:r w:rsidR="00C97CA1" w:rsidRPr="00E80152">
        <w:rPr>
          <w:rFonts w:eastAsia="標楷體" w:hint="eastAsia"/>
          <w:sz w:val="32"/>
          <w:szCs w:val="32"/>
        </w:rPr>
        <w:t>行政院所屬各機關個案計畫管制評核作業要點</w:t>
      </w:r>
      <w:r w:rsidR="00B114F8" w:rsidRPr="00E80152">
        <w:rPr>
          <w:rFonts w:eastAsia="標楷體" w:hint="eastAsia"/>
          <w:sz w:val="32"/>
          <w:szCs w:val="32"/>
        </w:rPr>
        <w:t>及行政院農業委員會暨所屬機關年度施政計畫管制及評核作業注意事項</w:t>
      </w:r>
      <w:r w:rsidRPr="00E80152">
        <w:rPr>
          <w:rFonts w:ascii="標楷體" w:eastAsia="標楷體" w:hAnsi="標楷體"/>
          <w:sz w:val="32"/>
          <w:szCs w:val="32"/>
        </w:rPr>
        <w:t>(</w:t>
      </w:r>
      <w:r w:rsidR="00B729E5">
        <w:rPr>
          <w:rFonts w:eastAsia="標楷體" w:hint="eastAsia"/>
          <w:sz w:val="32"/>
          <w:szCs w:val="32"/>
        </w:rPr>
        <w:t>附件</w:t>
      </w:r>
      <w:r w:rsidR="00B729E5">
        <w:rPr>
          <w:rFonts w:eastAsia="標楷體" w:hint="eastAsia"/>
          <w:sz w:val="32"/>
          <w:szCs w:val="32"/>
        </w:rPr>
        <w:t>4-</w:t>
      </w:r>
      <w:r w:rsidR="0098142D" w:rsidRPr="00E80152">
        <w:rPr>
          <w:rFonts w:eastAsia="標楷體" w:hint="eastAsia"/>
          <w:sz w:val="32"/>
          <w:szCs w:val="32"/>
        </w:rPr>
        <w:t>1</w:t>
      </w:r>
      <w:r w:rsidR="00C97CA1" w:rsidRPr="00E80152">
        <w:rPr>
          <w:rFonts w:eastAsia="標楷體" w:hint="eastAsia"/>
          <w:sz w:val="32"/>
          <w:szCs w:val="32"/>
        </w:rPr>
        <w:t>1</w:t>
      </w:r>
      <w:r w:rsidRPr="00E80152">
        <w:rPr>
          <w:rFonts w:ascii="標楷體" w:eastAsia="標楷體" w:hAnsi="標楷體"/>
          <w:sz w:val="32"/>
          <w:szCs w:val="32"/>
        </w:rPr>
        <w:t>)</w:t>
      </w:r>
      <w:r w:rsidRPr="00E80152">
        <w:rPr>
          <w:rFonts w:eastAsia="標楷體" w:hint="eastAsia"/>
          <w:sz w:val="32"/>
          <w:szCs w:val="32"/>
        </w:rPr>
        <w:t>辦理。</w:t>
      </w:r>
    </w:p>
    <w:p w14:paraId="4B689FB3" w14:textId="77777777" w:rsidR="005842A6" w:rsidRPr="00E80152" w:rsidRDefault="00B114F8" w:rsidP="00714F03">
      <w:pPr>
        <w:numPr>
          <w:ilvl w:val="0"/>
          <w:numId w:val="390"/>
        </w:numPr>
        <w:tabs>
          <w:tab w:val="left" w:pos="993"/>
        </w:tabs>
        <w:spacing w:line="500" w:lineRule="exact"/>
        <w:ind w:left="1044" w:hanging="760"/>
        <w:jc w:val="both"/>
        <w:rPr>
          <w:rFonts w:eastAsia="標楷體" w:hint="eastAsia"/>
          <w:sz w:val="32"/>
          <w:szCs w:val="32"/>
        </w:rPr>
      </w:pPr>
      <w:r w:rsidRPr="00E80152">
        <w:rPr>
          <w:rFonts w:eastAsia="標楷體" w:hint="eastAsia"/>
          <w:sz w:val="32"/>
          <w:szCs w:val="32"/>
        </w:rPr>
        <w:t>出國計畫應依行政院及所屬各機關出國報告綜合處理要點暨行政院農業委員會出國報告管考作業規定</w:t>
      </w:r>
      <w:r w:rsidR="005842A6" w:rsidRPr="00E80152">
        <w:rPr>
          <w:rFonts w:ascii="標楷體" w:eastAsia="標楷體" w:hAnsi="標楷體" w:hint="eastAsia"/>
          <w:sz w:val="32"/>
          <w:szCs w:val="32"/>
        </w:rPr>
        <w:t>(</w:t>
      </w:r>
      <w:r w:rsidR="00B729E5">
        <w:rPr>
          <w:rFonts w:eastAsia="標楷體" w:hint="eastAsia"/>
          <w:sz w:val="32"/>
          <w:szCs w:val="32"/>
        </w:rPr>
        <w:t>附件</w:t>
      </w:r>
      <w:r w:rsidR="00B729E5">
        <w:rPr>
          <w:rFonts w:eastAsia="標楷體" w:hint="eastAsia"/>
          <w:sz w:val="32"/>
          <w:szCs w:val="32"/>
        </w:rPr>
        <w:t>4-</w:t>
      </w:r>
      <w:r w:rsidR="0098142D" w:rsidRPr="00E80152">
        <w:rPr>
          <w:rFonts w:eastAsia="標楷體" w:hint="eastAsia"/>
          <w:sz w:val="32"/>
          <w:szCs w:val="32"/>
        </w:rPr>
        <w:t>1</w:t>
      </w:r>
      <w:r w:rsidR="003930B3" w:rsidRPr="00E80152">
        <w:rPr>
          <w:rFonts w:eastAsia="標楷體" w:hint="eastAsia"/>
          <w:sz w:val="32"/>
          <w:szCs w:val="32"/>
        </w:rPr>
        <w:t>2</w:t>
      </w:r>
      <w:r w:rsidR="0092406F" w:rsidRPr="00E80152">
        <w:rPr>
          <w:rFonts w:ascii="標楷體" w:eastAsia="標楷體" w:hAnsi="標楷體"/>
          <w:sz w:val="32"/>
          <w:szCs w:val="32"/>
        </w:rPr>
        <w:t>)</w:t>
      </w:r>
      <w:r w:rsidR="005842A6" w:rsidRPr="00E80152">
        <w:rPr>
          <w:rFonts w:eastAsia="標楷體" w:hint="eastAsia"/>
          <w:sz w:val="32"/>
          <w:szCs w:val="32"/>
        </w:rPr>
        <w:t>，提送出國報告。</w:t>
      </w:r>
    </w:p>
    <w:p w14:paraId="07C38440" w14:textId="77777777" w:rsidR="00F878CB" w:rsidRPr="00E80152" w:rsidRDefault="00B114F8" w:rsidP="00714F03">
      <w:pPr>
        <w:numPr>
          <w:ilvl w:val="0"/>
          <w:numId w:val="390"/>
        </w:numPr>
        <w:tabs>
          <w:tab w:val="left" w:pos="993"/>
        </w:tabs>
        <w:spacing w:line="500" w:lineRule="exact"/>
        <w:ind w:left="1044" w:hanging="760"/>
        <w:jc w:val="both"/>
        <w:rPr>
          <w:rFonts w:eastAsia="標楷體" w:hint="eastAsia"/>
          <w:sz w:val="32"/>
          <w:szCs w:val="32"/>
        </w:rPr>
      </w:pPr>
      <w:r w:rsidRPr="00E80152">
        <w:rPr>
          <w:rFonts w:eastAsia="標楷體" w:hint="eastAsia"/>
          <w:sz w:val="32"/>
          <w:szCs w:val="32"/>
        </w:rPr>
        <w:t>對於計畫研究發展成果之管理，依據</w:t>
      </w:r>
      <w:r w:rsidR="00F878CB" w:rsidRPr="00E80152">
        <w:rPr>
          <w:rFonts w:eastAsia="標楷體" w:hint="eastAsia"/>
          <w:sz w:val="32"/>
          <w:szCs w:val="32"/>
        </w:rPr>
        <w:t>行政院農業委員會科學</w:t>
      </w:r>
      <w:r w:rsidRPr="00E80152">
        <w:rPr>
          <w:rFonts w:eastAsia="標楷體" w:hint="eastAsia"/>
          <w:sz w:val="32"/>
          <w:szCs w:val="32"/>
        </w:rPr>
        <w:t>技術研究發展成果歸屬及運用辦法</w:t>
      </w:r>
      <w:r w:rsidR="00F878CB" w:rsidRPr="00E80152">
        <w:rPr>
          <w:rFonts w:ascii="標楷體" w:eastAsia="標楷體" w:hAnsi="標楷體" w:hint="eastAsia"/>
          <w:sz w:val="32"/>
          <w:szCs w:val="32"/>
        </w:rPr>
        <w:t>(</w:t>
      </w:r>
      <w:r w:rsidR="006D7A82">
        <w:rPr>
          <w:rFonts w:eastAsia="標楷體" w:hint="eastAsia"/>
          <w:sz w:val="32"/>
          <w:szCs w:val="32"/>
        </w:rPr>
        <w:t>附件</w:t>
      </w:r>
      <w:r w:rsidR="00E37405">
        <w:rPr>
          <w:rFonts w:eastAsia="標楷體" w:hint="eastAsia"/>
          <w:sz w:val="32"/>
          <w:szCs w:val="32"/>
        </w:rPr>
        <w:t>3</w:t>
      </w:r>
      <w:r w:rsidR="006D7A82">
        <w:rPr>
          <w:rFonts w:eastAsia="標楷體" w:hint="eastAsia"/>
          <w:sz w:val="32"/>
          <w:szCs w:val="32"/>
        </w:rPr>
        <w:t>-</w:t>
      </w:r>
      <w:r w:rsidR="007E1EFA" w:rsidRPr="00E80152">
        <w:rPr>
          <w:rFonts w:eastAsia="標楷體" w:hint="eastAsia"/>
          <w:sz w:val="32"/>
          <w:szCs w:val="32"/>
        </w:rPr>
        <w:t>1</w:t>
      </w:r>
      <w:r w:rsidR="00977AD0" w:rsidRPr="00E80152">
        <w:rPr>
          <w:rFonts w:eastAsia="標楷體" w:hint="eastAsia"/>
          <w:sz w:val="32"/>
          <w:szCs w:val="32"/>
        </w:rPr>
        <w:t>4</w:t>
      </w:r>
      <w:r w:rsidR="00F878CB" w:rsidRPr="00E80152">
        <w:rPr>
          <w:rFonts w:ascii="標楷體" w:eastAsia="標楷體" w:hAnsi="標楷體"/>
          <w:sz w:val="32"/>
          <w:szCs w:val="32"/>
        </w:rPr>
        <w:t>)</w:t>
      </w:r>
      <w:r w:rsidR="00F878CB" w:rsidRPr="00E80152">
        <w:rPr>
          <w:rFonts w:eastAsia="標楷體" w:hint="eastAsia"/>
          <w:sz w:val="32"/>
          <w:szCs w:val="32"/>
        </w:rPr>
        <w:t>規定，執行機關應建立研發成果管理制度，妥為管理與運用研發成果與智慧財產權，以落實農業科技計畫之目標。本會或所屬機關委託</w:t>
      </w:r>
      <w:r w:rsidR="00994DC7" w:rsidRPr="00E80152">
        <w:rPr>
          <w:rFonts w:ascii="標楷體" w:eastAsia="標楷體" w:hAnsi="標楷體" w:hint="eastAsia"/>
          <w:sz w:val="32"/>
          <w:szCs w:val="32"/>
        </w:rPr>
        <w:t>(</w:t>
      </w:r>
      <w:r w:rsidR="00F878CB" w:rsidRPr="00E80152">
        <w:rPr>
          <w:rFonts w:eastAsia="標楷體" w:hint="eastAsia"/>
          <w:sz w:val="32"/>
          <w:szCs w:val="32"/>
        </w:rPr>
        <w:t>補助</w:t>
      </w:r>
      <w:r w:rsidR="00994DC7" w:rsidRPr="00E80152">
        <w:rPr>
          <w:rFonts w:ascii="標楷體" w:eastAsia="標楷體" w:hAnsi="標楷體"/>
          <w:sz w:val="32"/>
          <w:szCs w:val="32"/>
        </w:rPr>
        <w:t>)</w:t>
      </w:r>
      <w:r w:rsidR="00F878CB" w:rsidRPr="00E80152">
        <w:rPr>
          <w:rFonts w:eastAsia="標楷體" w:hint="eastAsia"/>
          <w:sz w:val="32"/>
          <w:szCs w:val="32"/>
        </w:rPr>
        <w:t>辦理科技計畫時，有關研發成果之歸屬、管理及運用，應與執行機關訂定書面契約約定之。</w:t>
      </w:r>
    </w:p>
    <w:p w14:paraId="72B54624" w14:textId="77777777" w:rsidR="005842A6" w:rsidRPr="00E80152" w:rsidRDefault="005842A6" w:rsidP="00714F03">
      <w:pPr>
        <w:numPr>
          <w:ilvl w:val="0"/>
          <w:numId w:val="390"/>
        </w:numPr>
        <w:tabs>
          <w:tab w:val="left" w:pos="993"/>
        </w:tabs>
        <w:spacing w:line="500" w:lineRule="exact"/>
        <w:ind w:left="1044" w:hanging="760"/>
        <w:jc w:val="both"/>
        <w:rPr>
          <w:rFonts w:eastAsia="標楷體" w:hint="eastAsia"/>
          <w:sz w:val="32"/>
          <w:szCs w:val="32"/>
        </w:rPr>
      </w:pPr>
      <w:r w:rsidRPr="00E80152">
        <w:rPr>
          <w:rFonts w:eastAsia="標楷體" w:hint="eastAsia"/>
          <w:sz w:val="32"/>
          <w:szCs w:val="32"/>
        </w:rPr>
        <w:t>政府部門研究計畫基本資料</w:t>
      </w:r>
      <w:r w:rsidR="00994DC7" w:rsidRPr="00E80152">
        <w:rPr>
          <w:rFonts w:ascii="標楷體" w:eastAsia="標楷體" w:hAnsi="標楷體" w:hint="eastAsia"/>
          <w:sz w:val="32"/>
          <w:szCs w:val="32"/>
        </w:rPr>
        <w:t>(</w:t>
      </w:r>
      <w:r w:rsidRPr="00E80152">
        <w:rPr>
          <w:rFonts w:eastAsia="標楷體" w:hint="eastAsia"/>
          <w:sz w:val="32"/>
          <w:szCs w:val="32"/>
        </w:rPr>
        <w:t>GRB</w:t>
      </w:r>
      <w:r w:rsidR="00994DC7" w:rsidRPr="00E80152">
        <w:rPr>
          <w:rFonts w:ascii="標楷體" w:eastAsia="標楷體" w:hAnsi="標楷體"/>
          <w:sz w:val="32"/>
          <w:szCs w:val="32"/>
        </w:rPr>
        <w:t>)</w:t>
      </w:r>
      <w:r w:rsidRPr="00E80152">
        <w:rPr>
          <w:rFonts w:eastAsia="標楷體" w:hint="eastAsia"/>
          <w:sz w:val="32"/>
          <w:szCs w:val="32"/>
        </w:rPr>
        <w:t>表</w:t>
      </w:r>
      <w:r w:rsidR="00994DC7" w:rsidRPr="00E80152">
        <w:rPr>
          <w:rFonts w:ascii="標楷體" w:eastAsia="標楷體" w:hAnsi="標楷體" w:hint="eastAsia"/>
          <w:sz w:val="32"/>
          <w:szCs w:val="32"/>
        </w:rPr>
        <w:t>(</w:t>
      </w:r>
      <w:r w:rsidRPr="00E80152">
        <w:rPr>
          <w:rFonts w:eastAsia="標楷體" w:hint="eastAsia"/>
          <w:sz w:val="32"/>
          <w:szCs w:val="32"/>
        </w:rPr>
        <w:t>含計畫摘要</w:t>
      </w:r>
      <w:r w:rsidR="00994DC7" w:rsidRPr="00E80152">
        <w:rPr>
          <w:rFonts w:ascii="標楷體" w:eastAsia="標楷體" w:hAnsi="標楷體"/>
          <w:sz w:val="32"/>
          <w:szCs w:val="32"/>
        </w:rPr>
        <w:t>)</w:t>
      </w:r>
      <w:r w:rsidRPr="00E80152">
        <w:rPr>
          <w:rFonts w:eastAsia="標楷體" w:hint="eastAsia"/>
          <w:sz w:val="32"/>
          <w:szCs w:val="32"/>
        </w:rPr>
        <w:t>、期中摘要報告</w:t>
      </w:r>
      <w:r w:rsidR="00FA3DE6" w:rsidRPr="00E80152">
        <w:rPr>
          <w:rFonts w:eastAsia="標楷體" w:hint="eastAsia"/>
          <w:sz w:val="32"/>
          <w:szCs w:val="32"/>
        </w:rPr>
        <w:t>及期末</w:t>
      </w:r>
      <w:r w:rsidR="0013739D" w:rsidRPr="00E80152">
        <w:rPr>
          <w:rFonts w:eastAsia="標楷體" w:hint="eastAsia"/>
          <w:sz w:val="32"/>
          <w:szCs w:val="32"/>
        </w:rPr>
        <w:t>摘要</w:t>
      </w:r>
      <w:r w:rsidR="0013739D" w:rsidRPr="00E80152">
        <w:rPr>
          <w:rFonts w:ascii="標楷體" w:eastAsia="標楷體" w:hAnsi="標楷體" w:hint="eastAsia"/>
          <w:sz w:val="32"/>
          <w:szCs w:val="32"/>
        </w:rPr>
        <w:t>(</w:t>
      </w:r>
      <w:r w:rsidR="0013739D" w:rsidRPr="00E80152">
        <w:rPr>
          <w:rFonts w:eastAsia="標楷體" w:hint="eastAsia"/>
          <w:sz w:val="32"/>
          <w:szCs w:val="32"/>
        </w:rPr>
        <w:t>摘要自期末暨成果效益報告內容</w:t>
      </w:r>
      <w:r w:rsidR="0013739D" w:rsidRPr="00E80152">
        <w:rPr>
          <w:rFonts w:ascii="標楷體" w:eastAsia="標楷體" w:hAnsi="標楷體" w:hint="eastAsia"/>
          <w:sz w:val="32"/>
          <w:szCs w:val="32"/>
        </w:rPr>
        <w:t>)</w:t>
      </w:r>
      <w:r w:rsidRPr="00E80152">
        <w:rPr>
          <w:rFonts w:eastAsia="標楷體" w:hint="eastAsia"/>
          <w:sz w:val="32"/>
          <w:szCs w:val="32"/>
        </w:rPr>
        <w:t>依規定均將建檔於本會網址首頁，提供公眾閱覽，各報告及資料提送後一個月，各計畫主持人及本會主管機關</w:t>
      </w:r>
      <w:r w:rsidR="00994DC7" w:rsidRPr="00E80152">
        <w:rPr>
          <w:rFonts w:ascii="標楷體" w:eastAsia="標楷體" w:hAnsi="標楷體" w:hint="eastAsia"/>
          <w:sz w:val="32"/>
          <w:szCs w:val="32"/>
        </w:rPr>
        <w:t>(</w:t>
      </w:r>
      <w:r w:rsidRPr="00E80152">
        <w:rPr>
          <w:rFonts w:eastAsia="標楷體" w:hint="eastAsia"/>
          <w:sz w:val="32"/>
          <w:szCs w:val="32"/>
        </w:rPr>
        <w:t>單位</w:t>
      </w:r>
      <w:r w:rsidR="00994DC7" w:rsidRPr="00E80152">
        <w:rPr>
          <w:rFonts w:ascii="標楷體" w:eastAsia="標楷體" w:hAnsi="標楷體"/>
          <w:sz w:val="32"/>
          <w:szCs w:val="32"/>
        </w:rPr>
        <w:t>)</w:t>
      </w:r>
      <w:r w:rsidRPr="00E80152">
        <w:rPr>
          <w:rFonts w:eastAsia="標楷體" w:hint="eastAsia"/>
          <w:sz w:val="32"/>
          <w:szCs w:val="32"/>
        </w:rPr>
        <w:t>主辦專家請主動上網校核原先提送之資料報告，如有錯誤或變動，務必隨時檢附書面修正資料並註明更動處</w:t>
      </w:r>
      <w:r w:rsidR="00994DC7" w:rsidRPr="00E80152">
        <w:rPr>
          <w:rFonts w:ascii="標楷體" w:eastAsia="標楷體" w:hAnsi="標楷體" w:hint="eastAsia"/>
          <w:sz w:val="32"/>
          <w:szCs w:val="32"/>
        </w:rPr>
        <w:t>(</w:t>
      </w:r>
      <w:r w:rsidRPr="00E80152">
        <w:rPr>
          <w:rFonts w:eastAsia="標楷體" w:hint="eastAsia"/>
          <w:sz w:val="32"/>
          <w:szCs w:val="32"/>
        </w:rPr>
        <w:t>必要時含電子檔</w:t>
      </w:r>
      <w:r w:rsidR="00994DC7" w:rsidRPr="00E80152">
        <w:rPr>
          <w:rFonts w:ascii="標楷體" w:eastAsia="標楷體" w:hAnsi="標楷體"/>
          <w:sz w:val="32"/>
          <w:szCs w:val="32"/>
        </w:rPr>
        <w:t>)</w:t>
      </w:r>
      <w:r w:rsidRPr="00E80152">
        <w:rPr>
          <w:rFonts w:eastAsia="標楷體" w:hint="eastAsia"/>
          <w:sz w:val="32"/>
          <w:szCs w:val="32"/>
        </w:rPr>
        <w:t>送本會科技處。</w:t>
      </w:r>
    </w:p>
    <w:p w14:paraId="2F50CA71" w14:textId="77777777" w:rsidR="000B6C5C" w:rsidRPr="00E80152" w:rsidRDefault="000B6C5C" w:rsidP="00E80152">
      <w:pPr>
        <w:pStyle w:val="a"/>
        <w:tabs>
          <w:tab w:val="left" w:pos="709"/>
        </w:tabs>
        <w:ind w:left="709" w:hanging="709"/>
        <w:rPr>
          <w:sz w:val="32"/>
        </w:rPr>
        <w:sectPr w:rsidR="000B6C5C" w:rsidRPr="00E80152" w:rsidSect="007F0962">
          <w:footerReference w:type="default" r:id="rId19"/>
          <w:pgSz w:w="11906" w:h="16838"/>
          <w:pgMar w:top="1418" w:right="1418" w:bottom="1418" w:left="1418" w:header="851" w:footer="850" w:gutter="0"/>
          <w:pgNumType w:start="1" w:chapStyle="1"/>
          <w:cols w:space="425"/>
          <w:docGrid w:type="lines" w:linePitch="360"/>
        </w:sectPr>
      </w:pPr>
    </w:p>
    <w:p w14:paraId="4973122A" w14:textId="77777777" w:rsidR="00184BB4" w:rsidRPr="00E80152" w:rsidRDefault="00706E08" w:rsidP="00E37405">
      <w:pPr>
        <w:pStyle w:val="1"/>
        <w:tabs>
          <w:tab w:val="left" w:pos="567"/>
        </w:tabs>
        <w:ind w:left="567" w:right="240" w:hanging="567"/>
        <w:rPr>
          <w:rFonts w:hint="eastAsia"/>
          <w:b/>
          <w:sz w:val="32"/>
          <w:szCs w:val="32"/>
        </w:rPr>
      </w:pPr>
      <w:bookmarkStart w:id="31" w:name="_Toc462926038"/>
      <w:r w:rsidRPr="00E80152">
        <w:rPr>
          <w:rFonts w:hint="eastAsia"/>
          <w:b/>
          <w:sz w:val="32"/>
          <w:szCs w:val="32"/>
        </w:rPr>
        <w:t>其他</w:t>
      </w:r>
      <w:bookmarkEnd w:id="31"/>
    </w:p>
    <w:p w14:paraId="5E8CA92D" w14:textId="77777777" w:rsidR="00CE078E" w:rsidRPr="006E24D4" w:rsidRDefault="00CE078E" w:rsidP="00714F03">
      <w:pPr>
        <w:pStyle w:val="a"/>
        <w:numPr>
          <w:ilvl w:val="0"/>
          <w:numId w:val="391"/>
        </w:numPr>
        <w:tabs>
          <w:tab w:val="left" w:pos="993"/>
        </w:tabs>
        <w:spacing w:beforeLines="50" w:before="180" w:afterLines="50" w:after="180"/>
        <w:ind w:left="482" w:hanging="482"/>
        <w:rPr>
          <w:rFonts w:hint="eastAsia"/>
          <w:sz w:val="32"/>
        </w:rPr>
      </w:pPr>
      <w:bookmarkStart w:id="32" w:name="_Toc462926039"/>
      <w:r w:rsidRPr="006E24D4">
        <w:rPr>
          <w:rFonts w:hint="eastAsia"/>
          <w:sz w:val="32"/>
        </w:rPr>
        <w:t>特定農業科技計畫作業規定</w:t>
      </w:r>
      <w:bookmarkEnd w:id="32"/>
    </w:p>
    <w:p w14:paraId="55430DF8" w14:textId="77777777" w:rsidR="00CE078E" w:rsidRPr="006E24D4" w:rsidRDefault="00CE078E" w:rsidP="00714F03">
      <w:pPr>
        <w:numPr>
          <w:ilvl w:val="0"/>
          <w:numId w:val="392"/>
        </w:numPr>
        <w:tabs>
          <w:tab w:val="left" w:pos="993"/>
        </w:tabs>
        <w:spacing w:afterLines="50" w:after="180" w:line="500" w:lineRule="exact"/>
        <w:ind w:left="1044" w:hanging="760"/>
        <w:jc w:val="both"/>
        <w:rPr>
          <w:rFonts w:eastAsia="標楷體" w:hint="eastAsia"/>
          <w:b/>
          <w:sz w:val="32"/>
          <w:szCs w:val="32"/>
        </w:rPr>
      </w:pPr>
      <w:r w:rsidRPr="006E24D4">
        <w:rPr>
          <w:rFonts w:eastAsia="標楷體" w:hint="eastAsia"/>
          <w:b/>
          <w:sz w:val="32"/>
          <w:szCs w:val="32"/>
        </w:rPr>
        <w:t>農業科技專案計畫</w:t>
      </w:r>
    </w:p>
    <w:p w14:paraId="087BCF25" w14:textId="77777777" w:rsidR="00CE078E" w:rsidRPr="00E80152" w:rsidRDefault="00CE078E" w:rsidP="00714F03">
      <w:pPr>
        <w:widowControl/>
        <w:numPr>
          <w:ilvl w:val="0"/>
          <w:numId w:val="9"/>
        </w:numPr>
        <w:tabs>
          <w:tab w:val="left" w:pos="993"/>
        </w:tabs>
        <w:spacing w:afterLines="50" w:after="180" w:line="500" w:lineRule="exact"/>
        <w:ind w:left="992" w:hanging="425"/>
        <w:jc w:val="both"/>
        <w:rPr>
          <w:rFonts w:eastAsia="標楷體"/>
          <w:sz w:val="32"/>
          <w:szCs w:val="32"/>
        </w:rPr>
      </w:pPr>
      <w:r w:rsidRPr="00E80152">
        <w:rPr>
          <w:rFonts w:eastAsia="標楷體" w:cs="標楷體" w:hint="eastAsia"/>
          <w:sz w:val="32"/>
          <w:szCs w:val="32"/>
        </w:rPr>
        <w:t>法源依據</w:t>
      </w:r>
    </w:p>
    <w:p w14:paraId="10C66F13" w14:textId="77777777" w:rsidR="00CE078E" w:rsidRPr="00E80152" w:rsidRDefault="00CE078E" w:rsidP="00714F03">
      <w:pPr>
        <w:pStyle w:val="Web"/>
        <w:numPr>
          <w:ilvl w:val="0"/>
          <w:numId w:val="6"/>
        </w:numPr>
        <w:tabs>
          <w:tab w:val="left" w:pos="1134"/>
        </w:tabs>
        <w:spacing w:before="0" w:beforeAutospacing="0" w:after="0" w:afterAutospacing="0" w:line="500" w:lineRule="exact"/>
        <w:ind w:left="1134" w:hanging="425"/>
        <w:jc w:val="both"/>
        <w:rPr>
          <w:rFonts w:ascii="Times New Roman" w:eastAsia="標楷體" w:hAnsi="Times New Roman" w:cs="標楷體" w:hint="eastAsia"/>
          <w:sz w:val="32"/>
          <w:szCs w:val="32"/>
        </w:rPr>
      </w:pPr>
      <w:r w:rsidRPr="00E80152">
        <w:rPr>
          <w:rFonts w:ascii="Times New Roman" w:eastAsia="標楷體" w:hAnsi="Times New Roman" w:cs="標楷體" w:hint="eastAsia"/>
          <w:sz w:val="32"/>
          <w:szCs w:val="32"/>
        </w:rPr>
        <w:t>農業科技專案計畫，係指研究及開發以產業化為目標之農業技術及產品，或為建構農業相關技術研發環境之計畫，為跨領域、整合型、延續性之較大型農業科技計畫。又可依據實施對象之不同，區分為農業法人科專、農業業界科專及農業學界科專等</w:t>
      </w:r>
      <w:r w:rsidRPr="00E80152">
        <w:rPr>
          <w:rFonts w:ascii="Times New Roman" w:eastAsia="標楷體" w:hAnsi="Times New Roman" w:cs="標楷體"/>
          <w:sz w:val="32"/>
          <w:szCs w:val="32"/>
        </w:rPr>
        <w:t>3</w:t>
      </w:r>
      <w:r w:rsidRPr="00E80152">
        <w:rPr>
          <w:rFonts w:ascii="Times New Roman" w:eastAsia="標楷體" w:hAnsi="Times New Roman" w:cs="標楷體" w:hint="eastAsia"/>
          <w:sz w:val="32"/>
          <w:szCs w:val="32"/>
        </w:rPr>
        <w:t>類型農業科技專案計畫。</w:t>
      </w:r>
    </w:p>
    <w:p w14:paraId="279FDAF6" w14:textId="77777777" w:rsidR="00CE078E" w:rsidRPr="00E80152" w:rsidRDefault="007A222A" w:rsidP="00714F03">
      <w:pPr>
        <w:pStyle w:val="Web"/>
        <w:numPr>
          <w:ilvl w:val="0"/>
          <w:numId w:val="6"/>
        </w:numPr>
        <w:tabs>
          <w:tab w:val="left" w:pos="1134"/>
        </w:tabs>
        <w:spacing w:before="0" w:beforeAutospacing="0" w:after="0" w:afterAutospacing="0" w:line="500" w:lineRule="exact"/>
        <w:ind w:left="1134" w:hanging="425"/>
        <w:jc w:val="both"/>
        <w:rPr>
          <w:rFonts w:ascii="Times New Roman" w:eastAsia="標楷體" w:hAnsi="Times New Roman" w:cs="Times New Roman"/>
          <w:sz w:val="32"/>
          <w:szCs w:val="32"/>
        </w:rPr>
      </w:pPr>
      <w:r w:rsidRPr="00E80152">
        <w:rPr>
          <w:rFonts w:ascii="Times New Roman" w:eastAsia="標楷體" w:hAnsi="Times New Roman" w:cs="標楷體" w:hint="eastAsia"/>
          <w:sz w:val="32"/>
          <w:szCs w:val="32"/>
        </w:rPr>
        <w:t>農業法人</w:t>
      </w:r>
      <w:r w:rsidR="000D46A9" w:rsidRPr="00E80152">
        <w:rPr>
          <w:rFonts w:ascii="Times New Roman" w:eastAsia="標楷體" w:hAnsi="Times New Roman" w:cs="標楷體" w:hint="eastAsia"/>
          <w:sz w:val="32"/>
          <w:szCs w:val="32"/>
        </w:rPr>
        <w:t>及學界等</w:t>
      </w:r>
      <w:r w:rsidRPr="00E80152">
        <w:rPr>
          <w:rFonts w:ascii="Times New Roman" w:eastAsia="標楷體" w:hAnsi="Times New Roman" w:cs="標楷體" w:hint="eastAsia"/>
          <w:sz w:val="32"/>
          <w:szCs w:val="32"/>
        </w:rPr>
        <w:t>科專計畫之推動與管理，</w:t>
      </w:r>
      <w:r w:rsidR="007C321E" w:rsidRPr="00E80152">
        <w:rPr>
          <w:rFonts w:ascii="Times New Roman" w:eastAsia="標楷體" w:hAnsi="Times New Roman" w:cs="標楷體" w:hint="eastAsia"/>
          <w:sz w:val="32"/>
          <w:szCs w:val="32"/>
        </w:rPr>
        <w:t>依據</w:t>
      </w:r>
      <w:r w:rsidR="000D46A9" w:rsidRPr="00E80152">
        <w:rPr>
          <w:rFonts w:ascii="Times New Roman" w:eastAsia="標楷體" w:hAnsi="Times New Roman" w:cs="標楷體" w:hint="eastAsia"/>
          <w:sz w:val="32"/>
          <w:szCs w:val="32"/>
        </w:rPr>
        <w:t>行政院農業委員會推動學術與研究機構參與產業創新及研究發展補助辦法</w:t>
      </w:r>
      <w:r w:rsidR="00CE078E" w:rsidRPr="00E80152">
        <w:rPr>
          <w:rFonts w:ascii="Times New Roman" w:eastAsia="標楷體" w:hAnsi="Times New Roman" w:cs="標楷體" w:hint="eastAsia"/>
          <w:sz w:val="32"/>
          <w:szCs w:val="32"/>
        </w:rPr>
        <w:t>辦理</w:t>
      </w:r>
      <w:r w:rsidR="000D46A9" w:rsidRPr="00E80152">
        <w:rPr>
          <w:rFonts w:ascii="Times New Roman" w:eastAsia="標楷體" w:hAnsi="Times New Roman" w:cs="標楷體" w:hint="eastAsia"/>
          <w:sz w:val="32"/>
          <w:szCs w:val="32"/>
        </w:rPr>
        <w:t>。</w:t>
      </w:r>
      <w:r w:rsidR="007C321E" w:rsidRPr="00E80152">
        <w:rPr>
          <w:rFonts w:ascii="Times New Roman" w:eastAsia="標楷體" w:hAnsi="Times New Roman" w:cs="標楷體" w:hint="eastAsia"/>
          <w:sz w:val="32"/>
          <w:szCs w:val="32"/>
        </w:rPr>
        <w:t>農業業界科專計畫，依據農業產業技術研發計畫補助辦法</w:t>
      </w:r>
      <w:r w:rsidR="00690B7F" w:rsidRPr="00E80152">
        <w:rPr>
          <w:rFonts w:ascii="Times New Roman" w:eastAsia="標楷體" w:hAnsi="Times New Roman" w:cs="標楷體" w:hint="eastAsia"/>
          <w:sz w:val="32"/>
          <w:szCs w:val="32"/>
        </w:rPr>
        <w:t>辦理。</w:t>
      </w:r>
    </w:p>
    <w:p w14:paraId="3A9FC58A" w14:textId="77777777" w:rsidR="00CE078E" w:rsidRPr="00E80152" w:rsidRDefault="00CE078E" w:rsidP="00714F03">
      <w:pPr>
        <w:widowControl/>
        <w:numPr>
          <w:ilvl w:val="0"/>
          <w:numId w:val="9"/>
        </w:numPr>
        <w:tabs>
          <w:tab w:val="left" w:pos="993"/>
        </w:tabs>
        <w:spacing w:beforeLines="50" w:before="180" w:afterLines="50" w:after="180" w:line="500" w:lineRule="exact"/>
        <w:ind w:left="992" w:hanging="425"/>
        <w:jc w:val="both"/>
        <w:rPr>
          <w:rFonts w:eastAsia="標楷體"/>
          <w:sz w:val="32"/>
          <w:szCs w:val="32"/>
        </w:rPr>
      </w:pPr>
      <w:r w:rsidRPr="00E80152">
        <w:rPr>
          <w:rFonts w:eastAsia="標楷體" w:cs="標楷體" w:hint="eastAsia"/>
          <w:sz w:val="32"/>
          <w:szCs w:val="32"/>
        </w:rPr>
        <w:t>計畫管理作業規定</w:t>
      </w:r>
    </w:p>
    <w:p w14:paraId="1E6A257D" w14:textId="77777777" w:rsidR="00CE078E" w:rsidRPr="00E80152" w:rsidRDefault="00CE078E" w:rsidP="00714F03">
      <w:pPr>
        <w:pStyle w:val="Web"/>
        <w:numPr>
          <w:ilvl w:val="0"/>
          <w:numId w:val="379"/>
        </w:numPr>
        <w:tabs>
          <w:tab w:val="left" w:pos="1134"/>
        </w:tabs>
        <w:spacing w:before="0" w:beforeAutospacing="0" w:afterLines="50" w:after="180" w:afterAutospacing="0" w:line="500" w:lineRule="exact"/>
        <w:ind w:left="1134" w:hanging="425"/>
        <w:jc w:val="both"/>
        <w:rPr>
          <w:rFonts w:ascii="Times New Roman" w:eastAsia="標楷體" w:hAnsi="Times New Roman" w:cs="Times New Roman"/>
          <w:sz w:val="32"/>
          <w:szCs w:val="32"/>
        </w:rPr>
      </w:pPr>
      <w:r w:rsidRPr="00E80152">
        <w:rPr>
          <w:rFonts w:ascii="Times New Roman" w:eastAsia="標楷體" w:hAnsi="Times New Roman" w:cs="標楷體" w:hint="eastAsia"/>
          <w:sz w:val="32"/>
          <w:szCs w:val="32"/>
        </w:rPr>
        <w:t>農業法人科專計畫</w:t>
      </w:r>
    </w:p>
    <w:p w14:paraId="692CE487" w14:textId="77777777" w:rsidR="00CE078E" w:rsidRPr="00E80152" w:rsidRDefault="00CE078E" w:rsidP="00E37405">
      <w:pPr>
        <w:spacing w:line="500" w:lineRule="exact"/>
        <w:ind w:leftChars="295" w:left="708" w:firstLineChars="202" w:firstLine="646"/>
        <w:jc w:val="both"/>
        <w:rPr>
          <w:rFonts w:eastAsia="標楷體"/>
          <w:sz w:val="32"/>
          <w:szCs w:val="32"/>
        </w:rPr>
      </w:pPr>
      <w:r w:rsidRPr="00E80152">
        <w:rPr>
          <w:rFonts w:eastAsia="標楷體" w:cs="標楷體" w:hint="eastAsia"/>
          <w:sz w:val="32"/>
          <w:szCs w:val="32"/>
        </w:rPr>
        <w:t>農業法人科專計畫採</w:t>
      </w:r>
      <w:r w:rsidR="00F56D85" w:rsidRPr="00E80152">
        <w:rPr>
          <w:rFonts w:eastAsia="標楷體" w:cs="標楷體" w:hint="eastAsia"/>
          <w:sz w:val="32"/>
          <w:szCs w:val="32"/>
        </w:rPr>
        <w:t>補助</w:t>
      </w:r>
      <w:r w:rsidRPr="00E80152">
        <w:rPr>
          <w:rFonts w:eastAsia="標楷體" w:cs="標楷體" w:hint="eastAsia"/>
          <w:sz w:val="32"/>
          <w:szCs w:val="32"/>
        </w:rPr>
        <w:t>方式，其申請程序、評審及管考，應依據本手冊「</w:t>
      </w:r>
      <w:r w:rsidR="00F56D85" w:rsidRPr="00E80152">
        <w:rPr>
          <w:rFonts w:eastAsia="標楷體" w:cs="標楷體" w:hint="eastAsia"/>
          <w:sz w:val="32"/>
          <w:szCs w:val="32"/>
        </w:rPr>
        <w:t>肆</w:t>
      </w:r>
      <w:r w:rsidRPr="00E80152">
        <w:rPr>
          <w:rFonts w:eastAsia="標楷體" w:cs="標楷體" w:hint="eastAsia"/>
          <w:sz w:val="32"/>
          <w:szCs w:val="32"/>
        </w:rPr>
        <w:t>、</w:t>
      </w:r>
      <w:r w:rsidR="00F56D85" w:rsidRPr="00E80152">
        <w:rPr>
          <w:rFonts w:eastAsia="標楷體" w:cs="標楷體" w:hint="eastAsia"/>
          <w:sz w:val="32"/>
          <w:szCs w:val="32"/>
        </w:rPr>
        <w:t>年度執行計畫研提核定作業」</w:t>
      </w:r>
      <w:r w:rsidR="00374CCE" w:rsidRPr="00E80152">
        <w:rPr>
          <w:rFonts w:eastAsia="標楷體" w:cs="標楷體" w:hint="eastAsia"/>
          <w:sz w:val="32"/>
          <w:szCs w:val="32"/>
        </w:rPr>
        <w:t>辦理，計畫經費之編列與執行請參酌本</w:t>
      </w:r>
      <w:r w:rsidR="007C321E" w:rsidRPr="00E80152">
        <w:rPr>
          <w:rFonts w:eastAsia="標楷體" w:cs="標楷體" w:hint="eastAsia"/>
          <w:sz w:val="32"/>
          <w:szCs w:val="32"/>
        </w:rPr>
        <w:t>會主管計畫經費處理手冊辦理，績效考評作業程序則依據</w:t>
      </w:r>
      <w:r w:rsidR="00F56D85" w:rsidRPr="00E80152">
        <w:rPr>
          <w:rFonts w:eastAsia="標楷體" w:cs="標楷體" w:hint="eastAsia"/>
          <w:sz w:val="32"/>
          <w:szCs w:val="32"/>
        </w:rPr>
        <w:t>行</w:t>
      </w:r>
      <w:r w:rsidR="007C321E" w:rsidRPr="00E80152">
        <w:rPr>
          <w:rFonts w:eastAsia="標楷體" w:cs="標楷體" w:hint="eastAsia"/>
          <w:sz w:val="32"/>
          <w:szCs w:val="32"/>
        </w:rPr>
        <w:t>政院農業委員會推動學術與研究機構參與產業創新及研究發展補助辦法</w:t>
      </w:r>
      <w:r w:rsidRPr="00E80152">
        <w:rPr>
          <w:rFonts w:eastAsia="標楷體" w:cs="標楷體" w:hint="eastAsia"/>
          <w:sz w:val="32"/>
          <w:szCs w:val="32"/>
        </w:rPr>
        <w:t>辦理。</w:t>
      </w:r>
    </w:p>
    <w:p w14:paraId="7A48111E" w14:textId="77777777" w:rsidR="00CE078E" w:rsidRPr="00E80152" w:rsidRDefault="00CE078E" w:rsidP="00714F03">
      <w:pPr>
        <w:pStyle w:val="Web"/>
        <w:numPr>
          <w:ilvl w:val="0"/>
          <w:numId w:val="379"/>
        </w:numPr>
        <w:tabs>
          <w:tab w:val="left" w:pos="1134"/>
        </w:tabs>
        <w:spacing w:beforeLines="50" w:before="180" w:beforeAutospacing="0" w:afterLines="50" w:after="180" w:afterAutospacing="0" w:line="500" w:lineRule="exact"/>
        <w:ind w:left="1134" w:hanging="425"/>
        <w:jc w:val="both"/>
        <w:rPr>
          <w:rFonts w:ascii="Times New Roman" w:eastAsia="標楷體" w:hAnsi="Times New Roman" w:cs="Times New Roman"/>
          <w:sz w:val="32"/>
          <w:szCs w:val="32"/>
        </w:rPr>
      </w:pPr>
      <w:r w:rsidRPr="00E80152">
        <w:rPr>
          <w:rFonts w:ascii="Times New Roman" w:eastAsia="標楷體" w:hAnsi="Times New Roman" w:cs="標楷體" w:hint="eastAsia"/>
          <w:sz w:val="32"/>
          <w:szCs w:val="32"/>
        </w:rPr>
        <w:t>農業業界科專計畫</w:t>
      </w:r>
    </w:p>
    <w:p w14:paraId="39C59253" w14:textId="77777777" w:rsidR="00CE078E" w:rsidRPr="00E80152" w:rsidRDefault="00CE078E" w:rsidP="00032920">
      <w:pPr>
        <w:spacing w:line="500" w:lineRule="exact"/>
        <w:ind w:leftChars="295" w:left="708" w:firstLineChars="202" w:firstLine="646"/>
        <w:jc w:val="both"/>
        <w:rPr>
          <w:rFonts w:eastAsia="標楷體" w:cs="標楷體"/>
          <w:sz w:val="32"/>
          <w:szCs w:val="32"/>
        </w:rPr>
      </w:pPr>
      <w:r w:rsidRPr="00E80152">
        <w:rPr>
          <w:rFonts w:eastAsia="標楷體" w:cs="標楷體" w:hint="eastAsia"/>
          <w:sz w:val="32"/>
          <w:szCs w:val="32"/>
        </w:rPr>
        <w:t>農業業界科專計畫申請與管考作業，應依據</w:t>
      </w:r>
      <w:r w:rsidR="00FF6BA5" w:rsidRPr="00E80152">
        <w:rPr>
          <w:rFonts w:eastAsia="標楷體" w:cs="標楷體" w:hint="eastAsia"/>
          <w:sz w:val="32"/>
          <w:szCs w:val="32"/>
        </w:rPr>
        <w:t>行政院農業委員會協助產業創新活動補助</w:t>
      </w:r>
      <w:r w:rsidR="007C321E" w:rsidRPr="00E80152">
        <w:rPr>
          <w:rFonts w:eastAsia="標楷體" w:cs="標楷體" w:hint="eastAsia"/>
          <w:sz w:val="32"/>
          <w:szCs w:val="32"/>
        </w:rPr>
        <w:t>及輔導辦法、農業業界科專申請須知</w:t>
      </w:r>
      <w:r w:rsidR="00E37405" w:rsidRPr="00E80152">
        <w:rPr>
          <w:rFonts w:eastAsia="標楷體" w:cs="標楷體" w:hint="eastAsia"/>
          <w:sz w:val="32"/>
          <w:szCs w:val="32"/>
        </w:rPr>
        <w:t>辦理。</w:t>
      </w:r>
      <w:r w:rsidRPr="00E80152">
        <w:rPr>
          <w:rFonts w:ascii="標楷體" w:eastAsia="標楷體" w:hAnsi="標楷體" w:cs="標楷體"/>
          <w:sz w:val="32"/>
          <w:szCs w:val="32"/>
        </w:rPr>
        <w:t>(</w:t>
      </w:r>
      <w:r w:rsidRPr="00032920">
        <w:rPr>
          <w:rFonts w:eastAsia="標楷體" w:cs="標楷體" w:hint="eastAsia"/>
          <w:sz w:val="28"/>
          <w:szCs w:val="28"/>
        </w:rPr>
        <w:t>網址：</w:t>
      </w:r>
      <w:r w:rsidR="00FF6BA5" w:rsidRPr="00032920">
        <w:rPr>
          <w:rFonts w:eastAsia="標楷體" w:cs="標楷體"/>
          <w:szCs w:val="28"/>
        </w:rPr>
        <w:t>https://agtech.coa.gov.tw/content/c_filed/filed_01.aspx</w:t>
      </w:r>
      <w:r w:rsidRPr="00E80152">
        <w:rPr>
          <w:rFonts w:ascii="標楷體" w:eastAsia="標楷體" w:hAnsi="標楷體" w:cs="標楷體"/>
          <w:sz w:val="32"/>
          <w:szCs w:val="32"/>
        </w:rPr>
        <w:t>)</w:t>
      </w:r>
    </w:p>
    <w:p w14:paraId="6B8B5FAE" w14:textId="77777777" w:rsidR="00CE078E" w:rsidRPr="00E80152" w:rsidRDefault="00CE078E" w:rsidP="00714F03">
      <w:pPr>
        <w:pStyle w:val="Web"/>
        <w:numPr>
          <w:ilvl w:val="0"/>
          <w:numId w:val="379"/>
        </w:numPr>
        <w:tabs>
          <w:tab w:val="left" w:pos="1134"/>
        </w:tabs>
        <w:spacing w:beforeLines="50" w:before="180" w:beforeAutospacing="0" w:afterLines="50" w:after="180" w:afterAutospacing="0" w:line="500" w:lineRule="exact"/>
        <w:ind w:left="1134" w:hanging="425"/>
        <w:jc w:val="both"/>
        <w:rPr>
          <w:rFonts w:ascii="Times New Roman" w:eastAsia="標楷體" w:hAnsi="Times New Roman" w:cs="Times New Roman"/>
          <w:sz w:val="32"/>
          <w:szCs w:val="32"/>
        </w:rPr>
      </w:pPr>
      <w:r w:rsidRPr="00E80152">
        <w:rPr>
          <w:rFonts w:ascii="Times New Roman" w:eastAsia="標楷體" w:hAnsi="Times New Roman" w:cs="標楷體" w:hint="eastAsia"/>
          <w:sz w:val="32"/>
          <w:szCs w:val="32"/>
        </w:rPr>
        <w:t>農業學界科專計畫</w:t>
      </w:r>
    </w:p>
    <w:p w14:paraId="5CE274C5" w14:textId="77777777" w:rsidR="00CE078E" w:rsidRPr="00E80152" w:rsidRDefault="00CE078E" w:rsidP="00E37405">
      <w:pPr>
        <w:spacing w:line="500" w:lineRule="exact"/>
        <w:ind w:leftChars="295" w:left="708" w:firstLineChars="202" w:firstLine="646"/>
        <w:jc w:val="both"/>
        <w:rPr>
          <w:rFonts w:eastAsia="標楷體"/>
          <w:sz w:val="32"/>
          <w:szCs w:val="32"/>
        </w:rPr>
      </w:pPr>
      <w:r w:rsidRPr="00E80152">
        <w:rPr>
          <w:rFonts w:eastAsia="標楷體" w:cs="標楷體" w:hint="eastAsia"/>
          <w:sz w:val="32"/>
          <w:szCs w:val="32"/>
        </w:rPr>
        <w:t>農業學界科專計畫採</w:t>
      </w:r>
      <w:r w:rsidR="00F56D85" w:rsidRPr="00E80152">
        <w:rPr>
          <w:rFonts w:eastAsia="標楷體" w:cs="標楷體" w:hint="eastAsia"/>
          <w:sz w:val="32"/>
          <w:szCs w:val="32"/>
        </w:rPr>
        <w:t>補助</w:t>
      </w:r>
      <w:r w:rsidRPr="00E80152">
        <w:rPr>
          <w:rFonts w:eastAsia="標楷體" w:cs="標楷體" w:hint="eastAsia"/>
          <w:sz w:val="32"/>
          <w:szCs w:val="32"/>
        </w:rPr>
        <w:t>方式，依據本手冊</w:t>
      </w:r>
      <w:r w:rsidR="00F56D85" w:rsidRPr="00E80152">
        <w:rPr>
          <w:rFonts w:eastAsia="標楷體" w:cs="標楷體" w:hint="eastAsia"/>
          <w:sz w:val="32"/>
          <w:szCs w:val="32"/>
        </w:rPr>
        <w:t>「肆、年度執行計畫研提核定作業」</w:t>
      </w:r>
      <w:r w:rsidR="007C321E" w:rsidRPr="00E80152">
        <w:rPr>
          <w:rFonts w:eastAsia="標楷體" w:cs="標楷體" w:hint="eastAsia"/>
          <w:sz w:val="32"/>
          <w:szCs w:val="32"/>
        </w:rPr>
        <w:t>辦理</w:t>
      </w:r>
      <w:r w:rsidR="00374CCE" w:rsidRPr="00E80152">
        <w:rPr>
          <w:rFonts w:eastAsia="標楷體" w:cs="標楷體" w:hint="eastAsia"/>
          <w:sz w:val="32"/>
          <w:szCs w:val="32"/>
        </w:rPr>
        <w:t>其計畫研提與管理作業，計畫經費之編列與執行，請參酌本</w:t>
      </w:r>
      <w:r w:rsidR="007C321E" w:rsidRPr="00E80152">
        <w:rPr>
          <w:rFonts w:eastAsia="標楷體" w:cs="標楷體" w:hint="eastAsia"/>
          <w:sz w:val="32"/>
          <w:szCs w:val="32"/>
        </w:rPr>
        <w:t>會主管計畫經費處理手冊</w:t>
      </w:r>
      <w:r w:rsidRPr="00E80152">
        <w:rPr>
          <w:rFonts w:eastAsia="標楷體" w:cs="標楷體" w:hint="eastAsia"/>
          <w:sz w:val="32"/>
          <w:szCs w:val="32"/>
        </w:rPr>
        <w:t>辦理，績效考評作業程序則</w:t>
      </w:r>
      <w:r w:rsidR="007C321E" w:rsidRPr="00E80152">
        <w:rPr>
          <w:rFonts w:eastAsia="標楷體" w:cs="標楷體" w:hint="eastAsia"/>
          <w:sz w:val="32"/>
          <w:szCs w:val="32"/>
        </w:rPr>
        <w:t>依據</w:t>
      </w:r>
      <w:r w:rsidR="00F56D85" w:rsidRPr="00E80152">
        <w:rPr>
          <w:rFonts w:eastAsia="標楷體" w:cs="標楷體" w:hint="eastAsia"/>
          <w:sz w:val="32"/>
          <w:szCs w:val="32"/>
        </w:rPr>
        <w:t>行</w:t>
      </w:r>
      <w:r w:rsidR="007C321E" w:rsidRPr="00E80152">
        <w:rPr>
          <w:rFonts w:eastAsia="標楷體" w:cs="標楷體" w:hint="eastAsia"/>
          <w:sz w:val="32"/>
          <w:szCs w:val="32"/>
        </w:rPr>
        <w:t>政院農業委員會推動學術與研究機構參與產業創新及研究發展補助辦法</w:t>
      </w:r>
      <w:r w:rsidRPr="00E80152">
        <w:rPr>
          <w:rFonts w:eastAsia="標楷體" w:cs="標楷體" w:hint="eastAsia"/>
          <w:sz w:val="32"/>
          <w:szCs w:val="32"/>
        </w:rPr>
        <w:t>辦理。</w:t>
      </w:r>
    </w:p>
    <w:p w14:paraId="76A68C65" w14:textId="77777777" w:rsidR="00CE078E" w:rsidRPr="00E80152" w:rsidRDefault="00CE078E" w:rsidP="00714F03">
      <w:pPr>
        <w:widowControl/>
        <w:numPr>
          <w:ilvl w:val="0"/>
          <w:numId w:val="9"/>
        </w:numPr>
        <w:tabs>
          <w:tab w:val="left" w:pos="993"/>
        </w:tabs>
        <w:spacing w:beforeLines="50" w:before="180" w:afterLines="50" w:after="180" w:line="500" w:lineRule="exact"/>
        <w:ind w:left="992" w:hanging="425"/>
        <w:jc w:val="both"/>
        <w:rPr>
          <w:rFonts w:eastAsia="標楷體"/>
          <w:sz w:val="32"/>
          <w:szCs w:val="32"/>
        </w:rPr>
      </w:pPr>
      <w:r w:rsidRPr="00E80152">
        <w:rPr>
          <w:rFonts w:eastAsia="標楷體" w:cs="標楷體" w:hint="eastAsia"/>
          <w:sz w:val="32"/>
          <w:szCs w:val="32"/>
        </w:rPr>
        <w:t>計畫申請相關資訊及網址</w:t>
      </w:r>
    </w:p>
    <w:p w14:paraId="6E64EEEE" w14:textId="77777777" w:rsidR="00CE078E" w:rsidRPr="00E80152" w:rsidRDefault="00CE078E" w:rsidP="00E37405">
      <w:pPr>
        <w:spacing w:line="500" w:lineRule="exact"/>
        <w:ind w:leftChars="236" w:left="566" w:firstLineChars="152" w:firstLine="486"/>
        <w:jc w:val="both"/>
        <w:rPr>
          <w:rFonts w:eastAsia="標楷體" w:hint="eastAsia"/>
          <w:sz w:val="32"/>
          <w:szCs w:val="32"/>
        </w:rPr>
      </w:pPr>
      <w:r w:rsidRPr="00E80152">
        <w:rPr>
          <w:rFonts w:eastAsia="標楷體" w:cs="標楷體" w:hint="eastAsia"/>
          <w:sz w:val="32"/>
          <w:szCs w:val="32"/>
        </w:rPr>
        <w:t>農業科專計畫申請資訊，請至本會農業科技專案計畫服務網下載參考。</w:t>
      </w:r>
      <w:r w:rsidR="00032920" w:rsidRPr="00032920">
        <w:rPr>
          <w:rFonts w:ascii="標楷體" w:eastAsia="標楷體" w:hAnsi="標楷體" w:cs="標楷體"/>
          <w:sz w:val="28"/>
          <w:szCs w:val="32"/>
        </w:rPr>
        <w:t>(</w:t>
      </w:r>
      <w:r w:rsidR="00032920" w:rsidRPr="00032920">
        <w:rPr>
          <w:rFonts w:eastAsia="標楷體" w:cs="標楷體" w:hint="eastAsia"/>
          <w:sz w:val="28"/>
          <w:szCs w:val="32"/>
        </w:rPr>
        <w:t>網址：</w:t>
      </w:r>
      <w:hyperlink r:id="rId20" w:history="1">
        <w:r w:rsidR="00032920" w:rsidRPr="00032920">
          <w:rPr>
            <w:rFonts w:eastAsia="標楷體" w:cs="標楷體"/>
            <w:sz w:val="28"/>
            <w:szCs w:val="32"/>
          </w:rPr>
          <w:t>https://agtech.coa.gov.tw</w:t>
        </w:r>
      </w:hyperlink>
      <w:r w:rsidR="00032920" w:rsidRPr="00032920">
        <w:rPr>
          <w:rFonts w:eastAsia="標楷體" w:cs="標楷體" w:hint="eastAsia"/>
          <w:sz w:val="28"/>
          <w:szCs w:val="32"/>
        </w:rPr>
        <w:t>/</w:t>
      </w:r>
      <w:r w:rsidR="00032920" w:rsidRPr="00032920">
        <w:rPr>
          <w:rFonts w:ascii="標楷體" w:eastAsia="標楷體" w:hAnsi="標楷體" w:cs="標楷體"/>
          <w:sz w:val="28"/>
          <w:szCs w:val="32"/>
        </w:rPr>
        <w:t>)</w:t>
      </w:r>
    </w:p>
    <w:p w14:paraId="312F2490" w14:textId="77777777" w:rsidR="00CE078E" w:rsidRPr="00E37405" w:rsidRDefault="00CE078E" w:rsidP="00714F03">
      <w:pPr>
        <w:numPr>
          <w:ilvl w:val="0"/>
          <w:numId w:val="392"/>
        </w:numPr>
        <w:tabs>
          <w:tab w:val="left" w:pos="993"/>
        </w:tabs>
        <w:spacing w:beforeLines="50" w:before="180" w:afterLines="50" w:after="180" w:line="500" w:lineRule="exact"/>
        <w:ind w:left="1044" w:hanging="760"/>
        <w:jc w:val="both"/>
        <w:rPr>
          <w:rFonts w:eastAsia="標楷體" w:hint="eastAsia"/>
          <w:b/>
          <w:sz w:val="32"/>
          <w:szCs w:val="32"/>
        </w:rPr>
      </w:pPr>
      <w:r w:rsidRPr="00E37405">
        <w:rPr>
          <w:rFonts w:eastAsia="標楷體" w:hint="eastAsia"/>
          <w:b/>
          <w:sz w:val="32"/>
          <w:szCs w:val="32"/>
        </w:rPr>
        <w:t>科技產學合作科技計畫</w:t>
      </w:r>
    </w:p>
    <w:p w14:paraId="789A64C7" w14:textId="77777777" w:rsidR="00CE078E" w:rsidRPr="00E80152" w:rsidRDefault="00CE078E" w:rsidP="00714F03">
      <w:pPr>
        <w:widowControl/>
        <w:numPr>
          <w:ilvl w:val="0"/>
          <w:numId w:val="393"/>
        </w:numPr>
        <w:tabs>
          <w:tab w:val="left" w:pos="993"/>
        </w:tabs>
        <w:spacing w:beforeLines="50" w:before="180" w:afterLines="50" w:after="180" w:line="500" w:lineRule="exact"/>
        <w:ind w:left="992" w:hanging="425"/>
        <w:jc w:val="both"/>
        <w:rPr>
          <w:rFonts w:eastAsia="標楷體"/>
          <w:sz w:val="32"/>
          <w:szCs w:val="32"/>
        </w:rPr>
      </w:pPr>
      <w:r w:rsidRPr="00E80152">
        <w:rPr>
          <w:rFonts w:eastAsia="標楷體" w:cs="標楷體" w:hint="eastAsia"/>
          <w:sz w:val="32"/>
          <w:szCs w:val="32"/>
        </w:rPr>
        <w:t>法源依據</w:t>
      </w:r>
    </w:p>
    <w:p w14:paraId="56191689" w14:textId="77777777" w:rsidR="00CE078E" w:rsidRPr="00E80152" w:rsidRDefault="007C321E" w:rsidP="00E37405">
      <w:pPr>
        <w:spacing w:line="500" w:lineRule="exact"/>
        <w:ind w:leftChars="236" w:left="566" w:firstLineChars="152" w:firstLine="486"/>
        <w:jc w:val="both"/>
        <w:rPr>
          <w:rFonts w:eastAsia="標楷體"/>
          <w:sz w:val="32"/>
          <w:szCs w:val="32"/>
        </w:rPr>
      </w:pPr>
      <w:r w:rsidRPr="00E80152">
        <w:rPr>
          <w:rFonts w:eastAsia="標楷體" w:cs="標楷體" w:hint="eastAsia"/>
          <w:sz w:val="32"/>
          <w:szCs w:val="32"/>
        </w:rPr>
        <w:t>科技產學合作科技計畫應依據行政院農業委員會農業科技計畫產學合作實施要點</w:t>
      </w:r>
      <w:r w:rsidR="00CE078E" w:rsidRPr="00E80152">
        <w:rPr>
          <w:rFonts w:ascii="標楷體" w:eastAsia="標楷體" w:hAnsi="標楷體" w:cs="標楷體"/>
          <w:sz w:val="32"/>
          <w:szCs w:val="32"/>
        </w:rPr>
        <w:t>(</w:t>
      </w:r>
      <w:hyperlink r:id="rId21" w:history="1">
        <w:r w:rsidR="00CE078E" w:rsidRPr="00E80152">
          <w:rPr>
            <w:rFonts w:eastAsia="標楷體" w:cs="標楷體" w:hint="eastAsia"/>
            <w:noProof/>
            <w:sz w:val="32"/>
            <w:szCs w:val="32"/>
          </w:rPr>
          <w:t>附件</w:t>
        </w:r>
      </w:hyperlink>
      <w:r w:rsidR="00032920">
        <w:rPr>
          <w:rFonts w:eastAsia="標楷體" w:cs="標楷體" w:hint="eastAsia"/>
          <w:noProof/>
          <w:sz w:val="32"/>
          <w:szCs w:val="32"/>
        </w:rPr>
        <w:t>5</w:t>
      </w:r>
      <w:r w:rsidR="00757E4D" w:rsidRPr="00E80152">
        <w:rPr>
          <w:rFonts w:eastAsia="標楷體" w:cs="標楷體" w:hint="eastAsia"/>
          <w:noProof/>
          <w:sz w:val="32"/>
          <w:szCs w:val="32"/>
        </w:rPr>
        <w:t>-</w:t>
      </w:r>
      <w:r w:rsidR="0043430F" w:rsidRPr="00E80152">
        <w:rPr>
          <w:rFonts w:eastAsia="標楷體" w:cs="標楷體" w:hint="eastAsia"/>
          <w:noProof/>
          <w:sz w:val="32"/>
          <w:szCs w:val="32"/>
        </w:rPr>
        <w:t>1</w:t>
      </w:r>
      <w:r w:rsidR="00CE078E" w:rsidRPr="00E80152">
        <w:rPr>
          <w:rFonts w:ascii="標楷體" w:eastAsia="標楷體" w:hAnsi="標楷體" w:cs="標楷體"/>
          <w:sz w:val="32"/>
          <w:szCs w:val="32"/>
        </w:rPr>
        <w:t>)</w:t>
      </w:r>
      <w:r w:rsidR="00CE078E" w:rsidRPr="00E80152">
        <w:rPr>
          <w:rFonts w:eastAsia="標楷體" w:cs="標楷體" w:hint="eastAsia"/>
          <w:sz w:val="32"/>
          <w:szCs w:val="32"/>
        </w:rPr>
        <w:t>之規定辦理。</w:t>
      </w:r>
    </w:p>
    <w:p w14:paraId="1B826382" w14:textId="77777777" w:rsidR="00CE078E" w:rsidRPr="00E80152" w:rsidRDefault="00CE078E" w:rsidP="00714F03">
      <w:pPr>
        <w:widowControl/>
        <w:numPr>
          <w:ilvl w:val="0"/>
          <w:numId w:val="393"/>
        </w:numPr>
        <w:tabs>
          <w:tab w:val="left" w:pos="993"/>
        </w:tabs>
        <w:spacing w:beforeLines="50" w:before="180" w:afterLines="50" w:after="180" w:line="500" w:lineRule="exact"/>
        <w:ind w:left="992" w:hanging="425"/>
        <w:jc w:val="both"/>
        <w:rPr>
          <w:rFonts w:eastAsia="標楷體"/>
          <w:sz w:val="32"/>
          <w:szCs w:val="32"/>
        </w:rPr>
      </w:pPr>
      <w:r w:rsidRPr="00E80152">
        <w:rPr>
          <w:rFonts w:eastAsia="標楷體" w:cs="標楷體" w:hint="eastAsia"/>
          <w:sz w:val="32"/>
          <w:szCs w:val="32"/>
        </w:rPr>
        <w:t>計畫管理作業規定</w:t>
      </w:r>
    </w:p>
    <w:p w14:paraId="74302E9E" w14:textId="77777777" w:rsidR="00CE078E" w:rsidRPr="00E80152" w:rsidRDefault="00CE078E" w:rsidP="00E37405">
      <w:pPr>
        <w:spacing w:line="500" w:lineRule="exact"/>
        <w:ind w:leftChars="236" w:left="566" w:firstLineChars="152" w:firstLine="486"/>
        <w:jc w:val="both"/>
        <w:rPr>
          <w:rFonts w:eastAsia="標楷體"/>
          <w:sz w:val="32"/>
          <w:szCs w:val="32"/>
        </w:rPr>
      </w:pPr>
      <w:r w:rsidRPr="00E80152">
        <w:rPr>
          <w:rFonts w:eastAsia="標楷體" w:cs="標楷體" w:hint="eastAsia"/>
          <w:sz w:val="32"/>
          <w:szCs w:val="32"/>
        </w:rPr>
        <w:t>計畫申請程序、評審及管考，應依據本手冊</w:t>
      </w:r>
      <w:r w:rsidR="00F56D85" w:rsidRPr="00E80152">
        <w:rPr>
          <w:rFonts w:eastAsia="標楷體" w:cs="標楷體" w:hint="eastAsia"/>
          <w:sz w:val="32"/>
          <w:szCs w:val="32"/>
        </w:rPr>
        <w:t>「肆、年度執行計畫研提核定作業」</w:t>
      </w:r>
      <w:r w:rsidRPr="00E80152">
        <w:rPr>
          <w:rFonts w:eastAsia="標楷體" w:cs="標楷體" w:hint="eastAsia"/>
          <w:sz w:val="32"/>
          <w:szCs w:val="32"/>
        </w:rPr>
        <w:t>辦</w:t>
      </w:r>
      <w:r w:rsidR="00374CCE" w:rsidRPr="00E80152">
        <w:rPr>
          <w:rFonts w:eastAsia="標楷體" w:cs="標楷體" w:hint="eastAsia"/>
          <w:sz w:val="32"/>
          <w:szCs w:val="32"/>
        </w:rPr>
        <w:t>理，計畫經費之編列與執行應依據本</w:t>
      </w:r>
      <w:r w:rsidR="007C321E" w:rsidRPr="00E80152">
        <w:rPr>
          <w:rFonts w:eastAsia="標楷體" w:cs="標楷體" w:hint="eastAsia"/>
          <w:sz w:val="32"/>
          <w:szCs w:val="32"/>
        </w:rPr>
        <w:t>會主管計畫經費處理手冊</w:t>
      </w:r>
      <w:r w:rsidRPr="00E80152">
        <w:rPr>
          <w:rFonts w:eastAsia="標楷體" w:cs="標楷體" w:hint="eastAsia"/>
          <w:sz w:val="32"/>
          <w:szCs w:val="32"/>
        </w:rPr>
        <w:t>辦理。</w:t>
      </w:r>
    </w:p>
    <w:p w14:paraId="77794CAB" w14:textId="77777777" w:rsidR="00CE078E" w:rsidRPr="00E80152" w:rsidRDefault="00CE078E" w:rsidP="00714F03">
      <w:pPr>
        <w:widowControl/>
        <w:numPr>
          <w:ilvl w:val="0"/>
          <w:numId w:val="393"/>
        </w:numPr>
        <w:tabs>
          <w:tab w:val="left" w:pos="993"/>
        </w:tabs>
        <w:spacing w:beforeLines="50" w:before="180" w:afterLines="50" w:after="180" w:line="500" w:lineRule="exact"/>
        <w:ind w:left="992" w:hanging="425"/>
        <w:jc w:val="both"/>
        <w:rPr>
          <w:rFonts w:eastAsia="標楷體"/>
          <w:sz w:val="32"/>
          <w:szCs w:val="32"/>
        </w:rPr>
      </w:pPr>
      <w:r w:rsidRPr="00E80152">
        <w:rPr>
          <w:rFonts w:eastAsia="標楷體" w:cs="標楷體" w:hint="eastAsia"/>
          <w:sz w:val="32"/>
          <w:szCs w:val="32"/>
        </w:rPr>
        <w:t>計畫申請相關資訊及網址</w:t>
      </w:r>
    </w:p>
    <w:p w14:paraId="037F4445" w14:textId="77777777" w:rsidR="00CE078E" w:rsidRPr="00E80152" w:rsidRDefault="00CE078E" w:rsidP="00E37405">
      <w:pPr>
        <w:spacing w:line="500" w:lineRule="exact"/>
        <w:ind w:leftChars="236" w:left="566" w:firstLineChars="152" w:firstLine="486"/>
        <w:jc w:val="both"/>
        <w:rPr>
          <w:rFonts w:eastAsia="標楷體" w:hint="eastAsia"/>
          <w:sz w:val="32"/>
          <w:szCs w:val="32"/>
        </w:rPr>
      </w:pPr>
      <w:r w:rsidRPr="00E80152">
        <w:rPr>
          <w:rFonts w:eastAsia="標楷體" w:cs="標楷體" w:hint="eastAsia"/>
          <w:sz w:val="32"/>
          <w:szCs w:val="32"/>
        </w:rPr>
        <w:t>科技產學合作科技計畫之作業流程、計畫構想書格式、業者申請書、評審表單等資訊請參酌本會網站</w:t>
      </w:r>
      <w:r w:rsidRPr="00E80152">
        <w:rPr>
          <w:rFonts w:ascii="標楷體" w:eastAsia="標楷體" w:hAnsi="標楷體" w:cs="標楷體"/>
          <w:sz w:val="32"/>
          <w:szCs w:val="32"/>
        </w:rPr>
        <w:t>(</w:t>
      </w:r>
      <w:r w:rsidRPr="00E80152">
        <w:rPr>
          <w:rFonts w:eastAsia="標楷體" w:cs="標楷體" w:hint="eastAsia"/>
          <w:sz w:val="32"/>
          <w:szCs w:val="32"/>
        </w:rPr>
        <w:t>網址</w:t>
      </w:r>
      <w:r w:rsidRPr="00E80152">
        <w:rPr>
          <w:rFonts w:eastAsia="標楷體" w:cs="標楷體"/>
          <w:sz w:val="32"/>
          <w:szCs w:val="32"/>
        </w:rPr>
        <w:t>http://www.coa.gov.tw</w:t>
      </w:r>
      <w:r w:rsidRPr="00E80152">
        <w:rPr>
          <w:rFonts w:eastAsia="標楷體" w:cs="標楷體" w:hint="eastAsia"/>
          <w:sz w:val="32"/>
          <w:szCs w:val="32"/>
        </w:rPr>
        <w:t>，選擇「</w:t>
      </w:r>
      <w:hyperlink r:id="rId22" w:tooltip="首頁" w:history="1">
        <w:r w:rsidRPr="00E80152">
          <w:rPr>
            <w:rFonts w:eastAsia="標楷體" w:cs="標楷體" w:hint="eastAsia"/>
            <w:sz w:val="32"/>
            <w:szCs w:val="32"/>
          </w:rPr>
          <w:t>首頁</w:t>
        </w:r>
      </w:hyperlink>
      <w:r w:rsidRPr="00E80152">
        <w:rPr>
          <w:rFonts w:eastAsia="標楷體" w:cs="標楷體"/>
          <w:sz w:val="32"/>
          <w:szCs w:val="32"/>
        </w:rPr>
        <w:t>/</w:t>
      </w:r>
      <w:hyperlink r:id="rId23" w:tooltip="農委會計畫研提" w:history="1">
        <w:r w:rsidRPr="00E80152">
          <w:rPr>
            <w:rFonts w:eastAsia="標楷體" w:cs="標楷體" w:hint="eastAsia"/>
            <w:sz w:val="32"/>
            <w:szCs w:val="32"/>
          </w:rPr>
          <w:t>農委會計畫研提</w:t>
        </w:r>
      </w:hyperlink>
      <w:r w:rsidRPr="00E80152">
        <w:rPr>
          <w:rFonts w:eastAsia="標楷體" w:cs="標楷體"/>
          <w:sz w:val="32"/>
          <w:szCs w:val="32"/>
        </w:rPr>
        <w:t>/</w:t>
      </w:r>
      <w:hyperlink r:id="rId24" w:tooltip="農業科技計畫" w:history="1">
        <w:r w:rsidRPr="00E80152">
          <w:rPr>
            <w:rFonts w:eastAsia="標楷體" w:cs="標楷體" w:hint="eastAsia"/>
            <w:sz w:val="32"/>
            <w:szCs w:val="32"/>
          </w:rPr>
          <w:t>農業科技計畫</w:t>
        </w:r>
      </w:hyperlink>
      <w:r w:rsidRPr="00E80152">
        <w:rPr>
          <w:rFonts w:eastAsia="標楷體" w:cs="標楷體"/>
          <w:sz w:val="32"/>
          <w:szCs w:val="32"/>
        </w:rPr>
        <w:t>/</w:t>
      </w:r>
      <w:r w:rsidRPr="00E80152">
        <w:rPr>
          <w:rFonts w:eastAsia="標楷體" w:cs="標楷體" w:hint="eastAsia"/>
          <w:sz w:val="32"/>
          <w:szCs w:val="32"/>
        </w:rPr>
        <w:t>產學合作計畫作業流程暨相關資料」之選項</w:t>
      </w:r>
      <w:r w:rsidRPr="00E80152">
        <w:rPr>
          <w:rFonts w:ascii="標楷體" w:eastAsia="標楷體" w:hAnsi="標楷體" w:cs="標楷體"/>
          <w:sz w:val="32"/>
          <w:szCs w:val="32"/>
        </w:rPr>
        <w:t>)</w:t>
      </w:r>
      <w:r w:rsidRPr="00E80152">
        <w:rPr>
          <w:rFonts w:eastAsia="標楷體" w:cs="標楷體" w:hint="eastAsia"/>
          <w:sz w:val="32"/>
          <w:szCs w:val="32"/>
        </w:rPr>
        <w:t>。科技產學合作科技計畫研究構想書之研提，請至「農業計畫管理系統」研提。</w:t>
      </w:r>
    </w:p>
    <w:p w14:paraId="446AC031" w14:textId="77777777" w:rsidR="00CE078E" w:rsidRPr="006E24D4" w:rsidRDefault="00CE078E" w:rsidP="00714F03">
      <w:pPr>
        <w:pStyle w:val="a"/>
        <w:numPr>
          <w:ilvl w:val="0"/>
          <w:numId w:val="391"/>
        </w:numPr>
        <w:tabs>
          <w:tab w:val="left" w:pos="993"/>
        </w:tabs>
        <w:spacing w:beforeLines="50" w:before="180" w:afterLines="50" w:after="180"/>
        <w:ind w:left="482" w:hanging="482"/>
        <w:rPr>
          <w:rFonts w:hint="eastAsia"/>
          <w:sz w:val="32"/>
        </w:rPr>
      </w:pPr>
      <w:bookmarkStart w:id="33" w:name="_Toc462926040"/>
      <w:r w:rsidRPr="006E24D4">
        <w:rPr>
          <w:rFonts w:hint="eastAsia"/>
          <w:sz w:val="32"/>
        </w:rPr>
        <w:t>敏感農業科技項目</w:t>
      </w:r>
      <w:bookmarkEnd w:id="33"/>
    </w:p>
    <w:p w14:paraId="4E5BE952" w14:textId="77777777" w:rsidR="00CE078E" w:rsidRPr="00E80152" w:rsidRDefault="00CE078E" w:rsidP="00032920">
      <w:pPr>
        <w:spacing w:beforeLines="50" w:before="180" w:afterLines="50" w:after="180" w:line="500" w:lineRule="exact"/>
        <w:ind w:firstLineChars="202" w:firstLine="646"/>
        <w:jc w:val="both"/>
        <w:rPr>
          <w:rFonts w:eastAsia="標楷體" w:hint="eastAsia"/>
          <w:kern w:val="0"/>
          <w:sz w:val="32"/>
          <w:szCs w:val="32"/>
        </w:rPr>
      </w:pPr>
      <w:r w:rsidRPr="00E80152">
        <w:rPr>
          <w:rFonts w:eastAsia="標楷體" w:hint="eastAsia"/>
          <w:kern w:val="0"/>
          <w:sz w:val="32"/>
          <w:szCs w:val="32"/>
        </w:rPr>
        <w:t>本會主管之農業敏感科技項目，包括：種苗</w:t>
      </w:r>
      <w:r w:rsidRPr="00E80152">
        <w:rPr>
          <w:rFonts w:ascii="標楷體" w:eastAsia="標楷體" w:hAnsi="標楷體" w:hint="eastAsia"/>
          <w:kern w:val="0"/>
          <w:sz w:val="32"/>
          <w:szCs w:val="32"/>
        </w:rPr>
        <w:t>(</w:t>
      </w:r>
      <w:r w:rsidRPr="00E80152">
        <w:rPr>
          <w:rFonts w:eastAsia="標楷體" w:hint="eastAsia"/>
          <w:kern w:val="0"/>
          <w:sz w:val="32"/>
          <w:szCs w:val="32"/>
        </w:rPr>
        <w:t>含作物、魚苗與種畜禽</w:t>
      </w:r>
      <w:r w:rsidRPr="00E80152">
        <w:rPr>
          <w:rFonts w:ascii="標楷體" w:eastAsia="標楷體" w:hAnsi="標楷體" w:hint="eastAsia"/>
          <w:kern w:val="0"/>
          <w:sz w:val="32"/>
          <w:szCs w:val="32"/>
        </w:rPr>
        <w:t>)</w:t>
      </w:r>
      <w:r w:rsidRPr="00E80152">
        <w:rPr>
          <w:rFonts w:eastAsia="標楷體" w:hint="eastAsia"/>
          <w:kern w:val="0"/>
          <w:sz w:val="32"/>
          <w:szCs w:val="32"/>
        </w:rPr>
        <w:t>繁殖之關鍵技術、食藥用菇液體培養之關鍵技術、新品種育種之關鍵技術、功能性基因體與其生物晶片、家畜幹細胞技術</w:t>
      </w:r>
      <w:r w:rsidR="007C321E" w:rsidRPr="00E80152">
        <w:rPr>
          <w:rFonts w:eastAsia="標楷體" w:hint="eastAsia"/>
          <w:kern w:val="0"/>
          <w:sz w:val="32"/>
          <w:szCs w:val="32"/>
        </w:rPr>
        <w:t>共五項，以</w:t>
      </w:r>
      <w:r w:rsidRPr="00E80152">
        <w:rPr>
          <w:rFonts w:eastAsia="標楷體" w:hint="eastAsia"/>
          <w:kern w:val="0"/>
          <w:sz w:val="32"/>
          <w:szCs w:val="32"/>
        </w:rPr>
        <w:t>及其他主管機關</w:t>
      </w:r>
      <w:r w:rsidRPr="00E80152">
        <w:rPr>
          <w:rFonts w:ascii="標楷體" w:eastAsia="標楷體" w:hAnsi="標楷體" w:hint="eastAsia"/>
          <w:kern w:val="0"/>
          <w:sz w:val="32"/>
          <w:szCs w:val="32"/>
        </w:rPr>
        <w:t>(</w:t>
      </w:r>
      <w:r w:rsidRPr="00E80152">
        <w:rPr>
          <w:rFonts w:eastAsia="標楷體" w:hint="eastAsia"/>
          <w:kern w:val="0"/>
          <w:sz w:val="32"/>
          <w:szCs w:val="32"/>
        </w:rPr>
        <w:t>單位</w:t>
      </w:r>
      <w:r w:rsidRPr="00E80152">
        <w:rPr>
          <w:rFonts w:ascii="標楷體" w:eastAsia="標楷體" w:hAnsi="標楷體" w:hint="eastAsia"/>
          <w:kern w:val="0"/>
          <w:sz w:val="32"/>
          <w:szCs w:val="32"/>
        </w:rPr>
        <w:t>)</w:t>
      </w:r>
      <w:r w:rsidR="007C321E" w:rsidRPr="00E80152">
        <w:rPr>
          <w:rFonts w:eastAsia="標楷體" w:hint="eastAsia"/>
          <w:kern w:val="0"/>
          <w:sz w:val="32"/>
          <w:szCs w:val="32"/>
        </w:rPr>
        <w:t>認定等</w:t>
      </w:r>
      <w:r w:rsidRPr="00E80152">
        <w:rPr>
          <w:rFonts w:eastAsia="標楷體" w:hint="eastAsia"/>
          <w:kern w:val="0"/>
          <w:sz w:val="32"/>
          <w:szCs w:val="32"/>
        </w:rPr>
        <w:t>詳細規範項目</w:t>
      </w:r>
      <w:r w:rsidR="007C321E" w:rsidRPr="00E80152">
        <w:rPr>
          <w:rFonts w:eastAsia="標楷體" w:hint="eastAsia"/>
          <w:kern w:val="0"/>
          <w:sz w:val="32"/>
          <w:szCs w:val="32"/>
        </w:rPr>
        <w:t>，請參酌本</w:t>
      </w:r>
      <w:r w:rsidRPr="00E80152">
        <w:rPr>
          <w:rFonts w:eastAsia="標楷體" w:hint="eastAsia"/>
          <w:kern w:val="0"/>
          <w:sz w:val="32"/>
          <w:szCs w:val="32"/>
        </w:rPr>
        <w:t>會網站</w:t>
      </w:r>
      <w:r w:rsidRPr="00E80152">
        <w:rPr>
          <w:rFonts w:ascii="標楷體" w:eastAsia="標楷體" w:hAnsi="標楷體" w:hint="eastAsia"/>
          <w:kern w:val="0"/>
          <w:sz w:val="32"/>
          <w:szCs w:val="32"/>
        </w:rPr>
        <w:t>(</w:t>
      </w:r>
      <w:r w:rsidRPr="00E80152">
        <w:rPr>
          <w:rFonts w:eastAsia="標楷體" w:hint="eastAsia"/>
          <w:kern w:val="0"/>
          <w:sz w:val="32"/>
          <w:szCs w:val="32"/>
        </w:rPr>
        <w:t>網址</w:t>
      </w:r>
      <w:r w:rsidRPr="00E80152">
        <w:rPr>
          <w:rFonts w:eastAsia="標楷體" w:hint="eastAsia"/>
          <w:kern w:val="0"/>
          <w:sz w:val="32"/>
          <w:szCs w:val="32"/>
        </w:rPr>
        <w:t>http://www.coa.gov.tw</w:t>
      </w:r>
      <w:r w:rsidRPr="00E80152">
        <w:rPr>
          <w:rFonts w:eastAsia="標楷體" w:hint="eastAsia"/>
          <w:kern w:val="0"/>
          <w:sz w:val="32"/>
          <w:szCs w:val="32"/>
        </w:rPr>
        <w:t>，選擇「首頁</w:t>
      </w:r>
      <w:r w:rsidRPr="00E80152">
        <w:rPr>
          <w:rFonts w:eastAsia="標楷體" w:hint="eastAsia"/>
          <w:kern w:val="0"/>
          <w:sz w:val="32"/>
          <w:szCs w:val="32"/>
        </w:rPr>
        <w:t>/</w:t>
      </w:r>
      <w:r w:rsidRPr="00E80152">
        <w:rPr>
          <w:rFonts w:eastAsia="標楷體" w:hint="eastAsia"/>
          <w:kern w:val="0"/>
          <w:sz w:val="32"/>
          <w:szCs w:val="32"/>
        </w:rPr>
        <w:t>技術與資材</w:t>
      </w:r>
      <w:r w:rsidRPr="00E80152">
        <w:rPr>
          <w:rFonts w:eastAsia="標楷體" w:hint="eastAsia"/>
          <w:kern w:val="0"/>
          <w:sz w:val="32"/>
          <w:szCs w:val="32"/>
        </w:rPr>
        <w:t>/</w:t>
      </w:r>
      <w:r w:rsidRPr="00E80152">
        <w:rPr>
          <w:rFonts w:eastAsia="標楷體" w:hint="eastAsia"/>
          <w:kern w:val="0"/>
          <w:sz w:val="32"/>
          <w:szCs w:val="32"/>
        </w:rPr>
        <w:t>農業敏感科技項目」之選項</w:t>
      </w:r>
      <w:r w:rsidRPr="00E80152">
        <w:rPr>
          <w:rFonts w:ascii="標楷體" w:eastAsia="標楷體" w:hAnsi="標楷體" w:hint="eastAsia"/>
          <w:kern w:val="0"/>
          <w:sz w:val="32"/>
          <w:szCs w:val="32"/>
        </w:rPr>
        <w:t>)</w:t>
      </w:r>
      <w:r w:rsidRPr="00E80152">
        <w:rPr>
          <w:rFonts w:eastAsia="標楷體" w:hint="eastAsia"/>
          <w:kern w:val="0"/>
          <w:sz w:val="32"/>
          <w:szCs w:val="32"/>
        </w:rPr>
        <w:t>。</w:t>
      </w:r>
    </w:p>
    <w:p w14:paraId="3712E09B" w14:textId="77777777" w:rsidR="007F794B" w:rsidRPr="00E80152" w:rsidRDefault="007C321E" w:rsidP="00032920">
      <w:pPr>
        <w:spacing w:beforeLines="50" w:before="180" w:afterLines="50" w:after="180" w:line="500" w:lineRule="exact"/>
        <w:ind w:firstLineChars="202" w:firstLine="646"/>
        <w:jc w:val="both"/>
        <w:rPr>
          <w:rFonts w:eastAsia="標楷體"/>
          <w:kern w:val="0"/>
          <w:sz w:val="32"/>
          <w:szCs w:val="32"/>
        </w:rPr>
      </w:pPr>
      <w:r w:rsidRPr="00E80152">
        <w:rPr>
          <w:rFonts w:eastAsia="標楷體" w:hint="eastAsia"/>
          <w:kern w:val="0"/>
          <w:sz w:val="32"/>
          <w:szCs w:val="32"/>
        </w:rPr>
        <w:t>本會主管之農業敏感科技項目，應依據行政院農業委員會公務機密維護作業要點</w:t>
      </w:r>
      <w:r w:rsidR="00CE078E" w:rsidRPr="00E80152">
        <w:rPr>
          <w:rFonts w:ascii="標楷體" w:eastAsia="標楷體" w:hAnsi="標楷體"/>
          <w:kern w:val="0"/>
          <w:sz w:val="32"/>
          <w:szCs w:val="32"/>
        </w:rPr>
        <w:t>(</w:t>
      </w:r>
      <w:r w:rsidR="00B729E5">
        <w:rPr>
          <w:rFonts w:eastAsia="標楷體" w:hint="eastAsia"/>
          <w:kern w:val="0"/>
          <w:sz w:val="32"/>
          <w:szCs w:val="32"/>
        </w:rPr>
        <w:t>附件</w:t>
      </w:r>
      <w:r w:rsidR="00B729E5">
        <w:rPr>
          <w:rFonts w:eastAsia="標楷體" w:hint="eastAsia"/>
          <w:kern w:val="0"/>
          <w:sz w:val="32"/>
          <w:szCs w:val="32"/>
        </w:rPr>
        <w:t>5-</w:t>
      </w:r>
      <w:r w:rsidR="0043430F" w:rsidRPr="00E80152">
        <w:rPr>
          <w:rFonts w:eastAsia="標楷體" w:hint="eastAsia"/>
          <w:kern w:val="0"/>
          <w:sz w:val="32"/>
          <w:szCs w:val="32"/>
        </w:rPr>
        <w:t>2</w:t>
      </w:r>
      <w:r w:rsidR="00CE078E" w:rsidRPr="00E80152">
        <w:rPr>
          <w:rFonts w:ascii="標楷體" w:eastAsia="標楷體" w:hAnsi="標楷體"/>
          <w:kern w:val="0"/>
          <w:sz w:val="32"/>
          <w:szCs w:val="32"/>
        </w:rPr>
        <w:t>)</w:t>
      </w:r>
      <w:r w:rsidR="00CE078E" w:rsidRPr="00E80152">
        <w:rPr>
          <w:rFonts w:eastAsia="標楷體" w:hint="eastAsia"/>
          <w:kern w:val="0"/>
          <w:sz w:val="32"/>
          <w:szCs w:val="32"/>
        </w:rPr>
        <w:t>第</w:t>
      </w:r>
      <w:r w:rsidR="00CE078E" w:rsidRPr="00E80152">
        <w:rPr>
          <w:rFonts w:eastAsia="標楷體"/>
          <w:kern w:val="0"/>
          <w:sz w:val="32"/>
          <w:szCs w:val="32"/>
        </w:rPr>
        <w:t>5</w:t>
      </w:r>
      <w:r w:rsidRPr="00E80152">
        <w:rPr>
          <w:rFonts w:eastAsia="標楷體" w:hint="eastAsia"/>
          <w:kern w:val="0"/>
          <w:sz w:val="32"/>
          <w:szCs w:val="32"/>
        </w:rPr>
        <w:t>點規定辦理，應依政府資助敏感科技計畫安全管制作業手冊</w:t>
      </w:r>
      <w:r w:rsidR="00CE078E" w:rsidRPr="00E80152">
        <w:rPr>
          <w:rFonts w:eastAsia="標楷體" w:hint="eastAsia"/>
          <w:kern w:val="0"/>
          <w:sz w:val="32"/>
          <w:szCs w:val="32"/>
        </w:rPr>
        <w:t>（網址：</w:t>
      </w:r>
      <w:hyperlink r:id="rId25" w:history="1">
        <w:r w:rsidR="00E36215" w:rsidRPr="00E80152">
          <w:rPr>
            <w:rStyle w:val="a6"/>
            <w:rFonts w:eastAsia="標楷體"/>
            <w:color w:val="auto"/>
            <w:kern w:val="0"/>
            <w:sz w:val="32"/>
            <w:szCs w:val="32"/>
          </w:rPr>
          <w:t>http://web1.most.gov.tw/#</w:t>
        </w:r>
      </w:hyperlink>
      <w:r w:rsidR="00CE078E" w:rsidRPr="00E80152">
        <w:rPr>
          <w:rFonts w:eastAsia="標楷體" w:hint="eastAsia"/>
          <w:kern w:val="0"/>
          <w:sz w:val="32"/>
          <w:szCs w:val="32"/>
        </w:rPr>
        <w:t>，選擇「首頁</w:t>
      </w:r>
      <w:r w:rsidR="00CE078E" w:rsidRPr="00E80152">
        <w:rPr>
          <w:rFonts w:eastAsia="標楷體"/>
          <w:kern w:val="0"/>
          <w:sz w:val="32"/>
          <w:szCs w:val="32"/>
        </w:rPr>
        <w:t>/</w:t>
      </w:r>
      <w:r w:rsidR="00B32142" w:rsidRPr="00E80152">
        <w:rPr>
          <w:rFonts w:eastAsia="標楷體" w:hint="eastAsia"/>
          <w:kern w:val="0"/>
          <w:sz w:val="32"/>
          <w:szCs w:val="32"/>
        </w:rPr>
        <w:t>關於科技部</w:t>
      </w:r>
      <w:r w:rsidR="00CE078E" w:rsidRPr="00E80152">
        <w:rPr>
          <w:rFonts w:eastAsia="標楷體"/>
          <w:kern w:val="0"/>
          <w:sz w:val="32"/>
          <w:szCs w:val="32"/>
        </w:rPr>
        <w:t>/</w:t>
      </w:r>
      <w:r w:rsidR="00CE078E" w:rsidRPr="00E80152">
        <w:rPr>
          <w:rFonts w:eastAsia="標楷體" w:hint="eastAsia"/>
          <w:kern w:val="0"/>
          <w:sz w:val="32"/>
          <w:szCs w:val="32"/>
        </w:rPr>
        <w:t>出版品</w:t>
      </w:r>
      <w:r w:rsidR="00CE078E" w:rsidRPr="00E80152">
        <w:rPr>
          <w:rFonts w:eastAsia="標楷體"/>
          <w:kern w:val="0"/>
          <w:sz w:val="32"/>
          <w:szCs w:val="32"/>
        </w:rPr>
        <w:t>/</w:t>
      </w:r>
      <w:r w:rsidR="00CE078E" w:rsidRPr="00E80152">
        <w:rPr>
          <w:rFonts w:eastAsia="標楷體" w:hint="eastAsia"/>
          <w:kern w:val="0"/>
          <w:sz w:val="32"/>
          <w:szCs w:val="32"/>
        </w:rPr>
        <w:t>政府資助敏感科技</w:t>
      </w:r>
      <w:r w:rsidRPr="00E80152">
        <w:rPr>
          <w:rFonts w:eastAsia="標楷體" w:hint="eastAsia"/>
          <w:kern w:val="0"/>
          <w:sz w:val="32"/>
          <w:szCs w:val="32"/>
        </w:rPr>
        <w:t>計畫安全管制作業手冊」選項下載）之規定建立安全管制制度，並遵守</w:t>
      </w:r>
      <w:r w:rsidR="00CE078E" w:rsidRPr="00E80152">
        <w:rPr>
          <w:rFonts w:eastAsia="標楷體" w:hint="eastAsia"/>
          <w:kern w:val="0"/>
          <w:sz w:val="32"/>
          <w:szCs w:val="32"/>
        </w:rPr>
        <w:t>科</w:t>
      </w:r>
      <w:r w:rsidRPr="00E80152">
        <w:rPr>
          <w:rFonts w:eastAsia="標楷體" w:hint="eastAsia"/>
          <w:kern w:val="0"/>
          <w:sz w:val="32"/>
          <w:szCs w:val="32"/>
        </w:rPr>
        <w:t>技資料保密要點</w:t>
      </w:r>
      <w:r w:rsidR="00CE078E" w:rsidRPr="00E80152">
        <w:rPr>
          <w:rFonts w:ascii="標楷體" w:eastAsia="標楷體" w:hAnsi="標楷體"/>
          <w:kern w:val="0"/>
          <w:sz w:val="32"/>
          <w:szCs w:val="32"/>
        </w:rPr>
        <w:t>(</w:t>
      </w:r>
      <w:r w:rsidR="00B729E5">
        <w:rPr>
          <w:rFonts w:eastAsia="標楷體" w:hint="eastAsia"/>
          <w:kern w:val="0"/>
          <w:sz w:val="32"/>
          <w:szCs w:val="32"/>
        </w:rPr>
        <w:t>附件</w:t>
      </w:r>
      <w:r w:rsidR="00B729E5">
        <w:rPr>
          <w:rFonts w:eastAsia="標楷體" w:hint="eastAsia"/>
          <w:kern w:val="0"/>
          <w:sz w:val="32"/>
          <w:szCs w:val="32"/>
        </w:rPr>
        <w:t>5-</w:t>
      </w:r>
      <w:r w:rsidR="0043430F" w:rsidRPr="00E80152">
        <w:rPr>
          <w:rFonts w:eastAsia="標楷體" w:hint="eastAsia"/>
          <w:kern w:val="0"/>
          <w:sz w:val="32"/>
          <w:szCs w:val="32"/>
        </w:rPr>
        <w:t>3</w:t>
      </w:r>
      <w:r w:rsidR="00CE078E" w:rsidRPr="00E80152">
        <w:rPr>
          <w:rFonts w:ascii="標楷體" w:eastAsia="標楷體" w:hAnsi="標楷體"/>
          <w:kern w:val="0"/>
          <w:sz w:val="32"/>
          <w:szCs w:val="32"/>
        </w:rPr>
        <w:t>)</w:t>
      </w:r>
      <w:r w:rsidR="00896ABC" w:rsidRPr="00E80152">
        <w:rPr>
          <w:rFonts w:eastAsia="標楷體" w:hint="eastAsia"/>
          <w:kern w:val="0"/>
          <w:sz w:val="32"/>
          <w:szCs w:val="32"/>
        </w:rPr>
        <w:t>與相關法令及</w:t>
      </w:r>
      <w:r w:rsidR="00CE078E" w:rsidRPr="00E80152">
        <w:rPr>
          <w:rFonts w:eastAsia="標楷體" w:hint="eastAsia"/>
          <w:kern w:val="0"/>
          <w:sz w:val="32"/>
          <w:szCs w:val="32"/>
        </w:rPr>
        <w:t>保密要求，違者應負法律責任，並將喪失接受本會資助之權利</w:t>
      </w:r>
      <w:r w:rsidR="00CE078E" w:rsidRPr="00E80152">
        <w:rPr>
          <w:rFonts w:eastAsia="標楷體"/>
          <w:kern w:val="0"/>
          <w:sz w:val="32"/>
          <w:szCs w:val="32"/>
        </w:rPr>
        <w:t>10</w:t>
      </w:r>
      <w:r w:rsidR="00CE078E" w:rsidRPr="00E80152">
        <w:rPr>
          <w:rFonts w:eastAsia="標楷體" w:hint="eastAsia"/>
          <w:kern w:val="0"/>
          <w:sz w:val="32"/>
          <w:szCs w:val="32"/>
        </w:rPr>
        <w:t>年。</w:t>
      </w:r>
    </w:p>
    <w:p w14:paraId="6A3F70C6" w14:textId="77777777" w:rsidR="007F0962" w:rsidRDefault="007F0962" w:rsidP="001C0D43">
      <w:pPr>
        <w:pStyle w:val="1"/>
        <w:ind w:right="240"/>
        <w:sectPr w:rsidR="007F0962" w:rsidSect="007F0962">
          <w:footerReference w:type="default" r:id="rId26"/>
          <w:pgSz w:w="11906" w:h="16838"/>
          <w:pgMar w:top="1418" w:right="1418" w:bottom="1418" w:left="1418" w:header="851" w:footer="851" w:gutter="0"/>
          <w:pgNumType w:start="1" w:chapStyle="1"/>
          <w:cols w:space="425"/>
          <w:docGrid w:type="lines" w:linePitch="360"/>
        </w:sectPr>
      </w:pPr>
    </w:p>
    <w:p w14:paraId="1ED64D4C" w14:textId="77777777" w:rsidR="00184BB4" w:rsidRPr="00032920" w:rsidRDefault="007F794B" w:rsidP="00B114F8">
      <w:pPr>
        <w:pStyle w:val="1"/>
        <w:tabs>
          <w:tab w:val="left" w:pos="709"/>
        </w:tabs>
        <w:ind w:left="709" w:right="240" w:hanging="709"/>
        <w:rPr>
          <w:rFonts w:hint="eastAsia"/>
          <w:b/>
          <w:sz w:val="32"/>
        </w:rPr>
      </w:pPr>
      <w:bookmarkStart w:id="34" w:name="_Toc462926041"/>
      <w:r w:rsidRPr="00032920">
        <w:rPr>
          <w:rFonts w:hint="eastAsia"/>
          <w:b/>
          <w:sz w:val="32"/>
        </w:rPr>
        <w:t>附件</w:t>
      </w:r>
      <w:bookmarkEnd w:id="34"/>
    </w:p>
    <w:p w14:paraId="1E602FA2" w14:textId="77777777" w:rsidR="007F794B" w:rsidRPr="001C0D43" w:rsidRDefault="007F794B" w:rsidP="00714F03">
      <w:pPr>
        <w:pStyle w:val="a"/>
        <w:numPr>
          <w:ilvl w:val="0"/>
          <w:numId w:val="378"/>
        </w:numPr>
        <w:tabs>
          <w:tab w:val="left" w:pos="709"/>
        </w:tabs>
        <w:spacing w:beforeLines="50" w:before="180" w:afterLines="50" w:after="180"/>
        <w:ind w:left="709" w:hanging="709"/>
        <w:rPr>
          <w:rFonts w:hint="eastAsia"/>
        </w:rPr>
      </w:pPr>
      <w:bookmarkStart w:id="35" w:name="_Toc438827320"/>
      <w:bookmarkStart w:id="36" w:name="_Toc462926042"/>
      <w:r w:rsidRPr="001C0D43">
        <w:rPr>
          <w:rFonts w:hint="eastAsia"/>
        </w:rPr>
        <w:t>總述相關附件</w:t>
      </w:r>
      <w:bookmarkEnd w:id="35"/>
      <w:bookmarkEnd w:id="36"/>
    </w:p>
    <w:p w14:paraId="6B101737" w14:textId="77777777" w:rsidR="007F794B" w:rsidRPr="006D44EE" w:rsidRDefault="007F794B" w:rsidP="0075082F">
      <w:pPr>
        <w:pStyle w:val="1"/>
        <w:numPr>
          <w:ilvl w:val="0"/>
          <w:numId w:val="0"/>
        </w:numPr>
        <w:spacing w:beforeLines="50" w:before="180" w:afterLines="50" w:after="180" w:line="400" w:lineRule="exact"/>
        <w:ind w:left="482" w:right="240" w:hanging="482"/>
        <w:rPr>
          <w:rFonts w:hint="eastAsia"/>
        </w:rPr>
      </w:pPr>
      <w:bookmarkStart w:id="37" w:name="_Toc438827321"/>
      <w:bookmarkStart w:id="38" w:name="_Toc462926043"/>
      <w:r w:rsidRPr="006D44EE">
        <w:rPr>
          <w:rFonts w:hint="eastAsia"/>
        </w:rPr>
        <w:t>附件</w:t>
      </w:r>
      <w:r w:rsidR="002D0516">
        <w:rPr>
          <w:rFonts w:hint="eastAsia"/>
        </w:rPr>
        <w:t>1</w:t>
      </w:r>
      <w:r w:rsidRPr="006D44EE">
        <w:rPr>
          <w:rFonts w:hint="eastAsia"/>
        </w:rPr>
        <w:t xml:space="preserve">-1   </w:t>
      </w:r>
      <w:r w:rsidRPr="006D44EE">
        <w:rPr>
          <w:rFonts w:hint="eastAsia"/>
        </w:rPr>
        <w:t>農委會科技計畫組成架構</w:t>
      </w:r>
      <w:bookmarkEnd w:id="37"/>
      <w:bookmarkEnd w:id="38"/>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481"/>
        <w:gridCol w:w="1252"/>
        <w:gridCol w:w="1276"/>
        <w:gridCol w:w="1583"/>
        <w:gridCol w:w="2126"/>
        <w:gridCol w:w="1591"/>
      </w:tblGrid>
      <w:tr w:rsidR="007F794B" w:rsidRPr="006D44EE" w14:paraId="793FE0F5" w14:textId="77777777" w:rsidTr="007F794B">
        <w:trPr>
          <w:trHeight w:val="567"/>
          <w:jc w:val="center"/>
        </w:trPr>
        <w:tc>
          <w:tcPr>
            <w:tcW w:w="727" w:type="dxa"/>
            <w:tcBorders>
              <w:bottom w:val="single" w:sz="4" w:space="0" w:color="auto"/>
            </w:tcBorders>
            <w:vAlign w:val="center"/>
          </w:tcPr>
          <w:p w14:paraId="6357901D"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負責層級</w:t>
            </w:r>
          </w:p>
        </w:tc>
        <w:tc>
          <w:tcPr>
            <w:tcW w:w="1481" w:type="dxa"/>
            <w:tcBorders>
              <w:bottom w:val="single" w:sz="4" w:space="0" w:color="auto"/>
            </w:tcBorders>
            <w:shd w:val="clear" w:color="auto" w:fill="F2DBDB"/>
            <w:vAlign w:val="center"/>
          </w:tcPr>
          <w:p w14:paraId="3140A18C"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農委會</w:t>
            </w:r>
            <w:r w:rsidRPr="006D44EE">
              <w:rPr>
                <w:rFonts w:eastAsia="標楷體" w:hint="eastAsia"/>
              </w:rPr>
              <w:t>/</w:t>
            </w:r>
          </w:p>
          <w:p w14:paraId="178238C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科技審議會</w:t>
            </w:r>
          </w:p>
        </w:tc>
        <w:tc>
          <w:tcPr>
            <w:tcW w:w="2528" w:type="dxa"/>
            <w:gridSpan w:val="2"/>
            <w:tcBorders>
              <w:bottom w:val="single" w:sz="4" w:space="0" w:color="auto"/>
            </w:tcBorders>
            <w:shd w:val="clear" w:color="auto" w:fill="F2DBDB"/>
            <w:vAlign w:val="center"/>
          </w:tcPr>
          <w:p w14:paraId="79C7DCC3"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領域評議會</w:t>
            </w:r>
          </w:p>
        </w:tc>
        <w:tc>
          <w:tcPr>
            <w:tcW w:w="1583" w:type="dxa"/>
            <w:tcBorders>
              <w:bottom w:val="single" w:sz="4" w:space="0" w:color="auto"/>
            </w:tcBorders>
            <w:shd w:val="clear" w:color="auto" w:fill="F2DBDB"/>
            <w:vAlign w:val="center"/>
          </w:tcPr>
          <w:p w14:paraId="036D1BD4"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推動小組</w:t>
            </w:r>
          </w:p>
        </w:tc>
        <w:tc>
          <w:tcPr>
            <w:tcW w:w="3717" w:type="dxa"/>
            <w:gridSpan w:val="2"/>
            <w:tcBorders>
              <w:bottom w:val="single" w:sz="4" w:space="0" w:color="auto"/>
            </w:tcBorders>
            <w:shd w:val="clear" w:color="auto" w:fill="F2DBDB"/>
            <w:vAlign w:val="center"/>
          </w:tcPr>
          <w:p w14:paraId="0BD15894"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會所屬機關</w:t>
            </w:r>
          </w:p>
        </w:tc>
      </w:tr>
      <w:tr w:rsidR="007F794B" w:rsidRPr="006D44EE" w14:paraId="1C89CA3F" w14:textId="77777777" w:rsidTr="007F794B">
        <w:trPr>
          <w:trHeight w:val="20"/>
          <w:jc w:val="center"/>
        </w:trPr>
        <w:tc>
          <w:tcPr>
            <w:tcW w:w="727" w:type="dxa"/>
            <w:vMerge w:val="restart"/>
            <w:shd w:val="clear" w:color="auto" w:fill="F2DBDB"/>
            <w:vAlign w:val="center"/>
          </w:tcPr>
          <w:p w14:paraId="22A603E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計畫架構</w:t>
            </w:r>
          </w:p>
        </w:tc>
        <w:tc>
          <w:tcPr>
            <w:tcW w:w="1481" w:type="dxa"/>
            <w:vMerge w:val="restart"/>
            <w:shd w:val="clear" w:color="auto" w:fill="auto"/>
            <w:vAlign w:val="center"/>
          </w:tcPr>
          <w:p w14:paraId="55EF7F5E"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科技概算年度運用總體說明</w:t>
            </w:r>
          </w:p>
        </w:tc>
        <w:tc>
          <w:tcPr>
            <w:tcW w:w="1252" w:type="dxa"/>
            <w:vMerge w:val="restart"/>
            <w:shd w:val="clear" w:color="auto" w:fill="auto"/>
            <w:vAlign w:val="center"/>
          </w:tcPr>
          <w:p w14:paraId="5FF60E91"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綱要計畫一</w:t>
            </w:r>
          </w:p>
        </w:tc>
        <w:tc>
          <w:tcPr>
            <w:tcW w:w="1276" w:type="dxa"/>
            <w:vMerge w:val="restart"/>
            <w:shd w:val="clear" w:color="auto" w:fill="auto"/>
            <w:vAlign w:val="center"/>
          </w:tcPr>
          <w:p w14:paraId="7D99AD3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施政分項</w:t>
            </w:r>
            <w:r w:rsidRPr="006D44EE">
              <w:rPr>
                <w:rFonts w:eastAsia="標楷體" w:hint="eastAsia"/>
              </w:rPr>
              <w:t>(</w:t>
            </w:r>
            <w:r w:rsidRPr="006D44EE">
              <w:rPr>
                <w:rFonts w:eastAsia="標楷體" w:hint="eastAsia"/>
              </w:rPr>
              <w:t>一</w:t>
            </w:r>
            <w:r w:rsidRPr="006D44EE">
              <w:rPr>
                <w:rFonts w:eastAsia="標楷體" w:hint="eastAsia"/>
              </w:rPr>
              <w:t>)</w:t>
            </w:r>
          </w:p>
        </w:tc>
        <w:tc>
          <w:tcPr>
            <w:tcW w:w="1583" w:type="dxa"/>
            <w:vMerge w:val="restart"/>
            <w:shd w:val="clear" w:color="auto" w:fill="auto"/>
            <w:vAlign w:val="center"/>
          </w:tcPr>
          <w:p w14:paraId="0B96D6F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子項計畫</w:t>
            </w:r>
            <w:r w:rsidRPr="006D44EE">
              <w:rPr>
                <w:rFonts w:eastAsia="標楷體" w:hint="eastAsia"/>
              </w:rPr>
              <w:t>1</w:t>
            </w:r>
          </w:p>
          <w:p w14:paraId="34C1C6BB"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sz w:val="22"/>
              </w:rPr>
              <w:t>(=</w:t>
            </w:r>
            <w:r w:rsidRPr="006D44EE">
              <w:rPr>
                <w:rFonts w:eastAsia="標楷體" w:hint="eastAsia"/>
                <w:sz w:val="22"/>
              </w:rPr>
              <w:t>施政子項</w:t>
            </w:r>
            <w:r w:rsidRPr="006D44EE">
              <w:rPr>
                <w:rFonts w:eastAsia="標楷體" w:hint="eastAsia"/>
                <w:sz w:val="22"/>
              </w:rPr>
              <w:t>1)</w:t>
            </w:r>
          </w:p>
        </w:tc>
        <w:tc>
          <w:tcPr>
            <w:tcW w:w="2126" w:type="dxa"/>
            <w:vMerge w:val="restart"/>
            <w:shd w:val="clear" w:color="auto" w:fill="auto"/>
            <w:vAlign w:val="center"/>
          </w:tcPr>
          <w:p w14:paraId="08F1B73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統籌計畫</w:t>
            </w:r>
            <w:r w:rsidRPr="006D44EE">
              <w:rPr>
                <w:rFonts w:eastAsia="標楷體" w:hint="eastAsia"/>
              </w:rPr>
              <w:t>(1)</w:t>
            </w:r>
          </w:p>
        </w:tc>
        <w:tc>
          <w:tcPr>
            <w:tcW w:w="1591" w:type="dxa"/>
            <w:shd w:val="clear" w:color="auto" w:fill="auto"/>
            <w:vAlign w:val="center"/>
          </w:tcPr>
          <w:p w14:paraId="3C0EBD87"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細部計畫</w:t>
            </w:r>
            <w:r w:rsidRPr="006D44EE">
              <w:rPr>
                <w:rFonts w:eastAsia="標楷體" w:hint="eastAsia"/>
              </w:rPr>
              <w:t>a1</w:t>
            </w:r>
          </w:p>
        </w:tc>
      </w:tr>
      <w:tr w:rsidR="007F794B" w:rsidRPr="006D44EE" w14:paraId="2D66EBE7" w14:textId="77777777" w:rsidTr="007F794B">
        <w:trPr>
          <w:trHeight w:val="20"/>
          <w:jc w:val="center"/>
        </w:trPr>
        <w:tc>
          <w:tcPr>
            <w:tcW w:w="727" w:type="dxa"/>
            <w:vMerge/>
            <w:shd w:val="clear" w:color="auto" w:fill="F2DBDB"/>
            <w:vAlign w:val="center"/>
          </w:tcPr>
          <w:p w14:paraId="6D20A36F" w14:textId="77777777" w:rsidR="007F794B" w:rsidRPr="006D44EE" w:rsidRDefault="007F794B" w:rsidP="007F794B">
            <w:pPr>
              <w:pStyle w:val="a5"/>
              <w:snapToGrid w:val="0"/>
              <w:ind w:leftChars="0" w:left="0"/>
              <w:jc w:val="center"/>
              <w:rPr>
                <w:rFonts w:eastAsia="標楷體" w:hint="eastAsia"/>
              </w:rPr>
            </w:pPr>
          </w:p>
        </w:tc>
        <w:tc>
          <w:tcPr>
            <w:tcW w:w="1481" w:type="dxa"/>
            <w:vMerge/>
            <w:shd w:val="clear" w:color="auto" w:fill="auto"/>
            <w:vAlign w:val="center"/>
          </w:tcPr>
          <w:p w14:paraId="182ABD48" w14:textId="77777777" w:rsidR="007F794B" w:rsidRPr="006D44EE" w:rsidRDefault="007F794B" w:rsidP="007F794B">
            <w:pPr>
              <w:pStyle w:val="a5"/>
              <w:snapToGrid w:val="0"/>
              <w:ind w:leftChars="0" w:left="0"/>
              <w:jc w:val="center"/>
              <w:rPr>
                <w:rFonts w:eastAsia="標楷體" w:hint="eastAsia"/>
              </w:rPr>
            </w:pPr>
          </w:p>
        </w:tc>
        <w:tc>
          <w:tcPr>
            <w:tcW w:w="1252" w:type="dxa"/>
            <w:vMerge/>
            <w:shd w:val="clear" w:color="auto" w:fill="auto"/>
            <w:vAlign w:val="center"/>
          </w:tcPr>
          <w:p w14:paraId="3AAC329F" w14:textId="77777777" w:rsidR="007F794B" w:rsidRPr="006D44EE" w:rsidRDefault="007F794B" w:rsidP="007F794B">
            <w:pPr>
              <w:pStyle w:val="a5"/>
              <w:snapToGrid w:val="0"/>
              <w:ind w:leftChars="0" w:left="0"/>
              <w:jc w:val="center"/>
              <w:rPr>
                <w:rFonts w:eastAsia="標楷體" w:hint="eastAsia"/>
              </w:rPr>
            </w:pPr>
          </w:p>
        </w:tc>
        <w:tc>
          <w:tcPr>
            <w:tcW w:w="1276" w:type="dxa"/>
            <w:vMerge/>
            <w:shd w:val="clear" w:color="auto" w:fill="auto"/>
            <w:vAlign w:val="center"/>
          </w:tcPr>
          <w:p w14:paraId="7B1ED1D4" w14:textId="77777777" w:rsidR="007F794B" w:rsidRPr="006D44EE" w:rsidRDefault="007F794B" w:rsidP="007F794B">
            <w:pPr>
              <w:pStyle w:val="a5"/>
              <w:snapToGrid w:val="0"/>
              <w:ind w:leftChars="0" w:left="0"/>
              <w:jc w:val="center"/>
              <w:rPr>
                <w:rFonts w:eastAsia="標楷體" w:hint="eastAsia"/>
              </w:rPr>
            </w:pPr>
          </w:p>
        </w:tc>
        <w:tc>
          <w:tcPr>
            <w:tcW w:w="1583" w:type="dxa"/>
            <w:vMerge/>
            <w:shd w:val="clear" w:color="auto" w:fill="auto"/>
            <w:vAlign w:val="center"/>
          </w:tcPr>
          <w:p w14:paraId="6864AA93" w14:textId="77777777" w:rsidR="007F794B" w:rsidRPr="006D44EE" w:rsidRDefault="007F794B" w:rsidP="007F794B">
            <w:pPr>
              <w:pStyle w:val="a5"/>
              <w:snapToGrid w:val="0"/>
              <w:ind w:leftChars="0" w:left="0"/>
              <w:jc w:val="center"/>
              <w:rPr>
                <w:rFonts w:eastAsia="標楷體" w:hint="eastAsia"/>
              </w:rPr>
            </w:pPr>
          </w:p>
        </w:tc>
        <w:tc>
          <w:tcPr>
            <w:tcW w:w="2126" w:type="dxa"/>
            <w:vMerge/>
            <w:shd w:val="clear" w:color="auto" w:fill="auto"/>
            <w:vAlign w:val="center"/>
          </w:tcPr>
          <w:p w14:paraId="78F0AD47" w14:textId="77777777" w:rsidR="007F794B" w:rsidRPr="006D44EE" w:rsidRDefault="007F794B" w:rsidP="007F794B">
            <w:pPr>
              <w:pStyle w:val="a5"/>
              <w:snapToGrid w:val="0"/>
              <w:ind w:leftChars="0" w:left="0"/>
              <w:jc w:val="center"/>
              <w:rPr>
                <w:rFonts w:eastAsia="標楷體" w:hint="eastAsia"/>
              </w:rPr>
            </w:pPr>
          </w:p>
        </w:tc>
        <w:tc>
          <w:tcPr>
            <w:tcW w:w="1591" w:type="dxa"/>
            <w:shd w:val="clear" w:color="auto" w:fill="auto"/>
            <w:vAlign w:val="center"/>
          </w:tcPr>
          <w:p w14:paraId="443481DE"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細部計畫</w:t>
            </w:r>
            <w:r w:rsidRPr="006D44EE">
              <w:rPr>
                <w:rFonts w:eastAsia="標楷體" w:hint="eastAsia"/>
              </w:rPr>
              <w:t>a2</w:t>
            </w:r>
          </w:p>
        </w:tc>
      </w:tr>
      <w:tr w:rsidR="007F794B" w:rsidRPr="006D44EE" w14:paraId="25FAB017" w14:textId="77777777" w:rsidTr="007F794B">
        <w:trPr>
          <w:trHeight w:val="20"/>
          <w:jc w:val="center"/>
        </w:trPr>
        <w:tc>
          <w:tcPr>
            <w:tcW w:w="727" w:type="dxa"/>
            <w:vMerge/>
            <w:shd w:val="clear" w:color="auto" w:fill="F2DBDB"/>
            <w:vAlign w:val="center"/>
          </w:tcPr>
          <w:p w14:paraId="6074D6FB" w14:textId="77777777" w:rsidR="007F794B" w:rsidRPr="006D44EE" w:rsidRDefault="007F794B" w:rsidP="007F794B">
            <w:pPr>
              <w:pStyle w:val="a5"/>
              <w:snapToGrid w:val="0"/>
              <w:ind w:leftChars="0" w:left="0"/>
              <w:jc w:val="center"/>
              <w:rPr>
                <w:rFonts w:eastAsia="標楷體" w:hint="eastAsia"/>
              </w:rPr>
            </w:pPr>
          </w:p>
        </w:tc>
        <w:tc>
          <w:tcPr>
            <w:tcW w:w="1481" w:type="dxa"/>
            <w:vMerge/>
            <w:shd w:val="clear" w:color="auto" w:fill="auto"/>
            <w:vAlign w:val="center"/>
          </w:tcPr>
          <w:p w14:paraId="7D6841C2" w14:textId="77777777" w:rsidR="007F794B" w:rsidRPr="006D44EE" w:rsidRDefault="007F794B" w:rsidP="007F794B">
            <w:pPr>
              <w:pStyle w:val="a5"/>
              <w:snapToGrid w:val="0"/>
              <w:ind w:leftChars="0" w:left="0"/>
              <w:jc w:val="center"/>
              <w:rPr>
                <w:rFonts w:eastAsia="標楷體" w:hint="eastAsia"/>
              </w:rPr>
            </w:pPr>
          </w:p>
        </w:tc>
        <w:tc>
          <w:tcPr>
            <w:tcW w:w="1252" w:type="dxa"/>
            <w:vMerge/>
            <w:shd w:val="clear" w:color="auto" w:fill="auto"/>
            <w:vAlign w:val="center"/>
          </w:tcPr>
          <w:p w14:paraId="23AFA2DE" w14:textId="77777777" w:rsidR="007F794B" w:rsidRPr="006D44EE" w:rsidRDefault="007F794B" w:rsidP="007F794B">
            <w:pPr>
              <w:pStyle w:val="a5"/>
              <w:snapToGrid w:val="0"/>
              <w:ind w:leftChars="0" w:left="0"/>
              <w:jc w:val="center"/>
              <w:rPr>
                <w:rFonts w:eastAsia="標楷體" w:hint="eastAsia"/>
              </w:rPr>
            </w:pPr>
          </w:p>
        </w:tc>
        <w:tc>
          <w:tcPr>
            <w:tcW w:w="1276" w:type="dxa"/>
            <w:vMerge/>
            <w:shd w:val="clear" w:color="auto" w:fill="auto"/>
            <w:vAlign w:val="center"/>
          </w:tcPr>
          <w:p w14:paraId="2407EE00" w14:textId="77777777" w:rsidR="007F794B" w:rsidRPr="006D44EE" w:rsidRDefault="007F794B" w:rsidP="007F794B">
            <w:pPr>
              <w:pStyle w:val="a5"/>
              <w:snapToGrid w:val="0"/>
              <w:ind w:leftChars="0" w:left="0"/>
              <w:jc w:val="center"/>
              <w:rPr>
                <w:rFonts w:eastAsia="標楷體" w:hint="eastAsia"/>
              </w:rPr>
            </w:pPr>
          </w:p>
        </w:tc>
        <w:tc>
          <w:tcPr>
            <w:tcW w:w="1583" w:type="dxa"/>
            <w:vMerge/>
            <w:shd w:val="clear" w:color="auto" w:fill="auto"/>
            <w:vAlign w:val="center"/>
          </w:tcPr>
          <w:p w14:paraId="5F423730" w14:textId="77777777" w:rsidR="007F794B" w:rsidRPr="006D44EE" w:rsidRDefault="007F794B" w:rsidP="007F794B">
            <w:pPr>
              <w:pStyle w:val="a5"/>
              <w:snapToGrid w:val="0"/>
              <w:ind w:leftChars="0" w:left="0"/>
              <w:jc w:val="center"/>
              <w:rPr>
                <w:rFonts w:eastAsia="標楷體" w:hint="eastAsia"/>
              </w:rPr>
            </w:pPr>
          </w:p>
        </w:tc>
        <w:tc>
          <w:tcPr>
            <w:tcW w:w="2126" w:type="dxa"/>
            <w:shd w:val="clear" w:color="auto" w:fill="auto"/>
            <w:vAlign w:val="center"/>
          </w:tcPr>
          <w:p w14:paraId="0A4C0754"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單一計畫</w:t>
            </w:r>
            <w:r w:rsidRPr="006D44EE">
              <w:rPr>
                <w:rFonts w:eastAsia="標楷體" w:hint="eastAsia"/>
              </w:rPr>
              <w:t>(2)</w:t>
            </w:r>
          </w:p>
        </w:tc>
        <w:tc>
          <w:tcPr>
            <w:tcW w:w="1591" w:type="dxa"/>
            <w:shd w:val="clear" w:color="auto" w:fill="auto"/>
            <w:vAlign w:val="center"/>
          </w:tcPr>
          <w:p w14:paraId="21C1E1A8" w14:textId="77777777" w:rsidR="007F794B" w:rsidRPr="006D44EE" w:rsidRDefault="007F794B" w:rsidP="007F794B">
            <w:pPr>
              <w:pStyle w:val="a5"/>
              <w:snapToGrid w:val="0"/>
              <w:ind w:leftChars="0" w:left="0"/>
              <w:jc w:val="center"/>
              <w:rPr>
                <w:rFonts w:eastAsia="標楷體" w:hint="eastAsia"/>
              </w:rPr>
            </w:pPr>
          </w:p>
        </w:tc>
      </w:tr>
      <w:tr w:rsidR="007F794B" w:rsidRPr="006D44EE" w14:paraId="22A75A6D" w14:textId="77777777" w:rsidTr="007F794B">
        <w:trPr>
          <w:trHeight w:val="20"/>
          <w:jc w:val="center"/>
        </w:trPr>
        <w:tc>
          <w:tcPr>
            <w:tcW w:w="727" w:type="dxa"/>
            <w:vMerge/>
            <w:shd w:val="clear" w:color="auto" w:fill="F2DBDB"/>
            <w:vAlign w:val="center"/>
          </w:tcPr>
          <w:p w14:paraId="1D4235D4" w14:textId="77777777" w:rsidR="007F794B" w:rsidRPr="006D44EE" w:rsidRDefault="007F794B" w:rsidP="007F794B">
            <w:pPr>
              <w:pStyle w:val="a5"/>
              <w:snapToGrid w:val="0"/>
              <w:ind w:leftChars="0" w:left="0"/>
              <w:jc w:val="center"/>
              <w:rPr>
                <w:rFonts w:eastAsia="標楷體" w:hint="eastAsia"/>
              </w:rPr>
            </w:pPr>
          </w:p>
        </w:tc>
        <w:tc>
          <w:tcPr>
            <w:tcW w:w="1481" w:type="dxa"/>
            <w:vMerge/>
            <w:shd w:val="clear" w:color="auto" w:fill="auto"/>
            <w:vAlign w:val="center"/>
          </w:tcPr>
          <w:p w14:paraId="1017C6D5" w14:textId="77777777" w:rsidR="007F794B" w:rsidRPr="006D44EE" w:rsidRDefault="007F794B" w:rsidP="007F794B">
            <w:pPr>
              <w:pStyle w:val="a5"/>
              <w:snapToGrid w:val="0"/>
              <w:ind w:leftChars="0" w:left="0"/>
              <w:jc w:val="center"/>
              <w:rPr>
                <w:rFonts w:eastAsia="標楷體" w:hint="eastAsia"/>
              </w:rPr>
            </w:pPr>
          </w:p>
        </w:tc>
        <w:tc>
          <w:tcPr>
            <w:tcW w:w="1252" w:type="dxa"/>
            <w:vMerge/>
            <w:shd w:val="clear" w:color="auto" w:fill="auto"/>
            <w:vAlign w:val="center"/>
          </w:tcPr>
          <w:p w14:paraId="7B33916C" w14:textId="77777777" w:rsidR="007F794B" w:rsidRPr="006D44EE" w:rsidRDefault="007F794B" w:rsidP="007F794B">
            <w:pPr>
              <w:pStyle w:val="a5"/>
              <w:snapToGrid w:val="0"/>
              <w:ind w:leftChars="0" w:left="0"/>
              <w:jc w:val="center"/>
              <w:rPr>
                <w:rFonts w:eastAsia="標楷體" w:hint="eastAsia"/>
              </w:rPr>
            </w:pPr>
          </w:p>
        </w:tc>
        <w:tc>
          <w:tcPr>
            <w:tcW w:w="1276" w:type="dxa"/>
            <w:vMerge/>
            <w:shd w:val="clear" w:color="auto" w:fill="auto"/>
            <w:vAlign w:val="center"/>
          </w:tcPr>
          <w:p w14:paraId="045ED758" w14:textId="77777777" w:rsidR="007F794B" w:rsidRPr="006D44EE" w:rsidRDefault="007F794B" w:rsidP="007F794B">
            <w:pPr>
              <w:pStyle w:val="a5"/>
              <w:snapToGrid w:val="0"/>
              <w:ind w:leftChars="0" w:left="0"/>
              <w:jc w:val="center"/>
              <w:rPr>
                <w:rFonts w:eastAsia="標楷體" w:hint="eastAsia"/>
              </w:rPr>
            </w:pPr>
          </w:p>
        </w:tc>
        <w:tc>
          <w:tcPr>
            <w:tcW w:w="1583" w:type="dxa"/>
            <w:shd w:val="clear" w:color="auto" w:fill="auto"/>
            <w:vAlign w:val="center"/>
          </w:tcPr>
          <w:p w14:paraId="45780F3A"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子項計畫</w:t>
            </w:r>
            <w:r w:rsidRPr="006D44EE">
              <w:rPr>
                <w:rFonts w:eastAsia="標楷體" w:hint="eastAsia"/>
              </w:rPr>
              <w:t>2</w:t>
            </w:r>
          </w:p>
          <w:p w14:paraId="29ED101E"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sz w:val="22"/>
              </w:rPr>
              <w:t>(=</w:t>
            </w:r>
            <w:r w:rsidRPr="006D44EE">
              <w:rPr>
                <w:rFonts w:eastAsia="標楷體" w:hint="eastAsia"/>
                <w:sz w:val="22"/>
              </w:rPr>
              <w:t>施政子項</w:t>
            </w:r>
            <w:r w:rsidRPr="006D44EE">
              <w:rPr>
                <w:rFonts w:eastAsia="標楷體" w:hint="eastAsia"/>
                <w:sz w:val="22"/>
              </w:rPr>
              <w:t>2)</w:t>
            </w:r>
          </w:p>
        </w:tc>
        <w:tc>
          <w:tcPr>
            <w:tcW w:w="2126" w:type="dxa"/>
            <w:shd w:val="clear" w:color="auto" w:fill="auto"/>
            <w:vAlign w:val="center"/>
          </w:tcPr>
          <w:p w14:paraId="069025E5" w14:textId="77777777" w:rsidR="007F794B" w:rsidRPr="006D44EE" w:rsidRDefault="007F794B" w:rsidP="007F794B">
            <w:pPr>
              <w:pStyle w:val="a5"/>
              <w:snapToGrid w:val="0"/>
              <w:ind w:leftChars="0" w:left="0"/>
              <w:jc w:val="center"/>
              <w:rPr>
                <w:rFonts w:eastAsia="標楷體" w:hint="eastAsia"/>
              </w:rPr>
            </w:pPr>
          </w:p>
        </w:tc>
        <w:tc>
          <w:tcPr>
            <w:tcW w:w="1591" w:type="dxa"/>
            <w:shd w:val="clear" w:color="auto" w:fill="auto"/>
            <w:vAlign w:val="center"/>
          </w:tcPr>
          <w:p w14:paraId="630A713F" w14:textId="77777777" w:rsidR="007F794B" w:rsidRPr="006D44EE" w:rsidRDefault="007F794B" w:rsidP="007F794B">
            <w:pPr>
              <w:pStyle w:val="a5"/>
              <w:snapToGrid w:val="0"/>
              <w:ind w:leftChars="0" w:left="0"/>
              <w:jc w:val="center"/>
              <w:rPr>
                <w:rFonts w:eastAsia="標楷體" w:hint="eastAsia"/>
              </w:rPr>
            </w:pPr>
          </w:p>
        </w:tc>
      </w:tr>
      <w:tr w:rsidR="007F794B" w:rsidRPr="006D44EE" w14:paraId="3A9504E8" w14:textId="77777777" w:rsidTr="007F794B">
        <w:trPr>
          <w:trHeight w:val="20"/>
          <w:jc w:val="center"/>
        </w:trPr>
        <w:tc>
          <w:tcPr>
            <w:tcW w:w="727" w:type="dxa"/>
            <w:vMerge/>
            <w:shd w:val="clear" w:color="auto" w:fill="F2DBDB"/>
            <w:vAlign w:val="center"/>
          </w:tcPr>
          <w:p w14:paraId="0944C797" w14:textId="77777777" w:rsidR="007F794B" w:rsidRPr="006D44EE" w:rsidRDefault="007F794B" w:rsidP="007F794B">
            <w:pPr>
              <w:pStyle w:val="a5"/>
              <w:snapToGrid w:val="0"/>
              <w:ind w:leftChars="0" w:left="0"/>
              <w:jc w:val="center"/>
              <w:rPr>
                <w:rFonts w:eastAsia="標楷體" w:hint="eastAsia"/>
              </w:rPr>
            </w:pPr>
          </w:p>
        </w:tc>
        <w:tc>
          <w:tcPr>
            <w:tcW w:w="1481" w:type="dxa"/>
            <w:vMerge/>
            <w:shd w:val="clear" w:color="auto" w:fill="auto"/>
            <w:vAlign w:val="center"/>
          </w:tcPr>
          <w:p w14:paraId="2EA9A3FA" w14:textId="77777777" w:rsidR="007F794B" w:rsidRPr="006D44EE" w:rsidRDefault="007F794B" w:rsidP="007F794B">
            <w:pPr>
              <w:pStyle w:val="a5"/>
              <w:snapToGrid w:val="0"/>
              <w:ind w:leftChars="0" w:left="0"/>
              <w:jc w:val="center"/>
              <w:rPr>
                <w:rFonts w:eastAsia="標楷體" w:hint="eastAsia"/>
              </w:rPr>
            </w:pPr>
          </w:p>
        </w:tc>
        <w:tc>
          <w:tcPr>
            <w:tcW w:w="1252" w:type="dxa"/>
            <w:vMerge/>
            <w:shd w:val="clear" w:color="auto" w:fill="auto"/>
            <w:vAlign w:val="center"/>
          </w:tcPr>
          <w:p w14:paraId="3D048988" w14:textId="77777777" w:rsidR="007F794B" w:rsidRPr="006D44EE" w:rsidRDefault="007F794B" w:rsidP="007F794B">
            <w:pPr>
              <w:pStyle w:val="a5"/>
              <w:snapToGrid w:val="0"/>
              <w:ind w:leftChars="0" w:left="0"/>
              <w:jc w:val="center"/>
              <w:rPr>
                <w:rFonts w:eastAsia="標楷體" w:hint="eastAsia"/>
              </w:rPr>
            </w:pPr>
          </w:p>
        </w:tc>
        <w:tc>
          <w:tcPr>
            <w:tcW w:w="1276" w:type="dxa"/>
            <w:shd w:val="clear" w:color="auto" w:fill="auto"/>
            <w:vAlign w:val="center"/>
          </w:tcPr>
          <w:p w14:paraId="721D0CD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施政分項</w:t>
            </w:r>
            <w:r w:rsidRPr="006D44EE">
              <w:rPr>
                <w:rFonts w:eastAsia="標楷體" w:hint="eastAsia"/>
              </w:rPr>
              <w:t>(</w:t>
            </w:r>
            <w:r w:rsidRPr="006D44EE">
              <w:rPr>
                <w:rFonts w:eastAsia="標楷體" w:hint="eastAsia"/>
              </w:rPr>
              <w:t>二</w:t>
            </w:r>
            <w:r w:rsidRPr="006D44EE">
              <w:rPr>
                <w:rFonts w:eastAsia="標楷體" w:hint="eastAsia"/>
              </w:rPr>
              <w:t>)</w:t>
            </w:r>
          </w:p>
        </w:tc>
        <w:tc>
          <w:tcPr>
            <w:tcW w:w="1583" w:type="dxa"/>
            <w:shd w:val="clear" w:color="auto" w:fill="auto"/>
            <w:vAlign w:val="center"/>
          </w:tcPr>
          <w:p w14:paraId="5F822CD5" w14:textId="77777777" w:rsidR="007F794B" w:rsidRPr="006D44EE" w:rsidRDefault="007F794B" w:rsidP="007F794B">
            <w:pPr>
              <w:pStyle w:val="a5"/>
              <w:snapToGrid w:val="0"/>
              <w:ind w:leftChars="0" w:left="0"/>
              <w:jc w:val="center"/>
              <w:rPr>
                <w:rFonts w:eastAsia="標楷體" w:hint="eastAsia"/>
              </w:rPr>
            </w:pPr>
          </w:p>
        </w:tc>
        <w:tc>
          <w:tcPr>
            <w:tcW w:w="2126" w:type="dxa"/>
            <w:shd w:val="clear" w:color="auto" w:fill="auto"/>
            <w:vAlign w:val="center"/>
          </w:tcPr>
          <w:p w14:paraId="1FFEBF1F" w14:textId="77777777" w:rsidR="007F794B" w:rsidRPr="006D44EE" w:rsidRDefault="007F794B" w:rsidP="007F794B">
            <w:pPr>
              <w:pStyle w:val="a5"/>
              <w:snapToGrid w:val="0"/>
              <w:ind w:leftChars="0" w:left="0"/>
              <w:jc w:val="center"/>
              <w:rPr>
                <w:rFonts w:eastAsia="標楷體" w:hint="eastAsia"/>
              </w:rPr>
            </w:pPr>
          </w:p>
        </w:tc>
        <w:tc>
          <w:tcPr>
            <w:tcW w:w="1591" w:type="dxa"/>
            <w:shd w:val="clear" w:color="auto" w:fill="auto"/>
            <w:vAlign w:val="center"/>
          </w:tcPr>
          <w:p w14:paraId="0AF6D6A4" w14:textId="77777777" w:rsidR="007F794B" w:rsidRPr="006D44EE" w:rsidRDefault="007F794B" w:rsidP="007F794B">
            <w:pPr>
              <w:pStyle w:val="a5"/>
              <w:snapToGrid w:val="0"/>
              <w:ind w:leftChars="0" w:left="0"/>
              <w:jc w:val="center"/>
              <w:rPr>
                <w:rFonts w:eastAsia="標楷體" w:hint="eastAsia"/>
              </w:rPr>
            </w:pPr>
          </w:p>
        </w:tc>
      </w:tr>
      <w:tr w:rsidR="007F794B" w:rsidRPr="006D44EE" w14:paraId="707F7725" w14:textId="77777777" w:rsidTr="007F794B">
        <w:trPr>
          <w:trHeight w:val="20"/>
          <w:jc w:val="center"/>
        </w:trPr>
        <w:tc>
          <w:tcPr>
            <w:tcW w:w="727" w:type="dxa"/>
            <w:vMerge/>
            <w:shd w:val="clear" w:color="auto" w:fill="F2DBDB"/>
            <w:vAlign w:val="center"/>
          </w:tcPr>
          <w:p w14:paraId="01E9FC05" w14:textId="77777777" w:rsidR="007F794B" w:rsidRPr="006D44EE" w:rsidRDefault="007F794B" w:rsidP="007F794B">
            <w:pPr>
              <w:pStyle w:val="a5"/>
              <w:snapToGrid w:val="0"/>
              <w:ind w:leftChars="0" w:left="0"/>
              <w:jc w:val="center"/>
              <w:rPr>
                <w:rFonts w:eastAsia="標楷體" w:hint="eastAsia"/>
              </w:rPr>
            </w:pPr>
          </w:p>
        </w:tc>
        <w:tc>
          <w:tcPr>
            <w:tcW w:w="1481" w:type="dxa"/>
            <w:vMerge/>
            <w:shd w:val="clear" w:color="auto" w:fill="auto"/>
            <w:vAlign w:val="center"/>
          </w:tcPr>
          <w:p w14:paraId="08760717" w14:textId="77777777" w:rsidR="007F794B" w:rsidRPr="006D44EE" w:rsidRDefault="007F794B" w:rsidP="007F794B">
            <w:pPr>
              <w:pStyle w:val="a5"/>
              <w:snapToGrid w:val="0"/>
              <w:ind w:leftChars="0" w:left="0"/>
              <w:jc w:val="center"/>
              <w:rPr>
                <w:rFonts w:eastAsia="標楷體" w:hint="eastAsia"/>
              </w:rPr>
            </w:pPr>
          </w:p>
        </w:tc>
        <w:tc>
          <w:tcPr>
            <w:tcW w:w="1252" w:type="dxa"/>
            <w:shd w:val="clear" w:color="auto" w:fill="auto"/>
            <w:vAlign w:val="center"/>
          </w:tcPr>
          <w:p w14:paraId="32FAA47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綱要計畫二</w:t>
            </w:r>
          </w:p>
        </w:tc>
        <w:tc>
          <w:tcPr>
            <w:tcW w:w="1276" w:type="dxa"/>
            <w:shd w:val="clear" w:color="auto" w:fill="auto"/>
            <w:vAlign w:val="center"/>
          </w:tcPr>
          <w:p w14:paraId="54847962" w14:textId="77777777" w:rsidR="007F794B" w:rsidRPr="006D44EE" w:rsidRDefault="007F794B" w:rsidP="007F794B">
            <w:pPr>
              <w:pStyle w:val="a5"/>
              <w:snapToGrid w:val="0"/>
              <w:ind w:leftChars="0" w:left="0"/>
              <w:jc w:val="center"/>
              <w:rPr>
                <w:rFonts w:eastAsia="標楷體" w:hint="eastAsia"/>
              </w:rPr>
            </w:pPr>
          </w:p>
        </w:tc>
        <w:tc>
          <w:tcPr>
            <w:tcW w:w="1583" w:type="dxa"/>
            <w:shd w:val="clear" w:color="auto" w:fill="auto"/>
            <w:vAlign w:val="center"/>
          </w:tcPr>
          <w:p w14:paraId="79318179" w14:textId="77777777" w:rsidR="007F794B" w:rsidRPr="006D44EE" w:rsidRDefault="007F794B" w:rsidP="007F794B">
            <w:pPr>
              <w:pStyle w:val="a5"/>
              <w:snapToGrid w:val="0"/>
              <w:ind w:leftChars="0" w:left="0"/>
              <w:jc w:val="center"/>
              <w:rPr>
                <w:rFonts w:eastAsia="標楷體" w:hint="eastAsia"/>
              </w:rPr>
            </w:pPr>
          </w:p>
        </w:tc>
        <w:tc>
          <w:tcPr>
            <w:tcW w:w="2126" w:type="dxa"/>
            <w:shd w:val="clear" w:color="auto" w:fill="auto"/>
            <w:vAlign w:val="center"/>
          </w:tcPr>
          <w:p w14:paraId="7B40F172" w14:textId="77777777" w:rsidR="007F794B" w:rsidRPr="006D44EE" w:rsidRDefault="007F794B" w:rsidP="007F794B">
            <w:pPr>
              <w:pStyle w:val="a5"/>
              <w:snapToGrid w:val="0"/>
              <w:ind w:leftChars="0" w:left="0"/>
              <w:jc w:val="center"/>
              <w:rPr>
                <w:rFonts w:eastAsia="標楷體" w:hint="eastAsia"/>
              </w:rPr>
            </w:pPr>
          </w:p>
        </w:tc>
        <w:tc>
          <w:tcPr>
            <w:tcW w:w="1591" w:type="dxa"/>
            <w:shd w:val="clear" w:color="auto" w:fill="auto"/>
            <w:vAlign w:val="center"/>
          </w:tcPr>
          <w:p w14:paraId="057B913D" w14:textId="77777777" w:rsidR="007F794B" w:rsidRPr="006D44EE" w:rsidRDefault="007F794B" w:rsidP="007F794B">
            <w:pPr>
              <w:pStyle w:val="a5"/>
              <w:snapToGrid w:val="0"/>
              <w:ind w:leftChars="0" w:left="0"/>
              <w:jc w:val="center"/>
              <w:rPr>
                <w:rFonts w:eastAsia="標楷體" w:hint="eastAsia"/>
              </w:rPr>
            </w:pPr>
          </w:p>
        </w:tc>
      </w:tr>
    </w:tbl>
    <w:p w14:paraId="650ACA2A" w14:textId="4934CFFB" w:rsidR="007F794B" w:rsidRPr="006D44EE" w:rsidRDefault="00AD212F" w:rsidP="007F794B">
      <w:pPr>
        <w:pStyle w:val="a5"/>
        <w:spacing w:beforeLines="100" w:before="360" w:afterLines="50" w:after="180" w:line="500" w:lineRule="exact"/>
        <w:ind w:leftChars="-178" w:left="-427"/>
        <w:rPr>
          <w:rFonts w:ascii="新細明體" w:hAnsi="新細明體" w:hint="eastAsia"/>
          <w:sz w:val="32"/>
        </w:rPr>
      </w:pPr>
      <w:r w:rsidRPr="006D44EE">
        <w:rPr>
          <w:rFonts w:ascii="新細明體" w:hAnsi="新細明體" w:hint="eastAsia"/>
          <w:noProof/>
          <w:sz w:val="32"/>
        </w:rPr>
        <mc:AlternateContent>
          <mc:Choice Requires="wps">
            <w:drawing>
              <wp:anchor distT="0" distB="0" distL="114300" distR="114300" simplePos="0" relativeHeight="251634176" behindDoc="0" locked="0" layoutInCell="1" allowOverlap="1" wp14:anchorId="57AD7A0F" wp14:editId="560CEEDF">
                <wp:simplePos x="0" y="0"/>
                <wp:positionH relativeFrom="column">
                  <wp:posOffset>3500755</wp:posOffset>
                </wp:positionH>
                <wp:positionV relativeFrom="paragraph">
                  <wp:posOffset>525780</wp:posOffset>
                </wp:positionV>
                <wp:extent cx="679450" cy="333375"/>
                <wp:effectExtent l="0" t="1905" r="1270" b="0"/>
                <wp:wrapNone/>
                <wp:docPr id="14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AF1B4" w14:textId="77777777" w:rsidR="00032920" w:rsidRPr="00ED63E2" w:rsidRDefault="00032920" w:rsidP="007F794B">
                            <w:pPr>
                              <w:jc w:val="center"/>
                              <w:rPr>
                                <w:sz w:val="20"/>
                              </w:rPr>
                            </w:pPr>
                            <w:r w:rsidRPr="00ED63E2">
                              <w:rPr>
                                <w:rFonts w:hint="eastAsia"/>
                                <w:sz w:val="20"/>
                              </w:rPr>
                              <w:t>配合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AD7A0F" id="_x0000_t202" coordsize="21600,21600" o:spt="202" path="m,l,21600r21600,l21600,xe">
                <v:stroke joinstyle="miter"/>
                <v:path gradientshapeok="t" o:connecttype="rect"/>
              </v:shapetype>
              <v:shape id="文字方塊 2" o:spid="_x0000_s1026" type="#_x0000_t202" style="position:absolute;left:0;text-align:left;margin-left:275.65pt;margin-top:41.4pt;width:53.5pt;height:26.2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vABwIAAMsDAAAOAAAAZHJzL2Uyb0RvYy54bWysU12O0zAQfkfiDpbfadrSbtmo6WrZ1SKk&#10;5UdaOIDjOI1F7DFjt0m5ABIHWJ45AAfgQLvnYOx0S4E3RB4sz4+/+eabyfKsNy3bKvQabMEnozFn&#10;ykqotF0X/P27qyfPOPNB2Eq0YFXBd8rzs9XjR8vO5WoKDbSVQkYg1uedK3gTgsuzzMtGGeFH4JSl&#10;YA1oRCAT11mFoiN002bT8fgk6wArhyCV9+S9HIJ8lfDrWsnwpq69CqwtOHEL6cR0lvHMVkuRr1G4&#10;Rss9DfEPLIzQlooeoC5FEGyD+i8ooyWChzqMJJgM6lpLlXqgbibjP7q5aYRTqRcSx7uDTP7/wcrX&#10;27fIdEWzm5E+Vhga0v3t57vvX+9vf9x9+8KmUaPO+ZxSbxwlh/459JSf+vXuGuQHzyxcNMKu1Tki&#10;dI0SFXGcxJfZ0dMBx0eQsnsFFZUSmwAJqK/RRAFJEkboxGV3mI/qA5PkPFmczuYUkRR6St9iniqI&#10;/OGxQx9eKDAsXgqONP4ELrbXPkQyIn9IibUsXOm2TSvQ2t8clBg9iXzkOzAPfdnvxSih2lEbCMNG&#10;0R9AlwbwE2cdbVPB/ceNQMVZ+9KSFKeTWZQ3JGM2X0zJwONIeRwRVhJUwQNnw/UiDCu7cajXDVUa&#10;xLdwTvLVOrUWdR5Y7XnTxqSO99sdV/LYTlm//sHVTwAAAP//AwBQSwMEFAAGAAgAAAAhAFRY/jDd&#10;AAAACgEAAA8AAABkcnMvZG93bnJldi54bWxMj8FOwzAMhu9IvENkJG4s2UqmUppOCMQVxIBJu2WN&#10;11Y0TtVka3l7zAmOtj/9/v5yM/tenHGMXSADy4UCgVQH11Fj4OP9+SYHEZMlZ/tAaOAbI2yqy4vS&#10;Fi5M9IbnbWoEh1AsrIE2paGQMtYtehsXYUDi2zGM3iYex0a60U4c7nu5Umotve2IP7R2wMcW66/t&#10;yRv4fDnud7fqtXnyepjCrCT5O2nM9dX8cA8i4Zz+YPjVZ3Wo2OkQTuSi6A1ovcwYNZCvuAIDa53z&#10;4sBkpjOQVSn/V6h+AAAA//8DAFBLAQItABQABgAIAAAAIQC2gziS/gAAAOEBAAATAAAAAAAAAAAA&#10;AAAAAAAAAABbQ29udGVudF9UeXBlc10ueG1sUEsBAi0AFAAGAAgAAAAhADj9If/WAAAAlAEAAAsA&#10;AAAAAAAAAAAAAAAALwEAAF9yZWxzLy5yZWxzUEsBAi0AFAAGAAgAAAAhAAW768AHAgAAywMAAA4A&#10;AAAAAAAAAAAAAAAALgIAAGRycy9lMm9Eb2MueG1sUEsBAi0AFAAGAAgAAAAhAFRY/jDdAAAACgEA&#10;AA8AAAAAAAAAAAAAAAAAYQQAAGRycy9kb3ducmV2LnhtbFBLBQYAAAAABAAEAPMAAABrBQAAAAA=&#10;" filled="f" stroked="f">
                <v:textbox>
                  <w:txbxContent>
                    <w:p w14:paraId="64CAF1B4" w14:textId="77777777" w:rsidR="00032920" w:rsidRPr="00ED63E2" w:rsidRDefault="00032920" w:rsidP="007F794B">
                      <w:pPr>
                        <w:jc w:val="center"/>
                        <w:rPr>
                          <w:sz w:val="20"/>
                        </w:rPr>
                      </w:pPr>
                      <w:r w:rsidRPr="00ED63E2">
                        <w:rPr>
                          <w:rFonts w:hint="eastAsia"/>
                          <w:sz w:val="20"/>
                        </w:rPr>
                        <w:t>配合</w:t>
                      </w:r>
                    </w:p>
                  </w:txbxContent>
                </v:textbox>
              </v:shape>
            </w:pict>
          </mc:Fallback>
        </mc:AlternateContent>
      </w:r>
      <w:r w:rsidRPr="006D44EE">
        <w:rPr>
          <w:rFonts w:ascii="新細明體" w:hAnsi="新細明體" w:hint="eastAsia"/>
          <w:noProof/>
          <w:sz w:val="32"/>
        </w:rPr>
        <mc:AlternateContent>
          <mc:Choice Requires="wps">
            <w:drawing>
              <wp:anchor distT="0" distB="0" distL="114300" distR="114300" simplePos="0" relativeHeight="251633152" behindDoc="0" locked="0" layoutInCell="1" allowOverlap="1" wp14:anchorId="3530891C" wp14:editId="4A7CB9EA">
                <wp:simplePos x="0" y="0"/>
                <wp:positionH relativeFrom="column">
                  <wp:posOffset>3557905</wp:posOffset>
                </wp:positionH>
                <wp:positionV relativeFrom="paragraph">
                  <wp:posOffset>563880</wp:posOffset>
                </wp:positionV>
                <wp:extent cx="487045" cy="0"/>
                <wp:effectExtent l="14605" t="59055" r="12700" b="55245"/>
                <wp:wrapNone/>
                <wp:docPr id="139"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70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B86510" id="_x0000_t32" coordsize="21600,21600" o:spt="32" o:oned="t" path="m,l21600,21600e" filled="f">
                <v:path arrowok="t" fillok="f" o:connecttype="none"/>
                <o:lock v:ext="edit" shapetype="t"/>
              </v:shapetype>
              <v:shape id="AutoShape 20" o:spid="_x0000_s1026" type="#_x0000_t32" style="position:absolute;margin-left:280.15pt;margin-top:44.4pt;width:38.35pt;height:0;flip:x;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Byo5wEAAKoDAAAOAAAAZHJzL2Uyb0RvYy54bWysU1FvEzEMfkfiP0R5p3ctK2ynXifUMXgY&#10;UGnjB6RJ7i4iiSMn7V3/PU5augFviDxEdmx/tj87q9vJWXbQGA34ls9nNWfaS1DG9y3//nT/5pqz&#10;mIRXwoLXLT/qyG/Xr1+txtDoBQxglUZGID42Y2j5kFJoqirKQTsRZxC0J2MH6EQiFftKoRgJ3dlq&#10;UdfvqhFQBQSpY6TXu5ORrwt+12mZvnVd1InZllNtqdxY7l2+q/VKND2KMBh5LkP8QxVOGE9JL1B3&#10;Igm2R/MXlDMSIUKXZhJcBV1npC49UDfz+o9uHgcRdOmFyInhQlP8f7Dy62GLzCia3dsbzrxwNKQP&#10;+wQlN1sUhsYQG3Lc+C3mHuXkH8MDyB+RedgMwve6eD8dAwXPM6fVbyFZiYHy7MYvoMhHUIJC19Sh&#10;Y5014XMOzOBECZvKfI6X+egpMUmPV9fv66slZ/KXqRJNRshxAWP6pMGxLLQ8JhSmH9IGvKclADyh&#10;i8NDTLm+54Ac7OHeWFt2wXo2tvxmuViWciJYo7Ixu0XsdxuL7CDyNpVTmiXLSzeEvVcFbNBCfTzL&#10;SRhLMkuFpYSGeLOa52xOK86spg+UpVN51p9ZzMTldY7NDtRxi9mcNVqI0sd5efPGvdSL1/MXW/8E&#10;AAD//wMAUEsDBBQABgAIAAAAIQArZ1dI3gAAAAkBAAAPAAAAZHJzL2Rvd25yZXYueG1sTI/BTsJA&#10;EIbvJrzDZky8GNkKoTa1W0JU9ESIFe9Ld2wburNNd4H27R3jAY4z8+Wf78+Wg23FCXvfOFLwOI1A&#10;IJXONFQp2H2tHxIQPmgyunWECkb0sMwnN5lOjTvTJ56KUAkOIZ9qBXUIXSqlL2u02k9dh8S3H9db&#10;HXjsK2l6feZw28pZFMXS6ob4Q607fKmxPBRHq+C12C7W3/e7YTaWH5viPTlsaXxT6u52WD2DCDiE&#10;Cwx/+qwOOTvt3ZGMF62CRRzNGVWQJFyBgXj+xOX2/wuZZ/K6Qf4LAAD//wMAUEsBAi0AFAAGAAgA&#10;AAAhALaDOJL+AAAA4QEAABMAAAAAAAAAAAAAAAAAAAAAAFtDb250ZW50X1R5cGVzXS54bWxQSwEC&#10;LQAUAAYACAAAACEAOP0h/9YAAACUAQAACwAAAAAAAAAAAAAAAAAvAQAAX3JlbHMvLnJlbHNQSwEC&#10;LQAUAAYACAAAACEABXwcqOcBAACqAwAADgAAAAAAAAAAAAAAAAAuAgAAZHJzL2Uyb0RvYy54bWxQ&#10;SwECLQAUAAYACAAAACEAK2dXSN4AAAAJAQAADwAAAAAAAAAAAAAAAABBBAAAZHJzL2Rvd25yZXYu&#10;eG1sUEsFBgAAAAAEAAQA8wAAAEwFAAAAAA==&#10;">
                <v:stroke endarrow="block"/>
              </v:shape>
            </w:pict>
          </mc:Fallback>
        </mc:AlternateContent>
      </w:r>
      <w:r w:rsidRPr="006D44EE">
        <w:rPr>
          <w:rFonts w:ascii="新細明體" w:hAnsi="新細明體" w:hint="eastAsia"/>
          <w:noProof/>
          <w:sz w:val="32"/>
        </w:rPr>
        <mc:AlternateContent>
          <mc:Choice Requires="wps">
            <w:drawing>
              <wp:anchor distT="0" distB="0" distL="114300" distR="114300" simplePos="0" relativeHeight="251632128" behindDoc="0" locked="0" layoutInCell="1" allowOverlap="1" wp14:anchorId="2208D416" wp14:editId="095C3CFE">
                <wp:simplePos x="0" y="0"/>
                <wp:positionH relativeFrom="column">
                  <wp:posOffset>4172585</wp:posOffset>
                </wp:positionH>
                <wp:positionV relativeFrom="paragraph">
                  <wp:posOffset>373380</wp:posOffset>
                </wp:positionV>
                <wp:extent cx="1629410" cy="329565"/>
                <wp:effectExtent l="10160" t="11430" r="8255" b="11430"/>
                <wp:wrapNone/>
                <wp:docPr id="13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9410" cy="329565"/>
                        </a:xfrm>
                        <a:prstGeom prst="rect">
                          <a:avLst/>
                        </a:prstGeom>
                        <a:solidFill>
                          <a:srgbClr val="FFFFFF"/>
                        </a:solidFill>
                        <a:ln w="9525">
                          <a:solidFill>
                            <a:srgbClr val="000000"/>
                          </a:solidFill>
                          <a:miter lim="800000"/>
                          <a:headEnd/>
                          <a:tailEnd/>
                        </a:ln>
                      </wps:spPr>
                      <wps:txbx>
                        <w:txbxContent>
                          <w:p w14:paraId="2D4AEDBF" w14:textId="77777777" w:rsidR="00032920" w:rsidRPr="00265FB7" w:rsidRDefault="00032920" w:rsidP="007F794B">
                            <w:pPr>
                              <w:jc w:val="center"/>
                              <w:rPr>
                                <w:sz w:val="20"/>
                              </w:rPr>
                            </w:pPr>
                            <w:r w:rsidRPr="00265FB7">
                              <w:rPr>
                                <w:rFonts w:hint="eastAsia"/>
                                <w:sz w:val="20"/>
                              </w:rPr>
                              <w:t>機關自主管理</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208D416" id="_x0000_s1027" type="#_x0000_t202" style="position:absolute;left:0;text-align:left;margin-left:328.55pt;margin-top:29.4pt;width:128.3pt;height:25.95pt;z-index:251632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B4DQgIAAF0EAAAOAAAAZHJzL2Uyb0RvYy54bWysVEtu2zAQ3RfoHQjua9mK7caC5SB16qJA&#10;+gHSHmBEURZRimRJ2lJ6gQA9QLruAXqAHig5R4eU7bi/TVEtCI5n+GbmvRnPz7pGki23TmiV09Fg&#10;SAlXTJdCrXP6/t3qySklzoMqQWrFc3rNHT1bPH40b03GU11rWXJLEES5rDU5rb03WZI4VvMG3EAb&#10;rtBZaduAR9Ouk9JCi+iNTNLhcJq02pbGasadw18veiddRPyq4sy/qSrHPZE5xdp8PG08i3Amizlk&#10;awumFmxXBvxDFQ0IhUkPUBfggWys+A2qEcxqpys/YLpJdFUJxmMP2M1o+Es3VzUYHntBcpw50OT+&#10;Hyx7vX1riShRuxOUSkGDIt3f3tx9+3J/+/3u62eSBo5a4zIMvTIY7LtnusP42K8zl5p9cETpZQ1q&#10;zc+t1W3NocQaR+FlcvS0x3EBpGhf6RJTwcbrCNRVtgkEIiUE0VGr64M+vPOEhZTTdDYeoYuh7ySd&#10;TaaTmAKy/WtjnX/BdUPCJacW9Y/osL10PlQD2T4kJHNainIlpIyGXRdLackWcFZW8duh/xQmFWlz&#10;Opukk56Av0IM4/cniEZ4HHopmpyeHoIgC7Q9V2UcSQ9C9ncsWaodj4G6nkTfFV0vW0gQOC50eY3E&#10;Wt3POO4kXmptP1HS4nzn1H3cgOWUyJcKxZmNxuOwENEYT56maNhjT3HsAcUQKqeekv669P0SbYwV&#10;6xoz7cfhHAVdicj1Q1W78nGGowS7fQtLcmzHqId/hcUPAAAA//8DAFBLAwQUAAYACAAAACEAWkb8&#10;Jd4AAAAKAQAADwAAAGRycy9kb3ducmV2LnhtbEyPwU7DMBBE70j8g7VIXCrqhCpNG+JUUKknTg3l&#10;7sbbJCJeB9tt079nOcFxtU9vZsrNZAdxQR96RwrSeQICqXGmp1bB4WP3tAIRoiajB0eo4IYBNtX9&#10;XakL4660x0sdW8ESCoVW0MU4FlKGpkOrw9yNSPw7OW915NO30nh9Zbkd5HOSLKXVPXFCp0fcdth8&#10;1WerYPldL2bvn2ZG+9vuzTc2M9tDptTjw/T6AiLiFP9g+K3P1aHiTkd3JhPEwI4sTxlVkK14AgPr&#10;dJGDODKZJjnIqpT/J1Q/AAAA//8DAFBLAQItABQABgAIAAAAIQC2gziS/gAAAOEBAAATAAAAAAAA&#10;AAAAAAAAAAAAAABbQ29udGVudF9UeXBlc10ueG1sUEsBAi0AFAAGAAgAAAAhADj9If/WAAAAlAEA&#10;AAsAAAAAAAAAAAAAAAAALwEAAF9yZWxzLy5yZWxzUEsBAi0AFAAGAAgAAAAhANfsHgNCAgAAXQQA&#10;AA4AAAAAAAAAAAAAAAAALgIAAGRycy9lMm9Eb2MueG1sUEsBAi0AFAAGAAgAAAAhAFpG/CXeAAAA&#10;CgEAAA8AAAAAAAAAAAAAAAAAnAQAAGRycy9kb3ducmV2LnhtbFBLBQYAAAAABAAEAPMAAACnBQAA&#10;AAA=&#10;">
                <v:textbox style="mso-fit-shape-to-text:t">
                  <w:txbxContent>
                    <w:p w14:paraId="2D4AEDBF" w14:textId="77777777" w:rsidR="00032920" w:rsidRPr="00265FB7" w:rsidRDefault="00032920" w:rsidP="007F794B">
                      <w:pPr>
                        <w:jc w:val="center"/>
                        <w:rPr>
                          <w:sz w:val="20"/>
                        </w:rPr>
                      </w:pPr>
                      <w:r w:rsidRPr="00265FB7">
                        <w:rPr>
                          <w:rFonts w:hint="eastAsia"/>
                          <w:sz w:val="20"/>
                        </w:rPr>
                        <w:t>機關自主管理</w:t>
                      </w:r>
                    </w:p>
                  </w:txbxContent>
                </v:textbox>
              </v:shape>
            </w:pict>
          </mc:Fallback>
        </mc:AlternateContent>
      </w:r>
      <w:r w:rsidRPr="006D44EE">
        <w:rPr>
          <w:rFonts w:ascii="新細明體" w:hAnsi="新細明體" w:hint="eastAsia"/>
          <w:noProof/>
          <w:sz w:val="32"/>
        </w:rPr>
        <mc:AlternateContent>
          <mc:Choice Requires="wps">
            <w:drawing>
              <wp:anchor distT="0" distB="0" distL="114300" distR="114300" simplePos="0" relativeHeight="251631104" behindDoc="0" locked="0" layoutInCell="1" allowOverlap="1" wp14:anchorId="47BD0C76" wp14:editId="14D9B55E">
                <wp:simplePos x="0" y="0"/>
                <wp:positionH relativeFrom="column">
                  <wp:posOffset>5576570</wp:posOffset>
                </wp:positionH>
                <wp:positionV relativeFrom="paragraph">
                  <wp:posOffset>77470</wp:posOffset>
                </wp:positionV>
                <wp:extent cx="0" cy="238125"/>
                <wp:effectExtent l="61595" t="10795" r="52705" b="17780"/>
                <wp:wrapNone/>
                <wp:docPr id="13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F4E4A3" id="AutoShape 18" o:spid="_x0000_s1026" type="#_x0000_t32" style="position:absolute;margin-left:439.1pt;margin-top:6.1pt;width:0;height:18.7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1RJ3gEAAKADAAAOAAAAZHJzL2Uyb0RvYy54bWysU8Fu2zAMvQ/YPwi6L45TdOuMOMWQrrt0&#10;W4B2H8BIsi1MFgVKiZO/H6Wk6brdhvkgiCL5HvlIL28PoxN7Q9Gib2U9m0thvEJtfd/KH0/3726k&#10;iAm8BofetPJoorxdvX2znEJjFjig04YEg/jYTKGVQ0qhqaqoBjNCnGEwnp0d0giJTeorTTAx+uiq&#10;xXz+vpqQdCBUJkZ+vTs55argd51R6XvXRZOEayXXlspJ5dzms1otoekJwmDVuQz4hypGsJ5JL1B3&#10;kEDsyP4FNVpFGLFLM4VjhV1nlSk9cDf1/I9uHgcIpvTC4sRwkSn+P1j1bb8hYTXP7uqDFB5GHtKn&#10;XcLCLeqbrNAUYsOBa7+h3KM6+MfwgOpnFB7XA/jelOinY+DkOmdUr1KyEQPzbKevqDkGmKDIdeho&#10;zJAshDiUqRwvUzGHJNTpUfHr4uqmXlwXcGie8wLF9MXgKPKllTER2H5Ia/SeR49UFxbYP8SUq4Lm&#10;OSGTery3zpUNcF5Mrfx4zQTZE9FZnZ3FoH67diT2kHeofOcqXoUR7rwuYIMB/fl8T2Ad30Uq2iSy&#10;rJYzMrONRkvhDP82+XYqz/mzdlmuk/Bb1McNZXeWkdeg9HFe2bxnv9sl6uXHWv0CAAD//wMAUEsD&#10;BBQABgAIAAAAIQBvjq2b3wAAAAkBAAAPAAAAZHJzL2Rvd25yZXYueG1sTI9BS8NAEIXvgv9hGcGb&#10;3RgkTWM2RS1iLhZsRTxus2M2mJ0N2W2b+usd8aCnYeY93nyvXE6uFwccQ+dJwfUsAYHUeNNRq+B1&#10;+3iVgwhRk9G9J1RwwgDL6vys1IXxR3rBwya2gkMoFFqBjXEopAyNRafDzA9IrH340enI69hKM+oj&#10;h7tepkmSSac74g9WD/hgsfnc7J2CuHo/2eytuV906+3Tc9Z91XW9UuryYrq7BRFxin9m+MFndKiY&#10;aef3ZILoFeTzPGUrCylPNvwedgpuFnOQVSn/N6i+AQAA//8DAFBLAQItABQABgAIAAAAIQC2gziS&#10;/gAAAOEBAAATAAAAAAAAAAAAAAAAAAAAAABbQ29udGVudF9UeXBlc10ueG1sUEsBAi0AFAAGAAgA&#10;AAAhADj9If/WAAAAlAEAAAsAAAAAAAAAAAAAAAAALwEAAF9yZWxzLy5yZWxzUEsBAi0AFAAGAAgA&#10;AAAhAK8fVEneAQAAoAMAAA4AAAAAAAAAAAAAAAAALgIAAGRycy9lMm9Eb2MueG1sUEsBAi0AFAAG&#10;AAgAAAAhAG+OrZvfAAAACQEAAA8AAAAAAAAAAAAAAAAAOAQAAGRycy9kb3ducmV2LnhtbFBLBQYA&#10;AAAABAAEAPMAAABEBQAAAAA=&#10;">
                <v:stroke endarrow="block"/>
              </v:shape>
            </w:pict>
          </mc:Fallback>
        </mc:AlternateContent>
      </w:r>
      <w:r w:rsidRPr="006D44EE">
        <w:rPr>
          <w:rFonts w:ascii="新細明體" w:hAnsi="新細明體" w:hint="eastAsia"/>
          <w:noProof/>
          <w:sz w:val="32"/>
        </w:rPr>
        <mc:AlternateContent>
          <mc:Choice Requires="wps">
            <w:drawing>
              <wp:anchor distT="0" distB="0" distL="114300" distR="114300" simplePos="0" relativeHeight="251630080" behindDoc="0" locked="0" layoutInCell="1" allowOverlap="1" wp14:anchorId="3A93D4BF" wp14:editId="45825EAF">
                <wp:simplePos x="0" y="0"/>
                <wp:positionH relativeFrom="column">
                  <wp:posOffset>4401820</wp:posOffset>
                </wp:positionH>
                <wp:positionV relativeFrom="paragraph">
                  <wp:posOffset>81280</wp:posOffset>
                </wp:positionV>
                <wp:extent cx="0" cy="238125"/>
                <wp:effectExtent l="58420" t="5080" r="55880" b="23495"/>
                <wp:wrapNone/>
                <wp:docPr id="13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1C5760" id="AutoShape 17" o:spid="_x0000_s1026" type="#_x0000_t32" style="position:absolute;margin-left:346.6pt;margin-top:6.4pt;width:0;height:18.7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HdP3gEAAKADAAAOAAAAZHJzL2Uyb0RvYy54bWysU8Fu2zAMvQ/YPwi6L45TtOuMOMWQrrt0&#10;W4B2H8BIsi1MFgVKiZO/H6Wk2brdhvkgiCL5HvlIL+8OoxN7Q9Gib2U9m0thvEJtfd/K788P726l&#10;iAm8BofetPJoorxbvX2znEJjFjig04YEg/jYTKGVQ0qhqaqoBjNCnGEwnp0d0giJTeorTTAx+uiq&#10;xXx+U01IOhAqEyO/3p+cclXwu86o9K3roknCtZJrS+Wkcm7zWa2W0PQEYbDqXAb8QxUjWM+kF6h7&#10;SCB2ZP+CGq0ijNilmcKxwq6zypQeuJt6/kc3TwMEU3phcWK4yBT/H6z6ut+QsJpnd3UjhYeRh/Rx&#10;l7Bwi/p9VmgKseHAtd9Q7lEd/FN4RPUjCo/rAXxvSvTzMXBynTOqVynZiIF5ttMX1BwDTFDkOnQ0&#10;ZkgWQhzKVI6XqZhDEur0qPh1cXVbL64LODQveYFi+mxwFPnSypgIbD+kNXrPo0eqCwvsH2PKVUHz&#10;kpBJPT5Y58oGOC+mVn64ZoLsieiszs5iUL9dOxJ7yDtUvnMVr8IId14XsMGA/nS+J7CO7yIVbRJZ&#10;VssZmdlGo6Vwhn+bfDuV5/xZuyzXSfgt6uOGsjvLyGtQ+jivbN6z3+0S9evHWv0EAAD//wMAUEsD&#10;BBQABgAIAAAAIQDRl2H03gAAAAkBAAAPAAAAZHJzL2Rvd25yZXYueG1sTI/BTsMwEETvSPyDtUjc&#10;qEMqIhriVECFyAUkWoQ4uvESW8TrKHbblK9nEQc47szT7Ey1nHwv9jhGF0jB5SwDgdQG46hT8Lp5&#10;uLgGEZMmo/tAqOCIEZb16UmlSxMO9IL7deoEh1AstQKb0lBKGVuLXsdZGJDY+wij14nPsZNm1AcO&#10;973Ms6yQXjviD1YPeG+x/VzvvIK0ej/a4q29W7jnzeNT4b6aplkpdX423d6ASDilPxh+6nN1qLnT&#10;NuzIRNErKBbznFE2cp7AwK+wVXCVzUHWlfy/oP4GAAD//wMAUEsBAi0AFAAGAAgAAAAhALaDOJL+&#10;AAAA4QEAABMAAAAAAAAAAAAAAAAAAAAAAFtDb250ZW50X1R5cGVzXS54bWxQSwECLQAUAAYACAAA&#10;ACEAOP0h/9YAAACUAQAACwAAAAAAAAAAAAAAAAAvAQAAX3JlbHMvLnJlbHNQSwECLQAUAAYACAAA&#10;ACEACVR3T94BAACgAwAADgAAAAAAAAAAAAAAAAAuAgAAZHJzL2Uyb0RvYy54bWxQSwECLQAUAAYA&#10;CAAAACEA0Zdh9N4AAAAJAQAADwAAAAAAAAAAAAAAAAA4BAAAZHJzL2Rvd25yZXYueG1sUEsFBgAA&#10;AAAEAAQA8wAAAEMFAAAAAA==&#10;">
                <v:stroke endarrow="block"/>
              </v:shape>
            </w:pict>
          </mc:Fallback>
        </mc:AlternateContent>
      </w:r>
      <w:r w:rsidRPr="006D44EE">
        <w:rPr>
          <w:noProof/>
        </w:rPr>
        <mc:AlternateContent>
          <mc:Choice Requires="wps">
            <w:drawing>
              <wp:anchor distT="0" distB="0" distL="114300" distR="114300" simplePos="0" relativeHeight="251629056" behindDoc="0" locked="0" layoutInCell="1" allowOverlap="1" wp14:anchorId="545580F9" wp14:editId="353A1AF4">
                <wp:simplePos x="0" y="0"/>
                <wp:positionH relativeFrom="column">
                  <wp:posOffset>1384300</wp:posOffset>
                </wp:positionH>
                <wp:positionV relativeFrom="paragraph">
                  <wp:posOffset>382905</wp:posOffset>
                </wp:positionV>
                <wp:extent cx="2016760" cy="329565"/>
                <wp:effectExtent l="12700" t="11430" r="8890" b="11430"/>
                <wp:wrapNone/>
                <wp:docPr id="13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760" cy="329565"/>
                        </a:xfrm>
                        <a:prstGeom prst="rect">
                          <a:avLst/>
                        </a:prstGeom>
                        <a:solidFill>
                          <a:srgbClr val="FFFFFF"/>
                        </a:solidFill>
                        <a:ln w="9525">
                          <a:solidFill>
                            <a:srgbClr val="000000"/>
                          </a:solidFill>
                          <a:miter lim="800000"/>
                          <a:headEnd/>
                          <a:tailEnd/>
                        </a:ln>
                      </wps:spPr>
                      <wps:txbx>
                        <w:txbxContent>
                          <w:p w14:paraId="531501D2" w14:textId="77777777" w:rsidR="00032920" w:rsidRPr="00265FB7" w:rsidRDefault="00032920" w:rsidP="007F794B">
                            <w:pPr>
                              <w:jc w:val="center"/>
                              <w:rPr>
                                <w:sz w:val="20"/>
                              </w:rPr>
                            </w:pPr>
                            <w:r w:rsidRPr="00265FB7">
                              <w:rPr>
                                <w:rFonts w:hint="eastAsia"/>
                                <w:sz w:val="20"/>
                              </w:rPr>
                              <w:t>會本部管理重點</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45580F9" id="_x0000_s1028" type="#_x0000_t202" style="position:absolute;left:0;text-align:left;margin-left:109pt;margin-top:30.15pt;width:158.8pt;height:25.95pt;z-index:251629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4mFQQIAAF0EAAAOAAAAZHJzL2Uyb0RvYy54bWysVEtu2zAQ3RfoHQjua9mK5cSC5SB16qJA&#10;+gHSHoCiKIkofyVpS+kFAvQA6boH6AF6oOQcHVK26/42RbUgOJzhm+F7M1qc91KgLbOOa1XgyWiM&#10;EVNUV1w1BX73dv3kDCPniaqI0IoV+IY5fL58/GjRmZylutWiYhYBiHJ5Zwrcem/yJHG0ZZK4kTZM&#10;gbPWVhIPpm2SypIO0KVI0vF4lnTaVsZqypyD08vBiZcRv64Z9a/r2jGPRIGhNh9XG9cyrMlyQfLG&#10;EtNyuiuD/EMVknAFSQ9Ql8QTtLH8NyjJqdVO135EtUx0XXPK4hvgNZPxL6+5bolh8S1AjjMHmtz/&#10;g6Wvtm8s4hVod5JhpIgEkR7ubu+/fn64+3b/5RNKA0edcTmEXhsI9v1T3UN8fK8zV5q+d0jpVUtU&#10;wy6s1V3LSAU1TsLN5OjqgOMCSNm91BWkIhuvI1BfWxkIBEoQoINWNwd9WO8RhUOgaHY6AxcF30k6&#10;z2ZZTEHy/W1jnX/OtERhU2AL+kd0sr1yPlRD8n1ISOa04NWaCxEN25QrYdGWQK+s47dD/ylMKNQV&#10;eJ6l2UDAXyHG8fsThOQeml5wWeCzQxDJA23PVBVb0hMuhj2ULNSOx0DdQKLvyz7KdpCn1NUNEGv1&#10;0OMwk7Bptf2IUQf9XWD3YUMsw0i8UCDOfDKdhoGIxjQ7TcGwx57y2EMUBagCe4yG7coPQ7Qxljct&#10;ZNq3wwUIuuaR66D8UNWufOjhKMFu3sKQHNsx6sdfYfkdAAD//wMAUEsDBBQABgAIAAAAIQAMY1dQ&#10;3gAAAAoBAAAPAAAAZHJzL2Rvd25yZXYueG1sTI/LTsMwEEX3SPyDNUhsKuo8lKgKcSqo1BWrhrJ3&#10;4yGJiMfBdtv07xlWsBzN0bn31tvFTuKCPoyOFKTrBARS58xIvYLj+/5pAyJETUZPjlDBDQNsm/u7&#10;WlfGXemAlzb2giUUKq1giHGupAzdgFaHtZuR+PfpvNWRT99L4/WV5XaSWZKU0uqROGHQM+4G7L7a&#10;s1VQfrf56u3DrOhw27/6zhZmdyyUenxYXp5BRFziHwy/9bk6NNzp5M5kgpgUZOmGt0SWJTkIBoq8&#10;KEGcmEyzDGRTy/8Tmh8AAAD//wMAUEsBAi0AFAAGAAgAAAAhALaDOJL+AAAA4QEAABMAAAAAAAAA&#10;AAAAAAAAAAAAAFtDb250ZW50X1R5cGVzXS54bWxQSwECLQAUAAYACAAAACEAOP0h/9YAAACUAQAA&#10;CwAAAAAAAAAAAAAAAAAvAQAAX3JlbHMvLnJlbHNQSwECLQAUAAYACAAAACEA3LeJhUECAABdBAAA&#10;DgAAAAAAAAAAAAAAAAAuAgAAZHJzL2Uyb0RvYy54bWxQSwECLQAUAAYACAAAACEADGNXUN4AAAAK&#10;AQAADwAAAAAAAAAAAAAAAACbBAAAZHJzL2Rvd25yZXYueG1sUEsFBgAAAAAEAAQA8wAAAKYFAAAA&#10;AA==&#10;">
                <v:textbox style="mso-fit-shape-to-text:t">
                  <w:txbxContent>
                    <w:p w14:paraId="531501D2" w14:textId="77777777" w:rsidR="00032920" w:rsidRPr="00265FB7" w:rsidRDefault="00032920" w:rsidP="007F794B">
                      <w:pPr>
                        <w:jc w:val="center"/>
                        <w:rPr>
                          <w:sz w:val="20"/>
                        </w:rPr>
                      </w:pPr>
                      <w:r w:rsidRPr="00265FB7">
                        <w:rPr>
                          <w:rFonts w:hint="eastAsia"/>
                          <w:sz w:val="20"/>
                        </w:rPr>
                        <w:t>會本部管理重點</w:t>
                      </w:r>
                    </w:p>
                  </w:txbxContent>
                </v:textbox>
              </v:shape>
            </w:pict>
          </mc:Fallback>
        </mc:AlternateContent>
      </w:r>
      <w:r w:rsidRPr="006D44EE">
        <w:rPr>
          <w:rFonts w:ascii="新細明體" w:hAnsi="新細明體" w:hint="eastAsia"/>
          <w:noProof/>
          <w:sz w:val="32"/>
        </w:rPr>
        <mc:AlternateContent>
          <mc:Choice Requires="wps">
            <w:drawing>
              <wp:anchor distT="0" distB="0" distL="114300" distR="114300" simplePos="0" relativeHeight="251627008" behindDoc="0" locked="0" layoutInCell="1" allowOverlap="1" wp14:anchorId="6F41A546" wp14:editId="21FC1D84">
                <wp:simplePos x="0" y="0"/>
                <wp:positionH relativeFrom="column">
                  <wp:posOffset>1540510</wp:posOffset>
                </wp:positionH>
                <wp:positionV relativeFrom="paragraph">
                  <wp:posOffset>90805</wp:posOffset>
                </wp:positionV>
                <wp:extent cx="0" cy="238125"/>
                <wp:effectExtent l="54610" t="5080" r="59690" b="23495"/>
                <wp:wrapNone/>
                <wp:docPr id="13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AF97DD" id="AutoShape 14" o:spid="_x0000_s1026" type="#_x0000_t32" style="position:absolute;margin-left:121.3pt;margin-top:7.15pt;width:0;height:18.7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hun3gEAAKADAAAOAAAAZHJzL2Uyb0RvYy54bWysU8Fu2zAMvQ/YPwi6L47TduiMOMWQrrt0&#10;W4B2H8BIsi1MFgVKiZO/H6Wk2brdhvkgiCL5HvlIL+8OoxN7Q9Gib2U9m0thvEJtfd/K788P726l&#10;iAm8BofetPJoorxbvX2znEJjFjig04YEg/jYTKGVQ0qhqaqoBjNCnGEwnp0d0giJTeorTTAx+uiq&#10;xXz+vpqQdCBUJkZ+vT855argd51R6VvXRZOEayXXlspJ5dzms1otoekJwmDVuQz4hypGsJ5JL1D3&#10;kEDsyP4FNVpFGLFLM4VjhV1nlSk9cDf1/I9ungYIpvTC4sRwkSn+P1j1db8hYTXP7upaCg8jD+nj&#10;LmHhFvV1VmgKseHAtd9Q7lEd/FN4RPUjCo/rAXxvSvTzMXBynTOqVynZiIF5ttMX1BwDTFDkOnQ0&#10;ZkgWQhzKVI6XqZhDEur0qPh1cXVbL24KODQveYFi+mxwFPnSypgIbD+kNXrPo0eqCwvsH2PKVUHz&#10;kpBJPT5Y58oGOC+mVn64YYLsieiszs5iUL9dOxJ7yDtUvnMVr8IId14XsMGA/nS+J7CO7yIVbRJZ&#10;VssZmdlGo6Vwhn+bfDuV5/xZuyzXSfgt6uOGsjvLyGtQ+jivbN6z3+0S9evHWv0EAAD//wMAUEsD&#10;BBQABgAIAAAAIQARJiL23wAAAAkBAAAPAAAAZHJzL2Rvd25yZXYueG1sTI/BTsMwDIbvSLxDZCRu&#10;LF0Z1ShNJ2BC9ALSNoQ4Zo1pKhqnarKt4+kx4sCO9v/p9+diMbpO7HEIrScF00kCAqn2pqVGwdvm&#10;6WoOIkRNRneeUMERAyzK87NC58YfaIX7dWwEl1DItQIbY59LGWqLToeJ75E4+/SD05HHoZFm0Acu&#10;d51MkySTTrfEF6zu8dFi/bXeOQVx+XG02Xv9cNu+bp5fsva7qqqlUpcX4/0diIhj/IfhV5/VoWSn&#10;rd+RCaJTkM7SjFEOZtcgGPhbbBXcTOcgy0KeflD+AAAA//8DAFBLAQItABQABgAIAAAAIQC2gziS&#10;/gAAAOEBAAATAAAAAAAAAAAAAAAAAAAAAABbQ29udGVudF9UeXBlc10ueG1sUEsBAi0AFAAGAAgA&#10;AAAhADj9If/WAAAAlAEAAAsAAAAAAAAAAAAAAAAALwEAAF9yZWxzLy5yZWxzUEsBAi0AFAAGAAgA&#10;AAAhAPEWG6feAQAAoAMAAA4AAAAAAAAAAAAAAAAALgIAAGRycy9lMm9Eb2MueG1sUEsBAi0AFAAG&#10;AAgAAAAhABEmIvbfAAAACQEAAA8AAAAAAAAAAAAAAAAAOAQAAGRycy9kb3ducmV2LnhtbFBLBQYA&#10;AAAABAAEAPMAAABEBQAAAAA=&#10;">
                <v:stroke endarrow="block"/>
              </v:shape>
            </w:pict>
          </mc:Fallback>
        </mc:AlternateContent>
      </w:r>
      <w:r w:rsidRPr="006D44EE">
        <w:rPr>
          <w:rFonts w:ascii="新細明體" w:hAnsi="新細明體" w:hint="eastAsia"/>
          <w:noProof/>
          <w:sz w:val="32"/>
        </w:rPr>
        <mc:AlternateContent>
          <mc:Choice Requires="wps">
            <w:drawing>
              <wp:anchor distT="0" distB="0" distL="114300" distR="114300" simplePos="0" relativeHeight="251628032" behindDoc="0" locked="0" layoutInCell="1" allowOverlap="1" wp14:anchorId="446E5FF2" wp14:editId="700B246F">
                <wp:simplePos x="0" y="0"/>
                <wp:positionH relativeFrom="column">
                  <wp:posOffset>3214370</wp:posOffset>
                </wp:positionH>
                <wp:positionV relativeFrom="paragraph">
                  <wp:posOffset>86995</wp:posOffset>
                </wp:positionV>
                <wp:extent cx="0" cy="238125"/>
                <wp:effectExtent l="61595" t="10795" r="52705" b="17780"/>
                <wp:wrapNone/>
                <wp:docPr id="13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5352C3" id="AutoShape 15" o:spid="_x0000_s1026" type="#_x0000_t32" style="position:absolute;margin-left:253.1pt;margin-top:6.85pt;width:0;height:18.7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Qe3gEAAKADAAAOAAAAZHJzL2Uyb0RvYy54bWysU8Fu2zAMvQ/YPwi6L44TdOiMOMWQrrt0&#10;W4B2H8BIsi1MFgVKiZO/H6Wk2dbdhvkgiCL5HvlIr+6OoxMHQ9Gib2U9m0thvEJtfd/K788P726l&#10;iAm8BofetPJkorxbv32zmkJjFjig04YEg/jYTKGVQ0qhqaqoBjNCnGEwnp0d0giJTeorTTAx+uiq&#10;xXz+vpqQdCBUJkZ+vT875brgd51R6VvXRZOEayXXlspJ5dzls1qvoOkJwmDVpQz4hypGsJ5Jr1D3&#10;kEDsyf4FNVpFGLFLM4VjhV1nlSk9cDf1/FU3TwMEU3phcWK4yhT/H6z6etiSsJpnt1xK4WHkIX3c&#10;Jyzcor7JCk0hNhy48VvKPaqjfwqPqH5E4XEzgO9NiX4+BU6uc0b1R0o2YmCe3fQFNccAExS5jh2N&#10;GZKFEMcyldN1KuaYhDo/Kn5dLG/rRSmnguYlL1BMnw2OIl9aGROB7Ye0Qe959Eh1YYHDY0y5Kmhe&#10;EjKpxwfrXNkA58XUyg83TJA9EZ3V2VkM6ncbR+IAeYfKV1p8FUa497qADQb0p8s9gXV8F6lok8iy&#10;Ws7IzDYaLYUz/Nvk27k85y/aZbnOwu9Qn7aU3VlGXoPSx2Vl8579bpeoXz/W+icAAAD//wMAUEsD&#10;BBQABgAIAAAAIQD5TK2o3gAAAAkBAAAPAAAAZHJzL2Rvd25yZXYueG1sTI9BT8MwDIXvSPyHyEjc&#10;WLoiCpSmEzAhegGJDSGOWWOaiMapmmzr+PUYcYCb7ff0/L1qMfle7HCMLpCC+SwDgdQG46hT8Lp+&#10;OLsCEZMmo/tAqOCAERb18VGlSxP29IK7VeoEh1AstQKb0lBKGVuLXsdZGJBY+wij14nXsZNm1HsO&#10;973Ms6yQXjviD1YPeG+x/VxtvYK0fD/Y4q29u3bP68enwn01TbNU6vRkur0BkXBKf2b4wWd0qJlp&#10;E7ZkougVXGRFzlYWzi9BsOH3sOFhnoOsK/m/Qf0NAAD//wMAUEsBAi0AFAAGAAgAAAAhALaDOJL+&#10;AAAA4QEAABMAAAAAAAAAAAAAAAAAAAAAAFtDb250ZW50X1R5cGVzXS54bWxQSwECLQAUAAYACAAA&#10;ACEAOP0h/9YAAACUAQAACwAAAAAAAAAAAAAAAAAvAQAAX3JlbHMvLnJlbHNQSwECLQAUAAYACAAA&#10;ACEAci/kHt4BAACgAwAADgAAAAAAAAAAAAAAAAAuAgAAZHJzL2Uyb0RvYy54bWxQSwECLQAUAAYA&#10;CAAAACEA+UytqN4AAAAJAQAADwAAAAAAAAAAAAAAAAA4BAAAZHJzL2Rvd25yZXYueG1sUEsFBgAA&#10;AAAEAAQA8wAAAEMFAAAAAA==&#10;">
                <v:stroke endarrow="block"/>
              </v:shape>
            </w:pict>
          </mc:Fallback>
        </mc:AlternateContent>
      </w:r>
    </w:p>
    <w:p w14:paraId="69FA93AF" w14:textId="77777777" w:rsidR="007F794B" w:rsidRPr="0075082F" w:rsidRDefault="007F794B" w:rsidP="007F794B">
      <w:pPr>
        <w:pStyle w:val="a5"/>
        <w:spacing w:beforeLines="200" w:before="720" w:afterLines="50" w:after="180" w:line="500" w:lineRule="exact"/>
        <w:ind w:leftChars="-178" w:left="-427"/>
        <w:rPr>
          <w:rFonts w:ascii="新細明體" w:hAnsi="新細明體" w:hint="eastAsia"/>
          <w:sz w:val="28"/>
        </w:rPr>
      </w:pPr>
      <w:r w:rsidRPr="0075082F">
        <w:rPr>
          <w:rFonts w:ascii="新細明體" w:hAnsi="新細明體" w:hint="eastAsia"/>
          <w:sz w:val="28"/>
        </w:rPr>
        <w:t>【</w:t>
      </w:r>
      <w:r w:rsidRPr="0075082F">
        <w:rPr>
          <w:rFonts w:eastAsia="標楷體" w:hint="eastAsia"/>
          <w:sz w:val="28"/>
        </w:rPr>
        <w:t>計畫編號說明</w:t>
      </w:r>
      <w:r w:rsidRPr="0075082F">
        <w:rPr>
          <w:rFonts w:ascii="新細明體" w:hAnsi="新細明體" w:hint="eastAsia"/>
          <w:sz w:val="28"/>
        </w:rPr>
        <w:t>】</w:t>
      </w:r>
    </w:p>
    <w:p w14:paraId="4D008607" w14:textId="58EE0278" w:rsidR="007F794B" w:rsidRPr="006D44EE" w:rsidRDefault="00AD212F" w:rsidP="007F794B">
      <w:pPr>
        <w:pStyle w:val="a5"/>
        <w:spacing w:line="500" w:lineRule="exact"/>
        <w:ind w:leftChars="-178" w:left="-427"/>
        <w:jc w:val="center"/>
        <w:rPr>
          <w:rFonts w:eastAsia="標楷體" w:cs="標楷體" w:hint="eastAsia"/>
          <w:sz w:val="32"/>
          <w:szCs w:val="26"/>
        </w:rPr>
      </w:pPr>
      <w:r w:rsidRPr="006D44EE">
        <w:rPr>
          <w:rFonts w:eastAsia="標楷體" w:cs="標楷體" w:hint="eastAsia"/>
          <w:noProof/>
          <w:sz w:val="32"/>
          <w:szCs w:val="26"/>
        </w:rPr>
        <mc:AlternateContent>
          <mc:Choice Requires="wps">
            <w:drawing>
              <wp:anchor distT="0" distB="0" distL="114300" distR="114300" simplePos="0" relativeHeight="251618816" behindDoc="0" locked="0" layoutInCell="1" allowOverlap="1" wp14:anchorId="5963A7F2" wp14:editId="4CCFBF62">
                <wp:simplePos x="0" y="0"/>
                <wp:positionH relativeFrom="column">
                  <wp:posOffset>3212465</wp:posOffset>
                </wp:positionH>
                <wp:positionV relativeFrom="paragraph">
                  <wp:posOffset>309245</wp:posOffset>
                </wp:positionV>
                <wp:extent cx="0" cy="254635"/>
                <wp:effectExtent l="59690" t="23495" r="54610" b="7620"/>
                <wp:wrapNone/>
                <wp:docPr id="13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4A1E97" id="AutoShape 6" o:spid="_x0000_s1026" type="#_x0000_t32" style="position:absolute;margin-left:252.95pt;margin-top:24.35pt;width:0;height:20.05pt;flip:y;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tio5AEAAKkDAAAOAAAAZHJzL2Uyb0RvYy54bWysU8Fu2zAMvQ/YPwi6L07cJViNOMWQrrt0&#10;W4B2uyuSbAuTRIFSYufvRylBum63YT4IlEg+Pj7S67vJWXbUGA34li9mc860l6CM71v+/fnh3QfO&#10;YhJeCQtet/ykI7/bvH2zHkOjaxjAKo2MQHxsxtDyIaXQVFWUg3YiziBoT84O0IlEV+wrhWIkdGer&#10;ej5fVSOgCghSx0iv92cn3xT8rtMyfeu6qBOzLSduqZxYzn0+q81aND2KMBh5oSH+gYUTxlPRK9S9&#10;SIId0PwF5YxEiNClmQRXQdcZqUsP1M1i/kc3T4MIuvRC4sRwlSn+P1j59bhDZhTN7qbmzAtHQ/p4&#10;SFBqs1UWaAyxobit32FuUU7+KTyC/BmZh+0gfK9L8PMpUO4iZ1SvUvIlBiqzH7+AohhB+EWtqUPH&#10;OmvCj5yYwUkRNpXxnK7j0VNi8vwo6bVevl/dLEsZ0WSEnBcwps8aHMtGy2NCYfohbcF72gHAM7o4&#10;PsaU+b0k5GQPD8basgrWs7Hlt8t6WehEsEZlZw6L2O+3FtlR5GUq34XFqzCEg1cFbNBCfbrYSRhL&#10;NktFpYSGdLOa52pOK86spv8nW2d61l9UzMKdR7AHddphdmdBaR9KH5fdzQv3+71Evfxhm18AAAD/&#10;/wMAUEsDBBQABgAIAAAAIQA14qOD3gAAAAkBAAAPAAAAZHJzL2Rvd25yZXYueG1sTI/BTsMwDIbv&#10;SLxDZCQuaEuZKIRSd0LA4IQmunHPGtNWa5yqybb27QniAEfbn35/f74cbSeONPjWMcL1PAFBXDnT&#10;co2w3axmCoQPmo3uHBPCRB6WxflZrjPjTvxBxzLUIoawzzRCE0KfSemrhqz2c9cTx9uXG6wOcRxq&#10;aQZ9iuG2k4skuZVWtxw/NLqnp4aqfXmwCM/lOl19Xm3HxVS9vZevar/m6QXx8mJ8fAARaAx/MPzo&#10;R3UootPOHdh40SGkSXofUYQbdQciAr+LHYJSCmSRy/8Nim8AAAD//wMAUEsBAi0AFAAGAAgAAAAh&#10;ALaDOJL+AAAA4QEAABMAAAAAAAAAAAAAAAAAAAAAAFtDb250ZW50X1R5cGVzXS54bWxQSwECLQAU&#10;AAYACAAAACEAOP0h/9YAAACUAQAACwAAAAAAAAAAAAAAAAAvAQAAX3JlbHMvLnJlbHNQSwECLQAU&#10;AAYACAAAACEAMhbYqOQBAACpAwAADgAAAAAAAAAAAAAAAAAuAgAAZHJzL2Uyb0RvYy54bWxQSwEC&#10;LQAUAAYACAAAACEANeKjg94AAAAJAQAADwAAAAAAAAAAAAAAAAA+BAAAZHJzL2Rvd25yZXYueG1s&#10;UEsFBgAAAAAEAAQA8wAAAEkFA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21888" behindDoc="0" locked="0" layoutInCell="1" allowOverlap="1" wp14:anchorId="5F2ED15E" wp14:editId="24BA3D1F">
                <wp:simplePos x="0" y="0"/>
                <wp:positionH relativeFrom="column">
                  <wp:posOffset>1992630</wp:posOffset>
                </wp:positionH>
                <wp:positionV relativeFrom="paragraph">
                  <wp:posOffset>572135</wp:posOffset>
                </wp:positionV>
                <wp:extent cx="356870" cy="1633220"/>
                <wp:effectExtent l="1905" t="635" r="3175" b="4445"/>
                <wp:wrapNone/>
                <wp:docPr id="13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633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6F55AF" w14:textId="77777777" w:rsidR="00032920" w:rsidRPr="003B54EF" w:rsidRDefault="00032920" w:rsidP="007F794B">
                            <w:pPr>
                              <w:snapToGrid w:val="0"/>
                              <w:jc w:val="center"/>
                              <w:rPr>
                                <w:sz w:val="22"/>
                                <w:szCs w:val="22"/>
                              </w:rPr>
                            </w:pPr>
                            <w:r>
                              <w:rPr>
                                <w:rFonts w:hint="eastAsia"/>
                                <w:sz w:val="22"/>
                                <w:szCs w:val="22"/>
                              </w:rPr>
                              <w:t>綱要領域別代碼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ED15E" id="Text Box 9" o:spid="_x0000_s1029" type="#_x0000_t202" style="position:absolute;left:0;text-align:left;margin-left:156.9pt;margin-top:45.05pt;width:28.1pt;height:128.6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EGD9wEAAM8DAAAOAAAAZHJzL2Uyb0RvYy54bWysU8Fu2zAMvQ/YPwi6L46TNG2NOEXXosOA&#10;rhvQ7gMYWY6F2aJGKbG7rx8lJ1m23YZdBImknt57pFY3Q9eKvSZv0JYyn0yl0FZhZey2lF9fHt5d&#10;SeED2ApatLqUr9rLm/XbN6veFXqGDbaVJsEg1he9K2UTgiuyzKtGd+An6LTlZI3UQeAjbbOKoGf0&#10;rs1m0+ky65EqR6i09xy9H5NynfDrWqvwua69DqItJXMLaaW0buKarVdQbAlcY9SBBvwDiw6M5UdP&#10;UPcQQOzI/AXVGUXosQ4ThV2GdW2UThpYTT79Q81zA04nLWyOdyeb/P+DVU/7LyRMxb2b51JY6LhJ&#10;L3oI4j0O4jr60ztfcNmz48IwcJhrk1bvHlF988LiXQN2q2+JsG80VMwvjzezs6sjjo8gm/4TVvwM&#10;7AImoKGmLprHdghG5z69nnoTqSgOzi+WV5ecUZzKl/P5bJaal0FxvO3Ihw8aOxE3pSTufUKH/aMP&#10;kQ0Ux5L4mMUH07ap/639LcCFMZLYR8Ij9TBshmTU/GjKBqtXlkM4ThX/At40SD+k6HmiSum/74C0&#10;FO1Hy5Zc54tFHMF0WFxcsgBB55nNeQasYqhSBinG7V0Yx3bnyGwbfmlsgsVbtrE2SWH0e2R1oM9T&#10;k4QfJjyO5fk5Vf36h+ufAAAA//8DAFBLAwQUAAYACAAAACEARDsMod4AAAAKAQAADwAAAGRycy9k&#10;b3ducmV2LnhtbEyPzU7DMBCE70i8g7VI3Og6pFAa4lQIxBVE+ZG4ufE2iYjXUew24e1ZTnCb1Yxm&#10;vyk3s+/VkcbYBTaQLTQo4jq4jhsDb6+PFzegYrLsbB+YDHxThE11elLawoWJX+i4TY2SEo6FNdCm&#10;NBSIsW7J27gIA7F4+zB6m+QcG3SjnaTc93ip9TV627F8aO1A9y3VX9uDN/D+tP/8WOrn5sFfDVOY&#10;NbJfozHnZ/PdLahEc/oLwy++oEMlTLtwYBdVbyDPckFPBtY6AyWBfKVl3E7EcpUDViX+n1D9AAAA&#10;//8DAFBLAQItABQABgAIAAAAIQC2gziS/gAAAOEBAAATAAAAAAAAAAAAAAAAAAAAAABbQ29udGVu&#10;dF9UeXBlc10ueG1sUEsBAi0AFAAGAAgAAAAhADj9If/WAAAAlAEAAAsAAAAAAAAAAAAAAAAALwEA&#10;AF9yZWxzLy5yZWxzUEsBAi0AFAAGAAgAAAAhABzgQYP3AQAAzwMAAA4AAAAAAAAAAAAAAAAALgIA&#10;AGRycy9lMm9Eb2MueG1sUEsBAi0AFAAGAAgAAAAhAEQ7DKHeAAAACgEAAA8AAAAAAAAAAAAAAAAA&#10;UQQAAGRycy9kb3ducmV2LnhtbFBLBQYAAAAABAAEAPMAAABcBQAAAAA=&#10;" filled="f" stroked="f">
                <v:textbox>
                  <w:txbxContent>
                    <w:p w14:paraId="0D6F55AF" w14:textId="77777777" w:rsidR="00032920" w:rsidRPr="003B54EF" w:rsidRDefault="00032920" w:rsidP="007F794B">
                      <w:pPr>
                        <w:snapToGrid w:val="0"/>
                        <w:jc w:val="center"/>
                        <w:rPr>
                          <w:sz w:val="22"/>
                          <w:szCs w:val="22"/>
                        </w:rPr>
                      </w:pPr>
                      <w:r>
                        <w:rPr>
                          <w:rFonts w:hint="eastAsia"/>
                          <w:sz w:val="22"/>
                          <w:szCs w:val="22"/>
                        </w:rPr>
                        <w:t>綱要領域別代碼</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17792" behindDoc="0" locked="0" layoutInCell="1" allowOverlap="1" wp14:anchorId="2222F6EA" wp14:editId="549E527E">
                <wp:simplePos x="0" y="0"/>
                <wp:positionH relativeFrom="column">
                  <wp:posOffset>2678430</wp:posOffset>
                </wp:positionH>
                <wp:positionV relativeFrom="paragraph">
                  <wp:posOffset>309245</wp:posOffset>
                </wp:positionV>
                <wp:extent cx="0" cy="254635"/>
                <wp:effectExtent l="59055" t="23495" r="55245" b="7620"/>
                <wp:wrapNone/>
                <wp:docPr id="13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771C91" id="AutoShape 5" o:spid="_x0000_s1026" type="#_x0000_t32" style="position:absolute;margin-left:210.9pt;margin-top:24.35pt;width:0;height:20.05pt;flip:y;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Lk5QEAAKkDAAAOAAAAZHJzL2Uyb0RvYy54bWysU8Fu2zAMvQ/YPwi6L07SpViNOMWQrrt0&#10;W4C2uyuSbAuTRIFSYufvR8lB2q23YT4IlMj3SD7S69vRWXbUGA34hi9mc860l6CM7xr+/HT/4RNn&#10;MQmvhAWvG37Skd9u3r9bD6HWS+jBKo2MSHysh9DwPqVQV1WUvXYiziBoT84W0IlEV+wqhWIgdmer&#10;5Xx+XQ2AKiBIHSO93k1Ovin8batl+tG2USdmG061pXJiOff5rDZrUXcoQm/kuQzxD1U4YTwlvVDd&#10;iSTYAc0bKmckQoQ2zSS4CtrWSF16oG4W87+6eexF0KUXEieGi0zx/9HK78cdMqNodlekjxeOhvT5&#10;kKDkZqss0BBiTXFbv8Pcohz9Y3gA+SsyD9te+E6X4KdTIOwiI6o/IPkSA6XZD99AUYwg/qLW2KJj&#10;rTXhZwZmclKEjWU8p8t49JiYnB4lvS5XH6+vSmGVqDNDxgWM6asGx7LR8JhQmK5PW/CedgBwYhfH&#10;h5hyfS+ADPZwb6wtq2A9Gxp+s1quSjkRrFHZmcMidvutRXYUeZnKV5olz+swhINXhazXQn0520kY&#10;SzZLRaWEhnSzmudsTivOrKb/J1tTedafVczCTSPYgzrtMLuzoLQPpY/z7uaFe30vUS9/2OY3AAAA&#10;//8DAFBLAwQUAAYACAAAACEAkvOeTt4AAAAJAQAADwAAAGRycy9kb3ducmV2LnhtbEyPzU7DMBCE&#10;70i8g7VIXFDrNOLHCnEqBBROVUVa7m68JFHjdRS7bfL2LOIAt93Z0cy3+XJ0nTjhEFpPGhbzBARS&#10;5W1LtYbddjVTIEI0ZE3nCTVMGGBZXF7kJrP+TB94KmMtOIRCZjQ0MfaZlKFq0Jkw9z0S37784Ezk&#10;dailHcyZw10n0yS5l860xA2N6fG5wepQHp2Gl3Jzt/q82Y3pVL2vyzd12ND0qvX11fj0CCLiGP/M&#10;8IPP6FAw094fyQbRabhNF4weeVAPINjwK+w1KKVAFrn8/0HxDQAA//8DAFBLAQItABQABgAIAAAA&#10;IQC2gziS/gAAAOEBAAATAAAAAAAAAAAAAAAAAAAAAABbQ29udGVudF9UeXBlc10ueG1sUEsBAi0A&#10;FAAGAAgAAAAhADj9If/WAAAAlAEAAAsAAAAAAAAAAAAAAAAALwEAAF9yZWxzLy5yZWxzUEsBAi0A&#10;FAAGAAgAAAAhAKwP4uTlAQAAqQMAAA4AAAAAAAAAAAAAAAAALgIAAGRycy9lMm9Eb2MueG1sUEsB&#10;Ai0AFAAGAAgAAAAhAJLznk7eAAAACQEAAA8AAAAAAAAAAAAAAAAAPwQAAGRycy9kb3ducmV2Lnht&#10;bFBLBQYAAAAABAAEAPMAAABKBQ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16768" behindDoc="0" locked="0" layoutInCell="1" allowOverlap="1" wp14:anchorId="32673AD6" wp14:editId="17366F70">
                <wp:simplePos x="0" y="0"/>
                <wp:positionH relativeFrom="column">
                  <wp:posOffset>2433955</wp:posOffset>
                </wp:positionH>
                <wp:positionV relativeFrom="paragraph">
                  <wp:posOffset>309245</wp:posOffset>
                </wp:positionV>
                <wp:extent cx="0" cy="254635"/>
                <wp:effectExtent l="52705" t="23495" r="61595" b="7620"/>
                <wp:wrapNone/>
                <wp:docPr id="12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4B5B1D" id="AutoShape 4" o:spid="_x0000_s1026" type="#_x0000_t32" style="position:absolute;margin-left:191.65pt;margin-top:24.35pt;width:0;height:20.05pt;flip:y;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3cg5AEAAKkDAAAOAAAAZHJzL2Uyb0RvYy54bWysU8Fu2zAMvQ/YPwi6L06ypliNOEWRrrt0&#10;W4B2vSuSbAuTRIFSYufvR8lBum63YT4IlEg+Pj7S69vRWXbUGA34hi9mc860l6CM7xr+4/nhwyfO&#10;YhJeCQteN/ykI7/dvH+3HkKtl9CDVRoZgfhYD6HhfUqhrqooe+1EnEHQnpwtoBOJrthVCsVA6M5W&#10;y/n8uhoAVUCQOkZ6vZ+cfFPw21bL9L1to07MNpy4pXJiOff5rDZrUXcoQm/kmYb4BxZOGE9FL1D3&#10;Igl2QPMXlDMSIUKbZhJcBW1rpC49UDeL+R/dPPUi6NILiRPDRab4/2Dlt+MOmVE0u+UNZ144GtLd&#10;IUGpza6yQEOINcVt/Q5zi3L0T+ER5M/IPGx74Ttdgp9PgXIXOaN6k5IvMVCZ/fAVFMUIwi9qjS06&#10;1loTXnJiBidF2FjGc7qMR4+JyelR0utydXX9cVXKiDoj5LyAMX3R4Fg2Gh4TCtP1aQve0w4ATuji&#10;+BhT5veakJM9PBhryypYz4aG36yWq0IngjUqO3NYxG6/tciOIi9T+c4s3oQhHLwqYL0W6vPZTsJY&#10;slkqKiU0pJvVPFdzWnFmNf0/2ZroWX9WMQs3jWAP6rTD7M6C0j6UPs67mxfu93uJev3DNr8AAAD/&#10;/wMAUEsDBBQABgAIAAAAIQBbJiT73gAAAAkBAAAPAAAAZHJzL2Rvd25yZXYueG1sTI9NT8MwDIbv&#10;SPyHyEhc0Jay8hGVuhMCBic00Y171pi2WuNUTba1/54gDnC0/ej18+bL0XbiSINvHSNczxMQxJUz&#10;LdcI281qpkD4oNnozjEhTORhWZyf5Toz7sQfdCxDLWII+0wjNCH0mZS+ashqP3c9cbx9ucHqEMeh&#10;lmbQpxhuO7lIkjtpdcvxQ6N7emqo2pcHi/Bcrm9Xn1fbcTFVb+/lq9qveXpBvLwYHx9ABBrDHww/&#10;+lEdiui0cwc2XnQIqUrTiCLcqHsQEfhd7BCUUiCLXP5vUHwDAAD//wMAUEsBAi0AFAAGAAgAAAAh&#10;ALaDOJL+AAAA4QEAABMAAAAAAAAAAAAAAAAAAAAAAFtDb250ZW50X1R5cGVzXS54bWxQSwECLQAU&#10;AAYACAAAACEAOP0h/9YAAACUAQAACwAAAAAAAAAAAAAAAAAvAQAAX3JlbHMvLnJlbHNQSwECLQAU&#10;AAYACAAAACEAcbN3IOQBAACpAwAADgAAAAAAAAAAAAAAAAAuAgAAZHJzL2Uyb0RvYy54bWxQSwEC&#10;LQAUAAYACAAAACEAWyYk+94AAAAJAQAADwAAAAAAAAAAAAAAAAA+BAAAZHJzL2Rvd25yZXYueG1s&#10;UEsFBgAAAAAEAAQA8wAAAEkFA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15744" behindDoc="0" locked="0" layoutInCell="1" allowOverlap="1" wp14:anchorId="3D48F6B0" wp14:editId="627BFBFC">
                <wp:simplePos x="0" y="0"/>
                <wp:positionH relativeFrom="column">
                  <wp:posOffset>2181860</wp:posOffset>
                </wp:positionH>
                <wp:positionV relativeFrom="paragraph">
                  <wp:posOffset>309245</wp:posOffset>
                </wp:positionV>
                <wp:extent cx="0" cy="254635"/>
                <wp:effectExtent l="57785" t="23495" r="56515" b="7620"/>
                <wp:wrapNone/>
                <wp:docPr id="12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F8AC0A" id="AutoShape 3" o:spid="_x0000_s1026" type="#_x0000_t32" style="position:absolute;margin-left:171.8pt;margin-top:24.35pt;width:0;height:20.05pt;flip:y;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f+5AEAAKkDAAAOAAAAZHJzL2Uyb0RvYy54bWysU8Fu2zAMvQ/YPwi6L07cpViNOMWQrrt0&#10;W4C2uyuSbAuTRIFSYufvRylBuq63YT4IlEg+Pj7Sq9vJWXbQGA34li9mc860l6CM71v+/HT/4RNn&#10;MQmvhAWvW37Ukd+u379bjaHRNQxglUZGID42Y2j5kFJoqirKQTsRZxC0J2cH6ESiK/aVQjESurNV&#10;PZ9fVyOgCghSx0ivdycnXxf8rtMy/ei6qBOzLSduqZxYzl0+q/VKND2KMBh5piH+gYUTxlPRC9Sd&#10;SILt0byBckYiROjSTIKroOuM1KUH6mYx/6ubx0EEXXohcWK4yBT/H6z8ftgiM4pmV9OovHA0pM/7&#10;BKU2u8oCjSE2FLfxW8wtysk/hgeQvyLzsBmE73UJfjoGyl3kjOpVSr7EQGV24zdQFCMIv6g1dehY&#10;Z034mRMzOCnCpjKe42U8ekpMnh4lvdbLj9dXy1JGNBkh5wWM6asGx7LR8phQmH5IG/CedgDwhC4O&#10;DzFlfi8JOdnDvbG2rIL1bGz5zbJeFjoRrFHZmcMi9ruNRXYQeZnKd2bxKgxh71UBG7RQX852EsaS&#10;zVJRKaEh3azmuZrTijOr6f/J1ome9WcVs3CnEexAHbeY3VlQ2ofSx3l388L9eS9RL3/Y+jcAAAD/&#10;/wMAUEsDBBQABgAIAAAAIQDRkCrj3gAAAAkBAAAPAAAAZHJzL2Rvd25yZXYueG1sTI/BTsMwDIbv&#10;SLxDZCQuaEvZxohK3QkBgxOaVsY9a0xbrXGqJtvatyeIAxxtf/r9/dlqsK04Ue8bxwi30wQEcelM&#10;wxXC7mM9USB80Gx065gQRvKwyi8vMp0ad+YtnYpQiRjCPtUIdQhdKqUva7LaT11HHG9frrc6xLGv&#10;pOn1OYbbVs6SZCmtbjh+qHVHTzWVh+JoEZ6Lzd3682Y3zMby7b14VYcNjy+I11fD4wOIQEP4g+FH&#10;P6pDHp327sjGixZhvpgvI4qwUPcgIvC72CMopUDmmfzfIP8GAAD//wMAUEsBAi0AFAAGAAgAAAAh&#10;ALaDOJL+AAAA4QEAABMAAAAAAAAAAAAAAAAAAAAAAFtDb250ZW50X1R5cGVzXS54bWxQSwECLQAU&#10;AAYACAAAACEAOP0h/9YAAACUAQAACwAAAAAAAAAAAAAAAAAvAQAAX3JlbHMvLnJlbHNQSwECLQAU&#10;AAYACAAAACEAEfpn/uQBAACpAwAADgAAAAAAAAAAAAAAAAAuAgAAZHJzL2Uyb0RvYy54bWxQSwEC&#10;LQAUAAYACAAAACEA0ZAq494AAAAJAQAADwAAAAAAAAAAAAAAAAA+BAAAZHJzL2Rvd25yZXYueG1s&#10;UEsFBgAAAAAEAAQA8wAAAEkFA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23936" behindDoc="0" locked="0" layoutInCell="1" allowOverlap="1" wp14:anchorId="332C9AB3" wp14:editId="556870E5">
                <wp:simplePos x="0" y="0"/>
                <wp:positionH relativeFrom="column">
                  <wp:posOffset>2513965</wp:posOffset>
                </wp:positionH>
                <wp:positionV relativeFrom="paragraph">
                  <wp:posOffset>572135</wp:posOffset>
                </wp:positionV>
                <wp:extent cx="356870" cy="2536825"/>
                <wp:effectExtent l="0" t="635" r="0" b="0"/>
                <wp:wrapNone/>
                <wp:docPr id="1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253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852F3" w14:textId="77777777" w:rsidR="00032920" w:rsidRPr="003B54EF" w:rsidRDefault="00032920" w:rsidP="007F794B">
                            <w:pPr>
                              <w:snapToGrid w:val="0"/>
                              <w:jc w:val="center"/>
                              <w:rPr>
                                <w:sz w:val="22"/>
                                <w:szCs w:val="22"/>
                              </w:rPr>
                            </w:pPr>
                            <w:r w:rsidRPr="003B54EF">
                              <w:rPr>
                                <w:rFonts w:hint="eastAsia"/>
                                <w:sz w:val="22"/>
                                <w:szCs w:val="22"/>
                              </w:rPr>
                              <w:t>施政子項</w:t>
                            </w:r>
                            <w:r>
                              <w:rPr>
                                <w:rFonts w:hint="eastAsia"/>
                                <w:sz w:val="22"/>
                                <w:szCs w:val="22"/>
                              </w:rPr>
                              <w:t>代碼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C9AB3" id="Text Box 11" o:spid="_x0000_s1030" type="#_x0000_t202" style="position:absolute;left:0;text-align:left;margin-left:197.95pt;margin-top:45.05pt;width:28.1pt;height:199.7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w8t9QEAANADAAAOAAAAZHJzL2Uyb0RvYy54bWysU9uO0zAQfUfiHyy/0zTZ3oiarpZdLUJa&#10;LtIuH+A4TmKReMzYbVK+nrHTlgJviBfLc/GZM2fG29ux79hBodNgCp7O5pwpI6HSpin415fHNxvO&#10;nBemEh0YVfCjcvx29/rVdrC5yqCFrlLICMS4fLAFb723eZI42apeuBlYZShYA/bCk4lNUqEYCL3v&#10;kmw+XyUDYGURpHKOvA9TkO8ifl0r6T/XtVOedQUnbj6eGM8ynMluK/IGhW21PNEQ/8CiF9pQ0QvU&#10;g/CC7VH/BdVrieCg9jMJfQJ1raWKPVA36fyPbp5bYVXshcRx9iKT+3+w8tPhCzJd0eyyNWdG9DSk&#10;FzV69g5GlqZBoMG6nPKeLWX6kfyUHJt19gnkN8cM3LfCNOoOEYZWiYoIxpfJ1dMJxwWQcvgIFdUR&#10;ew8RaKyxD+qRHozQaVDHy3ACF0nOm+Vqs6aIpFC2vFltsmUgl4j8/Nqi8+8V9CxcCo40/IguDk/O&#10;T6nnlFDMwKPuurgAnfnNQZjBE9kHwhN1P5ZjVGpxFqWE6kjtIExrRd+ALi3gD84GWqmCu+97gYqz&#10;7oMhSd6mi0XYwWgsluuMDLyOlNcRYSRBFdxzNl3v/bS3e4u6aanSNAQDdyRjrWOHQe+J1Yk+rU3U&#10;6LTiYS+v7Zj16yPufgIAAP//AwBQSwMEFAAGAAgAAAAhAKv9GMbeAAAACgEAAA8AAABkcnMvZG93&#10;bnJldi54bWxMj01PwzAMhu9I/IfISNxYsrFOS9d0QiCuIMaHtFvWeG1F41RNtpZ/jzmx22v50evH&#10;xXbynTjjENtABuYzBQKpCq6l2sDH+/PdGkRMlpztAqGBH4ywLa+vCpu7MNIbnnepFlxCMbcGmpT6&#10;XMpYNehtnIUeiXfHMHibeBxq6QY7crnv5EKplfS2Jb7Q2B4fG6y+dydv4PPluP9aqtf6yWf9GCYl&#10;yWtpzO3N9LABkXBK/zD86bM6lOx0CCdyUXQG7nWmGTWg1RwEA8tsweHAYa1XIMtCXr5Q/gIAAP//&#10;AwBQSwECLQAUAAYACAAAACEAtoM4kv4AAADhAQAAEwAAAAAAAAAAAAAAAAAAAAAAW0NvbnRlbnRf&#10;VHlwZXNdLnhtbFBLAQItABQABgAIAAAAIQA4/SH/1gAAAJQBAAALAAAAAAAAAAAAAAAAAC8BAABf&#10;cmVscy8ucmVsc1BLAQItABQABgAIAAAAIQA8rw8t9QEAANADAAAOAAAAAAAAAAAAAAAAAC4CAABk&#10;cnMvZTJvRG9jLnhtbFBLAQItABQABgAIAAAAIQCr/RjG3gAAAAoBAAAPAAAAAAAAAAAAAAAAAE8E&#10;AABkcnMvZG93bnJldi54bWxQSwUGAAAAAAQABADzAAAAWgUAAAAA&#10;" filled="f" stroked="f">
                <v:textbox>
                  <w:txbxContent>
                    <w:p w14:paraId="6BF852F3" w14:textId="77777777" w:rsidR="00032920" w:rsidRPr="003B54EF" w:rsidRDefault="00032920" w:rsidP="007F794B">
                      <w:pPr>
                        <w:snapToGrid w:val="0"/>
                        <w:jc w:val="center"/>
                        <w:rPr>
                          <w:sz w:val="22"/>
                          <w:szCs w:val="22"/>
                        </w:rPr>
                      </w:pPr>
                      <w:r w:rsidRPr="003B54EF">
                        <w:rPr>
                          <w:rFonts w:hint="eastAsia"/>
                          <w:sz w:val="22"/>
                          <w:szCs w:val="22"/>
                        </w:rPr>
                        <w:t>施政子項</w:t>
                      </w:r>
                      <w:r>
                        <w:rPr>
                          <w:rFonts w:hint="eastAsia"/>
                          <w:sz w:val="22"/>
                          <w:szCs w:val="22"/>
                        </w:rPr>
                        <w:t>代碼</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22912" behindDoc="0" locked="0" layoutInCell="1" allowOverlap="1" wp14:anchorId="513799EC" wp14:editId="07C71C5E">
                <wp:simplePos x="0" y="0"/>
                <wp:positionH relativeFrom="column">
                  <wp:posOffset>2256155</wp:posOffset>
                </wp:positionH>
                <wp:positionV relativeFrom="paragraph">
                  <wp:posOffset>580390</wp:posOffset>
                </wp:positionV>
                <wp:extent cx="356870" cy="1402080"/>
                <wp:effectExtent l="0" t="0" r="0" b="0"/>
                <wp:wrapNone/>
                <wp:docPr id="12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40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C0EC7" w14:textId="77777777" w:rsidR="00032920" w:rsidRPr="003B54EF" w:rsidRDefault="00032920" w:rsidP="007F794B">
                            <w:pPr>
                              <w:snapToGrid w:val="0"/>
                              <w:jc w:val="center"/>
                              <w:rPr>
                                <w:sz w:val="22"/>
                                <w:szCs w:val="22"/>
                              </w:rPr>
                            </w:pPr>
                            <w:r w:rsidRPr="003B54EF">
                              <w:rPr>
                                <w:rFonts w:hint="eastAsia"/>
                                <w:sz w:val="22"/>
                                <w:szCs w:val="22"/>
                              </w:rPr>
                              <w:t>施政</w:t>
                            </w:r>
                            <w:r>
                              <w:rPr>
                                <w:rFonts w:hint="eastAsia"/>
                                <w:sz w:val="22"/>
                                <w:szCs w:val="22"/>
                              </w:rPr>
                              <w:t>分項代碼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799EC" id="Text Box 10" o:spid="_x0000_s1031" type="#_x0000_t202" style="position:absolute;left:0;text-align:left;margin-left:177.65pt;margin-top:45.7pt;width:28.1pt;height:110.4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Bau+AEAANADAAAOAAAAZHJzL2Uyb0RvYy54bWysU8tu2zAQvBfoPxC813rUdlzBcpAmSFEg&#10;fQBJP4CiKImoxGWXtCX367ukHMdtb0UvBLm7HM7MLrfX09Czg0KnwZQ8W6ScKSOh1qYt+ben+zcb&#10;zpwXphY9GFXyo3L8evf61Xa0hcqhg75WyAjEuGK0Je+8t0WSONmpQbgFWGUo2QAOwtMR26RGMRL6&#10;0Cd5mq6TEbC2CFI5R9G7Ocl3Eb9plPRfmsYpz/qSEzcfV4xrFdZktxVFi8J2Wp5oiH9gMQht6NEz&#10;1J3wgu1R/wU1aIngoPELCUMCTaOlihpITZb+oeaxE1ZFLWSOs2eb3P+DlZ8PX5HpmnqXrzkzYqAm&#10;PanJs/cwsSwaNFpXUN2jpUo/UZyKo1hnH0B+d8zAbSdMq24QYeyUqIlgFqxNLq6GlrjCBZBq/AQ1&#10;vSP2HiLQ1OAQ3CM/GKFTo47n5gQukoJvV+vNFWUkpbJlmqebSC4RxfNti85/UDCwsCk5UvMjujg8&#10;OB/YiOK5JDxm4F73fRyA3vwWoMIQiewD4Zm6n6opOrUK0oKYCuojyUGYx4q+AW06wJ+cjTRSJXc/&#10;9gIVZ/1HQ5a8y5bLMIPxsFxd5XTAy0x1mRFGElTJPWfz9tbPc7u3qNuOXpqbYOCGbGx0VPjC6kSf&#10;xiYKP414mMvLc6x6+Yi7XwAAAP//AwBQSwMEFAAGAAgAAAAhAOILgPDeAAAACgEAAA8AAABkcnMv&#10;ZG93bnJldi54bWxMj8tOwzAQRfdI/IM1SOyo7TRBNMSpEIgtiPKQ2LnxNImIx1HsNuHvGVawHN2j&#10;e89U28UP4oRT7AMZ0CsFAqkJrqfWwNvr49UNiJgsOTsEQgPfGGFbn59VtnRhphc87VIruIRiaQ10&#10;KY2llLHp0Nu4CiMSZ4cweZv4nFrpJjtzuR9kptS19LYnXujsiPcdNl+7ozfw/nT4/MjVc/vgi3EO&#10;i5LkN9KYy4vl7hZEwiX9wfCrz+pQs9M+HMlFMRhYF8WaUQMbnYNgINe6ALHnRGcZyLqS/1+ofwAA&#10;AP//AwBQSwECLQAUAAYACAAAACEAtoM4kv4AAADhAQAAEwAAAAAAAAAAAAAAAAAAAAAAW0NvbnRl&#10;bnRfVHlwZXNdLnhtbFBLAQItABQABgAIAAAAIQA4/SH/1gAAAJQBAAALAAAAAAAAAAAAAAAAAC8B&#10;AABfcmVscy8ucmVsc1BLAQItABQABgAIAAAAIQAk9Bau+AEAANADAAAOAAAAAAAAAAAAAAAAAC4C&#10;AABkcnMvZTJvRG9jLnhtbFBLAQItABQABgAIAAAAIQDiC4Dw3gAAAAoBAAAPAAAAAAAAAAAAAAAA&#10;AFIEAABkcnMvZG93bnJldi54bWxQSwUGAAAAAAQABADzAAAAXQUAAAAA&#10;" filled="f" stroked="f">
                <v:textbox>
                  <w:txbxContent>
                    <w:p w14:paraId="15DC0EC7" w14:textId="77777777" w:rsidR="00032920" w:rsidRPr="003B54EF" w:rsidRDefault="00032920" w:rsidP="007F794B">
                      <w:pPr>
                        <w:snapToGrid w:val="0"/>
                        <w:jc w:val="center"/>
                        <w:rPr>
                          <w:sz w:val="22"/>
                          <w:szCs w:val="22"/>
                        </w:rPr>
                      </w:pPr>
                      <w:r w:rsidRPr="003B54EF">
                        <w:rPr>
                          <w:rFonts w:hint="eastAsia"/>
                          <w:sz w:val="22"/>
                          <w:szCs w:val="22"/>
                        </w:rPr>
                        <w:t>施政</w:t>
                      </w:r>
                      <w:r>
                        <w:rPr>
                          <w:rFonts w:hint="eastAsia"/>
                          <w:sz w:val="22"/>
                          <w:szCs w:val="22"/>
                        </w:rPr>
                        <w:t>分項代碼</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36224" behindDoc="0" locked="0" layoutInCell="1" allowOverlap="1" wp14:anchorId="5D18C4DB" wp14:editId="1A5C5996">
                <wp:simplePos x="0" y="0"/>
                <wp:positionH relativeFrom="column">
                  <wp:posOffset>1806575</wp:posOffset>
                </wp:positionH>
                <wp:positionV relativeFrom="paragraph">
                  <wp:posOffset>300990</wp:posOffset>
                </wp:positionV>
                <wp:extent cx="0" cy="254635"/>
                <wp:effectExtent l="53975" t="15240" r="60325" b="6350"/>
                <wp:wrapNone/>
                <wp:docPr id="12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7E6BCF" id="AutoShape 23" o:spid="_x0000_s1026" type="#_x0000_t32" style="position:absolute;margin-left:142.25pt;margin-top:23.7pt;width:0;height:20.05pt;flip:y;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P694wEAAKoDAAAOAAAAZHJzL2Uyb0RvYy54bWysU8Fu2zAMvQ/YPwi6L07cpViNOMWQrrt0&#10;W4C2uyuSbAuTRIFSYufvRylBuq63YToIpEg+ko/U6nZylh00RgO+5YvZnDPtJSjj+5Y/P91/+MRZ&#10;TMIrYcHrlh915Lfr9+9WY2h0DQNYpZERiI/NGFo+pBSaqopy0E7EGQTtydgBOpFIxb5SKEZCd7aq&#10;5/PragRUAUHqGOn17mTk64LfdVqmH10XdWK25VRbKjeWe5fvar0STY8iDEaeyxD/UIUTxlPSC9Sd&#10;SILt0byBckYiROjSTIKroOuM1KUH6mYx/6ubx0EEXXohcmK40BT/H6z8ftgiM4pmVy8588LRkD7v&#10;E5TcrL7KDI0hNuS48VvMPcrJP4YHkL8i87AZhO918X46Bgpe5IjqVUhWYqA8u/EbKPIRlKDQNXXo&#10;WGdN+JkDMzhRwqYyn+NlPnpKTJ4eJb3Wy4/XV8uSRjQZIccFjOmrBsey0PKYUJh+SBvwnpYA8IQu&#10;Dg8x5fpeAnKwh3tjbdkF69nY8pslsZEtEaxR2VgU7Hcbi+wg8jaVc67ilRvC3qsCNmihvpzlJIwl&#10;maXCUkJDvFnNczanFWdW0wfK0qk8688sZuJOI9iBOm4xmzOhtBClj/Py5o37Uy9eL19s/RsAAP//&#10;AwBQSwMEFAAGAAgAAAAhAMl7XfHeAAAACQEAAA8AAABkcnMvZG93bnJldi54bWxMj8FOg0AQhu8m&#10;vsNmTLwYu0jAEmRojFo9NY1Y71t2BFJ2lrDbFt7eNR70ODNf/vn+YjWZXpxodJ1lhLtFBIK4trrj&#10;BmH3sb7NQDivWKveMiHM5GBVXl4UKtf2zO90qnwjQgi7XCG03g+5lK5uySi3sANxuH3Z0SgfxrGR&#10;elTnEG56GUfRvTSq4/ChVQM9tVQfqqNBeK626frzZjfFc/22qV6zw5bnF8Trq+nxAYSnyf/B8KMf&#10;1KEMTnt7ZO1EjxBnSRpQhGSZgAjA72KPkC1TkGUh/zcovwEAAP//AwBQSwECLQAUAAYACAAAACEA&#10;toM4kv4AAADhAQAAEwAAAAAAAAAAAAAAAAAAAAAAW0NvbnRlbnRfVHlwZXNdLnhtbFBLAQItABQA&#10;BgAIAAAAIQA4/SH/1gAAAJQBAAALAAAAAAAAAAAAAAAAAC8BAABfcmVscy8ucmVsc1BLAQItABQA&#10;BgAIAAAAIQDihP694wEAAKoDAAAOAAAAAAAAAAAAAAAAAC4CAABkcnMvZTJvRG9jLnhtbFBLAQIt&#10;ABQABgAIAAAAIQDJe13x3gAAAAkBAAAPAAAAAAAAAAAAAAAAAD0EAABkcnMvZG93bnJldi54bWxQ&#10;SwUGAAAAAAQABADzAAAASAU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14720" behindDoc="0" locked="0" layoutInCell="1" allowOverlap="1" wp14:anchorId="1A44E266" wp14:editId="11327F89">
                <wp:simplePos x="0" y="0"/>
                <wp:positionH relativeFrom="column">
                  <wp:posOffset>1313180</wp:posOffset>
                </wp:positionH>
                <wp:positionV relativeFrom="paragraph">
                  <wp:posOffset>309245</wp:posOffset>
                </wp:positionV>
                <wp:extent cx="0" cy="254635"/>
                <wp:effectExtent l="55880" t="23495" r="58420" b="7620"/>
                <wp:wrapNone/>
                <wp:docPr id="12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40A74B" id="AutoShape 2" o:spid="_x0000_s1026" type="#_x0000_t32" style="position:absolute;margin-left:103.4pt;margin-top:24.35pt;width:0;height:20.05pt;flip:y;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Dmw5AEAAKkDAAAOAAAAZHJzL2Uyb0RvYy54bWysU8Fu2zAMvQ/YPwi6L068pliNOMWQrrt0&#10;W4C2uyuSbAuTRIFS4uTvRylGuq63YT4IlEg+Pj7Sq9ujs+ygMRrwLV/M5pxpL0EZ37f8+en+wyfO&#10;YhJeCQtet/ykI79dv3+3GkOjaxjAKo2MQHxsxtDyIaXQVFWUg3YiziBoT84O0IlEV+wrhWIkdGer&#10;ej6/rkZAFRCkjpFe785Ovi74Xadl+tF1USdmW07cUjmxnLt8VuuVaHoUYTByoiH+gYUTxlPRC9Sd&#10;SILt0byBckYiROjSTIKroOuM1KUH6mYx/6ubx0EEXXohcWK4yBT/H6z8ftgiM4pmV19x5oWjIX3e&#10;Jyi1WZ0FGkNsKG7jt5hblEf/GB5A/orMw2YQvtcl+OkUKHeRM6pXKfkSA5XZjd9AUYwg/KLWsUPH&#10;OmvCz5yYwUkRdizjOV3Go4+JyfOjpNd6eXX9cVnKiCYj5LyAMX3V4Fg2Wh4TCtMPaQPe0w4AntHF&#10;4SGmzO8lISd7uDfWllWwno0tv1nWy0IngjUqO3NYxH63scgOIi9T+SYWr8IQ9l4VsEEL9WWykzCW&#10;bJaKSgkN6WY1z9WcVpxZTf9Pts70rJ9UzMKdR7ADddpidmdBaR9KH9Pu5oX7816iXv6w9W8AAAD/&#10;/wMAUEsDBBQABgAIAAAAIQDmJy6K3gAAAAkBAAAPAAAAZHJzL2Rvd25yZXYueG1sTI/BTsMwEETv&#10;SPyDtUhcUOsQQbFCNhUCCqeqIi13N16SqPE6it02+XuMOMBxZ0czb/LlaDtxosG3jhFu5wkI4sqZ&#10;lmuE3XY1UyB80Gx055gQJvKwLC4vcp0Zd+YPOpWhFjGEfaYRmhD6TEpfNWS1n7ueOP6+3GB1iOdQ&#10;SzPocwy3nUyTZCGtbjk2NLqn54aqQ3m0CC/l5n71ebMb06l6X5dv6rDh6RXx+mp8egQRaAx/ZvjB&#10;j+hQRKa9O7LxokNIk0VEDwh36gFENPwKewSlFMgil/8XFN8AAAD//wMAUEsBAi0AFAAGAAgAAAAh&#10;ALaDOJL+AAAA4QEAABMAAAAAAAAAAAAAAAAAAAAAAFtDb250ZW50X1R5cGVzXS54bWxQSwECLQAU&#10;AAYACAAAACEAOP0h/9YAAACUAQAACwAAAAAAAAAAAAAAAAAvAQAAX3JlbHMvLnJlbHNQSwECLQAU&#10;AAYACAAAACEAcRg5sOQBAACpAwAADgAAAAAAAAAAAAAAAAAuAgAAZHJzL2Uyb0RvYy54bWxQSwEC&#10;LQAUAAYACAAAACEA5icuit4AAAAJAQAADwAAAAAAAAAAAAAAAAA+BAAAZHJzL2Rvd25yZXYueG1s&#10;UEsFBgAAAAAEAAQA8wAAAEkFA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35200" behindDoc="0" locked="0" layoutInCell="1" allowOverlap="1" wp14:anchorId="5FAE188D" wp14:editId="0D0B7716">
                <wp:simplePos x="0" y="0"/>
                <wp:positionH relativeFrom="column">
                  <wp:posOffset>3729355</wp:posOffset>
                </wp:positionH>
                <wp:positionV relativeFrom="paragraph">
                  <wp:posOffset>300990</wp:posOffset>
                </wp:positionV>
                <wp:extent cx="0" cy="254635"/>
                <wp:effectExtent l="52705" t="15240" r="61595" b="6350"/>
                <wp:wrapNone/>
                <wp:docPr id="123"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F2DFE9" id="AutoShape 22" o:spid="_x0000_s1026" type="#_x0000_t32" style="position:absolute;margin-left:293.65pt;margin-top:23.7pt;width:0;height:20.05pt;flip:y;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Yxr5QEAAKoDAAAOAAAAZHJzL2Uyb0RvYy54bWysU8Fu2zAMvQ/YPwi6L07cpViNOMWQrrt0&#10;W4C2uyuSbAuTRIFS4uTvRylGuq63YT4IlEg+Pj7Sq9ujs+ygMRrwLV/M5pxpL0EZ37f8+en+wyfO&#10;YhJeCQtet/ykI79dv3+3GkOjaxjAKo2MQHxsxtDyIaXQVFWUg3YiziBoT84O0IlEV+wrhWIkdGer&#10;ej6/rkZAFRCkjpFe785Ovi74Xadl+tF1USdmW07cUjmxnLt8VuuVaHoUYTByoiH+gYUTxlPRC9Sd&#10;SILt0byBckYiROjSTIKroOuM1KUH6mYx/6ubx0EEXXohcWK4yBT/H6z8ftgiM4pmV19x5oWjIX3e&#10;Jyi1WV1nhcYQGwrc+C3mHuXRP4YHkL8i87AZhO91iX46BUpe5IzqVUq+xEB1duM3UBQjqECR69ih&#10;Y5014WdOzOAkCTuW+Zwu89HHxOT5UdJrvfx4fbUsZUSTEXJewJi+anAsGy2PCYXph7QB72kJAM/o&#10;4vAQU+b3kpCTPdwba8suWM/Glt8s62WhE8EalZ05LGK/21hkB5G3qXwTi1dhCHuvCtighfoy2UkY&#10;SzZLRaWEhnSzmudqTivOrKYfKFtnetZPKmbhziPYgTptMbuzoLQQpY9pefPG/XkvUS+/2Po3AAAA&#10;//8DAFBLAwQUAAYACAAAACEAslHd/N4AAAAJAQAADwAAAGRycy9kb3ducmV2LnhtbEyPwU7DMAyG&#10;70i8Q2QkLoiljJVWpe6EgI0TmijjnjWmrdY4VZNt7dsviAMcbX/6/f35cjSdONLgWssId7MIBHFl&#10;dcs1wvZzdZuCcF6xVp1lQpjIwbK4vMhVpu2JP+hY+lqEEHaZQmi87zMpXdWQUW5me+Jw+7aDUT6M&#10;Qy31oE4h3HRyHkUP0qiWw4dG9fTcULUvDwbhpdzEq6+b7Tifqrf3cp3uNzy9Il5fjU+PIDyN/g+G&#10;H/2gDkVw2tkDayc6hDhN7gOKsEgWIALwu9ghpEkMssjl/wbFGQAA//8DAFBLAQItABQABgAIAAAA&#10;IQC2gziS/gAAAOEBAAATAAAAAAAAAAAAAAAAAAAAAABbQ29udGVudF9UeXBlc10ueG1sUEsBAi0A&#10;FAAGAAgAAAAhADj9If/WAAAAlAEAAAsAAAAAAAAAAAAAAAAALwEAAF9yZWxzLy5yZWxzUEsBAi0A&#10;FAAGAAgAAAAhAPadjGvlAQAAqgMAAA4AAAAAAAAAAAAAAAAALgIAAGRycy9lMm9Eb2MueG1sUEsB&#10;Ai0AFAAGAAgAAAAhALJR3fzeAAAACQEAAA8AAAAAAAAAAAAAAAAAPwQAAGRycy9kb3ducmV2Lnht&#10;bFBLBQYAAAAABAAEAPMAAABKBQ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74112" behindDoc="0" locked="0" layoutInCell="1" allowOverlap="1" wp14:anchorId="34F0CD96" wp14:editId="140AF324">
                <wp:simplePos x="0" y="0"/>
                <wp:positionH relativeFrom="column">
                  <wp:posOffset>3956050</wp:posOffset>
                </wp:positionH>
                <wp:positionV relativeFrom="paragraph">
                  <wp:posOffset>309880</wp:posOffset>
                </wp:positionV>
                <wp:extent cx="0" cy="254635"/>
                <wp:effectExtent l="60325" t="14605" r="53975" b="6985"/>
                <wp:wrapNone/>
                <wp:docPr id="122"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228E28" id="AutoShape 61" o:spid="_x0000_s1026" type="#_x0000_t32" style="position:absolute;margin-left:311.5pt;margin-top:24.4pt;width:0;height:20.05pt;flip: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u915AEAAKoDAAAOAAAAZHJzL2Uyb0RvYy54bWysU8GO0zAQvSPxD5bvNG2gFRs1XaEuy2WB&#10;Srtwd20nsbA91tht2r9n7HQLCzdEDpY9M+/NzJvJ+vbkLDtqjAZ8yxezOWfaS1DG9y3/9nT/5j1n&#10;MQmvhAWvW37Wkd9uXr9aj6HRNQxglUZGJD42Y2j5kFJoqirKQTsRZxC0J2cH6ESiJ/aVQjESu7NV&#10;PZ+vqhFQBQSpYyTr3eTkm8LfdVqmr10XdWK25VRbKieWc5/ParMWTY8iDEZeyhD/UIUTxlPSK9Wd&#10;SIId0PxF5YxEiNClmQRXQdcZqUsP1M1i/kc3j4MIuvRC4sRwlSn+P1r55bhDZhTNrq4588LRkD4c&#10;EpTcbLXICo0hNhS49TvMPcqTfwwPIH9E5mE7CN/rEv10DgQuiOoFJD9ioDz78TMoihGUoMh16tCx&#10;zprwPQMzOUnCTmU+5+t89CkxORklWevlu9XbZS6sEk1myLiAMX3S4Fi+tDwmFKYf0ha8pyUAnNjF&#10;8SGmCfgMyGAP98basgvWs7HlN8t6WcqJYI3KzhwWsd9vLbKjyNtUvksVL8IQDl4VskEL9fFyT8JY&#10;urNUVEpoSDerec7mtOLMavqB8m0qz3pq71m4aQR7UOcdZne200IUAS7Lmzfu93eJ+vWLbX4CAAD/&#10;/wMAUEsDBBQABgAIAAAAIQBvjtvI3gAAAAkBAAAPAAAAZHJzL2Rvd25yZXYueG1sTI/BTsMwDIbv&#10;SLxDZCQuiKUUmEKpOyFgcEIT3XbPGtNWa5yqybb27QniAEfbv35/X74YbSeONPjWMcLNLAFBXDnT&#10;co2wWS+vFQgfNBvdOSaEiTwsivOzXGfGnfiTjmWoRSxhn2mEJoQ+k9JXDVntZ64njrcvN1gd4jjU&#10;0gz6FMttJ9MkmUurW44fGt3Tc0PVvjxYhJdydb/cXm3GdKreP8o3tV/x9Ip4eTE+PYIINIa/MPzg&#10;R3QoItPOHdh40SHM09voEhDuVFSIgd/FDkGpB5BFLv8bFN8AAAD//wMAUEsBAi0AFAAGAAgAAAAh&#10;ALaDOJL+AAAA4QEAABMAAAAAAAAAAAAAAAAAAAAAAFtDb250ZW50X1R5cGVzXS54bWxQSwECLQAU&#10;AAYACAAAACEAOP0h/9YAAACUAQAACwAAAAAAAAAAAAAAAAAvAQAAX3JlbHMvLnJlbHNQSwECLQAU&#10;AAYACAAAACEA1dLvdeQBAACqAwAADgAAAAAAAAAAAAAAAAAuAgAAZHJzL2Uyb0RvYy54bWxQSwEC&#10;LQAUAAYACAAAACEAb47byN4AAAAJAQAADwAAAAAAAAAAAAAAAAA+BAAAZHJzL2Rvd25yZXYueG1s&#10;UEsFBgAAAAAEAAQA8wAAAEkFAAAAAA==&#10;">
                <v:stroke endarrow="block"/>
              </v:shape>
            </w:pict>
          </mc:Fallback>
        </mc:AlternateContent>
      </w:r>
      <w:r w:rsidR="007F794B" w:rsidRPr="006D44EE">
        <w:rPr>
          <w:rFonts w:eastAsia="標楷體" w:cs="標楷體" w:hint="eastAsia"/>
          <w:sz w:val="32"/>
          <w:szCs w:val="26"/>
        </w:rPr>
        <w:t>XXX</w:t>
      </w:r>
      <w:r w:rsidR="007F794B" w:rsidRPr="006D44EE">
        <w:rPr>
          <w:rFonts w:eastAsia="標楷體" w:cs="標楷體" w:hint="eastAsia"/>
          <w:sz w:val="32"/>
          <w:szCs w:val="26"/>
        </w:rPr>
        <w:t>農科</w:t>
      </w:r>
      <w:r w:rsidR="007F794B" w:rsidRPr="006D44EE">
        <w:rPr>
          <w:rFonts w:eastAsia="標楷體" w:cs="標楷體"/>
          <w:sz w:val="32"/>
          <w:szCs w:val="26"/>
        </w:rPr>
        <w:t>-</w:t>
      </w:r>
      <w:r w:rsidR="007F794B" w:rsidRPr="006D44EE">
        <w:rPr>
          <w:rFonts w:eastAsia="標楷體" w:cs="標楷體" w:hint="eastAsia"/>
          <w:sz w:val="32"/>
          <w:szCs w:val="26"/>
        </w:rPr>
        <w:t xml:space="preserve"> X</w:t>
      </w:r>
      <w:r w:rsidR="007F794B" w:rsidRPr="006D44EE">
        <w:rPr>
          <w:rFonts w:eastAsia="標楷體" w:cs="標楷體"/>
          <w:sz w:val="32"/>
          <w:szCs w:val="26"/>
        </w:rPr>
        <w:t>.</w:t>
      </w:r>
      <w:r w:rsidR="007F794B" w:rsidRPr="006D44EE">
        <w:rPr>
          <w:rFonts w:eastAsia="標楷體" w:cs="標楷體" w:hint="eastAsia"/>
          <w:sz w:val="32"/>
          <w:szCs w:val="26"/>
        </w:rPr>
        <w:t xml:space="preserve"> </w:t>
      </w:r>
      <w:r w:rsidR="007F794B" w:rsidRPr="006D44EE">
        <w:rPr>
          <w:rFonts w:eastAsia="標楷體" w:cs="標楷體"/>
          <w:sz w:val="32"/>
          <w:szCs w:val="26"/>
        </w:rPr>
        <w:t>X</w:t>
      </w:r>
      <w:r w:rsidR="007F794B" w:rsidRPr="006D44EE">
        <w:rPr>
          <w:rFonts w:eastAsia="標楷體" w:cs="標楷體" w:hint="eastAsia"/>
          <w:sz w:val="32"/>
          <w:szCs w:val="26"/>
        </w:rPr>
        <w:t xml:space="preserve">. X </w:t>
      </w:r>
      <w:r w:rsidR="007F794B" w:rsidRPr="006D44EE">
        <w:rPr>
          <w:rFonts w:eastAsia="標楷體" w:cs="標楷體"/>
          <w:sz w:val="32"/>
          <w:szCs w:val="26"/>
        </w:rPr>
        <w:t>–</w:t>
      </w:r>
      <w:r w:rsidR="007F794B" w:rsidRPr="006D44EE">
        <w:rPr>
          <w:rFonts w:eastAsia="標楷體" w:cs="標楷體" w:hint="eastAsia"/>
          <w:sz w:val="32"/>
          <w:szCs w:val="26"/>
        </w:rPr>
        <w:t xml:space="preserve">  X  </w:t>
      </w:r>
      <w:r w:rsidR="007F794B" w:rsidRPr="006D44EE">
        <w:rPr>
          <w:rFonts w:eastAsia="標楷體" w:cs="標楷體"/>
          <w:sz w:val="32"/>
          <w:szCs w:val="26"/>
        </w:rPr>
        <w:t>–</w:t>
      </w:r>
      <w:r w:rsidR="007F794B" w:rsidRPr="006D44EE">
        <w:rPr>
          <w:rFonts w:eastAsia="標楷體" w:cs="標楷體" w:hint="eastAsia"/>
          <w:sz w:val="32"/>
          <w:szCs w:val="26"/>
        </w:rPr>
        <w:t xml:space="preserve"> </w:t>
      </w:r>
      <w:r w:rsidR="007F794B" w:rsidRPr="006D44EE">
        <w:rPr>
          <w:rFonts w:eastAsia="標楷體" w:cs="標楷體"/>
          <w:sz w:val="32"/>
          <w:szCs w:val="26"/>
        </w:rPr>
        <w:t>X</w:t>
      </w:r>
      <w:r w:rsidR="007F794B" w:rsidRPr="006D44EE">
        <w:rPr>
          <w:rFonts w:eastAsia="標楷體" w:cs="標楷體" w:hint="eastAsia"/>
          <w:sz w:val="32"/>
          <w:szCs w:val="26"/>
        </w:rPr>
        <w:t xml:space="preserve"> </w:t>
      </w:r>
      <w:r w:rsidR="007F794B" w:rsidRPr="006D44EE">
        <w:rPr>
          <w:rFonts w:eastAsia="標楷體" w:cs="標楷體"/>
          <w:sz w:val="32"/>
          <w:szCs w:val="26"/>
        </w:rPr>
        <w:t>X</w:t>
      </w:r>
      <w:r w:rsidR="007F794B" w:rsidRPr="006D44EE">
        <w:rPr>
          <w:rFonts w:eastAsia="標楷體" w:cs="標楷體" w:hint="eastAsia"/>
          <w:sz w:val="32"/>
          <w:szCs w:val="26"/>
        </w:rPr>
        <w:t xml:space="preserve"> </w:t>
      </w:r>
      <w:r w:rsidR="007F794B" w:rsidRPr="006D44EE">
        <w:rPr>
          <w:rFonts w:eastAsia="標楷體" w:cs="標楷體"/>
          <w:sz w:val="32"/>
          <w:szCs w:val="26"/>
        </w:rPr>
        <w:t>(xx)</w:t>
      </w:r>
    </w:p>
    <w:p w14:paraId="28229223" w14:textId="3CA223B3" w:rsidR="007F794B" w:rsidRPr="006D44EE" w:rsidRDefault="00AD212F" w:rsidP="007F794B">
      <w:pPr>
        <w:pStyle w:val="a5"/>
        <w:spacing w:line="500" w:lineRule="exact"/>
        <w:ind w:leftChars="-178" w:left="-427"/>
        <w:rPr>
          <w:rFonts w:eastAsia="標楷體" w:cs="標楷體" w:hint="eastAsia"/>
          <w:sz w:val="32"/>
          <w:szCs w:val="26"/>
        </w:rPr>
      </w:pPr>
      <w:r w:rsidRPr="006D44EE">
        <w:rPr>
          <w:rFonts w:eastAsia="標楷體" w:cs="標楷體" w:hint="eastAsia"/>
          <w:noProof/>
          <w:sz w:val="32"/>
          <w:szCs w:val="26"/>
        </w:rPr>
        <mc:AlternateContent>
          <mc:Choice Requires="wps">
            <w:drawing>
              <wp:anchor distT="0" distB="0" distL="114300" distR="114300" simplePos="0" relativeHeight="251624960" behindDoc="0" locked="0" layoutInCell="1" allowOverlap="1" wp14:anchorId="150BD0B5" wp14:editId="1076E7AA">
                <wp:simplePos x="0" y="0"/>
                <wp:positionH relativeFrom="column">
                  <wp:posOffset>3145155</wp:posOffset>
                </wp:positionH>
                <wp:positionV relativeFrom="paragraph">
                  <wp:posOffset>262890</wp:posOffset>
                </wp:positionV>
                <wp:extent cx="356870" cy="3345180"/>
                <wp:effectExtent l="1905" t="0" r="3175" b="1905"/>
                <wp:wrapNone/>
                <wp:docPr id="1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3345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D5FD4" w14:textId="77777777" w:rsidR="00032920" w:rsidRPr="003B54EF" w:rsidRDefault="00032920" w:rsidP="007F794B">
                            <w:pPr>
                              <w:snapToGrid w:val="0"/>
                              <w:jc w:val="center"/>
                              <w:rPr>
                                <w:sz w:val="22"/>
                                <w:szCs w:val="22"/>
                              </w:rPr>
                            </w:pPr>
                            <w:r>
                              <w:rPr>
                                <w:rFonts w:hint="eastAsia"/>
                                <w:sz w:val="22"/>
                                <w:szCs w:val="22"/>
                              </w:rPr>
                              <w:t>統籌</w:t>
                            </w:r>
                            <w:r>
                              <w:rPr>
                                <w:rFonts w:hint="eastAsia"/>
                                <w:sz w:val="22"/>
                                <w:szCs w:val="22"/>
                              </w:rPr>
                              <w:t>/</w:t>
                            </w:r>
                            <w:r>
                              <w:rPr>
                                <w:rFonts w:hint="eastAsia"/>
                                <w:sz w:val="22"/>
                                <w:szCs w:val="22"/>
                              </w:rPr>
                              <w:t>單一計畫主辦單位代碼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BD0B5" id="Text Box 12" o:spid="_x0000_s1032" type="#_x0000_t202" style="position:absolute;left:0;text-align:left;margin-left:247.65pt;margin-top:20.7pt;width:28.1pt;height:263.4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f9f9wEAANADAAAOAAAAZHJzL2Uyb0RvYy54bWysU9uO0zAQfUfiHyy/0zTpZUvUdLXsahHS&#10;cpF2+QDHcRKLxGPGbpPy9YydthR4Q7xYnovPnDkz3t6OfccOCp0GU/B0NudMGQmVNk3Bv748vtlw&#10;5rwwlejAqIIfleO3u9evtoPNVQYtdJVCRiDG5YMteOu9zZPEyVb1ws3AKkPBGrAXnkxskgrFQOh9&#10;l2Tz+ToZACuLIJVz5H2YgnwX8etaSf+5rp3yrCs4cfPxxHiW4Ux2W5E3KGyr5YmG+AcWvdCGil6g&#10;HoQXbI/6L6heSwQHtZ9J6BOoay1V7IG6Sed/dPPcCqtiLySOsxeZ3P+DlZ8OX5DpimaXpZwZ0dOQ&#10;XtTo2TsYWZoFgQbrcsp7tpTpR/JTcmzW2SeQ3xwzcN8K06g7RBhaJSoimIaXydXTCccFkHL4CBXV&#10;EXsPEWissQ/qkR6M0GlQx8twAhdJzsVqvbmhiKTQYrFcpZs4vUTk59cWnX+voGfhUnCk4Ud0cXhy&#10;PrAR+TklFDPwqLsuLkBnfnNQYvBE9oHwRN2P5RiVWp9FKaE6UjsI01rRN6BLC/iDs4FWquDu+16g&#10;4qz7YEiSt+lyGXYwGsvVTUYGXkfK64gwkqAK7jmbrvd+2tu9Rd20VGkagoE7krHWscOg98TqRJ/W&#10;JjZ+WvGwl9d2zPr1EXc/AQAA//8DAFBLAwQUAAYACAAAACEAWZ1Kxt4AAAAKAQAADwAAAGRycy9k&#10;b3ducmV2LnhtbEyPTU/DMAyG70j8h8hI3FjS0UxbaTohEFcQ40PiljVeW9E4VZOt5d9jTuz2Wn70&#10;+nG5nX0vTjjGLpCBbKFAINXBddQYeH97ulmDiMmSs30gNPCDEbbV5UVpCxcmesXTLjWCSygW1kCb&#10;0lBIGesWvY2LMCDx7hBGbxOPYyPdaCcu971cKrWS3nbEF1o74EOL9ffu6A18PB++PnP10jx6PUxh&#10;VpL8RhpzfTXf34FIOKd/GP70WR0qdtqHI7koegP5Rt8yyiHLQTCgdaZB7Dms1kuQVSnPX6h+AQAA&#10;//8DAFBLAQItABQABgAIAAAAIQC2gziS/gAAAOEBAAATAAAAAAAAAAAAAAAAAAAAAABbQ29udGVu&#10;dF9UeXBlc10ueG1sUEsBAi0AFAAGAAgAAAAhADj9If/WAAAAlAEAAAsAAAAAAAAAAAAAAAAALwEA&#10;AF9yZWxzLy5yZWxzUEsBAi0AFAAGAAgAAAAhAPt9/1/3AQAA0AMAAA4AAAAAAAAAAAAAAAAALgIA&#10;AGRycy9lMm9Eb2MueG1sUEsBAi0AFAAGAAgAAAAhAFmdSsbeAAAACgEAAA8AAAAAAAAAAAAAAAAA&#10;UQQAAGRycy9kb3ducmV2LnhtbFBLBQYAAAAABAAEAPMAAABcBQAAAAA=&#10;" filled="f" stroked="f">
                <v:textbox>
                  <w:txbxContent>
                    <w:p w14:paraId="5ECD5FD4" w14:textId="77777777" w:rsidR="00032920" w:rsidRPr="003B54EF" w:rsidRDefault="00032920" w:rsidP="007F794B">
                      <w:pPr>
                        <w:snapToGrid w:val="0"/>
                        <w:jc w:val="center"/>
                        <w:rPr>
                          <w:sz w:val="22"/>
                          <w:szCs w:val="22"/>
                        </w:rPr>
                      </w:pPr>
                      <w:r>
                        <w:rPr>
                          <w:rFonts w:hint="eastAsia"/>
                          <w:sz w:val="22"/>
                          <w:szCs w:val="22"/>
                        </w:rPr>
                        <w:t>統籌</w:t>
                      </w:r>
                      <w:r>
                        <w:rPr>
                          <w:rFonts w:hint="eastAsia"/>
                          <w:sz w:val="22"/>
                          <w:szCs w:val="22"/>
                        </w:rPr>
                        <w:t>/</w:t>
                      </w:r>
                      <w:r>
                        <w:rPr>
                          <w:rFonts w:hint="eastAsia"/>
                          <w:sz w:val="22"/>
                          <w:szCs w:val="22"/>
                        </w:rPr>
                        <w:t>單一計畫主辦單位代碼</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73088" behindDoc="0" locked="0" layoutInCell="1" allowOverlap="1" wp14:anchorId="015261BC" wp14:editId="10BADBE3">
                <wp:simplePos x="0" y="0"/>
                <wp:positionH relativeFrom="column">
                  <wp:posOffset>2941955</wp:posOffset>
                </wp:positionH>
                <wp:positionV relativeFrom="paragraph">
                  <wp:posOffset>264160</wp:posOffset>
                </wp:positionV>
                <wp:extent cx="356870" cy="3345180"/>
                <wp:effectExtent l="0" t="0" r="0" b="635"/>
                <wp:wrapNone/>
                <wp:docPr id="12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3345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53AAC" w14:textId="77777777" w:rsidR="00032920" w:rsidRPr="003B54EF" w:rsidRDefault="00032920" w:rsidP="007F794B">
                            <w:pPr>
                              <w:snapToGrid w:val="0"/>
                              <w:jc w:val="center"/>
                              <w:rPr>
                                <w:sz w:val="22"/>
                                <w:szCs w:val="22"/>
                              </w:rPr>
                            </w:pPr>
                            <w:r>
                              <w:rPr>
                                <w:rFonts w:hint="eastAsia"/>
                                <w:sz w:val="22"/>
                                <w:szCs w:val="22"/>
                              </w:rPr>
                              <w:t>子項計畫代碼</w:t>
                            </w:r>
                            <w:r>
                              <w:rPr>
                                <w:rFonts w:hint="eastAsia"/>
                                <w:sz w:val="22"/>
                                <w:szCs w:val="22"/>
                              </w:rPr>
                              <w: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261BC" id="Text Box 60" o:spid="_x0000_s1033" type="#_x0000_t202" style="position:absolute;left:0;text-align:left;margin-left:231.65pt;margin-top:20.8pt;width:28.1pt;height:263.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khL9gEAANADAAAOAAAAZHJzL2Uyb0RvYy54bWysU9tu2zAMfR+wfxD0vjj3ZkacomvRYUDX&#10;DWj3AYwsx8JsUaOU2NnXj5LTNNvehr0IEkkdnXNIra/7thEHTd6gLeRkNJZCW4WlsbtCfnu+f7eS&#10;wgewJTRodSGP2svrzds3687leoo1NqUmwSDW550rZB2Cy7PMq1q34EfotOVkhdRC4CPtspKgY/S2&#10;yabj8TLrkEpHqLT3HL0bknKT8KtKq/ClqrwOoikkcwtppbRu45pt1pDvCFxt1IkG/AOLFozlR89Q&#10;dxBA7Mn8BdUaReixCiOFbYZVZZROGljNZPyHmqcanE5a2Bzvzjb5/werHg9fSZiSezdlfyy03KRn&#10;3QfxAXuxTAZ1zudc9+S4MvQc5+Ik1rsHVN+9sHhbg93pGyLsag0lE5xEa7OLq7ElPvcRZNt9xpLf&#10;gX3ABNRX1Eb32A/B6EzkeG5O5KI4OFssV1ecUZyazeaLySqRyyB/ue3Ih48aWxE3hSRufkKHw4MP&#10;kQ3kLyXxMYv3pmnSADT2twAXxkhiHwkP1EO/7ZNTV1FaFLPF8shyCIex4m/AmxrppxQdj1Qh/Y89&#10;kJai+WTZkveT+TzOYDrMF1fRcLrMbC8zYBVDFTJIMWxvwzC3e0dmV/NLQxMs3rCNlUkKX1md6PPY&#10;JOGnEY9zeXlOVa8fcfMLAAD//wMAUEsDBBQABgAIAAAAIQBMyag93gAAAAoBAAAPAAAAZHJzL2Rv&#10;d25yZXYueG1sTI9NT8MwDIbvSPyHyEjcWFLWVlvXdEIgriDGh7Rb1nhtReNUTbaWf485sdtr+dHr&#10;x+V2dr044xg6TxqShQKBVHvbUaPh4/35bgUiREPW9J5Qww8G2FbXV6UprJ/oDc+72AguoVAYDW2M&#10;QyFlqFt0Jiz8gMS7ox+diTyOjbSjmbjc9fJeqVw60xFfaM2Ajy3W37uT0/D5ctx/peq1eXLZMPlZ&#10;SXJrqfXtzfywARFxjv8w/OmzOlTsdPAnskH0GtJ8uWSUQ5KDYCBL1hmIA4d8lYKsSnn5QvULAAD/&#10;/wMAUEsBAi0AFAAGAAgAAAAhALaDOJL+AAAA4QEAABMAAAAAAAAAAAAAAAAAAAAAAFtDb250ZW50&#10;X1R5cGVzXS54bWxQSwECLQAUAAYACAAAACEAOP0h/9YAAACUAQAACwAAAAAAAAAAAAAAAAAvAQAA&#10;X3JlbHMvLnJlbHNQSwECLQAUAAYACAAAACEALyJIS/YBAADQAwAADgAAAAAAAAAAAAAAAAAuAgAA&#10;ZHJzL2Uyb0RvYy54bWxQSwECLQAUAAYACAAAACEATMmoPd4AAAAKAQAADwAAAAAAAAAAAAAAAABQ&#10;BAAAZHJzL2Rvd25yZXYueG1sUEsFBgAAAAAEAAQA8wAAAFsFAAAAAA==&#10;" filled="f" stroked="f">
                <v:textbox>
                  <w:txbxContent>
                    <w:p w14:paraId="09B53AAC" w14:textId="77777777" w:rsidR="00032920" w:rsidRPr="003B54EF" w:rsidRDefault="00032920" w:rsidP="007F794B">
                      <w:pPr>
                        <w:snapToGrid w:val="0"/>
                        <w:jc w:val="center"/>
                        <w:rPr>
                          <w:sz w:val="22"/>
                          <w:szCs w:val="22"/>
                        </w:rPr>
                      </w:pPr>
                      <w:r>
                        <w:rPr>
                          <w:rFonts w:hint="eastAsia"/>
                          <w:sz w:val="22"/>
                          <w:szCs w:val="22"/>
                        </w:rPr>
                        <w:t>子項計畫代碼</w:t>
                      </w:r>
                      <w:r>
                        <w:rPr>
                          <w:rFonts w:hint="eastAsia"/>
                          <w:sz w:val="22"/>
                          <w:szCs w:val="22"/>
                        </w:rPr>
                        <w:t>or</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37248" behindDoc="0" locked="0" layoutInCell="1" allowOverlap="1" wp14:anchorId="507C22B1" wp14:editId="4E70DD43">
                <wp:simplePos x="0" y="0"/>
                <wp:positionH relativeFrom="column">
                  <wp:posOffset>1617345</wp:posOffset>
                </wp:positionH>
                <wp:positionV relativeFrom="paragraph">
                  <wp:posOffset>246380</wp:posOffset>
                </wp:positionV>
                <wp:extent cx="356870" cy="1633220"/>
                <wp:effectExtent l="0" t="0" r="0" b="0"/>
                <wp:wrapNone/>
                <wp:docPr id="1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633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D7598" w14:textId="77777777" w:rsidR="00032920" w:rsidRPr="003B54EF" w:rsidRDefault="00032920" w:rsidP="007F794B">
                            <w:pPr>
                              <w:snapToGrid w:val="0"/>
                              <w:jc w:val="center"/>
                              <w:rPr>
                                <w:sz w:val="22"/>
                                <w:szCs w:val="22"/>
                              </w:rPr>
                            </w:pPr>
                            <w:r w:rsidRPr="003B54EF">
                              <w:rPr>
                                <w:rFonts w:hint="eastAsia"/>
                                <w:sz w:val="22"/>
                                <w:szCs w:val="22"/>
                              </w:rPr>
                              <w:t>計畫類別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C22B1" id="Text Box 24" o:spid="_x0000_s1034" type="#_x0000_t202" style="position:absolute;left:0;text-align:left;margin-left:127.35pt;margin-top:19.4pt;width:28.1pt;height:128.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lz9+AEAANADAAAOAAAAZHJzL2Uyb0RvYy54bWysU1Fv0zAQfkfiP1h+p2nSruuiptPYNIQ0&#10;BtLGD3AcJ7FIfObsNim/nrPTlgJviBfLvjt//r7vzpvbse/YXqHTYAqezuacKSOh0qYp+NfXx3dr&#10;zpwXphIdGFXwg3L8dvv2zWawucqgha5SyAjEuHywBW+9t3mSONmqXrgZWGUoWQP2wtMRm6RCMRB6&#10;3yXZfL5KBsDKIkjlHEUfpiTfRvy6VtJ/rmunPOsKTtx8XDGuZViT7UbkDQrbanmkIf6BRS+0oUfP&#10;UA/CC7ZD/RdUryWCg9rPJPQJ1LWWKmogNen8DzUvrbAqaiFznD3b5P4frHzef0GmK+pdesOZET01&#10;6VWNnr2HkWXLYNBgXU51L5Yq/UhxKo5inX0C+c0xA/etMI26Q4ShVaIigmm4mVxcnXBcACmHT1DR&#10;O2LnIQKNNfbBPfKDETo16nBuTuAiKbi4Wq2vKSMpla4WiyyL3UtEfrpt0fkPCnoWNgVHan5EF/sn&#10;5wMbkZ9KwmMGHnXXxQHozG8BKgyRyD4Qnqj7sRyjU+uTKSVUB5KDMI0VfQPatIA/OBtopAruvu8E&#10;Ks66j4YsuUmXyzCD8bC8uiYBDC8z5WVGGElQBfecTdt7P83tzqJuWnppaoKBO7Kx1lFh8HtidaRP&#10;YxOFH0c8zOXlOVb9+ojbnwAAAP//AwBQSwMEFAAGAAgAAAAhAKO0rRXeAAAACgEAAA8AAABkcnMv&#10;ZG93bnJldi54bWxMj8tOwzAQRfdI/QdrKrGjdt9NiFMhEFtQS1uJnRtPk4h4HMVuE/6eYQXL0T26&#10;c262HVwjbtiF2pOG6USBQCq8ranUcPh4fdiACNGQNY0n1PCNAbb56C4zqfU97fC2j6XgEgqp0VDF&#10;2KZShqJCZ8LEt0icXXznTOSzK6XtTM/lrpEzpVbSmZr4Q2VafK6w+NpfnYbj2+XztFDv5Ytbtr0f&#10;lCSXSK3vx8PTI4iIQ/yD4Vef1SFnp7O/kg2i0TBbLtaMaphveAID86lKQJw5SVYKZJ7J/xPyHwAA&#10;AP//AwBQSwECLQAUAAYACAAAACEAtoM4kv4AAADhAQAAEwAAAAAAAAAAAAAAAAAAAAAAW0NvbnRl&#10;bnRfVHlwZXNdLnhtbFBLAQItABQABgAIAAAAIQA4/SH/1gAAAJQBAAALAAAAAAAAAAAAAAAAAC8B&#10;AABfcmVscy8ucmVsc1BLAQItABQABgAIAAAAIQBaYlz9+AEAANADAAAOAAAAAAAAAAAAAAAAAC4C&#10;AABkcnMvZTJvRG9jLnhtbFBLAQItABQABgAIAAAAIQCjtK0V3gAAAAoBAAAPAAAAAAAAAAAAAAAA&#10;AFIEAABkcnMvZG93bnJldi54bWxQSwUGAAAAAAQABADzAAAAXQUAAAAA&#10;" filled="f" stroked="f">
                <v:textbox>
                  <w:txbxContent>
                    <w:p w14:paraId="615D7598" w14:textId="77777777" w:rsidR="00032920" w:rsidRPr="003B54EF" w:rsidRDefault="00032920" w:rsidP="007F794B">
                      <w:pPr>
                        <w:snapToGrid w:val="0"/>
                        <w:jc w:val="center"/>
                        <w:rPr>
                          <w:sz w:val="22"/>
                          <w:szCs w:val="22"/>
                        </w:rPr>
                      </w:pPr>
                      <w:r w:rsidRPr="003B54EF">
                        <w:rPr>
                          <w:rFonts w:hint="eastAsia"/>
                          <w:sz w:val="22"/>
                          <w:szCs w:val="22"/>
                        </w:rPr>
                        <w:t>計畫類別</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20864" behindDoc="0" locked="0" layoutInCell="1" allowOverlap="1" wp14:anchorId="454BBF63" wp14:editId="6BDC6520">
                <wp:simplePos x="0" y="0"/>
                <wp:positionH relativeFrom="column">
                  <wp:posOffset>1131570</wp:posOffset>
                </wp:positionH>
                <wp:positionV relativeFrom="paragraph">
                  <wp:posOffset>260985</wp:posOffset>
                </wp:positionV>
                <wp:extent cx="357505" cy="588010"/>
                <wp:effectExtent l="0" t="3810" r="0" b="0"/>
                <wp:wrapNone/>
                <wp:docPr id="1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588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95DBB" w14:textId="77777777" w:rsidR="00032920" w:rsidRPr="003B54EF" w:rsidRDefault="00032920" w:rsidP="007F794B">
                            <w:pPr>
                              <w:snapToGrid w:val="0"/>
                              <w:jc w:val="center"/>
                              <w:rPr>
                                <w:sz w:val="22"/>
                                <w:szCs w:val="22"/>
                              </w:rPr>
                            </w:pPr>
                            <w:r w:rsidRPr="003B54EF">
                              <w:rPr>
                                <w:rFonts w:hint="eastAsia"/>
                                <w:sz w:val="22"/>
                                <w:szCs w:val="22"/>
                              </w:rPr>
                              <w:t>年度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BBF63" id="Text Box 8" o:spid="_x0000_s1035" type="#_x0000_t202" style="position:absolute;left:0;text-align:left;margin-left:89.1pt;margin-top:20.55pt;width:28.15pt;height:46.3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2ut9QEAAM4DAAAOAAAAZHJzL2Uyb0RvYy54bWysU9uO0zAQfUfiHyy/06SlZbtR09Wyq0VI&#10;y4K0ywdMHaexSDxm7DYpX8/YaUuBN8SL5bn4zJkz49XN0LVir8kbtKWcTnIptFVYGbst5deXhzdL&#10;KXwAW0GLVpfyoL28Wb9+tepdoWfYYFtpEgxifdG7UjYhuCLLvGp0B36CTlsO1kgdBDZpm1UEPaN3&#10;bTbL83dZj1Q5QqW9Z+/9GJTrhF/XWoXPde11EG0pmVtIJ6VzE89svYJiS+Aao4404B9YdGAsFz1D&#10;3UMAsSPzF1RnFKHHOkwUdhnWtVE69cDdTPM/unluwOnUC4vj3Vkm//9g1dP+CwlT8eymPCoLHQ/p&#10;RQ9BvMdBLKM+vfMFpz07TgwDuzk39erdI6pvXli8a8Bu9S0R9o2GivlN48vs4umI4yPIpv+EFZeB&#10;XcAENNTURfFYDsHoPKfDeTaRimLn28XVIl9IoTi0WC5ZrFQBitNjRz580NiJeCkl8egTOOwffYhk&#10;oDilxFoWH0zbpvG39jcHJ0ZPIh/5jszDsBmSTtcnTTZYHbgbwnGp+BPwpUH6IUXPC1VK/30HpKVo&#10;P1pW5Ho6n8cNTMZ8cTVjgy4jm8sIWMVQpQxSjNe7MG7tzpHZNlxpnIHFW1axNqnDKPfI6kiflyY1&#10;flzwuJWXdsr69Q3XPwEAAP//AwBQSwMEFAAGAAgAAAAhAD2LkkreAAAACgEAAA8AAABkcnMvZG93&#10;bnJldi54bWxMj8tOwzAQRfdI/IM1SOyonUdpCXEqBGILokCl7tx4mkTE4yh2m/D3DCtYXt2jO2fK&#10;zex6ccYxdJ40JAsFAqn2tqNGw8f7880aRIiGrOk9oYZvDLCpLi9KU1g/0Ruet7ERPEKhMBraGIdC&#10;ylC36ExY+AGJu6MfnYkcx0ba0Uw87nqZKnUrnemIL7RmwMcW66/tyWn4fDnud7l6bZ7ccpj8rCS5&#10;O6n19dX8cA8i4hz/YPjVZ3Wo2OngT2SD6Dmv1imjGvIkAcFAmuVLEAdusmwFsirl/xeqHwAAAP//&#10;AwBQSwECLQAUAAYACAAAACEAtoM4kv4AAADhAQAAEwAAAAAAAAAAAAAAAAAAAAAAW0NvbnRlbnRf&#10;VHlwZXNdLnhtbFBLAQItABQABgAIAAAAIQA4/SH/1gAAAJQBAAALAAAAAAAAAAAAAAAAAC8BAABf&#10;cmVscy8ucmVsc1BLAQItABQABgAIAAAAIQBYw2ut9QEAAM4DAAAOAAAAAAAAAAAAAAAAAC4CAABk&#10;cnMvZTJvRG9jLnhtbFBLAQItABQABgAIAAAAIQA9i5JK3gAAAAoBAAAPAAAAAAAAAAAAAAAAAE8E&#10;AABkcnMvZG93bnJldi54bWxQSwUGAAAAAAQABADzAAAAWgUAAAAA&#10;" filled="f" stroked="f">
                <v:textbox>
                  <w:txbxContent>
                    <w:p w14:paraId="01995DBB" w14:textId="77777777" w:rsidR="00032920" w:rsidRPr="003B54EF" w:rsidRDefault="00032920" w:rsidP="007F794B">
                      <w:pPr>
                        <w:snapToGrid w:val="0"/>
                        <w:jc w:val="center"/>
                        <w:rPr>
                          <w:sz w:val="22"/>
                          <w:szCs w:val="22"/>
                        </w:rPr>
                      </w:pPr>
                      <w:r w:rsidRPr="003B54EF">
                        <w:rPr>
                          <w:rFonts w:hint="eastAsia"/>
                          <w:sz w:val="22"/>
                          <w:szCs w:val="22"/>
                        </w:rPr>
                        <w:t>年度</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75136" behindDoc="0" locked="0" layoutInCell="1" allowOverlap="1" wp14:anchorId="05FA0B2A" wp14:editId="151D6ABF">
                <wp:simplePos x="0" y="0"/>
                <wp:positionH relativeFrom="column">
                  <wp:posOffset>3785235</wp:posOffset>
                </wp:positionH>
                <wp:positionV relativeFrom="paragraph">
                  <wp:posOffset>254635</wp:posOffset>
                </wp:positionV>
                <wp:extent cx="356870" cy="2528570"/>
                <wp:effectExtent l="3810" t="0" r="1270" b="0"/>
                <wp:wrapNone/>
                <wp:docPr id="11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2528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19510" w14:textId="77777777" w:rsidR="00032920" w:rsidRPr="003B54EF" w:rsidRDefault="00032920" w:rsidP="007F794B">
                            <w:pPr>
                              <w:snapToGrid w:val="0"/>
                              <w:jc w:val="center"/>
                              <w:rPr>
                                <w:sz w:val="22"/>
                                <w:szCs w:val="22"/>
                              </w:rPr>
                            </w:pPr>
                            <w:r w:rsidRPr="003B54EF">
                              <w:rPr>
                                <w:rFonts w:hint="eastAsia"/>
                                <w:sz w:val="22"/>
                                <w:szCs w:val="22"/>
                              </w:rPr>
                              <w:t>計畫流水號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A0B2A" id="Text Box 62" o:spid="_x0000_s1036" type="#_x0000_t202" style="position:absolute;left:0;text-align:left;margin-left:298.05pt;margin-top:20.05pt;width:28.1pt;height:199.1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zAl9QEAANEDAAAOAAAAZHJzL2Uyb0RvYy54bWysU9tu2zAMfR+wfxD0vjjxkjQz4hRdiw4D&#10;ugvQ7gMYWY6F2aJGKbGzrx8lp2m2vQ17EcSLDg8PqfX10LXioMkbtKWcTaZSaKuwMnZXym9P929W&#10;UvgAtoIWrS7lUXt5vXn9at27QufYYFtpEgxifdG7UjYhuCLLvGp0B36CTlsO1kgdBDZpl1UEPaN3&#10;bZZPp8usR6ocodLes/duDMpNwq9rrcKXuvY6iLaUzC2kk9K5jWe2WUOxI3CNUSca8A8sOjCWi56h&#10;7iCA2JP5C6ozitBjHSYKuwzr2iideuBuZtM/unlswOnUC4vj3Vkm//9g1efDVxKm4tnNllJY6HhI&#10;T3oI4j0OYplHgXrnC857dJwZBvZzcmrWuwdU372weNuA3ekbIuwbDRUTnMWX2cXTEcdHkG3/CSuu&#10;A/uACWioqYvqsR6C0XlQx/NwIhfFzreL5eqKI4pD+SJfLdiIJaB4fu3Ihw8aOxEvpSQefkKHw4MP&#10;Y+pzSixm8d60LfuhaO1vDsaMnsQ+Eh6ph2E7jEqlwrG1LVZH7odw3Cv+B3xpkH5K0fNOldL/2ANp&#10;KdqPljV5N5vP4xImY764ytmgy8j2MgJWMVQpgxTj9TaMi7t3ZHYNVxqnYPGGdaxNavGF1Yk/700S&#10;6bTjcTEv7ZT18hM3vwAAAP//AwBQSwMEFAAGAAgAAAAhAEcIonrfAAAACgEAAA8AAABkcnMvZG93&#10;bnJldi54bWxMj01PwzAMhu9I+w+RJ3Fjyda12krTaRriCmJ8SNyyxmsrGqdqsrX8e8wJTpbtR68f&#10;F7vJdeKKQ2g9aVguFAikytuWag1vr493GxAhGrKm84QavjHArpzdFCa3fqQXvB5jLTiEQm40NDH2&#10;uZShatCZsPA9Eu/OfnAmcjvU0g5m5HDXyZVSmXSmJb7QmB4PDVZfx4vT8P50/vxYq+f6waX96Ccl&#10;yW2l1rfzaX8PIuIU/2D41Wd1KNnp5C9kg+g0pNtsyaiGteLKQJauEhAnHiSbBGRZyP8vlD8AAAD/&#10;/wMAUEsBAi0AFAAGAAgAAAAhALaDOJL+AAAA4QEAABMAAAAAAAAAAAAAAAAAAAAAAFtDb250ZW50&#10;X1R5cGVzXS54bWxQSwECLQAUAAYACAAAACEAOP0h/9YAAACUAQAACwAAAAAAAAAAAAAAAAAvAQAA&#10;X3JlbHMvLnJlbHNQSwECLQAUAAYACAAAACEAkiMwJfUBAADRAwAADgAAAAAAAAAAAAAAAAAuAgAA&#10;ZHJzL2Uyb0RvYy54bWxQSwECLQAUAAYACAAAACEARwiiet8AAAAKAQAADwAAAAAAAAAAAAAAAABP&#10;BAAAZHJzL2Rvd25yZXYueG1sUEsFBgAAAAAEAAQA8wAAAFsFAAAAAA==&#10;" filled="f" stroked="f">
                <v:textbox>
                  <w:txbxContent>
                    <w:p w14:paraId="64119510" w14:textId="77777777" w:rsidR="00032920" w:rsidRPr="003B54EF" w:rsidRDefault="00032920" w:rsidP="007F794B">
                      <w:pPr>
                        <w:snapToGrid w:val="0"/>
                        <w:jc w:val="center"/>
                        <w:rPr>
                          <w:sz w:val="22"/>
                          <w:szCs w:val="22"/>
                        </w:rPr>
                      </w:pPr>
                      <w:r w:rsidRPr="003B54EF">
                        <w:rPr>
                          <w:rFonts w:hint="eastAsia"/>
                          <w:sz w:val="22"/>
                          <w:szCs w:val="22"/>
                        </w:rPr>
                        <w:t>計畫流水號</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25984" behindDoc="0" locked="0" layoutInCell="1" allowOverlap="1" wp14:anchorId="648B07B2" wp14:editId="0A7DCB2F">
                <wp:simplePos x="0" y="0"/>
                <wp:positionH relativeFrom="column">
                  <wp:posOffset>4072255</wp:posOffset>
                </wp:positionH>
                <wp:positionV relativeFrom="paragraph">
                  <wp:posOffset>262255</wp:posOffset>
                </wp:positionV>
                <wp:extent cx="356870" cy="2722880"/>
                <wp:effectExtent l="0" t="0" r="0" b="0"/>
                <wp:wrapNone/>
                <wp:docPr id="1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272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4C901" w14:textId="77777777" w:rsidR="00032920" w:rsidRPr="003B54EF" w:rsidRDefault="00032920" w:rsidP="007F794B">
                            <w:pPr>
                              <w:snapToGrid w:val="0"/>
                              <w:jc w:val="center"/>
                              <w:rPr>
                                <w:sz w:val="22"/>
                                <w:szCs w:val="22"/>
                              </w:rPr>
                            </w:pPr>
                            <w:r>
                              <w:rPr>
                                <w:rFonts w:hint="eastAsia"/>
                                <w:sz w:val="22"/>
                                <w:szCs w:val="22"/>
                              </w:rPr>
                              <w:t>統籌計畫代碼</w:t>
                            </w:r>
                            <w:r>
                              <w:rPr>
                                <w:rFonts w:hint="eastAsia"/>
                                <w:sz w:val="22"/>
                                <w:szCs w:val="22"/>
                              </w:rPr>
                              <w:t>or</w:t>
                            </w:r>
                            <w:r>
                              <w:rPr>
                                <w:rFonts w:hint="eastAsia"/>
                                <w:sz w:val="22"/>
                                <w:szCs w:val="22"/>
                              </w:rPr>
                              <w:t>細部計畫流水</w:t>
                            </w:r>
                            <w:r w:rsidRPr="003B54EF">
                              <w:rPr>
                                <w:rFonts w:hint="eastAsia"/>
                                <w:sz w:val="22"/>
                                <w:szCs w:val="22"/>
                              </w:rPr>
                              <w:t>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B07B2" id="Text Box 13" o:spid="_x0000_s1037" type="#_x0000_t202" style="position:absolute;left:0;text-align:left;margin-left:320.65pt;margin-top:20.65pt;width:28.1pt;height:214.4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qK09wEAANEDAAAOAAAAZHJzL2Uyb0RvYy54bWysU9tu2zAMfR+wfxD0vjh2kyY14hRdiw4D&#10;ugvQ7gNkWbaF2aJGKbGzrx8lJ1m6vQ17EcSLDg8Pqc3t2Hdsr9BpMAVPZ3POlJFQadMU/NvL47s1&#10;Z84LU4kOjCr4QTl+u337ZjPYXGXQQlcpZARiXD7Ygrfe2zxJnGxVL9wMrDIUrAF74cnEJqlQDITe&#10;d0k2n18nA2BlEaRyjrwPU5BvI35dK+m/1LVTnnUFJ24+nhjPMpzJdiPyBoVttTzSEP/AohfaUNEz&#10;1IPwgu1Q/wXVa4ngoPYzCX0Cda2lij1QN+n8j26eW2FV7IXEcfYsk/t/sPLz/isyXdHs0iVnRvQ0&#10;pBc1evYeRpZeBYEG63LKe7aU6UfyU3Js1tknkN8dM3DfCtOoO0QYWiUqIpiGl8nF0wnHBZBy+AQV&#10;1RE7DxForLEP6pEejNBpUIfzcAIXSc6r5fV6RRFJoWyVZet1nF4i8tNri85/UNCzcCk40vAjutg/&#10;OR/YiPyUEooZeNRdFxegM68clBg8kX0gPFH3YzkelTqpUkJ1oH4Qpr2if0CXFvAnZwPtVMHdj51A&#10;xVn30ZAmN+liEZYwGovlKiMDLyPlZUQYSVAF95xN13s/Le7Oom5aqjRNwcAd6Vjr2GIQfGJ15E97&#10;Ezs/7nhYzEs7Zv3+idtfAAAA//8DAFBLAwQUAAYACAAAACEAp/5Jut4AAAAKAQAADwAAAGRycy9k&#10;b3ducmV2LnhtbEyPwU7DMAyG70i8Q2QkbiwpbN3WNZ0QiCuIDSbtljVeW9E4VZOt5e0xXNjJsv3p&#10;9+d8PbpWnLEPjScNyUSBQCq9bajS8LF9uVuACNGQNa0n1PCNAdbF9VVuMusHesfzJlaCQyhkRkMd&#10;Y5dJGcoanQkT3yHx7uh7ZyK3fSVtbwYOd628VyqVzjTEF2rT4VON5dfm5DR8vh73u6l6q57drBv8&#10;qCS5pdT69mZ8XIGIOMZ/GH71WR0Kdjr4E9kgWg3pNHlgVMNfZSBdzmcgDjyYqwRkkcvLF4ofAAAA&#10;//8DAFBLAQItABQABgAIAAAAIQC2gziS/gAAAOEBAAATAAAAAAAAAAAAAAAAAAAAAABbQ29udGVu&#10;dF9UeXBlc10ueG1sUEsBAi0AFAAGAAgAAAAhADj9If/WAAAAlAEAAAsAAAAAAAAAAAAAAAAALwEA&#10;AF9yZWxzLy5yZWxzUEsBAi0AFAAGAAgAAAAhAJzSorT3AQAA0QMAAA4AAAAAAAAAAAAAAAAALgIA&#10;AGRycy9lMm9Eb2MueG1sUEsBAi0AFAAGAAgAAAAhAKf+SbreAAAACgEAAA8AAAAAAAAAAAAAAAAA&#10;UQQAAGRycy9kb3ducmV2LnhtbFBLBQYAAAAABAAEAPMAAABcBQAAAAA=&#10;" filled="f" stroked="f">
                <v:textbox>
                  <w:txbxContent>
                    <w:p w14:paraId="6EF4C901" w14:textId="77777777" w:rsidR="00032920" w:rsidRPr="003B54EF" w:rsidRDefault="00032920" w:rsidP="007F794B">
                      <w:pPr>
                        <w:snapToGrid w:val="0"/>
                        <w:jc w:val="center"/>
                        <w:rPr>
                          <w:sz w:val="22"/>
                          <w:szCs w:val="22"/>
                        </w:rPr>
                      </w:pPr>
                      <w:r>
                        <w:rPr>
                          <w:rFonts w:hint="eastAsia"/>
                          <w:sz w:val="22"/>
                          <w:szCs w:val="22"/>
                        </w:rPr>
                        <w:t>統籌計畫代碼</w:t>
                      </w:r>
                      <w:r>
                        <w:rPr>
                          <w:rFonts w:hint="eastAsia"/>
                          <w:sz w:val="22"/>
                          <w:szCs w:val="22"/>
                        </w:rPr>
                        <w:t>or</w:t>
                      </w:r>
                      <w:r>
                        <w:rPr>
                          <w:rFonts w:hint="eastAsia"/>
                          <w:sz w:val="22"/>
                          <w:szCs w:val="22"/>
                        </w:rPr>
                        <w:t>細部計畫流水</w:t>
                      </w:r>
                      <w:r w:rsidRPr="003B54EF">
                        <w:rPr>
                          <w:rFonts w:hint="eastAsia"/>
                          <w:sz w:val="22"/>
                          <w:szCs w:val="22"/>
                        </w:rPr>
                        <w:t>號</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19840" behindDoc="0" locked="0" layoutInCell="1" allowOverlap="1" wp14:anchorId="44B335C5" wp14:editId="257BD188">
                <wp:simplePos x="0" y="0"/>
                <wp:positionH relativeFrom="column">
                  <wp:posOffset>4246880</wp:posOffset>
                </wp:positionH>
                <wp:positionV relativeFrom="paragraph">
                  <wp:posOffset>0</wp:posOffset>
                </wp:positionV>
                <wp:extent cx="0" cy="254635"/>
                <wp:effectExtent l="55880" t="19050" r="58420" b="12065"/>
                <wp:wrapNone/>
                <wp:docPr id="11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028BB9" id="AutoShape 7" o:spid="_x0000_s1026" type="#_x0000_t32" style="position:absolute;margin-left:334.4pt;margin-top:0;width:0;height:20.05pt;flip:y;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2Eo5AEAAKkDAAAOAAAAZHJzL2Uyb0RvYy54bWysU8Fu2zAMvQ/YPwi6L06ypluNOMWQrrt0&#10;W4B2uyuSbAuTRIFS4uTvR8lGum63Yj4IlEg+Pj7S69uTs+yoMRrwDV/M5pxpL0EZ3zX8x9P9u4+c&#10;xSS8Eha8bvhZR367eftmPYRaL6EHqzQyAvGxHkLD+5RCXVVR9tqJOIOgPTlbQCcSXbGrFIqB0J2t&#10;lvP5dTUAqoAgdYz0ejc6+abgt62W6XvbRp2YbThxS+XEcu7zWW3Wou5QhN7IiYZ4BQsnjKeiF6g7&#10;kQQ7oPkHyhmJEKFNMwmugrY1UpceqJvF/K9uHnsRdOmFxInhIlP8f7Dy23GHzCia3eKKMy8cDenT&#10;IUGpzT5kgYYQa4rb+h3mFuXJP4YHkL8i87Dthe90CX46B8pd5IzqRUq+xEBl9sNXUBQjCL+odWrR&#10;sdaa8DMnZnBShJ3KeM6X8ehTYnJ8lPS6XF1dv1+VMqLOCDkvYExfNDiWjYbHhMJ0fdqC97QDgCO6&#10;OD7ElPk9J+RkD/fG2rIK1rOh4Ter5arQiWCNys4cFrHbby2yo8jLVL6JxYswhINXBazXQn2e7CSM&#10;JZulolJCQ7pZzXM1pxVnVtP/k62RnvWTilm4cQR7UOcdZncWlPah9DHtbl64P+8l6vkP2/wGAAD/&#10;/wMAUEsDBBQABgAIAAAAIQDPJDjk2wAAAAcBAAAPAAAAZHJzL2Rvd25yZXYueG1sTI9BS8NAFITv&#10;gv9heYIXsZsWDSHNSxG1epJibO/b5JmEZt+G7LZN/r1PPNTjMMPMN9lqtJ060eBbxwjzWQSKuHRV&#10;yzXC9mt9n4DywXBlOseEMJGHVX59lZm0cmf+pFMRaiUl7FOD0ITQp1r7siFr/Mz1xOJ9u8GaIHKo&#10;dTWYs5TbTi+iKNbWtCwLjenpuaHyUBwtwkuxeVzv7rbjYirfP4q35LDh6RXx9mZ8WoIKNIZLGH7x&#10;BR1yYdq7I1dedQhxnAh6QJBHYv/JPcJDNAedZ/o/f/4DAAD//wMAUEsBAi0AFAAGAAgAAAAhALaD&#10;OJL+AAAA4QEAABMAAAAAAAAAAAAAAAAAAAAAAFtDb250ZW50X1R5cGVzXS54bWxQSwECLQAUAAYA&#10;CAAAACEAOP0h/9YAAACUAQAACwAAAAAAAAAAAAAAAAAvAQAAX3JlbHMvLnJlbHNQSwECLQAUAAYA&#10;CAAAACEAaU9hKOQBAACpAwAADgAAAAAAAAAAAAAAAAAuAgAAZHJzL2Uyb0RvYy54bWxQSwECLQAU&#10;AAYACAAAACEAzyQ45NsAAAAHAQAADwAAAAAAAAAAAAAAAAA+BAAAZHJzL2Rvd25yZXYueG1sUEsF&#10;BgAAAAAEAAQA8wAAAEYFA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72064" behindDoc="0" locked="0" layoutInCell="1" allowOverlap="1" wp14:anchorId="2A2294F1" wp14:editId="1B82D5F4">
                <wp:simplePos x="0" y="0"/>
                <wp:positionH relativeFrom="column">
                  <wp:posOffset>3558540</wp:posOffset>
                </wp:positionH>
                <wp:positionV relativeFrom="paragraph">
                  <wp:posOffset>254000</wp:posOffset>
                </wp:positionV>
                <wp:extent cx="356870" cy="2957195"/>
                <wp:effectExtent l="0" t="0" r="0" b="0"/>
                <wp:wrapNone/>
                <wp:docPr id="11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295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14127" w14:textId="77777777" w:rsidR="00032920" w:rsidRPr="003B54EF" w:rsidRDefault="00032920" w:rsidP="007F794B">
                            <w:pPr>
                              <w:snapToGrid w:val="0"/>
                              <w:jc w:val="center"/>
                              <w:rPr>
                                <w:sz w:val="22"/>
                                <w:szCs w:val="22"/>
                              </w:rPr>
                            </w:pPr>
                            <w:r w:rsidRPr="003B54EF">
                              <w:rPr>
                                <w:rFonts w:hint="eastAsia"/>
                                <w:sz w:val="22"/>
                                <w:szCs w:val="22"/>
                              </w:rPr>
                              <w:t>計畫</w:t>
                            </w:r>
                            <w:r>
                              <w:rPr>
                                <w:rFonts w:hint="eastAsia"/>
                                <w:sz w:val="22"/>
                                <w:szCs w:val="22"/>
                              </w:rPr>
                              <w:t>主辦單位代碼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294F1" id="Text Box 59" o:spid="_x0000_s1038" type="#_x0000_t202" style="position:absolute;left:0;text-align:left;margin-left:280.2pt;margin-top:20pt;width:28.1pt;height:232.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5ai+AEAANEDAAAOAAAAZHJzL2Uyb0RvYy54bWysU21v0zAQ/o7Ef7D8nabJ2nWNmk5j0xDS&#10;GEgbP8BxnMQi8Zmz26T8es5OWwp8Q3yxfC9+7rnnzpvbse/YXqHTYAqezuacKSOh0qYp+NfXx3c3&#10;nDkvTCU6MKrgB+X47fbtm81gc5VBC12lkBGIcflgC956b/MkcbJVvXAzsMpQsAbshScTm6RCMRB6&#10;3yXZfH6dDICVRZDKOfI+TEG+jfh1raT/XNdOedYVnLj5eGI8y3Am243IGxS21fJIQ/wDi15oQ0XP&#10;UA/CC7ZD/RdUryWCg9rPJPQJ1LWWKvZA3aTzP7p5aYVVsRcSx9mzTO7/wcrn/RdkuqLZpVecGdHT&#10;kF7V6Nl7GNlyHQQarMsp78VSph/JT8mxWWefQH5zzMB9K0yj7hBhaJWoiGAaXiYXTyccF0DK4RNU&#10;VEfsPESgscY+qEd6MEKnQR3OwwlcJDmvltc3K4pICmXr5SpdL2MJkZ9eW3T+g4KehUvBkYYf0cX+&#10;yfnARuSnlFDMwKPuurgAnfnNQYnBE9kHwhN1P5bjpFR2UqWE6kD9IEx7Rf+ALi3gD84G2qmCu+87&#10;gYqz7qMhTdbpYhGWMBqL5SojAy8j5WVEGElQBfecTdd7Py3uzqJuWqo0TcHAHelY69hiEHxideRP&#10;exM7P+54WMxLO2b9+onbnwAAAP//AwBQSwMEFAAGAAgAAAAhAOiof8vdAAAACgEAAA8AAABkcnMv&#10;ZG93bnJldi54bWxMj8FOwzAQRO9I/QdrkbhRuyhxIcSpKhBXEKUgcXPjbRIRr6PYbcLfs5zguJqn&#10;2TflZva9OOMYu0AGVksFAqkOrqPGwP7t6foWREyWnO0DoYFvjLCpFhelLVyY6BXPu9QILqFYWANt&#10;SkMhZaxb9DYuw4DE2TGM3iY+x0a60U5c7nt5o5SW3nbEH1o74EOL9dfu5A28Px8/PzL10jz6fJjC&#10;rCT5O2nM1eW8vQeRcE5/MPzqszpU7HQIJ3JR9AZyrTJGDWSKNzGgV1qDOHCi8jXIqpT/J1Q/AAAA&#10;//8DAFBLAQItABQABgAIAAAAIQC2gziS/gAAAOEBAAATAAAAAAAAAAAAAAAAAAAAAABbQ29udGVu&#10;dF9UeXBlc10ueG1sUEsBAi0AFAAGAAgAAAAhADj9If/WAAAAlAEAAAsAAAAAAAAAAAAAAAAALwEA&#10;AF9yZWxzLy5yZWxzUEsBAi0AFAAGAAgAAAAhAKYHlqL4AQAA0QMAAA4AAAAAAAAAAAAAAAAALgIA&#10;AGRycy9lMm9Eb2MueG1sUEsBAi0AFAAGAAgAAAAhAOiof8vdAAAACgEAAA8AAAAAAAAAAAAAAAAA&#10;UgQAAGRycy9kb3ducmV2LnhtbFBLBQYAAAAABAAEAPMAAABcBQAAAAA=&#10;" filled="f" stroked="f">
                <v:textbox>
                  <w:txbxContent>
                    <w:p w14:paraId="2E414127" w14:textId="77777777" w:rsidR="00032920" w:rsidRPr="003B54EF" w:rsidRDefault="00032920" w:rsidP="007F794B">
                      <w:pPr>
                        <w:snapToGrid w:val="0"/>
                        <w:jc w:val="center"/>
                        <w:rPr>
                          <w:sz w:val="22"/>
                          <w:szCs w:val="22"/>
                        </w:rPr>
                      </w:pPr>
                      <w:r w:rsidRPr="003B54EF">
                        <w:rPr>
                          <w:rFonts w:hint="eastAsia"/>
                          <w:sz w:val="22"/>
                          <w:szCs w:val="22"/>
                        </w:rPr>
                        <w:t>計畫</w:t>
                      </w:r>
                      <w:r>
                        <w:rPr>
                          <w:rFonts w:hint="eastAsia"/>
                          <w:sz w:val="22"/>
                          <w:szCs w:val="22"/>
                        </w:rPr>
                        <w:t>主辦單位代碼</w:t>
                      </w:r>
                    </w:p>
                  </w:txbxContent>
                </v:textbox>
              </v:shape>
            </w:pict>
          </mc:Fallback>
        </mc:AlternateContent>
      </w:r>
    </w:p>
    <w:p w14:paraId="514D0927" w14:textId="77777777" w:rsidR="007F794B" w:rsidRPr="006D44EE" w:rsidRDefault="007F794B" w:rsidP="007F794B">
      <w:pPr>
        <w:pStyle w:val="a5"/>
        <w:tabs>
          <w:tab w:val="left" w:pos="6962"/>
        </w:tabs>
        <w:spacing w:line="500" w:lineRule="exact"/>
        <w:ind w:leftChars="-178" w:left="-427"/>
        <w:rPr>
          <w:rFonts w:eastAsia="標楷體" w:cs="標楷體" w:hint="eastAsia"/>
          <w:sz w:val="32"/>
          <w:szCs w:val="26"/>
        </w:rPr>
      </w:pPr>
      <w:r w:rsidRPr="006D44EE">
        <w:rPr>
          <w:rFonts w:eastAsia="標楷體" w:cs="標楷體"/>
          <w:sz w:val="32"/>
          <w:szCs w:val="26"/>
        </w:rPr>
        <w:tab/>
      </w:r>
    </w:p>
    <w:p w14:paraId="1364FF1A" w14:textId="77777777" w:rsidR="007F794B" w:rsidRPr="006D44EE" w:rsidRDefault="007F794B" w:rsidP="007F794B">
      <w:pPr>
        <w:pStyle w:val="a5"/>
        <w:tabs>
          <w:tab w:val="left" w:pos="8377"/>
        </w:tabs>
        <w:spacing w:line="500" w:lineRule="exact"/>
        <w:ind w:leftChars="-178" w:left="-427"/>
        <w:rPr>
          <w:rFonts w:eastAsia="標楷體" w:cs="標楷體" w:hint="eastAsia"/>
          <w:sz w:val="32"/>
          <w:szCs w:val="26"/>
        </w:rPr>
      </w:pPr>
      <w:r w:rsidRPr="006D44EE">
        <w:rPr>
          <w:rFonts w:eastAsia="標楷體" w:cs="標楷體"/>
          <w:sz w:val="32"/>
          <w:szCs w:val="26"/>
        </w:rPr>
        <w:tab/>
      </w:r>
    </w:p>
    <w:p w14:paraId="249B4B6F" w14:textId="77777777" w:rsidR="007F794B" w:rsidRPr="006D44EE" w:rsidRDefault="007F794B" w:rsidP="007F794B">
      <w:pPr>
        <w:pStyle w:val="a5"/>
        <w:spacing w:line="500" w:lineRule="exact"/>
        <w:ind w:leftChars="-178" w:left="-427"/>
        <w:rPr>
          <w:rFonts w:eastAsia="標楷體" w:cs="標楷體" w:hint="eastAsia"/>
          <w:sz w:val="32"/>
          <w:szCs w:val="26"/>
        </w:rPr>
      </w:pPr>
    </w:p>
    <w:p w14:paraId="74A9A3A2" w14:textId="77777777" w:rsidR="007F794B" w:rsidRPr="006D44EE" w:rsidRDefault="007F794B" w:rsidP="007F794B">
      <w:pPr>
        <w:pStyle w:val="a5"/>
        <w:spacing w:line="500" w:lineRule="exact"/>
        <w:ind w:leftChars="-178" w:left="-427"/>
        <w:jc w:val="center"/>
        <w:rPr>
          <w:rFonts w:eastAsia="標楷體" w:cs="標楷體" w:hint="eastAsia"/>
          <w:sz w:val="32"/>
          <w:szCs w:val="26"/>
        </w:rPr>
      </w:pPr>
    </w:p>
    <w:p w14:paraId="2AF7748A" w14:textId="77777777" w:rsidR="007F794B" w:rsidRPr="006D44EE" w:rsidRDefault="007F794B" w:rsidP="007F794B">
      <w:pPr>
        <w:pStyle w:val="a5"/>
        <w:spacing w:line="500" w:lineRule="exact"/>
        <w:ind w:leftChars="-178" w:left="-427"/>
        <w:jc w:val="center"/>
        <w:rPr>
          <w:rFonts w:eastAsia="標楷體" w:cs="標楷體" w:hint="eastAsia"/>
          <w:sz w:val="32"/>
          <w:szCs w:val="26"/>
        </w:rPr>
      </w:pPr>
    </w:p>
    <w:p w14:paraId="723EA12E" w14:textId="77777777" w:rsidR="007F794B" w:rsidRPr="006D44EE" w:rsidRDefault="007F794B" w:rsidP="007F794B">
      <w:pPr>
        <w:pStyle w:val="a5"/>
        <w:spacing w:line="500" w:lineRule="exact"/>
        <w:ind w:leftChars="-178" w:left="-427"/>
        <w:jc w:val="center"/>
        <w:rPr>
          <w:rFonts w:eastAsia="標楷體" w:cs="標楷體" w:hint="eastAsia"/>
          <w:sz w:val="32"/>
          <w:szCs w:val="26"/>
        </w:rPr>
      </w:pPr>
    </w:p>
    <w:p w14:paraId="67BA53C0" w14:textId="77777777" w:rsidR="007F794B" w:rsidRPr="006D44EE" w:rsidRDefault="007F794B" w:rsidP="0075082F">
      <w:pPr>
        <w:pStyle w:val="1"/>
        <w:numPr>
          <w:ilvl w:val="0"/>
          <w:numId w:val="0"/>
        </w:numPr>
        <w:spacing w:beforeLines="50" w:before="180" w:afterLines="50" w:after="180" w:line="400" w:lineRule="exact"/>
        <w:ind w:left="482" w:right="240" w:hanging="482"/>
        <w:rPr>
          <w:rFonts w:hint="eastAsia"/>
          <w:sz w:val="32"/>
        </w:rPr>
      </w:pPr>
      <w:r w:rsidRPr="006D44EE">
        <w:br w:type="page"/>
      </w:r>
      <w:bookmarkStart w:id="39" w:name="_Toc422151113"/>
      <w:bookmarkStart w:id="40" w:name="_Toc438827322"/>
      <w:bookmarkStart w:id="41" w:name="_Toc462926044"/>
      <w:r w:rsidRPr="006D44EE">
        <w:rPr>
          <w:rFonts w:hint="eastAsia"/>
        </w:rPr>
        <w:t>附件</w:t>
      </w:r>
      <w:r w:rsidR="002D0516">
        <w:rPr>
          <w:rFonts w:hint="eastAsia"/>
        </w:rPr>
        <w:t>1</w:t>
      </w:r>
      <w:r w:rsidRPr="006D44EE">
        <w:rPr>
          <w:rFonts w:hint="eastAsia"/>
        </w:rPr>
        <w:t xml:space="preserve">-2   </w:t>
      </w:r>
      <w:r w:rsidRPr="006D44EE">
        <w:rPr>
          <w:rFonts w:hint="eastAsia"/>
        </w:rPr>
        <w:t>農委會科技計畫研提與管理作業時程</w:t>
      </w:r>
      <w:bookmarkEnd w:id="39"/>
      <w:bookmarkEnd w:id="40"/>
      <w:bookmarkEnd w:id="41"/>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847"/>
        <w:gridCol w:w="838"/>
        <w:gridCol w:w="9"/>
        <w:gridCol w:w="847"/>
        <w:gridCol w:w="847"/>
        <w:gridCol w:w="847"/>
        <w:gridCol w:w="847"/>
        <w:gridCol w:w="847"/>
        <w:gridCol w:w="847"/>
        <w:gridCol w:w="847"/>
        <w:gridCol w:w="847"/>
        <w:gridCol w:w="847"/>
      </w:tblGrid>
      <w:tr w:rsidR="007F794B" w:rsidRPr="006D44EE" w14:paraId="126392C8" w14:textId="77777777" w:rsidTr="007F794B">
        <w:trPr>
          <w:jc w:val="center"/>
        </w:trPr>
        <w:tc>
          <w:tcPr>
            <w:tcW w:w="847" w:type="dxa"/>
            <w:tcBorders>
              <w:top w:val="single" w:sz="12" w:space="0" w:color="auto"/>
              <w:left w:val="single" w:sz="12" w:space="0" w:color="auto"/>
              <w:bottom w:val="single" w:sz="12" w:space="0" w:color="auto"/>
              <w:right w:val="single" w:sz="12" w:space="0" w:color="auto"/>
            </w:tcBorders>
            <w:shd w:val="clear" w:color="auto" w:fill="FFFFFF"/>
            <w:vAlign w:val="center"/>
          </w:tcPr>
          <w:p w14:paraId="722BD845" w14:textId="77777777" w:rsidR="007F794B" w:rsidRPr="006D44EE" w:rsidRDefault="007F794B" w:rsidP="007F794B">
            <w:pPr>
              <w:pStyle w:val="a5"/>
              <w:snapToGrid w:val="0"/>
              <w:ind w:leftChars="0" w:left="0"/>
              <w:rPr>
                <w:rFonts w:hint="eastAsia"/>
              </w:rPr>
            </w:pPr>
          </w:p>
        </w:tc>
        <w:tc>
          <w:tcPr>
            <w:tcW w:w="9317" w:type="dxa"/>
            <w:gridSpan w:val="12"/>
            <w:tcBorders>
              <w:top w:val="nil"/>
              <w:left w:val="single" w:sz="12" w:space="0" w:color="auto"/>
              <w:bottom w:val="nil"/>
              <w:right w:val="nil"/>
            </w:tcBorders>
            <w:shd w:val="clear" w:color="auto" w:fill="auto"/>
            <w:vAlign w:val="center"/>
          </w:tcPr>
          <w:p w14:paraId="1714C202" w14:textId="77777777" w:rsidR="007F794B" w:rsidRPr="006D44EE" w:rsidRDefault="007F794B" w:rsidP="007F794B">
            <w:pPr>
              <w:pStyle w:val="a5"/>
              <w:snapToGrid w:val="0"/>
              <w:ind w:leftChars="0" w:left="0"/>
              <w:rPr>
                <w:rFonts w:eastAsia="標楷體"/>
                <w:sz w:val="20"/>
              </w:rPr>
            </w:pPr>
            <w:r w:rsidRPr="006D44EE">
              <w:rPr>
                <w:rFonts w:eastAsia="標楷體" w:hint="eastAsia"/>
                <w:sz w:val="20"/>
              </w:rPr>
              <w:t>先期計畫研提審議作業</w:t>
            </w:r>
          </w:p>
        </w:tc>
      </w:tr>
      <w:tr w:rsidR="007F794B" w:rsidRPr="006D44EE" w14:paraId="4C3A011F" w14:textId="77777777" w:rsidTr="007F794B">
        <w:trPr>
          <w:jc w:val="center"/>
        </w:trPr>
        <w:tc>
          <w:tcPr>
            <w:tcW w:w="847" w:type="dxa"/>
            <w:tcBorders>
              <w:top w:val="single" w:sz="12" w:space="0" w:color="auto"/>
              <w:left w:val="nil"/>
              <w:bottom w:val="nil"/>
              <w:right w:val="nil"/>
            </w:tcBorders>
            <w:shd w:val="clear" w:color="auto" w:fill="D9D9D9"/>
            <w:vAlign w:val="center"/>
          </w:tcPr>
          <w:p w14:paraId="1102C426" w14:textId="77777777" w:rsidR="007F794B" w:rsidRPr="006D44EE" w:rsidRDefault="007F794B" w:rsidP="007F794B">
            <w:pPr>
              <w:pStyle w:val="a5"/>
              <w:snapToGrid w:val="0"/>
              <w:ind w:leftChars="0" w:left="0"/>
              <w:rPr>
                <w:rFonts w:hint="eastAsia"/>
              </w:rPr>
            </w:pPr>
          </w:p>
        </w:tc>
        <w:tc>
          <w:tcPr>
            <w:tcW w:w="9317" w:type="dxa"/>
            <w:gridSpan w:val="12"/>
            <w:tcBorders>
              <w:top w:val="nil"/>
              <w:left w:val="nil"/>
              <w:bottom w:val="nil"/>
              <w:right w:val="nil"/>
            </w:tcBorders>
            <w:shd w:val="clear" w:color="auto" w:fill="auto"/>
            <w:vAlign w:val="center"/>
          </w:tcPr>
          <w:p w14:paraId="322B8FD7" w14:textId="77777777" w:rsidR="007F794B" w:rsidRPr="006D44EE" w:rsidRDefault="007F794B" w:rsidP="007F794B">
            <w:pPr>
              <w:pStyle w:val="a5"/>
              <w:snapToGrid w:val="0"/>
              <w:ind w:leftChars="0" w:left="0"/>
              <w:rPr>
                <w:rFonts w:eastAsia="標楷體" w:hint="eastAsia"/>
                <w:sz w:val="20"/>
              </w:rPr>
            </w:pPr>
            <w:r w:rsidRPr="006D44EE">
              <w:rPr>
                <w:rFonts w:eastAsia="標楷體" w:hint="eastAsia"/>
                <w:sz w:val="20"/>
              </w:rPr>
              <w:t>年度執行計畫研提核定作業</w:t>
            </w:r>
          </w:p>
        </w:tc>
      </w:tr>
      <w:tr w:rsidR="007F794B" w:rsidRPr="006D44EE" w14:paraId="6A6E69FC" w14:textId="77777777" w:rsidTr="007F794B">
        <w:trPr>
          <w:jc w:val="center"/>
        </w:trPr>
        <w:tc>
          <w:tcPr>
            <w:tcW w:w="847" w:type="dxa"/>
            <w:tcBorders>
              <w:top w:val="nil"/>
              <w:left w:val="nil"/>
              <w:bottom w:val="nil"/>
              <w:right w:val="nil"/>
            </w:tcBorders>
            <w:shd w:val="clear" w:color="auto" w:fill="A6A6A6"/>
            <w:vAlign w:val="center"/>
          </w:tcPr>
          <w:p w14:paraId="6849F02E" w14:textId="77777777" w:rsidR="007F794B" w:rsidRPr="006D44EE" w:rsidRDefault="007F794B" w:rsidP="007F794B">
            <w:pPr>
              <w:pStyle w:val="a5"/>
              <w:snapToGrid w:val="0"/>
              <w:ind w:leftChars="0" w:left="0"/>
              <w:rPr>
                <w:rFonts w:hint="eastAsia"/>
              </w:rPr>
            </w:pPr>
          </w:p>
        </w:tc>
        <w:tc>
          <w:tcPr>
            <w:tcW w:w="9317" w:type="dxa"/>
            <w:gridSpan w:val="12"/>
            <w:tcBorders>
              <w:top w:val="nil"/>
              <w:left w:val="nil"/>
              <w:bottom w:val="nil"/>
              <w:right w:val="nil"/>
            </w:tcBorders>
            <w:shd w:val="clear" w:color="auto" w:fill="auto"/>
            <w:vAlign w:val="center"/>
          </w:tcPr>
          <w:p w14:paraId="77900074" w14:textId="77777777" w:rsidR="007F794B" w:rsidRPr="006D44EE" w:rsidRDefault="007F794B" w:rsidP="007F794B">
            <w:pPr>
              <w:pStyle w:val="a5"/>
              <w:snapToGrid w:val="0"/>
              <w:ind w:leftChars="0" w:left="0"/>
              <w:rPr>
                <w:rFonts w:eastAsia="標楷體"/>
                <w:sz w:val="20"/>
              </w:rPr>
            </w:pPr>
            <w:r w:rsidRPr="006D44EE">
              <w:rPr>
                <w:rFonts w:eastAsia="標楷體" w:hint="eastAsia"/>
                <w:sz w:val="20"/>
              </w:rPr>
              <w:t>年度執行計畫管考作業</w:t>
            </w:r>
          </w:p>
        </w:tc>
      </w:tr>
      <w:tr w:rsidR="007F794B" w:rsidRPr="006D44EE" w14:paraId="6CD3CCAF" w14:textId="77777777" w:rsidTr="007F794B">
        <w:trPr>
          <w:jc w:val="center"/>
        </w:trPr>
        <w:tc>
          <w:tcPr>
            <w:tcW w:w="10164" w:type="dxa"/>
            <w:gridSpan w:val="13"/>
            <w:tcBorders>
              <w:top w:val="nil"/>
              <w:left w:val="nil"/>
              <w:bottom w:val="nil"/>
              <w:right w:val="nil"/>
            </w:tcBorders>
            <w:shd w:val="clear" w:color="auto" w:fill="auto"/>
            <w:vAlign w:val="center"/>
          </w:tcPr>
          <w:p w14:paraId="28E4CE87"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第</w:t>
            </w:r>
            <w:r w:rsidRPr="006D44EE">
              <w:rPr>
                <w:rFonts w:eastAsia="標楷體" w:hint="eastAsia"/>
                <w:b/>
              </w:rPr>
              <w:t>N</w:t>
            </w:r>
            <w:r w:rsidRPr="006D44EE">
              <w:rPr>
                <w:rFonts w:eastAsia="標楷體" w:hint="eastAsia"/>
                <w:b/>
              </w:rPr>
              <w:t>年度</w:t>
            </w:r>
          </w:p>
        </w:tc>
      </w:tr>
      <w:tr w:rsidR="007F794B" w:rsidRPr="006D44EE" w14:paraId="32A58B46" w14:textId="77777777" w:rsidTr="007F794B">
        <w:trPr>
          <w:jc w:val="center"/>
        </w:trPr>
        <w:tc>
          <w:tcPr>
            <w:tcW w:w="847" w:type="dxa"/>
            <w:tcBorders>
              <w:top w:val="single" w:sz="4" w:space="0" w:color="auto"/>
              <w:left w:val="single" w:sz="4" w:space="0" w:color="4F6228"/>
              <w:bottom w:val="single" w:sz="12" w:space="0" w:color="auto"/>
            </w:tcBorders>
            <w:shd w:val="clear" w:color="auto" w:fill="auto"/>
            <w:vAlign w:val="center"/>
          </w:tcPr>
          <w:p w14:paraId="146045E5"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w:t>
            </w:r>
            <w:r w:rsidRPr="006D44EE">
              <w:rPr>
                <w:rFonts w:eastAsia="標楷體" w:hint="eastAsia"/>
                <w:b/>
              </w:rPr>
              <w:t>月</w:t>
            </w:r>
          </w:p>
        </w:tc>
        <w:tc>
          <w:tcPr>
            <w:tcW w:w="847" w:type="dxa"/>
            <w:tcBorders>
              <w:top w:val="single" w:sz="4" w:space="0" w:color="auto"/>
              <w:bottom w:val="single" w:sz="12" w:space="0" w:color="auto"/>
            </w:tcBorders>
            <w:shd w:val="clear" w:color="auto" w:fill="auto"/>
            <w:vAlign w:val="center"/>
          </w:tcPr>
          <w:p w14:paraId="4C662075"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2</w:t>
            </w:r>
            <w:r w:rsidRPr="006D44EE">
              <w:rPr>
                <w:rFonts w:eastAsia="標楷體" w:hint="eastAsia"/>
                <w:b/>
              </w:rPr>
              <w:t>月</w:t>
            </w:r>
          </w:p>
        </w:tc>
        <w:tc>
          <w:tcPr>
            <w:tcW w:w="847" w:type="dxa"/>
            <w:gridSpan w:val="2"/>
            <w:tcBorders>
              <w:top w:val="single" w:sz="4" w:space="0" w:color="auto"/>
              <w:bottom w:val="single" w:sz="12" w:space="0" w:color="auto"/>
            </w:tcBorders>
            <w:shd w:val="clear" w:color="auto" w:fill="auto"/>
            <w:vAlign w:val="center"/>
          </w:tcPr>
          <w:p w14:paraId="04F8002D"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3</w:t>
            </w:r>
            <w:r w:rsidRPr="006D44EE">
              <w:rPr>
                <w:rFonts w:eastAsia="標楷體" w:hint="eastAsia"/>
                <w:b/>
              </w:rPr>
              <w:t>月</w:t>
            </w:r>
          </w:p>
        </w:tc>
        <w:tc>
          <w:tcPr>
            <w:tcW w:w="847" w:type="dxa"/>
            <w:tcBorders>
              <w:top w:val="single" w:sz="4" w:space="0" w:color="auto"/>
              <w:bottom w:val="single" w:sz="12" w:space="0" w:color="auto"/>
            </w:tcBorders>
            <w:shd w:val="clear" w:color="auto" w:fill="auto"/>
            <w:vAlign w:val="center"/>
          </w:tcPr>
          <w:p w14:paraId="392B5F64"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4</w:t>
            </w:r>
            <w:r w:rsidRPr="006D44EE">
              <w:rPr>
                <w:rFonts w:eastAsia="標楷體" w:hint="eastAsia"/>
                <w:b/>
              </w:rPr>
              <w:t>月</w:t>
            </w:r>
          </w:p>
        </w:tc>
        <w:tc>
          <w:tcPr>
            <w:tcW w:w="847" w:type="dxa"/>
            <w:tcBorders>
              <w:top w:val="single" w:sz="4" w:space="0" w:color="auto"/>
              <w:bottom w:val="single" w:sz="12" w:space="0" w:color="auto"/>
            </w:tcBorders>
            <w:shd w:val="clear" w:color="auto" w:fill="auto"/>
            <w:vAlign w:val="center"/>
          </w:tcPr>
          <w:p w14:paraId="4FF75D23"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5</w:t>
            </w:r>
            <w:r w:rsidRPr="006D44EE">
              <w:rPr>
                <w:rFonts w:eastAsia="標楷體" w:hint="eastAsia"/>
                <w:b/>
              </w:rPr>
              <w:t>月</w:t>
            </w:r>
          </w:p>
        </w:tc>
        <w:tc>
          <w:tcPr>
            <w:tcW w:w="847" w:type="dxa"/>
            <w:tcBorders>
              <w:top w:val="single" w:sz="4" w:space="0" w:color="auto"/>
              <w:bottom w:val="single" w:sz="12" w:space="0" w:color="auto"/>
            </w:tcBorders>
            <w:shd w:val="clear" w:color="auto" w:fill="auto"/>
            <w:vAlign w:val="center"/>
          </w:tcPr>
          <w:p w14:paraId="5FBCF170"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6</w:t>
            </w:r>
            <w:r w:rsidRPr="006D44EE">
              <w:rPr>
                <w:rFonts w:eastAsia="標楷體" w:hint="eastAsia"/>
                <w:b/>
              </w:rPr>
              <w:t>月</w:t>
            </w:r>
          </w:p>
        </w:tc>
        <w:tc>
          <w:tcPr>
            <w:tcW w:w="847" w:type="dxa"/>
            <w:tcBorders>
              <w:top w:val="single" w:sz="4" w:space="0" w:color="auto"/>
              <w:bottom w:val="single" w:sz="12" w:space="0" w:color="auto"/>
            </w:tcBorders>
            <w:shd w:val="clear" w:color="auto" w:fill="auto"/>
            <w:vAlign w:val="center"/>
          </w:tcPr>
          <w:p w14:paraId="6E873AD7"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7</w:t>
            </w:r>
            <w:r w:rsidRPr="006D44EE">
              <w:rPr>
                <w:rFonts w:eastAsia="標楷體" w:hint="eastAsia"/>
                <w:b/>
              </w:rPr>
              <w:t>月</w:t>
            </w:r>
          </w:p>
        </w:tc>
        <w:tc>
          <w:tcPr>
            <w:tcW w:w="847" w:type="dxa"/>
            <w:tcBorders>
              <w:top w:val="single" w:sz="4" w:space="0" w:color="auto"/>
              <w:bottom w:val="single" w:sz="4" w:space="0" w:color="auto"/>
            </w:tcBorders>
            <w:shd w:val="clear" w:color="auto" w:fill="auto"/>
            <w:vAlign w:val="center"/>
          </w:tcPr>
          <w:p w14:paraId="54E92C30"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8</w:t>
            </w:r>
            <w:r w:rsidRPr="006D44EE">
              <w:rPr>
                <w:rFonts w:eastAsia="標楷體" w:hint="eastAsia"/>
                <w:b/>
              </w:rPr>
              <w:t>月</w:t>
            </w:r>
          </w:p>
        </w:tc>
        <w:tc>
          <w:tcPr>
            <w:tcW w:w="847" w:type="dxa"/>
            <w:tcBorders>
              <w:top w:val="single" w:sz="4" w:space="0" w:color="auto"/>
              <w:bottom w:val="single" w:sz="4" w:space="0" w:color="auto"/>
            </w:tcBorders>
            <w:shd w:val="clear" w:color="auto" w:fill="auto"/>
            <w:vAlign w:val="center"/>
          </w:tcPr>
          <w:p w14:paraId="1050FE70"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9</w:t>
            </w:r>
            <w:r w:rsidRPr="006D44EE">
              <w:rPr>
                <w:rFonts w:eastAsia="標楷體" w:hint="eastAsia"/>
                <w:b/>
              </w:rPr>
              <w:t>月</w:t>
            </w:r>
          </w:p>
        </w:tc>
        <w:tc>
          <w:tcPr>
            <w:tcW w:w="847" w:type="dxa"/>
            <w:tcBorders>
              <w:top w:val="single" w:sz="4" w:space="0" w:color="auto"/>
              <w:bottom w:val="single" w:sz="4" w:space="0" w:color="auto"/>
            </w:tcBorders>
            <w:shd w:val="clear" w:color="auto" w:fill="auto"/>
            <w:vAlign w:val="center"/>
          </w:tcPr>
          <w:p w14:paraId="0E3DCFBB"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10</w:t>
            </w:r>
            <w:r w:rsidRPr="006D44EE">
              <w:rPr>
                <w:rFonts w:eastAsia="標楷體" w:hint="eastAsia"/>
                <w:b/>
              </w:rPr>
              <w:t>月</w:t>
            </w:r>
          </w:p>
        </w:tc>
        <w:tc>
          <w:tcPr>
            <w:tcW w:w="847" w:type="dxa"/>
            <w:tcBorders>
              <w:top w:val="single" w:sz="4" w:space="0" w:color="auto"/>
              <w:bottom w:val="single" w:sz="4" w:space="0" w:color="auto"/>
            </w:tcBorders>
            <w:shd w:val="clear" w:color="auto" w:fill="auto"/>
            <w:vAlign w:val="center"/>
          </w:tcPr>
          <w:p w14:paraId="7456DF85"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11</w:t>
            </w:r>
            <w:r w:rsidRPr="006D44EE">
              <w:rPr>
                <w:rFonts w:eastAsia="標楷體" w:hint="eastAsia"/>
                <w:b/>
              </w:rPr>
              <w:t>月</w:t>
            </w:r>
          </w:p>
        </w:tc>
        <w:tc>
          <w:tcPr>
            <w:tcW w:w="847" w:type="dxa"/>
            <w:tcBorders>
              <w:top w:val="single" w:sz="4" w:space="0" w:color="auto"/>
              <w:bottom w:val="single" w:sz="4" w:space="0" w:color="auto"/>
              <w:right w:val="single" w:sz="4" w:space="0" w:color="4F6228"/>
            </w:tcBorders>
            <w:shd w:val="clear" w:color="auto" w:fill="auto"/>
            <w:vAlign w:val="center"/>
          </w:tcPr>
          <w:p w14:paraId="43C9E00F"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12</w:t>
            </w:r>
            <w:r w:rsidRPr="006D44EE">
              <w:rPr>
                <w:rFonts w:eastAsia="標楷體" w:hint="eastAsia"/>
                <w:b/>
              </w:rPr>
              <w:t>月</w:t>
            </w:r>
          </w:p>
        </w:tc>
      </w:tr>
      <w:tr w:rsidR="007F794B" w:rsidRPr="006D44EE" w14:paraId="61B663D0" w14:textId="77777777" w:rsidTr="007F794B">
        <w:trPr>
          <w:trHeight w:val="454"/>
          <w:jc w:val="center"/>
        </w:trPr>
        <w:tc>
          <w:tcPr>
            <w:tcW w:w="5929" w:type="dxa"/>
            <w:gridSpan w:val="8"/>
            <w:tcBorders>
              <w:top w:val="single" w:sz="12" w:space="0" w:color="auto"/>
              <w:left w:val="single" w:sz="12" w:space="0" w:color="auto"/>
              <w:bottom w:val="single" w:sz="12" w:space="0" w:color="auto"/>
              <w:right w:val="single" w:sz="12" w:space="0" w:color="auto"/>
            </w:tcBorders>
            <w:shd w:val="clear" w:color="auto" w:fill="auto"/>
            <w:vAlign w:val="center"/>
          </w:tcPr>
          <w:p w14:paraId="13DCBE8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N+1</w:t>
            </w:r>
            <w:r w:rsidRPr="006D44EE">
              <w:rPr>
                <w:rFonts w:eastAsia="標楷體" w:hint="eastAsia"/>
              </w:rPr>
              <w:t>年計畫先期研提審議</w:t>
            </w:r>
          </w:p>
          <w:p w14:paraId="1685AFBD" w14:textId="77777777" w:rsidR="007F794B" w:rsidRPr="006D44EE" w:rsidRDefault="007F794B" w:rsidP="007F794B">
            <w:pPr>
              <w:pStyle w:val="a5"/>
              <w:snapToGrid w:val="0"/>
              <w:ind w:leftChars="0" w:left="0"/>
              <w:jc w:val="center"/>
              <w:rPr>
                <w:rFonts w:eastAsia="標楷體" w:hint="eastAsia"/>
              </w:rPr>
            </w:pPr>
            <w:r w:rsidRPr="006D44EE">
              <w:rPr>
                <w:rFonts w:ascii="標楷體" w:eastAsia="標楷體" w:hAnsi="標楷體" w:hint="eastAsia"/>
              </w:rPr>
              <w:t>(</w:t>
            </w:r>
            <w:r w:rsidRPr="006D44EE">
              <w:rPr>
                <w:rFonts w:eastAsia="標楷體" w:hint="eastAsia"/>
              </w:rPr>
              <w:t>含計畫概算數與預算數之核定</w:t>
            </w:r>
            <w:r w:rsidRPr="006D44EE">
              <w:rPr>
                <w:rFonts w:ascii="標楷體" w:eastAsia="標楷體" w:hAnsi="標楷體" w:hint="eastAsia"/>
              </w:rPr>
              <w:t>)</w:t>
            </w:r>
          </w:p>
        </w:tc>
        <w:tc>
          <w:tcPr>
            <w:tcW w:w="847" w:type="dxa"/>
            <w:tcBorders>
              <w:top w:val="nil"/>
              <w:left w:val="single" w:sz="12" w:space="0" w:color="auto"/>
              <w:bottom w:val="single" w:sz="12" w:space="0" w:color="auto"/>
              <w:right w:val="nil"/>
            </w:tcBorders>
            <w:shd w:val="clear" w:color="auto" w:fill="auto"/>
            <w:vAlign w:val="center"/>
          </w:tcPr>
          <w:p w14:paraId="21B39AB6"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12" w:space="0" w:color="auto"/>
              <w:right w:val="nil"/>
            </w:tcBorders>
            <w:shd w:val="clear" w:color="auto" w:fill="auto"/>
            <w:vAlign w:val="center"/>
          </w:tcPr>
          <w:p w14:paraId="024302AD"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12" w:space="0" w:color="auto"/>
              <w:right w:val="nil"/>
            </w:tcBorders>
            <w:shd w:val="clear" w:color="auto" w:fill="auto"/>
            <w:vAlign w:val="center"/>
          </w:tcPr>
          <w:p w14:paraId="5FCA500E"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12" w:space="0" w:color="auto"/>
              <w:right w:val="nil"/>
            </w:tcBorders>
            <w:shd w:val="clear" w:color="auto" w:fill="auto"/>
            <w:vAlign w:val="center"/>
          </w:tcPr>
          <w:p w14:paraId="6F6E258B"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12" w:space="0" w:color="auto"/>
              <w:right w:val="single" w:sz="4" w:space="0" w:color="4F6228"/>
            </w:tcBorders>
            <w:shd w:val="clear" w:color="auto" w:fill="auto"/>
            <w:vAlign w:val="center"/>
          </w:tcPr>
          <w:p w14:paraId="6FA32B05" w14:textId="77777777" w:rsidR="007F794B" w:rsidRPr="006D44EE" w:rsidRDefault="007F794B" w:rsidP="007F794B">
            <w:pPr>
              <w:pStyle w:val="a5"/>
              <w:snapToGrid w:val="0"/>
              <w:ind w:leftChars="0" w:left="0"/>
              <w:jc w:val="center"/>
              <w:rPr>
                <w:rFonts w:eastAsia="標楷體" w:hint="eastAsia"/>
              </w:rPr>
            </w:pPr>
          </w:p>
        </w:tc>
      </w:tr>
      <w:tr w:rsidR="007F794B" w:rsidRPr="006D44EE" w14:paraId="07727592" w14:textId="77777777" w:rsidTr="007F794B">
        <w:trPr>
          <w:trHeight w:val="454"/>
          <w:jc w:val="center"/>
        </w:trPr>
        <w:tc>
          <w:tcPr>
            <w:tcW w:w="5929" w:type="dxa"/>
            <w:gridSpan w:val="8"/>
            <w:tcBorders>
              <w:top w:val="single" w:sz="12" w:space="0" w:color="auto"/>
              <w:left w:val="single" w:sz="4" w:space="0" w:color="4F6228"/>
              <w:bottom w:val="nil"/>
              <w:right w:val="single" w:sz="12" w:space="0" w:color="auto"/>
            </w:tcBorders>
            <w:shd w:val="clear" w:color="auto" w:fill="auto"/>
            <w:vAlign w:val="center"/>
          </w:tcPr>
          <w:p w14:paraId="2D200C4A" w14:textId="77777777" w:rsidR="007F794B" w:rsidRPr="006D44EE" w:rsidRDefault="007F794B" w:rsidP="007F794B">
            <w:pPr>
              <w:pStyle w:val="a5"/>
              <w:snapToGrid w:val="0"/>
              <w:ind w:leftChars="0" w:left="0"/>
              <w:jc w:val="center"/>
              <w:rPr>
                <w:rFonts w:eastAsia="標楷體" w:hint="eastAsia"/>
              </w:rPr>
            </w:pPr>
          </w:p>
        </w:tc>
        <w:tc>
          <w:tcPr>
            <w:tcW w:w="4235" w:type="dxa"/>
            <w:gridSpan w:val="5"/>
            <w:tcBorders>
              <w:top w:val="single" w:sz="12" w:space="0" w:color="auto"/>
              <w:left w:val="single" w:sz="12" w:space="0" w:color="auto"/>
              <w:bottom w:val="single" w:sz="12" w:space="0" w:color="auto"/>
              <w:right w:val="single" w:sz="12" w:space="0" w:color="auto"/>
            </w:tcBorders>
            <w:shd w:val="clear" w:color="auto" w:fill="auto"/>
            <w:vAlign w:val="center"/>
          </w:tcPr>
          <w:p w14:paraId="418431AC"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N+2</w:t>
            </w:r>
            <w:r w:rsidRPr="006D44EE">
              <w:rPr>
                <w:rFonts w:eastAsia="標楷體" w:hint="eastAsia"/>
              </w:rPr>
              <w:t>年計畫先期研提審議</w:t>
            </w:r>
          </w:p>
        </w:tc>
      </w:tr>
      <w:tr w:rsidR="007F794B" w:rsidRPr="006D44EE" w14:paraId="1EB3096E" w14:textId="77777777" w:rsidTr="007F794B">
        <w:trPr>
          <w:trHeight w:val="454"/>
          <w:jc w:val="center"/>
        </w:trPr>
        <w:tc>
          <w:tcPr>
            <w:tcW w:w="2532" w:type="dxa"/>
            <w:gridSpan w:val="3"/>
            <w:tcBorders>
              <w:top w:val="single" w:sz="4" w:space="0" w:color="244061"/>
              <w:left w:val="single" w:sz="4" w:space="0" w:color="244061"/>
              <w:bottom w:val="single" w:sz="4" w:space="0" w:color="244061"/>
              <w:right w:val="single" w:sz="4" w:space="0" w:color="244061"/>
            </w:tcBorders>
            <w:shd w:val="clear" w:color="auto" w:fill="D9D9D9"/>
            <w:vAlign w:val="center"/>
          </w:tcPr>
          <w:p w14:paraId="4D150C9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N</w:t>
            </w:r>
            <w:r w:rsidRPr="006D44EE">
              <w:rPr>
                <w:rFonts w:eastAsia="標楷體" w:hint="eastAsia"/>
              </w:rPr>
              <w:t>年度計畫研提核定</w:t>
            </w:r>
            <w:r w:rsidRPr="006D44EE">
              <w:rPr>
                <w:rFonts w:ascii="標楷體" w:eastAsia="標楷體" w:hAnsi="標楷體" w:hint="eastAsia"/>
              </w:rPr>
              <w:t>(</w:t>
            </w:r>
            <w:r w:rsidRPr="006D44EE">
              <w:rPr>
                <w:rFonts w:eastAsia="標楷體" w:hint="eastAsia"/>
              </w:rPr>
              <w:t>法定數</w:t>
            </w:r>
            <w:r w:rsidRPr="006D44EE">
              <w:rPr>
                <w:rFonts w:ascii="標楷體" w:eastAsia="標楷體" w:hAnsi="標楷體" w:hint="eastAsia"/>
              </w:rPr>
              <w:t>)</w:t>
            </w:r>
          </w:p>
        </w:tc>
        <w:tc>
          <w:tcPr>
            <w:tcW w:w="1703" w:type="dxa"/>
            <w:gridSpan w:val="3"/>
            <w:tcBorders>
              <w:top w:val="nil"/>
              <w:left w:val="single" w:sz="4" w:space="0" w:color="244061"/>
              <w:bottom w:val="nil"/>
              <w:right w:val="nil"/>
            </w:tcBorders>
            <w:shd w:val="clear" w:color="auto" w:fill="auto"/>
            <w:vAlign w:val="center"/>
          </w:tcPr>
          <w:p w14:paraId="3B912A04"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4B05AC86" w14:textId="77777777" w:rsidR="007F794B" w:rsidRPr="006D44EE" w:rsidRDefault="007F794B" w:rsidP="007F794B">
            <w:pPr>
              <w:pStyle w:val="a5"/>
              <w:snapToGrid w:val="0"/>
              <w:ind w:leftChars="-45" w:left="-108" w:rightChars="-45" w:right="-108"/>
              <w:jc w:val="center"/>
              <w:rPr>
                <w:rFonts w:eastAsia="標楷體" w:hint="eastAsia"/>
              </w:rPr>
            </w:pPr>
          </w:p>
        </w:tc>
        <w:tc>
          <w:tcPr>
            <w:tcW w:w="847" w:type="dxa"/>
            <w:tcBorders>
              <w:top w:val="nil"/>
              <w:left w:val="nil"/>
              <w:bottom w:val="nil"/>
              <w:right w:val="nil"/>
            </w:tcBorders>
            <w:shd w:val="clear" w:color="auto" w:fill="auto"/>
            <w:vAlign w:val="center"/>
          </w:tcPr>
          <w:p w14:paraId="33B87F0D"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12" w:space="0" w:color="auto"/>
              <w:left w:val="nil"/>
              <w:bottom w:val="nil"/>
              <w:right w:val="nil"/>
            </w:tcBorders>
            <w:shd w:val="clear" w:color="auto" w:fill="auto"/>
            <w:vAlign w:val="center"/>
          </w:tcPr>
          <w:p w14:paraId="47EEDE8E"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12" w:space="0" w:color="auto"/>
              <w:left w:val="nil"/>
              <w:bottom w:val="nil"/>
              <w:right w:val="nil"/>
            </w:tcBorders>
            <w:shd w:val="clear" w:color="auto" w:fill="auto"/>
            <w:vAlign w:val="center"/>
          </w:tcPr>
          <w:p w14:paraId="31DCB658" w14:textId="77777777" w:rsidR="007F794B" w:rsidRPr="006D44EE" w:rsidRDefault="007F794B" w:rsidP="007F794B">
            <w:pPr>
              <w:pStyle w:val="a5"/>
              <w:snapToGrid w:val="0"/>
              <w:ind w:leftChars="-45" w:left="-108" w:rightChars="-45" w:right="-108"/>
              <w:jc w:val="center"/>
              <w:rPr>
                <w:rFonts w:eastAsia="標楷體" w:hint="eastAsia"/>
              </w:rPr>
            </w:pPr>
          </w:p>
        </w:tc>
        <w:tc>
          <w:tcPr>
            <w:tcW w:w="847" w:type="dxa"/>
            <w:tcBorders>
              <w:top w:val="single" w:sz="12" w:space="0" w:color="auto"/>
              <w:left w:val="nil"/>
              <w:bottom w:val="nil"/>
              <w:right w:val="nil"/>
            </w:tcBorders>
            <w:shd w:val="clear" w:color="auto" w:fill="auto"/>
            <w:vAlign w:val="center"/>
          </w:tcPr>
          <w:p w14:paraId="7B4C0FC1"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12" w:space="0" w:color="auto"/>
              <w:left w:val="nil"/>
              <w:bottom w:val="nil"/>
              <w:right w:val="nil"/>
            </w:tcBorders>
            <w:shd w:val="clear" w:color="auto" w:fill="auto"/>
            <w:vAlign w:val="center"/>
          </w:tcPr>
          <w:p w14:paraId="30054B63"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12" w:space="0" w:color="auto"/>
              <w:left w:val="nil"/>
              <w:bottom w:val="nil"/>
              <w:right w:val="single" w:sz="4" w:space="0" w:color="4F6228"/>
            </w:tcBorders>
            <w:shd w:val="clear" w:color="auto" w:fill="auto"/>
            <w:vAlign w:val="center"/>
          </w:tcPr>
          <w:p w14:paraId="5629DA92" w14:textId="77777777" w:rsidR="007F794B" w:rsidRPr="006D44EE" w:rsidRDefault="007F794B" w:rsidP="007F794B">
            <w:pPr>
              <w:pStyle w:val="a5"/>
              <w:snapToGrid w:val="0"/>
              <w:ind w:leftChars="-45" w:left="-108" w:rightChars="-45" w:right="-108"/>
              <w:jc w:val="center"/>
              <w:rPr>
                <w:rFonts w:eastAsia="標楷體" w:hint="eastAsia"/>
              </w:rPr>
            </w:pPr>
          </w:p>
        </w:tc>
      </w:tr>
      <w:tr w:rsidR="007F794B" w:rsidRPr="006D44EE" w14:paraId="1EE37D77" w14:textId="77777777" w:rsidTr="007F794B">
        <w:trPr>
          <w:trHeight w:val="454"/>
          <w:jc w:val="center"/>
        </w:trPr>
        <w:tc>
          <w:tcPr>
            <w:tcW w:w="3388" w:type="dxa"/>
            <w:gridSpan w:val="5"/>
            <w:tcBorders>
              <w:top w:val="single" w:sz="4" w:space="0" w:color="984806"/>
              <w:left w:val="single" w:sz="4" w:space="0" w:color="984806"/>
              <w:bottom w:val="single" w:sz="4" w:space="0" w:color="984806"/>
              <w:right w:val="single" w:sz="4" w:space="0" w:color="984806"/>
            </w:tcBorders>
            <w:shd w:val="clear" w:color="auto" w:fill="A6A6A6"/>
            <w:vAlign w:val="center"/>
          </w:tcPr>
          <w:p w14:paraId="557D7423"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N-1</w:t>
            </w:r>
            <w:r w:rsidRPr="006D44EE">
              <w:rPr>
                <w:rFonts w:eastAsia="標楷體" w:hint="eastAsia"/>
              </w:rPr>
              <w:t>年度計畫績效評估</w:t>
            </w:r>
          </w:p>
        </w:tc>
        <w:tc>
          <w:tcPr>
            <w:tcW w:w="847" w:type="dxa"/>
            <w:tcBorders>
              <w:top w:val="nil"/>
              <w:left w:val="single" w:sz="4" w:space="0" w:color="984806"/>
              <w:bottom w:val="nil"/>
              <w:right w:val="nil"/>
            </w:tcBorders>
            <w:shd w:val="clear" w:color="auto" w:fill="auto"/>
            <w:vAlign w:val="center"/>
          </w:tcPr>
          <w:p w14:paraId="48DD3EE0"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6AC2013F"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2FB6C0FA"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111610AA"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1689F512"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458B6691"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0FEA96E7"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single" w:sz="4" w:space="0" w:color="4F6228"/>
            </w:tcBorders>
            <w:shd w:val="clear" w:color="auto" w:fill="auto"/>
            <w:vAlign w:val="center"/>
          </w:tcPr>
          <w:p w14:paraId="35ABE7AC" w14:textId="77777777" w:rsidR="007F794B" w:rsidRPr="006D44EE" w:rsidRDefault="007F794B" w:rsidP="007F794B">
            <w:pPr>
              <w:pStyle w:val="a5"/>
              <w:snapToGrid w:val="0"/>
              <w:ind w:leftChars="0" w:left="0"/>
              <w:jc w:val="center"/>
              <w:rPr>
                <w:rFonts w:eastAsia="標楷體" w:hint="eastAsia"/>
              </w:rPr>
            </w:pPr>
          </w:p>
        </w:tc>
      </w:tr>
      <w:tr w:rsidR="007F794B" w:rsidRPr="006D44EE" w14:paraId="79CDE793" w14:textId="77777777" w:rsidTr="007F794B">
        <w:trPr>
          <w:jc w:val="center"/>
        </w:trPr>
        <w:tc>
          <w:tcPr>
            <w:tcW w:w="847" w:type="dxa"/>
            <w:tcBorders>
              <w:top w:val="single" w:sz="4" w:space="0" w:color="984806"/>
              <w:left w:val="single" w:sz="4" w:space="0" w:color="4F6228"/>
              <w:bottom w:val="nil"/>
              <w:right w:val="nil"/>
            </w:tcBorders>
            <w:shd w:val="clear" w:color="auto" w:fill="auto"/>
            <w:vAlign w:val="center"/>
          </w:tcPr>
          <w:p w14:paraId="1850F8C1"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nil"/>
              <w:bottom w:val="nil"/>
              <w:right w:val="single" w:sz="4" w:space="0" w:color="984806"/>
            </w:tcBorders>
            <w:shd w:val="clear" w:color="auto" w:fill="auto"/>
            <w:vAlign w:val="center"/>
          </w:tcPr>
          <w:p w14:paraId="7563B244" w14:textId="77777777" w:rsidR="007F794B" w:rsidRPr="006D44EE" w:rsidRDefault="007F794B" w:rsidP="007F794B">
            <w:pPr>
              <w:pStyle w:val="a5"/>
              <w:snapToGrid w:val="0"/>
              <w:ind w:leftChars="0" w:left="0"/>
              <w:jc w:val="center"/>
              <w:rPr>
                <w:rFonts w:eastAsia="標楷體" w:hint="eastAsia"/>
              </w:rPr>
            </w:pPr>
          </w:p>
        </w:tc>
        <w:tc>
          <w:tcPr>
            <w:tcW w:w="847" w:type="dxa"/>
            <w:gridSpan w:val="2"/>
            <w:tcBorders>
              <w:top w:val="single" w:sz="4" w:space="0" w:color="984806"/>
              <w:left w:val="single" w:sz="4" w:space="0" w:color="984806"/>
              <w:bottom w:val="single" w:sz="4" w:space="0" w:color="984806"/>
              <w:right w:val="single" w:sz="4" w:space="0" w:color="984806"/>
            </w:tcBorders>
            <w:shd w:val="clear" w:color="auto" w:fill="A6A6A6"/>
            <w:vAlign w:val="center"/>
          </w:tcPr>
          <w:p w14:paraId="0CBAD6B7"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N</w:t>
            </w:r>
            <w:r w:rsidRPr="006D44EE">
              <w:rPr>
                <w:rFonts w:eastAsia="標楷體" w:hint="eastAsia"/>
              </w:rPr>
              <w:t>年度計畫</w:t>
            </w:r>
          </w:p>
          <w:p w14:paraId="76CBCF44"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季進度追蹤</w:t>
            </w:r>
          </w:p>
        </w:tc>
        <w:tc>
          <w:tcPr>
            <w:tcW w:w="847" w:type="dxa"/>
            <w:tcBorders>
              <w:top w:val="single" w:sz="4" w:space="0" w:color="984806"/>
              <w:left w:val="single" w:sz="4" w:space="0" w:color="984806"/>
              <w:bottom w:val="nil"/>
              <w:right w:val="nil"/>
            </w:tcBorders>
            <w:shd w:val="clear" w:color="auto" w:fill="auto"/>
            <w:vAlign w:val="center"/>
          </w:tcPr>
          <w:p w14:paraId="03DB6B07"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single" w:sz="4" w:space="0" w:color="984806"/>
            </w:tcBorders>
            <w:shd w:val="clear" w:color="auto" w:fill="auto"/>
            <w:vAlign w:val="center"/>
          </w:tcPr>
          <w:p w14:paraId="13A5A0D2"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single" w:sz="4" w:space="0" w:color="984806"/>
              <w:bottom w:val="single" w:sz="4" w:space="0" w:color="984806"/>
              <w:right w:val="single" w:sz="4" w:space="0" w:color="984806"/>
            </w:tcBorders>
            <w:shd w:val="clear" w:color="auto" w:fill="A6A6A6"/>
            <w:vAlign w:val="center"/>
          </w:tcPr>
          <w:p w14:paraId="54175162"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N</w:t>
            </w:r>
            <w:r w:rsidRPr="006D44EE">
              <w:rPr>
                <w:rFonts w:eastAsia="標楷體" w:hint="eastAsia"/>
              </w:rPr>
              <w:t>年度計畫</w:t>
            </w:r>
          </w:p>
          <w:p w14:paraId="1D9A062E"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季進度追蹤</w:t>
            </w:r>
          </w:p>
        </w:tc>
        <w:tc>
          <w:tcPr>
            <w:tcW w:w="847" w:type="dxa"/>
            <w:tcBorders>
              <w:top w:val="nil"/>
              <w:left w:val="single" w:sz="4" w:space="0" w:color="984806"/>
              <w:bottom w:val="single" w:sz="4" w:space="0" w:color="984806"/>
              <w:right w:val="nil"/>
            </w:tcBorders>
            <w:shd w:val="clear" w:color="auto" w:fill="auto"/>
            <w:vAlign w:val="center"/>
          </w:tcPr>
          <w:p w14:paraId="38EBC391"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984806"/>
              <w:right w:val="single" w:sz="4" w:space="0" w:color="984806"/>
            </w:tcBorders>
            <w:shd w:val="clear" w:color="auto" w:fill="auto"/>
            <w:vAlign w:val="center"/>
          </w:tcPr>
          <w:p w14:paraId="47BA55A3"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single" w:sz="4" w:space="0" w:color="984806"/>
              <w:bottom w:val="single" w:sz="4" w:space="0" w:color="984806"/>
              <w:right w:val="single" w:sz="4" w:space="0" w:color="984806"/>
            </w:tcBorders>
            <w:shd w:val="clear" w:color="auto" w:fill="A6A6A6"/>
            <w:vAlign w:val="center"/>
          </w:tcPr>
          <w:p w14:paraId="52741E63"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N</w:t>
            </w:r>
            <w:r w:rsidRPr="006D44EE">
              <w:rPr>
                <w:rFonts w:eastAsia="標楷體" w:hint="eastAsia"/>
              </w:rPr>
              <w:t>年度計畫</w:t>
            </w:r>
          </w:p>
          <w:p w14:paraId="4BBEA371"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季進度追蹤</w:t>
            </w:r>
          </w:p>
        </w:tc>
        <w:tc>
          <w:tcPr>
            <w:tcW w:w="847" w:type="dxa"/>
            <w:tcBorders>
              <w:top w:val="nil"/>
              <w:left w:val="single" w:sz="4" w:space="0" w:color="984806"/>
              <w:bottom w:val="nil"/>
              <w:right w:val="nil"/>
            </w:tcBorders>
            <w:shd w:val="clear" w:color="auto" w:fill="auto"/>
            <w:vAlign w:val="center"/>
          </w:tcPr>
          <w:p w14:paraId="6B90F9F8"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single" w:sz="4" w:space="0" w:color="984806"/>
            </w:tcBorders>
            <w:shd w:val="clear" w:color="auto" w:fill="auto"/>
            <w:vAlign w:val="center"/>
          </w:tcPr>
          <w:p w14:paraId="33D289B8"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single" w:sz="4" w:space="0" w:color="984806"/>
              <w:bottom w:val="single" w:sz="4" w:space="0" w:color="984806"/>
              <w:right w:val="single" w:sz="4" w:space="0" w:color="4F6228"/>
            </w:tcBorders>
            <w:shd w:val="clear" w:color="auto" w:fill="A6A6A6"/>
            <w:vAlign w:val="center"/>
          </w:tcPr>
          <w:p w14:paraId="2EFA1D9A"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N</w:t>
            </w:r>
            <w:r w:rsidRPr="006D44EE">
              <w:rPr>
                <w:rFonts w:eastAsia="標楷體" w:hint="eastAsia"/>
              </w:rPr>
              <w:t>年度計畫</w:t>
            </w:r>
          </w:p>
          <w:p w14:paraId="4C4E7AE8"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季進度追蹤</w:t>
            </w:r>
          </w:p>
        </w:tc>
      </w:tr>
      <w:tr w:rsidR="007F794B" w:rsidRPr="006D44EE" w14:paraId="26678568" w14:textId="77777777" w:rsidTr="007F794B">
        <w:trPr>
          <w:trHeight w:val="454"/>
          <w:jc w:val="center"/>
        </w:trPr>
        <w:tc>
          <w:tcPr>
            <w:tcW w:w="847" w:type="dxa"/>
            <w:tcBorders>
              <w:top w:val="nil"/>
              <w:left w:val="single" w:sz="4" w:space="0" w:color="4F6228"/>
              <w:bottom w:val="nil"/>
              <w:right w:val="nil"/>
            </w:tcBorders>
            <w:shd w:val="clear" w:color="auto" w:fill="auto"/>
            <w:vAlign w:val="center"/>
          </w:tcPr>
          <w:p w14:paraId="6B39F5AD"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2992D0AE" w14:textId="77777777" w:rsidR="007F794B" w:rsidRPr="006D44EE" w:rsidRDefault="007F794B" w:rsidP="007F794B">
            <w:pPr>
              <w:pStyle w:val="a5"/>
              <w:snapToGrid w:val="0"/>
              <w:ind w:leftChars="0" w:left="0"/>
              <w:jc w:val="center"/>
              <w:rPr>
                <w:rFonts w:eastAsia="標楷體" w:hint="eastAsia"/>
              </w:rPr>
            </w:pPr>
          </w:p>
        </w:tc>
        <w:tc>
          <w:tcPr>
            <w:tcW w:w="847" w:type="dxa"/>
            <w:gridSpan w:val="2"/>
            <w:tcBorders>
              <w:top w:val="single" w:sz="4" w:space="0" w:color="984806"/>
              <w:left w:val="nil"/>
              <w:bottom w:val="nil"/>
              <w:right w:val="nil"/>
            </w:tcBorders>
            <w:shd w:val="clear" w:color="auto" w:fill="auto"/>
            <w:vAlign w:val="center"/>
          </w:tcPr>
          <w:p w14:paraId="005C6D2B"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74D4C8CF"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2228A444"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nil"/>
              <w:bottom w:val="nil"/>
              <w:right w:val="single" w:sz="4" w:space="0" w:color="984806"/>
            </w:tcBorders>
            <w:shd w:val="clear" w:color="auto" w:fill="auto"/>
            <w:vAlign w:val="center"/>
          </w:tcPr>
          <w:p w14:paraId="0C327855" w14:textId="77777777" w:rsidR="007F794B" w:rsidRPr="006D44EE" w:rsidRDefault="007F794B" w:rsidP="007F794B">
            <w:pPr>
              <w:pStyle w:val="a5"/>
              <w:snapToGrid w:val="0"/>
              <w:ind w:leftChars="0" w:left="0"/>
              <w:jc w:val="center"/>
              <w:rPr>
                <w:rFonts w:eastAsia="標楷體" w:hint="eastAsia"/>
              </w:rPr>
            </w:pPr>
          </w:p>
        </w:tc>
        <w:tc>
          <w:tcPr>
            <w:tcW w:w="2541" w:type="dxa"/>
            <w:gridSpan w:val="3"/>
            <w:tcBorders>
              <w:top w:val="single" w:sz="4" w:space="0" w:color="984806"/>
              <w:left w:val="single" w:sz="4" w:space="0" w:color="984806"/>
              <w:bottom w:val="single" w:sz="4" w:space="0" w:color="984806"/>
              <w:right w:val="single" w:sz="4" w:space="0" w:color="984806"/>
            </w:tcBorders>
            <w:shd w:val="clear" w:color="auto" w:fill="A6A6A6"/>
            <w:vAlign w:val="center"/>
          </w:tcPr>
          <w:p w14:paraId="073F0E21"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szCs w:val="20"/>
              </w:rPr>
              <w:t>N</w:t>
            </w:r>
            <w:r w:rsidRPr="006D44EE">
              <w:rPr>
                <w:rFonts w:eastAsia="標楷體" w:hint="eastAsia"/>
                <w:szCs w:val="20"/>
              </w:rPr>
              <w:t>年度計畫實地查核</w:t>
            </w:r>
          </w:p>
        </w:tc>
        <w:tc>
          <w:tcPr>
            <w:tcW w:w="847" w:type="dxa"/>
            <w:tcBorders>
              <w:top w:val="nil"/>
              <w:left w:val="single" w:sz="4" w:space="0" w:color="984806"/>
              <w:bottom w:val="nil"/>
              <w:right w:val="nil"/>
            </w:tcBorders>
            <w:shd w:val="clear" w:color="auto" w:fill="auto"/>
            <w:vAlign w:val="center"/>
          </w:tcPr>
          <w:p w14:paraId="190DB2C6"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3D9024E8"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nil"/>
              <w:bottom w:val="single" w:sz="4" w:space="0" w:color="984806"/>
              <w:right w:val="single" w:sz="4" w:space="0" w:color="4F6228"/>
            </w:tcBorders>
            <w:shd w:val="clear" w:color="auto" w:fill="auto"/>
            <w:vAlign w:val="center"/>
          </w:tcPr>
          <w:p w14:paraId="5DE49CFD" w14:textId="77777777" w:rsidR="007F794B" w:rsidRPr="006D44EE" w:rsidRDefault="007F794B" w:rsidP="007F794B">
            <w:pPr>
              <w:pStyle w:val="a5"/>
              <w:snapToGrid w:val="0"/>
              <w:ind w:leftChars="-45" w:left="-108" w:rightChars="-45" w:right="-108"/>
              <w:jc w:val="center"/>
              <w:rPr>
                <w:rFonts w:eastAsia="標楷體" w:hint="eastAsia"/>
              </w:rPr>
            </w:pPr>
          </w:p>
        </w:tc>
      </w:tr>
      <w:tr w:rsidR="007F794B" w:rsidRPr="006D44EE" w14:paraId="3B51303E" w14:textId="77777777" w:rsidTr="007F794B">
        <w:trPr>
          <w:jc w:val="center"/>
        </w:trPr>
        <w:tc>
          <w:tcPr>
            <w:tcW w:w="847" w:type="dxa"/>
            <w:tcBorders>
              <w:top w:val="nil"/>
              <w:left w:val="single" w:sz="4" w:space="0" w:color="4F6228"/>
              <w:bottom w:val="single" w:sz="4" w:space="0" w:color="984806"/>
              <w:right w:val="nil"/>
            </w:tcBorders>
            <w:shd w:val="clear" w:color="auto" w:fill="auto"/>
            <w:vAlign w:val="center"/>
          </w:tcPr>
          <w:p w14:paraId="6C75A50B"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984806"/>
              <w:right w:val="nil"/>
            </w:tcBorders>
            <w:shd w:val="clear" w:color="auto" w:fill="auto"/>
            <w:vAlign w:val="center"/>
          </w:tcPr>
          <w:p w14:paraId="78499506" w14:textId="77777777" w:rsidR="007F794B" w:rsidRPr="006D44EE" w:rsidRDefault="007F794B" w:rsidP="007F794B">
            <w:pPr>
              <w:pStyle w:val="a5"/>
              <w:snapToGrid w:val="0"/>
              <w:ind w:leftChars="0" w:left="0"/>
              <w:jc w:val="center"/>
              <w:rPr>
                <w:rFonts w:eastAsia="標楷體" w:hint="eastAsia"/>
              </w:rPr>
            </w:pPr>
          </w:p>
        </w:tc>
        <w:tc>
          <w:tcPr>
            <w:tcW w:w="847" w:type="dxa"/>
            <w:gridSpan w:val="2"/>
            <w:tcBorders>
              <w:top w:val="nil"/>
              <w:left w:val="nil"/>
              <w:bottom w:val="single" w:sz="4" w:space="0" w:color="984806"/>
              <w:right w:val="nil"/>
            </w:tcBorders>
            <w:shd w:val="clear" w:color="auto" w:fill="auto"/>
            <w:vAlign w:val="center"/>
          </w:tcPr>
          <w:p w14:paraId="39E6F51A"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984806"/>
              <w:right w:val="nil"/>
            </w:tcBorders>
            <w:shd w:val="clear" w:color="auto" w:fill="auto"/>
            <w:vAlign w:val="center"/>
          </w:tcPr>
          <w:p w14:paraId="6C55ABE7"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984806"/>
              <w:right w:val="nil"/>
            </w:tcBorders>
            <w:shd w:val="clear" w:color="auto" w:fill="auto"/>
            <w:vAlign w:val="center"/>
          </w:tcPr>
          <w:p w14:paraId="2DB0A55F"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auto"/>
              <w:right w:val="single" w:sz="4" w:space="0" w:color="auto"/>
            </w:tcBorders>
            <w:shd w:val="clear" w:color="auto" w:fill="auto"/>
            <w:vAlign w:val="center"/>
          </w:tcPr>
          <w:p w14:paraId="6CC4E914" w14:textId="77777777" w:rsidR="007F794B" w:rsidRPr="006D44EE" w:rsidRDefault="007F794B" w:rsidP="007F794B">
            <w:pPr>
              <w:pStyle w:val="a5"/>
              <w:snapToGrid w:val="0"/>
              <w:ind w:leftChars="-45" w:left="-108" w:rightChars="-45" w:right="-108"/>
              <w:jc w:val="center"/>
              <w:rPr>
                <w:rFonts w:eastAsia="標楷體" w:hint="eastAsia"/>
              </w:rPr>
            </w:pPr>
          </w:p>
        </w:tc>
        <w:tc>
          <w:tcPr>
            <w:tcW w:w="1694" w:type="dxa"/>
            <w:gridSpan w:val="2"/>
            <w:tcBorders>
              <w:top w:val="single" w:sz="4" w:space="0" w:color="984806"/>
              <w:left w:val="single" w:sz="4" w:space="0" w:color="auto"/>
              <w:bottom w:val="single" w:sz="4" w:space="0" w:color="984806"/>
              <w:right w:val="single" w:sz="4" w:space="0" w:color="984806"/>
            </w:tcBorders>
            <w:shd w:val="clear" w:color="auto" w:fill="A6A6A6"/>
            <w:vAlign w:val="center"/>
          </w:tcPr>
          <w:p w14:paraId="592E8D9D" w14:textId="77777777" w:rsidR="007F794B" w:rsidRPr="006D44EE" w:rsidRDefault="007F794B" w:rsidP="007F794B">
            <w:pPr>
              <w:pStyle w:val="a5"/>
              <w:snapToGrid w:val="0"/>
              <w:ind w:leftChars="-45" w:left="-108" w:rightChars="-45" w:right="-108"/>
              <w:jc w:val="center"/>
              <w:rPr>
                <w:rFonts w:eastAsia="標楷體" w:hint="eastAsia"/>
              </w:rPr>
            </w:pPr>
            <w:r w:rsidRPr="006D44EE">
              <w:rPr>
                <w:rFonts w:eastAsia="標楷體" w:hint="eastAsia"/>
              </w:rPr>
              <w:t>N</w:t>
            </w:r>
            <w:r w:rsidRPr="006D44EE">
              <w:rPr>
                <w:rFonts w:eastAsia="標楷體" w:hint="eastAsia"/>
              </w:rPr>
              <w:t>年度計畫期中評</w:t>
            </w:r>
            <w:r w:rsidRPr="006D44EE">
              <w:rPr>
                <w:rFonts w:eastAsia="標楷體" w:hint="eastAsia"/>
              </w:rPr>
              <w:t>/</w:t>
            </w:r>
            <w:r w:rsidRPr="006D44EE">
              <w:rPr>
                <w:rFonts w:eastAsia="標楷體" w:hint="eastAsia"/>
              </w:rPr>
              <w:t>查核</w:t>
            </w:r>
          </w:p>
        </w:tc>
        <w:tc>
          <w:tcPr>
            <w:tcW w:w="847" w:type="dxa"/>
            <w:tcBorders>
              <w:top w:val="single" w:sz="4" w:space="0" w:color="984806"/>
              <w:left w:val="nil"/>
              <w:bottom w:val="single" w:sz="4" w:space="0" w:color="984806"/>
              <w:right w:val="nil"/>
            </w:tcBorders>
            <w:shd w:val="clear" w:color="auto" w:fill="auto"/>
            <w:vAlign w:val="center"/>
          </w:tcPr>
          <w:p w14:paraId="69FBA8DC"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984806"/>
              <w:right w:val="nil"/>
            </w:tcBorders>
            <w:shd w:val="clear" w:color="auto" w:fill="auto"/>
            <w:vAlign w:val="center"/>
          </w:tcPr>
          <w:p w14:paraId="7689DE2E"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984806"/>
              <w:right w:val="single" w:sz="4" w:space="0" w:color="984806"/>
            </w:tcBorders>
            <w:shd w:val="clear" w:color="auto" w:fill="auto"/>
            <w:vAlign w:val="center"/>
          </w:tcPr>
          <w:p w14:paraId="221D77E2"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single" w:sz="4" w:space="0" w:color="984806"/>
              <w:bottom w:val="single" w:sz="4" w:space="0" w:color="984806"/>
              <w:right w:val="single" w:sz="4" w:space="0" w:color="4F6228"/>
            </w:tcBorders>
            <w:shd w:val="clear" w:color="auto" w:fill="A6A6A6"/>
            <w:vAlign w:val="center"/>
          </w:tcPr>
          <w:p w14:paraId="5F8CE59A" w14:textId="77777777" w:rsidR="007F794B" w:rsidRPr="006D44EE" w:rsidRDefault="007F794B" w:rsidP="007F794B">
            <w:pPr>
              <w:pStyle w:val="a5"/>
              <w:snapToGrid w:val="0"/>
              <w:ind w:leftChars="-45" w:left="-108" w:rightChars="-45" w:right="-108"/>
              <w:jc w:val="center"/>
              <w:rPr>
                <w:rFonts w:eastAsia="標楷體" w:hint="eastAsia"/>
              </w:rPr>
            </w:pPr>
            <w:r w:rsidRPr="006D44EE">
              <w:rPr>
                <w:rFonts w:eastAsia="標楷體" w:hint="eastAsia"/>
              </w:rPr>
              <w:t>N</w:t>
            </w:r>
            <w:r w:rsidRPr="006D44EE">
              <w:rPr>
                <w:rFonts w:eastAsia="標楷體" w:hint="eastAsia"/>
              </w:rPr>
              <w:t>年度計畫期末評</w:t>
            </w:r>
            <w:r w:rsidRPr="006D44EE">
              <w:rPr>
                <w:rFonts w:eastAsia="標楷體" w:hint="eastAsia"/>
              </w:rPr>
              <w:t>/</w:t>
            </w:r>
            <w:r w:rsidRPr="006D44EE">
              <w:rPr>
                <w:rFonts w:eastAsia="標楷體" w:hint="eastAsia"/>
              </w:rPr>
              <w:t>查核</w:t>
            </w:r>
          </w:p>
        </w:tc>
      </w:tr>
    </w:tbl>
    <w:p w14:paraId="34B4988F" w14:textId="77777777" w:rsidR="007F794B" w:rsidRPr="006D44EE" w:rsidRDefault="007F794B" w:rsidP="007F794B">
      <w:pPr>
        <w:spacing w:beforeLines="50" w:before="180" w:afterLines="100" w:after="360" w:line="500" w:lineRule="exact"/>
        <w:jc w:val="center"/>
        <w:rPr>
          <w:rFonts w:eastAsia="標楷體" w:hint="eastAsia"/>
        </w:rPr>
      </w:pPr>
    </w:p>
    <w:p w14:paraId="0F4D7E38" w14:textId="77777777" w:rsidR="007F794B" w:rsidRPr="006D44EE" w:rsidRDefault="007F794B" w:rsidP="00075436">
      <w:pPr>
        <w:pStyle w:val="1"/>
        <w:numPr>
          <w:ilvl w:val="0"/>
          <w:numId w:val="0"/>
        </w:numPr>
        <w:snapToGrid w:val="0"/>
        <w:spacing w:line="240" w:lineRule="auto"/>
        <w:ind w:left="482" w:right="240" w:hanging="482"/>
        <w:jc w:val="left"/>
        <w:rPr>
          <w:sz w:val="22"/>
        </w:rPr>
      </w:pPr>
      <w:r w:rsidRPr="006D44EE">
        <w:br w:type="page"/>
      </w:r>
      <w:bookmarkStart w:id="42" w:name="_Toc422151114"/>
      <w:bookmarkStart w:id="43" w:name="_Toc438827323"/>
      <w:bookmarkStart w:id="44" w:name="_Toc462926045"/>
      <w:r w:rsidRPr="006D44EE">
        <w:rPr>
          <w:rFonts w:hint="eastAsia"/>
        </w:rPr>
        <w:t>附件</w:t>
      </w:r>
      <w:r w:rsidR="002D0516">
        <w:rPr>
          <w:rFonts w:hint="eastAsia"/>
        </w:rPr>
        <w:t>1</w:t>
      </w:r>
      <w:r w:rsidRPr="006D44EE">
        <w:rPr>
          <w:rFonts w:hint="eastAsia"/>
        </w:rPr>
        <w:t xml:space="preserve">-2   </w:t>
      </w:r>
      <w:r w:rsidRPr="006D44EE">
        <w:rPr>
          <w:rFonts w:hint="eastAsia"/>
        </w:rPr>
        <w:t>農委會科技計畫研提與管理作業時程</w:t>
      </w:r>
      <w:r w:rsidRPr="006D44EE">
        <w:rPr>
          <w:rFonts w:ascii="標楷體" w:hAnsi="標楷體" w:hint="eastAsia"/>
        </w:rPr>
        <w:t>(</w:t>
      </w:r>
      <w:r w:rsidRPr="006D44EE">
        <w:rPr>
          <w:rFonts w:hint="eastAsia"/>
        </w:rPr>
        <w:t>續</w:t>
      </w:r>
      <w:r w:rsidRPr="006D44EE">
        <w:rPr>
          <w:rFonts w:ascii="標楷體" w:hAnsi="標楷體" w:hint="eastAsia"/>
        </w:rPr>
        <w:t>)</w:t>
      </w:r>
      <w:bookmarkEnd w:id="42"/>
      <w:bookmarkEnd w:id="43"/>
      <w:bookmarkEnd w:id="44"/>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844"/>
        <w:gridCol w:w="850"/>
        <w:gridCol w:w="776"/>
        <w:gridCol w:w="799"/>
        <w:gridCol w:w="855"/>
        <w:gridCol w:w="804"/>
        <w:gridCol w:w="805"/>
        <w:gridCol w:w="805"/>
        <w:gridCol w:w="790"/>
        <w:gridCol w:w="10"/>
        <w:gridCol w:w="449"/>
        <w:gridCol w:w="352"/>
        <w:gridCol w:w="1009"/>
      </w:tblGrid>
      <w:tr w:rsidR="007F794B" w:rsidRPr="006D44EE" w14:paraId="34C1F64A" w14:textId="77777777" w:rsidTr="007F794B">
        <w:trPr>
          <w:trHeight w:val="283"/>
          <w:jc w:val="center"/>
        </w:trPr>
        <w:tc>
          <w:tcPr>
            <w:tcW w:w="1016" w:type="dxa"/>
            <w:tcBorders>
              <w:top w:val="single" w:sz="12" w:space="0" w:color="auto"/>
              <w:left w:val="single" w:sz="12" w:space="0" w:color="auto"/>
              <w:bottom w:val="single" w:sz="12" w:space="0" w:color="auto"/>
              <w:right w:val="single" w:sz="12" w:space="0" w:color="auto"/>
            </w:tcBorders>
            <w:shd w:val="clear" w:color="auto" w:fill="auto"/>
            <w:vAlign w:val="center"/>
          </w:tcPr>
          <w:p w14:paraId="2AEFDCC6" w14:textId="77777777" w:rsidR="007F794B" w:rsidRPr="006D44EE" w:rsidRDefault="007F794B" w:rsidP="007F794B">
            <w:pPr>
              <w:pStyle w:val="a5"/>
              <w:snapToGrid w:val="0"/>
              <w:ind w:leftChars="0" w:left="0"/>
              <w:rPr>
                <w:rFonts w:hint="eastAsia"/>
              </w:rPr>
            </w:pPr>
          </w:p>
        </w:tc>
        <w:tc>
          <w:tcPr>
            <w:tcW w:w="9148" w:type="dxa"/>
            <w:gridSpan w:val="13"/>
            <w:tcBorders>
              <w:top w:val="nil"/>
              <w:left w:val="single" w:sz="12" w:space="0" w:color="auto"/>
              <w:bottom w:val="nil"/>
              <w:right w:val="nil"/>
            </w:tcBorders>
            <w:shd w:val="clear" w:color="auto" w:fill="auto"/>
            <w:vAlign w:val="center"/>
          </w:tcPr>
          <w:p w14:paraId="4EF554C5" w14:textId="77777777" w:rsidR="007F794B" w:rsidRPr="006D44EE" w:rsidRDefault="007F794B" w:rsidP="007F794B">
            <w:pPr>
              <w:pStyle w:val="a5"/>
              <w:snapToGrid w:val="0"/>
              <w:ind w:leftChars="0" w:left="0"/>
              <w:rPr>
                <w:rFonts w:eastAsia="標楷體"/>
                <w:sz w:val="20"/>
              </w:rPr>
            </w:pPr>
            <w:r w:rsidRPr="006D44EE">
              <w:rPr>
                <w:rFonts w:eastAsia="標楷體" w:hint="eastAsia"/>
                <w:sz w:val="20"/>
              </w:rPr>
              <w:t>先期計畫研提審議作業</w:t>
            </w:r>
          </w:p>
        </w:tc>
      </w:tr>
      <w:tr w:rsidR="007F794B" w:rsidRPr="006D44EE" w14:paraId="6576DFBA" w14:textId="77777777" w:rsidTr="007F794B">
        <w:trPr>
          <w:trHeight w:val="283"/>
          <w:jc w:val="center"/>
        </w:trPr>
        <w:tc>
          <w:tcPr>
            <w:tcW w:w="1016" w:type="dxa"/>
            <w:tcBorders>
              <w:top w:val="single" w:sz="12" w:space="0" w:color="auto"/>
              <w:left w:val="nil"/>
              <w:bottom w:val="nil"/>
              <w:right w:val="nil"/>
            </w:tcBorders>
            <w:shd w:val="clear" w:color="auto" w:fill="D9D9D9"/>
            <w:vAlign w:val="center"/>
          </w:tcPr>
          <w:p w14:paraId="10123DDE" w14:textId="77777777" w:rsidR="007F794B" w:rsidRPr="006D44EE" w:rsidRDefault="007F794B" w:rsidP="007F794B">
            <w:pPr>
              <w:pStyle w:val="a5"/>
              <w:snapToGrid w:val="0"/>
              <w:ind w:leftChars="0" w:left="0"/>
              <w:rPr>
                <w:rFonts w:hint="eastAsia"/>
              </w:rPr>
            </w:pPr>
          </w:p>
        </w:tc>
        <w:tc>
          <w:tcPr>
            <w:tcW w:w="9148" w:type="dxa"/>
            <w:gridSpan w:val="13"/>
            <w:tcBorders>
              <w:top w:val="nil"/>
              <w:left w:val="nil"/>
              <w:bottom w:val="nil"/>
              <w:right w:val="nil"/>
            </w:tcBorders>
            <w:shd w:val="clear" w:color="auto" w:fill="auto"/>
            <w:vAlign w:val="center"/>
          </w:tcPr>
          <w:p w14:paraId="26DC1DFB" w14:textId="77777777" w:rsidR="007F794B" w:rsidRPr="006D44EE" w:rsidRDefault="007F794B" w:rsidP="007F794B">
            <w:pPr>
              <w:pStyle w:val="a5"/>
              <w:snapToGrid w:val="0"/>
              <w:ind w:leftChars="0" w:left="0"/>
              <w:rPr>
                <w:rFonts w:eastAsia="標楷體" w:hint="eastAsia"/>
                <w:sz w:val="20"/>
              </w:rPr>
            </w:pPr>
            <w:r w:rsidRPr="006D44EE">
              <w:rPr>
                <w:rFonts w:eastAsia="標楷體" w:hint="eastAsia"/>
                <w:sz w:val="20"/>
              </w:rPr>
              <w:t>年度執行計畫研提核定作業</w:t>
            </w:r>
          </w:p>
        </w:tc>
      </w:tr>
      <w:tr w:rsidR="007F794B" w:rsidRPr="006D44EE" w14:paraId="08FBE454" w14:textId="77777777" w:rsidTr="007F794B">
        <w:trPr>
          <w:trHeight w:val="283"/>
          <w:jc w:val="center"/>
        </w:trPr>
        <w:tc>
          <w:tcPr>
            <w:tcW w:w="1016" w:type="dxa"/>
            <w:tcBorders>
              <w:top w:val="nil"/>
              <w:left w:val="nil"/>
              <w:bottom w:val="nil"/>
              <w:right w:val="nil"/>
            </w:tcBorders>
            <w:shd w:val="clear" w:color="auto" w:fill="A6A6A6"/>
            <w:vAlign w:val="center"/>
          </w:tcPr>
          <w:p w14:paraId="1C71CF98" w14:textId="77777777" w:rsidR="007F794B" w:rsidRPr="006D44EE" w:rsidRDefault="007F794B" w:rsidP="007F794B">
            <w:pPr>
              <w:pStyle w:val="a5"/>
              <w:snapToGrid w:val="0"/>
              <w:ind w:leftChars="0" w:left="0"/>
              <w:rPr>
                <w:rFonts w:hint="eastAsia"/>
              </w:rPr>
            </w:pPr>
          </w:p>
        </w:tc>
        <w:tc>
          <w:tcPr>
            <w:tcW w:w="9148" w:type="dxa"/>
            <w:gridSpan w:val="13"/>
            <w:tcBorders>
              <w:top w:val="nil"/>
              <w:left w:val="nil"/>
              <w:bottom w:val="nil"/>
              <w:right w:val="nil"/>
            </w:tcBorders>
            <w:shd w:val="clear" w:color="auto" w:fill="auto"/>
            <w:vAlign w:val="center"/>
          </w:tcPr>
          <w:p w14:paraId="5535B8B5" w14:textId="77777777" w:rsidR="007F794B" w:rsidRPr="006D44EE" w:rsidRDefault="007F794B" w:rsidP="007F794B">
            <w:pPr>
              <w:pStyle w:val="a5"/>
              <w:snapToGrid w:val="0"/>
              <w:ind w:leftChars="0" w:left="0"/>
              <w:rPr>
                <w:rFonts w:eastAsia="標楷體"/>
                <w:sz w:val="20"/>
              </w:rPr>
            </w:pPr>
            <w:r w:rsidRPr="006D44EE">
              <w:rPr>
                <w:rFonts w:eastAsia="標楷體" w:hint="eastAsia"/>
                <w:sz w:val="20"/>
              </w:rPr>
              <w:t>年度執行計畫管考作業</w:t>
            </w:r>
          </w:p>
        </w:tc>
      </w:tr>
      <w:tr w:rsidR="007F794B" w:rsidRPr="006D44EE" w14:paraId="5674BDE2" w14:textId="77777777" w:rsidTr="007F794B">
        <w:trPr>
          <w:trHeight w:val="283"/>
          <w:jc w:val="center"/>
        </w:trPr>
        <w:tc>
          <w:tcPr>
            <w:tcW w:w="10164" w:type="dxa"/>
            <w:gridSpan w:val="14"/>
            <w:tcBorders>
              <w:top w:val="nil"/>
              <w:left w:val="nil"/>
              <w:bottom w:val="single" w:sz="4" w:space="0" w:color="auto"/>
              <w:right w:val="nil"/>
            </w:tcBorders>
            <w:shd w:val="clear" w:color="auto" w:fill="auto"/>
            <w:vAlign w:val="center"/>
          </w:tcPr>
          <w:p w14:paraId="4273258F" w14:textId="77777777" w:rsidR="007F794B" w:rsidRPr="006D44EE" w:rsidRDefault="007F794B" w:rsidP="007F794B">
            <w:pPr>
              <w:pStyle w:val="a5"/>
              <w:snapToGrid w:val="0"/>
              <w:ind w:leftChars="0" w:left="0"/>
              <w:jc w:val="center"/>
              <w:rPr>
                <w:rFonts w:eastAsia="標楷體" w:hint="eastAsia"/>
                <w:b/>
              </w:rPr>
            </w:pPr>
            <w:r w:rsidRPr="006D44EE">
              <w:rPr>
                <w:b/>
              </w:rPr>
              <w:br w:type="page"/>
            </w:r>
            <w:r w:rsidRPr="006D44EE">
              <w:rPr>
                <w:rFonts w:eastAsia="標楷體"/>
                <w:b/>
              </w:rPr>
              <w:br w:type="page"/>
            </w:r>
            <w:r w:rsidRPr="006D44EE">
              <w:rPr>
                <w:rFonts w:eastAsia="標楷體" w:hint="eastAsia"/>
                <w:b/>
              </w:rPr>
              <w:t>第</w:t>
            </w:r>
            <w:r w:rsidRPr="006D44EE">
              <w:rPr>
                <w:rFonts w:eastAsia="標楷體" w:hint="eastAsia"/>
                <w:b/>
              </w:rPr>
              <w:t>N</w:t>
            </w:r>
            <w:r w:rsidRPr="006D44EE">
              <w:rPr>
                <w:rFonts w:eastAsia="標楷體" w:hint="eastAsia"/>
                <w:b/>
              </w:rPr>
              <w:t>年度</w:t>
            </w:r>
          </w:p>
        </w:tc>
      </w:tr>
      <w:tr w:rsidR="007F794B" w:rsidRPr="006D44EE" w14:paraId="53630915" w14:textId="77777777" w:rsidTr="007F794B">
        <w:trPr>
          <w:trHeight w:val="283"/>
          <w:jc w:val="center"/>
        </w:trPr>
        <w:tc>
          <w:tcPr>
            <w:tcW w:w="1016" w:type="dxa"/>
            <w:tcBorders>
              <w:bottom w:val="single" w:sz="12" w:space="0" w:color="auto"/>
            </w:tcBorders>
            <w:shd w:val="clear" w:color="auto" w:fill="auto"/>
            <w:vAlign w:val="center"/>
          </w:tcPr>
          <w:p w14:paraId="57A56642"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w:t>
            </w:r>
            <w:r w:rsidRPr="006D44EE">
              <w:rPr>
                <w:rFonts w:eastAsia="標楷體" w:hint="eastAsia"/>
                <w:b/>
              </w:rPr>
              <w:t>月</w:t>
            </w:r>
          </w:p>
        </w:tc>
        <w:tc>
          <w:tcPr>
            <w:tcW w:w="844" w:type="dxa"/>
            <w:tcBorders>
              <w:bottom w:val="single" w:sz="12" w:space="0" w:color="auto"/>
            </w:tcBorders>
            <w:shd w:val="clear" w:color="auto" w:fill="auto"/>
            <w:vAlign w:val="center"/>
          </w:tcPr>
          <w:p w14:paraId="7F50E609"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2</w:t>
            </w:r>
            <w:r w:rsidRPr="006D44EE">
              <w:rPr>
                <w:rFonts w:eastAsia="標楷體" w:hint="eastAsia"/>
                <w:b/>
              </w:rPr>
              <w:t>月</w:t>
            </w:r>
          </w:p>
        </w:tc>
        <w:tc>
          <w:tcPr>
            <w:tcW w:w="850" w:type="dxa"/>
            <w:tcBorders>
              <w:bottom w:val="single" w:sz="4" w:space="0" w:color="auto"/>
            </w:tcBorders>
            <w:shd w:val="clear" w:color="auto" w:fill="auto"/>
            <w:vAlign w:val="center"/>
          </w:tcPr>
          <w:p w14:paraId="5D95F555"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3</w:t>
            </w:r>
            <w:r w:rsidRPr="006D44EE">
              <w:rPr>
                <w:rFonts w:eastAsia="標楷體" w:hint="eastAsia"/>
                <w:b/>
              </w:rPr>
              <w:t>月</w:t>
            </w:r>
          </w:p>
        </w:tc>
        <w:tc>
          <w:tcPr>
            <w:tcW w:w="776" w:type="dxa"/>
            <w:tcBorders>
              <w:bottom w:val="single" w:sz="4" w:space="0" w:color="auto"/>
            </w:tcBorders>
            <w:shd w:val="clear" w:color="auto" w:fill="auto"/>
            <w:vAlign w:val="center"/>
          </w:tcPr>
          <w:p w14:paraId="5CF1A6B4"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4</w:t>
            </w:r>
            <w:r w:rsidRPr="006D44EE">
              <w:rPr>
                <w:rFonts w:eastAsia="標楷體" w:hint="eastAsia"/>
                <w:b/>
              </w:rPr>
              <w:t>月</w:t>
            </w:r>
          </w:p>
        </w:tc>
        <w:tc>
          <w:tcPr>
            <w:tcW w:w="799" w:type="dxa"/>
            <w:tcBorders>
              <w:bottom w:val="single" w:sz="4" w:space="0" w:color="auto"/>
            </w:tcBorders>
            <w:shd w:val="clear" w:color="auto" w:fill="auto"/>
            <w:vAlign w:val="center"/>
          </w:tcPr>
          <w:p w14:paraId="3D9525A7"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5</w:t>
            </w:r>
            <w:r w:rsidRPr="006D44EE">
              <w:rPr>
                <w:rFonts w:eastAsia="標楷體" w:hint="eastAsia"/>
                <w:b/>
              </w:rPr>
              <w:t>月</w:t>
            </w:r>
          </w:p>
        </w:tc>
        <w:tc>
          <w:tcPr>
            <w:tcW w:w="855" w:type="dxa"/>
            <w:tcBorders>
              <w:bottom w:val="single" w:sz="4" w:space="0" w:color="auto"/>
            </w:tcBorders>
            <w:shd w:val="clear" w:color="auto" w:fill="auto"/>
            <w:vAlign w:val="center"/>
          </w:tcPr>
          <w:p w14:paraId="1DD23E7A"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6</w:t>
            </w:r>
            <w:r w:rsidRPr="006D44EE">
              <w:rPr>
                <w:rFonts w:eastAsia="標楷體" w:hint="eastAsia"/>
                <w:b/>
              </w:rPr>
              <w:t>月</w:t>
            </w:r>
          </w:p>
        </w:tc>
        <w:tc>
          <w:tcPr>
            <w:tcW w:w="804" w:type="dxa"/>
            <w:tcBorders>
              <w:bottom w:val="single" w:sz="4" w:space="0" w:color="auto"/>
            </w:tcBorders>
            <w:shd w:val="clear" w:color="auto" w:fill="auto"/>
            <w:vAlign w:val="center"/>
          </w:tcPr>
          <w:p w14:paraId="25B39AC0"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7</w:t>
            </w:r>
            <w:r w:rsidRPr="006D44EE">
              <w:rPr>
                <w:rFonts w:eastAsia="標楷體" w:hint="eastAsia"/>
                <w:b/>
              </w:rPr>
              <w:t>月</w:t>
            </w:r>
          </w:p>
        </w:tc>
        <w:tc>
          <w:tcPr>
            <w:tcW w:w="805" w:type="dxa"/>
            <w:tcBorders>
              <w:bottom w:val="single" w:sz="4" w:space="0" w:color="auto"/>
            </w:tcBorders>
            <w:shd w:val="clear" w:color="auto" w:fill="auto"/>
            <w:vAlign w:val="center"/>
          </w:tcPr>
          <w:p w14:paraId="764475B6"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8</w:t>
            </w:r>
            <w:r w:rsidRPr="006D44EE">
              <w:rPr>
                <w:rFonts w:eastAsia="標楷體" w:hint="eastAsia"/>
                <w:b/>
              </w:rPr>
              <w:t>月</w:t>
            </w:r>
          </w:p>
        </w:tc>
        <w:tc>
          <w:tcPr>
            <w:tcW w:w="805" w:type="dxa"/>
            <w:tcBorders>
              <w:bottom w:val="single" w:sz="4" w:space="0" w:color="auto"/>
            </w:tcBorders>
            <w:shd w:val="clear" w:color="auto" w:fill="auto"/>
            <w:vAlign w:val="center"/>
          </w:tcPr>
          <w:p w14:paraId="3B64CFA3"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9</w:t>
            </w:r>
            <w:r w:rsidRPr="006D44EE">
              <w:rPr>
                <w:rFonts w:eastAsia="標楷體" w:hint="eastAsia"/>
                <w:b/>
              </w:rPr>
              <w:t>月</w:t>
            </w:r>
          </w:p>
        </w:tc>
        <w:tc>
          <w:tcPr>
            <w:tcW w:w="800" w:type="dxa"/>
            <w:gridSpan w:val="2"/>
            <w:tcBorders>
              <w:bottom w:val="single" w:sz="4" w:space="0" w:color="auto"/>
            </w:tcBorders>
            <w:shd w:val="clear" w:color="auto" w:fill="auto"/>
            <w:vAlign w:val="center"/>
          </w:tcPr>
          <w:p w14:paraId="257E7842"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10</w:t>
            </w:r>
            <w:r w:rsidRPr="006D44EE">
              <w:rPr>
                <w:rFonts w:eastAsia="標楷體" w:hint="eastAsia"/>
                <w:b/>
              </w:rPr>
              <w:t>月</w:t>
            </w:r>
          </w:p>
        </w:tc>
        <w:tc>
          <w:tcPr>
            <w:tcW w:w="801" w:type="dxa"/>
            <w:gridSpan w:val="2"/>
            <w:tcBorders>
              <w:bottom w:val="single" w:sz="4" w:space="0" w:color="auto"/>
            </w:tcBorders>
            <w:shd w:val="clear" w:color="auto" w:fill="auto"/>
            <w:vAlign w:val="center"/>
          </w:tcPr>
          <w:p w14:paraId="7FD83FDC"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11</w:t>
            </w:r>
            <w:r w:rsidRPr="006D44EE">
              <w:rPr>
                <w:rFonts w:eastAsia="標楷體" w:hint="eastAsia"/>
                <w:b/>
              </w:rPr>
              <w:t>月</w:t>
            </w:r>
          </w:p>
        </w:tc>
        <w:tc>
          <w:tcPr>
            <w:tcW w:w="1009" w:type="dxa"/>
            <w:tcBorders>
              <w:bottom w:val="single" w:sz="4" w:space="0" w:color="auto"/>
            </w:tcBorders>
            <w:shd w:val="clear" w:color="auto" w:fill="auto"/>
            <w:vAlign w:val="center"/>
          </w:tcPr>
          <w:p w14:paraId="2616CA7E"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12</w:t>
            </w:r>
            <w:r w:rsidRPr="006D44EE">
              <w:rPr>
                <w:rFonts w:eastAsia="標楷體" w:hint="eastAsia"/>
                <w:b/>
              </w:rPr>
              <w:t>月</w:t>
            </w:r>
          </w:p>
        </w:tc>
      </w:tr>
      <w:tr w:rsidR="007F794B" w:rsidRPr="006D44EE" w14:paraId="7A6C3C8C" w14:textId="77777777" w:rsidTr="007F794B">
        <w:trPr>
          <w:trHeight w:val="283"/>
          <w:jc w:val="center"/>
        </w:trPr>
        <w:tc>
          <w:tcPr>
            <w:tcW w:w="186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19604525" w14:textId="77777777" w:rsidR="007F794B" w:rsidRPr="006D44EE" w:rsidRDefault="007F794B" w:rsidP="007F794B">
            <w:pPr>
              <w:pStyle w:val="a5"/>
              <w:snapToGrid w:val="0"/>
              <w:ind w:leftChars="0" w:left="0"/>
              <w:jc w:val="both"/>
              <w:rPr>
                <w:rFonts w:eastAsia="標楷體" w:hint="eastAsia"/>
              </w:rPr>
            </w:pPr>
            <w:r w:rsidRPr="006D44EE">
              <w:rPr>
                <w:rFonts w:eastAsia="標楷體" w:hint="eastAsia"/>
                <w:sz w:val="20"/>
                <w:szCs w:val="20"/>
              </w:rPr>
              <w:t>研擬</w:t>
            </w:r>
            <w:r w:rsidRPr="006D44EE">
              <w:rPr>
                <w:rFonts w:eastAsia="標楷體" w:hint="eastAsia"/>
                <w:sz w:val="20"/>
                <w:szCs w:val="20"/>
              </w:rPr>
              <w:t>N+1</w:t>
            </w:r>
            <w:r w:rsidRPr="006D44EE">
              <w:rPr>
                <w:rFonts w:eastAsia="標楷體" w:hint="eastAsia"/>
                <w:sz w:val="20"/>
                <w:szCs w:val="20"/>
              </w:rPr>
              <w:t>年度子項及統籌</w:t>
            </w:r>
            <w:r w:rsidRPr="006D44EE">
              <w:rPr>
                <w:rFonts w:eastAsia="標楷體" w:hint="eastAsia"/>
                <w:sz w:val="20"/>
                <w:szCs w:val="20"/>
              </w:rPr>
              <w:t>/</w:t>
            </w:r>
            <w:r w:rsidRPr="006D44EE">
              <w:rPr>
                <w:rFonts w:eastAsia="標楷體" w:hint="eastAsia"/>
                <w:sz w:val="20"/>
                <w:szCs w:val="20"/>
              </w:rPr>
              <w:t>單一計畫書</w:t>
            </w:r>
            <w:r w:rsidRPr="006D44EE">
              <w:rPr>
                <w:rFonts w:eastAsia="標楷體" w:hint="eastAsia"/>
                <w:sz w:val="20"/>
                <w:szCs w:val="20"/>
              </w:rPr>
              <w:t>(</w:t>
            </w:r>
            <w:r w:rsidRPr="006D44EE">
              <w:rPr>
                <w:rFonts w:eastAsia="標楷體" w:hint="eastAsia"/>
                <w:sz w:val="20"/>
                <w:szCs w:val="20"/>
              </w:rPr>
              <w:t>先期階段</w:t>
            </w:r>
            <w:r w:rsidRPr="006D44EE">
              <w:rPr>
                <w:rFonts w:eastAsia="標楷體" w:hint="eastAsia"/>
                <w:sz w:val="20"/>
                <w:szCs w:val="20"/>
              </w:rPr>
              <w:t>)</w:t>
            </w:r>
          </w:p>
        </w:tc>
        <w:tc>
          <w:tcPr>
            <w:tcW w:w="850" w:type="dxa"/>
            <w:tcBorders>
              <w:top w:val="single" w:sz="4" w:space="0" w:color="auto"/>
              <w:left w:val="single" w:sz="12" w:space="0" w:color="auto"/>
              <w:bottom w:val="single" w:sz="12" w:space="0" w:color="auto"/>
              <w:right w:val="nil"/>
            </w:tcBorders>
            <w:shd w:val="clear" w:color="auto" w:fill="auto"/>
            <w:vAlign w:val="center"/>
          </w:tcPr>
          <w:p w14:paraId="1D49601B" w14:textId="77777777" w:rsidR="007F794B" w:rsidRPr="006D44EE" w:rsidRDefault="007F794B" w:rsidP="007F794B">
            <w:pPr>
              <w:pStyle w:val="a5"/>
              <w:snapToGrid w:val="0"/>
              <w:ind w:leftChars="0" w:left="0"/>
              <w:jc w:val="center"/>
              <w:rPr>
                <w:rFonts w:eastAsia="標楷體" w:hint="eastAsia"/>
              </w:rPr>
            </w:pPr>
          </w:p>
        </w:tc>
        <w:tc>
          <w:tcPr>
            <w:tcW w:w="776" w:type="dxa"/>
            <w:tcBorders>
              <w:top w:val="single" w:sz="4" w:space="0" w:color="auto"/>
              <w:left w:val="nil"/>
              <w:bottom w:val="nil"/>
              <w:right w:val="nil"/>
            </w:tcBorders>
            <w:shd w:val="clear" w:color="auto" w:fill="auto"/>
            <w:vAlign w:val="center"/>
          </w:tcPr>
          <w:p w14:paraId="22F8A01C" w14:textId="77777777" w:rsidR="007F794B" w:rsidRPr="006D44EE" w:rsidRDefault="007F794B" w:rsidP="007F794B">
            <w:pPr>
              <w:pStyle w:val="a5"/>
              <w:snapToGrid w:val="0"/>
              <w:ind w:leftChars="0" w:left="0"/>
              <w:jc w:val="center"/>
              <w:rPr>
                <w:rFonts w:eastAsia="標楷體" w:hint="eastAsia"/>
              </w:rPr>
            </w:pPr>
          </w:p>
        </w:tc>
        <w:tc>
          <w:tcPr>
            <w:tcW w:w="799" w:type="dxa"/>
            <w:tcBorders>
              <w:top w:val="single" w:sz="4" w:space="0" w:color="auto"/>
              <w:left w:val="nil"/>
              <w:bottom w:val="nil"/>
              <w:right w:val="nil"/>
            </w:tcBorders>
            <w:shd w:val="clear" w:color="auto" w:fill="auto"/>
            <w:vAlign w:val="center"/>
          </w:tcPr>
          <w:p w14:paraId="372323C5" w14:textId="77777777" w:rsidR="007F794B" w:rsidRPr="006D44EE" w:rsidRDefault="007F794B" w:rsidP="007F794B">
            <w:pPr>
              <w:pStyle w:val="a5"/>
              <w:snapToGrid w:val="0"/>
              <w:ind w:leftChars="0" w:left="0"/>
              <w:jc w:val="center"/>
              <w:rPr>
                <w:rFonts w:eastAsia="標楷體" w:hint="eastAsia"/>
              </w:rPr>
            </w:pPr>
          </w:p>
        </w:tc>
        <w:tc>
          <w:tcPr>
            <w:tcW w:w="855" w:type="dxa"/>
            <w:tcBorders>
              <w:top w:val="single" w:sz="4" w:space="0" w:color="auto"/>
              <w:left w:val="nil"/>
              <w:bottom w:val="nil"/>
              <w:right w:val="nil"/>
            </w:tcBorders>
            <w:shd w:val="clear" w:color="auto" w:fill="auto"/>
            <w:vAlign w:val="center"/>
          </w:tcPr>
          <w:p w14:paraId="5A200EFC" w14:textId="77777777" w:rsidR="007F794B" w:rsidRPr="006D44EE" w:rsidRDefault="007F794B" w:rsidP="007F794B">
            <w:pPr>
              <w:pStyle w:val="a5"/>
              <w:snapToGrid w:val="0"/>
              <w:ind w:leftChars="0" w:left="0"/>
              <w:jc w:val="center"/>
              <w:rPr>
                <w:rFonts w:eastAsia="標楷體" w:hint="eastAsia"/>
              </w:rPr>
            </w:pPr>
          </w:p>
        </w:tc>
        <w:tc>
          <w:tcPr>
            <w:tcW w:w="804" w:type="dxa"/>
            <w:tcBorders>
              <w:top w:val="single" w:sz="4" w:space="0" w:color="auto"/>
              <w:left w:val="nil"/>
              <w:bottom w:val="nil"/>
              <w:right w:val="nil"/>
            </w:tcBorders>
            <w:shd w:val="clear" w:color="auto" w:fill="auto"/>
            <w:vAlign w:val="center"/>
          </w:tcPr>
          <w:p w14:paraId="1AEBD242" w14:textId="77777777" w:rsidR="007F794B" w:rsidRPr="006D44EE" w:rsidRDefault="007F794B" w:rsidP="007F794B">
            <w:pPr>
              <w:pStyle w:val="a5"/>
              <w:snapToGrid w:val="0"/>
              <w:ind w:leftChars="0" w:left="0"/>
              <w:jc w:val="center"/>
              <w:rPr>
                <w:rFonts w:eastAsia="標楷體" w:hint="eastAsia"/>
              </w:rPr>
            </w:pPr>
          </w:p>
        </w:tc>
        <w:tc>
          <w:tcPr>
            <w:tcW w:w="805" w:type="dxa"/>
            <w:tcBorders>
              <w:top w:val="single" w:sz="4" w:space="0" w:color="auto"/>
              <w:left w:val="nil"/>
              <w:bottom w:val="single" w:sz="12" w:space="0" w:color="auto"/>
              <w:right w:val="nil"/>
            </w:tcBorders>
            <w:shd w:val="clear" w:color="auto" w:fill="auto"/>
            <w:vAlign w:val="center"/>
          </w:tcPr>
          <w:p w14:paraId="63EDF95A" w14:textId="77777777" w:rsidR="007F794B" w:rsidRPr="006D44EE" w:rsidRDefault="007F794B" w:rsidP="007F794B">
            <w:pPr>
              <w:pStyle w:val="a5"/>
              <w:snapToGrid w:val="0"/>
              <w:ind w:leftChars="0" w:left="0"/>
              <w:jc w:val="center"/>
              <w:rPr>
                <w:rFonts w:eastAsia="標楷體" w:hint="eastAsia"/>
              </w:rPr>
            </w:pPr>
          </w:p>
        </w:tc>
        <w:tc>
          <w:tcPr>
            <w:tcW w:w="805" w:type="dxa"/>
            <w:tcBorders>
              <w:top w:val="single" w:sz="4" w:space="0" w:color="auto"/>
              <w:left w:val="nil"/>
              <w:bottom w:val="single" w:sz="12" w:space="0" w:color="auto"/>
              <w:right w:val="nil"/>
            </w:tcBorders>
            <w:shd w:val="clear" w:color="auto" w:fill="auto"/>
            <w:vAlign w:val="center"/>
          </w:tcPr>
          <w:p w14:paraId="3B83E78F" w14:textId="77777777" w:rsidR="007F794B" w:rsidRPr="006D44EE" w:rsidRDefault="007F794B" w:rsidP="007F794B">
            <w:pPr>
              <w:pStyle w:val="a5"/>
              <w:snapToGrid w:val="0"/>
              <w:ind w:leftChars="0" w:left="0"/>
              <w:jc w:val="center"/>
              <w:rPr>
                <w:rFonts w:eastAsia="標楷體" w:hint="eastAsia"/>
              </w:rPr>
            </w:pPr>
          </w:p>
        </w:tc>
        <w:tc>
          <w:tcPr>
            <w:tcW w:w="800" w:type="dxa"/>
            <w:gridSpan w:val="2"/>
            <w:tcBorders>
              <w:top w:val="single" w:sz="4" w:space="0" w:color="auto"/>
              <w:left w:val="nil"/>
              <w:bottom w:val="nil"/>
              <w:right w:val="nil"/>
            </w:tcBorders>
            <w:shd w:val="clear" w:color="auto" w:fill="auto"/>
            <w:vAlign w:val="center"/>
          </w:tcPr>
          <w:p w14:paraId="4E572813" w14:textId="77777777" w:rsidR="007F794B" w:rsidRPr="006D44EE" w:rsidRDefault="007F794B" w:rsidP="007F794B">
            <w:pPr>
              <w:pStyle w:val="a5"/>
              <w:snapToGrid w:val="0"/>
              <w:ind w:leftChars="0" w:left="0"/>
              <w:jc w:val="center"/>
              <w:rPr>
                <w:rFonts w:eastAsia="標楷體" w:hint="eastAsia"/>
              </w:rPr>
            </w:pPr>
          </w:p>
        </w:tc>
        <w:tc>
          <w:tcPr>
            <w:tcW w:w="801" w:type="dxa"/>
            <w:gridSpan w:val="2"/>
            <w:tcBorders>
              <w:top w:val="single" w:sz="4" w:space="0" w:color="auto"/>
              <w:left w:val="nil"/>
              <w:bottom w:val="nil"/>
              <w:right w:val="nil"/>
            </w:tcBorders>
            <w:shd w:val="clear" w:color="auto" w:fill="auto"/>
            <w:vAlign w:val="center"/>
          </w:tcPr>
          <w:p w14:paraId="00A9338D" w14:textId="77777777" w:rsidR="007F794B" w:rsidRPr="006D44EE" w:rsidRDefault="007F794B" w:rsidP="007F794B">
            <w:pPr>
              <w:pStyle w:val="a5"/>
              <w:snapToGrid w:val="0"/>
              <w:ind w:leftChars="0" w:left="0"/>
              <w:jc w:val="center"/>
              <w:rPr>
                <w:rFonts w:eastAsia="標楷體" w:hint="eastAsia"/>
              </w:rPr>
            </w:pPr>
          </w:p>
        </w:tc>
        <w:tc>
          <w:tcPr>
            <w:tcW w:w="1009" w:type="dxa"/>
            <w:tcBorders>
              <w:top w:val="single" w:sz="4" w:space="0" w:color="auto"/>
              <w:left w:val="nil"/>
              <w:bottom w:val="nil"/>
              <w:right w:val="nil"/>
            </w:tcBorders>
            <w:shd w:val="clear" w:color="auto" w:fill="auto"/>
            <w:vAlign w:val="center"/>
          </w:tcPr>
          <w:p w14:paraId="762B691C" w14:textId="77777777" w:rsidR="007F794B" w:rsidRPr="006D44EE" w:rsidRDefault="007F794B" w:rsidP="007F794B">
            <w:pPr>
              <w:pStyle w:val="a5"/>
              <w:snapToGrid w:val="0"/>
              <w:ind w:leftChars="0" w:left="0"/>
              <w:jc w:val="center"/>
              <w:rPr>
                <w:rFonts w:eastAsia="標楷體" w:hint="eastAsia"/>
              </w:rPr>
            </w:pPr>
          </w:p>
        </w:tc>
      </w:tr>
      <w:tr w:rsidR="007F794B" w:rsidRPr="006D44EE" w14:paraId="67A67C7F" w14:textId="77777777" w:rsidTr="007F794B">
        <w:trPr>
          <w:trHeight w:val="283"/>
          <w:jc w:val="center"/>
        </w:trPr>
        <w:tc>
          <w:tcPr>
            <w:tcW w:w="2710" w:type="dxa"/>
            <w:gridSpan w:val="3"/>
            <w:tcBorders>
              <w:top w:val="single" w:sz="12" w:space="0" w:color="auto"/>
              <w:left w:val="single" w:sz="12" w:space="0" w:color="auto"/>
              <w:bottom w:val="single" w:sz="12" w:space="0" w:color="auto"/>
              <w:right w:val="single" w:sz="12" w:space="0" w:color="auto"/>
            </w:tcBorders>
            <w:shd w:val="clear" w:color="auto" w:fill="auto"/>
            <w:vAlign w:val="center"/>
          </w:tcPr>
          <w:p w14:paraId="255BC976" w14:textId="77777777" w:rsidR="007F794B" w:rsidRPr="006D44EE" w:rsidRDefault="007F794B" w:rsidP="007F794B">
            <w:pPr>
              <w:pStyle w:val="a5"/>
              <w:tabs>
                <w:tab w:val="left" w:pos="227"/>
              </w:tabs>
              <w:snapToGrid w:val="0"/>
              <w:ind w:leftChars="0" w:left="0"/>
              <w:rPr>
                <w:rFonts w:eastAsia="標楷體" w:hint="eastAsia"/>
                <w:sz w:val="20"/>
                <w:szCs w:val="20"/>
              </w:rPr>
            </w:pPr>
            <w:r w:rsidRPr="006D44EE">
              <w:rPr>
                <w:rFonts w:eastAsia="標楷體" w:hint="eastAsia"/>
                <w:sz w:val="20"/>
                <w:szCs w:val="20"/>
              </w:rPr>
              <w:t>自評、提送</w:t>
            </w:r>
            <w:r w:rsidRPr="006D44EE">
              <w:rPr>
                <w:rFonts w:eastAsia="標楷體" w:hint="eastAsia"/>
                <w:sz w:val="20"/>
                <w:szCs w:val="20"/>
              </w:rPr>
              <w:t>N+1</w:t>
            </w:r>
            <w:r w:rsidRPr="006D44EE">
              <w:rPr>
                <w:rFonts w:eastAsia="標楷體" w:hint="eastAsia"/>
                <w:sz w:val="20"/>
                <w:szCs w:val="20"/>
              </w:rPr>
              <w:t>年度綱要計畫書</w:t>
            </w:r>
            <w:r w:rsidRPr="006D44EE">
              <w:rPr>
                <w:rFonts w:eastAsia="標楷體" w:hint="eastAsia"/>
                <w:sz w:val="20"/>
                <w:szCs w:val="20"/>
              </w:rPr>
              <w:t>(</w:t>
            </w:r>
            <w:r w:rsidRPr="006D44EE">
              <w:rPr>
                <w:rFonts w:eastAsia="標楷體" w:hint="eastAsia"/>
                <w:sz w:val="20"/>
                <w:szCs w:val="20"/>
              </w:rPr>
              <w:t>概算數</w:t>
            </w:r>
            <w:r w:rsidRPr="006D44EE">
              <w:rPr>
                <w:rFonts w:eastAsia="標楷體" w:hint="eastAsia"/>
                <w:sz w:val="20"/>
                <w:szCs w:val="20"/>
              </w:rPr>
              <w:t>)</w:t>
            </w:r>
          </w:p>
        </w:tc>
        <w:tc>
          <w:tcPr>
            <w:tcW w:w="776" w:type="dxa"/>
            <w:tcBorders>
              <w:top w:val="single" w:sz="4" w:space="0" w:color="auto"/>
              <w:left w:val="nil"/>
              <w:bottom w:val="nil"/>
              <w:right w:val="nil"/>
            </w:tcBorders>
            <w:shd w:val="clear" w:color="auto" w:fill="auto"/>
            <w:vAlign w:val="center"/>
          </w:tcPr>
          <w:p w14:paraId="4D4C7E6C" w14:textId="77777777" w:rsidR="007F794B" w:rsidRPr="006D44EE" w:rsidRDefault="007F794B" w:rsidP="007F794B">
            <w:pPr>
              <w:pStyle w:val="a5"/>
              <w:snapToGrid w:val="0"/>
              <w:ind w:leftChars="0" w:left="0"/>
              <w:jc w:val="center"/>
              <w:rPr>
                <w:rFonts w:eastAsia="標楷體" w:hint="eastAsia"/>
              </w:rPr>
            </w:pPr>
          </w:p>
        </w:tc>
        <w:tc>
          <w:tcPr>
            <w:tcW w:w="799" w:type="dxa"/>
            <w:tcBorders>
              <w:top w:val="single" w:sz="4" w:space="0" w:color="auto"/>
              <w:left w:val="nil"/>
              <w:bottom w:val="nil"/>
              <w:right w:val="nil"/>
            </w:tcBorders>
            <w:shd w:val="clear" w:color="auto" w:fill="auto"/>
            <w:vAlign w:val="center"/>
          </w:tcPr>
          <w:p w14:paraId="0A9AC4D0" w14:textId="77777777" w:rsidR="007F794B" w:rsidRPr="006D44EE" w:rsidRDefault="007F794B" w:rsidP="007F794B">
            <w:pPr>
              <w:pStyle w:val="a5"/>
              <w:snapToGrid w:val="0"/>
              <w:ind w:leftChars="0" w:left="0"/>
              <w:jc w:val="center"/>
              <w:rPr>
                <w:rFonts w:eastAsia="標楷體" w:hint="eastAsia"/>
              </w:rPr>
            </w:pPr>
          </w:p>
        </w:tc>
        <w:tc>
          <w:tcPr>
            <w:tcW w:w="855" w:type="dxa"/>
            <w:tcBorders>
              <w:top w:val="single" w:sz="4" w:space="0" w:color="auto"/>
              <w:left w:val="nil"/>
              <w:bottom w:val="nil"/>
              <w:right w:val="nil"/>
            </w:tcBorders>
            <w:shd w:val="clear" w:color="auto" w:fill="auto"/>
            <w:vAlign w:val="center"/>
          </w:tcPr>
          <w:p w14:paraId="6E7D0F4A" w14:textId="77777777" w:rsidR="007F794B" w:rsidRPr="006D44EE" w:rsidRDefault="007F794B" w:rsidP="007F794B">
            <w:pPr>
              <w:pStyle w:val="a5"/>
              <w:snapToGrid w:val="0"/>
              <w:ind w:leftChars="0" w:left="0"/>
              <w:jc w:val="center"/>
              <w:rPr>
                <w:rFonts w:eastAsia="標楷體" w:hint="eastAsia"/>
              </w:rPr>
            </w:pPr>
          </w:p>
        </w:tc>
        <w:tc>
          <w:tcPr>
            <w:tcW w:w="804" w:type="dxa"/>
            <w:tcBorders>
              <w:top w:val="single" w:sz="4" w:space="0" w:color="auto"/>
              <w:left w:val="nil"/>
              <w:bottom w:val="nil"/>
              <w:right w:val="single" w:sz="12" w:space="0" w:color="auto"/>
            </w:tcBorders>
            <w:shd w:val="clear" w:color="auto" w:fill="auto"/>
            <w:vAlign w:val="center"/>
          </w:tcPr>
          <w:p w14:paraId="4EC07EC5" w14:textId="77777777" w:rsidR="007F794B" w:rsidRPr="006D44EE" w:rsidRDefault="007F794B" w:rsidP="007F794B">
            <w:pPr>
              <w:pStyle w:val="a5"/>
              <w:snapToGrid w:val="0"/>
              <w:ind w:leftChars="0" w:left="0"/>
              <w:jc w:val="center"/>
              <w:rPr>
                <w:rFonts w:eastAsia="標楷體" w:hint="eastAsia"/>
              </w:rPr>
            </w:pPr>
          </w:p>
        </w:tc>
        <w:tc>
          <w:tcPr>
            <w:tcW w:w="161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9CC3331"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sz w:val="20"/>
                <w:szCs w:val="20"/>
              </w:rPr>
              <w:t>修正提送</w:t>
            </w:r>
            <w:r w:rsidRPr="006D44EE">
              <w:rPr>
                <w:rFonts w:eastAsia="標楷體" w:hint="eastAsia"/>
                <w:sz w:val="20"/>
                <w:szCs w:val="20"/>
              </w:rPr>
              <w:t>N+1</w:t>
            </w:r>
            <w:r w:rsidRPr="006D44EE">
              <w:rPr>
                <w:rFonts w:eastAsia="標楷體" w:hint="eastAsia"/>
                <w:sz w:val="20"/>
                <w:szCs w:val="20"/>
              </w:rPr>
              <w:t>年度綱要計畫書</w:t>
            </w:r>
            <w:r w:rsidRPr="006D44EE">
              <w:rPr>
                <w:rFonts w:eastAsia="標楷體" w:hint="eastAsia"/>
                <w:sz w:val="20"/>
                <w:szCs w:val="20"/>
              </w:rPr>
              <w:t>(</w:t>
            </w:r>
            <w:r w:rsidRPr="006D44EE">
              <w:rPr>
                <w:rFonts w:eastAsia="標楷體" w:hint="eastAsia"/>
                <w:sz w:val="20"/>
                <w:szCs w:val="20"/>
              </w:rPr>
              <w:t>依科技部核定預算數</w:t>
            </w:r>
            <w:r w:rsidRPr="006D44EE">
              <w:rPr>
                <w:rFonts w:eastAsia="標楷體" w:hint="eastAsia"/>
                <w:sz w:val="20"/>
                <w:szCs w:val="20"/>
              </w:rPr>
              <w:t>)</w:t>
            </w:r>
          </w:p>
        </w:tc>
        <w:tc>
          <w:tcPr>
            <w:tcW w:w="800" w:type="dxa"/>
            <w:gridSpan w:val="2"/>
            <w:tcBorders>
              <w:top w:val="single" w:sz="4" w:space="0" w:color="auto"/>
              <w:left w:val="single" w:sz="12" w:space="0" w:color="auto"/>
              <w:bottom w:val="nil"/>
              <w:right w:val="nil"/>
            </w:tcBorders>
            <w:shd w:val="clear" w:color="auto" w:fill="auto"/>
            <w:vAlign w:val="center"/>
          </w:tcPr>
          <w:p w14:paraId="39D4C0A8" w14:textId="77777777" w:rsidR="007F794B" w:rsidRPr="006D44EE" w:rsidRDefault="007F794B" w:rsidP="007F794B">
            <w:pPr>
              <w:pStyle w:val="a5"/>
              <w:snapToGrid w:val="0"/>
              <w:ind w:leftChars="0" w:left="0"/>
              <w:jc w:val="center"/>
              <w:rPr>
                <w:rFonts w:eastAsia="標楷體" w:hint="eastAsia"/>
              </w:rPr>
            </w:pPr>
          </w:p>
        </w:tc>
        <w:tc>
          <w:tcPr>
            <w:tcW w:w="801" w:type="dxa"/>
            <w:gridSpan w:val="2"/>
            <w:tcBorders>
              <w:top w:val="single" w:sz="4" w:space="0" w:color="auto"/>
              <w:left w:val="nil"/>
              <w:bottom w:val="nil"/>
              <w:right w:val="nil"/>
            </w:tcBorders>
            <w:shd w:val="clear" w:color="auto" w:fill="auto"/>
            <w:vAlign w:val="center"/>
          </w:tcPr>
          <w:p w14:paraId="31EFCF6A" w14:textId="77777777" w:rsidR="007F794B" w:rsidRPr="006D44EE" w:rsidRDefault="007F794B" w:rsidP="007F794B">
            <w:pPr>
              <w:pStyle w:val="a5"/>
              <w:snapToGrid w:val="0"/>
              <w:ind w:leftChars="0" w:left="0"/>
              <w:jc w:val="center"/>
              <w:rPr>
                <w:rFonts w:eastAsia="標楷體" w:hint="eastAsia"/>
              </w:rPr>
            </w:pPr>
          </w:p>
        </w:tc>
        <w:tc>
          <w:tcPr>
            <w:tcW w:w="1009" w:type="dxa"/>
            <w:tcBorders>
              <w:top w:val="single" w:sz="4" w:space="0" w:color="auto"/>
              <w:left w:val="nil"/>
              <w:bottom w:val="nil"/>
              <w:right w:val="nil"/>
            </w:tcBorders>
            <w:shd w:val="clear" w:color="auto" w:fill="auto"/>
            <w:vAlign w:val="center"/>
          </w:tcPr>
          <w:p w14:paraId="57F4DBF0" w14:textId="77777777" w:rsidR="007F794B" w:rsidRPr="006D44EE" w:rsidRDefault="007F794B" w:rsidP="007F794B">
            <w:pPr>
              <w:pStyle w:val="a5"/>
              <w:snapToGrid w:val="0"/>
              <w:ind w:leftChars="0" w:left="0"/>
              <w:jc w:val="center"/>
              <w:rPr>
                <w:rFonts w:eastAsia="標楷體" w:hint="eastAsia"/>
              </w:rPr>
            </w:pPr>
          </w:p>
        </w:tc>
      </w:tr>
      <w:tr w:rsidR="007F794B" w:rsidRPr="006D44EE" w14:paraId="540FBE5F" w14:textId="77777777" w:rsidTr="007F794B">
        <w:trPr>
          <w:trHeight w:val="283"/>
          <w:jc w:val="center"/>
        </w:trPr>
        <w:tc>
          <w:tcPr>
            <w:tcW w:w="2710" w:type="dxa"/>
            <w:gridSpan w:val="3"/>
            <w:tcBorders>
              <w:top w:val="single" w:sz="12" w:space="0" w:color="auto"/>
              <w:left w:val="single" w:sz="12" w:space="0" w:color="auto"/>
              <w:bottom w:val="single" w:sz="12" w:space="0" w:color="auto"/>
              <w:right w:val="single" w:sz="12" w:space="0" w:color="auto"/>
            </w:tcBorders>
            <w:shd w:val="clear" w:color="auto" w:fill="auto"/>
            <w:vAlign w:val="center"/>
          </w:tcPr>
          <w:p w14:paraId="79030D11" w14:textId="77777777" w:rsidR="007F794B" w:rsidRPr="009A430C" w:rsidRDefault="007F794B" w:rsidP="007F794B">
            <w:pPr>
              <w:pStyle w:val="a5"/>
              <w:snapToGrid w:val="0"/>
              <w:ind w:leftChars="0" w:left="0"/>
              <w:rPr>
                <w:rFonts w:eastAsia="標楷體" w:hint="eastAsia"/>
              </w:rPr>
            </w:pPr>
            <w:r w:rsidRPr="009A430C">
              <w:rPr>
                <w:rFonts w:eastAsia="標楷體" w:hint="eastAsia"/>
                <w:sz w:val="20"/>
                <w:szCs w:val="20"/>
              </w:rPr>
              <w:t>審查</w:t>
            </w:r>
            <w:r w:rsidRPr="009A430C">
              <w:rPr>
                <w:rFonts w:eastAsia="標楷體" w:hint="eastAsia"/>
                <w:sz w:val="20"/>
                <w:szCs w:val="20"/>
              </w:rPr>
              <w:t>N-1</w:t>
            </w:r>
            <w:r w:rsidRPr="009A430C">
              <w:rPr>
                <w:rFonts w:eastAsia="標楷體" w:hint="eastAsia"/>
                <w:sz w:val="20"/>
                <w:szCs w:val="20"/>
              </w:rPr>
              <w:t>年度子項計畫期末暨成果效益報告，併同審查</w:t>
            </w:r>
            <w:r w:rsidRPr="009A430C">
              <w:rPr>
                <w:rFonts w:eastAsia="標楷體" w:hint="eastAsia"/>
                <w:sz w:val="20"/>
                <w:szCs w:val="20"/>
              </w:rPr>
              <w:t>N+1</w:t>
            </w:r>
            <w:r w:rsidRPr="009A430C">
              <w:rPr>
                <w:rFonts w:eastAsia="標楷體" w:hint="eastAsia"/>
                <w:sz w:val="20"/>
                <w:szCs w:val="20"/>
              </w:rPr>
              <w:t>年度子項計畫書</w:t>
            </w:r>
            <w:r w:rsidRPr="009A430C">
              <w:rPr>
                <w:rFonts w:eastAsia="標楷體" w:hint="eastAsia"/>
                <w:sz w:val="20"/>
                <w:szCs w:val="20"/>
              </w:rPr>
              <w:t>(</w:t>
            </w:r>
            <w:r w:rsidRPr="009A430C">
              <w:rPr>
                <w:rFonts w:eastAsia="標楷體" w:hint="eastAsia"/>
                <w:sz w:val="20"/>
                <w:szCs w:val="20"/>
              </w:rPr>
              <w:t>先期</w:t>
            </w:r>
            <w:r w:rsidRPr="009A430C">
              <w:rPr>
                <w:rFonts w:eastAsia="標楷體" w:hint="eastAsia"/>
                <w:sz w:val="20"/>
                <w:szCs w:val="20"/>
              </w:rPr>
              <w:t>)</w:t>
            </w:r>
          </w:p>
        </w:tc>
        <w:tc>
          <w:tcPr>
            <w:tcW w:w="776" w:type="dxa"/>
            <w:tcBorders>
              <w:top w:val="single" w:sz="4" w:space="0" w:color="auto"/>
              <w:left w:val="single" w:sz="12" w:space="0" w:color="auto"/>
              <w:bottom w:val="nil"/>
              <w:right w:val="nil"/>
            </w:tcBorders>
            <w:shd w:val="clear" w:color="auto" w:fill="auto"/>
            <w:vAlign w:val="center"/>
          </w:tcPr>
          <w:p w14:paraId="05194BD3" w14:textId="77777777" w:rsidR="007F794B" w:rsidRPr="006D44EE" w:rsidRDefault="007F794B" w:rsidP="007F794B">
            <w:pPr>
              <w:pStyle w:val="a5"/>
              <w:snapToGrid w:val="0"/>
              <w:ind w:leftChars="0" w:left="0"/>
              <w:jc w:val="center"/>
              <w:rPr>
                <w:rFonts w:eastAsia="標楷體" w:hint="eastAsia"/>
              </w:rPr>
            </w:pPr>
          </w:p>
        </w:tc>
        <w:tc>
          <w:tcPr>
            <w:tcW w:w="799" w:type="dxa"/>
            <w:tcBorders>
              <w:top w:val="single" w:sz="4" w:space="0" w:color="auto"/>
              <w:left w:val="nil"/>
              <w:bottom w:val="nil"/>
              <w:right w:val="nil"/>
            </w:tcBorders>
            <w:shd w:val="clear" w:color="auto" w:fill="auto"/>
            <w:vAlign w:val="center"/>
          </w:tcPr>
          <w:p w14:paraId="367EA0DD" w14:textId="77777777" w:rsidR="007F794B" w:rsidRPr="006D44EE" w:rsidRDefault="007F794B" w:rsidP="007F794B">
            <w:pPr>
              <w:pStyle w:val="a5"/>
              <w:snapToGrid w:val="0"/>
              <w:ind w:leftChars="0" w:left="0"/>
              <w:jc w:val="center"/>
              <w:rPr>
                <w:rFonts w:eastAsia="標楷體" w:hint="eastAsia"/>
              </w:rPr>
            </w:pPr>
          </w:p>
        </w:tc>
        <w:tc>
          <w:tcPr>
            <w:tcW w:w="855" w:type="dxa"/>
            <w:tcBorders>
              <w:top w:val="single" w:sz="4" w:space="0" w:color="auto"/>
              <w:left w:val="nil"/>
              <w:bottom w:val="nil"/>
              <w:right w:val="single" w:sz="12" w:space="0" w:color="auto"/>
            </w:tcBorders>
            <w:shd w:val="clear" w:color="auto" w:fill="auto"/>
            <w:vAlign w:val="center"/>
          </w:tcPr>
          <w:p w14:paraId="32EE1581" w14:textId="77777777" w:rsidR="007F794B" w:rsidRPr="006D44EE" w:rsidRDefault="007F794B" w:rsidP="007F794B">
            <w:pPr>
              <w:pStyle w:val="a5"/>
              <w:snapToGrid w:val="0"/>
              <w:ind w:leftChars="0" w:left="0"/>
              <w:jc w:val="center"/>
              <w:rPr>
                <w:rFonts w:eastAsia="標楷體" w:hint="eastAsia"/>
              </w:rPr>
            </w:pPr>
          </w:p>
        </w:tc>
        <w:tc>
          <w:tcPr>
            <w:tcW w:w="1609"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2BBB9D2" w14:textId="77777777" w:rsidR="007F794B" w:rsidRPr="006D44EE" w:rsidRDefault="007F794B" w:rsidP="007F794B">
            <w:pPr>
              <w:pStyle w:val="a5"/>
              <w:snapToGrid w:val="0"/>
              <w:ind w:leftChars="0" w:left="0"/>
              <w:jc w:val="both"/>
              <w:rPr>
                <w:rFonts w:eastAsia="標楷體" w:hint="eastAsia"/>
              </w:rPr>
            </w:pPr>
            <w:r w:rsidRPr="006D44EE">
              <w:rPr>
                <w:rFonts w:eastAsia="標楷體" w:hint="eastAsia"/>
                <w:sz w:val="20"/>
                <w:szCs w:val="20"/>
              </w:rPr>
              <w:t>修正</w:t>
            </w:r>
            <w:r w:rsidRPr="006D44EE">
              <w:rPr>
                <w:rFonts w:eastAsia="標楷體" w:hint="eastAsia"/>
                <w:sz w:val="20"/>
                <w:szCs w:val="20"/>
              </w:rPr>
              <w:t>N+1</w:t>
            </w:r>
            <w:r w:rsidRPr="006D44EE">
              <w:rPr>
                <w:rFonts w:eastAsia="標楷體" w:hint="eastAsia"/>
                <w:sz w:val="20"/>
                <w:szCs w:val="20"/>
              </w:rPr>
              <w:t>年度子項與統籌</w:t>
            </w:r>
            <w:r w:rsidRPr="006D44EE">
              <w:rPr>
                <w:rFonts w:eastAsia="標楷體" w:hint="eastAsia"/>
                <w:sz w:val="20"/>
                <w:szCs w:val="20"/>
              </w:rPr>
              <w:t>/</w:t>
            </w:r>
            <w:r w:rsidRPr="006D44EE">
              <w:rPr>
                <w:rFonts w:eastAsia="標楷體" w:hint="eastAsia"/>
                <w:sz w:val="20"/>
                <w:szCs w:val="20"/>
              </w:rPr>
              <w:t>單一</w:t>
            </w:r>
            <w:r w:rsidRPr="006D44EE">
              <w:rPr>
                <w:rFonts w:eastAsia="標楷體" w:hint="eastAsia"/>
                <w:sz w:val="20"/>
                <w:szCs w:val="20"/>
              </w:rPr>
              <w:t>)</w:t>
            </w:r>
            <w:r w:rsidRPr="006D44EE">
              <w:rPr>
                <w:rFonts w:eastAsia="標楷體" w:hint="eastAsia"/>
                <w:sz w:val="20"/>
                <w:szCs w:val="20"/>
              </w:rPr>
              <w:t>計畫書</w:t>
            </w:r>
            <w:r w:rsidRPr="006D44EE">
              <w:rPr>
                <w:rFonts w:eastAsia="標楷體" w:hint="eastAsia"/>
                <w:sz w:val="20"/>
                <w:szCs w:val="20"/>
              </w:rPr>
              <w:t>(</w:t>
            </w:r>
            <w:r w:rsidRPr="006D44EE">
              <w:rPr>
                <w:rFonts w:eastAsia="標楷體" w:hint="eastAsia"/>
                <w:sz w:val="20"/>
                <w:szCs w:val="20"/>
              </w:rPr>
              <w:t>依綱要計畫核定預算數</w:t>
            </w:r>
            <w:r w:rsidRPr="006D44EE">
              <w:rPr>
                <w:rFonts w:eastAsia="標楷體" w:hint="eastAsia"/>
                <w:sz w:val="20"/>
                <w:szCs w:val="20"/>
              </w:rPr>
              <w:t>)</w:t>
            </w:r>
          </w:p>
        </w:tc>
        <w:tc>
          <w:tcPr>
            <w:tcW w:w="805" w:type="dxa"/>
            <w:tcBorders>
              <w:top w:val="single" w:sz="4" w:space="0" w:color="auto"/>
              <w:left w:val="single" w:sz="12" w:space="0" w:color="auto"/>
              <w:bottom w:val="nil"/>
              <w:right w:val="nil"/>
            </w:tcBorders>
            <w:shd w:val="clear" w:color="auto" w:fill="auto"/>
            <w:vAlign w:val="center"/>
          </w:tcPr>
          <w:p w14:paraId="26D4A3D4" w14:textId="77777777" w:rsidR="007F794B" w:rsidRPr="006D44EE" w:rsidRDefault="007F794B" w:rsidP="007F794B">
            <w:pPr>
              <w:pStyle w:val="a5"/>
              <w:snapToGrid w:val="0"/>
              <w:ind w:leftChars="0" w:left="0"/>
              <w:jc w:val="center"/>
              <w:rPr>
                <w:rFonts w:eastAsia="標楷體" w:hint="eastAsia"/>
              </w:rPr>
            </w:pPr>
          </w:p>
        </w:tc>
        <w:tc>
          <w:tcPr>
            <w:tcW w:w="800" w:type="dxa"/>
            <w:gridSpan w:val="2"/>
            <w:tcBorders>
              <w:top w:val="single" w:sz="4" w:space="0" w:color="auto"/>
              <w:left w:val="nil"/>
              <w:bottom w:val="nil"/>
              <w:right w:val="nil"/>
            </w:tcBorders>
            <w:shd w:val="clear" w:color="auto" w:fill="auto"/>
            <w:vAlign w:val="center"/>
          </w:tcPr>
          <w:p w14:paraId="469DBD47" w14:textId="77777777" w:rsidR="007F794B" w:rsidRPr="006D44EE" w:rsidRDefault="007F794B" w:rsidP="007F794B">
            <w:pPr>
              <w:pStyle w:val="a5"/>
              <w:snapToGrid w:val="0"/>
              <w:ind w:leftChars="0" w:left="0"/>
              <w:jc w:val="center"/>
              <w:rPr>
                <w:rFonts w:eastAsia="標楷體" w:hint="eastAsia"/>
              </w:rPr>
            </w:pPr>
          </w:p>
        </w:tc>
        <w:tc>
          <w:tcPr>
            <w:tcW w:w="801" w:type="dxa"/>
            <w:gridSpan w:val="2"/>
            <w:tcBorders>
              <w:top w:val="single" w:sz="4" w:space="0" w:color="auto"/>
              <w:left w:val="nil"/>
              <w:bottom w:val="nil"/>
              <w:right w:val="nil"/>
            </w:tcBorders>
            <w:shd w:val="clear" w:color="auto" w:fill="auto"/>
            <w:vAlign w:val="center"/>
          </w:tcPr>
          <w:p w14:paraId="2C732EA7" w14:textId="77777777" w:rsidR="007F794B" w:rsidRPr="006D44EE" w:rsidRDefault="007F794B" w:rsidP="007F794B">
            <w:pPr>
              <w:pStyle w:val="a5"/>
              <w:snapToGrid w:val="0"/>
              <w:ind w:leftChars="0" w:left="0"/>
              <w:jc w:val="center"/>
              <w:rPr>
                <w:rFonts w:eastAsia="標楷體" w:hint="eastAsia"/>
              </w:rPr>
            </w:pPr>
          </w:p>
        </w:tc>
        <w:tc>
          <w:tcPr>
            <w:tcW w:w="1009" w:type="dxa"/>
            <w:tcBorders>
              <w:top w:val="single" w:sz="4" w:space="0" w:color="auto"/>
              <w:left w:val="nil"/>
              <w:bottom w:val="nil"/>
              <w:right w:val="nil"/>
            </w:tcBorders>
            <w:shd w:val="clear" w:color="auto" w:fill="auto"/>
            <w:vAlign w:val="center"/>
          </w:tcPr>
          <w:p w14:paraId="59D178AF" w14:textId="77777777" w:rsidR="007F794B" w:rsidRPr="006D44EE" w:rsidRDefault="007F794B" w:rsidP="007F794B">
            <w:pPr>
              <w:pStyle w:val="a5"/>
              <w:snapToGrid w:val="0"/>
              <w:ind w:leftChars="0" w:left="0"/>
              <w:jc w:val="center"/>
              <w:rPr>
                <w:rFonts w:eastAsia="標楷體" w:hint="eastAsia"/>
              </w:rPr>
            </w:pPr>
          </w:p>
        </w:tc>
      </w:tr>
      <w:tr w:rsidR="007F794B" w:rsidRPr="006D44EE" w14:paraId="179A4775" w14:textId="77777777" w:rsidTr="007F794B">
        <w:trPr>
          <w:trHeight w:val="283"/>
          <w:jc w:val="center"/>
        </w:trPr>
        <w:tc>
          <w:tcPr>
            <w:tcW w:w="1016" w:type="dxa"/>
            <w:tcBorders>
              <w:top w:val="single" w:sz="12" w:space="0" w:color="auto"/>
              <w:left w:val="single" w:sz="4" w:space="0" w:color="4F6228"/>
              <w:bottom w:val="nil"/>
              <w:right w:val="nil"/>
            </w:tcBorders>
            <w:shd w:val="clear" w:color="auto" w:fill="auto"/>
            <w:vAlign w:val="center"/>
          </w:tcPr>
          <w:p w14:paraId="7B071275" w14:textId="77777777" w:rsidR="007F794B" w:rsidRPr="006D44EE" w:rsidRDefault="007F794B" w:rsidP="007F794B">
            <w:pPr>
              <w:pStyle w:val="a5"/>
              <w:snapToGrid w:val="0"/>
              <w:ind w:leftChars="0" w:left="0"/>
              <w:jc w:val="center"/>
              <w:rPr>
                <w:rFonts w:eastAsia="標楷體" w:hint="eastAsia"/>
              </w:rPr>
            </w:pPr>
          </w:p>
        </w:tc>
        <w:tc>
          <w:tcPr>
            <w:tcW w:w="844" w:type="dxa"/>
            <w:tcBorders>
              <w:top w:val="single" w:sz="12" w:space="0" w:color="auto"/>
              <w:left w:val="nil"/>
              <w:bottom w:val="nil"/>
              <w:right w:val="nil"/>
            </w:tcBorders>
            <w:shd w:val="clear" w:color="auto" w:fill="auto"/>
            <w:vAlign w:val="center"/>
          </w:tcPr>
          <w:p w14:paraId="595C0B70" w14:textId="77777777" w:rsidR="007F794B" w:rsidRPr="006D44EE" w:rsidRDefault="007F794B" w:rsidP="007F794B">
            <w:pPr>
              <w:pStyle w:val="a5"/>
              <w:snapToGrid w:val="0"/>
              <w:ind w:leftChars="0" w:left="0"/>
              <w:jc w:val="center"/>
              <w:rPr>
                <w:rFonts w:eastAsia="標楷體" w:hint="eastAsia"/>
              </w:rPr>
            </w:pPr>
          </w:p>
        </w:tc>
        <w:tc>
          <w:tcPr>
            <w:tcW w:w="850" w:type="dxa"/>
            <w:tcBorders>
              <w:top w:val="single" w:sz="12" w:space="0" w:color="auto"/>
              <w:left w:val="nil"/>
              <w:bottom w:val="nil"/>
              <w:right w:val="nil"/>
            </w:tcBorders>
            <w:shd w:val="clear" w:color="auto" w:fill="auto"/>
            <w:vAlign w:val="center"/>
          </w:tcPr>
          <w:p w14:paraId="3B2FA81F" w14:textId="77777777" w:rsidR="007F794B" w:rsidRPr="006D44EE" w:rsidRDefault="007F794B" w:rsidP="007F794B">
            <w:pPr>
              <w:pStyle w:val="a5"/>
              <w:snapToGrid w:val="0"/>
              <w:ind w:leftChars="0" w:left="0"/>
              <w:jc w:val="center"/>
              <w:rPr>
                <w:rFonts w:eastAsia="標楷體" w:hint="eastAsia"/>
              </w:rPr>
            </w:pPr>
          </w:p>
        </w:tc>
        <w:tc>
          <w:tcPr>
            <w:tcW w:w="776" w:type="dxa"/>
            <w:tcBorders>
              <w:top w:val="nil"/>
              <w:left w:val="nil"/>
              <w:bottom w:val="nil"/>
              <w:right w:val="nil"/>
            </w:tcBorders>
            <w:shd w:val="clear" w:color="auto" w:fill="auto"/>
            <w:vAlign w:val="center"/>
          </w:tcPr>
          <w:p w14:paraId="2E517E56" w14:textId="77777777" w:rsidR="007F794B" w:rsidRPr="006D44EE" w:rsidRDefault="007F794B" w:rsidP="007F794B">
            <w:pPr>
              <w:pStyle w:val="a5"/>
              <w:snapToGrid w:val="0"/>
              <w:ind w:leftChars="0" w:left="0"/>
              <w:jc w:val="center"/>
              <w:rPr>
                <w:rFonts w:eastAsia="標楷體" w:hint="eastAsia"/>
              </w:rPr>
            </w:pPr>
          </w:p>
        </w:tc>
        <w:tc>
          <w:tcPr>
            <w:tcW w:w="799" w:type="dxa"/>
            <w:tcBorders>
              <w:top w:val="nil"/>
              <w:left w:val="nil"/>
              <w:bottom w:val="nil"/>
              <w:right w:val="nil"/>
            </w:tcBorders>
            <w:shd w:val="clear" w:color="auto" w:fill="auto"/>
            <w:vAlign w:val="center"/>
          </w:tcPr>
          <w:p w14:paraId="07687141" w14:textId="77777777" w:rsidR="007F794B" w:rsidRPr="006D44EE" w:rsidRDefault="007F794B" w:rsidP="007F794B">
            <w:pPr>
              <w:pStyle w:val="a5"/>
              <w:snapToGrid w:val="0"/>
              <w:ind w:leftChars="0" w:left="0"/>
              <w:jc w:val="center"/>
              <w:rPr>
                <w:rFonts w:eastAsia="標楷體" w:hint="eastAsia"/>
              </w:rPr>
            </w:pPr>
          </w:p>
        </w:tc>
        <w:tc>
          <w:tcPr>
            <w:tcW w:w="855" w:type="dxa"/>
            <w:tcBorders>
              <w:top w:val="nil"/>
              <w:left w:val="nil"/>
              <w:bottom w:val="nil"/>
              <w:right w:val="nil"/>
            </w:tcBorders>
            <w:shd w:val="clear" w:color="auto" w:fill="auto"/>
            <w:vAlign w:val="center"/>
          </w:tcPr>
          <w:p w14:paraId="4CCD6D14" w14:textId="77777777" w:rsidR="007F794B" w:rsidRPr="006D44EE" w:rsidRDefault="007F794B" w:rsidP="007F794B">
            <w:pPr>
              <w:pStyle w:val="a5"/>
              <w:snapToGrid w:val="0"/>
              <w:ind w:leftChars="0" w:left="0"/>
              <w:jc w:val="center"/>
              <w:rPr>
                <w:rFonts w:eastAsia="標楷體" w:hint="eastAsia"/>
              </w:rPr>
            </w:pPr>
          </w:p>
        </w:tc>
        <w:tc>
          <w:tcPr>
            <w:tcW w:w="804" w:type="dxa"/>
            <w:tcBorders>
              <w:top w:val="nil"/>
              <w:left w:val="nil"/>
              <w:bottom w:val="nil"/>
              <w:right w:val="nil"/>
            </w:tcBorders>
            <w:shd w:val="clear" w:color="auto" w:fill="auto"/>
            <w:vAlign w:val="center"/>
          </w:tcPr>
          <w:p w14:paraId="7FDE8761" w14:textId="77777777" w:rsidR="007F794B" w:rsidRPr="006D44EE" w:rsidRDefault="007F794B" w:rsidP="007F794B">
            <w:pPr>
              <w:pStyle w:val="a5"/>
              <w:snapToGrid w:val="0"/>
              <w:ind w:leftChars="0" w:left="0"/>
              <w:jc w:val="center"/>
              <w:rPr>
                <w:rFonts w:eastAsia="標楷體" w:hint="eastAsia"/>
              </w:rPr>
            </w:pPr>
          </w:p>
        </w:tc>
        <w:tc>
          <w:tcPr>
            <w:tcW w:w="805" w:type="dxa"/>
            <w:tcBorders>
              <w:top w:val="nil"/>
              <w:left w:val="nil"/>
              <w:bottom w:val="nil"/>
              <w:right w:val="single" w:sz="12" w:space="0" w:color="auto"/>
            </w:tcBorders>
            <w:shd w:val="clear" w:color="auto" w:fill="auto"/>
            <w:vAlign w:val="center"/>
          </w:tcPr>
          <w:p w14:paraId="16FCA2C1" w14:textId="77777777" w:rsidR="007F794B" w:rsidRPr="006D44EE" w:rsidRDefault="007F794B" w:rsidP="007F794B">
            <w:pPr>
              <w:pStyle w:val="a5"/>
              <w:snapToGrid w:val="0"/>
              <w:ind w:leftChars="0" w:left="0"/>
              <w:jc w:val="center"/>
              <w:rPr>
                <w:rFonts w:eastAsia="標楷體" w:hint="eastAsia"/>
              </w:rPr>
            </w:pPr>
          </w:p>
        </w:tc>
        <w:tc>
          <w:tcPr>
            <w:tcW w:w="3415" w:type="dxa"/>
            <w:gridSpan w:val="6"/>
            <w:tcBorders>
              <w:top w:val="single" w:sz="12" w:space="0" w:color="auto"/>
              <w:left w:val="single" w:sz="12" w:space="0" w:color="auto"/>
              <w:bottom w:val="single" w:sz="12" w:space="0" w:color="auto"/>
              <w:right w:val="single" w:sz="12" w:space="0" w:color="auto"/>
            </w:tcBorders>
            <w:shd w:val="clear" w:color="auto" w:fill="auto"/>
            <w:vAlign w:val="center"/>
          </w:tcPr>
          <w:p w14:paraId="74FC8C2B" w14:textId="77777777" w:rsidR="007F794B" w:rsidRPr="006D44EE" w:rsidRDefault="007F794B" w:rsidP="007F794B">
            <w:pPr>
              <w:pStyle w:val="a5"/>
              <w:snapToGrid w:val="0"/>
              <w:ind w:leftChars="0" w:left="0"/>
              <w:jc w:val="both"/>
              <w:rPr>
                <w:rFonts w:eastAsia="標楷體" w:hint="eastAsia"/>
              </w:rPr>
            </w:pPr>
            <w:r w:rsidRPr="006D44EE">
              <w:rPr>
                <w:rFonts w:eastAsia="標楷體" w:hint="eastAsia"/>
                <w:sz w:val="20"/>
                <w:szCs w:val="20"/>
              </w:rPr>
              <w:t>科審會擬定</w:t>
            </w:r>
            <w:r w:rsidRPr="006D44EE">
              <w:rPr>
                <w:rFonts w:eastAsia="標楷體" w:hint="eastAsia"/>
                <w:sz w:val="20"/>
                <w:szCs w:val="20"/>
              </w:rPr>
              <w:t>N+2</w:t>
            </w:r>
            <w:r w:rsidRPr="006D44EE">
              <w:rPr>
                <w:rFonts w:eastAsia="標楷體" w:hint="eastAsia"/>
                <w:sz w:val="20"/>
                <w:szCs w:val="20"/>
              </w:rPr>
              <w:t>年度一般</w:t>
            </w:r>
            <w:r w:rsidRPr="006D44EE">
              <w:rPr>
                <w:rFonts w:eastAsia="標楷體" w:hint="eastAsia"/>
                <w:sz w:val="20"/>
                <w:szCs w:val="20"/>
              </w:rPr>
              <w:t>(</w:t>
            </w:r>
            <w:r w:rsidRPr="006D44EE">
              <w:rPr>
                <w:rFonts w:eastAsia="標楷體" w:hint="eastAsia"/>
                <w:sz w:val="20"/>
                <w:szCs w:val="20"/>
              </w:rPr>
              <w:t>領域</w:t>
            </w:r>
            <w:r w:rsidRPr="006D44EE">
              <w:rPr>
                <w:rFonts w:eastAsia="標楷體" w:hint="eastAsia"/>
                <w:sz w:val="20"/>
                <w:szCs w:val="20"/>
              </w:rPr>
              <w:t>)</w:t>
            </w:r>
            <w:r w:rsidRPr="006D44EE">
              <w:rPr>
                <w:rFonts w:eastAsia="標楷體" w:hint="eastAsia"/>
                <w:sz w:val="20"/>
                <w:szCs w:val="20"/>
              </w:rPr>
              <w:t>綱要計畫施政分項、施政子項及子項目標</w:t>
            </w:r>
            <w:r w:rsidRPr="006D44EE">
              <w:rPr>
                <w:rFonts w:eastAsia="標楷體" w:hint="eastAsia"/>
                <w:sz w:val="20"/>
                <w:szCs w:val="20"/>
              </w:rPr>
              <w:t>(</w:t>
            </w:r>
            <w:r w:rsidRPr="006D44EE">
              <w:rPr>
                <w:rFonts w:eastAsia="標楷體" w:hint="eastAsia"/>
                <w:sz w:val="20"/>
                <w:szCs w:val="20"/>
              </w:rPr>
              <w:t>重點</w:t>
            </w:r>
            <w:r w:rsidRPr="006D44EE">
              <w:rPr>
                <w:rFonts w:eastAsia="標楷體" w:hint="eastAsia"/>
                <w:sz w:val="20"/>
                <w:szCs w:val="20"/>
              </w:rPr>
              <w:t>)</w:t>
            </w:r>
          </w:p>
        </w:tc>
      </w:tr>
      <w:tr w:rsidR="007F794B" w:rsidRPr="006D44EE" w14:paraId="50BF8ACF" w14:textId="77777777" w:rsidTr="007F794B">
        <w:trPr>
          <w:trHeight w:val="283"/>
          <w:jc w:val="center"/>
        </w:trPr>
        <w:tc>
          <w:tcPr>
            <w:tcW w:w="1016" w:type="dxa"/>
            <w:tcBorders>
              <w:top w:val="nil"/>
              <w:left w:val="single" w:sz="4" w:space="0" w:color="4F6228"/>
              <w:bottom w:val="nil"/>
              <w:right w:val="nil"/>
            </w:tcBorders>
            <w:shd w:val="clear" w:color="auto" w:fill="auto"/>
            <w:vAlign w:val="center"/>
          </w:tcPr>
          <w:p w14:paraId="14B41478" w14:textId="77777777" w:rsidR="007F794B" w:rsidRPr="006D44EE" w:rsidRDefault="007F794B" w:rsidP="007F794B">
            <w:pPr>
              <w:pStyle w:val="a5"/>
              <w:snapToGrid w:val="0"/>
              <w:ind w:leftChars="0" w:left="0"/>
              <w:jc w:val="center"/>
              <w:rPr>
                <w:rFonts w:eastAsia="標楷體" w:hint="eastAsia"/>
              </w:rPr>
            </w:pPr>
          </w:p>
        </w:tc>
        <w:tc>
          <w:tcPr>
            <w:tcW w:w="844" w:type="dxa"/>
            <w:tcBorders>
              <w:top w:val="nil"/>
              <w:left w:val="nil"/>
              <w:bottom w:val="nil"/>
              <w:right w:val="nil"/>
            </w:tcBorders>
            <w:shd w:val="clear" w:color="auto" w:fill="auto"/>
            <w:vAlign w:val="center"/>
          </w:tcPr>
          <w:p w14:paraId="5B820593" w14:textId="77777777" w:rsidR="007F794B" w:rsidRPr="006D44EE" w:rsidRDefault="007F794B" w:rsidP="007F794B">
            <w:pPr>
              <w:pStyle w:val="a5"/>
              <w:snapToGrid w:val="0"/>
              <w:ind w:leftChars="0" w:left="0"/>
              <w:jc w:val="center"/>
              <w:rPr>
                <w:rFonts w:eastAsia="標楷體" w:hint="eastAsia"/>
              </w:rPr>
            </w:pPr>
          </w:p>
        </w:tc>
        <w:tc>
          <w:tcPr>
            <w:tcW w:w="850" w:type="dxa"/>
            <w:tcBorders>
              <w:top w:val="nil"/>
              <w:left w:val="nil"/>
              <w:bottom w:val="nil"/>
              <w:right w:val="nil"/>
            </w:tcBorders>
            <w:shd w:val="clear" w:color="auto" w:fill="auto"/>
            <w:vAlign w:val="center"/>
          </w:tcPr>
          <w:p w14:paraId="261CCB45" w14:textId="77777777" w:rsidR="007F794B" w:rsidRPr="006D44EE" w:rsidRDefault="007F794B" w:rsidP="007F794B">
            <w:pPr>
              <w:pStyle w:val="a5"/>
              <w:snapToGrid w:val="0"/>
              <w:ind w:leftChars="0" w:left="0"/>
              <w:jc w:val="center"/>
              <w:rPr>
                <w:rFonts w:eastAsia="標楷體" w:hint="eastAsia"/>
              </w:rPr>
            </w:pPr>
          </w:p>
        </w:tc>
        <w:tc>
          <w:tcPr>
            <w:tcW w:w="776" w:type="dxa"/>
            <w:tcBorders>
              <w:top w:val="nil"/>
              <w:left w:val="nil"/>
              <w:bottom w:val="nil"/>
              <w:right w:val="nil"/>
            </w:tcBorders>
            <w:shd w:val="clear" w:color="auto" w:fill="auto"/>
            <w:vAlign w:val="center"/>
          </w:tcPr>
          <w:p w14:paraId="39AEDB00" w14:textId="77777777" w:rsidR="007F794B" w:rsidRPr="006D44EE" w:rsidRDefault="007F794B" w:rsidP="007F794B">
            <w:pPr>
              <w:pStyle w:val="a5"/>
              <w:snapToGrid w:val="0"/>
              <w:ind w:leftChars="0" w:left="0"/>
              <w:jc w:val="center"/>
              <w:rPr>
                <w:rFonts w:eastAsia="標楷體" w:hint="eastAsia"/>
              </w:rPr>
            </w:pPr>
          </w:p>
        </w:tc>
        <w:tc>
          <w:tcPr>
            <w:tcW w:w="799" w:type="dxa"/>
            <w:tcBorders>
              <w:top w:val="nil"/>
              <w:left w:val="nil"/>
              <w:bottom w:val="nil"/>
              <w:right w:val="nil"/>
            </w:tcBorders>
            <w:shd w:val="clear" w:color="auto" w:fill="auto"/>
            <w:vAlign w:val="center"/>
          </w:tcPr>
          <w:p w14:paraId="04146D0A" w14:textId="77777777" w:rsidR="007F794B" w:rsidRPr="006D44EE" w:rsidRDefault="007F794B" w:rsidP="007F794B">
            <w:pPr>
              <w:pStyle w:val="a5"/>
              <w:snapToGrid w:val="0"/>
              <w:ind w:leftChars="0" w:left="0"/>
              <w:jc w:val="center"/>
              <w:rPr>
                <w:rFonts w:eastAsia="標楷體" w:hint="eastAsia"/>
              </w:rPr>
            </w:pPr>
          </w:p>
        </w:tc>
        <w:tc>
          <w:tcPr>
            <w:tcW w:w="855" w:type="dxa"/>
            <w:tcBorders>
              <w:top w:val="nil"/>
              <w:left w:val="nil"/>
              <w:bottom w:val="nil"/>
              <w:right w:val="nil"/>
            </w:tcBorders>
            <w:shd w:val="clear" w:color="auto" w:fill="auto"/>
            <w:vAlign w:val="center"/>
          </w:tcPr>
          <w:p w14:paraId="1EA7CA8A" w14:textId="77777777" w:rsidR="007F794B" w:rsidRPr="006D44EE" w:rsidRDefault="007F794B" w:rsidP="007F794B">
            <w:pPr>
              <w:pStyle w:val="a5"/>
              <w:snapToGrid w:val="0"/>
              <w:ind w:leftChars="0" w:left="0"/>
              <w:jc w:val="center"/>
              <w:rPr>
                <w:rFonts w:eastAsia="標楷體" w:hint="eastAsia"/>
              </w:rPr>
            </w:pPr>
          </w:p>
        </w:tc>
        <w:tc>
          <w:tcPr>
            <w:tcW w:w="804" w:type="dxa"/>
            <w:tcBorders>
              <w:top w:val="nil"/>
              <w:left w:val="nil"/>
              <w:bottom w:val="nil"/>
              <w:right w:val="nil"/>
            </w:tcBorders>
            <w:shd w:val="clear" w:color="auto" w:fill="auto"/>
            <w:vAlign w:val="center"/>
          </w:tcPr>
          <w:p w14:paraId="2611C290" w14:textId="77777777" w:rsidR="007F794B" w:rsidRPr="006D44EE" w:rsidRDefault="007F794B" w:rsidP="007F794B">
            <w:pPr>
              <w:pStyle w:val="a5"/>
              <w:snapToGrid w:val="0"/>
              <w:ind w:leftChars="0" w:left="0"/>
              <w:jc w:val="center"/>
              <w:rPr>
                <w:rFonts w:eastAsia="標楷體" w:hint="eastAsia"/>
              </w:rPr>
            </w:pPr>
          </w:p>
        </w:tc>
        <w:tc>
          <w:tcPr>
            <w:tcW w:w="805" w:type="dxa"/>
            <w:tcBorders>
              <w:top w:val="nil"/>
              <w:left w:val="nil"/>
              <w:bottom w:val="nil"/>
              <w:right w:val="single" w:sz="12" w:space="0" w:color="auto"/>
            </w:tcBorders>
            <w:shd w:val="clear" w:color="auto" w:fill="auto"/>
            <w:vAlign w:val="center"/>
          </w:tcPr>
          <w:p w14:paraId="1261CB28" w14:textId="77777777" w:rsidR="007F794B" w:rsidRPr="006D44EE" w:rsidRDefault="007F794B" w:rsidP="007F794B">
            <w:pPr>
              <w:pStyle w:val="a5"/>
              <w:snapToGrid w:val="0"/>
              <w:ind w:leftChars="0" w:left="0"/>
              <w:jc w:val="center"/>
              <w:rPr>
                <w:rFonts w:eastAsia="標楷體" w:hint="eastAsia"/>
              </w:rPr>
            </w:pPr>
          </w:p>
        </w:tc>
        <w:tc>
          <w:tcPr>
            <w:tcW w:w="3415" w:type="dxa"/>
            <w:gridSpan w:val="6"/>
            <w:tcBorders>
              <w:top w:val="single" w:sz="12" w:space="0" w:color="auto"/>
              <w:left w:val="single" w:sz="12" w:space="0" w:color="auto"/>
              <w:bottom w:val="single" w:sz="12" w:space="0" w:color="auto"/>
              <w:right w:val="single" w:sz="12" w:space="0" w:color="auto"/>
            </w:tcBorders>
            <w:shd w:val="clear" w:color="auto" w:fill="auto"/>
            <w:vAlign w:val="center"/>
          </w:tcPr>
          <w:p w14:paraId="4CBB83E3" w14:textId="77777777" w:rsidR="007F794B" w:rsidRPr="006D44EE" w:rsidRDefault="007F794B" w:rsidP="007F794B">
            <w:pPr>
              <w:pStyle w:val="a5"/>
              <w:snapToGrid w:val="0"/>
              <w:ind w:leftChars="0" w:left="0"/>
              <w:jc w:val="both"/>
              <w:rPr>
                <w:rFonts w:eastAsia="標楷體" w:hint="eastAsia"/>
                <w:sz w:val="20"/>
                <w:szCs w:val="20"/>
              </w:rPr>
            </w:pPr>
            <w:r w:rsidRPr="006D44EE">
              <w:rPr>
                <w:rFonts w:eastAsia="標楷體" w:hint="eastAsia"/>
                <w:sz w:val="20"/>
                <w:szCs w:val="20"/>
              </w:rPr>
              <w:t>研提、審查及提送</w:t>
            </w:r>
            <w:r w:rsidRPr="006D44EE">
              <w:rPr>
                <w:rFonts w:eastAsia="標楷體" w:hint="eastAsia"/>
                <w:sz w:val="20"/>
                <w:szCs w:val="20"/>
              </w:rPr>
              <w:t>N+2</w:t>
            </w:r>
            <w:r w:rsidRPr="006D44EE">
              <w:rPr>
                <w:rFonts w:eastAsia="標楷體" w:hint="eastAsia"/>
                <w:sz w:val="20"/>
                <w:szCs w:val="20"/>
              </w:rPr>
              <w:t>年度政策預算、特別額度申請計畫構想</w:t>
            </w:r>
          </w:p>
        </w:tc>
      </w:tr>
      <w:tr w:rsidR="007F794B" w:rsidRPr="006D44EE" w14:paraId="2A289BAF" w14:textId="77777777" w:rsidTr="007F794B">
        <w:trPr>
          <w:trHeight w:val="283"/>
          <w:jc w:val="center"/>
        </w:trPr>
        <w:tc>
          <w:tcPr>
            <w:tcW w:w="1016" w:type="dxa"/>
            <w:tcBorders>
              <w:top w:val="nil"/>
              <w:left w:val="single" w:sz="4" w:space="0" w:color="4F6228"/>
              <w:bottom w:val="nil"/>
              <w:right w:val="nil"/>
            </w:tcBorders>
            <w:shd w:val="clear" w:color="auto" w:fill="auto"/>
            <w:vAlign w:val="center"/>
          </w:tcPr>
          <w:p w14:paraId="5F3CFDE4" w14:textId="77777777" w:rsidR="007F794B" w:rsidRPr="006D44EE" w:rsidRDefault="007F794B" w:rsidP="007F794B">
            <w:pPr>
              <w:pStyle w:val="a5"/>
              <w:snapToGrid w:val="0"/>
              <w:ind w:leftChars="0" w:left="0"/>
              <w:jc w:val="center"/>
              <w:rPr>
                <w:rFonts w:eastAsia="標楷體" w:hint="eastAsia"/>
              </w:rPr>
            </w:pPr>
          </w:p>
        </w:tc>
        <w:tc>
          <w:tcPr>
            <w:tcW w:w="844" w:type="dxa"/>
            <w:tcBorders>
              <w:top w:val="nil"/>
              <w:left w:val="nil"/>
              <w:bottom w:val="nil"/>
              <w:right w:val="nil"/>
            </w:tcBorders>
            <w:shd w:val="clear" w:color="auto" w:fill="auto"/>
            <w:vAlign w:val="center"/>
          </w:tcPr>
          <w:p w14:paraId="41E4F3BD" w14:textId="77777777" w:rsidR="007F794B" w:rsidRPr="006D44EE" w:rsidRDefault="007F794B" w:rsidP="007F794B">
            <w:pPr>
              <w:pStyle w:val="a5"/>
              <w:snapToGrid w:val="0"/>
              <w:ind w:leftChars="0" w:left="0"/>
              <w:jc w:val="center"/>
              <w:rPr>
                <w:rFonts w:eastAsia="標楷體" w:hint="eastAsia"/>
              </w:rPr>
            </w:pPr>
          </w:p>
        </w:tc>
        <w:tc>
          <w:tcPr>
            <w:tcW w:w="850" w:type="dxa"/>
            <w:tcBorders>
              <w:top w:val="nil"/>
              <w:left w:val="nil"/>
              <w:bottom w:val="nil"/>
              <w:right w:val="nil"/>
            </w:tcBorders>
            <w:shd w:val="clear" w:color="auto" w:fill="auto"/>
            <w:vAlign w:val="center"/>
          </w:tcPr>
          <w:p w14:paraId="07676052" w14:textId="77777777" w:rsidR="007F794B" w:rsidRPr="006D44EE" w:rsidRDefault="007F794B" w:rsidP="007F794B">
            <w:pPr>
              <w:pStyle w:val="a5"/>
              <w:snapToGrid w:val="0"/>
              <w:ind w:leftChars="0" w:left="0"/>
              <w:jc w:val="center"/>
              <w:rPr>
                <w:rFonts w:eastAsia="標楷體" w:hint="eastAsia"/>
              </w:rPr>
            </w:pPr>
          </w:p>
        </w:tc>
        <w:tc>
          <w:tcPr>
            <w:tcW w:w="776" w:type="dxa"/>
            <w:tcBorders>
              <w:top w:val="nil"/>
              <w:left w:val="nil"/>
              <w:bottom w:val="nil"/>
              <w:right w:val="nil"/>
            </w:tcBorders>
            <w:shd w:val="clear" w:color="auto" w:fill="auto"/>
            <w:vAlign w:val="center"/>
          </w:tcPr>
          <w:p w14:paraId="23E6E848" w14:textId="77777777" w:rsidR="007F794B" w:rsidRPr="006D44EE" w:rsidRDefault="007F794B" w:rsidP="007F794B">
            <w:pPr>
              <w:pStyle w:val="a5"/>
              <w:snapToGrid w:val="0"/>
              <w:ind w:leftChars="0" w:left="0"/>
              <w:jc w:val="center"/>
              <w:rPr>
                <w:rFonts w:eastAsia="標楷體" w:hint="eastAsia"/>
              </w:rPr>
            </w:pPr>
          </w:p>
        </w:tc>
        <w:tc>
          <w:tcPr>
            <w:tcW w:w="799" w:type="dxa"/>
            <w:tcBorders>
              <w:top w:val="nil"/>
              <w:left w:val="nil"/>
              <w:bottom w:val="nil"/>
              <w:right w:val="nil"/>
            </w:tcBorders>
            <w:shd w:val="clear" w:color="auto" w:fill="auto"/>
            <w:vAlign w:val="center"/>
          </w:tcPr>
          <w:p w14:paraId="6C69D85D" w14:textId="77777777" w:rsidR="007F794B" w:rsidRPr="006D44EE" w:rsidRDefault="007F794B" w:rsidP="007F794B">
            <w:pPr>
              <w:pStyle w:val="a5"/>
              <w:snapToGrid w:val="0"/>
              <w:ind w:leftChars="0" w:left="0"/>
              <w:jc w:val="center"/>
              <w:rPr>
                <w:rFonts w:eastAsia="標楷體" w:hint="eastAsia"/>
              </w:rPr>
            </w:pPr>
          </w:p>
        </w:tc>
        <w:tc>
          <w:tcPr>
            <w:tcW w:w="855" w:type="dxa"/>
            <w:tcBorders>
              <w:top w:val="nil"/>
              <w:left w:val="nil"/>
              <w:bottom w:val="nil"/>
              <w:right w:val="nil"/>
            </w:tcBorders>
            <w:shd w:val="clear" w:color="auto" w:fill="auto"/>
            <w:vAlign w:val="center"/>
          </w:tcPr>
          <w:p w14:paraId="339E4931" w14:textId="77777777" w:rsidR="007F794B" w:rsidRPr="006D44EE" w:rsidRDefault="007F794B" w:rsidP="007F794B">
            <w:pPr>
              <w:pStyle w:val="a5"/>
              <w:snapToGrid w:val="0"/>
              <w:ind w:leftChars="0" w:left="0"/>
              <w:jc w:val="center"/>
              <w:rPr>
                <w:rFonts w:eastAsia="標楷體" w:hint="eastAsia"/>
              </w:rPr>
            </w:pPr>
          </w:p>
        </w:tc>
        <w:tc>
          <w:tcPr>
            <w:tcW w:w="804" w:type="dxa"/>
            <w:tcBorders>
              <w:top w:val="nil"/>
              <w:left w:val="nil"/>
              <w:bottom w:val="nil"/>
              <w:right w:val="nil"/>
            </w:tcBorders>
            <w:shd w:val="clear" w:color="auto" w:fill="auto"/>
            <w:vAlign w:val="center"/>
          </w:tcPr>
          <w:p w14:paraId="5A6ABBBC" w14:textId="77777777" w:rsidR="007F794B" w:rsidRPr="006D44EE" w:rsidRDefault="007F794B" w:rsidP="007F794B">
            <w:pPr>
              <w:pStyle w:val="a5"/>
              <w:snapToGrid w:val="0"/>
              <w:ind w:leftChars="0" w:left="0"/>
              <w:jc w:val="center"/>
              <w:rPr>
                <w:rFonts w:eastAsia="標楷體" w:hint="eastAsia"/>
              </w:rPr>
            </w:pPr>
          </w:p>
        </w:tc>
        <w:tc>
          <w:tcPr>
            <w:tcW w:w="805" w:type="dxa"/>
            <w:tcBorders>
              <w:top w:val="nil"/>
              <w:left w:val="nil"/>
              <w:bottom w:val="nil"/>
              <w:right w:val="nil"/>
            </w:tcBorders>
            <w:shd w:val="clear" w:color="auto" w:fill="auto"/>
            <w:vAlign w:val="center"/>
          </w:tcPr>
          <w:p w14:paraId="4BB0FA75" w14:textId="77777777" w:rsidR="007F794B" w:rsidRPr="006D44EE" w:rsidRDefault="007F794B" w:rsidP="007F794B">
            <w:pPr>
              <w:pStyle w:val="a5"/>
              <w:snapToGrid w:val="0"/>
              <w:ind w:leftChars="0" w:left="0"/>
              <w:jc w:val="center"/>
              <w:rPr>
                <w:rFonts w:eastAsia="標楷體" w:hint="eastAsia"/>
              </w:rPr>
            </w:pPr>
          </w:p>
        </w:tc>
        <w:tc>
          <w:tcPr>
            <w:tcW w:w="1595" w:type="dxa"/>
            <w:gridSpan w:val="2"/>
            <w:tcBorders>
              <w:top w:val="single" w:sz="12" w:space="0" w:color="auto"/>
              <w:left w:val="nil"/>
              <w:bottom w:val="nil"/>
              <w:right w:val="single" w:sz="12" w:space="0" w:color="auto"/>
            </w:tcBorders>
            <w:shd w:val="clear" w:color="auto" w:fill="auto"/>
            <w:vAlign w:val="center"/>
          </w:tcPr>
          <w:p w14:paraId="5F852834" w14:textId="77777777" w:rsidR="007F794B" w:rsidRPr="006D44EE" w:rsidRDefault="007F794B" w:rsidP="007F794B">
            <w:pPr>
              <w:pStyle w:val="a5"/>
              <w:snapToGrid w:val="0"/>
              <w:ind w:leftChars="0" w:left="0"/>
              <w:jc w:val="both"/>
              <w:rPr>
                <w:rFonts w:eastAsia="標楷體" w:hint="eastAsia"/>
                <w:sz w:val="20"/>
                <w:szCs w:val="20"/>
              </w:rPr>
            </w:pPr>
          </w:p>
        </w:tc>
        <w:tc>
          <w:tcPr>
            <w:tcW w:w="1820" w:type="dxa"/>
            <w:gridSpan w:val="4"/>
            <w:tcBorders>
              <w:top w:val="single" w:sz="12" w:space="0" w:color="auto"/>
              <w:left w:val="single" w:sz="12" w:space="0" w:color="auto"/>
              <w:bottom w:val="single" w:sz="12" w:space="0" w:color="auto"/>
              <w:right w:val="single" w:sz="12" w:space="0" w:color="auto"/>
            </w:tcBorders>
            <w:shd w:val="clear" w:color="auto" w:fill="auto"/>
            <w:vAlign w:val="center"/>
          </w:tcPr>
          <w:p w14:paraId="12643A98" w14:textId="77777777" w:rsidR="007F794B" w:rsidRPr="006D44EE" w:rsidRDefault="007F794B" w:rsidP="007F794B">
            <w:pPr>
              <w:pStyle w:val="a5"/>
              <w:snapToGrid w:val="0"/>
              <w:ind w:leftChars="0" w:left="0"/>
              <w:jc w:val="both"/>
              <w:rPr>
                <w:rFonts w:eastAsia="標楷體" w:hint="eastAsia"/>
                <w:sz w:val="20"/>
                <w:szCs w:val="20"/>
              </w:rPr>
            </w:pPr>
            <w:r w:rsidRPr="006D44EE">
              <w:rPr>
                <w:rFonts w:eastAsia="標楷體" w:hint="eastAsia"/>
                <w:sz w:val="20"/>
                <w:szCs w:val="20"/>
              </w:rPr>
              <w:t>提送</w:t>
            </w:r>
            <w:r w:rsidRPr="006D44EE">
              <w:rPr>
                <w:rFonts w:eastAsia="標楷體" w:hint="eastAsia"/>
                <w:sz w:val="20"/>
                <w:szCs w:val="20"/>
              </w:rPr>
              <w:t>N+2</w:t>
            </w:r>
            <w:r w:rsidRPr="006D44EE">
              <w:rPr>
                <w:rFonts w:eastAsia="標楷體" w:hint="eastAsia"/>
                <w:sz w:val="20"/>
                <w:szCs w:val="20"/>
              </w:rPr>
              <w:t>年度綱要計畫基本資料及概述表</w:t>
            </w:r>
          </w:p>
        </w:tc>
      </w:tr>
      <w:tr w:rsidR="007F794B" w:rsidRPr="006D44EE" w14:paraId="56103C6D" w14:textId="77777777" w:rsidTr="007F794B">
        <w:trPr>
          <w:jc w:val="center"/>
        </w:trPr>
        <w:tc>
          <w:tcPr>
            <w:tcW w:w="1016" w:type="dxa"/>
            <w:tcBorders>
              <w:top w:val="single" w:sz="4" w:space="0" w:color="244061"/>
              <w:left w:val="single" w:sz="4" w:space="0" w:color="244061"/>
              <w:bottom w:val="single" w:sz="4" w:space="0" w:color="244061"/>
              <w:right w:val="single" w:sz="4" w:space="0" w:color="244061"/>
            </w:tcBorders>
            <w:shd w:val="clear" w:color="auto" w:fill="F2F2F2"/>
            <w:vAlign w:val="center"/>
          </w:tcPr>
          <w:p w14:paraId="72E94078" w14:textId="77777777" w:rsidR="007F794B" w:rsidRPr="006D44EE" w:rsidRDefault="007F794B" w:rsidP="00075436">
            <w:pPr>
              <w:pStyle w:val="a5"/>
              <w:snapToGrid w:val="0"/>
              <w:ind w:leftChars="0" w:left="0" w:rightChars="-27" w:right="-65"/>
              <w:jc w:val="both"/>
              <w:rPr>
                <w:rFonts w:eastAsia="標楷體" w:hint="eastAsia"/>
                <w:sz w:val="20"/>
                <w:szCs w:val="20"/>
              </w:rPr>
            </w:pPr>
            <w:r w:rsidRPr="006D44EE">
              <w:rPr>
                <w:rFonts w:eastAsia="標楷體" w:hint="eastAsia"/>
                <w:sz w:val="20"/>
                <w:szCs w:val="20"/>
              </w:rPr>
              <w:t>核定</w:t>
            </w:r>
            <w:r w:rsidRPr="006D44EE">
              <w:rPr>
                <w:rFonts w:eastAsia="標楷體" w:hint="eastAsia"/>
                <w:sz w:val="20"/>
                <w:szCs w:val="20"/>
              </w:rPr>
              <w:t>N</w:t>
            </w:r>
            <w:r w:rsidRPr="006D44EE">
              <w:rPr>
                <w:rFonts w:eastAsia="標楷體" w:hint="eastAsia"/>
                <w:sz w:val="20"/>
                <w:szCs w:val="20"/>
              </w:rPr>
              <w:t>年度綱要計書</w:t>
            </w:r>
            <w:r w:rsidRPr="006D44EE">
              <w:rPr>
                <w:rFonts w:eastAsia="標楷體" w:hint="eastAsia"/>
                <w:sz w:val="20"/>
                <w:szCs w:val="20"/>
              </w:rPr>
              <w:t>(</w:t>
            </w:r>
            <w:r w:rsidRPr="006D44EE">
              <w:rPr>
                <w:rFonts w:eastAsia="標楷體" w:hint="eastAsia"/>
                <w:sz w:val="20"/>
                <w:szCs w:val="20"/>
              </w:rPr>
              <w:t>法定數</w:t>
            </w:r>
            <w:r w:rsidRPr="006D44EE">
              <w:rPr>
                <w:rFonts w:ascii="標楷體" w:eastAsia="標楷體" w:hAnsi="標楷體" w:hint="eastAsia"/>
                <w:sz w:val="20"/>
                <w:szCs w:val="20"/>
              </w:rPr>
              <w:t>)</w:t>
            </w:r>
          </w:p>
        </w:tc>
        <w:tc>
          <w:tcPr>
            <w:tcW w:w="844" w:type="dxa"/>
            <w:tcBorders>
              <w:top w:val="nil"/>
              <w:left w:val="single" w:sz="4" w:space="0" w:color="244061"/>
              <w:bottom w:val="single" w:sz="4" w:space="0" w:color="244061"/>
              <w:right w:val="nil"/>
            </w:tcBorders>
            <w:shd w:val="clear" w:color="auto" w:fill="auto"/>
            <w:vAlign w:val="center"/>
          </w:tcPr>
          <w:p w14:paraId="795B28C3" w14:textId="77777777" w:rsidR="007F794B" w:rsidRPr="006D44EE" w:rsidRDefault="007F794B" w:rsidP="007F794B">
            <w:pPr>
              <w:pStyle w:val="a5"/>
              <w:snapToGrid w:val="0"/>
              <w:ind w:leftChars="0" w:left="0"/>
              <w:jc w:val="both"/>
              <w:rPr>
                <w:rFonts w:eastAsia="標楷體" w:hint="eastAsia"/>
                <w:sz w:val="20"/>
                <w:szCs w:val="20"/>
              </w:rPr>
            </w:pPr>
          </w:p>
        </w:tc>
        <w:tc>
          <w:tcPr>
            <w:tcW w:w="850" w:type="dxa"/>
            <w:tcBorders>
              <w:top w:val="nil"/>
              <w:left w:val="nil"/>
              <w:bottom w:val="single" w:sz="4" w:space="0" w:color="244061"/>
              <w:right w:val="nil"/>
            </w:tcBorders>
            <w:shd w:val="clear" w:color="auto" w:fill="auto"/>
            <w:vAlign w:val="center"/>
          </w:tcPr>
          <w:p w14:paraId="3937B3B5" w14:textId="77777777" w:rsidR="007F794B" w:rsidRPr="006D44EE" w:rsidRDefault="007F794B" w:rsidP="007F794B">
            <w:pPr>
              <w:pStyle w:val="a5"/>
              <w:snapToGrid w:val="0"/>
              <w:ind w:leftChars="0" w:left="0"/>
              <w:jc w:val="both"/>
              <w:rPr>
                <w:rFonts w:eastAsia="標楷體" w:hint="eastAsia"/>
                <w:sz w:val="20"/>
                <w:szCs w:val="20"/>
              </w:rPr>
            </w:pPr>
          </w:p>
        </w:tc>
        <w:tc>
          <w:tcPr>
            <w:tcW w:w="776" w:type="dxa"/>
            <w:tcBorders>
              <w:top w:val="nil"/>
              <w:left w:val="nil"/>
              <w:bottom w:val="single" w:sz="4" w:space="0" w:color="244061"/>
              <w:right w:val="nil"/>
            </w:tcBorders>
            <w:shd w:val="clear" w:color="auto" w:fill="auto"/>
            <w:vAlign w:val="center"/>
          </w:tcPr>
          <w:p w14:paraId="28F5EBC4" w14:textId="77777777" w:rsidR="007F794B" w:rsidRPr="006D44EE" w:rsidRDefault="007F794B" w:rsidP="007F794B">
            <w:pPr>
              <w:pStyle w:val="a5"/>
              <w:snapToGrid w:val="0"/>
              <w:ind w:leftChars="0" w:left="0"/>
              <w:jc w:val="both"/>
              <w:rPr>
                <w:rFonts w:eastAsia="標楷體" w:hint="eastAsia"/>
                <w:sz w:val="20"/>
                <w:szCs w:val="20"/>
              </w:rPr>
            </w:pPr>
          </w:p>
        </w:tc>
        <w:tc>
          <w:tcPr>
            <w:tcW w:w="799" w:type="dxa"/>
            <w:tcBorders>
              <w:top w:val="nil"/>
              <w:left w:val="nil"/>
              <w:bottom w:val="nil"/>
              <w:right w:val="nil"/>
            </w:tcBorders>
            <w:shd w:val="clear" w:color="auto" w:fill="auto"/>
            <w:vAlign w:val="center"/>
          </w:tcPr>
          <w:p w14:paraId="7D627CD7" w14:textId="77777777" w:rsidR="007F794B" w:rsidRPr="006D44EE" w:rsidRDefault="007F794B" w:rsidP="007F794B">
            <w:pPr>
              <w:pStyle w:val="a5"/>
              <w:snapToGrid w:val="0"/>
              <w:ind w:leftChars="0" w:left="0"/>
              <w:jc w:val="both"/>
              <w:rPr>
                <w:rFonts w:eastAsia="標楷體" w:hint="eastAsia"/>
                <w:sz w:val="20"/>
                <w:szCs w:val="20"/>
              </w:rPr>
            </w:pPr>
          </w:p>
        </w:tc>
        <w:tc>
          <w:tcPr>
            <w:tcW w:w="855" w:type="dxa"/>
            <w:tcBorders>
              <w:top w:val="nil"/>
              <w:left w:val="nil"/>
              <w:bottom w:val="nil"/>
              <w:right w:val="nil"/>
            </w:tcBorders>
            <w:shd w:val="clear" w:color="auto" w:fill="auto"/>
            <w:vAlign w:val="center"/>
          </w:tcPr>
          <w:p w14:paraId="465C3E9D" w14:textId="77777777" w:rsidR="007F794B" w:rsidRPr="006D44EE" w:rsidRDefault="007F794B" w:rsidP="007F794B">
            <w:pPr>
              <w:pStyle w:val="a5"/>
              <w:snapToGrid w:val="0"/>
              <w:ind w:leftChars="0" w:left="0"/>
              <w:jc w:val="both"/>
              <w:rPr>
                <w:rFonts w:eastAsia="標楷體" w:hint="eastAsia"/>
                <w:sz w:val="20"/>
                <w:szCs w:val="20"/>
              </w:rPr>
            </w:pPr>
          </w:p>
        </w:tc>
        <w:tc>
          <w:tcPr>
            <w:tcW w:w="804" w:type="dxa"/>
            <w:tcBorders>
              <w:top w:val="nil"/>
              <w:left w:val="nil"/>
              <w:bottom w:val="nil"/>
              <w:right w:val="nil"/>
            </w:tcBorders>
            <w:shd w:val="clear" w:color="auto" w:fill="auto"/>
            <w:vAlign w:val="center"/>
          </w:tcPr>
          <w:p w14:paraId="5BDAE646" w14:textId="77777777" w:rsidR="007F794B" w:rsidRPr="006D44EE" w:rsidRDefault="007F794B" w:rsidP="007F794B">
            <w:pPr>
              <w:pStyle w:val="a5"/>
              <w:snapToGrid w:val="0"/>
              <w:ind w:leftChars="0" w:left="0"/>
              <w:jc w:val="both"/>
              <w:rPr>
                <w:rFonts w:eastAsia="標楷體" w:hint="eastAsia"/>
                <w:sz w:val="20"/>
                <w:szCs w:val="20"/>
              </w:rPr>
            </w:pPr>
          </w:p>
        </w:tc>
        <w:tc>
          <w:tcPr>
            <w:tcW w:w="2859" w:type="dxa"/>
            <w:gridSpan w:val="5"/>
            <w:tcBorders>
              <w:top w:val="nil"/>
              <w:left w:val="nil"/>
              <w:bottom w:val="nil"/>
              <w:right w:val="nil"/>
            </w:tcBorders>
            <w:shd w:val="clear" w:color="auto" w:fill="auto"/>
            <w:vAlign w:val="center"/>
          </w:tcPr>
          <w:p w14:paraId="77C0F214" w14:textId="77777777" w:rsidR="007F794B" w:rsidRPr="006D44EE" w:rsidRDefault="007F794B" w:rsidP="007F794B">
            <w:pPr>
              <w:pStyle w:val="a5"/>
              <w:snapToGrid w:val="0"/>
              <w:ind w:leftChars="0" w:left="0"/>
              <w:jc w:val="both"/>
              <w:rPr>
                <w:rFonts w:eastAsia="標楷體" w:hint="eastAsia"/>
                <w:sz w:val="20"/>
                <w:szCs w:val="20"/>
              </w:rPr>
            </w:pPr>
          </w:p>
        </w:tc>
        <w:tc>
          <w:tcPr>
            <w:tcW w:w="1361" w:type="dxa"/>
            <w:gridSpan w:val="2"/>
            <w:tcBorders>
              <w:top w:val="nil"/>
              <w:left w:val="nil"/>
              <w:bottom w:val="nil"/>
              <w:right w:val="single" w:sz="4" w:space="0" w:color="244061"/>
            </w:tcBorders>
            <w:shd w:val="clear" w:color="auto" w:fill="auto"/>
            <w:vAlign w:val="center"/>
          </w:tcPr>
          <w:p w14:paraId="4013E3A0" w14:textId="77777777" w:rsidR="007F794B" w:rsidRPr="006D44EE" w:rsidRDefault="007F794B" w:rsidP="007F794B">
            <w:pPr>
              <w:pStyle w:val="a5"/>
              <w:snapToGrid w:val="0"/>
              <w:ind w:leftChars="0" w:left="0"/>
              <w:jc w:val="both"/>
              <w:rPr>
                <w:rFonts w:eastAsia="標楷體" w:hint="eastAsia"/>
                <w:sz w:val="20"/>
                <w:szCs w:val="20"/>
              </w:rPr>
            </w:pPr>
          </w:p>
        </w:tc>
      </w:tr>
      <w:tr w:rsidR="007F794B" w:rsidRPr="006D44EE" w14:paraId="19078197" w14:textId="77777777" w:rsidTr="007F794B">
        <w:trPr>
          <w:jc w:val="center"/>
        </w:trPr>
        <w:tc>
          <w:tcPr>
            <w:tcW w:w="1860" w:type="dxa"/>
            <w:gridSpan w:val="2"/>
            <w:tcBorders>
              <w:top w:val="single" w:sz="4" w:space="0" w:color="244061"/>
              <w:left w:val="single" w:sz="4" w:space="0" w:color="244061"/>
              <w:bottom w:val="single" w:sz="4" w:space="0" w:color="244061"/>
              <w:right w:val="single" w:sz="4" w:space="0" w:color="244061"/>
            </w:tcBorders>
            <w:shd w:val="clear" w:color="auto" w:fill="F2F2F2"/>
          </w:tcPr>
          <w:p w14:paraId="47EB107E" w14:textId="77777777" w:rsidR="007F794B" w:rsidRPr="006D44EE" w:rsidRDefault="007F794B" w:rsidP="007F794B">
            <w:pPr>
              <w:pStyle w:val="a5"/>
              <w:snapToGrid w:val="0"/>
              <w:ind w:leftChars="0" w:left="0"/>
              <w:jc w:val="both"/>
              <w:rPr>
                <w:rFonts w:eastAsia="標楷體" w:hint="eastAsia"/>
                <w:sz w:val="20"/>
                <w:szCs w:val="20"/>
              </w:rPr>
            </w:pPr>
            <w:r w:rsidRPr="006D44EE">
              <w:rPr>
                <w:rFonts w:eastAsia="標楷體" w:hint="eastAsia"/>
                <w:sz w:val="20"/>
                <w:szCs w:val="20"/>
              </w:rPr>
              <w:t>核定</w:t>
            </w:r>
            <w:r w:rsidRPr="006D44EE">
              <w:rPr>
                <w:rFonts w:eastAsia="標楷體" w:hint="eastAsia"/>
                <w:sz w:val="20"/>
                <w:szCs w:val="20"/>
              </w:rPr>
              <w:t>N</w:t>
            </w:r>
            <w:r w:rsidRPr="006D44EE">
              <w:rPr>
                <w:rFonts w:eastAsia="標楷體" w:hint="eastAsia"/>
                <w:sz w:val="20"/>
                <w:szCs w:val="20"/>
              </w:rPr>
              <w:t>年度統籌</w:t>
            </w:r>
            <w:r w:rsidRPr="006D44EE">
              <w:rPr>
                <w:rFonts w:eastAsia="標楷體" w:hint="eastAsia"/>
                <w:sz w:val="20"/>
                <w:szCs w:val="20"/>
              </w:rPr>
              <w:t>/</w:t>
            </w:r>
            <w:r w:rsidRPr="006D44EE">
              <w:rPr>
                <w:rFonts w:eastAsia="標楷體" w:hint="eastAsia"/>
                <w:sz w:val="20"/>
                <w:szCs w:val="20"/>
              </w:rPr>
              <w:t>單一計畫</w:t>
            </w:r>
            <w:r w:rsidRPr="006D44EE">
              <w:rPr>
                <w:rFonts w:ascii="標楷體" w:eastAsia="標楷體" w:hAnsi="標楷體" w:hint="eastAsia"/>
                <w:sz w:val="20"/>
                <w:szCs w:val="20"/>
              </w:rPr>
              <w:t>(</w:t>
            </w:r>
            <w:r w:rsidRPr="006D44EE">
              <w:rPr>
                <w:rFonts w:eastAsia="標楷體" w:hint="eastAsia"/>
                <w:sz w:val="20"/>
                <w:szCs w:val="20"/>
              </w:rPr>
              <w:t>法定數</w:t>
            </w:r>
            <w:r w:rsidRPr="006D44EE">
              <w:rPr>
                <w:rFonts w:ascii="標楷體" w:eastAsia="標楷體" w:hAnsi="標楷體" w:hint="eastAsia"/>
                <w:sz w:val="20"/>
                <w:szCs w:val="20"/>
              </w:rPr>
              <w:t>)</w:t>
            </w:r>
          </w:p>
        </w:tc>
        <w:tc>
          <w:tcPr>
            <w:tcW w:w="1626" w:type="dxa"/>
            <w:gridSpan w:val="2"/>
            <w:tcBorders>
              <w:top w:val="single" w:sz="4" w:space="0" w:color="244061"/>
              <w:left w:val="single" w:sz="4" w:space="0" w:color="244061"/>
              <w:bottom w:val="single" w:sz="4" w:space="0" w:color="244061"/>
              <w:right w:val="single" w:sz="4" w:space="0" w:color="244061"/>
            </w:tcBorders>
            <w:shd w:val="clear" w:color="auto" w:fill="F2F2F2"/>
          </w:tcPr>
          <w:p w14:paraId="1FE48505" w14:textId="77777777" w:rsidR="007F794B" w:rsidRPr="006D44EE" w:rsidRDefault="007F794B" w:rsidP="007F794B">
            <w:pPr>
              <w:pStyle w:val="a5"/>
              <w:snapToGrid w:val="0"/>
              <w:ind w:leftChars="0" w:left="0"/>
              <w:jc w:val="both"/>
              <w:rPr>
                <w:rFonts w:eastAsia="標楷體" w:hint="eastAsia"/>
                <w:sz w:val="20"/>
                <w:szCs w:val="20"/>
              </w:rPr>
            </w:pPr>
            <w:r w:rsidRPr="006D44EE">
              <w:rPr>
                <w:rFonts w:eastAsia="標楷體" w:hint="eastAsia"/>
                <w:sz w:val="20"/>
                <w:szCs w:val="20"/>
              </w:rPr>
              <w:t>核定</w:t>
            </w:r>
            <w:r w:rsidRPr="006D44EE">
              <w:rPr>
                <w:rFonts w:eastAsia="標楷體" w:hint="eastAsia"/>
                <w:sz w:val="20"/>
                <w:szCs w:val="20"/>
              </w:rPr>
              <w:t>N</w:t>
            </w:r>
            <w:r w:rsidRPr="006D44EE">
              <w:rPr>
                <w:rFonts w:eastAsia="標楷體" w:hint="eastAsia"/>
                <w:sz w:val="20"/>
                <w:szCs w:val="20"/>
              </w:rPr>
              <w:t>年度子項計畫</w:t>
            </w:r>
            <w:r w:rsidRPr="006D44EE">
              <w:rPr>
                <w:rFonts w:ascii="標楷體" w:eastAsia="標楷體" w:hAnsi="標楷體" w:hint="eastAsia"/>
                <w:sz w:val="20"/>
                <w:szCs w:val="20"/>
              </w:rPr>
              <w:t>(</w:t>
            </w:r>
            <w:r w:rsidRPr="006D44EE">
              <w:rPr>
                <w:rFonts w:eastAsia="標楷體" w:hint="eastAsia"/>
                <w:sz w:val="20"/>
                <w:szCs w:val="20"/>
              </w:rPr>
              <w:t>法定數</w:t>
            </w:r>
            <w:r w:rsidRPr="006D44EE">
              <w:rPr>
                <w:rFonts w:ascii="標楷體" w:eastAsia="標楷體" w:hAnsi="標楷體" w:hint="eastAsia"/>
                <w:sz w:val="20"/>
                <w:szCs w:val="20"/>
              </w:rPr>
              <w:t>)</w:t>
            </w:r>
          </w:p>
        </w:tc>
        <w:tc>
          <w:tcPr>
            <w:tcW w:w="799" w:type="dxa"/>
            <w:tcBorders>
              <w:top w:val="nil"/>
              <w:left w:val="single" w:sz="4" w:space="0" w:color="244061"/>
              <w:bottom w:val="nil"/>
              <w:right w:val="nil"/>
            </w:tcBorders>
            <w:shd w:val="clear" w:color="auto" w:fill="auto"/>
          </w:tcPr>
          <w:p w14:paraId="1CCFE317" w14:textId="77777777" w:rsidR="007F794B" w:rsidRPr="006D44EE" w:rsidRDefault="007F794B" w:rsidP="007F794B">
            <w:pPr>
              <w:pStyle w:val="a5"/>
              <w:snapToGrid w:val="0"/>
              <w:ind w:leftChars="0" w:left="0"/>
              <w:jc w:val="both"/>
              <w:rPr>
                <w:rFonts w:eastAsia="標楷體" w:hint="eastAsia"/>
                <w:sz w:val="20"/>
                <w:szCs w:val="20"/>
              </w:rPr>
            </w:pPr>
          </w:p>
        </w:tc>
        <w:tc>
          <w:tcPr>
            <w:tcW w:w="855" w:type="dxa"/>
            <w:tcBorders>
              <w:top w:val="nil"/>
              <w:left w:val="nil"/>
              <w:bottom w:val="nil"/>
              <w:right w:val="nil"/>
            </w:tcBorders>
            <w:shd w:val="clear" w:color="auto" w:fill="auto"/>
          </w:tcPr>
          <w:p w14:paraId="6E47ADC3" w14:textId="77777777" w:rsidR="007F794B" w:rsidRPr="006D44EE" w:rsidRDefault="007F794B" w:rsidP="007F794B">
            <w:pPr>
              <w:pStyle w:val="a5"/>
              <w:snapToGrid w:val="0"/>
              <w:ind w:leftChars="0" w:left="0"/>
              <w:rPr>
                <w:rFonts w:eastAsia="標楷體" w:hint="eastAsia"/>
                <w:sz w:val="20"/>
                <w:szCs w:val="20"/>
              </w:rPr>
            </w:pPr>
          </w:p>
        </w:tc>
        <w:tc>
          <w:tcPr>
            <w:tcW w:w="804" w:type="dxa"/>
            <w:tcBorders>
              <w:top w:val="nil"/>
              <w:left w:val="nil"/>
              <w:bottom w:val="nil"/>
              <w:right w:val="nil"/>
            </w:tcBorders>
            <w:shd w:val="clear" w:color="auto" w:fill="auto"/>
          </w:tcPr>
          <w:p w14:paraId="4EE20BD3" w14:textId="77777777" w:rsidR="007F794B" w:rsidRPr="006D44EE" w:rsidRDefault="007F794B" w:rsidP="007F794B">
            <w:pPr>
              <w:pStyle w:val="a5"/>
              <w:tabs>
                <w:tab w:val="left" w:pos="178"/>
              </w:tabs>
              <w:snapToGrid w:val="0"/>
              <w:ind w:leftChars="0" w:left="0"/>
              <w:jc w:val="both"/>
              <w:rPr>
                <w:rFonts w:eastAsia="標楷體" w:hint="eastAsia"/>
                <w:sz w:val="20"/>
                <w:szCs w:val="20"/>
              </w:rPr>
            </w:pPr>
          </w:p>
        </w:tc>
        <w:tc>
          <w:tcPr>
            <w:tcW w:w="4220" w:type="dxa"/>
            <w:gridSpan w:val="7"/>
            <w:tcBorders>
              <w:top w:val="nil"/>
              <w:left w:val="nil"/>
              <w:bottom w:val="nil"/>
              <w:right w:val="single" w:sz="4" w:space="0" w:color="auto"/>
            </w:tcBorders>
            <w:shd w:val="clear" w:color="auto" w:fill="auto"/>
            <w:vAlign w:val="center"/>
          </w:tcPr>
          <w:p w14:paraId="50EC6C67" w14:textId="77777777" w:rsidR="007F794B" w:rsidRPr="006D44EE" w:rsidRDefault="007F794B" w:rsidP="007F794B">
            <w:pPr>
              <w:pStyle w:val="a5"/>
              <w:snapToGrid w:val="0"/>
              <w:ind w:leftChars="0" w:left="0"/>
              <w:jc w:val="center"/>
              <w:rPr>
                <w:rFonts w:eastAsia="標楷體" w:hint="eastAsia"/>
                <w:sz w:val="20"/>
                <w:szCs w:val="20"/>
              </w:rPr>
            </w:pPr>
          </w:p>
        </w:tc>
      </w:tr>
      <w:tr w:rsidR="007F794B" w:rsidRPr="006D44EE" w14:paraId="5A7888A7" w14:textId="77777777" w:rsidTr="007F794B">
        <w:trPr>
          <w:jc w:val="center"/>
        </w:trPr>
        <w:tc>
          <w:tcPr>
            <w:tcW w:w="1016" w:type="dxa"/>
            <w:tcBorders>
              <w:top w:val="single" w:sz="4" w:space="0" w:color="984806"/>
              <w:left w:val="single" w:sz="4" w:space="0" w:color="984806"/>
              <w:bottom w:val="single" w:sz="4" w:space="0" w:color="984806"/>
              <w:right w:val="single" w:sz="4" w:space="0" w:color="984806"/>
            </w:tcBorders>
            <w:shd w:val="clear" w:color="auto" w:fill="BFBFBF"/>
          </w:tcPr>
          <w:p w14:paraId="50032CFC" w14:textId="77777777" w:rsidR="007F794B" w:rsidRPr="006D44EE" w:rsidRDefault="007F794B" w:rsidP="007F794B">
            <w:pPr>
              <w:pStyle w:val="a5"/>
              <w:snapToGrid w:val="0"/>
              <w:ind w:leftChars="0" w:left="0"/>
              <w:jc w:val="both"/>
              <w:rPr>
                <w:rFonts w:eastAsia="標楷體" w:hint="eastAsia"/>
                <w:sz w:val="20"/>
                <w:szCs w:val="20"/>
              </w:rPr>
            </w:pPr>
            <w:r w:rsidRPr="006D44EE">
              <w:rPr>
                <w:rFonts w:eastAsia="標楷體" w:hint="eastAsia"/>
                <w:sz w:val="20"/>
                <w:szCs w:val="20"/>
              </w:rPr>
              <w:t>提送</w:t>
            </w:r>
            <w:r w:rsidRPr="006D44EE">
              <w:rPr>
                <w:rFonts w:eastAsia="標楷體" w:hint="eastAsia"/>
                <w:sz w:val="20"/>
                <w:szCs w:val="20"/>
              </w:rPr>
              <w:t>N-1</w:t>
            </w:r>
            <w:r w:rsidRPr="006D44EE">
              <w:rPr>
                <w:rFonts w:eastAsia="標楷體" w:hint="eastAsia"/>
                <w:sz w:val="20"/>
                <w:szCs w:val="20"/>
              </w:rPr>
              <w:t>年度綱要計畫成果效益報告</w:t>
            </w:r>
          </w:p>
        </w:tc>
        <w:tc>
          <w:tcPr>
            <w:tcW w:w="1694" w:type="dxa"/>
            <w:gridSpan w:val="2"/>
            <w:tcBorders>
              <w:top w:val="single" w:sz="4" w:space="0" w:color="984806"/>
              <w:left w:val="single" w:sz="4" w:space="0" w:color="984806"/>
              <w:bottom w:val="single" w:sz="4" w:space="0" w:color="984806"/>
              <w:right w:val="single" w:sz="4" w:space="0" w:color="984806"/>
            </w:tcBorders>
            <w:shd w:val="clear" w:color="auto" w:fill="BFBFBF"/>
          </w:tcPr>
          <w:p w14:paraId="24E1A30E" w14:textId="77777777" w:rsidR="007F794B" w:rsidRPr="009A430C" w:rsidRDefault="007F794B" w:rsidP="007F794B">
            <w:pPr>
              <w:pStyle w:val="a5"/>
              <w:snapToGrid w:val="0"/>
              <w:ind w:leftChars="0" w:left="0"/>
              <w:jc w:val="both"/>
              <w:rPr>
                <w:rFonts w:eastAsia="標楷體" w:hint="eastAsia"/>
                <w:sz w:val="20"/>
                <w:szCs w:val="20"/>
              </w:rPr>
            </w:pPr>
            <w:r w:rsidRPr="009A430C">
              <w:rPr>
                <w:rFonts w:eastAsia="標楷體" w:hint="eastAsia"/>
                <w:sz w:val="20"/>
                <w:szCs w:val="20"/>
              </w:rPr>
              <w:t>辦理</w:t>
            </w:r>
            <w:r w:rsidRPr="009A430C">
              <w:rPr>
                <w:rFonts w:eastAsia="標楷體" w:hint="eastAsia"/>
                <w:sz w:val="20"/>
                <w:szCs w:val="20"/>
              </w:rPr>
              <w:t>N-1</w:t>
            </w:r>
            <w:r w:rsidRPr="009A430C">
              <w:rPr>
                <w:rFonts w:eastAsia="標楷體" w:hint="eastAsia"/>
                <w:sz w:val="20"/>
                <w:szCs w:val="20"/>
              </w:rPr>
              <w:t>年度綱要計畫績效評估審查，完成績效評估報告提送</w:t>
            </w:r>
          </w:p>
        </w:tc>
        <w:tc>
          <w:tcPr>
            <w:tcW w:w="776" w:type="dxa"/>
            <w:tcBorders>
              <w:top w:val="nil"/>
              <w:left w:val="nil"/>
              <w:bottom w:val="nil"/>
              <w:right w:val="nil"/>
            </w:tcBorders>
            <w:shd w:val="clear" w:color="auto" w:fill="auto"/>
          </w:tcPr>
          <w:p w14:paraId="7F390BF3" w14:textId="77777777" w:rsidR="007F794B" w:rsidRPr="006D44EE" w:rsidRDefault="007F794B" w:rsidP="007F794B">
            <w:pPr>
              <w:pStyle w:val="a5"/>
              <w:snapToGrid w:val="0"/>
              <w:ind w:leftChars="0" w:left="0"/>
              <w:jc w:val="both"/>
              <w:rPr>
                <w:rFonts w:eastAsia="標楷體" w:hint="eastAsia"/>
                <w:sz w:val="20"/>
                <w:szCs w:val="20"/>
              </w:rPr>
            </w:pPr>
          </w:p>
        </w:tc>
        <w:tc>
          <w:tcPr>
            <w:tcW w:w="799" w:type="dxa"/>
            <w:tcBorders>
              <w:top w:val="nil"/>
              <w:left w:val="nil"/>
              <w:bottom w:val="nil"/>
              <w:right w:val="nil"/>
            </w:tcBorders>
            <w:shd w:val="clear" w:color="auto" w:fill="auto"/>
          </w:tcPr>
          <w:p w14:paraId="4A8C6E80" w14:textId="77777777" w:rsidR="007F794B" w:rsidRPr="006D44EE" w:rsidRDefault="007F794B" w:rsidP="007F794B">
            <w:pPr>
              <w:pStyle w:val="a5"/>
              <w:snapToGrid w:val="0"/>
              <w:ind w:leftChars="0" w:left="0"/>
              <w:jc w:val="both"/>
              <w:rPr>
                <w:rFonts w:eastAsia="標楷體" w:hint="eastAsia"/>
                <w:sz w:val="20"/>
                <w:szCs w:val="20"/>
              </w:rPr>
            </w:pPr>
          </w:p>
        </w:tc>
        <w:tc>
          <w:tcPr>
            <w:tcW w:w="855" w:type="dxa"/>
            <w:tcBorders>
              <w:top w:val="nil"/>
              <w:left w:val="nil"/>
              <w:bottom w:val="single" w:sz="4" w:space="0" w:color="984806"/>
              <w:right w:val="nil"/>
            </w:tcBorders>
            <w:shd w:val="clear" w:color="auto" w:fill="auto"/>
          </w:tcPr>
          <w:p w14:paraId="0877FCD8" w14:textId="77777777" w:rsidR="007F794B" w:rsidRPr="006D44EE" w:rsidRDefault="007F794B" w:rsidP="007F794B">
            <w:pPr>
              <w:pStyle w:val="a5"/>
              <w:snapToGrid w:val="0"/>
              <w:ind w:leftChars="0" w:left="0"/>
              <w:rPr>
                <w:rFonts w:eastAsia="標楷體" w:hint="eastAsia"/>
                <w:sz w:val="20"/>
                <w:szCs w:val="20"/>
              </w:rPr>
            </w:pPr>
          </w:p>
        </w:tc>
        <w:tc>
          <w:tcPr>
            <w:tcW w:w="804" w:type="dxa"/>
            <w:tcBorders>
              <w:top w:val="nil"/>
              <w:left w:val="nil"/>
              <w:bottom w:val="single" w:sz="4" w:space="0" w:color="984806"/>
              <w:right w:val="nil"/>
            </w:tcBorders>
            <w:shd w:val="clear" w:color="auto" w:fill="auto"/>
          </w:tcPr>
          <w:p w14:paraId="7E2BA3DC" w14:textId="77777777" w:rsidR="007F794B" w:rsidRPr="006D44EE" w:rsidRDefault="007F794B" w:rsidP="007F794B">
            <w:pPr>
              <w:pStyle w:val="a5"/>
              <w:tabs>
                <w:tab w:val="left" w:pos="178"/>
              </w:tabs>
              <w:snapToGrid w:val="0"/>
              <w:ind w:leftChars="0" w:left="0"/>
              <w:jc w:val="both"/>
              <w:rPr>
                <w:rFonts w:eastAsia="標楷體" w:hint="eastAsia"/>
                <w:sz w:val="20"/>
                <w:szCs w:val="20"/>
              </w:rPr>
            </w:pPr>
          </w:p>
        </w:tc>
        <w:tc>
          <w:tcPr>
            <w:tcW w:w="805" w:type="dxa"/>
            <w:tcBorders>
              <w:top w:val="nil"/>
              <w:left w:val="nil"/>
              <w:bottom w:val="nil"/>
              <w:right w:val="nil"/>
            </w:tcBorders>
            <w:shd w:val="clear" w:color="auto" w:fill="auto"/>
          </w:tcPr>
          <w:p w14:paraId="6B3A345E" w14:textId="77777777" w:rsidR="007F794B" w:rsidRPr="006D44EE" w:rsidRDefault="007F794B" w:rsidP="007F794B">
            <w:pPr>
              <w:pStyle w:val="a5"/>
              <w:tabs>
                <w:tab w:val="left" w:pos="178"/>
              </w:tabs>
              <w:snapToGrid w:val="0"/>
              <w:ind w:leftChars="0" w:left="0"/>
              <w:jc w:val="both"/>
              <w:rPr>
                <w:rFonts w:eastAsia="標楷體" w:hint="eastAsia"/>
                <w:sz w:val="20"/>
                <w:szCs w:val="20"/>
              </w:rPr>
            </w:pPr>
          </w:p>
        </w:tc>
        <w:tc>
          <w:tcPr>
            <w:tcW w:w="805" w:type="dxa"/>
            <w:tcBorders>
              <w:top w:val="nil"/>
              <w:left w:val="nil"/>
              <w:bottom w:val="single" w:sz="4" w:space="0" w:color="984806"/>
              <w:right w:val="nil"/>
            </w:tcBorders>
            <w:shd w:val="clear" w:color="auto" w:fill="auto"/>
          </w:tcPr>
          <w:p w14:paraId="32F7E752" w14:textId="77777777" w:rsidR="007F794B" w:rsidRPr="006D44EE" w:rsidRDefault="007F794B" w:rsidP="007F794B">
            <w:pPr>
              <w:pStyle w:val="a5"/>
              <w:tabs>
                <w:tab w:val="left" w:pos="178"/>
              </w:tabs>
              <w:snapToGrid w:val="0"/>
              <w:ind w:leftChars="0" w:left="0"/>
              <w:jc w:val="both"/>
              <w:rPr>
                <w:rFonts w:eastAsia="標楷體" w:hint="eastAsia"/>
                <w:sz w:val="20"/>
                <w:szCs w:val="20"/>
              </w:rPr>
            </w:pPr>
          </w:p>
        </w:tc>
        <w:tc>
          <w:tcPr>
            <w:tcW w:w="800" w:type="dxa"/>
            <w:gridSpan w:val="2"/>
            <w:tcBorders>
              <w:top w:val="nil"/>
              <w:left w:val="nil"/>
              <w:bottom w:val="single" w:sz="4" w:space="0" w:color="984806"/>
              <w:right w:val="nil"/>
            </w:tcBorders>
            <w:shd w:val="clear" w:color="auto" w:fill="auto"/>
          </w:tcPr>
          <w:p w14:paraId="6B72014A" w14:textId="77777777" w:rsidR="007F794B" w:rsidRPr="006D44EE" w:rsidRDefault="007F794B" w:rsidP="007F794B">
            <w:pPr>
              <w:pStyle w:val="a5"/>
              <w:tabs>
                <w:tab w:val="left" w:pos="178"/>
              </w:tabs>
              <w:snapToGrid w:val="0"/>
              <w:ind w:leftChars="0" w:left="0"/>
              <w:jc w:val="both"/>
              <w:rPr>
                <w:rFonts w:eastAsia="標楷體" w:hint="eastAsia"/>
                <w:sz w:val="20"/>
                <w:szCs w:val="20"/>
              </w:rPr>
            </w:pPr>
          </w:p>
        </w:tc>
        <w:tc>
          <w:tcPr>
            <w:tcW w:w="801" w:type="dxa"/>
            <w:gridSpan w:val="2"/>
            <w:tcBorders>
              <w:top w:val="nil"/>
              <w:left w:val="nil"/>
              <w:bottom w:val="nil"/>
              <w:right w:val="nil"/>
            </w:tcBorders>
            <w:shd w:val="clear" w:color="auto" w:fill="auto"/>
          </w:tcPr>
          <w:p w14:paraId="0FA85F2F" w14:textId="77777777" w:rsidR="007F794B" w:rsidRPr="006D44EE" w:rsidRDefault="007F794B" w:rsidP="007F794B">
            <w:pPr>
              <w:pStyle w:val="a5"/>
              <w:snapToGrid w:val="0"/>
              <w:ind w:leftChars="0" w:left="0"/>
              <w:rPr>
                <w:rFonts w:eastAsia="標楷體" w:hint="eastAsia"/>
                <w:sz w:val="20"/>
                <w:szCs w:val="20"/>
              </w:rPr>
            </w:pPr>
          </w:p>
        </w:tc>
        <w:tc>
          <w:tcPr>
            <w:tcW w:w="1009" w:type="dxa"/>
            <w:tcBorders>
              <w:top w:val="nil"/>
              <w:left w:val="nil"/>
              <w:bottom w:val="nil"/>
              <w:right w:val="single" w:sz="4" w:space="0" w:color="4F6228"/>
            </w:tcBorders>
            <w:shd w:val="clear" w:color="auto" w:fill="auto"/>
          </w:tcPr>
          <w:p w14:paraId="495845BF" w14:textId="77777777" w:rsidR="007F794B" w:rsidRPr="006D44EE" w:rsidRDefault="007F794B" w:rsidP="007F794B">
            <w:pPr>
              <w:pStyle w:val="a5"/>
              <w:snapToGrid w:val="0"/>
              <w:ind w:leftChars="0" w:left="0"/>
              <w:rPr>
                <w:rFonts w:eastAsia="標楷體" w:hint="eastAsia"/>
                <w:sz w:val="20"/>
                <w:szCs w:val="20"/>
              </w:rPr>
            </w:pPr>
          </w:p>
        </w:tc>
      </w:tr>
      <w:tr w:rsidR="007F794B" w:rsidRPr="006D44EE" w14:paraId="1299BE25" w14:textId="77777777" w:rsidTr="00075436">
        <w:trPr>
          <w:jc w:val="center"/>
        </w:trPr>
        <w:tc>
          <w:tcPr>
            <w:tcW w:w="1860" w:type="dxa"/>
            <w:gridSpan w:val="2"/>
            <w:tcBorders>
              <w:top w:val="single" w:sz="4" w:space="0" w:color="984806"/>
              <w:left w:val="single" w:sz="4" w:space="0" w:color="244061"/>
              <w:bottom w:val="nil"/>
              <w:right w:val="single" w:sz="4" w:space="0" w:color="984806"/>
            </w:tcBorders>
            <w:shd w:val="clear" w:color="auto" w:fill="auto"/>
          </w:tcPr>
          <w:p w14:paraId="5D1F4775" w14:textId="77777777" w:rsidR="007F794B" w:rsidRPr="006D44EE" w:rsidRDefault="007F794B" w:rsidP="00075436">
            <w:pPr>
              <w:pStyle w:val="a5"/>
              <w:snapToGrid w:val="0"/>
              <w:ind w:leftChars="0" w:left="0"/>
              <w:jc w:val="both"/>
              <w:rPr>
                <w:rFonts w:eastAsia="標楷體" w:hint="eastAsia"/>
                <w:sz w:val="20"/>
                <w:szCs w:val="20"/>
              </w:rPr>
            </w:pPr>
          </w:p>
        </w:tc>
        <w:tc>
          <w:tcPr>
            <w:tcW w:w="1626" w:type="dxa"/>
            <w:gridSpan w:val="2"/>
            <w:tcBorders>
              <w:top w:val="single" w:sz="4" w:space="0" w:color="984806"/>
              <w:left w:val="single" w:sz="4" w:space="0" w:color="984806"/>
              <w:bottom w:val="single" w:sz="4" w:space="0" w:color="984806"/>
              <w:right w:val="single" w:sz="4" w:space="0" w:color="984806"/>
            </w:tcBorders>
            <w:shd w:val="clear" w:color="auto" w:fill="BFBFBF"/>
          </w:tcPr>
          <w:p w14:paraId="140536B6"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提送</w:t>
            </w:r>
            <w:r w:rsidRPr="006D44EE">
              <w:rPr>
                <w:rFonts w:eastAsia="標楷體" w:hint="eastAsia"/>
                <w:sz w:val="20"/>
                <w:szCs w:val="20"/>
              </w:rPr>
              <w:t>N</w:t>
            </w:r>
            <w:r w:rsidRPr="006D44EE">
              <w:rPr>
                <w:rFonts w:eastAsia="標楷體" w:hint="eastAsia"/>
                <w:sz w:val="20"/>
                <w:szCs w:val="20"/>
              </w:rPr>
              <w:t>年度計畫季報</w:t>
            </w:r>
          </w:p>
          <w:p w14:paraId="2710AA7A"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會本部專案列管計畫追踨管考</w:t>
            </w:r>
          </w:p>
        </w:tc>
        <w:tc>
          <w:tcPr>
            <w:tcW w:w="799" w:type="dxa"/>
            <w:tcBorders>
              <w:top w:val="nil"/>
              <w:left w:val="single" w:sz="4" w:space="0" w:color="984806"/>
              <w:bottom w:val="nil"/>
              <w:right w:val="single" w:sz="4" w:space="0" w:color="984806"/>
            </w:tcBorders>
            <w:shd w:val="clear" w:color="auto" w:fill="auto"/>
          </w:tcPr>
          <w:p w14:paraId="4568D34D" w14:textId="77777777" w:rsidR="007F794B" w:rsidRPr="006D44EE" w:rsidRDefault="007F794B" w:rsidP="00075436">
            <w:pPr>
              <w:pStyle w:val="a5"/>
              <w:snapToGrid w:val="0"/>
              <w:ind w:leftChars="0" w:left="0"/>
              <w:jc w:val="both"/>
              <w:rPr>
                <w:rFonts w:eastAsia="標楷體" w:hint="eastAsia"/>
                <w:sz w:val="20"/>
                <w:szCs w:val="20"/>
              </w:rPr>
            </w:pPr>
          </w:p>
        </w:tc>
        <w:tc>
          <w:tcPr>
            <w:tcW w:w="1659" w:type="dxa"/>
            <w:gridSpan w:val="2"/>
            <w:tcBorders>
              <w:top w:val="single" w:sz="4" w:space="0" w:color="984806"/>
              <w:left w:val="single" w:sz="4" w:space="0" w:color="984806"/>
              <w:bottom w:val="single" w:sz="4" w:space="0" w:color="984806"/>
              <w:right w:val="single" w:sz="4" w:space="0" w:color="984806"/>
            </w:tcBorders>
            <w:shd w:val="clear" w:color="auto" w:fill="BFBFBF"/>
          </w:tcPr>
          <w:p w14:paraId="617F07AA"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提送</w:t>
            </w:r>
            <w:r w:rsidRPr="006D44EE">
              <w:rPr>
                <w:rFonts w:eastAsia="標楷體" w:hint="eastAsia"/>
                <w:sz w:val="20"/>
                <w:szCs w:val="20"/>
              </w:rPr>
              <w:t>N</w:t>
            </w:r>
            <w:r w:rsidRPr="006D44EE">
              <w:rPr>
                <w:rFonts w:eastAsia="標楷體" w:hint="eastAsia"/>
                <w:sz w:val="20"/>
                <w:szCs w:val="20"/>
              </w:rPr>
              <w:t>年度計畫季報、期中報告</w:t>
            </w:r>
          </w:p>
          <w:p w14:paraId="6155E4AA"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辦理</w:t>
            </w:r>
            <w:r w:rsidRPr="006D44EE">
              <w:rPr>
                <w:rFonts w:eastAsia="標楷體" w:hint="eastAsia"/>
                <w:sz w:val="20"/>
                <w:szCs w:val="20"/>
              </w:rPr>
              <w:t>N</w:t>
            </w:r>
            <w:r w:rsidRPr="006D44EE">
              <w:rPr>
                <w:rFonts w:eastAsia="標楷體" w:hint="eastAsia"/>
                <w:sz w:val="20"/>
                <w:szCs w:val="20"/>
              </w:rPr>
              <w:t>年度計畫期中評</w:t>
            </w:r>
            <w:r w:rsidRPr="006D44EE">
              <w:rPr>
                <w:rFonts w:eastAsia="標楷體" w:hint="eastAsia"/>
                <w:sz w:val="20"/>
                <w:szCs w:val="20"/>
              </w:rPr>
              <w:t>/</w:t>
            </w:r>
            <w:r w:rsidRPr="006D44EE">
              <w:rPr>
                <w:rFonts w:eastAsia="標楷體" w:hint="eastAsia"/>
                <w:sz w:val="20"/>
                <w:szCs w:val="20"/>
              </w:rPr>
              <w:t>查核</w:t>
            </w:r>
          </w:p>
          <w:p w14:paraId="37323AC8"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會本部專案列管計畫追踨管考</w:t>
            </w:r>
          </w:p>
        </w:tc>
        <w:tc>
          <w:tcPr>
            <w:tcW w:w="805" w:type="dxa"/>
            <w:tcBorders>
              <w:top w:val="nil"/>
              <w:left w:val="single" w:sz="4" w:space="0" w:color="984806"/>
              <w:bottom w:val="nil"/>
              <w:right w:val="single" w:sz="4" w:space="0" w:color="984806"/>
            </w:tcBorders>
            <w:shd w:val="clear" w:color="auto" w:fill="auto"/>
          </w:tcPr>
          <w:p w14:paraId="1D05C926" w14:textId="77777777" w:rsidR="007F794B" w:rsidRPr="006D44EE" w:rsidRDefault="007F794B" w:rsidP="00075436">
            <w:pPr>
              <w:pStyle w:val="a5"/>
              <w:tabs>
                <w:tab w:val="left" w:pos="178"/>
              </w:tabs>
              <w:snapToGrid w:val="0"/>
              <w:ind w:leftChars="0" w:left="0"/>
              <w:jc w:val="both"/>
              <w:rPr>
                <w:rFonts w:eastAsia="標楷體" w:hint="eastAsia"/>
                <w:sz w:val="20"/>
                <w:szCs w:val="20"/>
              </w:rPr>
            </w:pPr>
          </w:p>
        </w:tc>
        <w:tc>
          <w:tcPr>
            <w:tcW w:w="1605" w:type="dxa"/>
            <w:gridSpan w:val="3"/>
            <w:tcBorders>
              <w:top w:val="single" w:sz="4" w:space="0" w:color="984806"/>
              <w:left w:val="single" w:sz="4" w:space="0" w:color="984806"/>
              <w:bottom w:val="single" w:sz="4" w:space="0" w:color="984806"/>
              <w:right w:val="single" w:sz="4" w:space="0" w:color="984806"/>
            </w:tcBorders>
            <w:shd w:val="clear" w:color="auto" w:fill="BFBFBF"/>
          </w:tcPr>
          <w:p w14:paraId="02027D04"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提送</w:t>
            </w:r>
            <w:r w:rsidRPr="006D44EE">
              <w:rPr>
                <w:rFonts w:eastAsia="標楷體" w:hint="eastAsia"/>
                <w:sz w:val="20"/>
                <w:szCs w:val="20"/>
              </w:rPr>
              <w:t>N</w:t>
            </w:r>
            <w:r w:rsidRPr="006D44EE">
              <w:rPr>
                <w:rFonts w:eastAsia="標楷體" w:hint="eastAsia"/>
                <w:sz w:val="20"/>
                <w:szCs w:val="20"/>
              </w:rPr>
              <w:t>年度計畫季報</w:t>
            </w:r>
          </w:p>
          <w:p w14:paraId="3482BD7F"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會本部專案列管計畫追踨管考</w:t>
            </w:r>
          </w:p>
        </w:tc>
        <w:tc>
          <w:tcPr>
            <w:tcW w:w="449" w:type="dxa"/>
            <w:tcBorders>
              <w:top w:val="nil"/>
              <w:left w:val="single" w:sz="4" w:space="0" w:color="984806"/>
              <w:bottom w:val="nil"/>
              <w:right w:val="single" w:sz="4" w:space="0" w:color="984806"/>
            </w:tcBorders>
            <w:shd w:val="clear" w:color="auto" w:fill="auto"/>
          </w:tcPr>
          <w:p w14:paraId="16AC9013" w14:textId="77777777" w:rsidR="007F794B" w:rsidRPr="006D44EE" w:rsidRDefault="007F794B" w:rsidP="00075436">
            <w:pPr>
              <w:pStyle w:val="a5"/>
              <w:tabs>
                <w:tab w:val="left" w:pos="321"/>
              </w:tabs>
              <w:snapToGrid w:val="0"/>
              <w:ind w:leftChars="0" w:left="0"/>
              <w:jc w:val="both"/>
              <w:rPr>
                <w:rFonts w:eastAsia="標楷體" w:hint="eastAsia"/>
                <w:sz w:val="20"/>
                <w:szCs w:val="20"/>
              </w:rPr>
            </w:pPr>
          </w:p>
        </w:tc>
        <w:tc>
          <w:tcPr>
            <w:tcW w:w="1361" w:type="dxa"/>
            <w:gridSpan w:val="2"/>
            <w:tcBorders>
              <w:top w:val="single" w:sz="4" w:space="0" w:color="984806"/>
              <w:left w:val="single" w:sz="4" w:space="0" w:color="984806"/>
              <w:bottom w:val="single" w:sz="4" w:space="0" w:color="984806"/>
              <w:right w:val="single" w:sz="4" w:space="0" w:color="984806"/>
            </w:tcBorders>
            <w:shd w:val="clear" w:color="auto" w:fill="BFBFBF"/>
          </w:tcPr>
          <w:p w14:paraId="751FF8B3"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提送</w:t>
            </w:r>
            <w:r w:rsidRPr="006D44EE">
              <w:rPr>
                <w:rFonts w:eastAsia="標楷體" w:hint="eastAsia"/>
                <w:sz w:val="20"/>
                <w:szCs w:val="20"/>
              </w:rPr>
              <w:t>N</w:t>
            </w:r>
            <w:r w:rsidRPr="006D44EE">
              <w:rPr>
                <w:rFonts w:eastAsia="標楷體" w:hint="eastAsia"/>
                <w:sz w:val="20"/>
                <w:szCs w:val="20"/>
              </w:rPr>
              <w:t>年度計畫季報、期末暨成果效益報告</w:t>
            </w:r>
          </w:p>
          <w:p w14:paraId="6694D606"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辦理</w:t>
            </w:r>
            <w:r w:rsidRPr="006D44EE">
              <w:rPr>
                <w:rFonts w:eastAsia="標楷體" w:hint="eastAsia"/>
                <w:sz w:val="20"/>
                <w:szCs w:val="20"/>
              </w:rPr>
              <w:t>N</w:t>
            </w:r>
            <w:r w:rsidRPr="006D44EE">
              <w:rPr>
                <w:rFonts w:eastAsia="標楷體" w:hint="eastAsia"/>
                <w:sz w:val="20"/>
                <w:szCs w:val="20"/>
              </w:rPr>
              <w:t>年度計畫期末評</w:t>
            </w:r>
            <w:r w:rsidRPr="006D44EE">
              <w:rPr>
                <w:rFonts w:eastAsia="標楷體" w:hint="eastAsia"/>
                <w:sz w:val="20"/>
                <w:szCs w:val="20"/>
              </w:rPr>
              <w:t>/</w:t>
            </w:r>
            <w:r w:rsidRPr="006D44EE">
              <w:rPr>
                <w:rFonts w:eastAsia="標楷體" w:hint="eastAsia"/>
                <w:sz w:val="20"/>
                <w:szCs w:val="20"/>
              </w:rPr>
              <w:t>查核</w:t>
            </w:r>
          </w:p>
          <w:p w14:paraId="76E38CB4"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會本部專案列管計畫追踨管考</w:t>
            </w:r>
          </w:p>
        </w:tc>
      </w:tr>
      <w:tr w:rsidR="007F794B" w:rsidRPr="006D44EE" w14:paraId="2A92AAB0" w14:textId="77777777" w:rsidTr="007F794B">
        <w:trPr>
          <w:trHeight w:val="397"/>
          <w:jc w:val="center"/>
        </w:trPr>
        <w:tc>
          <w:tcPr>
            <w:tcW w:w="1860" w:type="dxa"/>
            <w:gridSpan w:val="2"/>
            <w:tcBorders>
              <w:top w:val="nil"/>
              <w:left w:val="single" w:sz="4" w:space="0" w:color="244061"/>
              <w:bottom w:val="single" w:sz="4" w:space="0" w:color="244061"/>
              <w:right w:val="nil"/>
            </w:tcBorders>
            <w:shd w:val="clear" w:color="auto" w:fill="auto"/>
            <w:vAlign w:val="center"/>
          </w:tcPr>
          <w:p w14:paraId="2F204285" w14:textId="77777777" w:rsidR="007F794B" w:rsidRPr="006D44EE" w:rsidRDefault="007F794B" w:rsidP="007F794B">
            <w:pPr>
              <w:pStyle w:val="a5"/>
              <w:tabs>
                <w:tab w:val="left" w:pos="227"/>
              </w:tabs>
              <w:snapToGrid w:val="0"/>
              <w:ind w:leftChars="0" w:left="0"/>
              <w:rPr>
                <w:rFonts w:eastAsia="標楷體" w:hint="eastAsia"/>
                <w:sz w:val="20"/>
                <w:szCs w:val="20"/>
              </w:rPr>
            </w:pPr>
          </w:p>
        </w:tc>
        <w:tc>
          <w:tcPr>
            <w:tcW w:w="850" w:type="dxa"/>
            <w:tcBorders>
              <w:top w:val="nil"/>
              <w:left w:val="nil"/>
              <w:bottom w:val="single" w:sz="4" w:space="0" w:color="244061"/>
              <w:right w:val="nil"/>
            </w:tcBorders>
            <w:shd w:val="clear" w:color="auto" w:fill="auto"/>
            <w:vAlign w:val="center"/>
          </w:tcPr>
          <w:p w14:paraId="03A4C12F" w14:textId="77777777" w:rsidR="007F794B" w:rsidRPr="006D44EE" w:rsidRDefault="007F794B" w:rsidP="007F794B">
            <w:pPr>
              <w:pStyle w:val="a5"/>
              <w:snapToGrid w:val="0"/>
              <w:ind w:leftChars="0" w:left="0"/>
              <w:jc w:val="center"/>
              <w:rPr>
                <w:rFonts w:eastAsia="標楷體" w:hint="eastAsia"/>
                <w:sz w:val="20"/>
                <w:szCs w:val="20"/>
              </w:rPr>
            </w:pPr>
          </w:p>
        </w:tc>
        <w:tc>
          <w:tcPr>
            <w:tcW w:w="776" w:type="dxa"/>
            <w:tcBorders>
              <w:top w:val="single" w:sz="4" w:space="0" w:color="984806"/>
              <w:left w:val="nil"/>
              <w:bottom w:val="single" w:sz="4" w:space="0" w:color="244061"/>
              <w:right w:val="nil"/>
            </w:tcBorders>
            <w:shd w:val="clear" w:color="auto" w:fill="auto"/>
            <w:vAlign w:val="center"/>
          </w:tcPr>
          <w:p w14:paraId="6293EBE2" w14:textId="77777777" w:rsidR="007F794B" w:rsidRPr="006D44EE" w:rsidRDefault="007F794B" w:rsidP="007F794B">
            <w:pPr>
              <w:pStyle w:val="a5"/>
              <w:snapToGrid w:val="0"/>
              <w:ind w:leftChars="0" w:left="0"/>
              <w:jc w:val="center"/>
              <w:rPr>
                <w:rFonts w:eastAsia="標楷體" w:hint="eastAsia"/>
                <w:sz w:val="20"/>
                <w:szCs w:val="20"/>
              </w:rPr>
            </w:pPr>
          </w:p>
        </w:tc>
        <w:tc>
          <w:tcPr>
            <w:tcW w:w="799" w:type="dxa"/>
            <w:tcBorders>
              <w:top w:val="nil"/>
              <w:left w:val="nil"/>
              <w:bottom w:val="single" w:sz="4" w:space="0" w:color="244061"/>
              <w:right w:val="single" w:sz="4" w:space="0" w:color="984806"/>
            </w:tcBorders>
            <w:shd w:val="clear" w:color="auto" w:fill="auto"/>
            <w:vAlign w:val="center"/>
          </w:tcPr>
          <w:p w14:paraId="5FCD25B3" w14:textId="77777777" w:rsidR="007F794B" w:rsidRPr="006D44EE" w:rsidRDefault="007F794B" w:rsidP="007F794B">
            <w:pPr>
              <w:pStyle w:val="a5"/>
              <w:snapToGrid w:val="0"/>
              <w:ind w:leftChars="0" w:left="0"/>
              <w:jc w:val="center"/>
              <w:rPr>
                <w:rFonts w:eastAsia="標楷體" w:hint="eastAsia"/>
                <w:sz w:val="20"/>
                <w:szCs w:val="20"/>
              </w:rPr>
            </w:pPr>
          </w:p>
        </w:tc>
        <w:tc>
          <w:tcPr>
            <w:tcW w:w="3269" w:type="dxa"/>
            <w:gridSpan w:val="4"/>
            <w:tcBorders>
              <w:top w:val="single" w:sz="4" w:space="0" w:color="984806"/>
              <w:left w:val="single" w:sz="4" w:space="0" w:color="984806"/>
              <w:bottom w:val="single" w:sz="4" w:space="0" w:color="984806"/>
              <w:right w:val="single" w:sz="4" w:space="0" w:color="984806"/>
            </w:tcBorders>
            <w:shd w:val="clear" w:color="auto" w:fill="BFBFBF"/>
            <w:vAlign w:val="center"/>
          </w:tcPr>
          <w:p w14:paraId="5C2C33BE" w14:textId="77777777" w:rsidR="007F794B" w:rsidRPr="006D44EE" w:rsidRDefault="007F794B" w:rsidP="007F794B">
            <w:pPr>
              <w:pStyle w:val="a5"/>
              <w:snapToGrid w:val="0"/>
              <w:ind w:leftChars="0" w:left="0"/>
              <w:jc w:val="center"/>
              <w:rPr>
                <w:rFonts w:eastAsia="標楷體" w:hint="eastAsia"/>
                <w:sz w:val="20"/>
                <w:szCs w:val="20"/>
              </w:rPr>
            </w:pPr>
            <w:r w:rsidRPr="006D44EE">
              <w:rPr>
                <w:rFonts w:eastAsia="標楷體" w:hint="eastAsia"/>
                <w:sz w:val="20"/>
                <w:szCs w:val="20"/>
              </w:rPr>
              <w:t>N</w:t>
            </w:r>
            <w:r w:rsidRPr="006D44EE">
              <w:rPr>
                <w:rFonts w:eastAsia="標楷體" w:hint="eastAsia"/>
                <w:sz w:val="20"/>
                <w:szCs w:val="20"/>
              </w:rPr>
              <w:t>年度單一、細部計畫實地查核</w:t>
            </w:r>
          </w:p>
        </w:tc>
        <w:tc>
          <w:tcPr>
            <w:tcW w:w="800" w:type="dxa"/>
            <w:gridSpan w:val="2"/>
            <w:tcBorders>
              <w:top w:val="nil"/>
              <w:left w:val="single" w:sz="4" w:space="0" w:color="984806"/>
              <w:bottom w:val="single" w:sz="4" w:space="0" w:color="244061"/>
              <w:right w:val="nil"/>
            </w:tcBorders>
            <w:shd w:val="clear" w:color="auto" w:fill="auto"/>
            <w:vAlign w:val="center"/>
          </w:tcPr>
          <w:p w14:paraId="26C9F98F" w14:textId="77777777" w:rsidR="007F794B" w:rsidRPr="006D44EE" w:rsidRDefault="007F794B" w:rsidP="007F794B">
            <w:pPr>
              <w:pStyle w:val="a5"/>
              <w:snapToGrid w:val="0"/>
              <w:ind w:leftChars="0" w:left="0"/>
              <w:rPr>
                <w:rFonts w:eastAsia="標楷體" w:hint="eastAsia"/>
                <w:sz w:val="20"/>
                <w:szCs w:val="20"/>
              </w:rPr>
            </w:pPr>
          </w:p>
        </w:tc>
        <w:tc>
          <w:tcPr>
            <w:tcW w:w="801" w:type="dxa"/>
            <w:gridSpan w:val="2"/>
            <w:tcBorders>
              <w:top w:val="nil"/>
              <w:left w:val="nil"/>
              <w:bottom w:val="single" w:sz="4" w:space="0" w:color="244061"/>
              <w:right w:val="nil"/>
            </w:tcBorders>
            <w:shd w:val="clear" w:color="auto" w:fill="auto"/>
            <w:vAlign w:val="center"/>
          </w:tcPr>
          <w:p w14:paraId="2D77AE41" w14:textId="77777777" w:rsidR="007F794B" w:rsidRPr="006D44EE" w:rsidRDefault="007F794B" w:rsidP="007F794B">
            <w:pPr>
              <w:pStyle w:val="a5"/>
              <w:snapToGrid w:val="0"/>
              <w:ind w:leftChars="0" w:left="0"/>
              <w:rPr>
                <w:rFonts w:eastAsia="標楷體" w:hint="eastAsia"/>
                <w:sz w:val="20"/>
                <w:szCs w:val="20"/>
              </w:rPr>
            </w:pPr>
          </w:p>
        </w:tc>
        <w:tc>
          <w:tcPr>
            <w:tcW w:w="1009" w:type="dxa"/>
            <w:tcBorders>
              <w:top w:val="single" w:sz="4" w:space="0" w:color="984806"/>
              <w:left w:val="nil"/>
              <w:bottom w:val="single" w:sz="4" w:space="0" w:color="244061"/>
              <w:right w:val="single" w:sz="4" w:space="0" w:color="4F6228"/>
            </w:tcBorders>
            <w:shd w:val="clear" w:color="auto" w:fill="auto"/>
            <w:vAlign w:val="center"/>
          </w:tcPr>
          <w:p w14:paraId="6364BC24" w14:textId="77777777" w:rsidR="007F794B" w:rsidRPr="006D44EE" w:rsidRDefault="007F794B" w:rsidP="007F794B">
            <w:pPr>
              <w:pStyle w:val="a5"/>
              <w:snapToGrid w:val="0"/>
              <w:ind w:leftChars="0" w:left="0"/>
              <w:rPr>
                <w:rFonts w:eastAsia="標楷體" w:hint="eastAsia"/>
                <w:sz w:val="20"/>
                <w:szCs w:val="20"/>
              </w:rPr>
            </w:pPr>
          </w:p>
        </w:tc>
      </w:tr>
    </w:tbl>
    <w:p w14:paraId="57AAF435" w14:textId="77777777" w:rsidR="007F794B" w:rsidRPr="006D44EE" w:rsidRDefault="007F794B" w:rsidP="00075436">
      <w:pPr>
        <w:pStyle w:val="1"/>
        <w:numPr>
          <w:ilvl w:val="0"/>
          <w:numId w:val="0"/>
        </w:numPr>
        <w:snapToGrid w:val="0"/>
        <w:spacing w:after="180" w:line="240" w:lineRule="auto"/>
        <w:ind w:left="480" w:right="240" w:hanging="480"/>
        <w:rPr>
          <w:rFonts w:hint="eastAsia"/>
        </w:rPr>
      </w:pPr>
      <w:bookmarkStart w:id="45" w:name="_Toc422151116"/>
      <w:r w:rsidRPr="006D44EE">
        <w:br w:type="page"/>
      </w:r>
      <w:bookmarkStart w:id="46" w:name="_Toc438827324"/>
      <w:bookmarkStart w:id="47" w:name="_Toc462926046"/>
      <w:r w:rsidR="006D7A82">
        <w:rPr>
          <w:rFonts w:hint="eastAsia"/>
        </w:rPr>
        <w:t>附件</w:t>
      </w:r>
      <w:r w:rsidR="006D7A82">
        <w:rPr>
          <w:rFonts w:hint="eastAsia"/>
        </w:rPr>
        <w:t>1-</w:t>
      </w:r>
      <w:r w:rsidRPr="006D44EE">
        <w:rPr>
          <w:rFonts w:hint="eastAsia"/>
        </w:rPr>
        <w:t xml:space="preserve">3   </w:t>
      </w:r>
      <w:r w:rsidRPr="006D44EE">
        <w:rPr>
          <w:rFonts w:hint="eastAsia"/>
        </w:rPr>
        <w:t>農委會科技</w:t>
      </w:r>
      <w:r w:rsidRPr="006D44EE">
        <w:rPr>
          <w:rFonts w:ascii="新細明體" w:eastAsia="新細明體" w:hAnsi="新細明體" w:hint="eastAsia"/>
        </w:rPr>
        <w:t>「</w:t>
      </w:r>
      <w:r w:rsidRPr="006D44EE">
        <w:rPr>
          <w:rFonts w:hint="eastAsia"/>
        </w:rPr>
        <w:t>綱要計畫</w:t>
      </w:r>
      <w:r w:rsidRPr="006D44EE">
        <w:rPr>
          <w:rFonts w:ascii="新細明體" w:eastAsia="新細明體" w:hAnsi="新細明體" w:hint="eastAsia"/>
        </w:rPr>
        <w:t>」</w:t>
      </w:r>
      <w:r w:rsidRPr="006D44EE">
        <w:rPr>
          <w:rFonts w:hint="eastAsia"/>
        </w:rPr>
        <w:t>研提暨管理作業流程</w:t>
      </w:r>
      <w:bookmarkEnd w:id="45"/>
      <w:bookmarkEnd w:id="46"/>
      <w:bookmarkEnd w:id="47"/>
    </w:p>
    <w:p w14:paraId="54678007" w14:textId="77777777" w:rsidR="007F794B" w:rsidRPr="006D44EE" w:rsidRDefault="007F794B" w:rsidP="007F794B">
      <w:pPr>
        <w:spacing w:line="400" w:lineRule="exact"/>
        <w:ind w:leftChars="-59" w:hangingChars="59" w:hanging="142"/>
        <w:jc w:val="both"/>
        <w:rPr>
          <w:rFonts w:hint="eastAsia"/>
          <w:sz w:val="20"/>
        </w:rPr>
      </w:pPr>
      <w:r w:rsidRPr="006D44EE">
        <w:rPr>
          <w:rFonts w:hint="eastAsia"/>
        </w:rPr>
        <w:t>【</w:t>
      </w:r>
      <w:r w:rsidRPr="006D44EE">
        <w:rPr>
          <w:rFonts w:hint="eastAsia"/>
          <w:sz w:val="20"/>
        </w:rPr>
        <w:t>綜合說明】</w:t>
      </w:r>
    </w:p>
    <w:p w14:paraId="21A7602A" w14:textId="77777777" w:rsidR="007F794B" w:rsidRPr="006D44EE" w:rsidRDefault="007F794B" w:rsidP="00714F03">
      <w:pPr>
        <w:numPr>
          <w:ilvl w:val="0"/>
          <w:numId w:val="41"/>
        </w:numPr>
        <w:tabs>
          <w:tab w:val="left" w:pos="284"/>
        </w:tabs>
        <w:snapToGrid w:val="0"/>
        <w:spacing w:beforeLines="50" w:before="180" w:line="300" w:lineRule="exact"/>
        <w:ind w:left="284" w:hanging="284"/>
        <w:jc w:val="both"/>
        <w:rPr>
          <w:rFonts w:hint="eastAsia"/>
          <w:sz w:val="20"/>
        </w:rPr>
      </w:pPr>
      <w:r w:rsidRPr="006D44EE">
        <w:rPr>
          <w:rFonts w:hint="eastAsia"/>
          <w:sz w:val="20"/>
        </w:rPr>
        <w:t>每年度</w:t>
      </w:r>
      <w:r w:rsidRPr="006D44EE">
        <w:rPr>
          <w:rFonts w:hint="eastAsia"/>
          <w:sz w:val="20"/>
        </w:rPr>
        <w:t>(N)</w:t>
      </w:r>
      <w:r w:rsidRPr="006D44EE">
        <w:rPr>
          <w:rFonts w:hint="eastAsia"/>
          <w:sz w:val="20"/>
        </w:rPr>
        <w:t>下半年起，即開始次二年度</w:t>
      </w:r>
      <w:r w:rsidRPr="006D44EE">
        <w:rPr>
          <w:rFonts w:hint="eastAsia"/>
          <w:sz w:val="20"/>
        </w:rPr>
        <w:t>(N+2)</w:t>
      </w:r>
      <w:r w:rsidRPr="006D44EE">
        <w:rPr>
          <w:rFonts w:hint="eastAsia"/>
          <w:sz w:val="20"/>
        </w:rPr>
        <w:t>綱要計畫之先期研提作業，由本會科技處統籌會所屬各機關辦理。</w:t>
      </w:r>
    </w:p>
    <w:p w14:paraId="2D20FA02" w14:textId="77777777" w:rsidR="007F794B" w:rsidRPr="006D44EE" w:rsidRDefault="007F794B" w:rsidP="00714F03">
      <w:pPr>
        <w:numPr>
          <w:ilvl w:val="0"/>
          <w:numId w:val="41"/>
        </w:numPr>
        <w:tabs>
          <w:tab w:val="left" w:pos="284"/>
        </w:tabs>
        <w:snapToGrid w:val="0"/>
        <w:spacing w:line="300" w:lineRule="exact"/>
        <w:ind w:left="284" w:hanging="284"/>
        <w:jc w:val="both"/>
        <w:rPr>
          <w:rFonts w:hint="eastAsia"/>
          <w:sz w:val="20"/>
        </w:rPr>
      </w:pPr>
      <w:r w:rsidRPr="006D44EE">
        <w:rPr>
          <w:rFonts w:hint="eastAsia"/>
          <w:sz w:val="20"/>
        </w:rPr>
        <w:t>綱要計畫書研提分為兩階段，分別於每年度年底前</w:t>
      </w:r>
      <w:r w:rsidRPr="006D44EE">
        <w:rPr>
          <w:rFonts w:hint="eastAsia"/>
          <w:sz w:val="20"/>
        </w:rPr>
        <w:t>(12</w:t>
      </w:r>
      <w:r w:rsidRPr="006D44EE">
        <w:rPr>
          <w:rFonts w:hint="eastAsia"/>
          <w:sz w:val="20"/>
        </w:rPr>
        <w:t>月</w:t>
      </w:r>
      <w:r w:rsidRPr="006D44EE">
        <w:rPr>
          <w:rFonts w:hint="eastAsia"/>
          <w:sz w:val="20"/>
        </w:rPr>
        <w:t>)</w:t>
      </w:r>
      <w:r w:rsidRPr="006D44EE">
        <w:rPr>
          <w:rFonts w:hint="eastAsia"/>
          <w:sz w:val="20"/>
        </w:rPr>
        <w:t>先提送計畫之「基本資料及概述表」</w:t>
      </w:r>
      <w:r w:rsidRPr="006D44EE">
        <w:rPr>
          <w:rFonts w:cs="標楷體" w:hint="eastAsia"/>
          <w:sz w:val="20"/>
        </w:rPr>
        <w:t>(</w:t>
      </w:r>
      <w:r w:rsidRPr="006D44EE">
        <w:rPr>
          <w:rFonts w:cs="標楷體" w:hint="eastAsia"/>
          <w:sz w:val="20"/>
        </w:rPr>
        <w:t>配合至科技部「政府科技計畫資訊網」填寫</w:t>
      </w:r>
      <w:r w:rsidRPr="006D44EE">
        <w:rPr>
          <w:rFonts w:cs="標楷體" w:hint="eastAsia"/>
          <w:sz w:val="20"/>
        </w:rPr>
        <w:t>)</w:t>
      </w:r>
      <w:r w:rsidRPr="006D44EE">
        <w:rPr>
          <w:rFonts w:cs="標楷體" w:hint="eastAsia"/>
          <w:sz w:val="20"/>
        </w:rPr>
        <w:t>，再於次年度</w:t>
      </w:r>
      <w:r w:rsidRPr="006D44EE">
        <w:rPr>
          <w:rFonts w:hint="eastAsia"/>
          <w:sz w:val="20"/>
        </w:rPr>
        <w:t>3</w:t>
      </w:r>
      <w:r w:rsidRPr="006D44EE">
        <w:rPr>
          <w:rFonts w:hint="eastAsia"/>
          <w:sz w:val="20"/>
        </w:rPr>
        <w:t>月底前提送完整且經辦理自評審查修正後之綱要計畫書。</w:t>
      </w:r>
    </w:p>
    <w:p w14:paraId="6523F4E4" w14:textId="77777777" w:rsidR="007F794B" w:rsidRPr="006D44EE" w:rsidRDefault="007F794B" w:rsidP="00714F03">
      <w:pPr>
        <w:numPr>
          <w:ilvl w:val="0"/>
          <w:numId w:val="41"/>
        </w:numPr>
        <w:tabs>
          <w:tab w:val="left" w:pos="284"/>
        </w:tabs>
        <w:snapToGrid w:val="0"/>
        <w:spacing w:line="300" w:lineRule="exact"/>
        <w:ind w:left="284" w:hanging="284"/>
        <w:jc w:val="both"/>
        <w:rPr>
          <w:rFonts w:hint="eastAsia"/>
          <w:sz w:val="20"/>
        </w:rPr>
      </w:pPr>
      <w:r w:rsidRPr="006D44EE">
        <w:rPr>
          <w:rFonts w:hint="eastAsia"/>
          <w:sz w:val="20"/>
        </w:rPr>
        <w:t>綱要計畫書毋需辦理期中、期末評核或審查，僅需依科技部規範，於每年度</w:t>
      </w:r>
      <w:r w:rsidRPr="006D44EE">
        <w:rPr>
          <w:rFonts w:hint="eastAsia"/>
          <w:sz w:val="20"/>
        </w:rPr>
        <w:t>1</w:t>
      </w:r>
      <w:r w:rsidRPr="006D44EE">
        <w:rPr>
          <w:rFonts w:hint="eastAsia"/>
          <w:sz w:val="20"/>
        </w:rPr>
        <w:t>月底前提送前一年度計畫執行成果效益報告，並於</w:t>
      </w:r>
      <w:r w:rsidRPr="006D44EE">
        <w:rPr>
          <w:rFonts w:hint="eastAsia"/>
          <w:sz w:val="20"/>
        </w:rPr>
        <w:t>3</w:t>
      </w:r>
      <w:r w:rsidRPr="006D44EE">
        <w:rPr>
          <w:rFonts w:hint="eastAsia"/>
          <w:sz w:val="20"/>
        </w:rPr>
        <w:t>月底前就前一年度執行成果辦理績效評估審查作業，完成績效評估報告併次一年度綱要計畫書，提送科技部進行審查。另針對本會專案列管之綱要計畫，則由本會科技處於各季召開年度工作或進度追蹤會議，定期管考。</w:t>
      </w:r>
    </w:p>
    <w:p w14:paraId="2F76CAB0" w14:textId="77777777" w:rsidR="007F794B" w:rsidRPr="006D44EE" w:rsidRDefault="007F794B" w:rsidP="00714F03">
      <w:pPr>
        <w:numPr>
          <w:ilvl w:val="0"/>
          <w:numId w:val="41"/>
        </w:numPr>
        <w:tabs>
          <w:tab w:val="left" w:pos="284"/>
        </w:tabs>
        <w:snapToGrid w:val="0"/>
        <w:spacing w:afterLines="100" w:after="360" w:line="300" w:lineRule="exact"/>
        <w:ind w:left="284" w:hanging="284"/>
        <w:jc w:val="both"/>
        <w:rPr>
          <w:rFonts w:eastAsia="標楷體" w:hint="eastAsia"/>
          <w:sz w:val="20"/>
        </w:rPr>
      </w:pPr>
      <w:r w:rsidRPr="006D44EE">
        <w:rPr>
          <w:rFonts w:hint="eastAsia"/>
          <w:sz w:val="20"/>
        </w:rPr>
        <w:t>各階段確切之作業內容與起迄時間，屆時仍依本會相關規定為準。</w:t>
      </w:r>
    </w:p>
    <w:tbl>
      <w:tblPr>
        <w:tblW w:w="92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9"/>
        <w:gridCol w:w="1489"/>
        <w:gridCol w:w="1913"/>
        <w:gridCol w:w="1914"/>
        <w:gridCol w:w="2410"/>
      </w:tblGrid>
      <w:tr w:rsidR="007F794B" w:rsidRPr="006D44EE" w14:paraId="73FA047E" w14:textId="77777777" w:rsidTr="007F794B">
        <w:trPr>
          <w:trHeight w:val="283"/>
        </w:trPr>
        <w:tc>
          <w:tcPr>
            <w:tcW w:w="9215" w:type="dxa"/>
            <w:gridSpan w:val="5"/>
            <w:shd w:val="clear" w:color="auto" w:fill="E5DFEC"/>
            <w:vAlign w:val="center"/>
          </w:tcPr>
          <w:p w14:paraId="7B4A7F13"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N</w:t>
            </w:r>
            <w:r w:rsidRPr="006D44EE">
              <w:rPr>
                <w:rFonts w:eastAsia="標楷體" w:hint="eastAsia"/>
                <w:b/>
              </w:rPr>
              <w:t>年</w:t>
            </w:r>
          </w:p>
        </w:tc>
      </w:tr>
      <w:tr w:rsidR="007F794B" w:rsidRPr="006D44EE" w14:paraId="4234C275" w14:textId="77777777" w:rsidTr="007F794B">
        <w:trPr>
          <w:trHeight w:val="283"/>
        </w:trPr>
        <w:tc>
          <w:tcPr>
            <w:tcW w:w="1489" w:type="dxa"/>
            <w:shd w:val="clear" w:color="auto" w:fill="E5DFEC"/>
            <w:vAlign w:val="center"/>
          </w:tcPr>
          <w:p w14:paraId="598B5B12"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8</w:t>
            </w:r>
            <w:r w:rsidRPr="006D44EE">
              <w:rPr>
                <w:rFonts w:eastAsia="標楷體" w:hint="eastAsia"/>
              </w:rPr>
              <w:t>月</w:t>
            </w:r>
          </w:p>
        </w:tc>
        <w:tc>
          <w:tcPr>
            <w:tcW w:w="1489" w:type="dxa"/>
            <w:shd w:val="clear" w:color="auto" w:fill="E5DFEC"/>
            <w:vAlign w:val="center"/>
          </w:tcPr>
          <w:p w14:paraId="5231A0C6"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9</w:t>
            </w:r>
            <w:r w:rsidRPr="006D44EE">
              <w:rPr>
                <w:rFonts w:eastAsia="標楷體" w:hint="eastAsia"/>
              </w:rPr>
              <w:t>月</w:t>
            </w:r>
          </w:p>
        </w:tc>
        <w:tc>
          <w:tcPr>
            <w:tcW w:w="1913" w:type="dxa"/>
            <w:shd w:val="clear" w:color="auto" w:fill="E5DFEC"/>
            <w:vAlign w:val="center"/>
          </w:tcPr>
          <w:p w14:paraId="54F1A09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10</w:t>
            </w:r>
            <w:r w:rsidRPr="006D44EE">
              <w:rPr>
                <w:rFonts w:eastAsia="標楷體" w:hint="eastAsia"/>
              </w:rPr>
              <w:t>月</w:t>
            </w:r>
          </w:p>
        </w:tc>
        <w:tc>
          <w:tcPr>
            <w:tcW w:w="1914" w:type="dxa"/>
            <w:shd w:val="clear" w:color="auto" w:fill="E5DFEC"/>
            <w:vAlign w:val="center"/>
          </w:tcPr>
          <w:p w14:paraId="54AAF12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11</w:t>
            </w:r>
            <w:r w:rsidRPr="006D44EE">
              <w:rPr>
                <w:rFonts w:eastAsia="標楷體" w:hint="eastAsia"/>
              </w:rPr>
              <w:t>月</w:t>
            </w:r>
          </w:p>
        </w:tc>
        <w:tc>
          <w:tcPr>
            <w:tcW w:w="2410" w:type="dxa"/>
            <w:shd w:val="clear" w:color="auto" w:fill="E5DFEC"/>
            <w:vAlign w:val="center"/>
          </w:tcPr>
          <w:p w14:paraId="3CF29B1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12</w:t>
            </w:r>
            <w:r w:rsidRPr="006D44EE">
              <w:rPr>
                <w:rFonts w:eastAsia="標楷體" w:hint="eastAsia"/>
              </w:rPr>
              <w:t>月</w:t>
            </w:r>
          </w:p>
        </w:tc>
      </w:tr>
      <w:tr w:rsidR="007F794B" w:rsidRPr="006D44EE" w14:paraId="49DC2195" w14:textId="77777777" w:rsidTr="007F794B">
        <w:trPr>
          <w:trHeight w:val="283"/>
        </w:trPr>
        <w:tc>
          <w:tcPr>
            <w:tcW w:w="2978" w:type="dxa"/>
            <w:gridSpan w:val="2"/>
            <w:tcBorders>
              <w:bottom w:val="single" w:sz="4" w:space="0" w:color="984806"/>
            </w:tcBorders>
            <w:shd w:val="clear" w:color="auto" w:fill="auto"/>
          </w:tcPr>
          <w:p w14:paraId="7D14DB11"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hint="eastAsia"/>
                <w:sz w:val="20"/>
              </w:rPr>
            </w:pPr>
            <w:r w:rsidRPr="006D44EE">
              <w:rPr>
                <w:rFonts w:eastAsia="標楷體" w:hint="eastAsia"/>
                <w:sz w:val="20"/>
              </w:rPr>
              <w:t>本會科技處協同科技審議會之運作，</w:t>
            </w:r>
            <w:r w:rsidRPr="006D44EE">
              <w:rPr>
                <w:rFonts w:eastAsia="標楷體" w:hint="eastAsia"/>
                <w:sz w:val="20"/>
                <w:szCs w:val="20"/>
              </w:rPr>
              <w:t>擬定</w:t>
            </w:r>
            <w:r w:rsidRPr="006D44EE">
              <w:rPr>
                <w:rFonts w:eastAsia="標楷體" w:hint="eastAsia"/>
                <w:sz w:val="20"/>
                <w:szCs w:val="20"/>
              </w:rPr>
              <w:t>N+2</w:t>
            </w:r>
            <w:r w:rsidRPr="006D44EE">
              <w:rPr>
                <w:rFonts w:eastAsia="標楷體" w:hint="eastAsia"/>
                <w:sz w:val="20"/>
                <w:szCs w:val="20"/>
              </w:rPr>
              <w:t>年度自主額度綱要計畫之施政分項與子項</w:t>
            </w:r>
            <w:r w:rsidRPr="006D44EE">
              <w:rPr>
                <w:rFonts w:eastAsia="標楷體" w:hint="eastAsia"/>
                <w:sz w:val="20"/>
              </w:rPr>
              <w:t>，並擇定優先推動議題，指派相關單位或領域評議會，研提「政策額度」綱要計畫構想書</w:t>
            </w:r>
          </w:p>
        </w:tc>
        <w:tc>
          <w:tcPr>
            <w:tcW w:w="3827" w:type="dxa"/>
            <w:gridSpan w:val="2"/>
            <w:tcBorders>
              <w:bottom w:val="single" w:sz="4" w:space="0" w:color="auto"/>
            </w:tcBorders>
            <w:shd w:val="clear" w:color="auto" w:fill="auto"/>
          </w:tcPr>
          <w:p w14:paraId="24250FD7"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hint="eastAsia"/>
                <w:sz w:val="20"/>
              </w:rPr>
            </w:pPr>
            <w:r w:rsidRPr="006D44EE">
              <w:rPr>
                <w:rFonts w:eastAsia="標楷體" w:hint="eastAsia"/>
                <w:sz w:val="20"/>
              </w:rPr>
              <w:t>研提</w:t>
            </w:r>
            <w:r w:rsidRPr="006D44EE">
              <w:rPr>
                <w:rFonts w:eastAsia="標楷體" w:hint="eastAsia"/>
                <w:sz w:val="20"/>
              </w:rPr>
              <w:t>N+2</w:t>
            </w:r>
            <w:r w:rsidRPr="006D44EE">
              <w:rPr>
                <w:rFonts w:eastAsia="標楷體" w:hint="eastAsia"/>
                <w:sz w:val="20"/>
              </w:rPr>
              <w:t>年度綱要計畫書</w:t>
            </w:r>
            <w:r w:rsidRPr="006D44EE">
              <w:rPr>
                <w:rFonts w:eastAsia="標楷體" w:hint="eastAsia"/>
                <w:sz w:val="20"/>
              </w:rPr>
              <w:t>(</w:t>
            </w:r>
            <w:r w:rsidRPr="006D44EE">
              <w:rPr>
                <w:rFonts w:eastAsia="標楷體" w:hint="eastAsia"/>
                <w:sz w:val="20"/>
              </w:rPr>
              <w:t>先期階段</w:t>
            </w:r>
            <w:r w:rsidRPr="006D44EE">
              <w:rPr>
                <w:rFonts w:eastAsia="標楷體" w:hint="eastAsia"/>
                <w:sz w:val="20"/>
              </w:rPr>
              <w:t>)</w:t>
            </w:r>
          </w:p>
          <w:p w14:paraId="3CDD7DE7" w14:textId="77777777" w:rsidR="007F794B" w:rsidRPr="006D44EE" w:rsidRDefault="007F794B" w:rsidP="00714F03">
            <w:pPr>
              <w:pStyle w:val="a5"/>
              <w:numPr>
                <w:ilvl w:val="0"/>
                <w:numId w:val="40"/>
              </w:numPr>
              <w:tabs>
                <w:tab w:val="left" w:pos="459"/>
              </w:tabs>
              <w:snapToGrid w:val="0"/>
              <w:ind w:leftChars="0" w:left="459" w:hanging="283"/>
              <w:jc w:val="both"/>
              <w:rPr>
                <w:rFonts w:ascii="標楷體" w:eastAsia="標楷體" w:hAnsi="標楷體" w:cs="標楷體" w:hint="eastAsia"/>
                <w:sz w:val="20"/>
              </w:rPr>
            </w:pPr>
            <w:r w:rsidRPr="006D44EE">
              <w:rPr>
                <w:rFonts w:eastAsia="標楷體" w:hint="eastAsia"/>
                <w:sz w:val="20"/>
              </w:rPr>
              <w:t>研提自主額度綱要計畫書</w:t>
            </w:r>
            <w:r w:rsidRPr="006D44EE">
              <w:rPr>
                <w:rFonts w:eastAsia="標楷體" w:cs="標楷體" w:hint="eastAsia"/>
                <w:sz w:val="20"/>
              </w:rPr>
              <w:t>基本資料及概述表</w:t>
            </w:r>
          </w:p>
          <w:p w14:paraId="1833D5BF" w14:textId="77777777" w:rsidR="007F794B" w:rsidRPr="006D44EE" w:rsidRDefault="007F794B" w:rsidP="00714F03">
            <w:pPr>
              <w:pStyle w:val="a5"/>
              <w:numPr>
                <w:ilvl w:val="0"/>
                <w:numId w:val="40"/>
              </w:numPr>
              <w:tabs>
                <w:tab w:val="left" w:pos="284"/>
              </w:tabs>
              <w:snapToGrid w:val="0"/>
              <w:ind w:leftChars="0" w:left="459" w:hanging="283"/>
              <w:jc w:val="both"/>
              <w:rPr>
                <w:rFonts w:eastAsia="標楷體" w:hint="eastAsia"/>
                <w:sz w:val="20"/>
              </w:rPr>
            </w:pPr>
            <w:r w:rsidRPr="006D44EE">
              <w:rPr>
                <w:rFonts w:eastAsia="標楷體" w:hint="eastAsia"/>
                <w:sz w:val="20"/>
              </w:rPr>
              <w:t>研提「政策額度」綱要計畫構想書</w:t>
            </w:r>
          </w:p>
          <w:p w14:paraId="179BB729"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hint="eastAsia"/>
                <w:sz w:val="20"/>
              </w:rPr>
            </w:pPr>
            <w:r w:rsidRPr="006D44EE">
              <w:rPr>
                <w:rFonts w:eastAsia="標楷體" w:hint="eastAsia"/>
                <w:sz w:val="20"/>
              </w:rPr>
              <w:t>針對「政策額度」綱要計畫構想書，科技處邀集委員召開自評審查會議，提供改善建議。</w:t>
            </w:r>
          </w:p>
        </w:tc>
        <w:tc>
          <w:tcPr>
            <w:tcW w:w="2410" w:type="dxa"/>
            <w:tcBorders>
              <w:bottom w:val="single" w:sz="4" w:space="0" w:color="auto"/>
            </w:tcBorders>
            <w:shd w:val="clear" w:color="auto" w:fill="auto"/>
          </w:tcPr>
          <w:p w14:paraId="4BCE7144"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hint="eastAsia"/>
                <w:sz w:val="20"/>
              </w:rPr>
            </w:pPr>
            <w:r w:rsidRPr="006D44EE">
              <w:rPr>
                <w:rFonts w:eastAsia="標楷體" w:hint="eastAsia"/>
                <w:sz w:val="20"/>
              </w:rPr>
              <w:t>依據</w:t>
            </w:r>
            <w:r w:rsidRPr="006D44EE">
              <w:rPr>
                <w:rFonts w:eastAsia="標楷體" w:cs="標楷體" w:hint="eastAsia"/>
                <w:sz w:val="20"/>
              </w:rPr>
              <w:t>科技部規範時程，提送</w:t>
            </w:r>
            <w:r w:rsidRPr="006D44EE">
              <w:rPr>
                <w:rFonts w:eastAsia="標楷體" w:hint="eastAsia"/>
                <w:sz w:val="20"/>
              </w:rPr>
              <w:t>N+2</w:t>
            </w:r>
            <w:r w:rsidRPr="006D44EE">
              <w:rPr>
                <w:rFonts w:eastAsia="標楷體" w:hint="eastAsia"/>
                <w:sz w:val="20"/>
              </w:rPr>
              <w:t>年度自主額度</w:t>
            </w:r>
            <w:r w:rsidRPr="006D44EE">
              <w:rPr>
                <w:rFonts w:eastAsia="標楷體" w:cs="標楷體" w:hint="eastAsia"/>
                <w:sz w:val="20"/>
              </w:rPr>
              <w:t>綱要計畫書基本資料及概述表、</w:t>
            </w:r>
            <w:r w:rsidRPr="006D44EE">
              <w:rPr>
                <w:rFonts w:eastAsia="標楷體" w:hint="eastAsia"/>
                <w:sz w:val="20"/>
              </w:rPr>
              <w:t>「政策額度」綱要計畫構想書</w:t>
            </w:r>
            <w:r w:rsidRPr="006D44EE">
              <w:rPr>
                <w:rFonts w:ascii="標楷體" w:eastAsia="標楷體" w:hAnsi="標楷體" w:cs="標楷體" w:hint="eastAsia"/>
                <w:sz w:val="20"/>
              </w:rPr>
              <w:t>(需</w:t>
            </w:r>
            <w:r w:rsidRPr="006D44EE">
              <w:rPr>
                <w:rFonts w:eastAsia="標楷體" w:cs="標楷體" w:hint="eastAsia"/>
                <w:sz w:val="20"/>
              </w:rPr>
              <w:t>配合科技部資訊系統線上填寫</w:t>
            </w:r>
            <w:r w:rsidRPr="006D44EE">
              <w:rPr>
                <w:rFonts w:ascii="標楷體" w:eastAsia="標楷體" w:hAnsi="標楷體" w:cs="標楷體" w:hint="eastAsia"/>
                <w:sz w:val="20"/>
              </w:rPr>
              <w:t>)</w:t>
            </w:r>
          </w:p>
        </w:tc>
      </w:tr>
    </w:tbl>
    <w:p w14:paraId="1D012FD7" w14:textId="742E88EB" w:rsidR="007F794B" w:rsidRPr="006D44EE" w:rsidRDefault="00AD212F" w:rsidP="007F794B">
      <w:pPr>
        <w:spacing w:line="400" w:lineRule="exact"/>
        <w:ind w:leftChars="-178" w:left="-2" w:hangingChars="177" w:hanging="425"/>
        <w:rPr>
          <w:rFonts w:hint="eastAsia"/>
        </w:rPr>
      </w:pPr>
      <w:r w:rsidRPr="006D44EE">
        <w:rPr>
          <w:rFonts w:hint="eastAsia"/>
          <w:noProof/>
        </w:rPr>
        <mc:AlternateContent>
          <mc:Choice Requires="wpg">
            <w:drawing>
              <wp:anchor distT="0" distB="0" distL="114300" distR="114300" simplePos="0" relativeHeight="251693568" behindDoc="0" locked="0" layoutInCell="1" allowOverlap="1" wp14:anchorId="0BB8BB3E" wp14:editId="6A3E5422">
                <wp:simplePos x="0" y="0"/>
                <wp:positionH relativeFrom="column">
                  <wp:posOffset>490855</wp:posOffset>
                </wp:positionH>
                <wp:positionV relativeFrom="paragraph">
                  <wp:posOffset>13335</wp:posOffset>
                </wp:positionV>
                <wp:extent cx="4079240" cy="355600"/>
                <wp:effectExtent l="24130" t="13335" r="11430" b="59690"/>
                <wp:wrapNone/>
                <wp:docPr id="110"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9240" cy="355600"/>
                          <a:chOff x="2191" y="9007"/>
                          <a:chExt cx="6424" cy="560"/>
                        </a:xfrm>
                      </wpg:grpSpPr>
                      <wps:wsp>
                        <wps:cNvPr id="111" name="AutoShape 130"/>
                        <wps:cNvCnPr>
                          <a:cxnSpLocks noChangeShapeType="1"/>
                        </wps:cNvCnPr>
                        <wps:spPr bwMode="auto">
                          <a:xfrm rot="10800000" flipV="1">
                            <a:off x="2191" y="9198"/>
                            <a:ext cx="6424" cy="369"/>
                          </a:xfrm>
                          <a:prstGeom prst="bentConnector3">
                            <a:avLst>
                              <a:gd name="adj1" fmla="val 99903"/>
                            </a:avLst>
                          </a:prstGeom>
                          <a:noFill/>
                          <a:ln w="12700" cap="rnd">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112" name="AutoShape 131"/>
                        <wps:cNvCnPr>
                          <a:cxnSpLocks noChangeShapeType="1"/>
                        </wps:cNvCnPr>
                        <wps:spPr bwMode="auto">
                          <a:xfrm>
                            <a:off x="8615" y="9007"/>
                            <a:ext cx="0" cy="191"/>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E5DA88" id="Group 129" o:spid="_x0000_s1026" style="position:absolute;margin-left:38.65pt;margin-top:1.05pt;width:321.2pt;height:28pt;z-index:251693568" coordorigin="2191,9007" coordsize="6424,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0Mm3wIAAJEHAAAOAAAAZHJzL2Uyb0RvYy54bWzEVV1v2yAUfZ+0/4D8vvojaRpbdaopafvS&#10;bZXa7Z0AttkwIKBx8u93ASdps76sm7Y8WDj3+5zD9eXVthdow4zlStZJfpYliEmiKJdtnXx9vPkw&#10;T5B1WFIslGR1smM2uVq8f3c56IoVqlOCMoMgibTVoOukc05XaWpJx3psz5RmEoyNMj128GralBo8&#10;QPZepEWWzdJBGaqNIsxa+HcVjcki5G8aRtyXprHMIVEn0JsLTxOea/9MF5e4ag3WHSdjG/gNXfSY&#10;Syh6SLXCDqMnw39J1XNilFWNOyOqT1XTcMLCDDBNnp1Mc2vUkw6ztNXQ6gNMAO0JTm9OSz5v7g3i&#10;FLjLAR+JeyAp1EV5UXp4Bt1W4HVr9IO+N3FGON4p8sOCOT21+/c2OqP18ElRSIifnArwbBvT+xQw&#10;ONoGFnYHFtjWIQJ/TrOLsphCMwRsk/PzWTbSRDrg0ocVeZknCKxlll1ECkl3PYbPpsU0xkKkN6a4&#10;imVDq2Nrfi5QnD2Cav8M1IcOaxa4sh6uA6jQaAT1I2AQnFA+CX35BsBzKSOqZCtHVJFUyw7LlgX3&#10;x50GBPMwyYsQ/2KBktdRRkaB2PNsnvlfghrB9Tef5xn8Rxzzch5x3JNwRHEyCzI4oIgrbay7ZapH&#10;/lAnaybdUkkJd02ZSciPN3fWBanQcXpMvwMSTS/gdm2wQGVZZpORndEbKuwz+1CpbrgQ4X4KiQZo&#10;vbjwgxAMa8JIGgpZJTj1fj7Cmna9FAZBfhBVnDvy/8LNF1lh20U/u7Mr5eLwPXewjATv62SELZTv&#10;GKbXkoazw1zAGbnAijMceBIs8f31jCZIMFiD/hQLCxluSCQqam6t6O7eePOowH8mxeI1KQZhvdAV&#10;rv6yFJ8pbj7Lz09u7l5x44X3Vztit98Ve1GMcrPOYN52R8lFSQcRxcB9wH9SESztUSyvCOd3ZBH2&#10;Fez9sMLGb5T/sDx/DzI6fkkXPwEAAP//AwBQSwMEFAAGAAgAAAAhALsFGHneAAAABwEAAA8AAABk&#10;cnMvZG93bnJldi54bWxMjsFKw0AURfeC/zA8wZ2dTEtNjXkppairItgK4m6aeU1CM29CZpqkf++4&#10;0uXlXs49+XqyrRio941jBDVLQBCXzjRcIXweXh9WIHzQbHTrmBCu5GFd3N7kOjNu5A8a9qESEcI+&#10;0wh1CF0mpS9rstrPXEccu5PrrQ4x9pU0vR4j3LZyniSP0uqG40OtO9rWVJ73F4vwNupxs1Avw+58&#10;2l6/D8v3r50ixPu7afMMItAU/sbwqx/VoYhOR3dh40WLkKaLuESYKxCxTtVTCuKIsFwpkEUu//sX&#10;PwAAAP//AwBQSwECLQAUAAYACAAAACEAtoM4kv4AAADhAQAAEwAAAAAAAAAAAAAAAAAAAAAAW0Nv&#10;bnRlbnRfVHlwZXNdLnhtbFBLAQItABQABgAIAAAAIQA4/SH/1gAAAJQBAAALAAAAAAAAAAAAAAAA&#10;AC8BAABfcmVscy8ucmVsc1BLAQItABQABgAIAAAAIQAyl0Mm3wIAAJEHAAAOAAAAAAAAAAAAAAAA&#10;AC4CAABkcnMvZTJvRG9jLnhtbFBLAQItABQABgAIAAAAIQC7BRh53gAAAAcBAAAPAAAAAAAAAAAA&#10;AAAAADkFAABkcnMvZG93bnJldi54bWxQSwUGAAAAAAQABADzAAAARAY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30" o:spid="_x0000_s1027" type="#_x0000_t34" style="position:absolute;left:2191;top:9198;width:6424;height:369;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MbfvgAAANwAAAAPAAAAZHJzL2Rvd25yZXYueG1sRE9Ni8Iw&#10;EL0L/ocwC3vTNB5UuqZlWRC8WgWvQzO23W0moYla/fUbQfA2j/c5m3K0vbjSEDrHGtQ8A0FcO9Nx&#10;o+F42M7WIEJENtg7Jg13ClAW08kGc+NuvKdrFRuRQjjkqKGN0edShroli2HuPHHizm6wGBMcGmkG&#10;vKVw28tFli2lxY5TQ4ueflqq/6qL1YC+uUhzWipFGY2VP/zuV6eH1p8f4/cXiEhjfItf7p1J85WC&#10;5zPpAln8AwAA//8DAFBLAQItABQABgAIAAAAIQDb4fbL7gAAAIUBAAATAAAAAAAAAAAAAAAAAAAA&#10;AABbQ29udGVudF9UeXBlc10ueG1sUEsBAi0AFAAGAAgAAAAhAFr0LFu/AAAAFQEAAAsAAAAAAAAA&#10;AAAAAAAAHwEAAF9yZWxzLy5yZWxzUEsBAi0AFAAGAAgAAAAhAFCExt++AAAA3AAAAA8AAAAAAAAA&#10;AAAAAAAABwIAAGRycy9kb3ducmV2LnhtbFBLBQYAAAAAAwADALcAAADyAgAAAAA=&#10;" adj="21579" strokeweight="1pt">
                  <v:stroke dashstyle="1 1" endarrow="block" endcap="round"/>
                </v:shape>
                <v:shape id="AutoShape 131" o:spid="_x0000_s1028" type="#_x0000_t32" style="position:absolute;left:8615;top:9007;width:0;height: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lxDvwAAANwAAAAPAAAAZHJzL2Rvd25yZXYueG1sRE/LqsIw&#10;EN0L9x/CXHBnU12IVKOoIIgb8YHroRnb3ttMShJr9euNILibw3nObNGZWrTkfGVZwTBJQRDnVldc&#10;KDifNoMJCB+QNdaWScGDPCzmP70ZZtre+UDtMRQihrDPUEEZQpNJ6fOSDPrENsSRu1pnMEToCqkd&#10;3mO4qeUoTcfSYMWxocSG1iXl/8ebUdA8lnJvL23lNqsw7nb7v6fTJ6X6v91yCiJQF77ij3ur4/zh&#10;CN7PxAvk/AUAAP//AwBQSwECLQAUAAYACAAAACEA2+H2y+4AAACFAQAAEwAAAAAAAAAAAAAAAAAA&#10;AAAAW0NvbnRlbnRfVHlwZXNdLnhtbFBLAQItABQABgAIAAAAIQBa9CxbvwAAABUBAAALAAAAAAAA&#10;AAAAAAAAAB8BAABfcmVscy8ucmVsc1BLAQItABQABgAIAAAAIQCDmlxDvwAAANwAAAAPAAAAAAAA&#10;AAAAAAAAAAcCAABkcnMvZG93bnJldi54bWxQSwUGAAAAAAMAAwC3AAAA8wIAAAAA&#10;" strokeweight="1pt">
                  <v:stroke dashstyle="1 1" endcap="round"/>
                </v:shape>
              </v:group>
            </w:pict>
          </mc:Fallback>
        </mc:AlternateContent>
      </w:r>
    </w:p>
    <w:tbl>
      <w:tblPr>
        <w:tblW w:w="9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1563"/>
        <w:gridCol w:w="1563"/>
        <w:gridCol w:w="871"/>
        <w:gridCol w:w="1169"/>
        <w:gridCol w:w="567"/>
        <w:gridCol w:w="1053"/>
        <w:gridCol w:w="1054"/>
      </w:tblGrid>
      <w:tr w:rsidR="007F794B" w:rsidRPr="006D44EE" w14:paraId="5F61447C" w14:textId="77777777" w:rsidTr="007F794B">
        <w:trPr>
          <w:trHeight w:val="283"/>
          <w:jc w:val="center"/>
        </w:trPr>
        <w:tc>
          <w:tcPr>
            <w:tcW w:w="9402" w:type="dxa"/>
            <w:gridSpan w:val="8"/>
            <w:tcBorders>
              <w:bottom w:val="single" w:sz="4" w:space="0" w:color="984806"/>
            </w:tcBorders>
            <w:shd w:val="clear" w:color="auto" w:fill="E5DFEC"/>
            <w:vAlign w:val="center"/>
          </w:tcPr>
          <w:p w14:paraId="5195155C"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N+1</w:t>
            </w:r>
            <w:r w:rsidRPr="006D44EE">
              <w:rPr>
                <w:rFonts w:eastAsia="標楷體" w:hint="eastAsia"/>
                <w:b/>
              </w:rPr>
              <w:t>年</w:t>
            </w:r>
          </w:p>
        </w:tc>
      </w:tr>
      <w:tr w:rsidR="007F794B" w:rsidRPr="006D44EE" w14:paraId="78D8D6F7" w14:textId="77777777" w:rsidTr="007F794B">
        <w:trPr>
          <w:trHeight w:val="283"/>
          <w:jc w:val="center"/>
        </w:trPr>
        <w:tc>
          <w:tcPr>
            <w:tcW w:w="1562" w:type="dxa"/>
            <w:shd w:val="clear" w:color="auto" w:fill="E5DFEC"/>
            <w:vAlign w:val="center"/>
          </w:tcPr>
          <w:p w14:paraId="318D2FA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1563" w:type="dxa"/>
            <w:shd w:val="clear" w:color="auto" w:fill="E5DFEC"/>
            <w:vAlign w:val="center"/>
          </w:tcPr>
          <w:p w14:paraId="1068DA2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2</w:t>
            </w:r>
            <w:r w:rsidRPr="006D44EE">
              <w:rPr>
                <w:rFonts w:eastAsia="標楷體" w:hint="eastAsia"/>
              </w:rPr>
              <w:t>月</w:t>
            </w:r>
          </w:p>
        </w:tc>
        <w:tc>
          <w:tcPr>
            <w:tcW w:w="1563" w:type="dxa"/>
            <w:shd w:val="clear" w:color="auto" w:fill="E5DFEC"/>
            <w:vAlign w:val="center"/>
          </w:tcPr>
          <w:p w14:paraId="2185D98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3</w:t>
            </w:r>
            <w:r w:rsidRPr="006D44EE">
              <w:rPr>
                <w:rFonts w:eastAsia="標楷體" w:hint="eastAsia"/>
              </w:rPr>
              <w:t>月</w:t>
            </w:r>
          </w:p>
        </w:tc>
        <w:tc>
          <w:tcPr>
            <w:tcW w:w="871" w:type="dxa"/>
            <w:shd w:val="clear" w:color="auto" w:fill="E5DFEC"/>
            <w:vAlign w:val="center"/>
          </w:tcPr>
          <w:p w14:paraId="26F68482"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4</w:t>
            </w:r>
            <w:r w:rsidRPr="006D44EE">
              <w:rPr>
                <w:rFonts w:eastAsia="標楷體" w:hint="eastAsia"/>
              </w:rPr>
              <w:t>月</w:t>
            </w:r>
          </w:p>
        </w:tc>
        <w:tc>
          <w:tcPr>
            <w:tcW w:w="1169" w:type="dxa"/>
            <w:shd w:val="clear" w:color="auto" w:fill="E5DFEC"/>
            <w:vAlign w:val="center"/>
          </w:tcPr>
          <w:p w14:paraId="5A4623C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5</w:t>
            </w:r>
            <w:r w:rsidRPr="006D44EE">
              <w:rPr>
                <w:rFonts w:eastAsia="標楷體" w:hint="eastAsia"/>
              </w:rPr>
              <w:t>月</w:t>
            </w:r>
          </w:p>
        </w:tc>
        <w:tc>
          <w:tcPr>
            <w:tcW w:w="567" w:type="dxa"/>
            <w:shd w:val="clear" w:color="auto" w:fill="E5DFEC"/>
            <w:vAlign w:val="center"/>
          </w:tcPr>
          <w:p w14:paraId="4FD66340" w14:textId="77777777" w:rsidR="007F794B" w:rsidRPr="006D44EE" w:rsidRDefault="007F794B" w:rsidP="007F794B">
            <w:pPr>
              <w:pStyle w:val="a5"/>
              <w:snapToGrid w:val="0"/>
              <w:ind w:leftChars="0" w:left="0"/>
              <w:rPr>
                <w:rFonts w:eastAsia="標楷體" w:hint="eastAsia"/>
              </w:rPr>
            </w:pPr>
            <w:r w:rsidRPr="006D44EE">
              <w:rPr>
                <w:rFonts w:eastAsia="標楷體"/>
              </w:rPr>
              <w:t>…</w:t>
            </w:r>
          </w:p>
        </w:tc>
        <w:tc>
          <w:tcPr>
            <w:tcW w:w="1053" w:type="dxa"/>
            <w:shd w:val="clear" w:color="auto" w:fill="E5DFEC"/>
            <w:vAlign w:val="center"/>
          </w:tcPr>
          <w:p w14:paraId="6EAA7AAB"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8</w:t>
            </w:r>
            <w:r w:rsidRPr="006D44EE">
              <w:rPr>
                <w:rFonts w:eastAsia="標楷體" w:hint="eastAsia"/>
              </w:rPr>
              <w:t>月</w:t>
            </w:r>
          </w:p>
        </w:tc>
        <w:tc>
          <w:tcPr>
            <w:tcW w:w="1054" w:type="dxa"/>
            <w:shd w:val="clear" w:color="auto" w:fill="E5DFEC"/>
          </w:tcPr>
          <w:p w14:paraId="1D30EBF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9</w:t>
            </w:r>
            <w:r w:rsidRPr="006D44EE">
              <w:rPr>
                <w:rFonts w:eastAsia="標楷體" w:hint="eastAsia"/>
              </w:rPr>
              <w:t>月</w:t>
            </w:r>
          </w:p>
        </w:tc>
      </w:tr>
      <w:tr w:rsidR="007F794B" w:rsidRPr="006D44EE" w14:paraId="7237C577" w14:textId="77777777" w:rsidTr="007F794B">
        <w:trPr>
          <w:trHeight w:val="1701"/>
          <w:jc w:val="center"/>
        </w:trPr>
        <w:tc>
          <w:tcPr>
            <w:tcW w:w="4688" w:type="dxa"/>
            <w:gridSpan w:val="3"/>
            <w:tcBorders>
              <w:bottom w:val="single" w:sz="4" w:space="0" w:color="984806"/>
            </w:tcBorders>
            <w:shd w:val="clear" w:color="auto" w:fill="auto"/>
            <w:vAlign w:val="center"/>
          </w:tcPr>
          <w:p w14:paraId="31BBAE14"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sz w:val="20"/>
              </w:rPr>
            </w:pPr>
            <w:r w:rsidRPr="006D44EE">
              <w:rPr>
                <w:rFonts w:eastAsia="標楷體" w:hint="eastAsia"/>
                <w:sz w:val="20"/>
              </w:rPr>
              <w:t>依據科技部規範，針對</w:t>
            </w:r>
            <w:r w:rsidRPr="006D44EE">
              <w:rPr>
                <w:rFonts w:eastAsia="標楷體" w:hint="eastAsia"/>
                <w:b/>
                <w:sz w:val="20"/>
              </w:rPr>
              <w:t>前一年度</w:t>
            </w:r>
            <w:r w:rsidRPr="006D44EE">
              <w:rPr>
                <w:rFonts w:eastAsia="標楷體" w:hint="eastAsia"/>
                <w:b/>
                <w:sz w:val="20"/>
              </w:rPr>
              <w:t>(N)</w:t>
            </w:r>
            <w:r w:rsidRPr="006D44EE">
              <w:rPr>
                <w:rFonts w:eastAsia="標楷體" w:cs="標楷體" w:hint="eastAsia"/>
                <w:sz w:val="20"/>
              </w:rPr>
              <w:t>綱要計畫</w:t>
            </w:r>
            <w:r w:rsidRPr="006D44EE">
              <w:rPr>
                <w:rFonts w:eastAsia="標楷體" w:hint="eastAsia"/>
                <w:sz w:val="20"/>
              </w:rPr>
              <w:t>執行成果，</w:t>
            </w:r>
            <w:r w:rsidRPr="006D44EE">
              <w:rPr>
                <w:rFonts w:eastAsia="標楷體" w:cs="標楷體" w:hint="eastAsia"/>
                <w:sz w:val="20"/>
              </w:rPr>
              <w:t>該計畫聯絡人或</w:t>
            </w:r>
            <w:r w:rsidRPr="006D44EE">
              <w:rPr>
                <w:rFonts w:eastAsia="標楷體" w:hint="eastAsia"/>
                <w:sz w:val="20"/>
              </w:rPr>
              <w:t>負責人於</w:t>
            </w:r>
            <w:r w:rsidRPr="006D44EE">
              <w:rPr>
                <w:rFonts w:eastAsia="標楷體" w:hint="eastAsia"/>
                <w:sz w:val="20"/>
              </w:rPr>
              <w:t>1</w:t>
            </w:r>
            <w:r w:rsidRPr="006D44EE">
              <w:rPr>
                <w:rFonts w:eastAsia="標楷體" w:hint="eastAsia"/>
                <w:sz w:val="20"/>
              </w:rPr>
              <w:t>月底前完成</w:t>
            </w:r>
            <w:r w:rsidRPr="006D44EE">
              <w:rPr>
                <w:rFonts w:eastAsia="標楷體" w:cs="標楷體" w:hint="eastAsia"/>
                <w:sz w:val="20"/>
              </w:rPr>
              <w:t>計畫成果效益報告之填寫，經本會科技處統一提送科技部，並於</w:t>
            </w:r>
            <w:r w:rsidRPr="006D44EE">
              <w:rPr>
                <w:rFonts w:eastAsia="標楷體" w:cs="標楷體" w:hint="eastAsia"/>
                <w:sz w:val="20"/>
              </w:rPr>
              <w:t>3</w:t>
            </w:r>
            <w:r w:rsidRPr="006D44EE">
              <w:rPr>
                <w:rFonts w:eastAsia="標楷體" w:cs="標楷體" w:hint="eastAsia"/>
                <w:sz w:val="20"/>
              </w:rPr>
              <w:t>月底前辦理該計畫之</w:t>
            </w:r>
            <w:r w:rsidRPr="006D44EE">
              <w:rPr>
                <w:rFonts w:eastAsia="標楷體" w:hint="eastAsia"/>
                <w:sz w:val="20"/>
              </w:rPr>
              <w:t>績效評估審查</w:t>
            </w:r>
            <w:r w:rsidRPr="006D44EE">
              <w:rPr>
                <w:rFonts w:eastAsia="標楷體" w:hint="eastAsia"/>
                <w:sz w:val="20"/>
              </w:rPr>
              <w:t>(</w:t>
            </w:r>
            <w:r w:rsidRPr="006D44EE">
              <w:rPr>
                <w:rFonts w:eastAsia="標楷體" w:hint="eastAsia"/>
                <w:sz w:val="20"/>
              </w:rPr>
              <w:t>可採書面或會議方式</w:t>
            </w:r>
            <w:r w:rsidRPr="006D44EE">
              <w:rPr>
                <w:rFonts w:eastAsia="標楷體" w:hint="eastAsia"/>
                <w:sz w:val="20"/>
              </w:rPr>
              <w:t>)</w:t>
            </w:r>
            <w:r w:rsidRPr="006D44EE">
              <w:rPr>
                <w:rFonts w:eastAsia="標楷體" w:hint="eastAsia"/>
                <w:sz w:val="20"/>
              </w:rPr>
              <w:t>，完成績效評估報告，經本會科技處統一提送科技部</w:t>
            </w:r>
          </w:p>
          <w:p w14:paraId="081201EC"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hint="eastAsia"/>
                <w:sz w:val="20"/>
              </w:rPr>
            </w:pPr>
            <w:r w:rsidRPr="006D44EE">
              <w:rPr>
                <w:rFonts w:eastAsia="標楷體" w:hint="eastAsia"/>
                <w:sz w:val="20"/>
              </w:rPr>
              <w:t>研提</w:t>
            </w:r>
            <w:r w:rsidRPr="006D44EE">
              <w:rPr>
                <w:rFonts w:eastAsia="標楷體" w:hint="eastAsia"/>
                <w:sz w:val="20"/>
              </w:rPr>
              <w:t>N+2</w:t>
            </w:r>
            <w:r w:rsidRPr="006D44EE">
              <w:rPr>
                <w:rFonts w:eastAsia="標楷體" w:hint="eastAsia"/>
                <w:sz w:val="20"/>
              </w:rPr>
              <w:t>年度綱要計畫書並辦理自評審查後，經本會科技處統一提送科技部，進行年度科技預算之審查核定</w:t>
            </w:r>
          </w:p>
        </w:tc>
        <w:tc>
          <w:tcPr>
            <w:tcW w:w="871" w:type="dxa"/>
            <w:tcBorders>
              <w:bottom w:val="single" w:sz="4" w:space="0" w:color="984806"/>
            </w:tcBorders>
            <w:shd w:val="clear" w:color="auto" w:fill="auto"/>
            <w:vAlign w:val="center"/>
          </w:tcPr>
          <w:p w14:paraId="35E0673E" w14:textId="77777777" w:rsidR="007F794B" w:rsidRPr="006D44EE" w:rsidRDefault="007F794B" w:rsidP="007F794B">
            <w:pPr>
              <w:pStyle w:val="a5"/>
              <w:tabs>
                <w:tab w:val="left" w:pos="0"/>
              </w:tabs>
              <w:snapToGrid w:val="0"/>
              <w:ind w:leftChars="0" w:left="0" w:rightChars="-45" w:right="-108"/>
              <w:rPr>
                <w:rFonts w:eastAsia="標楷體" w:hint="eastAsia"/>
                <w:sz w:val="20"/>
              </w:rPr>
            </w:pPr>
            <w:r w:rsidRPr="006D44EE">
              <w:rPr>
                <w:rFonts w:eastAsia="標楷體" w:hint="eastAsia"/>
                <w:sz w:val="20"/>
              </w:rPr>
              <w:t>(</w:t>
            </w:r>
            <w:r w:rsidRPr="006D44EE">
              <w:rPr>
                <w:rFonts w:eastAsia="標楷體" w:hint="eastAsia"/>
                <w:sz w:val="20"/>
              </w:rPr>
              <w:t>科技部審查</w:t>
            </w:r>
            <w:r w:rsidRPr="006D44EE">
              <w:rPr>
                <w:rFonts w:eastAsia="標楷體" w:hint="eastAsia"/>
                <w:sz w:val="20"/>
              </w:rPr>
              <w:t>)</w:t>
            </w:r>
          </w:p>
        </w:tc>
        <w:tc>
          <w:tcPr>
            <w:tcW w:w="1169" w:type="dxa"/>
            <w:tcBorders>
              <w:bottom w:val="single" w:sz="4" w:space="0" w:color="auto"/>
            </w:tcBorders>
            <w:shd w:val="clear" w:color="auto" w:fill="auto"/>
            <w:vAlign w:val="center"/>
          </w:tcPr>
          <w:p w14:paraId="7CE58B50"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hint="eastAsia"/>
                <w:sz w:val="20"/>
              </w:rPr>
            </w:pPr>
            <w:r w:rsidRPr="006D44EE">
              <w:rPr>
                <w:rFonts w:eastAsia="標楷體" w:hint="eastAsia"/>
                <w:sz w:val="20"/>
              </w:rPr>
              <w:t>綱要計畫負責人回復科技部審查意見</w:t>
            </w:r>
          </w:p>
        </w:tc>
        <w:tc>
          <w:tcPr>
            <w:tcW w:w="567" w:type="dxa"/>
            <w:tcBorders>
              <w:bottom w:val="single" w:sz="4" w:space="0" w:color="auto"/>
            </w:tcBorders>
            <w:shd w:val="clear" w:color="auto" w:fill="auto"/>
            <w:vAlign w:val="center"/>
          </w:tcPr>
          <w:p w14:paraId="0D1E7B72" w14:textId="77777777" w:rsidR="007F794B" w:rsidRPr="006D44EE" w:rsidRDefault="007F794B" w:rsidP="007F794B">
            <w:pPr>
              <w:pStyle w:val="a5"/>
              <w:snapToGrid w:val="0"/>
              <w:ind w:leftChars="0" w:left="0"/>
              <w:jc w:val="center"/>
              <w:rPr>
                <w:rFonts w:eastAsia="標楷體" w:hint="eastAsia"/>
                <w:sz w:val="20"/>
              </w:rPr>
            </w:pPr>
          </w:p>
        </w:tc>
        <w:tc>
          <w:tcPr>
            <w:tcW w:w="2107" w:type="dxa"/>
            <w:gridSpan w:val="2"/>
            <w:tcBorders>
              <w:bottom w:val="single" w:sz="4" w:space="0" w:color="auto"/>
            </w:tcBorders>
            <w:shd w:val="clear" w:color="auto" w:fill="auto"/>
            <w:vAlign w:val="center"/>
          </w:tcPr>
          <w:p w14:paraId="65726FCC"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hint="eastAsia"/>
                <w:sz w:val="20"/>
              </w:rPr>
            </w:pPr>
            <w:r w:rsidRPr="006D44EE">
              <w:rPr>
                <w:rFonts w:eastAsia="標楷體" w:hint="eastAsia"/>
                <w:sz w:val="20"/>
              </w:rPr>
              <w:t>依據科技部審查結果修正</w:t>
            </w:r>
            <w:r w:rsidRPr="006D44EE">
              <w:rPr>
                <w:rFonts w:eastAsia="標楷體" w:hint="eastAsia"/>
                <w:sz w:val="20"/>
              </w:rPr>
              <w:t>N+2</w:t>
            </w:r>
            <w:r w:rsidRPr="006D44EE">
              <w:rPr>
                <w:rFonts w:eastAsia="標楷體" w:hint="eastAsia"/>
                <w:sz w:val="20"/>
              </w:rPr>
              <w:t>年度綱要計畫書</w:t>
            </w:r>
            <w:r w:rsidRPr="006D44EE">
              <w:rPr>
                <w:rFonts w:eastAsia="標楷體" w:hint="eastAsia"/>
                <w:sz w:val="20"/>
                <w:szCs w:val="20"/>
              </w:rPr>
              <w:t>(</w:t>
            </w:r>
            <w:r w:rsidRPr="006D44EE">
              <w:rPr>
                <w:rFonts w:eastAsia="標楷體" w:hint="eastAsia"/>
                <w:sz w:val="20"/>
                <w:szCs w:val="20"/>
              </w:rPr>
              <w:t>依科技部核定預算數</w:t>
            </w:r>
            <w:r w:rsidRPr="006D44EE">
              <w:rPr>
                <w:rFonts w:eastAsia="標楷體" w:hint="eastAsia"/>
                <w:sz w:val="20"/>
                <w:szCs w:val="20"/>
              </w:rPr>
              <w:t>)</w:t>
            </w:r>
          </w:p>
        </w:tc>
      </w:tr>
    </w:tbl>
    <w:p w14:paraId="609F56B2" w14:textId="0F2C7ABB" w:rsidR="007F794B" w:rsidRPr="006D44EE" w:rsidRDefault="00AD212F" w:rsidP="007F794B">
      <w:pPr>
        <w:spacing w:line="400" w:lineRule="exact"/>
        <w:ind w:leftChars="-178" w:left="-2" w:hangingChars="177" w:hanging="425"/>
        <w:rPr>
          <w:rFonts w:hint="eastAsia"/>
        </w:rPr>
      </w:pPr>
      <w:r w:rsidRPr="006D44EE">
        <w:rPr>
          <w:rFonts w:hint="eastAsia"/>
          <w:noProof/>
        </w:rPr>
        <mc:AlternateContent>
          <mc:Choice Requires="wpg">
            <w:drawing>
              <wp:anchor distT="0" distB="0" distL="114300" distR="114300" simplePos="0" relativeHeight="251694592" behindDoc="0" locked="0" layoutInCell="1" allowOverlap="1" wp14:anchorId="48F3FD42" wp14:editId="24A5FECB">
                <wp:simplePos x="0" y="0"/>
                <wp:positionH relativeFrom="column">
                  <wp:posOffset>917575</wp:posOffset>
                </wp:positionH>
                <wp:positionV relativeFrom="paragraph">
                  <wp:posOffset>31115</wp:posOffset>
                </wp:positionV>
                <wp:extent cx="4079240" cy="355600"/>
                <wp:effectExtent l="22225" t="12065" r="13335" b="60960"/>
                <wp:wrapNone/>
                <wp:docPr id="107"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9240" cy="355600"/>
                          <a:chOff x="2191" y="9007"/>
                          <a:chExt cx="6424" cy="560"/>
                        </a:xfrm>
                      </wpg:grpSpPr>
                      <wps:wsp>
                        <wps:cNvPr id="108" name="AutoShape 133"/>
                        <wps:cNvCnPr>
                          <a:cxnSpLocks noChangeShapeType="1"/>
                        </wps:cNvCnPr>
                        <wps:spPr bwMode="auto">
                          <a:xfrm rot="10800000" flipV="1">
                            <a:off x="2191" y="9198"/>
                            <a:ext cx="6424" cy="369"/>
                          </a:xfrm>
                          <a:prstGeom prst="bentConnector3">
                            <a:avLst>
                              <a:gd name="adj1" fmla="val 99903"/>
                            </a:avLst>
                          </a:prstGeom>
                          <a:noFill/>
                          <a:ln w="12700" cap="rnd">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109" name="AutoShape 134"/>
                        <wps:cNvCnPr>
                          <a:cxnSpLocks noChangeShapeType="1"/>
                        </wps:cNvCnPr>
                        <wps:spPr bwMode="auto">
                          <a:xfrm>
                            <a:off x="8615" y="9007"/>
                            <a:ext cx="0" cy="191"/>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3EA4A1" id="Group 132" o:spid="_x0000_s1026" style="position:absolute;margin-left:72.25pt;margin-top:2.45pt;width:321.2pt;height:28pt;z-index:251694592" coordorigin="2191,9007" coordsize="6424,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tHb5QIAAJEHAAAOAAAAZHJzL2Uyb0RvYy54bWzEVV1v2yAUfZ+0/4B4X20naRpbTaopafvS&#10;bZXa7Z0AttkwIKBx8u93ASdpsz5M3bT5wQLfD+4953B9ebXtJNpw64RWc1yc5RhxRTUTqpnjr483&#10;H2YYOU8UI1IrPsc77vDV4v27y95UfKRbLRm3CJIoV/VmjlvvTZVljra8I+5MG67AWGvbEQ9b22TM&#10;kh6ydzIb5fk067VlxmrKnYOvq2TEi5i/rjn1X+racY/kHENtPr5tfK/DO1tckqqxxLSCDmWQN1TR&#10;EaHg0EOqFfEEPVnxS6pOUKudrv0Z1V2m61pQHnuAbor8pJtbq59M7KWp+sYcYAJoT3B6c1r6eXNv&#10;kWDAXX6BkSIdkBTPRcV4FODpTVOB1601D+beph5heafpDwfm7NQe9k1yRuv+k2aQkDx5HeHZ1rYL&#10;KaBxtI0s7A4s8K1HFD5O8otyNAGyKNjG5+fTfKCJtsBlCBsVZYERWMscio4U0vZ6CJ9ORpMUC5HB&#10;mJEqHRtLHUoLfYHi3BFU92egPrTE8MiVC3AdQAX9J1A/AgbRCYAdJ2Cj51IlVOlWDagipZctUQ2P&#10;7o87AwgWsZNQMyRPIWHjgJLXUUZWg9iLfJaHB6NaCvMt5HkG/xHHopwlHPckHFEcT8sXKJLKWOdv&#10;ue5QWMzxmiu/1ErBXdN2HPOTzZ3zUSps6J6w70BZ3Um4XRsiUVmWeUQB2Bm8YbXPHEKVvhFSRnKl&#10;Qj2UProIjVACY8IqFg9yWgoW/EKEs816KS2C/CCq1Hfi/4VbOGRFXJv83M6ttE/Nd8LDMJKim+MB&#10;tnh8ywm7ViyuPRES1shHVrwVwJPkONTXcYaR5DAGwyodLFW8IYmopLm1Zrt7G8yDAv+ZFMvXpDgJ&#10;lb7QFan+shSfKW42Lc5Pbu5eccOFD1c7YbefFXtRDHJz3hLRtEfJJUlHEaXAfcB/UhEM7UEsrwgn&#10;Vfh7sojzCuZ+HGHDPyr8WJ7vo4yOf9LFTwAAAP//AwBQSwMEFAAGAAgAAAAhACMj2DzfAAAACAEA&#10;AA8AAABkcnMvZG93bnJldi54bWxMj0FLw0AQhe+C/2EZwZvdRNPYxmxKKeqpFGwF8TbNTpPQ7G7I&#10;bpP03zue9DaP93jzvXw1mVYM1PvGWQXxLAJBtnS6sZWCz8PbwwKED2g1ts6Sgit5WBW3Nzlm2o32&#10;g4Z9qASXWJ+hgjqELpPSlzUZ9DPXkWXv5HqDgWVfSd3jyOWmlY9RlEqDjeUPNXa0qak87y9GwfuI&#10;4/opfh2259Pm+n2Y7762MSl1fzetX0AEmsJfGH7xGR0KZjq6i9VetKyTZM5RBckSBPvPi5SPo4I0&#10;WoIscvl/QPEDAAD//wMAUEsBAi0AFAAGAAgAAAAhALaDOJL+AAAA4QEAABMAAAAAAAAAAAAAAAAA&#10;AAAAAFtDb250ZW50X1R5cGVzXS54bWxQSwECLQAUAAYACAAAACEAOP0h/9YAAACUAQAACwAAAAAA&#10;AAAAAAAAAAAvAQAAX3JlbHMvLnJlbHNQSwECLQAUAAYACAAAACEALuLR2+UCAACRBwAADgAAAAAA&#10;AAAAAAAAAAAuAgAAZHJzL2Uyb0RvYy54bWxQSwECLQAUAAYACAAAACEAIyPYPN8AAAAIAQAADwAA&#10;AAAAAAAAAAAAAAA/BQAAZHJzL2Rvd25yZXYueG1sUEsFBgAAAAAEAAQA8wAAAEsGAAAAAA==&#10;">
                <v:shape id="AutoShape 133" o:spid="_x0000_s1027" type="#_x0000_t34" style="position:absolute;left:2191;top:9198;width:6424;height:369;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mfwgAAANwAAAAPAAAAZHJzL2Rvd25yZXYueG1sRI9Ba8Mw&#10;DIXvg/0Ho8Fuq50d2pHVDaVQ6LVpoVcRa0m2WDax02b99dVhsJvEe3rv07qa/aCuNKY+sIViYUAR&#10;N8H13Fo4n/ZvH6BSRnY4BCYLv5Sg2jw/rbF04cZHuta5VRLCqUQLXc6x1Do1HXlMixCJRfsKo8cs&#10;69hqN+JNwv2g341Zao89S0OHkXYdNT/15C1gbCftLsuiIENzHU/fx9Xlbu3ry7z9BJVpzv/mv+uD&#10;E3wjtPKMTKA3DwAAAP//AwBQSwECLQAUAAYACAAAACEA2+H2y+4AAACFAQAAEwAAAAAAAAAAAAAA&#10;AAAAAAAAW0NvbnRlbnRfVHlwZXNdLnhtbFBLAQItABQABgAIAAAAIQBa9CxbvwAAABUBAAALAAAA&#10;AAAAAAAAAAAAAB8BAABfcmVscy8ucmVsc1BLAQItABQABgAIAAAAIQBEZ/mfwgAAANwAAAAPAAAA&#10;AAAAAAAAAAAAAAcCAABkcnMvZG93bnJldi54bWxQSwUGAAAAAAMAAwC3AAAA9gIAAAAA&#10;" adj="21579" strokeweight="1pt">
                  <v:stroke dashstyle="1 1" endarrow="block" endcap="round"/>
                </v:shape>
                <v:shape id="AutoShape 134" o:spid="_x0000_s1028" type="#_x0000_t32" style="position:absolute;left:8615;top:9007;width:0;height: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1jvvwAAANwAAAAPAAAAZHJzL2Rvd25yZXYueG1sRE9Ni8Iw&#10;EL0v+B/CCN7WVA+yVqOoIIgXWRXPQzO21WZSklirv94Igrd5vM+ZzltTiYacLy0rGPQTEMSZ1SXn&#10;Co6H9e8fCB+QNVaWScGDPMxnnZ8pptre+Z+afchFDGGfooIihDqV0mcFGfR9WxNH7mydwRChy6V2&#10;eI/hppLDJBlJgyXHhgJrWhWUXfc3o6B+LOTOnprSrZdh1G53l6fTB6V63XYxARGoDV/xx73RcX4y&#10;hvcz8QI5ewEAAP//AwBQSwECLQAUAAYACAAAACEA2+H2y+4AAACFAQAAEwAAAAAAAAAAAAAAAAAA&#10;AAAAW0NvbnRlbnRfVHlwZXNdLnhtbFBLAQItABQABgAIAAAAIQBa9CxbvwAAABUBAAALAAAAAAAA&#10;AAAAAAAAAB8BAABfcmVscy8ucmVsc1BLAQItABQABgAIAAAAIQAI51jvvwAAANwAAAAPAAAAAAAA&#10;AAAAAAAAAAcCAABkcnMvZG93bnJldi54bWxQSwUGAAAAAAMAAwC3AAAA8wIAAAAA&#10;" strokeweight="1pt">
                  <v:stroke dashstyle="1 1" endcap="round"/>
                </v:shape>
              </v:group>
            </w:pict>
          </mc:Fallback>
        </mc:AlternateContent>
      </w:r>
    </w:p>
    <w:tbl>
      <w:tblPr>
        <w:tblW w:w="903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2"/>
        <w:gridCol w:w="456"/>
        <w:gridCol w:w="1823"/>
        <w:gridCol w:w="456"/>
        <w:gridCol w:w="1800"/>
        <w:gridCol w:w="456"/>
        <w:gridCol w:w="1623"/>
      </w:tblGrid>
      <w:tr w:rsidR="007F794B" w:rsidRPr="006D44EE" w14:paraId="03ACEFDD" w14:textId="77777777" w:rsidTr="007F794B">
        <w:trPr>
          <w:trHeight w:val="283"/>
          <w:jc w:val="right"/>
        </w:trPr>
        <w:tc>
          <w:tcPr>
            <w:tcW w:w="9036" w:type="dxa"/>
            <w:gridSpan w:val="7"/>
            <w:shd w:val="clear" w:color="auto" w:fill="E5DFEC"/>
            <w:vAlign w:val="center"/>
          </w:tcPr>
          <w:p w14:paraId="5BCDDD3A"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b/>
              </w:rPr>
              <w:t>N+2</w:t>
            </w:r>
            <w:r w:rsidRPr="006D44EE">
              <w:rPr>
                <w:rFonts w:eastAsia="標楷體" w:hint="eastAsia"/>
                <w:b/>
              </w:rPr>
              <w:t>年</w:t>
            </w:r>
          </w:p>
        </w:tc>
      </w:tr>
      <w:tr w:rsidR="007F794B" w:rsidRPr="006D44EE" w14:paraId="72E4748C" w14:textId="77777777" w:rsidTr="007F794B">
        <w:trPr>
          <w:trHeight w:val="283"/>
          <w:jc w:val="right"/>
        </w:trPr>
        <w:tc>
          <w:tcPr>
            <w:tcW w:w="2422" w:type="dxa"/>
            <w:shd w:val="clear" w:color="auto" w:fill="E5DFEC"/>
            <w:vAlign w:val="center"/>
          </w:tcPr>
          <w:p w14:paraId="1C7A931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456" w:type="dxa"/>
            <w:shd w:val="clear" w:color="auto" w:fill="E5DFEC"/>
          </w:tcPr>
          <w:p w14:paraId="25693D09"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1823" w:type="dxa"/>
            <w:shd w:val="clear" w:color="auto" w:fill="E5DFEC"/>
          </w:tcPr>
          <w:p w14:paraId="515742C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6</w:t>
            </w:r>
            <w:r w:rsidRPr="006D44EE">
              <w:rPr>
                <w:rFonts w:eastAsia="標楷體" w:hint="eastAsia"/>
              </w:rPr>
              <w:t>月</w:t>
            </w:r>
          </w:p>
        </w:tc>
        <w:tc>
          <w:tcPr>
            <w:tcW w:w="456" w:type="dxa"/>
            <w:shd w:val="clear" w:color="auto" w:fill="E5DFEC"/>
          </w:tcPr>
          <w:p w14:paraId="1BA9DB8F"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1800" w:type="dxa"/>
            <w:shd w:val="clear" w:color="auto" w:fill="E5DFEC"/>
          </w:tcPr>
          <w:p w14:paraId="5E58BBD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9</w:t>
            </w:r>
            <w:r w:rsidRPr="006D44EE">
              <w:rPr>
                <w:rFonts w:eastAsia="標楷體" w:hint="eastAsia"/>
              </w:rPr>
              <w:t>月</w:t>
            </w:r>
          </w:p>
        </w:tc>
        <w:tc>
          <w:tcPr>
            <w:tcW w:w="456" w:type="dxa"/>
            <w:shd w:val="clear" w:color="auto" w:fill="E5DFEC"/>
          </w:tcPr>
          <w:p w14:paraId="0D2A039E"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1623" w:type="dxa"/>
            <w:shd w:val="clear" w:color="auto" w:fill="E5DFEC"/>
          </w:tcPr>
          <w:p w14:paraId="1FD96AD7"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12</w:t>
            </w:r>
            <w:r w:rsidRPr="006D44EE">
              <w:rPr>
                <w:rFonts w:eastAsia="標楷體" w:hint="eastAsia"/>
              </w:rPr>
              <w:t>月</w:t>
            </w:r>
          </w:p>
        </w:tc>
      </w:tr>
      <w:tr w:rsidR="007F794B" w:rsidRPr="006D44EE" w14:paraId="5D94C974" w14:textId="77777777" w:rsidTr="007F794B">
        <w:trPr>
          <w:trHeight w:val="557"/>
          <w:jc w:val="right"/>
        </w:trPr>
        <w:tc>
          <w:tcPr>
            <w:tcW w:w="2422" w:type="dxa"/>
            <w:tcBorders>
              <w:bottom w:val="single" w:sz="4" w:space="0" w:color="984806"/>
            </w:tcBorders>
            <w:shd w:val="clear" w:color="auto" w:fill="auto"/>
            <w:vAlign w:val="center"/>
          </w:tcPr>
          <w:p w14:paraId="415812C6" w14:textId="77777777" w:rsidR="007F794B" w:rsidRPr="006D44EE" w:rsidRDefault="007F794B" w:rsidP="00714F03">
            <w:pPr>
              <w:pStyle w:val="a5"/>
              <w:numPr>
                <w:ilvl w:val="0"/>
                <w:numId w:val="39"/>
              </w:numPr>
              <w:tabs>
                <w:tab w:val="left" w:pos="284"/>
              </w:tabs>
              <w:snapToGrid w:val="0"/>
              <w:ind w:leftChars="0" w:left="290" w:hanging="290"/>
              <w:jc w:val="both"/>
              <w:rPr>
                <w:rFonts w:eastAsia="標楷體" w:hint="eastAsia"/>
                <w:sz w:val="20"/>
              </w:rPr>
            </w:pPr>
            <w:r w:rsidRPr="006D44EE">
              <w:rPr>
                <w:rFonts w:eastAsia="標楷體" w:hint="eastAsia"/>
                <w:sz w:val="20"/>
              </w:rPr>
              <w:t>修改及核定</w:t>
            </w:r>
            <w:r w:rsidRPr="006D44EE">
              <w:rPr>
                <w:rFonts w:eastAsia="標楷體" w:hint="eastAsia"/>
                <w:sz w:val="20"/>
              </w:rPr>
              <w:t>N+2</w:t>
            </w:r>
            <w:r w:rsidRPr="006D44EE">
              <w:rPr>
                <w:rFonts w:eastAsia="標楷體" w:hint="eastAsia"/>
                <w:sz w:val="20"/>
              </w:rPr>
              <w:t>年度綱要計畫書</w:t>
            </w:r>
            <w:r w:rsidRPr="006D44EE">
              <w:rPr>
                <w:rFonts w:eastAsia="標楷體" w:hint="eastAsia"/>
                <w:sz w:val="20"/>
              </w:rPr>
              <w:t>(</w:t>
            </w:r>
            <w:r w:rsidRPr="006D44EE">
              <w:rPr>
                <w:rFonts w:eastAsia="標楷體" w:hint="eastAsia"/>
                <w:sz w:val="20"/>
              </w:rPr>
              <w:t>法定數</w:t>
            </w:r>
            <w:r w:rsidRPr="006D44EE">
              <w:rPr>
                <w:rFonts w:eastAsia="標楷體" w:hint="eastAsia"/>
                <w:sz w:val="20"/>
              </w:rPr>
              <w:t>)</w:t>
            </w:r>
          </w:p>
          <w:p w14:paraId="6AD50FC4" w14:textId="77777777" w:rsidR="007F794B" w:rsidRPr="006D44EE" w:rsidRDefault="007F794B" w:rsidP="00714F03">
            <w:pPr>
              <w:pStyle w:val="a5"/>
              <w:numPr>
                <w:ilvl w:val="0"/>
                <w:numId w:val="39"/>
              </w:numPr>
              <w:tabs>
                <w:tab w:val="left" w:pos="317"/>
              </w:tabs>
              <w:snapToGrid w:val="0"/>
              <w:ind w:leftChars="0" w:left="317" w:hanging="317"/>
              <w:jc w:val="both"/>
              <w:rPr>
                <w:rFonts w:eastAsia="標楷體" w:hint="eastAsia"/>
                <w:sz w:val="20"/>
              </w:rPr>
            </w:pPr>
            <w:r w:rsidRPr="006D44EE">
              <w:rPr>
                <w:rFonts w:eastAsia="標楷體" w:hint="eastAsia"/>
                <w:sz w:val="20"/>
                <w:szCs w:val="20"/>
              </w:rPr>
              <w:t>針對本會專案列管之綱要計畫，本會科技處召開年度工作會議</w:t>
            </w:r>
          </w:p>
        </w:tc>
        <w:tc>
          <w:tcPr>
            <w:tcW w:w="456" w:type="dxa"/>
            <w:tcBorders>
              <w:bottom w:val="single" w:sz="4" w:space="0" w:color="984806"/>
            </w:tcBorders>
            <w:shd w:val="clear" w:color="auto" w:fill="auto"/>
          </w:tcPr>
          <w:p w14:paraId="0ACACA3E" w14:textId="77777777" w:rsidR="007F794B" w:rsidRPr="006D44EE" w:rsidRDefault="007F794B" w:rsidP="007F794B">
            <w:pPr>
              <w:pStyle w:val="a5"/>
              <w:tabs>
                <w:tab w:val="left" w:pos="284"/>
              </w:tabs>
              <w:snapToGrid w:val="0"/>
              <w:ind w:leftChars="0" w:left="0"/>
              <w:jc w:val="both"/>
              <w:rPr>
                <w:rFonts w:eastAsia="標楷體" w:hint="eastAsia"/>
                <w:sz w:val="20"/>
              </w:rPr>
            </w:pPr>
          </w:p>
        </w:tc>
        <w:tc>
          <w:tcPr>
            <w:tcW w:w="1823" w:type="dxa"/>
            <w:tcBorders>
              <w:bottom w:val="single" w:sz="4" w:space="0" w:color="984806"/>
            </w:tcBorders>
            <w:shd w:val="clear" w:color="auto" w:fill="auto"/>
          </w:tcPr>
          <w:p w14:paraId="20BD5FB4" w14:textId="77777777" w:rsidR="007F794B" w:rsidRPr="006D44EE" w:rsidRDefault="007F794B" w:rsidP="00714F03">
            <w:pPr>
              <w:pStyle w:val="a5"/>
              <w:numPr>
                <w:ilvl w:val="0"/>
                <w:numId w:val="39"/>
              </w:numPr>
              <w:tabs>
                <w:tab w:val="left" w:pos="317"/>
              </w:tabs>
              <w:snapToGrid w:val="0"/>
              <w:ind w:leftChars="0" w:left="317" w:hanging="317"/>
              <w:jc w:val="both"/>
              <w:rPr>
                <w:rFonts w:eastAsia="標楷體" w:hint="eastAsia"/>
                <w:sz w:val="20"/>
              </w:rPr>
            </w:pPr>
            <w:r w:rsidRPr="006D44EE">
              <w:rPr>
                <w:rFonts w:eastAsia="標楷體" w:hint="eastAsia"/>
                <w:sz w:val="20"/>
                <w:szCs w:val="20"/>
              </w:rPr>
              <w:t>針對本會專案列管之綱要計畫</w:t>
            </w:r>
            <w:r w:rsidRPr="006D44EE">
              <w:rPr>
                <w:rFonts w:eastAsia="標楷體" w:hint="eastAsia"/>
                <w:b/>
                <w:sz w:val="20"/>
                <w:szCs w:val="20"/>
              </w:rPr>
              <w:t>，</w:t>
            </w:r>
            <w:r w:rsidRPr="006D44EE">
              <w:rPr>
                <w:rFonts w:eastAsia="標楷體" w:hint="eastAsia"/>
                <w:sz w:val="20"/>
                <w:szCs w:val="20"/>
              </w:rPr>
              <w:t>由計畫主政機關</w:t>
            </w:r>
            <w:r w:rsidRPr="006D44EE">
              <w:rPr>
                <w:rFonts w:eastAsia="標楷體" w:hint="eastAsia"/>
                <w:sz w:val="20"/>
                <w:szCs w:val="20"/>
              </w:rPr>
              <w:t>(</w:t>
            </w:r>
            <w:r w:rsidRPr="006D44EE">
              <w:rPr>
                <w:rFonts w:eastAsia="標楷體" w:hint="eastAsia"/>
                <w:sz w:val="20"/>
                <w:szCs w:val="20"/>
              </w:rPr>
              <w:t>單位</w:t>
            </w:r>
            <w:r w:rsidRPr="006D44EE">
              <w:rPr>
                <w:rFonts w:eastAsia="標楷體" w:hint="eastAsia"/>
                <w:sz w:val="20"/>
                <w:szCs w:val="20"/>
              </w:rPr>
              <w:t>)</w:t>
            </w:r>
            <w:r w:rsidRPr="006D44EE">
              <w:rPr>
                <w:rFonts w:eastAsia="標楷體" w:hint="eastAsia"/>
                <w:sz w:val="20"/>
                <w:szCs w:val="20"/>
              </w:rPr>
              <w:t>召開其分項計畫進度檢討會議</w:t>
            </w:r>
          </w:p>
        </w:tc>
        <w:tc>
          <w:tcPr>
            <w:tcW w:w="456" w:type="dxa"/>
            <w:tcBorders>
              <w:bottom w:val="single" w:sz="4" w:space="0" w:color="984806"/>
            </w:tcBorders>
            <w:shd w:val="clear" w:color="auto" w:fill="auto"/>
          </w:tcPr>
          <w:p w14:paraId="1C0D3231" w14:textId="77777777" w:rsidR="007F794B" w:rsidRPr="006D44EE" w:rsidRDefault="007F794B" w:rsidP="007F794B">
            <w:pPr>
              <w:pStyle w:val="a5"/>
              <w:tabs>
                <w:tab w:val="left" w:pos="284"/>
              </w:tabs>
              <w:snapToGrid w:val="0"/>
              <w:ind w:leftChars="0" w:left="0"/>
              <w:jc w:val="both"/>
              <w:rPr>
                <w:rFonts w:eastAsia="標楷體" w:hint="eastAsia"/>
                <w:sz w:val="20"/>
              </w:rPr>
            </w:pPr>
          </w:p>
        </w:tc>
        <w:tc>
          <w:tcPr>
            <w:tcW w:w="1800" w:type="dxa"/>
            <w:tcBorders>
              <w:bottom w:val="single" w:sz="4" w:space="0" w:color="984806"/>
            </w:tcBorders>
            <w:shd w:val="clear" w:color="auto" w:fill="auto"/>
          </w:tcPr>
          <w:p w14:paraId="414B4550" w14:textId="77777777" w:rsidR="007F794B" w:rsidRPr="006D44EE" w:rsidRDefault="007F794B" w:rsidP="00714F03">
            <w:pPr>
              <w:pStyle w:val="a5"/>
              <w:numPr>
                <w:ilvl w:val="0"/>
                <w:numId w:val="39"/>
              </w:numPr>
              <w:tabs>
                <w:tab w:val="left" w:pos="317"/>
              </w:tabs>
              <w:snapToGrid w:val="0"/>
              <w:ind w:leftChars="0" w:left="317" w:hanging="317"/>
              <w:jc w:val="both"/>
              <w:rPr>
                <w:rFonts w:eastAsia="標楷體" w:hint="eastAsia"/>
                <w:sz w:val="20"/>
              </w:rPr>
            </w:pPr>
            <w:r w:rsidRPr="006D44EE">
              <w:rPr>
                <w:rFonts w:eastAsia="標楷體" w:hint="eastAsia"/>
                <w:sz w:val="20"/>
                <w:szCs w:val="20"/>
              </w:rPr>
              <w:t>針對本會專案列管之綱要計畫</w:t>
            </w:r>
            <w:r w:rsidRPr="006D44EE">
              <w:rPr>
                <w:rFonts w:eastAsia="標楷體" w:hint="eastAsia"/>
                <w:b/>
                <w:sz w:val="20"/>
                <w:szCs w:val="20"/>
              </w:rPr>
              <w:t>，</w:t>
            </w:r>
            <w:r w:rsidRPr="006D44EE">
              <w:rPr>
                <w:rFonts w:eastAsia="標楷體" w:hint="eastAsia"/>
                <w:sz w:val="20"/>
                <w:szCs w:val="20"/>
              </w:rPr>
              <w:t>由計畫主政機關</w:t>
            </w:r>
            <w:r w:rsidRPr="006D44EE">
              <w:rPr>
                <w:rFonts w:eastAsia="標楷體" w:hint="eastAsia"/>
                <w:sz w:val="20"/>
                <w:szCs w:val="20"/>
              </w:rPr>
              <w:t>(</w:t>
            </w:r>
            <w:r w:rsidRPr="006D44EE">
              <w:rPr>
                <w:rFonts w:eastAsia="標楷體" w:hint="eastAsia"/>
                <w:sz w:val="20"/>
                <w:szCs w:val="20"/>
              </w:rPr>
              <w:t>單位</w:t>
            </w:r>
            <w:r w:rsidRPr="006D44EE">
              <w:rPr>
                <w:rFonts w:eastAsia="標楷體" w:hint="eastAsia"/>
                <w:sz w:val="20"/>
                <w:szCs w:val="20"/>
              </w:rPr>
              <w:t>)</w:t>
            </w:r>
            <w:r w:rsidRPr="006D44EE">
              <w:rPr>
                <w:rFonts w:eastAsia="標楷體" w:hint="eastAsia"/>
                <w:sz w:val="20"/>
                <w:szCs w:val="20"/>
              </w:rPr>
              <w:t>召開其分項計畫進度檢討會議</w:t>
            </w:r>
          </w:p>
        </w:tc>
        <w:tc>
          <w:tcPr>
            <w:tcW w:w="456" w:type="dxa"/>
            <w:tcBorders>
              <w:bottom w:val="single" w:sz="4" w:space="0" w:color="984806"/>
            </w:tcBorders>
            <w:shd w:val="clear" w:color="auto" w:fill="auto"/>
          </w:tcPr>
          <w:p w14:paraId="7FAEDAC9" w14:textId="77777777" w:rsidR="007F794B" w:rsidRPr="006D44EE" w:rsidRDefault="007F794B" w:rsidP="007F794B">
            <w:pPr>
              <w:pStyle w:val="a5"/>
              <w:tabs>
                <w:tab w:val="left" w:pos="284"/>
              </w:tabs>
              <w:snapToGrid w:val="0"/>
              <w:ind w:leftChars="0" w:left="0"/>
              <w:jc w:val="both"/>
              <w:rPr>
                <w:rFonts w:eastAsia="標楷體" w:hint="eastAsia"/>
                <w:sz w:val="20"/>
              </w:rPr>
            </w:pPr>
          </w:p>
        </w:tc>
        <w:tc>
          <w:tcPr>
            <w:tcW w:w="1623" w:type="dxa"/>
            <w:tcBorders>
              <w:bottom w:val="single" w:sz="4" w:space="0" w:color="984806"/>
            </w:tcBorders>
          </w:tcPr>
          <w:p w14:paraId="720C5138" w14:textId="77777777" w:rsidR="007F794B" w:rsidRPr="006D44EE" w:rsidRDefault="007F794B" w:rsidP="00714F03">
            <w:pPr>
              <w:pStyle w:val="a5"/>
              <w:numPr>
                <w:ilvl w:val="0"/>
                <w:numId w:val="39"/>
              </w:numPr>
              <w:tabs>
                <w:tab w:val="left" w:pos="317"/>
              </w:tabs>
              <w:snapToGrid w:val="0"/>
              <w:ind w:leftChars="0" w:left="317" w:hanging="317"/>
              <w:jc w:val="both"/>
              <w:rPr>
                <w:rFonts w:eastAsia="標楷體" w:hint="eastAsia"/>
                <w:sz w:val="20"/>
              </w:rPr>
            </w:pPr>
            <w:r w:rsidRPr="006D44EE">
              <w:rPr>
                <w:rFonts w:eastAsia="標楷體" w:hint="eastAsia"/>
                <w:sz w:val="20"/>
                <w:szCs w:val="20"/>
              </w:rPr>
              <w:t>針對本會專案列管之綱要計畫，本會科技處召開年度工作會議</w:t>
            </w:r>
          </w:p>
        </w:tc>
      </w:tr>
    </w:tbl>
    <w:p w14:paraId="30014793" w14:textId="77777777" w:rsidR="007F794B" w:rsidRPr="006D44EE" w:rsidRDefault="007F794B" w:rsidP="00075436">
      <w:pPr>
        <w:pStyle w:val="1"/>
        <w:numPr>
          <w:ilvl w:val="0"/>
          <w:numId w:val="0"/>
        </w:numPr>
        <w:snapToGrid w:val="0"/>
        <w:spacing w:after="180" w:line="240" w:lineRule="auto"/>
        <w:ind w:left="480" w:right="240" w:hanging="480"/>
        <w:rPr>
          <w:rFonts w:hint="eastAsia"/>
        </w:rPr>
      </w:pPr>
      <w:r w:rsidRPr="006D44EE">
        <w:br w:type="page"/>
      </w:r>
      <w:bookmarkStart w:id="48" w:name="_Toc422151117"/>
      <w:bookmarkStart w:id="49" w:name="_Toc438827325"/>
      <w:bookmarkStart w:id="50" w:name="_Toc462926047"/>
      <w:r w:rsidR="006D7A82">
        <w:rPr>
          <w:rFonts w:hint="eastAsia"/>
        </w:rPr>
        <w:t>附件</w:t>
      </w:r>
      <w:r w:rsidR="006D7A82">
        <w:rPr>
          <w:rFonts w:hint="eastAsia"/>
        </w:rPr>
        <w:t>1-</w:t>
      </w:r>
      <w:r w:rsidRPr="006D44EE">
        <w:rPr>
          <w:rFonts w:hint="eastAsia"/>
        </w:rPr>
        <w:t xml:space="preserve">4   </w:t>
      </w:r>
      <w:r w:rsidRPr="006D44EE">
        <w:rPr>
          <w:rFonts w:hint="eastAsia"/>
        </w:rPr>
        <w:t>農委會科技</w:t>
      </w:r>
      <w:r w:rsidRPr="006D44EE">
        <w:rPr>
          <w:rFonts w:ascii="新細明體" w:eastAsia="新細明體" w:hAnsi="新細明體" w:hint="eastAsia"/>
        </w:rPr>
        <w:t>「</w:t>
      </w:r>
      <w:r w:rsidRPr="006D44EE">
        <w:rPr>
          <w:rFonts w:hint="eastAsia"/>
        </w:rPr>
        <w:t>子項計畫</w:t>
      </w:r>
      <w:r w:rsidRPr="006D44EE">
        <w:rPr>
          <w:rFonts w:ascii="新細明體" w:eastAsia="新細明體" w:hAnsi="新細明體" w:hint="eastAsia"/>
        </w:rPr>
        <w:t>」</w:t>
      </w:r>
      <w:r w:rsidRPr="006D44EE">
        <w:rPr>
          <w:rFonts w:hint="eastAsia"/>
        </w:rPr>
        <w:t>研提與管理作業流程</w:t>
      </w:r>
      <w:bookmarkEnd w:id="48"/>
      <w:bookmarkEnd w:id="49"/>
      <w:bookmarkEnd w:id="50"/>
    </w:p>
    <w:p w14:paraId="3C23A37A" w14:textId="77777777" w:rsidR="007F794B" w:rsidRPr="006D44EE" w:rsidRDefault="007F794B" w:rsidP="007F794B">
      <w:pPr>
        <w:spacing w:afterLines="50" w:after="180" w:line="300" w:lineRule="exact"/>
        <w:ind w:leftChars="-59" w:left="-24" w:hangingChars="59" w:hanging="118"/>
        <w:jc w:val="both"/>
        <w:rPr>
          <w:rFonts w:hint="eastAsia"/>
          <w:sz w:val="20"/>
        </w:rPr>
      </w:pPr>
      <w:r w:rsidRPr="006D44EE">
        <w:rPr>
          <w:rFonts w:hint="eastAsia"/>
          <w:sz w:val="20"/>
        </w:rPr>
        <w:t>【綜合說明】</w:t>
      </w:r>
    </w:p>
    <w:p w14:paraId="3E434754" w14:textId="77777777" w:rsidR="007F794B" w:rsidRPr="006D44EE" w:rsidRDefault="007F794B" w:rsidP="00714F03">
      <w:pPr>
        <w:numPr>
          <w:ilvl w:val="0"/>
          <w:numId w:val="41"/>
        </w:numPr>
        <w:tabs>
          <w:tab w:val="left" w:pos="284"/>
        </w:tabs>
        <w:snapToGrid w:val="0"/>
        <w:spacing w:line="300" w:lineRule="exact"/>
        <w:ind w:left="284" w:hanging="284"/>
        <w:jc w:val="both"/>
        <w:rPr>
          <w:rFonts w:hint="eastAsia"/>
          <w:sz w:val="20"/>
        </w:rPr>
      </w:pPr>
      <w:r w:rsidRPr="006D44EE">
        <w:rPr>
          <w:rFonts w:hint="eastAsia"/>
          <w:sz w:val="20"/>
        </w:rPr>
        <w:t>子項計畫係配合綱要計畫研提，以構成綱要計畫之第二層計畫架構，於先期作業階段，僅需依據綱要計畫擬定之子項計畫目標</w:t>
      </w:r>
      <w:r w:rsidRPr="006D44EE">
        <w:rPr>
          <w:rFonts w:hint="eastAsia"/>
          <w:sz w:val="20"/>
        </w:rPr>
        <w:t>(</w:t>
      </w:r>
      <w:r w:rsidRPr="006D44EE">
        <w:rPr>
          <w:rFonts w:hint="eastAsia"/>
          <w:sz w:val="20"/>
        </w:rPr>
        <w:t>重點</w:t>
      </w:r>
      <w:r w:rsidRPr="006D44EE">
        <w:rPr>
          <w:rFonts w:hint="eastAsia"/>
          <w:sz w:val="20"/>
        </w:rPr>
        <w:t>)</w:t>
      </w:r>
      <w:r w:rsidRPr="006D44EE">
        <w:rPr>
          <w:rFonts w:hint="eastAsia"/>
          <w:sz w:val="20"/>
        </w:rPr>
        <w:t>或配合其撰寫所需，提供相關計畫內容重點即可，待所屬綱要計畫經科技部審查通過，再據以配合修改計畫內容並補充相關明細表，完成子項計畫書之撰寫，以縮短整體先期作業時程，同理，其先期審查</w:t>
      </w:r>
      <w:r w:rsidRPr="006D44EE">
        <w:rPr>
          <w:rFonts w:ascii="標楷體" w:eastAsia="標楷體" w:hAnsi="標楷體" w:hint="eastAsia"/>
          <w:sz w:val="20"/>
        </w:rPr>
        <w:t>(</w:t>
      </w:r>
      <w:r w:rsidRPr="006D44EE">
        <w:rPr>
          <w:rFonts w:hint="eastAsia"/>
          <w:sz w:val="20"/>
        </w:rPr>
        <w:t>由計畫所屬推動小組執行秘書負責</w:t>
      </w:r>
      <w:r w:rsidRPr="006D44EE">
        <w:rPr>
          <w:rFonts w:ascii="標楷體" w:eastAsia="標楷體" w:hAnsi="標楷體" w:hint="eastAsia"/>
          <w:sz w:val="20"/>
        </w:rPr>
        <w:t>)</w:t>
      </w:r>
      <w:r w:rsidRPr="006D44EE">
        <w:rPr>
          <w:rFonts w:hint="eastAsia"/>
          <w:sz w:val="20"/>
        </w:rPr>
        <w:t>於綱要計畫送審期間辦理即可。</w:t>
      </w:r>
    </w:p>
    <w:p w14:paraId="36142A59" w14:textId="77777777" w:rsidR="007F794B" w:rsidRPr="006D44EE" w:rsidRDefault="007F794B" w:rsidP="00714F03">
      <w:pPr>
        <w:numPr>
          <w:ilvl w:val="0"/>
          <w:numId w:val="41"/>
        </w:numPr>
        <w:tabs>
          <w:tab w:val="left" w:pos="284"/>
        </w:tabs>
        <w:snapToGrid w:val="0"/>
        <w:spacing w:line="300" w:lineRule="exact"/>
        <w:ind w:left="284" w:hanging="284"/>
        <w:jc w:val="both"/>
        <w:rPr>
          <w:rFonts w:hint="eastAsia"/>
          <w:sz w:val="20"/>
        </w:rPr>
      </w:pPr>
      <w:r w:rsidRPr="006D44EE">
        <w:rPr>
          <w:rFonts w:hint="eastAsia"/>
          <w:sz w:val="20"/>
        </w:rPr>
        <w:t>子項計畫為本會主要管考重點，需依科技部規範，提送期中、研究、期末暨成果效益等管考報告，且僅需辦理期末績效評估審查即可</w:t>
      </w:r>
      <w:r w:rsidRPr="006D44EE">
        <w:rPr>
          <w:rFonts w:ascii="標楷體" w:eastAsia="標楷體" w:hAnsi="標楷體" w:hint="eastAsia"/>
          <w:sz w:val="20"/>
        </w:rPr>
        <w:t>(</w:t>
      </w:r>
      <w:r w:rsidRPr="006D44EE">
        <w:rPr>
          <w:rFonts w:hint="eastAsia"/>
          <w:sz w:val="20"/>
        </w:rPr>
        <w:t>由計畫所屬推動小組執行秘書負責，屬延續性質者，則合併於次期計畫之先期審查辦理</w:t>
      </w:r>
      <w:r w:rsidRPr="006D44EE">
        <w:rPr>
          <w:rFonts w:ascii="標楷體" w:eastAsia="標楷體" w:hAnsi="標楷體" w:hint="eastAsia"/>
          <w:sz w:val="20"/>
        </w:rPr>
        <w:t>)</w:t>
      </w:r>
      <w:r w:rsidRPr="006D44EE">
        <w:rPr>
          <w:rFonts w:hint="eastAsia"/>
          <w:sz w:val="20"/>
        </w:rPr>
        <w:t>；另針對本會專案列管者，則需分季辦理進度追踨作業。</w:t>
      </w:r>
    </w:p>
    <w:p w14:paraId="3EA96116" w14:textId="77777777" w:rsidR="007F794B" w:rsidRPr="006D44EE" w:rsidRDefault="007F794B" w:rsidP="00714F03">
      <w:pPr>
        <w:numPr>
          <w:ilvl w:val="0"/>
          <w:numId w:val="41"/>
        </w:numPr>
        <w:tabs>
          <w:tab w:val="left" w:pos="284"/>
        </w:tabs>
        <w:snapToGrid w:val="0"/>
        <w:spacing w:afterLines="100" w:after="360" w:line="300" w:lineRule="exact"/>
        <w:ind w:left="284" w:hanging="284"/>
        <w:jc w:val="both"/>
        <w:rPr>
          <w:rFonts w:eastAsia="標楷體" w:hint="eastAsia"/>
        </w:rPr>
      </w:pPr>
      <w:r w:rsidRPr="006D44EE">
        <w:rPr>
          <w:rFonts w:hint="eastAsia"/>
          <w:sz w:val="20"/>
        </w:rPr>
        <w:t>各階段確切之作業內容與起迄時間，屆時仍依本會相關規定為準。</w:t>
      </w:r>
    </w:p>
    <w:tbl>
      <w:tblPr>
        <w:tblW w:w="92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9"/>
        <w:gridCol w:w="1489"/>
        <w:gridCol w:w="1134"/>
        <w:gridCol w:w="992"/>
        <w:gridCol w:w="992"/>
        <w:gridCol w:w="993"/>
        <w:gridCol w:w="1063"/>
        <w:gridCol w:w="1063"/>
      </w:tblGrid>
      <w:tr w:rsidR="007F794B" w:rsidRPr="006D44EE" w14:paraId="76475E59" w14:textId="77777777" w:rsidTr="007F794B">
        <w:trPr>
          <w:trHeight w:val="283"/>
        </w:trPr>
        <w:tc>
          <w:tcPr>
            <w:tcW w:w="9215" w:type="dxa"/>
            <w:gridSpan w:val="8"/>
            <w:shd w:val="clear" w:color="auto" w:fill="E5DFEC"/>
          </w:tcPr>
          <w:p w14:paraId="02FE7126"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b/>
              </w:rPr>
              <w:t>N</w:t>
            </w:r>
            <w:r w:rsidRPr="006D44EE">
              <w:rPr>
                <w:rFonts w:eastAsia="標楷體" w:hint="eastAsia"/>
                <w:b/>
              </w:rPr>
              <w:t>年</w:t>
            </w:r>
          </w:p>
        </w:tc>
      </w:tr>
      <w:tr w:rsidR="007F794B" w:rsidRPr="006D44EE" w14:paraId="0E6D77B1" w14:textId="77777777" w:rsidTr="007F794B">
        <w:trPr>
          <w:trHeight w:val="283"/>
        </w:trPr>
        <w:tc>
          <w:tcPr>
            <w:tcW w:w="1489" w:type="dxa"/>
            <w:shd w:val="clear" w:color="auto" w:fill="E5DFEC"/>
          </w:tcPr>
          <w:p w14:paraId="2AFB683C"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1489" w:type="dxa"/>
            <w:shd w:val="clear" w:color="auto" w:fill="E5DFEC"/>
          </w:tcPr>
          <w:p w14:paraId="09DA7F92"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2</w:t>
            </w:r>
            <w:r w:rsidRPr="006D44EE">
              <w:rPr>
                <w:rFonts w:eastAsia="標楷體" w:hint="eastAsia"/>
              </w:rPr>
              <w:t>月</w:t>
            </w:r>
          </w:p>
        </w:tc>
        <w:tc>
          <w:tcPr>
            <w:tcW w:w="1134" w:type="dxa"/>
            <w:shd w:val="clear" w:color="auto" w:fill="E5DFEC"/>
            <w:vAlign w:val="center"/>
          </w:tcPr>
          <w:p w14:paraId="1E5CB93E"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3</w:t>
            </w:r>
            <w:r w:rsidRPr="006D44EE">
              <w:rPr>
                <w:rFonts w:eastAsia="標楷體" w:hint="eastAsia"/>
              </w:rPr>
              <w:t>月</w:t>
            </w:r>
          </w:p>
        </w:tc>
        <w:tc>
          <w:tcPr>
            <w:tcW w:w="992" w:type="dxa"/>
            <w:shd w:val="clear" w:color="auto" w:fill="E5DFEC"/>
          </w:tcPr>
          <w:p w14:paraId="663B31A6"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4</w:t>
            </w:r>
            <w:r w:rsidRPr="006D44EE">
              <w:rPr>
                <w:rFonts w:eastAsia="標楷體" w:hint="eastAsia"/>
              </w:rPr>
              <w:t>月</w:t>
            </w:r>
          </w:p>
        </w:tc>
        <w:tc>
          <w:tcPr>
            <w:tcW w:w="992" w:type="dxa"/>
            <w:shd w:val="clear" w:color="auto" w:fill="E5DFEC"/>
          </w:tcPr>
          <w:p w14:paraId="07EC9B01"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5</w:t>
            </w:r>
            <w:r w:rsidRPr="006D44EE">
              <w:rPr>
                <w:rFonts w:eastAsia="標楷體" w:hint="eastAsia"/>
              </w:rPr>
              <w:t>月</w:t>
            </w:r>
          </w:p>
        </w:tc>
        <w:tc>
          <w:tcPr>
            <w:tcW w:w="993" w:type="dxa"/>
            <w:shd w:val="clear" w:color="auto" w:fill="E5DFEC"/>
          </w:tcPr>
          <w:p w14:paraId="1B0325D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6</w:t>
            </w:r>
            <w:r w:rsidRPr="006D44EE">
              <w:rPr>
                <w:rFonts w:eastAsia="標楷體" w:hint="eastAsia"/>
              </w:rPr>
              <w:t>月</w:t>
            </w:r>
          </w:p>
        </w:tc>
        <w:tc>
          <w:tcPr>
            <w:tcW w:w="1063" w:type="dxa"/>
            <w:shd w:val="clear" w:color="auto" w:fill="E5DFEC"/>
          </w:tcPr>
          <w:p w14:paraId="62CF96F3"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7</w:t>
            </w:r>
            <w:r w:rsidRPr="006D44EE">
              <w:rPr>
                <w:rFonts w:eastAsia="標楷體" w:hint="eastAsia"/>
              </w:rPr>
              <w:t>月</w:t>
            </w:r>
          </w:p>
        </w:tc>
        <w:tc>
          <w:tcPr>
            <w:tcW w:w="1063" w:type="dxa"/>
            <w:shd w:val="clear" w:color="auto" w:fill="E5DFEC"/>
            <w:vAlign w:val="center"/>
          </w:tcPr>
          <w:p w14:paraId="50DECD0E"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8</w:t>
            </w:r>
            <w:r w:rsidRPr="006D44EE">
              <w:rPr>
                <w:rFonts w:eastAsia="標楷體" w:hint="eastAsia"/>
              </w:rPr>
              <w:t>月</w:t>
            </w:r>
          </w:p>
        </w:tc>
      </w:tr>
      <w:tr w:rsidR="007F794B" w:rsidRPr="006D44EE" w14:paraId="2AD9DB1F" w14:textId="77777777" w:rsidTr="007F794B">
        <w:trPr>
          <w:trHeight w:val="1996"/>
        </w:trPr>
        <w:tc>
          <w:tcPr>
            <w:tcW w:w="2978" w:type="dxa"/>
            <w:gridSpan w:val="2"/>
            <w:tcBorders>
              <w:bottom w:val="single" w:sz="4" w:space="0" w:color="auto"/>
            </w:tcBorders>
            <w:shd w:val="clear" w:color="auto" w:fill="auto"/>
          </w:tcPr>
          <w:p w14:paraId="18958078" w14:textId="77777777" w:rsidR="007F794B" w:rsidRPr="006D44EE" w:rsidRDefault="007F794B" w:rsidP="00714F03">
            <w:pPr>
              <w:pStyle w:val="a5"/>
              <w:numPr>
                <w:ilvl w:val="0"/>
                <w:numId w:val="42"/>
              </w:numPr>
              <w:tabs>
                <w:tab w:val="left" w:pos="284"/>
              </w:tabs>
              <w:snapToGrid w:val="0"/>
              <w:ind w:leftChars="0" w:left="284" w:hanging="284"/>
              <w:jc w:val="both"/>
              <w:rPr>
                <w:rFonts w:eastAsia="標楷體" w:hint="eastAsia"/>
                <w:sz w:val="20"/>
              </w:rPr>
            </w:pPr>
            <w:r w:rsidRPr="006D44EE">
              <w:rPr>
                <w:rFonts w:eastAsia="標楷體" w:hint="eastAsia"/>
                <w:sz w:val="20"/>
              </w:rPr>
              <w:t>推動小組執行秘書統籌會所屬機關，依據綱要計畫擬定之子項計畫目標</w:t>
            </w:r>
            <w:r w:rsidRPr="006D44EE">
              <w:rPr>
                <w:rFonts w:eastAsia="標楷體" w:hint="eastAsia"/>
                <w:sz w:val="20"/>
              </w:rPr>
              <w:t>(</w:t>
            </w:r>
            <w:r w:rsidRPr="006D44EE">
              <w:rPr>
                <w:rFonts w:eastAsia="標楷體" w:hint="eastAsia"/>
                <w:sz w:val="20"/>
              </w:rPr>
              <w:t>重點</w:t>
            </w:r>
            <w:r w:rsidRPr="006D44EE">
              <w:rPr>
                <w:rFonts w:eastAsia="標楷體" w:hint="eastAsia"/>
                <w:sz w:val="20"/>
              </w:rPr>
              <w:t>)</w:t>
            </w:r>
            <w:r w:rsidRPr="006D44EE">
              <w:rPr>
                <w:rFonts w:eastAsia="標楷體" w:hint="eastAsia"/>
                <w:sz w:val="20"/>
              </w:rPr>
              <w:t>，研提</w:t>
            </w:r>
            <w:r w:rsidRPr="006D44EE">
              <w:rPr>
                <w:rFonts w:eastAsia="標楷體" w:hint="eastAsia"/>
                <w:sz w:val="20"/>
              </w:rPr>
              <w:t>N+1</w:t>
            </w:r>
            <w:r w:rsidRPr="006D44EE">
              <w:rPr>
                <w:rFonts w:eastAsia="標楷體" w:hint="eastAsia"/>
                <w:sz w:val="20"/>
              </w:rPr>
              <w:t>年度</w:t>
            </w:r>
            <w:r w:rsidRPr="006D44EE">
              <w:rPr>
                <w:rFonts w:eastAsia="標楷體" w:cs="標楷體" w:hint="eastAsia"/>
                <w:sz w:val="20"/>
              </w:rPr>
              <w:t>子項計畫</w:t>
            </w:r>
            <w:r w:rsidRPr="006D44EE">
              <w:rPr>
                <w:rFonts w:eastAsia="標楷體"/>
                <w:sz w:val="20"/>
              </w:rPr>
              <w:t>(</w:t>
            </w:r>
            <w:r w:rsidRPr="006D44EE">
              <w:rPr>
                <w:rFonts w:eastAsia="標楷體" w:hint="eastAsia"/>
                <w:sz w:val="20"/>
              </w:rPr>
              <w:t>先期階段</w:t>
            </w:r>
            <w:r w:rsidRPr="006D44EE">
              <w:rPr>
                <w:rFonts w:eastAsia="標楷體" w:hint="eastAsia"/>
                <w:sz w:val="20"/>
              </w:rPr>
              <w:t>)</w:t>
            </w:r>
            <w:r w:rsidRPr="006D44EE">
              <w:rPr>
                <w:rFonts w:eastAsia="標楷體" w:hint="eastAsia"/>
                <w:sz w:val="20"/>
              </w:rPr>
              <w:t>，並可視實務需要，</w:t>
            </w:r>
            <w:r w:rsidRPr="006D44EE">
              <w:rPr>
                <w:rFonts w:eastAsia="標楷體" w:cs="標楷體" w:hint="eastAsia"/>
                <w:sz w:val="20"/>
              </w:rPr>
              <w:t>配合項下</w:t>
            </w:r>
            <w:r w:rsidRPr="006D44EE">
              <w:rPr>
                <w:rFonts w:eastAsia="標楷體" w:hint="eastAsia"/>
                <w:sz w:val="20"/>
              </w:rPr>
              <w:t>統籌</w:t>
            </w:r>
            <w:r w:rsidRPr="006D44EE">
              <w:rPr>
                <w:rFonts w:eastAsia="標楷體" w:hint="eastAsia"/>
                <w:sz w:val="20"/>
              </w:rPr>
              <w:t>/</w:t>
            </w:r>
            <w:r w:rsidRPr="006D44EE">
              <w:rPr>
                <w:rFonts w:eastAsia="標楷體" w:hint="eastAsia"/>
                <w:sz w:val="20"/>
              </w:rPr>
              <w:t>單一</w:t>
            </w:r>
            <w:r w:rsidRPr="006D44EE">
              <w:rPr>
                <w:rFonts w:eastAsia="標楷體" w:cs="標楷體" w:hint="eastAsia"/>
                <w:sz w:val="20"/>
              </w:rPr>
              <w:t>計畫之</w:t>
            </w:r>
            <w:r w:rsidRPr="006D44EE">
              <w:rPr>
                <w:rFonts w:eastAsia="標楷體" w:hint="eastAsia"/>
                <w:sz w:val="20"/>
              </w:rPr>
              <w:t>先期階段</w:t>
            </w:r>
            <w:r w:rsidRPr="006D44EE">
              <w:rPr>
                <w:rFonts w:eastAsia="標楷體" w:cs="標楷體" w:hint="eastAsia"/>
                <w:sz w:val="20"/>
              </w:rPr>
              <w:t>研提彙整</w:t>
            </w:r>
          </w:p>
        </w:tc>
        <w:tc>
          <w:tcPr>
            <w:tcW w:w="4111" w:type="dxa"/>
            <w:gridSpan w:val="4"/>
            <w:tcBorders>
              <w:bottom w:val="single" w:sz="4" w:space="0" w:color="auto"/>
            </w:tcBorders>
            <w:shd w:val="clear" w:color="auto" w:fill="auto"/>
          </w:tcPr>
          <w:p w14:paraId="3A6E33CA" w14:textId="77777777" w:rsidR="007F794B" w:rsidRPr="006D44EE" w:rsidRDefault="007F794B" w:rsidP="00714F03">
            <w:pPr>
              <w:pStyle w:val="a5"/>
              <w:numPr>
                <w:ilvl w:val="0"/>
                <w:numId w:val="42"/>
              </w:numPr>
              <w:tabs>
                <w:tab w:val="left" w:pos="284"/>
              </w:tabs>
              <w:snapToGrid w:val="0"/>
              <w:ind w:leftChars="0" w:left="284" w:hanging="284"/>
              <w:jc w:val="both"/>
              <w:rPr>
                <w:rFonts w:eastAsia="標楷體" w:hint="eastAsia"/>
                <w:sz w:val="20"/>
              </w:rPr>
            </w:pPr>
            <w:r w:rsidRPr="006D44EE">
              <w:rPr>
                <w:rFonts w:eastAsia="標楷體" w:hint="eastAsia"/>
                <w:sz w:val="20"/>
              </w:rPr>
              <w:t>於</w:t>
            </w:r>
            <w:r w:rsidRPr="006D44EE">
              <w:rPr>
                <w:rFonts w:eastAsia="標楷體" w:hint="eastAsia"/>
                <w:sz w:val="20"/>
              </w:rPr>
              <w:t>N+1</w:t>
            </w:r>
            <w:r w:rsidRPr="006D44EE">
              <w:rPr>
                <w:rFonts w:eastAsia="標楷體" w:hint="eastAsia"/>
                <w:sz w:val="20"/>
              </w:rPr>
              <w:t>年度綱要計畫提送科技部審查期間，推動小組執行秘書辦理</w:t>
            </w:r>
            <w:r w:rsidRPr="006D44EE">
              <w:rPr>
                <w:rFonts w:eastAsia="標楷體" w:hint="eastAsia"/>
                <w:sz w:val="20"/>
              </w:rPr>
              <w:t>N+1</w:t>
            </w:r>
            <w:r w:rsidRPr="006D44EE">
              <w:rPr>
                <w:rFonts w:eastAsia="標楷體" w:hint="eastAsia"/>
                <w:sz w:val="20"/>
              </w:rPr>
              <w:t>年度子項計畫先期審查作業，審查結果作為後續調整個別子項計畫內容與經費之依據；另針對換新</w:t>
            </w:r>
            <w:r w:rsidRPr="006D44EE">
              <w:rPr>
                <w:rFonts w:eastAsia="標楷體" w:hint="eastAsia"/>
                <w:sz w:val="20"/>
              </w:rPr>
              <w:t>(</w:t>
            </w:r>
            <w:r w:rsidRPr="006D44EE">
              <w:rPr>
                <w:rFonts w:eastAsia="標楷體" w:hint="eastAsia"/>
                <w:sz w:val="20"/>
              </w:rPr>
              <w:t>競爭型</w:t>
            </w:r>
            <w:r w:rsidRPr="006D44EE">
              <w:rPr>
                <w:rFonts w:eastAsia="標楷體" w:hint="eastAsia"/>
                <w:sz w:val="20"/>
              </w:rPr>
              <w:t>)</w:t>
            </w:r>
            <w:r w:rsidRPr="006D44EE">
              <w:rPr>
                <w:rFonts w:eastAsia="標楷體" w:hint="eastAsia"/>
                <w:sz w:val="20"/>
              </w:rPr>
              <w:t>子項計畫，由本會科技處辦理審查，經審查通過者，納入其所屬綱要計畫進行後續管考</w:t>
            </w:r>
          </w:p>
        </w:tc>
        <w:tc>
          <w:tcPr>
            <w:tcW w:w="2126" w:type="dxa"/>
            <w:gridSpan w:val="2"/>
            <w:tcBorders>
              <w:bottom w:val="single" w:sz="4" w:space="0" w:color="auto"/>
            </w:tcBorders>
          </w:tcPr>
          <w:p w14:paraId="30C5AF11" w14:textId="77777777" w:rsidR="007F794B" w:rsidRPr="006D44EE" w:rsidRDefault="007F794B" w:rsidP="00714F03">
            <w:pPr>
              <w:pStyle w:val="a5"/>
              <w:numPr>
                <w:ilvl w:val="0"/>
                <w:numId w:val="42"/>
              </w:numPr>
              <w:tabs>
                <w:tab w:val="left" w:pos="284"/>
              </w:tabs>
              <w:snapToGrid w:val="0"/>
              <w:ind w:leftChars="0" w:left="284" w:hanging="284"/>
              <w:jc w:val="both"/>
              <w:rPr>
                <w:rFonts w:eastAsia="標楷體" w:hint="eastAsia"/>
                <w:sz w:val="20"/>
              </w:rPr>
            </w:pPr>
            <w:r w:rsidRPr="006D44EE">
              <w:rPr>
                <w:rFonts w:eastAsia="標楷體" w:hint="eastAsia"/>
                <w:sz w:val="20"/>
              </w:rPr>
              <w:t>依據科技部</w:t>
            </w:r>
            <w:r w:rsidRPr="006D44EE">
              <w:rPr>
                <w:rFonts w:eastAsia="標楷體" w:hint="eastAsia"/>
                <w:sz w:val="20"/>
              </w:rPr>
              <w:t>N+1</w:t>
            </w:r>
            <w:r w:rsidRPr="006D44EE">
              <w:rPr>
                <w:rFonts w:eastAsia="標楷體" w:hint="eastAsia"/>
                <w:sz w:val="20"/>
              </w:rPr>
              <w:t>年度綱要計畫審查結果，修正</w:t>
            </w:r>
            <w:r w:rsidRPr="006D44EE">
              <w:rPr>
                <w:rFonts w:eastAsia="標楷體" w:hint="eastAsia"/>
                <w:sz w:val="20"/>
              </w:rPr>
              <w:t>N+1</w:t>
            </w:r>
            <w:r w:rsidRPr="006D44EE">
              <w:rPr>
                <w:rFonts w:eastAsia="標楷體" w:hint="eastAsia"/>
                <w:sz w:val="20"/>
              </w:rPr>
              <w:t>年度子項計畫</w:t>
            </w:r>
            <w:r w:rsidRPr="006D44EE">
              <w:rPr>
                <w:rFonts w:eastAsia="標楷體" w:hint="eastAsia"/>
                <w:sz w:val="20"/>
              </w:rPr>
              <w:t>(</w:t>
            </w:r>
            <w:r w:rsidRPr="006D44EE">
              <w:rPr>
                <w:rFonts w:eastAsia="標楷體" w:hint="eastAsia"/>
                <w:sz w:val="20"/>
              </w:rPr>
              <w:t>預算數</w:t>
            </w:r>
            <w:r w:rsidRPr="006D44EE">
              <w:rPr>
                <w:rFonts w:eastAsia="標楷體" w:hint="eastAsia"/>
                <w:sz w:val="20"/>
              </w:rPr>
              <w:t>)</w:t>
            </w:r>
          </w:p>
        </w:tc>
      </w:tr>
    </w:tbl>
    <w:p w14:paraId="02B7F3BB" w14:textId="608E0A40" w:rsidR="007F794B" w:rsidRPr="006D44EE" w:rsidRDefault="00AD212F" w:rsidP="007F794B">
      <w:pPr>
        <w:ind w:leftChars="-178" w:left="-2" w:hangingChars="177" w:hanging="425"/>
        <w:rPr>
          <w:rFonts w:hint="eastAsia"/>
        </w:rPr>
      </w:pPr>
      <w:r w:rsidRPr="006D44EE">
        <w:rPr>
          <w:rFonts w:hint="eastAsia"/>
          <w:noProof/>
        </w:rPr>
        <mc:AlternateContent>
          <mc:Choice Requires="wpg">
            <w:drawing>
              <wp:anchor distT="0" distB="0" distL="114300" distR="114300" simplePos="0" relativeHeight="251691520" behindDoc="0" locked="0" layoutInCell="1" allowOverlap="1" wp14:anchorId="5347AE9B" wp14:editId="3921CBA3">
                <wp:simplePos x="0" y="0"/>
                <wp:positionH relativeFrom="column">
                  <wp:posOffset>288925</wp:posOffset>
                </wp:positionH>
                <wp:positionV relativeFrom="paragraph">
                  <wp:posOffset>16510</wp:posOffset>
                </wp:positionV>
                <wp:extent cx="4596765" cy="564515"/>
                <wp:effectExtent l="22225" t="6985" r="10160" b="57150"/>
                <wp:wrapNone/>
                <wp:docPr id="104"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6765" cy="564515"/>
                          <a:chOff x="1873" y="7210"/>
                          <a:chExt cx="7239" cy="889"/>
                        </a:xfrm>
                      </wpg:grpSpPr>
                      <wps:wsp>
                        <wps:cNvPr id="105" name="AutoShape 124"/>
                        <wps:cNvCnPr>
                          <a:cxnSpLocks noChangeShapeType="1"/>
                        </wps:cNvCnPr>
                        <wps:spPr bwMode="auto">
                          <a:xfrm rot="10800000" flipV="1">
                            <a:off x="1873" y="7511"/>
                            <a:ext cx="7239" cy="588"/>
                          </a:xfrm>
                          <a:prstGeom prst="bentConnector3">
                            <a:avLst>
                              <a:gd name="adj1" fmla="val 99958"/>
                            </a:avLst>
                          </a:prstGeom>
                          <a:noFill/>
                          <a:ln w="12700" cap="rnd">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106" name="AutoShape 125"/>
                        <wps:cNvCnPr>
                          <a:cxnSpLocks noChangeShapeType="1"/>
                        </wps:cNvCnPr>
                        <wps:spPr bwMode="auto">
                          <a:xfrm>
                            <a:off x="9112" y="7210"/>
                            <a:ext cx="0" cy="301"/>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99FD4D" id="Group 123" o:spid="_x0000_s1026" style="position:absolute;margin-left:22.75pt;margin-top:1.3pt;width:361.95pt;height:44.45pt;z-index:251691520" coordorigin="1873,7210" coordsize="7239,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vYk5gIAAJEHAAAOAAAAZHJzL2Uyb0RvYy54bWzEVU1z2yAQvXem/4Hh3kiyLVvWxM507CSX&#10;tM1M0t4xIIkWgQaIZf/7LiDbiZtL006rgwa0y3689xZdXu1aibbcWKHVAmcXKUZcUc2Eqhf46+PN&#10;hwIj64hiRGrFF3jPLb5avn932XclH+lGS8YNgiDKln23wI1zXZkklja8JfZCd1yBsdKmJQ62pk6Y&#10;IT1Eb2UyStNp0mvDOqMptxa+rqMRL0P8quLUfakqyx2SCwy1ufA24b3x72R5ScrakK4RdCiDvKGK&#10;lggFSY+h1sQR9GTEL6FaQY22unIXVLeJripBeegBusnSs25ujX7qQi912dfdESaA9gynN4eln7f3&#10;BgkG3KUTjBRpgaSQF2WjsYen7+oSvG5N99Ddm9gjLO80/WHBnJzb/b6OzmjTf9IMApInpwM8u8q0&#10;PgQ0jnaBhf2RBb5ziMLHST6fzqY5RhRs+XSSZ3mkiTbApT+WFbMxRmCdjbKBQtpcD8dno/E8ni2K&#10;uT+YkDKmDaUOpfm+QHH2BKr9M1AfGtLxwJX1cB1BhT4iqB8Bg+AEwE4isMFzpSKqdKcGVJHSq4ao&#10;mgf3x30HCGahE18zBI9H/MYCJa+jjIwGsWdpkfoHo0qK7puP8wz+E455FhKQ8kDCCcW8KF6gSMrO&#10;WHfLdYv8YoE3XLmVVgpmTZtxiE+2d9YFqbChe8K+Z1BEK2G6tkSi+XyeH+IO3sDTIbI/qvSNkDLM&#10;p1Soh9JHM98IJXBNGMVCIqulYN7Pn7Cm3qykQRAfRBX7jvy/cPNJ1sQ20c/u7Vo73yEpW+HgMpKi&#10;XeABtvC54YRdKxbWjggJa+QCK84I4Ely7OtrOcNIcrgG/SomlipMSCQqam6j2f7eePOgwH8mxelr&#10;Ugyz9UJXpPzLUvTQDgM/z7LR2eQeFOephZEep1Hqh6E9iWKQm3WGiLo5SS5KOogogv6fVQSX9iCW&#10;V4TzO7II9xXc++EKG/5R/sfyfB9kdPqTLn8CAAD//wMAUEsDBBQABgAIAAAAIQB90Qdg3gAAAAcB&#10;AAAPAAAAZHJzL2Rvd25yZXYueG1sTI7BSsNAFEX3gv8wPMGdnaQ20ca8lFLUVSnYCuLuNfOahGZm&#10;QmaapH/vuNLl5V7OPflq0q0YuHeNNQjxLALBprSqMRXC5+Ht4RmE82QUtdYwwpUdrIrbm5wyZUfz&#10;wcPeVyJAjMsIofa+y6R0Zc2a3Mx2bEJ3sr0mH2JfSdXTGOC6lfMoSqWmxoSHmjre1Fye9xeN8D7S&#10;uH6MX4ft+bS5fh+S3dc2ZsT7u2n9AsLz5P/G8Ksf1KEITkd7McqJFmGRJGGJME9BhPopXS5AHBGW&#10;cQKyyOV//+IHAAD//wMAUEsBAi0AFAAGAAgAAAAhALaDOJL+AAAA4QEAABMAAAAAAAAAAAAAAAAA&#10;AAAAAFtDb250ZW50X1R5cGVzXS54bWxQSwECLQAUAAYACAAAACEAOP0h/9YAAACUAQAACwAAAAAA&#10;AAAAAAAAAAAvAQAAX3JlbHMvLnJlbHNQSwECLQAUAAYACAAAACEA+p72JOYCAACRBwAADgAAAAAA&#10;AAAAAAAAAAAuAgAAZHJzL2Uyb0RvYy54bWxQSwECLQAUAAYACAAAACEAfdEHYN4AAAAHAQAADwAA&#10;AAAAAAAAAAAAAABABQAAZHJzL2Rvd25yZXYueG1sUEsFBgAAAAAEAAQA8wAAAEsGAAAAAA==&#10;">
                <v:shape id="AutoShape 124" o:spid="_x0000_s1027" type="#_x0000_t34" style="position:absolute;left:1873;top:7511;width:7239;height:58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QrTwgAAANwAAAAPAAAAZHJzL2Rvd25yZXYueG1sRE9LawIx&#10;EL4L/ocwQm+aWGwpq1GKIPRQCvUFvY2bcbN2M1k3qab/vikI3ubje85skVwjLtSF2rOG8UiBIC69&#10;qbnSsN2shi8gQkQ22HgmDb8UYDHv92ZYGH/lT7qsYyVyCIcCNdgY20LKUFpyGEa+Jc7c0XcOY4Zd&#10;JU2H1xzuGvmo1LN0WHNusNjS0lL5vf5xGs6TvU3vX1VS8Xz62G8O4zBJO60fBul1CiJSinfxzf1m&#10;8nz1BP/P5Avk/A8AAP//AwBQSwECLQAUAAYACAAAACEA2+H2y+4AAACFAQAAEwAAAAAAAAAAAAAA&#10;AAAAAAAAW0NvbnRlbnRfVHlwZXNdLnhtbFBLAQItABQABgAIAAAAIQBa9CxbvwAAABUBAAALAAAA&#10;AAAAAAAAAAAAAB8BAABfcmVscy8ucmVsc1BLAQItABQABgAIAAAAIQB17QrTwgAAANwAAAAPAAAA&#10;AAAAAAAAAAAAAAcCAABkcnMvZG93bnJldi54bWxQSwUGAAAAAAMAAwC3AAAA9gIAAAAA&#10;" adj="21591" strokeweight="1pt">
                  <v:stroke dashstyle="1 1" endarrow="block" endcap="round"/>
                </v:shape>
                <v:shape id="AutoShape 125" o:spid="_x0000_s1028" type="#_x0000_t32" style="position:absolute;left:9112;top:7210;width:0;height:3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MydvwAAANwAAAAPAAAAZHJzL2Rvd25yZXYueG1sRE/LqsIw&#10;EN0L/kOYC+40vS6KVKOoIIgb8YHroRnb3ttMShJr9euNILibw3nObNGZWrTkfGVZwe8oAUGcW11x&#10;oeB82gwnIHxA1lhbJgUP8rCY93szzLS984HaYyhEDGGfoYIyhCaT0uclGfQj2xBH7mqdwRChK6R2&#10;eI/hppbjJEmlwYpjQ4kNrUvK/483o6B5LOXeXtrKbVYh7Xb7v6fTJ6UGP91yCiJQF77ij3ur4/wk&#10;hfcz8QI5fwEAAP//AwBQSwECLQAUAAYACAAAACEA2+H2y+4AAACFAQAAEwAAAAAAAAAAAAAAAAAA&#10;AAAAW0NvbnRlbnRfVHlwZXNdLnhtbFBLAQItABQABgAIAAAAIQBa9CxbvwAAABUBAAALAAAAAAAA&#10;AAAAAAAAAB8BAABfcmVscy8ucmVsc1BLAQItABQABgAIAAAAIQB5eMydvwAAANwAAAAPAAAAAAAA&#10;AAAAAAAAAAcCAABkcnMvZG93bnJldi54bWxQSwUGAAAAAAMAAwC3AAAA8wIAAAAA&#10;" strokeweight="1pt">
                  <v:stroke dashstyle="1 1" endcap="round"/>
                </v:shape>
              </v:group>
            </w:pict>
          </mc:Fallback>
        </mc:AlternateContent>
      </w:r>
    </w:p>
    <w:p w14:paraId="660DFAA3" w14:textId="77777777" w:rsidR="007F794B" w:rsidRPr="006D44EE" w:rsidRDefault="007F794B" w:rsidP="007F794B">
      <w:pPr>
        <w:ind w:leftChars="-178" w:left="-2" w:hangingChars="177" w:hanging="425"/>
        <w:rPr>
          <w:rFonts w:hint="eastAsia"/>
        </w:rPr>
      </w:pPr>
    </w:p>
    <w:tbl>
      <w:tblPr>
        <w:tblW w:w="9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715"/>
        <w:gridCol w:w="714"/>
        <w:gridCol w:w="715"/>
        <w:gridCol w:w="456"/>
        <w:gridCol w:w="972"/>
        <w:gridCol w:w="972"/>
        <w:gridCol w:w="456"/>
        <w:gridCol w:w="848"/>
        <w:gridCol w:w="849"/>
        <w:gridCol w:w="456"/>
        <w:gridCol w:w="1984"/>
      </w:tblGrid>
      <w:tr w:rsidR="007F794B" w:rsidRPr="006D44EE" w14:paraId="7D49A1BC" w14:textId="77777777" w:rsidTr="007F794B">
        <w:trPr>
          <w:trHeight w:val="283"/>
          <w:jc w:val="center"/>
        </w:trPr>
        <w:tc>
          <w:tcPr>
            <w:tcW w:w="9850" w:type="dxa"/>
            <w:gridSpan w:val="12"/>
            <w:shd w:val="clear" w:color="auto" w:fill="E5DFEC"/>
            <w:vAlign w:val="center"/>
          </w:tcPr>
          <w:p w14:paraId="415537C7"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b/>
              </w:rPr>
              <w:t>N+1</w:t>
            </w:r>
            <w:r w:rsidRPr="006D44EE">
              <w:rPr>
                <w:rFonts w:eastAsia="標楷體" w:hint="eastAsia"/>
                <w:b/>
              </w:rPr>
              <w:t>年</w:t>
            </w:r>
          </w:p>
        </w:tc>
      </w:tr>
      <w:tr w:rsidR="007F794B" w:rsidRPr="006D44EE" w14:paraId="6FC044FE" w14:textId="77777777" w:rsidTr="007F794B">
        <w:trPr>
          <w:trHeight w:val="283"/>
          <w:jc w:val="center"/>
        </w:trPr>
        <w:tc>
          <w:tcPr>
            <w:tcW w:w="713" w:type="dxa"/>
            <w:shd w:val="clear" w:color="auto" w:fill="E5DFEC"/>
            <w:vAlign w:val="center"/>
          </w:tcPr>
          <w:p w14:paraId="0CCE9E57"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715" w:type="dxa"/>
            <w:shd w:val="clear" w:color="auto" w:fill="E5DFEC"/>
            <w:vAlign w:val="center"/>
          </w:tcPr>
          <w:p w14:paraId="6D9D1897"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2</w:t>
            </w:r>
            <w:r w:rsidRPr="006D44EE">
              <w:rPr>
                <w:rFonts w:eastAsia="標楷體" w:hint="eastAsia"/>
              </w:rPr>
              <w:t>月</w:t>
            </w:r>
          </w:p>
        </w:tc>
        <w:tc>
          <w:tcPr>
            <w:tcW w:w="714" w:type="dxa"/>
            <w:shd w:val="clear" w:color="auto" w:fill="E5DFEC"/>
            <w:vAlign w:val="center"/>
          </w:tcPr>
          <w:p w14:paraId="3EC5406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3</w:t>
            </w:r>
            <w:r w:rsidRPr="006D44EE">
              <w:rPr>
                <w:rFonts w:eastAsia="標楷體" w:hint="eastAsia"/>
              </w:rPr>
              <w:t>月</w:t>
            </w:r>
          </w:p>
        </w:tc>
        <w:tc>
          <w:tcPr>
            <w:tcW w:w="715" w:type="dxa"/>
            <w:shd w:val="clear" w:color="auto" w:fill="E5DFEC"/>
            <w:vAlign w:val="center"/>
          </w:tcPr>
          <w:p w14:paraId="3044B0D2"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4</w:t>
            </w:r>
            <w:r w:rsidRPr="006D44EE">
              <w:rPr>
                <w:rFonts w:eastAsia="標楷體" w:hint="eastAsia"/>
              </w:rPr>
              <w:t>月</w:t>
            </w:r>
          </w:p>
        </w:tc>
        <w:tc>
          <w:tcPr>
            <w:tcW w:w="456" w:type="dxa"/>
            <w:shd w:val="clear" w:color="auto" w:fill="E5DFEC"/>
            <w:vAlign w:val="center"/>
          </w:tcPr>
          <w:p w14:paraId="5640365D"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972" w:type="dxa"/>
            <w:shd w:val="clear" w:color="auto" w:fill="E5DFEC"/>
            <w:vAlign w:val="center"/>
          </w:tcPr>
          <w:p w14:paraId="787271F6"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6</w:t>
            </w:r>
            <w:r w:rsidRPr="006D44EE">
              <w:rPr>
                <w:rFonts w:eastAsia="標楷體" w:hint="eastAsia"/>
              </w:rPr>
              <w:t>月</w:t>
            </w:r>
          </w:p>
        </w:tc>
        <w:tc>
          <w:tcPr>
            <w:tcW w:w="972" w:type="dxa"/>
            <w:shd w:val="clear" w:color="auto" w:fill="E5DFEC"/>
            <w:vAlign w:val="center"/>
          </w:tcPr>
          <w:p w14:paraId="598AE4F3"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7</w:t>
            </w:r>
            <w:r w:rsidRPr="006D44EE">
              <w:rPr>
                <w:rFonts w:eastAsia="標楷體" w:hint="eastAsia"/>
              </w:rPr>
              <w:t>月</w:t>
            </w:r>
          </w:p>
        </w:tc>
        <w:tc>
          <w:tcPr>
            <w:tcW w:w="456" w:type="dxa"/>
            <w:shd w:val="clear" w:color="auto" w:fill="E5DFEC"/>
            <w:vAlign w:val="center"/>
          </w:tcPr>
          <w:p w14:paraId="407E1E69"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848" w:type="dxa"/>
            <w:shd w:val="clear" w:color="auto" w:fill="E5DFEC"/>
            <w:vAlign w:val="center"/>
          </w:tcPr>
          <w:p w14:paraId="41617DB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9</w:t>
            </w:r>
            <w:r w:rsidRPr="006D44EE">
              <w:rPr>
                <w:rFonts w:eastAsia="標楷體" w:hint="eastAsia"/>
              </w:rPr>
              <w:t>月</w:t>
            </w:r>
          </w:p>
        </w:tc>
        <w:tc>
          <w:tcPr>
            <w:tcW w:w="849" w:type="dxa"/>
            <w:shd w:val="clear" w:color="auto" w:fill="E5DFEC"/>
            <w:vAlign w:val="center"/>
          </w:tcPr>
          <w:p w14:paraId="5420613E"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10</w:t>
            </w:r>
            <w:r w:rsidRPr="006D44EE">
              <w:rPr>
                <w:rFonts w:eastAsia="標楷體" w:hint="eastAsia"/>
              </w:rPr>
              <w:t>月</w:t>
            </w:r>
          </w:p>
        </w:tc>
        <w:tc>
          <w:tcPr>
            <w:tcW w:w="456" w:type="dxa"/>
            <w:shd w:val="clear" w:color="auto" w:fill="E5DFEC"/>
            <w:vAlign w:val="center"/>
          </w:tcPr>
          <w:p w14:paraId="793F7537"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1984" w:type="dxa"/>
            <w:shd w:val="clear" w:color="auto" w:fill="E5DFEC"/>
            <w:vAlign w:val="center"/>
          </w:tcPr>
          <w:p w14:paraId="1280BC3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12</w:t>
            </w:r>
            <w:r w:rsidRPr="006D44EE">
              <w:rPr>
                <w:rFonts w:eastAsia="標楷體" w:hint="eastAsia"/>
              </w:rPr>
              <w:t>月</w:t>
            </w:r>
          </w:p>
        </w:tc>
      </w:tr>
      <w:tr w:rsidR="007F794B" w:rsidRPr="006D44EE" w14:paraId="17C46C1C" w14:textId="77777777" w:rsidTr="007F794B">
        <w:trPr>
          <w:trHeight w:val="20"/>
          <w:jc w:val="center"/>
        </w:trPr>
        <w:tc>
          <w:tcPr>
            <w:tcW w:w="2857" w:type="dxa"/>
            <w:gridSpan w:val="4"/>
            <w:shd w:val="clear" w:color="auto" w:fill="auto"/>
          </w:tcPr>
          <w:p w14:paraId="3E23B005" w14:textId="77777777" w:rsidR="007F794B" w:rsidRPr="006D44EE" w:rsidRDefault="007F794B" w:rsidP="00714F03">
            <w:pPr>
              <w:pStyle w:val="a5"/>
              <w:numPr>
                <w:ilvl w:val="0"/>
                <w:numId w:val="42"/>
              </w:numPr>
              <w:tabs>
                <w:tab w:val="left" w:pos="284"/>
              </w:tabs>
              <w:snapToGrid w:val="0"/>
              <w:ind w:leftChars="0" w:left="284" w:hanging="284"/>
              <w:jc w:val="both"/>
              <w:rPr>
                <w:rFonts w:eastAsia="標楷體" w:hint="eastAsia"/>
                <w:sz w:val="20"/>
              </w:rPr>
            </w:pPr>
            <w:r w:rsidRPr="006D44EE">
              <w:rPr>
                <w:rFonts w:eastAsia="標楷體" w:hint="eastAsia"/>
                <w:sz w:val="20"/>
              </w:rPr>
              <w:t>修改及核定本年度子項計畫</w:t>
            </w:r>
            <w:r w:rsidRPr="006D44EE">
              <w:rPr>
                <w:rFonts w:eastAsia="標楷體" w:hint="eastAsia"/>
                <w:sz w:val="20"/>
              </w:rPr>
              <w:t>(</w:t>
            </w:r>
            <w:r w:rsidRPr="006D44EE">
              <w:rPr>
                <w:rFonts w:eastAsia="標楷體" w:hint="eastAsia"/>
                <w:sz w:val="20"/>
              </w:rPr>
              <w:t>法定數</w:t>
            </w:r>
            <w:r w:rsidRPr="006D44EE">
              <w:rPr>
                <w:rFonts w:eastAsia="標楷體" w:hint="eastAsia"/>
                <w:sz w:val="20"/>
              </w:rPr>
              <w:t>)</w:t>
            </w:r>
          </w:p>
        </w:tc>
        <w:tc>
          <w:tcPr>
            <w:tcW w:w="456" w:type="dxa"/>
            <w:vMerge w:val="restart"/>
            <w:shd w:val="clear" w:color="auto" w:fill="auto"/>
          </w:tcPr>
          <w:p w14:paraId="7A249172" w14:textId="77777777" w:rsidR="007F794B" w:rsidRPr="006D44EE" w:rsidRDefault="007F794B" w:rsidP="007F794B">
            <w:pPr>
              <w:pStyle w:val="a5"/>
              <w:snapToGrid w:val="0"/>
              <w:ind w:leftChars="0" w:left="0"/>
              <w:jc w:val="both"/>
              <w:rPr>
                <w:rFonts w:eastAsia="標楷體" w:hint="eastAsia"/>
              </w:rPr>
            </w:pPr>
          </w:p>
        </w:tc>
        <w:tc>
          <w:tcPr>
            <w:tcW w:w="1944" w:type="dxa"/>
            <w:gridSpan w:val="2"/>
            <w:vMerge w:val="restart"/>
            <w:shd w:val="clear" w:color="auto" w:fill="auto"/>
          </w:tcPr>
          <w:p w14:paraId="67ECB640" w14:textId="77777777" w:rsidR="007F794B" w:rsidRPr="006D44EE" w:rsidRDefault="007F794B" w:rsidP="00714F03">
            <w:pPr>
              <w:pStyle w:val="a5"/>
              <w:numPr>
                <w:ilvl w:val="0"/>
                <w:numId w:val="73"/>
              </w:numPr>
              <w:tabs>
                <w:tab w:val="left" w:pos="237"/>
              </w:tabs>
              <w:snapToGrid w:val="0"/>
              <w:ind w:leftChars="0" w:left="237" w:hanging="237"/>
              <w:jc w:val="both"/>
              <w:rPr>
                <w:rFonts w:eastAsia="標楷體" w:hint="eastAsia"/>
              </w:rPr>
            </w:pPr>
            <w:r w:rsidRPr="006D44EE">
              <w:rPr>
                <w:rFonts w:eastAsia="標楷體" w:hint="eastAsia"/>
                <w:sz w:val="20"/>
                <w:szCs w:val="20"/>
              </w:rPr>
              <w:t>推動小組執行秘書針對本會專案列管計畫，辦理第</w:t>
            </w:r>
            <w:r w:rsidRPr="006D44EE">
              <w:rPr>
                <w:rFonts w:eastAsia="標楷體" w:hint="eastAsia"/>
                <w:sz w:val="20"/>
                <w:szCs w:val="20"/>
              </w:rPr>
              <w:t>2</w:t>
            </w:r>
            <w:r w:rsidRPr="006D44EE">
              <w:rPr>
                <w:rFonts w:eastAsia="標楷體" w:hint="eastAsia"/>
                <w:sz w:val="20"/>
                <w:szCs w:val="20"/>
              </w:rPr>
              <w:t>季進度追踨作業</w:t>
            </w:r>
          </w:p>
        </w:tc>
        <w:tc>
          <w:tcPr>
            <w:tcW w:w="456" w:type="dxa"/>
            <w:vMerge w:val="restart"/>
            <w:shd w:val="clear" w:color="auto" w:fill="auto"/>
          </w:tcPr>
          <w:p w14:paraId="7F18AE8E" w14:textId="77777777" w:rsidR="007F794B" w:rsidRPr="006D44EE" w:rsidRDefault="007F794B" w:rsidP="007F794B">
            <w:pPr>
              <w:pStyle w:val="a5"/>
              <w:snapToGrid w:val="0"/>
              <w:ind w:leftChars="0" w:left="0"/>
              <w:jc w:val="both"/>
              <w:rPr>
                <w:rFonts w:eastAsia="標楷體" w:hint="eastAsia"/>
              </w:rPr>
            </w:pPr>
          </w:p>
        </w:tc>
        <w:tc>
          <w:tcPr>
            <w:tcW w:w="1697" w:type="dxa"/>
            <w:gridSpan w:val="2"/>
            <w:vMerge w:val="restart"/>
            <w:shd w:val="clear" w:color="auto" w:fill="auto"/>
          </w:tcPr>
          <w:p w14:paraId="70ED80B5" w14:textId="77777777" w:rsidR="007F794B" w:rsidRPr="006D44EE" w:rsidRDefault="007F794B" w:rsidP="00714F03">
            <w:pPr>
              <w:pStyle w:val="a5"/>
              <w:numPr>
                <w:ilvl w:val="0"/>
                <w:numId w:val="73"/>
              </w:numPr>
              <w:tabs>
                <w:tab w:val="left" w:pos="237"/>
              </w:tabs>
              <w:snapToGrid w:val="0"/>
              <w:ind w:leftChars="0" w:left="237" w:hanging="237"/>
              <w:jc w:val="both"/>
              <w:rPr>
                <w:rFonts w:eastAsia="標楷體" w:hint="eastAsia"/>
              </w:rPr>
            </w:pPr>
            <w:r w:rsidRPr="006D44EE">
              <w:rPr>
                <w:rFonts w:eastAsia="標楷體" w:hint="eastAsia"/>
                <w:sz w:val="20"/>
                <w:szCs w:val="20"/>
              </w:rPr>
              <w:t>推動小組執行秘書針對本會專案列管計畫，辦理第</w:t>
            </w:r>
            <w:r w:rsidRPr="006D44EE">
              <w:rPr>
                <w:rFonts w:eastAsia="標楷體" w:hint="eastAsia"/>
                <w:sz w:val="20"/>
                <w:szCs w:val="20"/>
              </w:rPr>
              <w:t>3</w:t>
            </w:r>
            <w:r w:rsidRPr="006D44EE">
              <w:rPr>
                <w:rFonts w:eastAsia="標楷體" w:hint="eastAsia"/>
                <w:sz w:val="20"/>
                <w:szCs w:val="20"/>
              </w:rPr>
              <w:t>季進度追踨作業</w:t>
            </w:r>
          </w:p>
        </w:tc>
        <w:tc>
          <w:tcPr>
            <w:tcW w:w="456" w:type="dxa"/>
            <w:vMerge w:val="restart"/>
            <w:shd w:val="clear" w:color="auto" w:fill="auto"/>
          </w:tcPr>
          <w:p w14:paraId="626F9B29" w14:textId="77777777" w:rsidR="007F794B" w:rsidRPr="006D44EE" w:rsidRDefault="007F794B" w:rsidP="007F794B">
            <w:pPr>
              <w:pStyle w:val="a5"/>
              <w:snapToGrid w:val="0"/>
              <w:ind w:leftChars="0" w:left="0"/>
              <w:jc w:val="both"/>
              <w:rPr>
                <w:rFonts w:eastAsia="標楷體" w:hint="eastAsia"/>
              </w:rPr>
            </w:pPr>
          </w:p>
        </w:tc>
        <w:tc>
          <w:tcPr>
            <w:tcW w:w="1984" w:type="dxa"/>
            <w:vMerge w:val="restart"/>
            <w:shd w:val="clear" w:color="auto" w:fill="auto"/>
          </w:tcPr>
          <w:p w14:paraId="6EA05406" w14:textId="77777777" w:rsidR="007F794B" w:rsidRPr="006D44EE" w:rsidRDefault="007F794B" w:rsidP="00714F03">
            <w:pPr>
              <w:pStyle w:val="a5"/>
              <w:numPr>
                <w:ilvl w:val="0"/>
                <w:numId w:val="73"/>
              </w:numPr>
              <w:tabs>
                <w:tab w:val="left" w:pos="253"/>
              </w:tabs>
              <w:snapToGrid w:val="0"/>
              <w:ind w:leftChars="0" w:left="253" w:hanging="253"/>
              <w:jc w:val="both"/>
              <w:rPr>
                <w:rFonts w:eastAsia="標楷體" w:hint="eastAsia"/>
              </w:rPr>
            </w:pPr>
            <w:r w:rsidRPr="006D44EE">
              <w:rPr>
                <w:rFonts w:eastAsia="標楷體" w:hint="eastAsia"/>
                <w:sz w:val="20"/>
                <w:szCs w:val="20"/>
              </w:rPr>
              <w:t>推動小組執行秘書針對本會專案列管計畫，辦理第</w:t>
            </w:r>
            <w:r w:rsidRPr="006D44EE">
              <w:rPr>
                <w:rFonts w:eastAsia="標楷體" w:hint="eastAsia"/>
                <w:sz w:val="20"/>
                <w:szCs w:val="20"/>
              </w:rPr>
              <w:t>4</w:t>
            </w:r>
            <w:r w:rsidRPr="006D44EE">
              <w:rPr>
                <w:rFonts w:eastAsia="標楷體" w:hint="eastAsia"/>
                <w:sz w:val="20"/>
                <w:szCs w:val="20"/>
              </w:rPr>
              <w:t>季進度追踨作業</w:t>
            </w:r>
          </w:p>
        </w:tc>
      </w:tr>
      <w:tr w:rsidR="007F794B" w:rsidRPr="006D44EE" w14:paraId="7F5FA10E" w14:textId="77777777" w:rsidTr="007F794B">
        <w:trPr>
          <w:trHeight w:val="20"/>
          <w:jc w:val="center"/>
        </w:trPr>
        <w:tc>
          <w:tcPr>
            <w:tcW w:w="1428" w:type="dxa"/>
            <w:gridSpan w:val="2"/>
            <w:tcBorders>
              <w:bottom w:val="single" w:sz="4" w:space="0" w:color="984806"/>
            </w:tcBorders>
            <w:shd w:val="clear" w:color="auto" w:fill="auto"/>
          </w:tcPr>
          <w:p w14:paraId="65742072" w14:textId="77777777" w:rsidR="007F794B" w:rsidRPr="006D44EE" w:rsidRDefault="007F794B" w:rsidP="007F794B">
            <w:pPr>
              <w:pStyle w:val="a5"/>
              <w:tabs>
                <w:tab w:val="left" w:pos="284"/>
              </w:tabs>
              <w:snapToGrid w:val="0"/>
              <w:ind w:leftChars="0" w:left="0"/>
              <w:jc w:val="both"/>
              <w:rPr>
                <w:rFonts w:eastAsia="標楷體" w:hint="eastAsia"/>
                <w:sz w:val="20"/>
              </w:rPr>
            </w:pPr>
          </w:p>
        </w:tc>
        <w:tc>
          <w:tcPr>
            <w:tcW w:w="1429" w:type="dxa"/>
            <w:gridSpan w:val="2"/>
            <w:tcBorders>
              <w:bottom w:val="single" w:sz="4" w:space="0" w:color="984806"/>
            </w:tcBorders>
            <w:shd w:val="clear" w:color="auto" w:fill="auto"/>
          </w:tcPr>
          <w:p w14:paraId="330DB10C" w14:textId="77777777" w:rsidR="007F794B" w:rsidRPr="006D44EE" w:rsidRDefault="007F794B" w:rsidP="00714F03">
            <w:pPr>
              <w:pStyle w:val="a5"/>
              <w:numPr>
                <w:ilvl w:val="0"/>
                <w:numId w:val="72"/>
              </w:numPr>
              <w:tabs>
                <w:tab w:val="left" w:pos="207"/>
              </w:tabs>
              <w:snapToGrid w:val="0"/>
              <w:ind w:leftChars="0" w:left="207" w:hanging="207"/>
              <w:jc w:val="both"/>
              <w:rPr>
                <w:rFonts w:eastAsia="標楷體" w:hint="eastAsia"/>
                <w:sz w:val="20"/>
              </w:rPr>
            </w:pPr>
            <w:r w:rsidRPr="006D44EE">
              <w:rPr>
                <w:rFonts w:eastAsia="標楷體" w:hint="eastAsia"/>
                <w:sz w:val="20"/>
                <w:szCs w:val="20"/>
              </w:rPr>
              <w:t>推動小組執行秘書針對本會專案列管計畫，辦理第</w:t>
            </w:r>
            <w:r w:rsidRPr="006D44EE">
              <w:rPr>
                <w:rFonts w:eastAsia="標楷體" w:hint="eastAsia"/>
                <w:sz w:val="20"/>
                <w:szCs w:val="20"/>
              </w:rPr>
              <w:t>1</w:t>
            </w:r>
            <w:r w:rsidRPr="006D44EE">
              <w:rPr>
                <w:rFonts w:eastAsia="標楷體" w:hint="eastAsia"/>
                <w:sz w:val="20"/>
                <w:szCs w:val="20"/>
              </w:rPr>
              <w:t>季進度追踨作業</w:t>
            </w:r>
          </w:p>
        </w:tc>
        <w:tc>
          <w:tcPr>
            <w:tcW w:w="456" w:type="dxa"/>
            <w:vMerge/>
            <w:tcBorders>
              <w:bottom w:val="single" w:sz="4" w:space="0" w:color="auto"/>
            </w:tcBorders>
            <w:shd w:val="clear" w:color="auto" w:fill="auto"/>
          </w:tcPr>
          <w:p w14:paraId="2F4DE7F6" w14:textId="77777777" w:rsidR="007F794B" w:rsidRPr="006D44EE" w:rsidRDefault="007F794B" w:rsidP="007F794B">
            <w:pPr>
              <w:pStyle w:val="a5"/>
              <w:snapToGrid w:val="0"/>
              <w:ind w:leftChars="0" w:left="0"/>
              <w:jc w:val="both"/>
              <w:rPr>
                <w:rFonts w:eastAsia="標楷體" w:hint="eastAsia"/>
              </w:rPr>
            </w:pPr>
          </w:p>
        </w:tc>
        <w:tc>
          <w:tcPr>
            <w:tcW w:w="1944" w:type="dxa"/>
            <w:gridSpan w:val="2"/>
            <w:vMerge/>
            <w:tcBorders>
              <w:bottom w:val="single" w:sz="4" w:space="0" w:color="auto"/>
            </w:tcBorders>
            <w:shd w:val="clear" w:color="auto" w:fill="auto"/>
          </w:tcPr>
          <w:p w14:paraId="5AC89099" w14:textId="77777777" w:rsidR="007F794B" w:rsidRPr="006D44EE" w:rsidRDefault="007F794B" w:rsidP="00714F03">
            <w:pPr>
              <w:pStyle w:val="a5"/>
              <w:numPr>
                <w:ilvl w:val="0"/>
                <w:numId w:val="72"/>
              </w:numPr>
              <w:tabs>
                <w:tab w:val="left" w:pos="130"/>
              </w:tabs>
              <w:snapToGrid w:val="0"/>
              <w:ind w:leftChars="0" w:left="284" w:hanging="284"/>
              <w:jc w:val="both"/>
              <w:rPr>
                <w:rFonts w:eastAsia="標楷體" w:hint="eastAsia"/>
                <w:sz w:val="20"/>
              </w:rPr>
            </w:pPr>
          </w:p>
        </w:tc>
        <w:tc>
          <w:tcPr>
            <w:tcW w:w="456" w:type="dxa"/>
            <w:vMerge/>
            <w:tcBorders>
              <w:bottom w:val="single" w:sz="4" w:space="0" w:color="auto"/>
            </w:tcBorders>
            <w:shd w:val="clear" w:color="auto" w:fill="auto"/>
          </w:tcPr>
          <w:p w14:paraId="5B601B51" w14:textId="77777777" w:rsidR="007F794B" w:rsidRPr="006D44EE" w:rsidRDefault="007F794B" w:rsidP="007F794B">
            <w:pPr>
              <w:pStyle w:val="a5"/>
              <w:snapToGrid w:val="0"/>
              <w:ind w:leftChars="0" w:left="0"/>
              <w:jc w:val="both"/>
              <w:rPr>
                <w:rFonts w:eastAsia="標楷體" w:hint="eastAsia"/>
              </w:rPr>
            </w:pPr>
          </w:p>
        </w:tc>
        <w:tc>
          <w:tcPr>
            <w:tcW w:w="1697" w:type="dxa"/>
            <w:gridSpan w:val="2"/>
            <w:vMerge/>
            <w:tcBorders>
              <w:bottom w:val="single" w:sz="4" w:space="0" w:color="auto"/>
            </w:tcBorders>
            <w:shd w:val="clear" w:color="auto" w:fill="auto"/>
          </w:tcPr>
          <w:p w14:paraId="1104D52F" w14:textId="77777777" w:rsidR="007F794B" w:rsidRPr="006D44EE" w:rsidRDefault="007F794B" w:rsidP="007F794B">
            <w:pPr>
              <w:pStyle w:val="a5"/>
              <w:tabs>
                <w:tab w:val="left" w:pos="222"/>
              </w:tabs>
              <w:snapToGrid w:val="0"/>
              <w:ind w:leftChars="0" w:left="0"/>
              <w:jc w:val="both"/>
              <w:rPr>
                <w:rFonts w:eastAsia="標楷體" w:hint="eastAsia"/>
              </w:rPr>
            </w:pPr>
          </w:p>
        </w:tc>
        <w:tc>
          <w:tcPr>
            <w:tcW w:w="456" w:type="dxa"/>
            <w:vMerge/>
            <w:tcBorders>
              <w:bottom w:val="single" w:sz="4" w:space="0" w:color="auto"/>
            </w:tcBorders>
            <w:shd w:val="clear" w:color="auto" w:fill="auto"/>
          </w:tcPr>
          <w:p w14:paraId="01732EFD" w14:textId="77777777" w:rsidR="007F794B" w:rsidRPr="006D44EE" w:rsidRDefault="007F794B" w:rsidP="007F794B">
            <w:pPr>
              <w:pStyle w:val="a5"/>
              <w:snapToGrid w:val="0"/>
              <w:ind w:leftChars="0" w:left="0"/>
              <w:jc w:val="both"/>
              <w:rPr>
                <w:rFonts w:eastAsia="標楷體" w:hint="eastAsia"/>
              </w:rPr>
            </w:pPr>
          </w:p>
        </w:tc>
        <w:tc>
          <w:tcPr>
            <w:tcW w:w="1984" w:type="dxa"/>
            <w:vMerge/>
            <w:tcBorders>
              <w:bottom w:val="single" w:sz="4" w:space="0" w:color="auto"/>
            </w:tcBorders>
            <w:shd w:val="clear" w:color="auto" w:fill="auto"/>
          </w:tcPr>
          <w:p w14:paraId="3ADE5B41" w14:textId="77777777" w:rsidR="007F794B" w:rsidRPr="006D44EE" w:rsidRDefault="007F794B" w:rsidP="00714F03">
            <w:pPr>
              <w:pStyle w:val="a5"/>
              <w:numPr>
                <w:ilvl w:val="0"/>
                <w:numId w:val="72"/>
              </w:numPr>
              <w:tabs>
                <w:tab w:val="left" w:pos="253"/>
              </w:tabs>
              <w:snapToGrid w:val="0"/>
              <w:ind w:leftChars="0" w:left="253" w:hanging="253"/>
              <w:jc w:val="both"/>
              <w:rPr>
                <w:rFonts w:eastAsia="標楷體" w:hint="eastAsia"/>
                <w:sz w:val="20"/>
              </w:rPr>
            </w:pPr>
          </w:p>
        </w:tc>
      </w:tr>
    </w:tbl>
    <w:p w14:paraId="12B29697" w14:textId="4FA6E9A7" w:rsidR="007F794B" w:rsidRPr="006D44EE" w:rsidRDefault="00AD212F" w:rsidP="007F794B">
      <w:pPr>
        <w:ind w:leftChars="-178" w:left="-2" w:hangingChars="177" w:hanging="425"/>
        <w:rPr>
          <w:rFonts w:hint="eastAsia"/>
        </w:rPr>
      </w:pPr>
      <w:r w:rsidRPr="006D44EE">
        <w:rPr>
          <w:noProof/>
        </w:rPr>
        <mc:AlternateContent>
          <mc:Choice Requires="wpg">
            <w:drawing>
              <wp:anchor distT="0" distB="0" distL="114300" distR="114300" simplePos="0" relativeHeight="251695616" behindDoc="0" locked="0" layoutInCell="1" allowOverlap="1" wp14:anchorId="00026427" wp14:editId="5F40AFD8">
                <wp:simplePos x="0" y="0"/>
                <wp:positionH relativeFrom="column">
                  <wp:posOffset>3917950</wp:posOffset>
                </wp:positionH>
                <wp:positionV relativeFrom="paragraph">
                  <wp:posOffset>97155</wp:posOffset>
                </wp:positionV>
                <wp:extent cx="1399540" cy="300990"/>
                <wp:effectExtent l="22225" t="11430" r="6985" b="59055"/>
                <wp:wrapNone/>
                <wp:docPr id="101"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9540" cy="300990"/>
                          <a:chOff x="7588" y="12336"/>
                          <a:chExt cx="2204" cy="474"/>
                        </a:xfrm>
                      </wpg:grpSpPr>
                      <wps:wsp>
                        <wps:cNvPr id="102" name="AutoShape 136"/>
                        <wps:cNvCnPr>
                          <a:cxnSpLocks noChangeShapeType="1"/>
                        </wps:cNvCnPr>
                        <wps:spPr bwMode="auto">
                          <a:xfrm rot="10800000" flipV="1">
                            <a:off x="7588" y="12536"/>
                            <a:ext cx="2204" cy="274"/>
                          </a:xfrm>
                          <a:prstGeom prst="bentConnector3">
                            <a:avLst>
                              <a:gd name="adj1" fmla="val 99954"/>
                            </a:avLst>
                          </a:prstGeom>
                          <a:noFill/>
                          <a:ln w="12700" cap="rnd">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103" name="AutoShape 137"/>
                        <wps:cNvCnPr>
                          <a:cxnSpLocks noChangeShapeType="1"/>
                        </wps:cNvCnPr>
                        <wps:spPr bwMode="auto">
                          <a:xfrm>
                            <a:off x="9792" y="12336"/>
                            <a:ext cx="0" cy="200"/>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8096891" id="Group 135" o:spid="_x0000_s1026" style="position:absolute;margin-left:308.5pt;margin-top:7.65pt;width:110.2pt;height:23.7pt;z-index:251695616" coordorigin="7588,12336" coordsize="2204,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oPs3QIAAJQHAAAOAAAAZHJzL2Uyb0RvYy54bWzEVclu2zAQvRfoPxC8N1psx7EQOyjsJJe0&#10;DZC0d5qiJLYUKZCMZf99h4u8NZemRauDQGqGs7z3OLq+2bYCbZg2XMk5zi5SjJikquSynuOvz3cf&#10;rjAylsiSCCXZHO+YwTeL9++u+65guWqUKJlGEESaou/muLG2K5LE0Ia1xFyojkkwVkq3xMJW10mp&#10;SQ/RW5HkaXqZ9EqXnVaUGQNfV8GIFz5+VTFqv1SVYRaJOYbarH9r/167d7K4JkWtSddwGssgb6ii&#10;JVxC0n2oFbEEvWj+S6iWU62MquwFVW2iqopT5nuAbrL0rJt7rV4630td9HW3hwmgPcPpzWHp582j&#10;RrwE7tIMI0laIMnnRdlo4uDpu7oAr3vdPXWPOvQIywdFfxgwJ+d2t6+DM1r3n1QJAcmLVR6ebaVb&#10;FwIaR1vPwm7PAttaROFjNprNJmMgi4JtlKazWaSJNsClOzadXIGswJrlo9Fl4JA2t/F8nqfjcHg8&#10;HTtjQoqQ19caa3ONgeTMAVXzZ6g+NaRjnizj8Nqjmg+ofgQQvBMg64t2BYDnUgZY6VZGWJFUy4bI&#10;mnn3510HEGa+k5MjbmOAk9dhRlqB2rP0KnUPRpXg3TcX5wj/IyAnA5ADDQcY8zMYSdFpY++ZapFb&#10;zPGaSbtUUsJtU3rkE5DNg7FeLGUUFSm/g8CqVsD92hCBZo7lSE/0BqKGyO6oVHdcCH9DhUS9o3vq&#10;OqEEBoWWpU9klOCl83MnjK7XS6ERxAdZhcaDAE7cXJIVMU3wMzuzUjaoqOUWxpHg7RxH3Hz6hpHy&#10;VpZ+bQkXsEbW02I1B6IEw66+lpUYCQaD0K1CYiH9HQlMBdGtVbl71M4cJfjPtDh6TYtTV+mJsEjx&#10;l7V4JLnZdAY34vTuDpKLdx7megRvGBeDKqLejNWE181Bc0HUXkUB9eHAf5IRzO2olleU8zu68BML&#10;Rr8fYvE35f4tx3uvo8PPdPETAAD//wMAUEsDBBQABgAIAAAAIQCnPZXB4AAAAAkBAAAPAAAAZHJz&#10;L2Rvd25yZXYueG1sTI9BS8NAEIXvgv9hGcGb3aSxTYnZlFLUUxFsBfG2zU6T0OxsyG6T9N87nuxx&#10;+B5vvpevJ9uKAXvfOFIQzyIQSKUzDVUKvg5vTysQPmgyunWECq7oYV3c3+U6M26kTxz2oRJcQj7T&#10;CuoQukxKX9ZotZ+5DonZyfVWBz77Sppej1xuWzmPoqW0uiH+UOsOtzWW5/3FKngf9bhJ4tdhdz5t&#10;rz+Hxcf3LkalHh+mzQuIgFP4D8OfPqtDwU5HdyHjRatgGae8JTBYJCA4sErSZxBHJvMUZJHL2wXF&#10;LwAAAP//AwBQSwECLQAUAAYACAAAACEAtoM4kv4AAADhAQAAEwAAAAAAAAAAAAAAAAAAAAAAW0Nv&#10;bnRlbnRfVHlwZXNdLnhtbFBLAQItABQABgAIAAAAIQA4/SH/1gAAAJQBAAALAAAAAAAAAAAAAAAA&#10;AC8BAABfcmVscy8ucmVsc1BLAQItABQABgAIAAAAIQAbdoPs3QIAAJQHAAAOAAAAAAAAAAAAAAAA&#10;AC4CAABkcnMvZTJvRG9jLnhtbFBLAQItABQABgAIAAAAIQCnPZXB4AAAAAkBAAAPAAAAAAAAAAAA&#10;AAAAADcFAABkcnMvZG93bnJldi54bWxQSwUGAAAAAAQABADzAAAARAYAAAAA&#10;">
                <v:shape id="AutoShape 136" o:spid="_x0000_s1027" type="#_x0000_t34" style="position:absolute;left:7588;top:12536;width:2204;height:274;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CkvxAAAANwAAAAPAAAAZHJzL2Rvd25yZXYueG1sRE/fa8Iw&#10;EH4X/B/CCXvTZDKcdEYZ4pjCGOi6ssejOdtic6lN1M6/3gwGvt3H9/Nmi87W4kytrxxreBwpEMS5&#10;MxUXGtKvt+EUhA/IBmvHpOGXPCzm/d4ME+MuvKXzLhQihrBPUEMZQpNI6fOSLPqRa4gjt3etxRBh&#10;W0jT4iWG21qOlZpIixXHhhIbWpaUH3Ynq+H6/eSfV5vOpp/LY/aTfaTvPlNaPwy61xcQgbpwF/+7&#10;1ybOV2P4eyZeIOc3AAAA//8DAFBLAQItABQABgAIAAAAIQDb4fbL7gAAAIUBAAATAAAAAAAAAAAA&#10;AAAAAAAAAABbQ29udGVudF9UeXBlc10ueG1sUEsBAi0AFAAGAAgAAAAhAFr0LFu/AAAAFQEAAAsA&#10;AAAAAAAAAAAAAAAAHwEAAF9yZWxzLy5yZWxzUEsBAi0AFAAGAAgAAAAhAIK0KS/EAAAA3AAAAA8A&#10;AAAAAAAAAAAAAAAABwIAAGRycy9kb3ducmV2LnhtbFBLBQYAAAAAAwADALcAAAD4AgAAAAA=&#10;" adj="21590" strokeweight="1pt">
                  <v:stroke dashstyle="1 1" endarrow="block" endcap="round"/>
                </v:shape>
                <v:shape id="AutoShape 137" o:spid="_x0000_s1028" type="#_x0000_t32" style="position:absolute;left:9792;top:12336;width:0;height:2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28FwQAAANwAAAAPAAAAZHJzL2Rvd25yZXYueG1sRE/fa8Iw&#10;EH4X/B/CCXvTdA5EOqM4QZC9yFrx+WhubbbmUpJY6/76RRB8u4/v5602g21FTz4YxwpeZxkI4spp&#10;w7WCU7mfLkGEiKyxdUwKbhRgsx6PVphrd+Uv6otYixTCIUcFTYxdLmWoGrIYZq4jTty38xZjgr6W&#10;2uM1hdtWzrNsIS0aTg0NdrRrqPotLlZBd9vKozv3xu8/4mL4PP78eV0q9TIZtu8gIg3xKX64DzrN&#10;z97g/ky6QK7/AQAA//8DAFBLAQItABQABgAIAAAAIQDb4fbL7gAAAIUBAAATAAAAAAAAAAAAAAAA&#10;AAAAAABbQ29udGVudF9UeXBlc10ueG1sUEsBAi0AFAAGAAgAAAAhAFr0LFu/AAAAFQEAAAsAAAAA&#10;AAAAAAAAAAAAHwEAAF9yZWxzLy5yZWxzUEsBAi0AFAAGAAgAAAAhAGkPbwXBAAAA3AAAAA8AAAAA&#10;AAAAAAAAAAAABwIAAGRycy9kb3ducmV2LnhtbFBLBQYAAAAAAwADALcAAAD1AgAAAAA=&#10;" strokeweight="1pt">
                  <v:stroke dashstyle="1 1" endcap="round"/>
                </v:shape>
              </v:group>
            </w:pict>
          </mc:Fallback>
        </mc:AlternateContent>
      </w:r>
    </w:p>
    <w:p w14:paraId="6847E61C" w14:textId="77777777" w:rsidR="007F794B" w:rsidRPr="006D44EE" w:rsidRDefault="007F794B" w:rsidP="007F794B">
      <w:pPr>
        <w:ind w:leftChars="-178" w:left="-2" w:hangingChars="177" w:hanging="425"/>
      </w:pPr>
    </w:p>
    <w:tbl>
      <w:tblPr>
        <w:tblW w:w="379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1896"/>
      </w:tblGrid>
      <w:tr w:rsidR="007F794B" w:rsidRPr="006D44EE" w14:paraId="0B89A5C0" w14:textId="77777777" w:rsidTr="007F794B">
        <w:trPr>
          <w:trHeight w:val="283"/>
          <w:jc w:val="right"/>
        </w:trPr>
        <w:tc>
          <w:tcPr>
            <w:tcW w:w="3791" w:type="dxa"/>
            <w:gridSpan w:val="2"/>
            <w:shd w:val="clear" w:color="auto" w:fill="E5DFEC"/>
            <w:vAlign w:val="center"/>
          </w:tcPr>
          <w:p w14:paraId="2953B66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b/>
              </w:rPr>
              <w:t>N+2</w:t>
            </w:r>
            <w:r w:rsidRPr="006D44EE">
              <w:rPr>
                <w:rFonts w:eastAsia="標楷體" w:hint="eastAsia"/>
                <w:b/>
              </w:rPr>
              <w:t>年</w:t>
            </w:r>
          </w:p>
        </w:tc>
      </w:tr>
      <w:tr w:rsidR="007F794B" w:rsidRPr="006D44EE" w14:paraId="5A8B18FF" w14:textId="77777777" w:rsidTr="007F794B">
        <w:trPr>
          <w:trHeight w:val="283"/>
          <w:jc w:val="right"/>
        </w:trPr>
        <w:tc>
          <w:tcPr>
            <w:tcW w:w="1895" w:type="dxa"/>
            <w:shd w:val="clear" w:color="auto" w:fill="E5DFEC"/>
            <w:vAlign w:val="center"/>
          </w:tcPr>
          <w:p w14:paraId="3AA874CB"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1896" w:type="dxa"/>
            <w:shd w:val="clear" w:color="auto" w:fill="E5DFEC"/>
            <w:vAlign w:val="center"/>
          </w:tcPr>
          <w:p w14:paraId="6B955281"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2</w:t>
            </w:r>
            <w:r w:rsidRPr="006D44EE">
              <w:rPr>
                <w:rFonts w:eastAsia="標楷體" w:hint="eastAsia"/>
              </w:rPr>
              <w:t>月</w:t>
            </w:r>
          </w:p>
        </w:tc>
      </w:tr>
      <w:tr w:rsidR="007F794B" w:rsidRPr="006D44EE" w14:paraId="0394924B" w14:textId="77777777" w:rsidTr="007F794B">
        <w:trPr>
          <w:trHeight w:val="567"/>
          <w:jc w:val="right"/>
        </w:trPr>
        <w:tc>
          <w:tcPr>
            <w:tcW w:w="3791" w:type="dxa"/>
            <w:gridSpan w:val="2"/>
            <w:tcBorders>
              <w:bottom w:val="single" w:sz="4" w:space="0" w:color="984806"/>
            </w:tcBorders>
            <w:shd w:val="clear" w:color="auto" w:fill="auto"/>
            <w:vAlign w:val="center"/>
          </w:tcPr>
          <w:p w14:paraId="254ACB7A" w14:textId="77777777" w:rsidR="007F794B" w:rsidRPr="006D44EE" w:rsidRDefault="007F794B" w:rsidP="00714F03">
            <w:pPr>
              <w:pStyle w:val="a5"/>
              <w:numPr>
                <w:ilvl w:val="0"/>
                <w:numId w:val="73"/>
              </w:numPr>
              <w:tabs>
                <w:tab w:val="left" w:pos="253"/>
              </w:tabs>
              <w:snapToGrid w:val="0"/>
              <w:ind w:leftChars="0" w:left="253" w:hanging="253"/>
              <w:jc w:val="both"/>
              <w:rPr>
                <w:rFonts w:eastAsia="標楷體" w:hint="eastAsia"/>
                <w:sz w:val="20"/>
              </w:rPr>
            </w:pPr>
            <w:r w:rsidRPr="006D44EE">
              <w:rPr>
                <w:rFonts w:eastAsia="標楷體" w:hint="eastAsia"/>
                <w:sz w:val="20"/>
              </w:rPr>
              <w:t>子項計畫主持人提送計畫研究報告及期末暨成果效益報告</w:t>
            </w:r>
          </w:p>
          <w:p w14:paraId="416CBCD2" w14:textId="77777777" w:rsidR="007F794B" w:rsidRPr="006D44EE" w:rsidRDefault="007F794B" w:rsidP="00714F03">
            <w:pPr>
              <w:pStyle w:val="a5"/>
              <w:numPr>
                <w:ilvl w:val="0"/>
                <w:numId w:val="73"/>
              </w:numPr>
              <w:tabs>
                <w:tab w:val="left" w:pos="253"/>
              </w:tabs>
              <w:snapToGrid w:val="0"/>
              <w:ind w:leftChars="0" w:left="253" w:hanging="253"/>
              <w:jc w:val="both"/>
              <w:rPr>
                <w:rFonts w:eastAsia="標楷體" w:hint="eastAsia"/>
                <w:sz w:val="20"/>
              </w:rPr>
            </w:pPr>
            <w:r w:rsidRPr="006D44EE">
              <w:rPr>
                <w:rFonts w:eastAsia="標楷體" w:hint="eastAsia"/>
                <w:sz w:val="20"/>
              </w:rPr>
              <w:t>推動小組</w:t>
            </w:r>
            <w:r w:rsidR="0098624B">
              <w:rPr>
                <w:rFonts w:eastAsia="標楷體" w:hint="eastAsia"/>
                <w:sz w:val="20"/>
                <w:szCs w:val="20"/>
              </w:rPr>
              <w:t>或計畫主辦人</w:t>
            </w:r>
            <w:r w:rsidRPr="006D44EE">
              <w:rPr>
                <w:rFonts w:eastAsia="標楷體" w:hint="eastAsia"/>
                <w:sz w:val="20"/>
                <w:szCs w:val="20"/>
              </w:rPr>
              <w:t>辦理</w:t>
            </w:r>
            <w:r w:rsidR="0098624B">
              <w:rPr>
                <w:rFonts w:eastAsia="標楷體" w:hint="eastAsia"/>
                <w:sz w:val="20"/>
                <w:szCs w:val="20"/>
              </w:rPr>
              <w:t>子項</w:t>
            </w:r>
            <w:r w:rsidR="007B0295">
              <w:rPr>
                <w:rFonts w:eastAsia="標楷體" w:hint="eastAsia"/>
                <w:sz w:val="20"/>
                <w:szCs w:val="20"/>
              </w:rPr>
              <w:t>計畫期末</w:t>
            </w:r>
            <w:r w:rsidRPr="006D44EE">
              <w:rPr>
                <w:rFonts w:eastAsia="標楷體" w:hint="eastAsia"/>
                <w:sz w:val="20"/>
                <w:szCs w:val="20"/>
              </w:rPr>
              <w:t>審查</w:t>
            </w:r>
          </w:p>
        </w:tc>
      </w:tr>
    </w:tbl>
    <w:p w14:paraId="75BCFE17" w14:textId="77777777" w:rsidR="007F794B" w:rsidRPr="006D44EE" w:rsidRDefault="007F794B" w:rsidP="00075436">
      <w:pPr>
        <w:pStyle w:val="1"/>
        <w:numPr>
          <w:ilvl w:val="0"/>
          <w:numId w:val="0"/>
        </w:numPr>
        <w:spacing w:after="180"/>
        <w:ind w:left="480" w:right="240" w:hanging="480"/>
        <w:rPr>
          <w:rFonts w:hint="eastAsia"/>
        </w:rPr>
      </w:pPr>
      <w:r w:rsidRPr="006D44EE">
        <w:rPr>
          <w:sz w:val="32"/>
        </w:rPr>
        <w:br w:type="page"/>
      </w:r>
      <w:bookmarkStart w:id="51" w:name="_Toc422151118"/>
      <w:bookmarkStart w:id="52" w:name="_Toc438827326"/>
      <w:bookmarkStart w:id="53" w:name="_Toc462926048"/>
      <w:r w:rsidR="006D7A82">
        <w:rPr>
          <w:rFonts w:hint="eastAsia"/>
        </w:rPr>
        <w:t>附件</w:t>
      </w:r>
      <w:r w:rsidR="006D7A82">
        <w:rPr>
          <w:rFonts w:hint="eastAsia"/>
        </w:rPr>
        <w:t>1-</w:t>
      </w:r>
      <w:r w:rsidRPr="006D44EE">
        <w:rPr>
          <w:rFonts w:hint="eastAsia"/>
        </w:rPr>
        <w:t xml:space="preserve">5   </w:t>
      </w:r>
      <w:r w:rsidRPr="006D44EE">
        <w:rPr>
          <w:rFonts w:hint="eastAsia"/>
        </w:rPr>
        <w:t>農委會科技「統籌</w:t>
      </w:r>
      <w:r w:rsidRPr="006D44EE">
        <w:rPr>
          <w:rFonts w:hint="eastAsia"/>
        </w:rPr>
        <w:t>/</w:t>
      </w:r>
      <w:r w:rsidRPr="006D44EE">
        <w:rPr>
          <w:rFonts w:hint="eastAsia"/>
        </w:rPr>
        <w:t>單一</w:t>
      </w:r>
      <w:r w:rsidRPr="006D44EE">
        <w:rPr>
          <w:rFonts w:hint="eastAsia"/>
        </w:rPr>
        <w:t>/</w:t>
      </w:r>
      <w:r w:rsidRPr="006D44EE">
        <w:rPr>
          <w:rFonts w:hint="eastAsia"/>
        </w:rPr>
        <w:t>細部計畫」研提與管理作業流程</w:t>
      </w:r>
      <w:bookmarkEnd w:id="51"/>
      <w:bookmarkEnd w:id="52"/>
      <w:bookmarkEnd w:id="53"/>
    </w:p>
    <w:p w14:paraId="6E6CB70F" w14:textId="77777777" w:rsidR="007F794B" w:rsidRPr="006D44EE" w:rsidRDefault="007F794B" w:rsidP="007F794B">
      <w:pPr>
        <w:spacing w:line="300" w:lineRule="exact"/>
        <w:ind w:leftChars="-59" w:left="-24" w:hangingChars="59" w:hanging="118"/>
        <w:rPr>
          <w:rFonts w:hint="eastAsia"/>
          <w:sz w:val="20"/>
        </w:rPr>
      </w:pPr>
      <w:r w:rsidRPr="006D44EE">
        <w:rPr>
          <w:rFonts w:hint="eastAsia"/>
          <w:sz w:val="20"/>
        </w:rPr>
        <w:t>【綜合說明】</w:t>
      </w:r>
    </w:p>
    <w:p w14:paraId="5BB79A48" w14:textId="77777777" w:rsidR="007F794B" w:rsidRPr="006D44EE" w:rsidRDefault="007F794B" w:rsidP="00714F03">
      <w:pPr>
        <w:numPr>
          <w:ilvl w:val="0"/>
          <w:numId w:val="41"/>
        </w:numPr>
        <w:tabs>
          <w:tab w:val="left" w:pos="284"/>
        </w:tabs>
        <w:spacing w:beforeLines="50" w:before="180" w:line="300" w:lineRule="exact"/>
        <w:ind w:left="284" w:right="-2" w:hanging="284"/>
        <w:jc w:val="both"/>
        <w:rPr>
          <w:rFonts w:hint="eastAsia"/>
          <w:sz w:val="20"/>
        </w:rPr>
      </w:pPr>
      <w:r w:rsidRPr="006D44EE">
        <w:rPr>
          <w:rFonts w:hint="eastAsia"/>
          <w:sz w:val="20"/>
        </w:rPr>
        <w:t>統籌、單一計畫係配合子項計畫研提，以構成綱要計畫之第三層計畫架構，於先期作業階段，僅需依據子項計畫擬定之目標或配合其撰寫所需，提供相關計畫內容重點即可，待所屬綱要計畫經科技部審查通過，再據以配合修改計畫內容、補充相關明細表，統籌計畫並依項下細部計畫內容及決標、審查結果修正，完成完整之計畫書進行核定即可，以縮短整體先期作業時程。</w:t>
      </w:r>
    </w:p>
    <w:p w14:paraId="2DA6A249" w14:textId="77777777" w:rsidR="007F794B" w:rsidRPr="006D44EE" w:rsidRDefault="007F794B" w:rsidP="00714F03">
      <w:pPr>
        <w:numPr>
          <w:ilvl w:val="0"/>
          <w:numId w:val="41"/>
        </w:numPr>
        <w:tabs>
          <w:tab w:val="left" w:pos="284"/>
        </w:tabs>
        <w:spacing w:line="300" w:lineRule="exact"/>
        <w:ind w:left="284" w:hanging="284"/>
        <w:jc w:val="both"/>
        <w:rPr>
          <w:rFonts w:hint="eastAsia"/>
          <w:sz w:val="20"/>
        </w:rPr>
      </w:pPr>
      <w:r w:rsidRPr="006D44EE">
        <w:rPr>
          <w:rFonts w:hint="eastAsia"/>
          <w:sz w:val="20"/>
        </w:rPr>
        <w:t>統籌、單一、細部計畫由本會所屬各計畫主辦機關自行管考，依規定辦理期中、期末評核、一般查核及實地查核等作業，並需配合子項計畫管考需求，完成季報及期中、研究、期末暨成果效益等管考報告之填報。</w:t>
      </w:r>
    </w:p>
    <w:p w14:paraId="6CAC9419" w14:textId="77777777" w:rsidR="007F794B" w:rsidRPr="006D44EE" w:rsidRDefault="007F794B" w:rsidP="00714F03">
      <w:pPr>
        <w:numPr>
          <w:ilvl w:val="0"/>
          <w:numId w:val="41"/>
        </w:numPr>
        <w:tabs>
          <w:tab w:val="left" w:pos="284"/>
        </w:tabs>
        <w:spacing w:afterLines="100" w:after="360" w:line="300" w:lineRule="exact"/>
        <w:ind w:left="284" w:hanging="284"/>
        <w:jc w:val="both"/>
        <w:rPr>
          <w:rFonts w:hint="eastAsia"/>
        </w:rPr>
      </w:pPr>
      <w:r w:rsidRPr="006D44EE">
        <w:rPr>
          <w:rFonts w:hint="eastAsia"/>
          <w:sz w:val="20"/>
        </w:rPr>
        <w:t>各階段確切之作業內容與起迄時間，屆時仍依本會相關規定為準。</w:t>
      </w: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1051"/>
        <w:gridCol w:w="779"/>
        <w:gridCol w:w="780"/>
        <w:gridCol w:w="779"/>
        <w:gridCol w:w="780"/>
        <w:gridCol w:w="907"/>
        <w:gridCol w:w="907"/>
        <w:gridCol w:w="456"/>
        <w:gridCol w:w="906"/>
        <w:gridCol w:w="907"/>
      </w:tblGrid>
      <w:tr w:rsidR="007F794B" w:rsidRPr="006D44EE" w14:paraId="11ADC2EA" w14:textId="77777777" w:rsidTr="007F794B">
        <w:trPr>
          <w:trHeight w:val="283"/>
          <w:jc w:val="center"/>
        </w:trPr>
        <w:tc>
          <w:tcPr>
            <w:tcW w:w="9302" w:type="dxa"/>
            <w:gridSpan w:val="11"/>
            <w:shd w:val="clear" w:color="auto" w:fill="E5DFEC"/>
          </w:tcPr>
          <w:p w14:paraId="33BA6B2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b/>
              </w:rPr>
              <w:t>N</w:t>
            </w:r>
            <w:r w:rsidRPr="006D44EE">
              <w:rPr>
                <w:rFonts w:eastAsia="標楷體" w:hint="eastAsia"/>
                <w:b/>
              </w:rPr>
              <w:t>年</w:t>
            </w:r>
          </w:p>
        </w:tc>
      </w:tr>
      <w:tr w:rsidR="007F794B" w:rsidRPr="006D44EE" w14:paraId="6514061F" w14:textId="77777777" w:rsidTr="007F794B">
        <w:trPr>
          <w:trHeight w:val="283"/>
          <w:jc w:val="center"/>
        </w:trPr>
        <w:tc>
          <w:tcPr>
            <w:tcW w:w="1050" w:type="dxa"/>
            <w:shd w:val="clear" w:color="auto" w:fill="E5DFEC"/>
          </w:tcPr>
          <w:p w14:paraId="521B3544"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1051" w:type="dxa"/>
            <w:shd w:val="clear" w:color="auto" w:fill="E5DFEC"/>
          </w:tcPr>
          <w:p w14:paraId="78D75C9F"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2</w:t>
            </w:r>
            <w:r w:rsidRPr="006D44EE">
              <w:rPr>
                <w:rFonts w:eastAsia="標楷體" w:hint="eastAsia"/>
              </w:rPr>
              <w:t>月</w:t>
            </w:r>
          </w:p>
        </w:tc>
        <w:tc>
          <w:tcPr>
            <w:tcW w:w="779" w:type="dxa"/>
            <w:shd w:val="clear" w:color="auto" w:fill="E5DFEC"/>
          </w:tcPr>
          <w:p w14:paraId="790947AE"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3</w:t>
            </w:r>
            <w:r w:rsidRPr="006D44EE">
              <w:rPr>
                <w:rFonts w:eastAsia="標楷體" w:hint="eastAsia"/>
              </w:rPr>
              <w:t>月</w:t>
            </w:r>
          </w:p>
        </w:tc>
        <w:tc>
          <w:tcPr>
            <w:tcW w:w="780" w:type="dxa"/>
            <w:shd w:val="clear" w:color="auto" w:fill="E5DFEC"/>
          </w:tcPr>
          <w:p w14:paraId="740FCB3B"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4</w:t>
            </w:r>
            <w:r w:rsidRPr="006D44EE">
              <w:rPr>
                <w:rFonts w:eastAsia="標楷體" w:hint="eastAsia"/>
              </w:rPr>
              <w:t>月</w:t>
            </w:r>
          </w:p>
        </w:tc>
        <w:tc>
          <w:tcPr>
            <w:tcW w:w="779" w:type="dxa"/>
            <w:shd w:val="clear" w:color="auto" w:fill="E5DFEC"/>
          </w:tcPr>
          <w:p w14:paraId="1CF47B5D"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5</w:t>
            </w:r>
            <w:r w:rsidRPr="006D44EE">
              <w:rPr>
                <w:rFonts w:eastAsia="標楷體" w:hint="eastAsia"/>
              </w:rPr>
              <w:t>月</w:t>
            </w:r>
          </w:p>
        </w:tc>
        <w:tc>
          <w:tcPr>
            <w:tcW w:w="780" w:type="dxa"/>
            <w:shd w:val="clear" w:color="auto" w:fill="E5DFEC"/>
          </w:tcPr>
          <w:p w14:paraId="6A2D6C0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6</w:t>
            </w:r>
            <w:r w:rsidRPr="006D44EE">
              <w:rPr>
                <w:rFonts w:eastAsia="標楷體" w:hint="eastAsia"/>
              </w:rPr>
              <w:t>月</w:t>
            </w:r>
          </w:p>
        </w:tc>
        <w:tc>
          <w:tcPr>
            <w:tcW w:w="907" w:type="dxa"/>
            <w:shd w:val="clear" w:color="auto" w:fill="E5DFEC"/>
          </w:tcPr>
          <w:p w14:paraId="6B96798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7</w:t>
            </w:r>
            <w:r w:rsidRPr="006D44EE">
              <w:rPr>
                <w:rFonts w:eastAsia="標楷體" w:hint="eastAsia"/>
              </w:rPr>
              <w:t>月</w:t>
            </w:r>
          </w:p>
        </w:tc>
        <w:tc>
          <w:tcPr>
            <w:tcW w:w="907" w:type="dxa"/>
            <w:shd w:val="clear" w:color="auto" w:fill="E5DFEC"/>
            <w:vAlign w:val="center"/>
          </w:tcPr>
          <w:p w14:paraId="06C0E4DF"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8</w:t>
            </w:r>
            <w:r w:rsidRPr="006D44EE">
              <w:rPr>
                <w:rFonts w:eastAsia="標楷體" w:hint="eastAsia"/>
              </w:rPr>
              <w:t>月</w:t>
            </w:r>
          </w:p>
        </w:tc>
        <w:tc>
          <w:tcPr>
            <w:tcW w:w="456" w:type="dxa"/>
            <w:shd w:val="clear" w:color="auto" w:fill="E5DFEC"/>
          </w:tcPr>
          <w:p w14:paraId="3118F4BD"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906" w:type="dxa"/>
            <w:shd w:val="clear" w:color="auto" w:fill="E5DFEC"/>
          </w:tcPr>
          <w:p w14:paraId="2571B334"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11</w:t>
            </w:r>
            <w:r w:rsidRPr="006D44EE">
              <w:rPr>
                <w:rFonts w:eastAsia="標楷體" w:hint="eastAsia"/>
              </w:rPr>
              <w:t>月</w:t>
            </w:r>
          </w:p>
        </w:tc>
        <w:tc>
          <w:tcPr>
            <w:tcW w:w="907" w:type="dxa"/>
            <w:shd w:val="clear" w:color="auto" w:fill="E5DFEC"/>
          </w:tcPr>
          <w:p w14:paraId="15F4A2BE"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12</w:t>
            </w:r>
            <w:r w:rsidRPr="006D44EE">
              <w:rPr>
                <w:rFonts w:eastAsia="標楷體" w:hint="eastAsia"/>
              </w:rPr>
              <w:t>月</w:t>
            </w:r>
          </w:p>
        </w:tc>
      </w:tr>
      <w:tr w:rsidR="007F794B" w:rsidRPr="006D44EE" w14:paraId="4927E9F9" w14:textId="77777777" w:rsidTr="007F794B">
        <w:trPr>
          <w:trHeight w:val="1406"/>
          <w:jc w:val="center"/>
        </w:trPr>
        <w:tc>
          <w:tcPr>
            <w:tcW w:w="2101" w:type="dxa"/>
            <w:gridSpan w:val="2"/>
            <w:shd w:val="clear" w:color="auto" w:fill="auto"/>
          </w:tcPr>
          <w:p w14:paraId="4C3BCED1"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sz w:val="20"/>
              </w:rPr>
            </w:pPr>
            <w:r w:rsidRPr="006D44EE">
              <w:rPr>
                <w:rFonts w:eastAsia="標楷體" w:hint="eastAsia"/>
                <w:sz w:val="20"/>
              </w:rPr>
              <w:t>依據子項計畫目標</w:t>
            </w:r>
            <w:r w:rsidRPr="006D44EE">
              <w:rPr>
                <w:rFonts w:eastAsia="標楷體" w:hint="eastAsia"/>
                <w:sz w:val="20"/>
              </w:rPr>
              <w:t>(</w:t>
            </w:r>
            <w:r w:rsidRPr="006D44EE">
              <w:rPr>
                <w:rFonts w:eastAsia="標楷體" w:hint="eastAsia"/>
                <w:sz w:val="20"/>
              </w:rPr>
              <w:t>或研發重點</w:t>
            </w:r>
            <w:r w:rsidRPr="006D44EE">
              <w:rPr>
                <w:rFonts w:eastAsia="標楷體" w:hint="eastAsia"/>
                <w:sz w:val="20"/>
              </w:rPr>
              <w:t>)</w:t>
            </w:r>
            <w:r w:rsidRPr="006D44EE">
              <w:rPr>
                <w:rFonts w:eastAsia="標楷體" w:hint="eastAsia"/>
                <w:sz w:val="20"/>
              </w:rPr>
              <w:t>，會所屬機關研提</w:t>
            </w:r>
            <w:r w:rsidRPr="006D44EE">
              <w:rPr>
                <w:rFonts w:eastAsia="標楷體" w:hint="eastAsia"/>
                <w:sz w:val="20"/>
              </w:rPr>
              <w:t>N+1</w:t>
            </w:r>
            <w:r w:rsidRPr="006D44EE">
              <w:rPr>
                <w:rFonts w:eastAsia="標楷體" w:hint="eastAsia"/>
                <w:sz w:val="20"/>
              </w:rPr>
              <w:t>年度統籌、單一、細部</w:t>
            </w:r>
            <w:r w:rsidRPr="006D44EE">
              <w:rPr>
                <w:rFonts w:eastAsia="標楷體" w:cs="標楷體" w:hint="eastAsia"/>
                <w:sz w:val="20"/>
              </w:rPr>
              <w:t>計畫</w:t>
            </w:r>
            <w:r w:rsidRPr="006D44EE">
              <w:rPr>
                <w:rFonts w:eastAsia="標楷體" w:cs="標楷體" w:hint="eastAsia"/>
                <w:sz w:val="20"/>
              </w:rPr>
              <w:t>(</w:t>
            </w:r>
            <w:r w:rsidRPr="006D44EE">
              <w:rPr>
                <w:rFonts w:eastAsia="標楷體" w:hint="eastAsia"/>
                <w:sz w:val="20"/>
              </w:rPr>
              <w:t>先期階段</w:t>
            </w:r>
            <w:r w:rsidRPr="006D44EE">
              <w:rPr>
                <w:rFonts w:eastAsia="標楷體" w:hint="eastAsia"/>
                <w:sz w:val="20"/>
              </w:rPr>
              <w:t>)</w:t>
            </w:r>
          </w:p>
        </w:tc>
        <w:tc>
          <w:tcPr>
            <w:tcW w:w="3118" w:type="dxa"/>
            <w:gridSpan w:val="4"/>
            <w:shd w:val="clear" w:color="auto" w:fill="auto"/>
          </w:tcPr>
          <w:p w14:paraId="2D7A15EC" w14:textId="77777777" w:rsidR="007F794B" w:rsidRPr="006D44EE" w:rsidRDefault="007F794B" w:rsidP="007F794B">
            <w:pPr>
              <w:pStyle w:val="a5"/>
              <w:snapToGrid w:val="0"/>
              <w:ind w:leftChars="0" w:left="0"/>
              <w:jc w:val="both"/>
              <w:rPr>
                <w:rFonts w:eastAsia="標楷體"/>
              </w:rPr>
            </w:pPr>
            <w:r w:rsidRPr="006D44EE">
              <w:rPr>
                <w:rFonts w:ascii="標楷體" w:eastAsia="標楷體" w:hAnsi="標楷體" w:hint="eastAsia"/>
                <w:sz w:val="20"/>
              </w:rPr>
              <w:t>(</w:t>
            </w:r>
            <w:r w:rsidRPr="006D44EE">
              <w:rPr>
                <w:rFonts w:eastAsia="標楷體" w:hint="eastAsia"/>
                <w:sz w:val="20"/>
              </w:rPr>
              <w:t>於年度綱要計畫提送科技部審查期間，會所屬機關可視實務需求，就機關內研提之統籌、單一、細部計畫辦理審查作業，結果作為配合子項計畫內容與經費修正之依據</w:t>
            </w:r>
            <w:r w:rsidRPr="006D44EE">
              <w:rPr>
                <w:rFonts w:ascii="標楷體" w:eastAsia="標楷體" w:hAnsi="標楷體" w:hint="eastAsia"/>
                <w:sz w:val="20"/>
              </w:rPr>
              <w:t>)</w:t>
            </w:r>
          </w:p>
        </w:tc>
        <w:tc>
          <w:tcPr>
            <w:tcW w:w="1814" w:type="dxa"/>
            <w:gridSpan w:val="2"/>
            <w:shd w:val="clear" w:color="auto" w:fill="auto"/>
          </w:tcPr>
          <w:p w14:paraId="3FA7CB16"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rPr>
            </w:pPr>
            <w:r w:rsidRPr="006D44EE">
              <w:rPr>
                <w:rFonts w:eastAsia="標楷體" w:hint="eastAsia"/>
                <w:sz w:val="20"/>
              </w:rPr>
              <w:t>依據科技部綱要計畫審查結果，修正</w:t>
            </w:r>
            <w:r w:rsidRPr="006D44EE">
              <w:rPr>
                <w:rFonts w:eastAsia="標楷體" w:hint="eastAsia"/>
                <w:sz w:val="20"/>
              </w:rPr>
              <w:t>N+1</w:t>
            </w:r>
            <w:r w:rsidRPr="006D44EE">
              <w:rPr>
                <w:rFonts w:eastAsia="標楷體" w:hint="eastAsia"/>
                <w:sz w:val="20"/>
              </w:rPr>
              <w:t>年度統籌、單一、細部計畫</w:t>
            </w:r>
            <w:r w:rsidRPr="006D44EE">
              <w:rPr>
                <w:rFonts w:eastAsia="標楷體" w:hint="eastAsia"/>
                <w:sz w:val="20"/>
              </w:rPr>
              <w:t>(</w:t>
            </w:r>
            <w:r w:rsidRPr="006D44EE">
              <w:rPr>
                <w:rFonts w:eastAsia="標楷體" w:hint="eastAsia"/>
                <w:sz w:val="20"/>
              </w:rPr>
              <w:t>預算數</w:t>
            </w:r>
            <w:r w:rsidRPr="006D44EE">
              <w:rPr>
                <w:rFonts w:eastAsia="標楷體" w:hint="eastAsia"/>
                <w:sz w:val="20"/>
              </w:rPr>
              <w:t>)</w:t>
            </w:r>
          </w:p>
        </w:tc>
        <w:tc>
          <w:tcPr>
            <w:tcW w:w="456" w:type="dxa"/>
            <w:shd w:val="clear" w:color="auto" w:fill="auto"/>
            <w:vAlign w:val="center"/>
          </w:tcPr>
          <w:p w14:paraId="2326E85B" w14:textId="77777777" w:rsidR="007F794B" w:rsidRPr="006D44EE" w:rsidRDefault="007F794B" w:rsidP="007F794B">
            <w:pPr>
              <w:pStyle w:val="a5"/>
              <w:tabs>
                <w:tab w:val="left" w:pos="176"/>
              </w:tabs>
              <w:snapToGrid w:val="0"/>
              <w:ind w:leftChars="0" w:left="176"/>
              <w:jc w:val="both"/>
              <w:rPr>
                <w:rFonts w:eastAsia="標楷體" w:hint="eastAsia"/>
              </w:rPr>
            </w:pPr>
          </w:p>
        </w:tc>
        <w:tc>
          <w:tcPr>
            <w:tcW w:w="1813" w:type="dxa"/>
            <w:gridSpan w:val="2"/>
            <w:shd w:val="clear" w:color="auto" w:fill="auto"/>
          </w:tcPr>
          <w:p w14:paraId="26ACAAF9"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rPr>
            </w:pPr>
            <w:r w:rsidRPr="006D44EE">
              <w:rPr>
                <w:rFonts w:eastAsia="標楷體" w:hint="eastAsia"/>
                <w:sz w:val="20"/>
              </w:rPr>
              <w:t>辦理</w:t>
            </w:r>
            <w:r w:rsidRPr="006D44EE">
              <w:rPr>
                <w:rFonts w:eastAsia="標楷體" w:hint="eastAsia"/>
                <w:sz w:val="20"/>
              </w:rPr>
              <w:t>N+1</w:t>
            </w:r>
            <w:r w:rsidRPr="006D44EE">
              <w:rPr>
                <w:rFonts w:eastAsia="標楷體" w:hint="eastAsia"/>
                <w:sz w:val="20"/>
              </w:rPr>
              <w:t>年度單一、細部計畫委託辦理之公告、招標等作業</w:t>
            </w:r>
          </w:p>
        </w:tc>
      </w:tr>
    </w:tbl>
    <w:p w14:paraId="1B47D54B" w14:textId="2E951FA5" w:rsidR="007F794B" w:rsidRPr="006D44EE" w:rsidRDefault="00AD212F" w:rsidP="007F794B">
      <w:pPr>
        <w:ind w:leftChars="-178" w:left="-2" w:hangingChars="177" w:hanging="425"/>
        <w:rPr>
          <w:rFonts w:hint="eastAsia"/>
        </w:rPr>
      </w:pPr>
      <w:r w:rsidRPr="006D44EE">
        <w:rPr>
          <w:rFonts w:eastAsia="標楷體" w:hint="eastAsia"/>
          <w:noProof/>
        </w:rPr>
        <mc:AlternateContent>
          <mc:Choice Requires="wpg">
            <w:drawing>
              <wp:anchor distT="0" distB="0" distL="114300" distR="114300" simplePos="0" relativeHeight="251692544" behindDoc="0" locked="0" layoutInCell="1" allowOverlap="1" wp14:anchorId="76C8D899" wp14:editId="56D7C45E">
                <wp:simplePos x="0" y="0"/>
                <wp:positionH relativeFrom="column">
                  <wp:posOffset>202565</wp:posOffset>
                </wp:positionH>
                <wp:positionV relativeFrom="paragraph">
                  <wp:posOffset>24130</wp:posOffset>
                </wp:positionV>
                <wp:extent cx="5202555" cy="564515"/>
                <wp:effectExtent l="21590" t="14605" r="14605" b="59055"/>
                <wp:wrapNone/>
                <wp:docPr id="98"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2555" cy="564515"/>
                          <a:chOff x="1737" y="9228"/>
                          <a:chExt cx="8193" cy="889"/>
                        </a:xfrm>
                      </wpg:grpSpPr>
                      <wps:wsp>
                        <wps:cNvPr id="99" name="AutoShape 127"/>
                        <wps:cNvCnPr>
                          <a:cxnSpLocks noChangeShapeType="1"/>
                        </wps:cNvCnPr>
                        <wps:spPr bwMode="auto">
                          <a:xfrm rot="10800000" flipV="1">
                            <a:off x="1737" y="9529"/>
                            <a:ext cx="8193" cy="588"/>
                          </a:xfrm>
                          <a:prstGeom prst="bentConnector3">
                            <a:avLst>
                              <a:gd name="adj1" fmla="val 99963"/>
                            </a:avLst>
                          </a:prstGeom>
                          <a:noFill/>
                          <a:ln w="12700" cap="rnd">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100" name="AutoShape 128"/>
                        <wps:cNvCnPr>
                          <a:cxnSpLocks noChangeShapeType="1"/>
                        </wps:cNvCnPr>
                        <wps:spPr bwMode="auto">
                          <a:xfrm>
                            <a:off x="9930" y="9228"/>
                            <a:ext cx="0" cy="301"/>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D901DA" id="Group 126" o:spid="_x0000_s1026" style="position:absolute;margin-left:15.95pt;margin-top:1.9pt;width:409.65pt;height:44.45pt;z-index:251692544" coordorigin="1737,9228" coordsize="8193,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LfF6QIAAI8HAAAOAAAAZHJzL2Uyb0RvYy54bWzEVU1z2yAQvXem/4Hh3ujDlWNpImc6dpJL&#10;PzKTtHeMkESLgAFi2f++C8h2kubStNPqoAHtsuy+93Z1cbkbBNoyY7mSNc7OUoyYpKrhsqvx1/vr&#10;dwuMrCOyIUJJVuM9s/hy+fbNxagrlqteiYYZBEGkrUZd4945XSWJpT0biD1TmkkwtsoMxMHWdElj&#10;yAjRB5HkaTpPRmUabRRl1sLXdTTiZYjftoy6L21rmUOixpCbC28T3hv/TpYXpOoM0T2nUxrkFVkM&#10;hEu49BhqTRxBD4b/Emrg1CirWndG1ZCotuWUhRqgmix9Vs2NUQ861NJVY6ePMAG0z3B6dVj6eXtr&#10;EG9qXAJTkgzAUbgWZfncozPqrgKnG6Pv9K2JJcLyo6I/LJiT53a/76Iz2oyfVAMByYNTAZ1dawYf&#10;AupGu0DC/kgC2zlE4WORp3lRFBhRsBXz90VWRJZoD1T6Y9n57BwjsJZ5vjjYrqbji6ycxbOLRemN&#10;CanitSHVKTVfFwjOnjC1f4bpXU80C1RZD9cB0/KA6QeAIPgArucR1+C4khFUupMTqEiqVU9kx4L7&#10;/V4DgFkoxKcMseMRv7HAyMsgI6NA6lm6SP2DUSu4/ubjPEL/BGORB6RIdeDgBGKxCAgfQSSVNtbd&#10;MDUgv6jxhkm3UlJCpykzC/HJ9qN1QSnNpCjSfM8giUFAb22JQGVZzmcTOZM33HCI7I9Kdc2FCN0p&#10;JBoh9fzcF0IJDAkjm3CRVYI33s+fsKbbrIRBEB80FeuO9D9x85esie2jn93btXI+E1IN3MEoEnyo&#10;8QRb+Nwz0lzJJqwd4QLWyAVWnOHAk2DY5zewBiPBYAj6VbxYyNAgkagouY1q9rfGmycB/iMlZh68&#10;2N6PpRjIfaIrUv1lKXpop34vyxlk8aRxD4rz1IJhlkapH3r2JIpJbtYZwrv+JLko6SCiCPp/VhGM&#10;7EksLwjnd2QRxhVM/TDBpj+U/6083gcZnf6jy58AAAD//wMAUEsDBBQABgAIAAAAIQCp9rL93wAA&#10;AAcBAAAPAAAAZHJzL2Rvd25yZXYueG1sTI9BS8NAEIXvgv9hGcGb3WxKtY3ZlFLUUxFsBfG2zU6T&#10;0OxsyG6T9N87nvT0GN7jvW/y9eRaMWAfGk8a1CwBgVR621Cl4fPw+rAEEaIha1pPqOGKAdbF7U1u&#10;MutH+sBhHyvBJRQyo6GOscukDGWNzoSZ75DYO/nemchnX0nbm5HLXSvTJHmUzjTEC7XpcFtjed5f&#10;nIa30YybuXoZdufT9vp9WLx/7RRqfX83bZ5BRJziXxh+8RkdCmY6+gvZIFoNc7XiJCs/wPZyoVIQ&#10;Rw2r9Alkkcv//MUPAAAA//8DAFBLAQItABQABgAIAAAAIQC2gziS/gAAAOEBAAATAAAAAAAAAAAA&#10;AAAAAAAAAABbQ29udGVudF9UeXBlc10ueG1sUEsBAi0AFAAGAAgAAAAhADj9If/WAAAAlAEAAAsA&#10;AAAAAAAAAAAAAAAALwEAAF9yZWxzLy5yZWxzUEsBAi0AFAAGAAgAAAAhAOcYt8XpAgAAjwcAAA4A&#10;AAAAAAAAAAAAAAAALgIAAGRycy9lMm9Eb2MueG1sUEsBAi0AFAAGAAgAAAAhAKn2sv3fAAAABwEA&#10;AA8AAAAAAAAAAAAAAAAAQwUAAGRycy9kb3ducmV2LnhtbFBLBQYAAAAABAAEAPMAAABPBgAAAAA=&#10;">
                <v:shape id="AutoShape 127" o:spid="_x0000_s1027" type="#_x0000_t34" style="position:absolute;left:1737;top:9529;width:8193;height:58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oxrxQAAANsAAAAPAAAAZHJzL2Rvd25yZXYueG1sRI9Ba8JA&#10;FITvQv/D8gq9iNnYQ2uiq4i00EN7qBHx+Mw+k2j2bZrdmuTfdwuCx2Hmm2EWq97U4kqtqywrmEYx&#10;COLc6ooLBbvsfTID4TyyxtoyKRjIwWr5MFpgqm3H33Td+kKEEnYpKii9b1IpXV6SQRfZhjh4J9sa&#10;9EG2hdQtdqHc1PI5jl+kwYrDQokNbUrKL9tfoyBZf7puf3bnKvt5O+DXcGzG9KrU02O/noPw1Pt7&#10;+EZ/6MAl8P8l/AC5/AMAAP//AwBQSwECLQAUAAYACAAAACEA2+H2y+4AAACFAQAAEwAAAAAAAAAA&#10;AAAAAAAAAAAAW0NvbnRlbnRfVHlwZXNdLnhtbFBLAQItABQABgAIAAAAIQBa9CxbvwAAABUBAAAL&#10;AAAAAAAAAAAAAAAAAB8BAABfcmVscy8ucmVsc1BLAQItABQABgAIAAAAIQCKKoxrxQAAANsAAAAP&#10;AAAAAAAAAAAAAAAAAAcCAABkcnMvZG93bnJldi54bWxQSwUGAAAAAAMAAwC3AAAA+QIAAAAA&#10;" adj="21592" strokeweight="1pt">
                  <v:stroke dashstyle="1 1" endarrow="block" endcap="round"/>
                </v:shape>
                <v:shape id="AutoShape 128" o:spid="_x0000_s1028" type="#_x0000_t32" style="position:absolute;left:9930;top:9228;width:0;height:3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fFywwAAANwAAAAPAAAAZHJzL2Rvd25yZXYueG1sRI9Pi8Iw&#10;EMXvC36HMIK3NXUPItUoriDIXsQ/eB6a2ba7zaQksVY/vXMQvM3w3rz3m8Wqd43qKMTas4HJOANF&#10;XHhbc2ngfNp+zkDFhGyx8UwG7hRhtRx8LDC3/sYH6o6pVBLCMUcDVUptrnUsKnIYx74lFu3XB4dJ&#10;1lBqG/Am4a7RX1k21Q5rloYKW9pUVPwfr85Ae1/rvb90ddh+p2n/s/97BHsyZjTs13NQifr0Nr+u&#10;d1bwM8GXZ2QCvXwCAAD//wMAUEsBAi0AFAAGAAgAAAAhANvh9svuAAAAhQEAABMAAAAAAAAAAAAA&#10;AAAAAAAAAFtDb250ZW50X1R5cGVzXS54bWxQSwECLQAUAAYACAAAACEAWvQsW78AAAAVAQAACwAA&#10;AAAAAAAAAAAAAAAfAQAAX3JlbHMvLnJlbHNQSwECLQAUAAYACAAAACEAmd3xcsMAAADcAAAADwAA&#10;AAAAAAAAAAAAAAAHAgAAZHJzL2Rvd25yZXYueG1sUEsFBgAAAAADAAMAtwAAAPcCAAAAAA==&#10;" strokeweight="1pt">
                  <v:stroke dashstyle="1 1" endcap="round"/>
                </v:shape>
              </v:group>
            </w:pict>
          </mc:Fallback>
        </mc:AlternateContent>
      </w:r>
    </w:p>
    <w:p w14:paraId="2DCE5DF0" w14:textId="77777777" w:rsidR="007F794B" w:rsidRPr="006D44EE" w:rsidRDefault="007F794B" w:rsidP="007F794B">
      <w:pPr>
        <w:ind w:leftChars="-178" w:left="-2" w:hangingChars="177" w:hanging="425"/>
        <w:rPr>
          <w:rFonts w:hint="eastAsia"/>
        </w:rPr>
      </w:pPr>
    </w:p>
    <w:tbl>
      <w:tblPr>
        <w:tblW w:w="9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862"/>
        <w:gridCol w:w="1153"/>
        <w:gridCol w:w="456"/>
        <w:gridCol w:w="949"/>
        <w:gridCol w:w="1072"/>
        <w:gridCol w:w="709"/>
        <w:gridCol w:w="1433"/>
        <w:gridCol w:w="456"/>
        <w:gridCol w:w="1668"/>
      </w:tblGrid>
      <w:tr w:rsidR="007F794B" w:rsidRPr="006D44EE" w14:paraId="6C04B84E" w14:textId="77777777" w:rsidTr="007F794B">
        <w:trPr>
          <w:trHeight w:val="283"/>
        </w:trPr>
        <w:tc>
          <w:tcPr>
            <w:tcW w:w="9619" w:type="dxa"/>
            <w:gridSpan w:val="10"/>
            <w:shd w:val="clear" w:color="auto" w:fill="E5DFEC"/>
            <w:vAlign w:val="center"/>
          </w:tcPr>
          <w:p w14:paraId="60F682CC"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N+1</w:t>
            </w:r>
            <w:r w:rsidRPr="006D44EE">
              <w:rPr>
                <w:rFonts w:eastAsia="標楷體" w:hint="eastAsia"/>
                <w:b/>
              </w:rPr>
              <w:t>年</w:t>
            </w:r>
          </w:p>
        </w:tc>
      </w:tr>
      <w:tr w:rsidR="007F794B" w:rsidRPr="006D44EE" w14:paraId="62F687C0" w14:textId="77777777" w:rsidTr="007F794B">
        <w:trPr>
          <w:trHeight w:val="283"/>
        </w:trPr>
        <w:tc>
          <w:tcPr>
            <w:tcW w:w="861" w:type="dxa"/>
            <w:shd w:val="clear" w:color="auto" w:fill="E5DFEC"/>
            <w:vAlign w:val="center"/>
          </w:tcPr>
          <w:p w14:paraId="0C1F6D4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862" w:type="dxa"/>
            <w:shd w:val="clear" w:color="auto" w:fill="E5DFEC"/>
            <w:vAlign w:val="center"/>
          </w:tcPr>
          <w:p w14:paraId="2CAF96F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2</w:t>
            </w:r>
            <w:r w:rsidRPr="006D44EE">
              <w:rPr>
                <w:rFonts w:eastAsia="標楷體" w:hint="eastAsia"/>
              </w:rPr>
              <w:t>月</w:t>
            </w:r>
          </w:p>
        </w:tc>
        <w:tc>
          <w:tcPr>
            <w:tcW w:w="1153" w:type="dxa"/>
            <w:shd w:val="clear" w:color="auto" w:fill="E5DFEC"/>
            <w:vAlign w:val="center"/>
          </w:tcPr>
          <w:p w14:paraId="673EF2E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3</w:t>
            </w:r>
            <w:r w:rsidRPr="006D44EE">
              <w:rPr>
                <w:rFonts w:eastAsia="標楷體" w:hint="eastAsia"/>
              </w:rPr>
              <w:t>月</w:t>
            </w:r>
          </w:p>
        </w:tc>
        <w:tc>
          <w:tcPr>
            <w:tcW w:w="456" w:type="dxa"/>
            <w:shd w:val="clear" w:color="auto" w:fill="E5DFEC"/>
            <w:vAlign w:val="center"/>
          </w:tcPr>
          <w:p w14:paraId="74F91660"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949" w:type="dxa"/>
            <w:shd w:val="clear" w:color="auto" w:fill="E5DFEC"/>
            <w:vAlign w:val="center"/>
          </w:tcPr>
          <w:p w14:paraId="12DC6341"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6</w:t>
            </w:r>
            <w:r w:rsidRPr="006D44EE">
              <w:rPr>
                <w:rFonts w:eastAsia="標楷體" w:hint="eastAsia"/>
              </w:rPr>
              <w:t>月</w:t>
            </w:r>
          </w:p>
        </w:tc>
        <w:tc>
          <w:tcPr>
            <w:tcW w:w="1072" w:type="dxa"/>
            <w:shd w:val="clear" w:color="auto" w:fill="E5DFEC"/>
            <w:vAlign w:val="center"/>
          </w:tcPr>
          <w:p w14:paraId="2BD86A3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7</w:t>
            </w:r>
            <w:r w:rsidRPr="006D44EE">
              <w:rPr>
                <w:rFonts w:eastAsia="標楷體" w:hint="eastAsia"/>
              </w:rPr>
              <w:t>月</w:t>
            </w:r>
          </w:p>
        </w:tc>
        <w:tc>
          <w:tcPr>
            <w:tcW w:w="709" w:type="dxa"/>
            <w:shd w:val="clear" w:color="auto" w:fill="E5DFEC"/>
            <w:vAlign w:val="center"/>
          </w:tcPr>
          <w:p w14:paraId="286E886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8</w:t>
            </w:r>
            <w:r w:rsidRPr="006D44EE">
              <w:rPr>
                <w:rFonts w:eastAsia="標楷體" w:hint="eastAsia"/>
              </w:rPr>
              <w:t>月</w:t>
            </w:r>
          </w:p>
        </w:tc>
        <w:tc>
          <w:tcPr>
            <w:tcW w:w="1433" w:type="dxa"/>
            <w:shd w:val="clear" w:color="auto" w:fill="E5DFEC"/>
            <w:vAlign w:val="center"/>
          </w:tcPr>
          <w:p w14:paraId="3373D6DF"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9</w:t>
            </w:r>
            <w:r w:rsidRPr="006D44EE">
              <w:rPr>
                <w:rFonts w:eastAsia="標楷體" w:hint="eastAsia"/>
              </w:rPr>
              <w:t>月</w:t>
            </w:r>
          </w:p>
        </w:tc>
        <w:tc>
          <w:tcPr>
            <w:tcW w:w="456" w:type="dxa"/>
            <w:shd w:val="clear" w:color="auto" w:fill="E5DFEC"/>
            <w:vAlign w:val="center"/>
          </w:tcPr>
          <w:p w14:paraId="7E0701B9"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1668" w:type="dxa"/>
            <w:shd w:val="clear" w:color="auto" w:fill="E5DFEC"/>
            <w:vAlign w:val="center"/>
          </w:tcPr>
          <w:p w14:paraId="6DDA18CE"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12</w:t>
            </w:r>
            <w:r w:rsidRPr="006D44EE">
              <w:rPr>
                <w:rFonts w:eastAsia="標楷體" w:hint="eastAsia"/>
              </w:rPr>
              <w:t>月</w:t>
            </w:r>
          </w:p>
        </w:tc>
      </w:tr>
      <w:tr w:rsidR="007F794B" w:rsidRPr="006D44EE" w14:paraId="587B523A" w14:textId="77777777" w:rsidTr="007F794B">
        <w:trPr>
          <w:trHeight w:val="1417"/>
        </w:trPr>
        <w:tc>
          <w:tcPr>
            <w:tcW w:w="1723" w:type="dxa"/>
            <w:gridSpan w:val="2"/>
            <w:vMerge w:val="restart"/>
            <w:shd w:val="clear" w:color="auto" w:fill="auto"/>
          </w:tcPr>
          <w:p w14:paraId="26C2C6C4"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sz w:val="20"/>
              </w:rPr>
            </w:pPr>
            <w:r w:rsidRPr="006D44EE">
              <w:rPr>
                <w:rFonts w:eastAsia="標楷體" w:hint="eastAsia"/>
                <w:sz w:val="20"/>
              </w:rPr>
              <w:t>依據招標與立法院預算審查等結果，修改並審查核定本年度統籌、單一、細部計畫</w:t>
            </w:r>
            <w:r w:rsidRPr="006D44EE">
              <w:rPr>
                <w:rFonts w:eastAsia="標楷體" w:hint="eastAsia"/>
                <w:sz w:val="20"/>
              </w:rPr>
              <w:t>(</w:t>
            </w:r>
            <w:r w:rsidRPr="006D44EE">
              <w:rPr>
                <w:rFonts w:eastAsia="標楷體" w:hint="eastAsia"/>
                <w:sz w:val="20"/>
              </w:rPr>
              <w:t>法定數</w:t>
            </w:r>
            <w:r w:rsidRPr="006D44EE">
              <w:rPr>
                <w:rFonts w:eastAsia="標楷體" w:hint="eastAsia"/>
                <w:sz w:val="20"/>
              </w:rPr>
              <w:t>)</w:t>
            </w:r>
          </w:p>
        </w:tc>
        <w:tc>
          <w:tcPr>
            <w:tcW w:w="1153" w:type="dxa"/>
            <w:vMerge w:val="restart"/>
            <w:shd w:val="clear" w:color="auto" w:fill="auto"/>
          </w:tcPr>
          <w:p w14:paraId="195003E7"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sz w:val="20"/>
              </w:rPr>
            </w:pPr>
            <w:r w:rsidRPr="006D44EE">
              <w:rPr>
                <w:rFonts w:eastAsia="標楷體" w:hint="eastAsia"/>
                <w:sz w:val="20"/>
              </w:rPr>
              <w:t>計畫主持人提送第</w:t>
            </w:r>
            <w:r w:rsidRPr="006D44EE">
              <w:rPr>
                <w:rFonts w:eastAsia="標楷體" w:hint="eastAsia"/>
                <w:sz w:val="20"/>
              </w:rPr>
              <w:t>1</w:t>
            </w:r>
            <w:r w:rsidRPr="006D44EE">
              <w:rPr>
                <w:rFonts w:eastAsia="標楷體" w:hint="eastAsia"/>
                <w:sz w:val="20"/>
              </w:rPr>
              <w:t>季季報</w:t>
            </w:r>
          </w:p>
        </w:tc>
        <w:tc>
          <w:tcPr>
            <w:tcW w:w="456" w:type="dxa"/>
            <w:vMerge w:val="restart"/>
            <w:shd w:val="clear" w:color="auto" w:fill="auto"/>
          </w:tcPr>
          <w:p w14:paraId="2DB27F53" w14:textId="77777777" w:rsidR="007F794B" w:rsidRPr="006D44EE" w:rsidRDefault="007F794B" w:rsidP="007F794B">
            <w:pPr>
              <w:pStyle w:val="a5"/>
              <w:snapToGrid w:val="0"/>
              <w:ind w:leftChars="0" w:left="0"/>
              <w:jc w:val="both"/>
              <w:rPr>
                <w:rFonts w:eastAsia="標楷體" w:hint="eastAsia"/>
              </w:rPr>
            </w:pPr>
          </w:p>
        </w:tc>
        <w:tc>
          <w:tcPr>
            <w:tcW w:w="2021" w:type="dxa"/>
            <w:gridSpan w:val="2"/>
            <w:shd w:val="clear" w:color="auto" w:fill="auto"/>
          </w:tcPr>
          <w:p w14:paraId="33CB54CA"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rPr>
            </w:pPr>
            <w:r w:rsidRPr="006D44EE">
              <w:rPr>
                <w:rFonts w:eastAsia="標楷體" w:hint="eastAsia"/>
                <w:sz w:val="20"/>
              </w:rPr>
              <w:t>計畫主持人提送第</w:t>
            </w:r>
            <w:r w:rsidRPr="006D44EE">
              <w:rPr>
                <w:rFonts w:eastAsia="標楷體" w:hint="eastAsia"/>
                <w:sz w:val="20"/>
              </w:rPr>
              <w:t>2</w:t>
            </w:r>
            <w:r w:rsidRPr="006D44EE">
              <w:rPr>
                <w:rFonts w:eastAsia="標楷體" w:hint="eastAsia"/>
                <w:sz w:val="20"/>
              </w:rPr>
              <w:t>季季報與期中報告</w:t>
            </w:r>
          </w:p>
          <w:p w14:paraId="1A80A7B8"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rPr>
            </w:pPr>
            <w:r w:rsidRPr="006D44EE">
              <w:rPr>
                <w:rFonts w:eastAsia="標楷體" w:hint="eastAsia"/>
                <w:sz w:val="20"/>
              </w:rPr>
              <w:t>計畫主辦專家辦理期中評核、一般查核</w:t>
            </w:r>
          </w:p>
        </w:tc>
        <w:tc>
          <w:tcPr>
            <w:tcW w:w="709" w:type="dxa"/>
            <w:shd w:val="clear" w:color="auto" w:fill="auto"/>
          </w:tcPr>
          <w:p w14:paraId="54AF0B9E" w14:textId="77777777" w:rsidR="007F794B" w:rsidRPr="006D44EE" w:rsidRDefault="007F794B" w:rsidP="007F794B">
            <w:pPr>
              <w:pStyle w:val="a5"/>
              <w:snapToGrid w:val="0"/>
              <w:ind w:leftChars="0" w:left="0"/>
              <w:jc w:val="both"/>
              <w:rPr>
                <w:rFonts w:eastAsia="標楷體" w:hint="eastAsia"/>
              </w:rPr>
            </w:pPr>
          </w:p>
        </w:tc>
        <w:tc>
          <w:tcPr>
            <w:tcW w:w="1433" w:type="dxa"/>
            <w:shd w:val="clear" w:color="auto" w:fill="auto"/>
          </w:tcPr>
          <w:p w14:paraId="5A5D9B11" w14:textId="77777777" w:rsidR="007F794B" w:rsidRPr="006D44EE" w:rsidRDefault="007F794B" w:rsidP="00714F03">
            <w:pPr>
              <w:pStyle w:val="a5"/>
              <w:numPr>
                <w:ilvl w:val="0"/>
                <w:numId w:val="45"/>
              </w:numPr>
              <w:tabs>
                <w:tab w:val="left" w:pos="175"/>
              </w:tabs>
              <w:snapToGrid w:val="0"/>
              <w:ind w:leftChars="0" w:left="175" w:hanging="175"/>
              <w:jc w:val="both"/>
              <w:rPr>
                <w:rFonts w:eastAsia="標楷體" w:hint="eastAsia"/>
              </w:rPr>
            </w:pPr>
            <w:r w:rsidRPr="006D44EE">
              <w:rPr>
                <w:rFonts w:eastAsia="標楷體" w:hint="eastAsia"/>
                <w:sz w:val="20"/>
              </w:rPr>
              <w:t>計畫主持人提送第</w:t>
            </w:r>
            <w:r w:rsidRPr="006D44EE">
              <w:rPr>
                <w:rFonts w:eastAsia="標楷體" w:hint="eastAsia"/>
                <w:sz w:val="20"/>
              </w:rPr>
              <w:t>3</w:t>
            </w:r>
            <w:r w:rsidRPr="006D44EE">
              <w:rPr>
                <w:rFonts w:eastAsia="標楷體" w:hint="eastAsia"/>
                <w:sz w:val="20"/>
              </w:rPr>
              <w:t>季季報</w:t>
            </w:r>
          </w:p>
        </w:tc>
        <w:tc>
          <w:tcPr>
            <w:tcW w:w="456" w:type="dxa"/>
            <w:vMerge w:val="restart"/>
            <w:shd w:val="clear" w:color="auto" w:fill="auto"/>
          </w:tcPr>
          <w:p w14:paraId="5412BFE1" w14:textId="77777777" w:rsidR="007F794B" w:rsidRPr="006D44EE" w:rsidRDefault="007F794B" w:rsidP="007F794B">
            <w:pPr>
              <w:pStyle w:val="a5"/>
              <w:snapToGrid w:val="0"/>
              <w:ind w:leftChars="0" w:left="0"/>
              <w:jc w:val="both"/>
              <w:rPr>
                <w:rFonts w:eastAsia="標楷體" w:hint="eastAsia"/>
              </w:rPr>
            </w:pPr>
          </w:p>
        </w:tc>
        <w:tc>
          <w:tcPr>
            <w:tcW w:w="1668" w:type="dxa"/>
            <w:vMerge w:val="restart"/>
            <w:shd w:val="clear" w:color="auto" w:fill="auto"/>
          </w:tcPr>
          <w:p w14:paraId="6E57F95F" w14:textId="77777777" w:rsidR="007F794B" w:rsidRPr="006D44EE" w:rsidRDefault="007F794B" w:rsidP="00714F03">
            <w:pPr>
              <w:pStyle w:val="a5"/>
              <w:numPr>
                <w:ilvl w:val="0"/>
                <w:numId w:val="45"/>
              </w:numPr>
              <w:tabs>
                <w:tab w:val="left" w:pos="271"/>
              </w:tabs>
              <w:snapToGrid w:val="0"/>
              <w:ind w:leftChars="0" w:left="271" w:hanging="271"/>
              <w:jc w:val="both"/>
              <w:rPr>
                <w:rFonts w:eastAsia="標楷體" w:hint="eastAsia"/>
                <w:sz w:val="20"/>
              </w:rPr>
            </w:pPr>
            <w:r w:rsidRPr="006D44EE">
              <w:rPr>
                <w:rFonts w:eastAsia="標楷體" w:hint="eastAsia"/>
                <w:sz w:val="20"/>
              </w:rPr>
              <w:t>計畫主持人提送第</w:t>
            </w:r>
            <w:r w:rsidRPr="006D44EE">
              <w:rPr>
                <w:rFonts w:eastAsia="標楷體" w:hint="eastAsia"/>
                <w:sz w:val="20"/>
              </w:rPr>
              <w:t>4</w:t>
            </w:r>
            <w:r w:rsidRPr="006D44EE">
              <w:rPr>
                <w:rFonts w:eastAsia="標楷體" w:hint="eastAsia"/>
                <w:sz w:val="20"/>
              </w:rPr>
              <w:t>季季報及研究、期末暨成果效益等報告</w:t>
            </w:r>
          </w:p>
          <w:p w14:paraId="40069B29" w14:textId="77777777" w:rsidR="007F794B" w:rsidRPr="006D44EE" w:rsidRDefault="007F794B" w:rsidP="00714F03">
            <w:pPr>
              <w:pStyle w:val="a5"/>
              <w:numPr>
                <w:ilvl w:val="0"/>
                <w:numId w:val="45"/>
              </w:numPr>
              <w:tabs>
                <w:tab w:val="left" w:pos="271"/>
              </w:tabs>
              <w:snapToGrid w:val="0"/>
              <w:ind w:leftChars="0" w:left="271" w:hanging="271"/>
              <w:jc w:val="both"/>
              <w:rPr>
                <w:rFonts w:eastAsia="標楷體" w:hint="eastAsia"/>
                <w:sz w:val="20"/>
              </w:rPr>
            </w:pPr>
            <w:r w:rsidRPr="006D44EE">
              <w:rPr>
                <w:rFonts w:eastAsia="標楷體" w:hint="eastAsia"/>
                <w:sz w:val="20"/>
              </w:rPr>
              <w:t>計畫主辦專家辦理期末評核、一般查核</w:t>
            </w:r>
          </w:p>
        </w:tc>
      </w:tr>
      <w:tr w:rsidR="007F794B" w:rsidRPr="006D44EE" w14:paraId="3AB71937" w14:textId="77777777" w:rsidTr="007F794B">
        <w:trPr>
          <w:trHeight w:val="848"/>
        </w:trPr>
        <w:tc>
          <w:tcPr>
            <w:tcW w:w="1723" w:type="dxa"/>
            <w:gridSpan w:val="2"/>
            <w:vMerge/>
            <w:shd w:val="clear" w:color="auto" w:fill="auto"/>
          </w:tcPr>
          <w:p w14:paraId="0E0E6F36" w14:textId="77777777" w:rsidR="007F794B" w:rsidRPr="006D44EE" w:rsidRDefault="007F794B" w:rsidP="00714F03">
            <w:pPr>
              <w:pStyle w:val="a5"/>
              <w:numPr>
                <w:ilvl w:val="0"/>
                <w:numId w:val="44"/>
              </w:numPr>
              <w:tabs>
                <w:tab w:val="left" w:pos="284"/>
              </w:tabs>
              <w:snapToGrid w:val="0"/>
              <w:ind w:leftChars="0" w:left="284" w:hanging="284"/>
              <w:jc w:val="both"/>
              <w:rPr>
                <w:rFonts w:eastAsia="標楷體" w:hint="eastAsia"/>
                <w:sz w:val="20"/>
              </w:rPr>
            </w:pPr>
          </w:p>
        </w:tc>
        <w:tc>
          <w:tcPr>
            <w:tcW w:w="1153" w:type="dxa"/>
            <w:vMerge/>
            <w:shd w:val="clear" w:color="auto" w:fill="auto"/>
          </w:tcPr>
          <w:p w14:paraId="5ACD32EC" w14:textId="77777777" w:rsidR="007F794B" w:rsidRPr="006D44EE" w:rsidRDefault="007F794B" w:rsidP="00714F03">
            <w:pPr>
              <w:pStyle w:val="a5"/>
              <w:numPr>
                <w:ilvl w:val="0"/>
                <w:numId w:val="44"/>
              </w:numPr>
              <w:tabs>
                <w:tab w:val="left" w:pos="130"/>
              </w:tabs>
              <w:snapToGrid w:val="0"/>
              <w:ind w:leftChars="0" w:left="284" w:hanging="284"/>
              <w:jc w:val="both"/>
              <w:rPr>
                <w:rFonts w:eastAsia="標楷體" w:hint="eastAsia"/>
                <w:sz w:val="20"/>
              </w:rPr>
            </w:pPr>
          </w:p>
        </w:tc>
        <w:tc>
          <w:tcPr>
            <w:tcW w:w="456" w:type="dxa"/>
            <w:vMerge/>
            <w:shd w:val="clear" w:color="auto" w:fill="auto"/>
          </w:tcPr>
          <w:p w14:paraId="0D276C71" w14:textId="77777777" w:rsidR="007F794B" w:rsidRPr="006D44EE" w:rsidRDefault="007F794B" w:rsidP="007F794B">
            <w:pPr>
              <w:pStyle w:val="a5"/>
              <w:snapToGrid w:val="0"/>
              <w:ind w:leftChars="0" w:left="0"/>
              <w:jc w:val="both"/>
              <w:rPr>
                <w:rFonts w:eastAsia="標楷體" w:hint="eastAsia"/>
              </w:rPr>
            </w:pPr>
          </w:p>
        </w:tc>
        <w:tc>
          <w:tcPr>
            <w:tcW w:w="4163" w:type="dxa"/>
            <w:gridSpan w:val="4"/>
            <w:shd w:val="clear" w:color="auto" w:fill="auto"/>
          </w:tcPr>
          <w:p w14:paraId="3C77E353"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sz w:val="20"/>
              </w:rPr>
            </w:pPr>
            <w:r w:rsidRPr="006D44EE">
              <w:rPr>
                <w:rFonts w:eastAsia="標楷體" w:hint="eastAsia"/>
                <w:sz w:val="20"/>
              </w:rPr>
              <w:t>計畫主辦專家辦理實地查核作業</w:t>
            </w:r>
          </w:p>
        </w:tc>
        <w:tc>
          <w:tcPr>
            <w:tcW w:w="456" w:type="dxa"/>
            <w:vMerge/>
            <w:shd w:val="clear" w:color="auto" w:fill="auto"/>
          </w:tcPr>
          <w:p w14:paraId="5E58AA70" w14:textId="77777777" w:rsidR="007F794B" w:rsidRPr="006D44EE" w:rsidRDefault="007F794B" w:rsidP="007F794B">
            <w:pPr>
              <w:pStyle w:val="a5"/>
              <w:snapToGrid w:val="0"/>
              <w:ind w:leftChars="0" w:left="0"/>
              <w:jc w:val="both"/>
              <w:rPr>
                <w:rFonts w:eastAsia="標楷體" w:hint="eastAsia"/>
              </w:rPr>
            </w:pPr>
          </w:p>
        </w:tc>
        <w:tc>
          <w:tcPr>
            <w:tcW w:w="1668" w:type="dxa"/>
            <w:vMerge/>
            <w:shd w:val="clear" w:color="auto" w:fill="auto"/>
          </w:tcPr>
          <w:p w14:paraId="0A8F68E0" w14:textId="77777777" w:rsidR="007F794B" w:rsidRPr="006D44EE" w:rsidRDefault="007F794B" w:rsidP="00714F03">
            <w:pPr>
              <w:pStyle w:val="a5"/>
              <w:numPr>
                <w:ilvl w:val="0"/>
                <w:numId w:val="44"/>
              </w:numPr>
              <w:tabs>
                <w:tab w:val="left" w:pos="253"/>
              </w:tabs>
              <w:snapToGrid w:val="0"/>
              <w:ind w:leftChars="0" w:left="253" w:hanging="253"/>
              <w:jc w:val="both"/>
              <w:rPr>
                <w:rFonts w:eastAsia="標楷體" w:hint="eastAsia"/>
                <w:sz w:val="20"/>
              </w:rPr>
            </w:pPr>
          </w:p>
        </w:tc>
      </w:tr>
    </w:tbl>
    <w:p w14:paraId="1D4F2388" w14:textId="77777777" w:rsidR="007F794B" w:rsidRPr="006D44EE" w:rsidRDefault="007F794B" w:rsidP="007F794B">
      <w:pPr>
        <w:ind w:leftChars="-178" w:left="-2" w:hangingChars="177" w:hanging="425"/>
        <w:rPr>
          <w:rFonts w:hint="eastAsia"/>
        </w:rPr>
      </w:pPr>
    </w:p>
    <w:p w14:paraId="0012D600" w14:textId="77777777" w:rsidR="007F794B" w:rsidRPr="006D44EE" w:rsidRDefault="007F794B" w:rsidP="007F794B"/>
    <w:p w14:paraId="6DA87D50" w14:textId="77777777" w:rsidR="007F794B" w:rsidRPr="006D44EE" w:rsidRDefault="007F794B" w:rsidP="007F794B">
      <w:pPr>
        <w:pStyle w:val="a5"/>
        <w:spacing w:beforeLines="50" w:before="180" w:line="500" w:lineRule="exact"/>
        <w:ind w:leftChars="0" w:left="0"/>
        <w:rPr>
          <w:rFonts w:eastAsia="標楷體"/>
          <w:sz w:val="28"/>
        </w:rPr>
      </w:pPr>
    </w:p>
    <w:p w14:paraId="73DC528F" w14:textId="77777777" w:rsidR="007F794B" w:rsidRPr="006D44EE" w:rsidRDefault="007F794B" w:rsidP="00075436">
      <w:pPr>
        <w:pStyle w:val="1"/>
        <w:numPr>
          <w:ilvl w:val="0"/>
          <w:numId w:val="0"/>
        </w:numPr>
        <w:spacing w:after="180"/>
        <w:ind w:left="480" w:right="240" w:hanging="480"/>
        <w:rPr>
          <w:rFonts w:hint="eastAsia"/>
        </w:rPr>
      </w:pPr>
      <w:r w:rsidRPr="006D44EE">
        <w:br w:type="page"/>
      </w:r>
      <w:bookmarkStart w:id="54" w:name="_Toc438827327"/>
      <w:bookmarkStart w:id="55" w:name="_Toc462926049"/>
      <w:r w:rsidR="006D7A82">
        <w:rPr>
          <w:rFonts w:hint="eastAsia"/>
        </w:rPr>
        <w:t>附件</w:t>
      </w:r>
      <w:r w:rsidR="006D7A82">
        <w:rPr>
          <w:rFonts w:hint="eastAsia"/>
        </w:rPr>
        <w:t>1-</w:t>
      </w:r>
      <w:r w:rsidRPr="006D44EE">
        <w:rPr>
          <w:rFonts w:hint="eastAsia"/>
        </w:rPr>
        <w:t xml:space="preserve">6   </w:t>
      </w:r>
      <w:r w:rsidRPr="006D44EE">
        <w:rPr>
          <w:rFonts w:hint="eastAsia"/>
        </w:rPr>
        <w:t>行政院農業委員會農業科技計畫研提及管考作業須知</w:t>
      </w:r>
      <w:bookmarkEnd w:id="54"/>
      <w:bookmarkEnd w:id="55"/>
    </w:p>
    <w:p w14:paraId="6658202C" w14:textId="77777777" w:rsidR="007F794B" w:rsidRPr="006D44EE" w:rsidRDefault="007F794B" w:rsidP="007F794B">
      <w:pPr>
        <w:spacing w:beforeLines="100" w:before="360" w:afterLines="50" w:after="180" w:line="400" w:lineRule="exact"/>
        <w:ind w:left="561" w:hangingChars="200" w:hanging="561"/>
        <w:jc w:val="center"/>
        <w:rPr>
          <w:rFonts w:eastAsia="標楷體"/>
          <w:b/>
          <w:sz w:val="28"/>
        </w:rPr>
      </w:pPr>
      <w:r w:rsidRPr="006D44EE">
        <w:rPr>
          <w:rFonts w:eastAsia="標楷體" w:hint="eastAsia"/>
          <w:b/>
          <w:sz w:val="28"/>
        </w:rPr>
        <w:t>行政院農業委員會農業科技計畫研提及管考作業須知</w:t>
      </w:r>
    </w:p>
    <w:p w14:paraId="5DD72B4C" w14:textId="77777777" w:rsidR="007F794B" w:rsidRPr="006D44EE" w:rsidRDefault="007F794B" w:rsidP="007F794B">
      <w:pPr>
        <w:spacing w:line="400" w:lineRule="exact"/>
        <w:ind w:left="400" w:hangingChars="200" w:hanging="400"/>
        <w:jc w:val="right"/>
        <w:rPr>
          <w:rFonts w:eastAsia="標楷體"/>
          <w:sz w:val="20"/>
        </w:rPr>
      </w:pPr>
      <w:r w:rsidRPr="006D44EE">
        <w:rPr>
          <w:rFonts w:eastAsia="標楷體" w:hint="eastAsia"/>
          <w:sz w:val="20"/>
        </w:rPr>
        <w:t>中華民國</w:t>
      </w:r>
      <w:r w:rsidRPr="006D44EE">
        <w:rPr>
          <w:rFonts w:eastAsia="標楷體"/>
          <w:sz w:val="20"/>
        </w:rPr>
        <w:t>102</w:t>
      </w:r>
      <w:r w:rsidRPr="006D44EE">
        <w:rPr>
          <w:rFonts w:eastAsia="標楷體" w:hint="eastAsia"/>
          <w:sz w:val="20"/>
        </w:rPr>
        <w:t>年</w:t>
      </w:r>
      <w:r w:rsidRPr="006D44EE">
        <w:rPr>
          <w:rFonts w:eastAsia="標楷體"/>
          <w:sz w:val="20"/>
        </w:rPr>
        <w:t>7</w:t>
      </w:r>
      <w:r w:rsidRPr="006D44EE">
        <w:rPr>
          <w:rFonts w:eastAsia="標楷體" w:hint="eastAsia"/>
          <w:sz w:val="20"/>
        </w:rPr>
        <w:t>月</w:t>
      </w:r>
      <w:r w:rsidRPr="006D44EE">
        <w:rPr>
          <w:rFonts w:eastAsia="標楷體"/>
          <w:sz w:val="20"/>
        </w:rPr>
        <w:t>11</w:t>
      </w:r>
      <w:r w:rsidRPr="006D44EE">
        <w:rPr>
          <w:rFonts w:eastAsia="標楷體" w:hint="eastAsia"/>
          <w:sz w:val="20"/>
        </w:rPr>
        <w:t>日農科字第</w:t>
      </w:r>
      <w:r w:rsidRPr="006D44EE">
        <w:rPr>
          <w:rFonts w:eastAsia="標楷體"/>
          <w:sz w:val="20"/>
        </w:rPr>
        <w:t>1020052591</w:t>
      </w:r>
      <w:r w:rsidRPr="006D44EE">
        <w:rPr>
          <w:rFonts w:eastAsia="標楷體" w:hint="eastAsia"/>
          <w:sz w:val="20"/>
        </w:rPr>
        <w:t>號函</w:t>
      </w:r>
    </w:p>
    <w:p w14:paraId="22A4F15B" w14:textId="77777777" w:rsidR="007F794B" w:rsidRPr="006D44EE" w:rsidRDefault="007F794B" w:rsidP="00714F03">
      <w:pPr>
        <w:numPr>
          <w:ilvl w:val="1"/>
          <w:numId w:val="10"/>
        </w:numPr>
        <w:tabs>
          <w:tab w:val="left" w:pos="567"/>
        </w:tabs>
        <w:spacing w:beforeLines="100" w:before="360" w:line="400" w:lineRule="exact"/>
        <w:ind w:left="567" w:hanging="567"/>
        <w:jc w:val="both"/>
        <w:rPr>
          <w:rFonts w:eastAsia="標楷體" w:hint="eastAsia"/>
        </w:rPr>
      </w:pPr>
      <w:r w:rsidRPr="006D44EE">
        <w:rPr>
          <w:rFonts w:eastAsia="標楷體" w:hint="eastAsia"/>
        </w:rPr>
        <w:t>為強化行政院農業委員會</w:t>
      </w:r>
      <w:r w:rsidRPr="006D44EE">
        <w:rPr>
          <w:rFonts w:eastAsia="標楷體"/>
        </w:rPr>
        <w:t>(</w:t>
      </w:r>
      <w:r w:rsidRPr="006D44EE">
        <w:rPr>
          <w:rFonts w:eastAsia="標楷體" w:hint="eastAsia"/>
        </w:rPr>
        <w:t>以下簡稱本會</w:t>
      </w:r>
      <w:r w:rsidRPr="006D44EE">
        <w:rPr>
          <w:rFonts w:eastAsia="標楷體"/>
        </w:rPr>
        <w:t>)</w:t>
      </w:r>
      <w:r w:rsidRPr="006D44EE">
        <w:rPr>
          <w:rFonts w:eastAsia="標楷體" w:hint="eastAsia"/>
        </w:rPr>
        <w:t>或所屬機關農業科技計畫之管理，特訂定本須知。</w:t>
      </w:r>
    </w:p>
    <w:p w14:paraId="2CCBF55E" w14:textId="77777777" w:rsidR="007F794B" w:rsidRPr="006D44EE" w:rsidRDefault="007F794B" w:rsidP="00714F03">
      <w:pPr>
        <w:numPr>
          <w:ilvl w:val="1"/>
          <w:numId w:val="10"/>
        </w:numPr>
        <w:tabs>
          <w:tab w:val="left" w:pos="567"/>
        </w:tabs>
        <w:spacing w:line="400" w:lineRule="exact"/>
        <w:ind w:left="567" w:hanging="567"/>
        <w:jc w:val="both"/>
        <w:rPr>
          <w:rFonts w:eastAsia="標楷體" w:hint="eastAsia"/>
        </w:rPr>
      </w:pPr>
      <w:r w:rsidRPr="006D44EE">
        <w:rPr>
          <w:rFonts w:eastAsia="標楷體" w:hint="eastAsia"/>
        </w:rPr>
        <w:t>本須知所稱農業科技計畫（以下簡稱科技計畫），指本會或所屬機關依業務需要，動用其公務預算或其主管運用屬政府所有之基金作為研究經費，自行辦理之研究計畫，或補助、委託公私立學校、研究機關</w:t>
      </w:r>
      <w:r w:rsidRPr="006D44EE">
        <w:rPr>
          <w:rFonts w:eastAsia="標楷體"/>
        </w:rPr>
        <w:t>(</w:t>
      </w:r>
      <w:r w:rsidRPr="006D44EE">
        <w:rPr>
          <w:rFonts w:eastAsia="標楷體" w:hint="eastAsia"/>
        </w:rPr>
        <w:t>構</w:t>
      </w:r>
      <w:r w:rsidRPr="006D44EE">
        <w:rPr>
          <w:rFonts w:eastAsia="標楷體"/>
        </w:rPr>
        <w:t>)</w:t>
      </w:r>
      <w:r w:rsidRPr="006D44EE">
        <w:rPr>
          <w:rFonts w:eastAsia="標楷體" w:hint="eastAsia"/>
        </w:rPr>
        <w:t>、法人、團體或個人辦理之研究計畫。</w:t>
      </w:r>
    </w:p>
    <w:p w14:paraId="2790F1AA" w14:textId="77777777" w:rsidR="007F794B" w:rsidRPr="006D44EE" w:rsidRDefault="007F794B" w:rsidP="00714F03">
      <w:pPr>
        <w:numPr>
          <w:ilvl w:val="1"/>
          <w:numId w:val="10"/>
        </w:numPr>
        <w:tabs>
          <w:tab w:val="left" w:pos="567"/>
        </w:tabs>
        <w:spacing w:line="400" w:lineRule="exact"/>
        <w:ind w:left="567" w:hanging="567"/>
        <w:jc w:val="both"/>
        <w:rPr>
          <w:rFonts w:eastAsia="標楷體" w:hint="eastAsia"/>
        </w:rPr>
      </w:pPr>
      <w:r w:rsidRPr="006D44EE">
        <w:rPr>
          <w:rFonts w:eastAsia="標楷體" w:hint="eastAsia"/>
        </w:rPr>
        <w:t>科技計畫統籌單位為本會科技處。</w:t>
      </w:r>
    </w:p>
    <w:p w14:paraId="7E93CA6A" w14:textId="77777777" w:rsidR="007F794B" w:rsidRPr="006D44EE" w:rsidRDefault="007F794B" w:rsidP="007F794B">
      <w:pPr>
        <w:tabs>
          <w:tab w:val="left" w:pos="567"/>
        </w:tabs>
        <w:spacing w:line="400" w:lineRule="exact"/>
        <w:ind w:left="567"/>
        <w:jc w:val="both"/>
        <w:rPr>
          <w:rFonts w:eastAsia="標楷體"/>
        </w:rPr>
      </w:pPr>
      <w:r w:rsidRPr="006D44EE">
        <w:rPr>
          <w:rFonts w:eastAsia="標楷體" w:hint="eastAsia"/>
        </w:rPr>
        <w:t>本會或所屬機關之科技計畫，應由本會各單位主管或所屬機關首長指定適當人員或單位負責管理。</w:t>
      </w:r>
    </w:p>
    <w:p w14:paraId="06C9458A" w14:textId="77777777" w:rsidR="007F794B" w:rsidRPr="006D44EE" w:rsidRDefault="007F794B" w:rsidP="00714F03">
      <w:pPr>
        <w:numPr>
          <w:ilvl w:val="1"/>
          <w:numId w:val="10"/>
        </w:numPr>
        <w:tabs>
          <w:tab w:val="left" w:pos="567"/>
        </w:tabs>
        <w:spacing w:line="400" w:lineRule="exact"/>
        <w:ind w:left="567" w:hanging="567"/>
        <w:jc w:val="both"/>
        <w:rPr>
          <w:rFonts w:eastAsia="標楷體"/>
        </w:rPr>
      </w:pPr>
      <w:r w:rsidRPr="006D44EE">
        <w:rPr>
          <w:rFonts w:eastAsia="標楷體" w:hint="eastAsia"/>
        </w:rPr>
        <w:t>科技計畫依研究方式分類如下</w:t>
      </w:r>
      <w:r w:rsidRPr="006D44EE">
        <w:rPr>
          <w:rFonts w:ascii="新細明體" w:hAnsi="新細明體" w:hint="eastAsia"/>
        </w:rPr>
        <w:t>：</w:t>
      </w:r>
    </w:p>
    <w:p w14:paraId="727D6A83" w14:textId="77777777" w:rsidR="007F794B" w:rsidRPr="006D44EE" w:rsidRDefault="007F794B" w:rsidP="00714F03">
      <w:pPr>
        <w:numPr>
          <w:ilvl w:val="0"/>
          <w:numId w:val="136"/>
        </w:numPr>
        <w:tabs>
          <w:tab w:val="left" w:pos="1134"/>
        </w:tabs>
        <w:spacing w:line="400" w:lineRule="exact"/>
        <w:ind w:left="1134" w:hanging="850"/>
        <w:jc w:val="both"/>
        <w:rPr>
          <w:rFonts w:eastAsia="標楷體" w:hint="eastAsia"/>
        </w:rPr>
      </w:pPr>
      <w:r w:rsidRPr="006D44EE">
        <w:rPr>
          <w:rFonts w:eastAsia="標楷體" w:hint="eastAsia"/>
        </w:rPr>
        <w:t>自行研究：由本會或所屬機關自行辦理。</w:t>
      </w:r>
    </w:p>
    <w:p w14:paraId="506C2A4F" w14:textId="77777777" w:rsidR="007F794B" w:rsidRPr="006D44EE" w:rsidRDefault="007F794B" w:rsidP="00714F03">
      <w:pPr>
        <w:numPr>
          <w:ilvl w:val="0"/>
          <w:numId w:val="136"/>
        </w:numPr>
        <w:tabs>
          <w:tab w:val="left" w:pos="1134"/>
        </w:tabs>
        <w:spacing w:line="400" w:lineRule="exact"/>
        <w:ind w:left="1134" w:hanging="850"/>
        <w:jc w:val="both"/>
        <w:rPr>
          <w:rFonts w:eastAsia="標楷體" w:hint="eastAsia"/>
        </w:rPr>
      </w:pPr>
      <w:r w:rsidRPr="006D44EE">
        <w:rPr>
          <w:rFonts w:eastAsia="標楷體" w:hint="eastAsia"/>
        </w:rPr>
        <w:t>委託研究或辦理：依政府採購法勞務委託公私立學校、研究機關</w:t>
      </w:r>
      <w:r w:rsidRPr="006D44EE">
        <w:rPr>
          <w:rFonts w:eastAsia="標楷體"/>
        </w:rPr>
        <w:t>(</w:t>
      </w:r>
      <w:r w:rsidRPr="006D44EE">
        <w:rPr>
          <w:rFonts w:eastAsia="標楷體" w:hint="eastAsia"/>
        </w:rPr>
        <w:t>構</w:t>
      </w:r>
      <w:r w:rsidRPr="006D44EE">
        <w:rPr>
          <w:rFonts w:eastAsia="標楷體"/>
        </w:rPr>
        <w:t>)</w:t>
      </w:r>
      <w:r w:rsidRPr="006D44EE">
        <w:rPr>
          <w:rFonts w:eastAsia="標楷體" w:hint="eastAsia"/>
        </w:rPr>
        <w:t>、法人、團體或個人辦理。</w:t>
      </w:r>
    </w:p>
    <w:p w14:paraId="60A00951" w14:textId="77777777" w:rsidR="007F794B" w:rsidRPr="006D44EE" w:rsidRDefault="007F794B" w:rsidP="00714F03">
      <w:pPr>
        <w:numPr>
          <w:ilvl w:val="0"/>
          <w:numId w:val="136"/>
        </w:numPr>
        <w:tabs>
          <w:tab w:val="left" w:pos="1134"/>
        </w:tabs>
        <w:spacing w:line="400" w:lineRule="exact"/>
        <w:ind w:left="1134" w:hanging="850"/>
        <w:jc w:val="both"/>
        <w:rPr>
          <w:rFonts w:eastAsia="標楷體" w:hint="eastAsia"/>
        </w:rPr>
      </w:pPr>
      <w:r w:rsidRPr="006D44EE">
        <w:rPr>
          <w:rFonts w:eastAsia="標楷體" w:hint="eastAsia"/>
        </w:rPr>
        <w:t>補助研究：補助公私立大專校院、研究機關</w:t>
      </w:r>
      <w:r w:rsidRPr="006D44EE">
        <w:rPr>
          <w:rFonts w:eastAsia="標楷體"/>
        </w:rPr>
        <w:t>(</w:t>
      </w:r>
      <w:r w:rsidRPr="006D44EE">
        <w:rPr>
          <w:rFonts w:eastAsia="標楷體" w:hint="eastAsia"/>
        </w:rPr>
        <w:t>構</w:t>
      </w:r>
      <w:r w:rsidRPr="006D44EE">
        <w:rPr>
          <w:rFonts w:eastAsia="標楷體"/>
        </w:rPr>
        <w:t>)</w:t>
      </w:r>
      <w:r w:rsidRPr="006D44EE">
        <w:rPr>
          <w:rFonts w:eastAsia="標楷體" w:hint="eastAsia"/>
        </w:rPr>
        <w:t>、法人或團體辦理。</w:t>
      </w:r>
    </w:p>
    <w:p w14:paraId="7692427D" w14:textId="77777777" w:rsidR="007F794B" w:rsidRPr="006D44EE" w:rsidRDefault="007F794B" w:rsidP="00714F03">
      <w:pPr>
        <w:numPr>
          <w:ilvl w:val="0"/>
          <w:numId w:val="136"/>
        </w:numPr>
        <w:tabs>
          <w:tab w:val="left" w:pos="1134"/>
        </w:tabs>
        <w:spacing w:line="400" w:lineRule="exact"/>
        <w:ind w:left="1134" w:hanging="850"/>
        <w:jc w:val="both"/>
        <w:rPr>
          <w:rFonts w:eastAsia="標楷體"/>
        </w:rPr>
      </w:pPr>
      <w:r w:rsidRPr="006D44EE">
        <w:rPr>
          <w:rFonts w:eastAsia="標楷體" w:hint="eastAsia"/>
        </w:rPr>
        <w:t>合作研究：依本會相關法令規定或協議，與公私立學校、研究機關</w:t>
      </w:r>
      <w:r w:rsidRPr="006D44EE">
        <w:rPr>
          <w:rFonts w:eastAsia="標楷體"/>
        </w:rPr>
        <w:t>(</w:t>
      </w:r>
      <w:r w:rsidRPr="006D44EE">
        <w:rPr>
          <w:rFonts w:eastAsia="標楷體" w:hint="eastAsia"/>
        </w:rPr>
        <w:t>構</w:t>
      </w:r>
      <w:r w:rsidRPr="006D44EE">
        <w:rPr>
          <w:rFonts w:eastAsia="標楷體"/>
        </w:rPr>
        <w:t>)</w:t>
      </w:r>
      <w:r w:rsidRPr="006D44EE">
        <w:rPr>
          <w:rFonts w:eastAsia="標楷體" w:hint="eastAsia"/>
        </w:rPr>
        <w:t>、法人或團體合作研究辦理。</w:t>
      </w:r>
    </w:p>
    <w:p w14:paraId="640D9BFC" w14:textId="77777777" w:rsidR="007F794B" w:rsidRPr="006D44EE" w:rsidRDefault="007F794B" w:rsidP="00714F03">
      <w:pPr>
        <w:numPr>
          <w:ilvl w:val="1"/>
          <w:numId w:val="10"/>
        </w:numPr>
        <w:tabs>
          <w:tab w:val="left" w:pos="567"/>
        </w:tabs>
        <w:spacing w:line="400" w:lineRule="exact"/>
        <w:ind w:left="567" w:hanging="567"/>
        <w:jc w:val="both"/>
        <w:rPr>
          <w:rFonts w:eastAsia="標楷體" w:hint="eastAsia"/>
        </w:rPr>
      </w:pPr>
      <w:r w:rsidRPr="006D44EE">
        <w:rPr>
          <w:rFonts w:eastAsia="標楷體" w:hint="eastAsia"/>
        </w:rPr>
        <w:t>本會或所屬機關於編擬年度科技計畫概算前，應就政策需求、計畫目標、執行急迫性與可行性、預期成效、預算來源與編列之合理性、是否重複研究等進行先期審議，並報經本會主任委員或其授權人員核定。</w:t>
      </w:r>
    </w:p>
    <w:p w14:paraId="79260602" w14:textId="77777777" w:rsidR="007F794B" w:rsidRPr="006D44EE" w:rsidRDefault="007F794B" w:rsidP="00714F03">
      <w:pPr>
        <w:numPr>
          <w:ilvl w:val="1"/>
          <w:numId w:val="10"/>
        </w:numPr>
        <w:tabs>
          <w:tab w:val="left" w:pos="567"/>
        </w:tabs>
        <w:spacing w:line="400" w:lineRule="exact"/>
        <w:ind w:left="567" w:hanging="567"/>
        <w:jc w:val="both"/>
        <w:rPr>
          <w:rFonts w:eastAsia="標楷體" w:hint="eastAsia"/>
        </w:rPr>
      </w:pPr>
      <w:r w:rsidRPr="006D44EE">
        <w:rPr>
          <w:rFonts w:eastAsia="標楷體" w:hint="eastAsia"/>
        </w:rPr>
        <w:t>本會或所屬機關研究主題之選定，應符合本會施政計畫及業務發展需要；並應參考政府研究資訊系統（</w:t>
      </w:r>
      <w:r w:rsidRPr="006D44EE">
        <w:rPr>
          <w:rFonts w:eastAsia="標楷體"/>
        </w:rPr>
        <w:t>Government Research Bulletin</w:t>
      </w:r>
      <w:r w:rsidRPr="006D44EE">
        <w:rPr>
          <w:rFonts w:eastAsia="標楷體" w:hint="eastAsia"/>
        </w:rPr>
        <w:t>，簡稱為</w:t>
      </w:r>
      <w:r w:rsidRPr="006D44EE">
        <w:rPr>
          <w:rFonts w:eastAsia="標楷體"/>
        </w:rPr>
        <w:t>GRB</w:t>
      </w:r>
      <w:r w:rsidRPr="006D44EE">
        <w:rPr>
          <w:rFonts w:eastAsia="標楷體" w:hint="eastAsia"/>
        </w:rPr>
        <w:t>），審慎選定研究主題及研究人員；選定委託或補助研究對象時，除應審酌主持人主持研究能力外，同一期間接受政府委託或補助研究計畫合計二項以上者，尤應審慎衡酌考量。</w:t>
      </w:r>
    </w:p>
    <w:p w14:paraId="42C17768" w14:textId="77777777" w:rsidR="007F794B" w:rsidRPr="006D44EE" w:rsidRDefault="007F794B" w:rsidP="007F794B">
      <w:pPr>
        <w:tabs>
          <w:tab w:val="left" w:pos="567"/>
        </w:tabs>
        <w:spacing w:line="400" w:lineRule="exact"/>
        <w:ind w:left="567"/>
        <w:jc w:val="both"/>
        <w:rPr>
          <w:rFonts w:eastAsia="標楷體" w:hint="eastAsia"/>
        </w:rPr>
      </w:pPr>
      <w:r w:rsidRPr="006D44EE">
        <w:rPr>
          <w:rFonts w:eastAsia="標楷體" w:hint="eastAsia"/>
        </w:rPr>
        <w:t>研究主題及其研究重點，除有政府資訊公開法第十八條規定之情形外，應登錄於政府研究資訊系統及刊登於機關網頁；增修異動時，應即更新。</w:t>
      </w:r>
    </w:p>
    <w:p w14:paraId="130EB437" w14:textId="77777777" w:rsidR="007F794B" w:rsidRPr="006D44EE" w:rsidRDefault="007F794B" w:rsidP="00714F03">
      <w:pPr>
        <w:numPr>
          <w:ilvl w:val="1"/>
          <w:numId w:val="10"/>
        </w:numPr>
        <w:tabs>
          <w:tab w:val="left" w:pos="567"/>
        </w:tabs>
        <w:spacing w:line="400" w:lineRule="exact"/>
        <w:ind w:left="567" w:hanging="567"/>
        <w:jc w:val="both"/>
        <w:rPr>
          <w:rFonts w:eastAsia="標楷體" w:hint="eastAsia"/>
        </w:rPr>
      </w:pPr>
      <w:r w:rsidRPr="006D44EE">
        <w:rPr>
          <w:rFonts w:eastAsia="標楷體" w:hint="eastAsia"/>
        </w:rPr>
        <w:t>計畫主持人及其管理者應至農業計畫管理系統辦理計畫登錄、審核或報告繳交等作業。</w:t>
      </w:r>
    </w:p>
    <w:p w14:paraId="362456E1" w14:textId="77777777" w:rsidR="007F794B" w:rsidRPr="006D44EE" w:rsidRDefault="007F794B" w:rsidP="007F794B">
      <w:pPr>
        <w:tabs>
          <w:tab w:val="left" w:pos="567"/>
        </w:tabs>
        <w:spacing w:line="400" w:lineRule="exact"/>
        <w:ind w:left="567"/>
        <w:jc w:val="both"/>
        <w:rPr>
          <w:rFonts w:eastAsia="標楷體"/>
        </w:rPr>
      </w:pPr>
      <w:r w:rsidRPr="006D44EE">
        <w:rPr>
          <w:rFonts w:eastAsia="標楷體" w:hint="eastAsia"/>
        </w:rPr>
        <w:t>科技計畫有出國項目應繳交出國報告，該報告列為研究報告附錄或由本會或所屬機關存檔備查。</w:t>
      </w:r>
    </w:p>
    <w:p w14:paraId="2B25D8B8" w14:textId="77777777" w:rsidR="007F794B" w:rsidRPr="006D44EE" w:rsidRDefault="007F794B" w:rsidP="00714F03">
      <w:pPr>
        <w:numPr>
          <w:ilvl w:val="1"/>
          <w:numId w:val="10"/>
        </w:numPr>
        <w:tabs>
          <w:tab w:val="left" w:pos="567"/>
        </w:tabs>
        <w:spacing w:line="400" w:lineRule="exact"/>
        <w:ind w:left="567" w:hanging="567"/>
        <w:jc w:val="both"/>
        <w:rPr>
          <w:rFonts w:eastAsia="標楷體"/>
        </w:rPr>
      </w:pPr>
      <w:r w:rsidRPr="006D44EE">
        <w:rPr>
          <w:rFonts w:eastAsia="標楷體" w:hint="eastAsia"/>
        </w:rPr>
        <w:t>本會或所屬機關與受委託或補助者應簽訂勞務採購或補助科技計畫契約書。</w:t>
      </w:r>
    </w:p>
    <w:p w14:paraId="65F7E2A8" w14:textId="77777777" w:rsidR="007F794B" w:rsidRPr="006D44EE" w:rsidRDefault="007F794B" w:rsidP="00714F03">
      <w:pPr>
        <w:numPr>
          <w:ilvl w:val="1"/>
          <w:numId w:val="10"/>
        </w:numPr>
        <w:tabs>
          <w:tab w:val="left" w:pos="567"/>
        </w:tabs>
        <w:spacing w:line="400" w:lineRule="exact"/>
        <w:ind w:left="567" w:hanging="567"/>
        <w:jc w:val="both"/>
        <w:rPr>
          <w:rFonts w:eastAsia="標楷體"/>
        </w:rPr>
      </w:pPr>
      <w:r w:rsidRPr="006D44EE">
        <w:rPr>
          <w:rFonts w:eastAsia="標楷體" w:hint="eastAsia"/>
        </w:rPr>
        <w:t>計畫經費之編列基準及撥付方式如下：</w:t>
      </w:r>
    </w:p>
    <w:p w14:paraId="71BF42BC" w14:textId="77777777" w:rsidR="007F794B" w:rsidRPr="006D44EE" w:rsidRDefault="007F794B" w:rsidP="00714F03">
      <w:pPr>
        <w:numPr>
          <w:ilvl w:val="0"/>
          <w:numId w:val="137"/>
        </w:numPr>
        <w:spacing w:line="400" w:lineRule="exact"/>
        <w:ind w:left="1134" w:hanging="850"/>
        <w:jc w:val="both"/>
        <w:rPr>
          <w:rFonts w:eastAsia="標楷體" w:hint="eastAsia"/>
        </w:rPr>
      </w:pPr>
      <w:r w:rsidRPr="006D44EE">
        <w:rPr>
          <w:rFonts w:eastAsia="標楷體" w:hint="eastAsia"/>
        </w:rPr>
        <w:t>補助研究計畫經費之編列，應依本會主管計畫經費處理手冊辦理。</w:t>
      </w:r>
    </w:p>
    <w:p w14:paraId="5170223A" w14:textId="77777777" w:rsidR="007F794B" w:rsidRPr="006D44EE" w:rsidRDefault="007F794B" w:rsidP="00714F03">
      <w:pPr>
        <w:numPr>
          <w:ilvl w:val="0"/>
          <w:numId w:val="137"/>
        </w:numPr>
        <w:spacing w:line="400" w:lineRule="exact"/>
        <w:ind w:left="1134" w:hanging="850"/>
        <w:jc w:val="both"/>
        <w:rPr>
          <w:rFonts w:eastAsia="標楷體"/>
        </w:rPr>
      </w:pPr>
      <w:r w:rsidRPr="006D44EE">
        <w:rPr>
          <w:rFonts w:eastAsia="標楷體" w:hint="eastAsia"/>
        </w:rPr>
        <w:t>委託研究或辦理、補助研究計畫經費核定後，其經費之撥付以分期辦理為原則。經費撥付方式，依契約書約定撥予受委託或補助者金融機構存款帳戶。</w:t>
      </w:r>
    </w:p>
    <w:p w14:paraId="55DDF5B1" w14:textId="77777777" w:rsidR="007F794B" w:rsidRPr="006D44EE" w:rsidRDefault="007F794B" w:rsidP="00714F03">
      <w:pPr>
        <w:numPr>
          <w:ilvl w:val="1"/>
          <w:numId w:val="10"/>
        </w:numPr>
        <w:tabs>
          <w:tab w:val="left" w:pos="567"/>
        </w:tabs>
        <w:spacing w:line="400" w:lineRule="exact"/>
        <w:ind w:left="567" w:hanging="567"/>
        <w:jc w:val="both"/>
        <w:rPr>
          <w:rFonts w:eastAsia="標楷體"/>
        </w:rPr>
      </w:pPr>
      <w:r w:rsidRPr="006D44EE">
        <w:rPr>
          <w:rFonts w:eastAsia="標楷體" w:hint="eastAsia"/>
        </w:rPr>
        <w:t>科技計畫須變更內容、經費、展期或終止（統稱計畫變更），應依下列方式辦理：</w:t>
      </w:r>
    </w:p>
    <w:p w14:paraId="3F277359" w14:textId="77777777" w:rsidR="007F794B" w:rsidRPr="006D44EE" w:rsidRDefault="007F794B" w:rsidP="00714F03">
      <w:pPr>
        <w:numPr>
          <w:ilvl w:val="0"/>
          <w:numId w:val="138"/>
        </w:numPr>
        <w:tabs>
          <w:tab w:val="left" w:pos="1134"/>
        </w:tabs>
        <w:spacing w:line="400" w:lineRule="exact"/>
        <w:ind w:left="1134" w:hanging="850"/>
        <w:jc w:val="both"/>
        <w:rPr>
          <w:rFonts w:eastAsia="標楷體" w:hint="eastAsia"/>
        </w:rPr>
      </w:pPr>
      <w:r w:rsidRPr="006D44EE">
        <w:rPr>
          <w:rFonts w:eastAsia="標楷體" w:hint="eastAsia"/>
        </w:rPr>
        <w:t>第四點第一款科技計畫之變更，由本會或所屬機關核定。</w:t>
      </w:r>
    </w:p>
    <w:p w14:paraId="6780F452" w14:textId="77777777" w:rsidR="007F794B" w:rsidRPr="006D44EE" w:rsidRDefault="007F794B" w:rsidP="00714F03">
      <w:pPr>
        <w:numPr>
          <w:ilvl w:val="0"/>
          <w:numId w:val="138"/>
        </w:numPr>
        <w:tabs>
          <w:tab w:val="left" w:pos="1134"/>
        </w:tabs>
        <w:spacing w:line="400" w:lineRule="exact"/>
        <w:ind w:left="1134" w:hanging="850"/>
        <w:jc w:val="both"/>
        <w:rPr>
          <w:rFonts w:eastAsia="標楷體" w:hint="eastAsia"/>
        </w:rPr>
      </w:pPr>
      <w:r w:rsidRPr="006D44EE">
        <w:rPr>
          <w:rFonts w:eastAsia="標楷體" w:hint="eastAsia"/>
        </w:rPr>
        <w:t>第四點第二款至第四款科技計畫之變更，應依契約書約定辦理，並由委託、補助或合作研究對象備文送本會或所屬機關核定。</w:t>
      </w:r>
    </w:p>
    <w:p w14:paraId="5929E992" w14:textId="77777777" w:rsidR="007F794B" w:rsidRPr="006D44EE" w:rsidRDefault="007F794B" w:rsidP="00714F03">
      <w:pPr>
        <w:numPr>
          <w:ilvl w:val="0"/>
          <w:numId w:val="138"/>
        </w:numPr>
        <w:tabs>
          <w:tab w:val="left" w:pos="1134"/>
        </w:tabs>
        <w:spacing w:line="400" w:lineRule="exact"/>
        <w:ind w:left="1134" w:hanging="850"/>
        <w:jc w:val="both"/>
        <w:rPr>
          <w:rFonts w:eastAsia="標楷體"/>
        </w:rPr>
      </w:pPr>
      <w:r w:rsidRPr="006D44EE">
        <w:rPr>
          <w:rFonts w:eastAsia="標楷體" w:hint="eastAsia"/>
        </w:rPr>
        <w:t>計畫變更情形經核定後，計畫主持人及其主辦專家應至農業計畫管理系統辦理線上計畫變更作業。</w:t>
      </w:r>
    </w:p>
    <w:p w14:paraId="37F26294" w14:textId="77777777" w:rsidR="007F794B" w:rsidRPr="006D44EE" w:rsidRDefault="007F794B" w:rsidP="00714F03">
      <w:pPr>
        <w:numPr>
          <w:ilvl w:val="1"/>
          <w:numId w:val="10"/>
        </w:numPr>
        <w:tabs>
          <w:tab w:val="left" w:pos="567"/>
        </w:tabs>
        <w:spacing w:line="400" w:lineRule="exact"/>
        <w:ind w:left="567" w:hanging="567"/>
        <w:jc w:val="both"/>
        <w:rPr>
          <w:rFonts w:eastAsia="標楷體"/>
        </w:rPr>
      </w:pPr>
      <w:r w:rsidRPr="006D44EE">
        <w:rPr>
          <w:rFonts w:eastAsia="標楷體" w:hint="eastAsia"/>
        </w:rPr>
        <w:t>科技計畫進度之管制及成效考核應依下列規定辦理：</w:t>
      </w:r>
    </w:p>
    <w:p w14:paraId="68BC87C1" w14:textId="77777777" w:rsidR="007F794B" w:rsidRPr="006D44EE" w:rsidRDefault="007F794B" w:rsidP="00714F03">
      <w:pPr>
        <w:numPr>
          <w:ilvl w:val="0"/>
          <w:numId w:val="139"/>
        </w:numPr>
        <w:tabs>
          <w:tab w:val="left" w:pos="1134"/>
        </w:tabs>
        <w:spacing w:line="400" w:lineRule="exact"/>
        <w:ind w:left="1134" w:hanging="850"/>
        <w:jc w:val="both"/>
        <w:rPr>
          <w:rFonts w:eastAsia="標楷體" w:hint="eastAsia"/>
        </w:rPr>
      </w:pPr>
      <w:r w:rsidRPr="006D44EE">
        <w:rPr>
          <w:rFonts w:eastAsia="標楷體" w:hint="eastAsia"/>
        </w:rPr>
        <w:t>計畫主持人應按時提送季報、期中、研究報告及</w:t>
      </w:r>
      <w:r w:rsidRPr="006D44EE">
        <w:rPr>
          <w:rFonts w:eastAsia="標楷體" w:cs="標楷體" w:hint="eastAsia"/>
          <w:szCs w:val="26"/>
        </w:rPr>
        <w:t>期末暨成果效益報告</w:t>
      </w:r>
      <w:r w:rsidRPr="006D44EE">
        <w:rPr>
          <w:rFonts w:eastAsia="標楷體" w:hint="eastAsia"/>
        </w:rPr>
        <w:t>。</w:t>
      </w:r>
    </w:p>
    <w:p w14:paraId="23B0D59A" w14:textId="77777777" w:rsidR="007F794B" w:rsidRPr="006D44EE" w:rsidRDefault="007F794B" w:rsidP="00714F03">
      <w:pPr>
        <w:numPr>
          <w:ilvl w:val="0"/>
          <w:numId w:val="139"/>
        </w:numPr>
        <w:tabs>
          <w:tab w:val="left" w:pos="1134"/>
        </w:tabs>
        <w:spacing w:line="400" w:lineRule="exact"/>
        <w:ind w:left="1134" w:hanging="850"/>
        <w:jc w:val="both"/>
        <w:rPr>
          <w:rFonts w:eastAsia="標楷體"/>
        </w:rPr>
      </w:pPr>
      <w:r w:rsidRPr="006D44EE">
        <w:rPr>
          <w:rFonts w:eastAsia="標楷體" w:hint="eastAsia"/>
        </w:rPr>
        <w:t>審查原則：</w:t>
      </w:r>
    </w:p>
    <w:p w14:paraId="51FF2A4B" w14:textId="77777777" w:rsidR="007F794B" w:rsidRPr="006D44EE" w:rsidRDefault="007F794B" w:rsidP="00714F03">
      <w:pPr>
        <w:numPr>
          <w:ilvl w:val="3"/>
          <w:numId w:val="10"/>
        </w:numPr>
        <w:tabs>
          <w:tab w:val="left" w:pos="1134"/>
        </w:tabs>
        <w:spacing w:line="400" w:lineRule="exact"/>
        <w:ind w:left="1134" w:hanging="425"/>
        <w:jc w:val="both"/>
        <w:rPr>
          <w:rFonts w:eastAsia="標楷體" w:hint="eastAsia"/>
        </w:rPr>
      </w:pPr>
      <w:r w:rsidRPr="006D44EE">
        <w:rPr>
          <w:rFonts w:eastAsia="標楷體" w:hint="eastAsia"/>
        </w:rPr>
        <w:t>科技計畫除執行期限低於六個月者免辦期中</w:t>
      </w:r>
      <w:r w:rsidRPr="006D44EE">
        <w:rPr>
          <w:rFonts w:eastAsia="標楷體" w:cs="Tahoma" w:hint="eastAsia"/>
          <w:kern w:val="0"/>
        </w:rPr>
        <w:t>評核</w:t>
      </w:r>
      <w:r w:rsidRPr="006D44EE">
        <w:rPr>
          <w:rFonts w:eastAsia="標楷體" w:hint="eastAsia"/>
        </w:rPr>
        <w:t>外，皆辦理期中、期末</w:t>
      </w:r>
      <w:r w:rsidRPr="006D44EE">
        <w:rPr>
          <w:rFonts w:eastAsia="標楷體" w:cs="Tahoma" w:hint="eastAsia"/>
          <w:kern w:val="0"/>
        </w:rPr>
        <w:t>評核</w:t>
      </w:r>
      <w:r w:rsidRPr="006D44EE">
        <w:rPr>
          <w:rFonts w:eastAsia="標楷體" w:hint="eastAsia"/>
        </w:rPr>
        <w:t>；期中及期末執行情形應由本會、所屬機關或本會農業科技審議會推動小組審查，並得以書面、會議或實地查核之方式進行。</w:t>
      </w:r>
    </w:p>
    <w:p w14:paraId="450665AC" w14:textId="77777777" w:rsidR="007F794B" w:rsidRPr="006D44EE" w:rsidRDefault="007F794B" w:rsidP="00714F03">
      <w:pPr>
        <w:numPr>
          <w:ilvl w:val="3"/>
          <w:numId w:val="10"/>
        </w:numPr>
        <w:tabs>
          <w:tab w:val="left" w:pos="1134"/>
        </w:tabs>
        <w:spacing w:line="400" w:lineRule="exact"/>
        <w:ind w:left="1134" w:hanging="425"/>
        <w:jc w:val="both"/>
        <w:rPr>
          <w:rFonts w:eastAsia="標楷體"/>
        </w:rPr>
      </w:pPr>
      <w:r w:rsidRPr="006D44EE">
        <w:rPr>
          <w:rFonts w:eastAsia="標楷體" w:hint="eastAsia"/>
        </w:rPr>
        <w:t>審查委員須具備該領域之專業知能，必要時得邀請跨領域委員，且應遵守利益迴避原則，審查意見並送計畫主持人參考修正原計畫或報告。</w:t>
      </w:r>
    </w:p>
    <w:p w14:paraId="21775CF1" w14:textId="77777777" w:rsidR="007F794B" w:rsidRPr="006D44EE" w:rsidRDefault="007F794B" w:rsidP="00714F03">
      <w:pPr>
        <w:numPr>
          <w:ilvl w:val="0"/>
          <w:numId w:val="139"/>
        </w:numPr>
        <w:tabs>
          <w:tab w:val="left" w:pos="1134"/>
        </w:tabs>
        <w:spacing w:line="400" w:lineRule="exact"/>
        <w:ind w:left="1134" w:hanging="850"/>
        <w:jc w:val="both"/>
        <w:rPr>
          <w:rFonts w:eastAsia="標楷體"/>
        </w:rPr>
      </w:pPr>
      <w:r w:rsidRPr="006D44EE">
        <w:rPr>
          <w:rFonts w:eastAsia="標楷體" w:hint="eastAsia"/>
        </w:rPr>
        <w:t>查核作業：</w:t>
      </w:r>
    </w:p>
    <w:p w14:paraId="7B353AC6" w14:textId="77777777" w:rsidR="007F794B" w:rsidRPr="006D44EE" w:rsidRDefault="007F794B" w:rsidP="00714F03">
      <w:pPr>
        <w:numPr>
          <w:ilvl w:val="0"/>
          <w:numId w:val="140"/>
        </w:numPr>
        <w:tabs>
          <w:tab w:val="left" w:pos="1134"/>
        </w:tabs>
        <w:spacing w:line="400" w:lineRule="exact"/>
        <w:ind w:left="1134" w:hanging="425"/>
        <w:jc w:val="both"/>
        <w:rPr>
          <w:rFonts w:eastAsia="標楷體"/>
        </w:rPr>
      </w:pPr>
      <w:r w:rsidRPr="006D44EE">
        <w:rPr>
          <w:rFonts w:eastAsia="標楷體" w:hint="eastAsia"/>
        </w:rPr>
        <w:t>科技計畫管理單位得會同相關機關就本會或所屬機關科技計畫管理情形進行書面或實地查訪。</w:t>
      </w:r>
    </w:p>
    <w:p w14:paraId="441CCB18" w14:textId="77777777" w:rsidR="007F794B" w:rsidRPr="006D44EE" w:rsidRDefault="007F794B" w:rsidP="00714F03">
      <w:pPr>
        <w:numPr>
          <w:ilvl w:val="0"/>
          <w:numId w:val="140"/>
        </w:numPr>
        <w:tabs>
          <w:tab w:val="left" w:pos="1134"/>
        </w:tabs>
        <w:spacing w:line="400" w:lineRule="exact"/>
        <w:ind w:left="1134" w:hanging="425"/>
        <w:jc w:val="both"/>
        <w:rPr>
          <w:rFonts w:eastAsia="標楷體"/>
        </w:rPr>
      </w:pPr>
      <w:r w:rsidRPr="006D44EE">
        <w:rPr>
          <w:rFonts w:eastAsia="標楷體" w:hint="eastAsia"/>
        </w:rPr>
        <w:t>本會或所屬機關對於計畫主持人於同一期間自行辦理、接受政府委託或補助合計</w:t>
      </w:r>
      <w:r w:rsidRPr="006D44EE">
        <w:rPr>
          <w:rFonts w:eastAsia="標楷體" w:hint="eastAsia"/>
        </w:rPr>
        <w:t>2</w:t>
      </w:r>
      <w:r w:rsidRPr="006D44EE">
        <w:rPr>
          <w:rFonts w:eastAsia="標楷體" w:hint="eastAsia"/>
        </w:rPr>
        <w:t>項以上之科技計畫，及連續</w:t>
      </w:r>
      <w:r w:rsidRPr="006D44EE">
        <w:rPr>
          <w:rFonts w:eastAsia="標楷體" w:hint="eastAsia"/>
        </w:rPr>
        <w:t>3</w:t>
      </w:r>
      <w:r w:rsidRPr="006D44EE">
        <w:rPr>
          <w:rFonts w:eastAsia="標楷體" w:hint="eastAsia"/>
        </w:rPr>
        <w:t>次以上委託或補助同一單位或人員辦理之科技計畫，應予列為成效查核重點計畫，並應依本會農業科技計畫一般暨實地查核作業要點辦理查核。</w:t>
      </w:r>
    </w:p>
    <w:p w14:paraId="1FA839A7" w14:textId="77777777" w:rsidR="007F794B" w:rsidRPr="006D44EE" w:rsidRDefault="007F794B" w:rsidP="00714F03">
      <w:pPr>
        <w:numPr>
          <w:ilvl w:val="1"/>
          <w:numId w:val="10"/>
        </w:numPr>
        <w:tabs>
          <w:tab w:val="left" w:pos="567"/>
        </w:tabs>
        <w:spacing w:line="400" w:lineRule="exact"/>
        <w:ind w:left="567" w:hanging="567"/>
        <w:jc w:val="both"/>
        <w:rPr>
          <w:rFonts w:eastAsia="標楷體" w:hint="eastAsia"/>
        </w:rPr>
      </w:pPr>
      <w:r w:rsidRPr="006D44EE">
        <w:rPr>
          <w:rFonts w:eastAsia="標楷體" w:hint="eastAsia"/>
        </w:rPr>
        <w:t>本會或所屬機關應依契約書約定辦理委託研究或辦理計畫驗收作業。</w:t>
      </w:r>
    </w:p>
    <w:p w14:paraId="13B87EA8" w14:textId="77777777" w:rsidR="007F794B" w:rsidRPr="006D44EE" w:rsidRDefault="007F794B" w:rsidP="007F794B">
      <w:pPr>
        <w:tabs>
          <w:tab w:val="left" w:pos="567"/>
        </w:tabs>
        <w:spacing w:line="400" w:lineRule="exact"/>
        <w:ind w:left="567"/>
        <w:jc w:val="both"/>
        <w:rPr>
          <w:rFonts w:eastAsia="標楷體"/>
        </w:rPr>
      </w:pPr>
      <w:r w:rsidRPr="006D44EE">
        <w:rPr>
          <w:rFonts w:eastAsia="標楷體" w:hint="eastAsia"/>
        </w:rPr>
        <w:t>研發成果之驗收涉及技術問題，致驗收困難者，委託機關得聘請其他專業人員共同參與驗收或評估工作。</w:t>
      </w:r>
    </w:p>
    <w:p w14:paraId="27DFB558" w14:textId="77777777" w:rsidR="007F794B" w:rsidRPr="006D44EE" w:rsidRDefault="007F794B" w:rsidP="00714F03">
      <w:pPr>
        <w:numPr>
          <w:ilvl w:val="1"/>
          <w:numId w:val="10"/>
        </w:numPr>
        <w:tabs>
          <w:tab w:val="left" w:pos="567"/>
        </w:tabs>
        <w:spacing w:line="400" w:lineRule="exact"/>
        <w:ind w:left="567" w:hanging="567"/>
        <w:jc w:val="both"/>
        <w:rPr>
          <w:rFonts w:eastAsia="標楷體"/>
        </w:rPr>
      </w:pPr>
      <w:r w:rsidRPr="006D44EE">
        <w:rPr>
          <w:rFonts w:eastAsia="標楷體" w:hint="eastAsia"/>
        </w:rPr>
        <w:t>其他注意事項如下：</w:t>
      </w:r>
      <w:r w:rsidRPr="006D44EE">
        <w:rPr>
          <w:rFonts w:eastAsia="標楷體"/>
        </w:rPr>
        <w:t xml:space="preserve"> </w:t>
      </w:r>
    </w:p>
    <w:p w14:paraId="4C3CC14B" w14:textId="77777777" w:rsidR="007F794B" w:rsidRPr="006D44EE" w:rsidRDefault="007F794B" w:rsidP="00714F03">
      <w:pPr>
        <w:numPr>
          <w:ilvl w:val="0"/>
          <w:numId w:val="141"/>
        </w:numPr>
        <w:tabs>
          <w:tab w:val="left" w:pos="1134"/>
        </w:tabs>
        <w:spacing w:line="400" w:lineRule="exact"/>
        <w:ind w:left="1134" w:hanging="850"/>
        <w:jc w:val="both"/>
        <w:rPr>
          <w:rFonts w:eastAsia="標楷體" w:hint="eastAsia"/>
        </w:rPr>
      </w:pPr>
      <w:r w:rsidRPr="006D44EE">
        <w:rPr>
          <w:rFonts w:eastAsia="標楷體" w:hint="eastAsia"/>
        </w:rPr>
        <w:t>本會或所屬機關除有政府資訊公開法第十八條規定之情形外，應於科技計畫結束後二個月內，將研究報告二份函送國家圖書館，另將電子檔送行政院</w:t>
      </w:r>
      <w:r>
        <w:rPr>
          <w:rFonts w:eastAsia="標楷體" w:hint="eastAsia"/>
        </w:rPr>
        <w:t>國家科學委員會</w:t>
      </w:r>
      <w:r w:rsidRPr="006D44EE">
        <w:rPr>
          <w:rFonts w:eastAsia="標楷體" w:hint="eastAsia"/>
        </w:rPr>
        <w:t>辦理寄存，供公眾參考使用。</w:t>
      </w:r>
    </w:p>
    <w:p w14:paraId="51D0294B" w14:textId="77777777" w:rsidR="007F794B" w:rsidRPr="006D44EE" w:rsidRDefault="007F794B" w:rsidP="00714F03">
      <w:pPr>
        <w:numPr>
          <w:ilvl w:val="0"/>
          <w:numId w:val="141"/>
        </w:numPr>
        <w:tabs>
          <w:tab w:val="left" w:pos="1134"/>
        </w:tabs>
        <w:spacing w:line="400" w:lineRule="exact"/>
        <w:ind w:left="1134" w:hanging="850"/>
        <w:jc w:val="both"/>
        <w:rPr>
          <w:rFonts w:eastAsia="標楷體" w:hint="eastAsia"/>
        </w:rPr>
      </w:pPr>
      <w:r w:rsidRPr="006D44EE">
        <w:rPr>
          <w:rFonts w:eastAsia="標楷體" w:hint="eastAsia"/>
        </w:rPr>
        <w:t>本會或所屬機關除有政府資訊公開法第十八條規定之情形外，應於計畫結束後四個月內，將研究報告全文登錄政府研究資訊系統。</w:t>
      </w:r>
    </w:p>
    <w:p w14:paraId="39CD144A" w14:textId="77777777" w:rsidR="007F794B" w:rsidRPr="006D44EE" w:rsidRDefault="007F794B" w:rsidP="00714F03">
      <w:pPr>
        <w:numPr>
          <w:ilvl w:val="0"/>
          <w:numId w:val="141"/>
        </w:numPr>
        <w:tabs>
          <w:tab w:val="left" w:pos="1134"/>
        </w:tabs>
        <w:spacing w:line="400" w:lineRule="exact"/>
        <w:ind w:left="1134" w:hanging="850"/>
        <w:jc w:val="both"/>
        <w:rPr>
          <w:rFonts w:eastAsia="標楷體" w:hint="eastAsia"/>
        </w:rPr>
      </w:pPr>
      <w:r w:rsidRPr="006D44EE">
        <w:rPr>
          <w:rFonts w:eastAsia="標楷體" w:hint="eastAsia"/>
        </w:rPr>
        <w:t>本會或所屬機關之人員參與該機關委託研究工作，不得支領科技計畫相關經費。</w:t>
      </w:r>
    </w:p>
    <w:p w14:paraId="0B901FE5" w14:textId="77777777" w:rsidR="007F794B" w:rsidRPr="006D44EE" w:rsidRDefault="007F794B" w:rsidP="00714F03">
      <w:pPr>
        <w:numPr>
          <w:ilvl w:val="0"/>
          <w:numId w:val="141"/>
        </w:numPr>
        <w:tabs>
          <w:tab w:val="left" w:pos="1134"/>
        </w:tabs>
        <w:spacing w:line="400" w:lineRule="exact"/>
        <w:ind w:left="1134" w:hanging="850"/>
        <w:jc w:val="both"/>
        <w:rPr>
          <w:rFonts w:eastAsia="標楷體" w:hint="eastAsia"/>
        </w:rPr>
      </w:pPr>
      <w:r w:rsidRPr="006D44EE">
        <w:rPr>
          <w:rFonts w:eastAsia="標楷體" w:hint="eastAsia"/>
        </w:rPr>
        <w:t>本須知未盡事宜，應依各項計畫契約書及其他有關規定辦理。</w:t>
      </w:r>
    </w:p>
    <w:p w14:paraId="332452D5" w14:textId="77777777" w:rsidR="007F794B" w:rsidRPr="001C0D43" w:rsidRDefault="007F794B" w:rsidP="00714F03">
      <w:pPr>
        <w:pStyle w:val="a"/>
        <w:numPr>
          <w:ilvl w:val="0"/>
          <w:numId w:val="378"/>
        </w:numPr>
        <w:spacing w:beforeLines="50" w:before="180" w:afterLines="50" w:after="180"/>
        <w:ind w:left="482" w:hanging="482"/>
        <w:rPr>
          <w:rFonts w:hint="eastAsia"/>
        </w:rPr>
      </w:pPr>
      <w:r w:rsidRPr="001C0D43">
        <w:br w:type="page"/>
      </w:r>
      <w:bookmarkStart w:id="56" w:name="_Toc438827328"/>
      <w:bookmarkStart w:id="57" w:name="_Toc462926050"/>
      <w:r w:rsidRPr="001C0D43">
        <w:rPr>
          <w:rFonts w:hint="eastAsia"/>
        </w:rPr>
        <w:t>先期計畫研提審議作業相關附件</w:t>
      </w:r>
      <w:bookmarkEnd w:id="56"/>
      <w:bookmarkEnd w:id="57"/>
    </w:p>
    <w:p w14:paraId="138A8987" w14:textId="77777777" w:rsidR="007F794B" w:rsidRPr="006D44EE" w:rsidRDefault="006D7A82" w:rsidP="00075436">
      <w:pPr>
        <w:pStyle w:val="1"/>
        <w:numPr>
          <w:ilvl w:val="0"/>
          <w:numId w:val="0"/>
        </w:numPr>
        <w:spacing w:afterLines="100" w:after="360"/>
        <w:ind w:left="480" w:right="240" w:hanging="480"/>
        <w:rPr>
          <w:rFonts w:hint="eastAsia"/>
        </w:rPr>
      </w:pPr>
      <w:bookmarkStart w:id="58" w:name="_Toc438827329"/>
      <w:bookmarkStart w:id="59" w:name="_Toc462926051"/>
      <w:r>
        <w:rPr>
          <w:rFonts w:hint="eastAsia"/>
        </w:rPr>
        <w:t>附件</w:t>
      </w:r>
      <w:r>
        <w:rPr>
          <w:rFonts w:hint="eastAsia"/>
        </w:rPr>
        <w:t>2-</w:t>
      </w:r>
      <w:r w:rsidR="007F794B" w:rsidRPr="006D44EE">
        <w:rPr>
          <w:rFonts w:hint="eastAsia"/>
        </w:rPr>
        <w:t xml:space="preserve">1   </w:t>
      </w:r>
      <w:r w:rsidR="007F794B" w:rsidRPr="006D44EE">
        <w:rPr>
          <w:rFonts w:hint="eastAsia"/>
        </w:rPr>
        <w:t>農委會農業科技審議會設置及作業要點</w:t>
      </w:r>
      <w:bookmarkEnd w:id="58"/>
      <w:bookmarkEnd w:id="59"/>
    </w:p>
    <w:p w14:paraId="44CAB2D8" w14:textId="77777777" w:rsidR="007F794B" w:rsidRPr="006D44EE" w:rsidRDefault="007F794B" w:rsidP="007F794B">
      <w:pPr>
        <w:spacing w:beforeLines="50" w:before="180" w:afterLines="50" w:after="180" w:line="400" w:lineRule="exact"/>
        <w:jc w:val="center"/>
        <w:rPr>
          <w:rFonts w:eastAsia="標楷體"/>
          <w:b/>
          <w:bCs/>
          <w:sz w:val="28"/>
        </w:rPr>
      </w:pPr>
      <w:r w:rsidRPr="006D44EE">
        <w:rPr>
          <w:rFonts w:eastAsia="標楷體" w:cs="標楷體" w:hint="eastAsia"/>
          <w:b/>
          <w:bCs/>
          <w:sz w:val="28"/>
        </w:rPr>
        <w:t>行政院農業委員會農業科技審議會設置及作業要點</w:t>
      </w:r>
    </w:p>
    <w:p w14:paraId="2F3BE827" w14:textId="77777777" w:rsidR="007F794B" w:rsidRPr="006D44EE" w:rsidRDefault="007F794B" w:rsidP="007F794B">
      <w:pPr>
        <w:pStyle w:val="af"/>
        <w:snapToGrid w:val="0"/>
        <w:spacing w:beforeLines="100" w:before="360" w:line="240" w:lineRule="auto"/>
        <w:jc w:val="right"/>
        <w:rPr>
          <w:rFonts w:ascii="Times New Roman" w:eastAsia="標楷體" w:hAnsi="Times New Roman" w:cs="Times New Roman"/>
          <w:spacing w:val="4"/>
          <w:sz w:val="20"/>
        </w:rPr>
      </w:pPr>
      <w:r w:rsidRPr="006D44EE">
        <w:rPr>
          <w:rFonts w:ascii="Times New Roman" w:eastAsia="標楷體" w:hAnsi="Times New Roman" w:cs="標楷體" w:hint="eastAsia"/>
          <w:spacing w:val="4"/>
          <w:sz w:val="20"/>
        </w:rPr>
        <w:t>中華民國</w:t>
      </w:r>
      <w:r w:rsidRPr="006D44EE">
        <w:rPr>
          <w:rFonts w:ascii="Times New Roman" w:eastAsia="標楷體" w:hAnsi="Times New Roman" w:cs="標楷體"/>
          <w:spacing w:val="4"/>
          <w:sz w:val="20"/>
        </w:rPr>
        <w:t>87</w:t>
      </w:r>
      <w:r w:rsidRPr="006D44EE">
        <w:rPr>
          <w:rFonts w:ascii="Times New Roman" w:eastAsia="標楷體" w:hAnsi="Times New Roman" w:cs="標楷體" w:hint="eastAsia"/>
          <w:spacing w:val="4"/>
          <w:sz w:val="20"/>
        </w:rPr>
        <w:t>年</w:t>
      </w:r>
      <w:r w:rsidRPr="006D44EE">
        <w:rPr>
          <w:rFonts w:ascii="Times New Roman" w:eastAsia="標楷體" w:hAnsi="Times New Roman" w:cs="標楷體"/>
          <w:spacing w:val="4"/>
          <w:sz w:val="20"/>
        </w:rPr>
        <w:t>6</w:t>
      </w:r>
      <w:r w:rsidRPr="006D44EE">
        <w:rPr>
          <w:rFonts w:ascii="Times New Roman" w:eastAsia="標楷體" w:hAnsi="Times New Roman" w:cs="標楷體" w:hint="eastAsia"/>
          <w:spacing w:val="4"/>
          <w:sz w:val="20"/>
        </w:rPr>
        <w:t>月</w:t>
      </w:r>
      <w:r w:rsidRPr="006D44EE">
        <w:rPr>
          <w:rFonts w:ascii="Times New Roman" w:eastAsia="標楷體" w:hAnsi="Times New Roman" w:cs="標楷體"/>
          <w:spacing w:val="4"/>
          <w:sz w:val="20"/>
        </w:rPr>
        <w:t>29</w:t>
      </w:r>
      <w:r w:rsidRPr="006D44EE">
        <w:rPr>
          <w:rFonts w:ascii="Times New Roman" w:eastAsia="標楷體" w:hAnsi="Times New Roman" w:cs="標楷體" w:hint="eastAsia"/>
          <w:spacing w:val="4"/>
          <w:sz w:val="20"/>
        </w:rPr>
        <w:t>日</w:t>
      </w:r>
      <w:r w:rsidRPr="006D44EE">
        <w:rPr>
          <w:rFonts w:ascii="Times New Roman" w:eastAsia="標楷體" w:hAnsi="Times New Roman" w:cs="標楷體"/>
          <w:spacing w:val="4"/>
          <w:sz w:val="20"/>
        </w:rPr>
        <w:t>(87)</w:t>
      </w:r>
      <w:r w:rsidRPr="006D44EE">
        <w:rPr>
          <w:rFonts w:ascii="Times New Roman" w:eastAsia="標楷體" w:hAnsi="Times New Roman" w:cs="標楷體" w:hint="eastAsia"/>
          <w:spacing w:val="4"/>
          <w:sz w:val="20"/>
        </w:rPr>
        <w:t>農糧字第</w:t>
      </w:r>
      <w:r w:rsidRPr="006D44EE">
        <w:rPr>
          <w:rFonts w:ascii="Times New Roman" w:eastAsia="標楷體" w:hAnsi="Times New Roman" w:cs="標楷體"/>
          <w:spacing w:val="4"/>
          <w:sz w:val="20"/>
        </w:rPr>
        <w:t>87129949</w:t>
      </w:r>
      <w:r w:rsidRPr="006D44EE">
        <w:rPr>
          <w:rFonts w:ascii="Times New Roman" w:eastAsia="標楷體" w:hAnsi="Times New Roman" w:cs="標楷體" w:hint="eastAsia"/>
          <w:spacing w:val="4"/>
          <w:sz w:val="20"/>
        </w:rPr>
        <w:t>號</w:t>
      </w:r>
    </w:p>
    <w:p w14:paraId="2845F849"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rPr>
      </w:pPr>
      <w:r w:rsidRPr="006D44EE">
        <w:rPr>
          <w:rFonts w:ascii="Times New Roman" w:eastAsia="標楷體" w:hAnsi="Times New Roman" w:cs="標楷體" w:hint="eastAsia"/>
          <w:spacing w:val="4"/>
          <w:sz w:val="20"/>
        </w:rPr>
        <w:t>中華民國</w:t>
      </w:r>
      <w:r w:rsidRPr="006D44EE">
        <w:rPr>
          <w:rFonts w:ascii="Times New Roman" w:eastAsia="標楷體" w:hAnsi="Times New Roman" w:cs="標楷體"/>
          <w:spacing w:val="4"/>
          <w:sz w:val="20"/>
        </w:rPr>
        <w:t>89</w:t>
      </w:r>
      <w:r w:rsidRPr="006D44EE">
        <w:rPr>
          <w:rFonts w:ascii="Times New Roman" w:eastAsia="標楷體" w:hAnsi="Times New Roman" w:cs="標楷體" w:hint="eastAsia"/>
          <w:spacing w:val="4"/>
          <w:sz w:val="20"/>
        </w:rPr>
        <w:t>年</w:t>
      </w:r>
      <w:r w:rsidRPr="006D44EE">
        <w:rPr>
          <w:rFonts w:ascii="Times New Roman" w:eastAsia="標楷體" w:hAnsi="Times New Roman" w:cs="標楷體"/>
          <w:spacing w:val="4"/>
          <w:sz w:val="20"/>
        </w:rPr>
        <w:t>10</w:t>
      </w:r>
      <w:r w:rsidRPr="006D44EE">
        <w:rPr>
          <w:rFonts w:ascii="Times New Roman" w:eastAsia="標楷體" w:hAnsi="Times New Roman" w:cs="標楷體" w:hint="eastAsia"/>
          <w:spacing w:val="4"/>
          <w:sz w:val="20"/>
        </w:rPr>
        <w:t>月</w:t>
      </w:r>
      <w:r w:rsidRPr="006D44EE">
        <w:rPr>
          <w:rFonts w:ascii="Times New Roman" w:eastAsia="標楷體" w:hAnsi="Times New Roman" w:cs="標楷體"/>
          <w:spacing w:val="4"/>
          <w:sz w:val="20"/>
        </w:rPr>
        <w:t>24</w:t>
      </w:r>
      <w:r w:rsidRPr="006D44EE">
        <w:rPr>
          <w:rFonts w:ascii="Times New Roman" w:eastAsia="標楷體" w:hAnsi="Times New Roman" w:cs="標楷體" w:hint="eastAsia"/>
          <w:spacing w:val="4"/>
          <w:sz w:val="20"/>
        </w:rPr>
        <w:t>日</w:t>
      </w:r>
      <w:r w:rsidRPr="006D44EE">
        <w:rPr>
          <w:rFonts w:ascii="Times New Roman" w:eastAsia="標楷體" w:hAnsi="Times New Roman" w:cs="標楷體"/>
          <w:spacing w:val="4"/>
          <w:sz w:val="20"/>
        </w:rPr>
        <w:t>(89)</w:t>
      </w:r>
      <w:r w:rsidRPr="006D44EE">
        <w:rPr>
          <w:rFonts w:ascii="Times New Roman" w:eastAsia="標楷體" w:hAnsi="Times New Roman" w:cs="標楷體" w:hint="eastAsia"/>
          <w:spacing w:val="4"/>
          <w:sz w:val="20"/>
        </w:rPr>
        <w:t>農糧字第</w:t>
      </w:r>
      <w:r w:rsidRPr="006D44EE">
        <w:rPr>
          <w:rFonts w:ascii="Times New Roman" w:eastAsia="標楷體" w:hAnsi="Times New Roman" w:cs="標楷體"/>
          <w:spacing w:val="4"/>
          <w:sz w:val="20"/>
        </w:rPr>
        <w:t>890021027</w:t>
      </w:r>
      <w:r w:rsidRPr="006D44EE">
        <w:rPr>
          <w:rFonts w:ascii="Times New Roman" w:eastAsia="標楷體" w:hAnsi="Times New Roman" w:cs="標楷體" w:hint="eastAsia"/>
          <w:spacing w:val="4"/>
          <w:sz w:val="20"/>
        </w:rPr>
        <w:t>號公告修正</w:t>
      </w:r>
    </w:p>
    <w:p w14:paraId="1F52D360"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rPr>
      </w:pPr>
      <w:r w:rsidRPr="006D44EE">
        <w:rPr>
          <w:rFonts w:ascii="Times New Roman" w:eastAsia="標楷體" w:hAnsi="Times New Roman" w:cs="標楷體" w:hint="eastAsia"/>
          <w:spacing w:val="4"/>
          <w:sz w:val="20"/>
        </w:rPr>
        <w:t>中華民國</w:t>
      </w:r>
      <w:r w:rsidRPr="006D44EE">
        <w:rPr>
          <w:rFonts w:ascii="Times New Roman" w:eastAsia="標楷體" w:hAnsi="Times New Roman" w:cs="標楷體"/>
          <w:spacing w:val="4"/>
          <w:sz w:val="20"/>
        </w:rPr>
        <w:t>93</w:t>
      </w:r>
      <w:r w:rsidRPr="006D44EE">
        <w:rPr>
          <w:rFonts w:ascii="Times New Roman" w:eastAsia="標楷體" w:hAnsi="Times New Roman" w:cs="標楷體" w:hint="eastAsia"/>
          <w:spacing w:val="4"/>
          <w:sz w:val="20"/>
        </w:rPr>
        <w:t>年</w:t>
      </w:r>
      <w:r w:rsidRPr="006D44EE">
        <w:rPr>
          <w:rFonts w:ascii="Times New Roman" w:eastAsia="標楷體" w:hAnsi="Times New Roman" w:cs="標楷體"/>
          <w:spacing w:val="4"/>
          <w:sz w:val="20"/>
        </w:rPr>
        <w:t>8</w:t>
      </w:r>
      <w:r w:rsidRPr="006D44EE">
        <w:rPr>
          <w:rFonts w:ascii="Times New Roman" w:eastAsia="標楷體" w:hAnsi="Times New Roman" w:cs="標楷體" w:hint="eastAsia"/>
          <w:spacing w:val="4"/>
          <w:sz w:val="20"/>
        </w:rPr>
        <w:t>月</w:t>
      </w:r>
      <w:r w:rsidRPr="006D44EE">
        <w:rPr>
          <w:rFonts w:ascii="Times New Roman" w:eastAsia="標楷體" w:hAnsi="Times New Roman" w:cs="標楷體"/>
          <w:spacing w:val="4"/>
          <w:sz w:val="20"/>
        </w:rPr>
        <w:t>4</w:t>
      </w:r>
      <w:r w:rsidRPr="006D44EE">
        <w:rPr>
          <w:rFonts w:ascii="Times New Roman" w:eastAsia="標楷體" w:hAnsi="Times New Roman" w:cs="標楷體" w:hint="eastAsia"/>
          <w:spacing w:val="4"/>
          <w:sz w:val="20"/>
        </w:rPr>
        <w:t>日農科字第</w:t>
      </w:r>
      <w:r w:rsidRPr="006D44EE">
        <w:rPr>
          <w:rFonts w:ascii="Times New Roman" w:eastAsia="標楷體" w:hAnsi="Times New Roman" w:cs="標楷體"/>
          <w:spacing w:val="4"/>
          <w:sz w:val="20"/>
        </w:rPr>
        <w:t>0930020375</w:t>
      </w:r>
      <w:r w:rsidRPr="006D44EE">
        <w:rPr>
          <w:rFonts w:ascii="Times New Roman" w:eastAsia="標楷體" w:hAnsi="Times New Roman" w:cs="標楷體" w:hint="eastAsia"/>
          <w:spacing w:val="4"/>
          <w:sz w:val="20"/>
        </w:rPr>
        <w:t>號公告修正</w:t>
      </w:r>
    </w:p>
    <w:p w14:paraId="4783CEF5"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rPr>
      </w:pPr>
      <w:r w:rsidRPr="006D44EE">
        <w:rPr>
          <w:rFonts w:ascii="Times New Roman" w:eastAsia="標楷體" w:hAnsi="Times New Roman" w:cs="標楷體" w:hint="eastAsia"/>
          <w:spacing w:val="4"/>
          <w:sz w:val="20"/>
        </w:rPr>
        <w:t>中華民國</w:t>
      </w:r>
      <w:r w:rsidRPr="006D44EE">
        <w:rPr>
          <w:rFonts w:ascii="Times New Roman" w:eastAsia="標楷體" w:hAnsi="Times New Roman" w:cs="標楷體"/>
          <w:spacing w:val="4"/>
          <w:sz w:val="20"/>
        </w:rPr>
        <w:t>95</w:t>
      </w:r>
      <w:r w:rsidRPr="006D44EE">
        <w:rPr>
          <w:rFonts w:ascii="Times New Roman" w:eastAsia="標楷體" w:hAnsi="Times New Roman" w:cs="標楷體" w:hint="eastAsia"/>
          <w:spacing w:val="4"/>
          <w:sz w:val="20"/>
        </w:rPr>
        <w:t>年</w:t>
      </w:r>
      <w:r w:rsidRPr="006D44EE">
        <w:rPr>
          <w:rFonts w:ascii="Times New Roman" w:eastAsia="標楷體" w:hAnsi="Times New Roman" w:cs="標楷體"/>
          <w:spacing w:val="4"/>
          <w:sz w:val="20"/>
        </w:rPr>
        <w:t>8</w:t>
      </w:r>
      <w:r w:rsidRPr="006D44EE">
        <w:rPr>
          <w:rFonts w:ascii="Times New Roman" w:eastAsia="標楷體" w:hAnsi="Times New Roman" w:cs="標楷體" w:hint="eastAsia"/>
          <w:spacing w:val="4"/>
          <w:sz w:val="20"/>
        </w:rPr>
        <w:t>月</w:t>
      </w:r>
      <w:r w:rsidRPr="006D44EE">
        <w:rPr>
          <w:rFonts w:ascii="Times New Roman" w:eastAsia="標楷體" w:hAnsi="Times New Roman" w:cs="標楷體"/>
          <w:spacing w:val="4"/>
          <w:sz w:val="20"/>
        </w:rPr>
        <w:t>30</w:t>
      </w:r>
      <w:r w:rsidRPr="006D44EE">
        <w:rPr>
          <w:rFonts w:ascii="Times New Roman" w:eastAsia="標楷體" w:hAnsi="Times New Roman" w:cs="標楷體" w:hint="eastAsia"/>
          <w:spacing w:val="4"/>
          <w:sz w:val="20"/>
        </w:rPr>
        <w:t>日農科字第</w:t>
      </w:r>
      <w:r w:rsidRPr="006D44EE">
        <w:rPr>
          <w:rFonts w:ascii="Times New Roman" w:eastAsia="標楷體" w:hAnsi="Times New Roman" w:cs="標楷體"/>
          <w:spacing w:val="4"/>
          <w:sz w:val="20"/>
        </w:rPr>
        <w:t>0950020049</w:t>
      </w:r>
      <w:r w:rsidRPr="006D44EE">
        <w:rPr>
          <w:rFonts w:ascii="Times New Roman" w:eastAsia="標楷體" w:hAnsi="Times New Roman" w:cs="標楷體" w:hint="eastAsia"/>
          <w:spacing w:val="4"/>
          <w:sz w:val="20"/>
        </w:rPr>
        <w:t>號公告修正</w:t>
      </w:r>
    </w:p>
    <w:p w14:paraId="26A778FA"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rPr>
      </w:pPr>
      <w:r w:rsidRPr="006D44EE">
        <w:rPr>
          <w:rFonts w:ascii="Times New Roman" w:eastAsia="標楷體" w:hAnsi="Times New Roman" w:cs="標楷體" w:hint="eastAsia"/>
          <w:spacing w:val="4"/>
          <w:sz w:val="20"/>
        </w:rPr>
        <w:t>中華民國</w:t>
      </w:r>
      <w:r w:rsidRPr="006D44EE">
        <w:rPr>
          <w:rFonts w:ascii="Times New Roman" w:eastAsia="標楷體" w:hAnsi="Times New Roman" w:cs="標楷體"/>
          <w:spacing w:val="4"/>
          <w:sz w:val="20"/>
        </w:rPr>
        <w:t>97</w:t>
      </w:r>
      <w:r w:rsidRPr="006D44EE">
        <w:rPr>
          <w:rFonts w:ascii="Times New Roman" w:eastAsia="標楷體" w:hAnsi="Times New Roman" w:cs="標楷體" w:hint="eastAsia"/>
          <w:spacing w:val="4"/>
          <w:sz w:val="20"/>
        </w:rPr>
        <w:t>年</w:t>
      </w:r>
      <w:r w:rsidRPr="006D44EE">
        <w:rPr>
          <w:rFonts w:ascii="Times New Roman" w:eastAsia="標楷體" w:hAnsi="Times New Roman" w:cs="標楷體"/>
          <w:spacing w:val="4"/>
          <w:sz w:val="20"/>
        </w:rPr>
        <w:t>9</w:t>
      </w:r>
      <w:r w:rsidRPr="006D44EE">
        <w:rPr>
          <w:rFonts w:ascii="Times New Roman" w:eastAsia="標楷體" w:hAnsi="Times New Roman" w:cs="標楷體" w:hint="eastAsia"/>
          <w:spacing w:val="4"/>
          <w:sz w:val="20"/>
        </w:rPr>
        <w:t>月</w:t>
      </w:r>
      <w:r w:rsidRPr="006D44EE">
        <w:rPr>
          <w:rFonts w:ascii="Times New Roman" w:eastAsia="標楷體" w:hAnsi="Times New Roman" w:cs="標楷體"/>
          <w:spacing w:val="4"/>
          <w:sz w:val="20"/>
        </w:rPr>
        <w:t>18</w:t>
      </w:r>
      <w:r w:rsidRPr="006D44EE">
        <w:rPr>
          <w:rFonts w:ascii="Times New Roman" w:eastAsia="標楷體" w:hAnsi="Times New Roman" w:cs="標楷體" w:hint="eastAsia"/>
          <w:spacing w:val="4"/>
          <w:sz w:val="20"/>
        </w:rPr>
        <w:t>日農科字第</w:t>
      </w:r>
      <w:r w:rsidRPr="006D44EE">
        <w:rPr>
          <w:rFonts w:ascii="Times New Roman" w:eastAsia="標楷體" w:hAnsi="Times New Roman" w:cs="標楷體"/>
          <w:spacing w:val="4"/>
          <w:sz w:val="20"/>
        </w:rPr>
        <w:t>0970020432</w:t>
      </w:r>
      <w:r w:rsidRPr="006D44EE">
        <w:rPr>
          <w:rFonts w:ascii="Times New Roman" w:eastAsia="標楷體" w:hAnsi="Times New Roman" w:cs="標楷體" w:hint="eastAsia"/>
          <w:spacing w:val="4"/>
          <w:sz w:val="20"/>
        </w:rPr>
        <w:t>號公告修正</w:t>
      </w:r>
    </w:p>
    <w:p w14:paraId="01D8DED9" w14:textId="77777777" w:rsidR="007F794B" w:rsidRPr="006D44EE" w:rsidRDefault="007F794B" w:rsidP="007F794B">
      <w:pPr>
        <w:pStyle w:val="af"/>
        <w:snapToGrid w:val="0"/>
        <w:spacing w:line="240" w:lineRule="auto"/>
        <w:jc w:val="right"/>
        <w:rPr>
          <w:rFonts w:ascii="Times New Roman" w:eastAsia="標楷體" w:hAnsi="Times New Roman" w:cs="標楷體" w:hint="eastAsia"/>
          <w:spacing w:val="4"/>
          <w:sz w:val="20"/>
        </w:rPr>
      </w:pPr>
      <w:r w:rsidRPr="006D44EE">
        <w:rPr>
          <w:rFonts w:ascii="Times New Roman" w:eastAsia="標楷體" w:hAnsi="Times New Roman" w:cs="標楷體" w:hint="eastAsia"/>
          <w:spacing w:val="4"/>
          <w:sz w:val="20"/>
        </w:rPr>
        <w:t>中華民國</w:t>
      </w:r>
      <w:r w:rsidRPr="006D44EE">
        <w:rPr>
          <w:rFonts w:ascii="Times New Roman" w:eastAsia="標楷體" w:hAnsi="Times New Roman" w:cs="標楷體"/>
          <w:spacing w:val="4"/>
          <w:sz w:val="20"/>
        </w:rPr>
        <w:t>99</w:t>
      </w:r>
      <w:r w:rsidRPr="006D44EE">
        <w:rPr>
          <w:rFonts w:ascii="Times New Roman" w:eastAsia="標楷體" w:hAnsi="Times New Roman" w:cs="標楷體" w:hint="eastAsia"/>
          <w:spacing w:val="4"/>
          <w:sz w:val="20"/>
        </w:rPr>
        <w:t>年</w:t>
      </w:r>
      <w:r w:rsidRPr="006D44EE">
        <w:rPr>
          <w:rFonts w:ascii="Times New Roman" w:eastAsia="標楷體" w:hAnsi="Times New Roman" w:cs="標楷體"/>
          <w:spacing w:val="4"/>
          <w:sz w:val="20"/>
        </w:rPr>
        <w:t>10</w:t>
      </w:r>
      <w:r w:rsidRPr="006D44EE">
        <w:rPr>
          <w:rFonts w:ascii="Times New Roman" w:eastAsia="標楷體" w:hAnsi="Times New Roman" w:cs="標楷體" w:hint="eastAsia"/>
          <w:spacing w:val="4"/>
          <w:sz w:val="20"/>
        </w:rPr>
        <w:t>月</w:t>
      </w:r>
      <w:r w:rsidRPr="006D44EE">
        <w:rPr>
          <w:rFonts w:ascii="Times New Roman" w:eastAsia="標楷體" w:hAnsi="Times New Roman" w:cs="標楷體"/>
          <w:spacing w:val="4"/>
          <w:sz w:val="20"/>
        </w:rPr>
        <w:t>15</w:t>
      </w:r>
      <w:r w:rsidRPr="006D44EE">
        <w:rPr>
          <w:rFonts w:ascii="Times New Roman" w:eastAsia="標楷體" w:hAnsi="Times New Roman" w:cs="標楷體" w:hint="eastAsia"/>
          <w:spacing w:val="4"/>
          <w:sz w:val="20"/>
        </w:rPr>
        <w:t>日農科字第</w:t>
      </w:r>
      <w:r w:rsidRPr="006D44EE">
        <w:rPr>
          <w:rFonts w:ascii="Times New Roman" w:eastAsia="標楷體" w:hAnsi="Times New Roman" w:cs="標楷體"/>
          <w:spacing w:val="4"/>
          <w:sz w:val="20"/>
        </w:rPr>
        <w:t>0990020688</w:t>
      </w:r>
      <w:r w:rsidRPr="006D44EE">
        <w:rPr>
          <w:rFonts w:ascii="Times New Roman" w:eastAsia="標楷體" w:hAnsi="Times New Roman" w:cs="標楷體" w:hint="eastAsia"/>
          <w:spacing w:val="4"/>
          <w:sz w:val="20"/>
        </w:rPr>
        <w:t>號函修正</w:t>
      </w:r>
    </w:p>
    <w:p w14:paraId="77E9DE01" w14:textId="77777777" w:rsidR="007F794B" w:rsidRPr="006D44EE" w:rsidRDefault="007F794B" w:rsidP="007F794B">
      <w:pPr>
        <w:pStyle w:val="af"/>
        <w:snapToGrid w:val="0"/>
        <w:spacing w:line="240" w:lineRule="auto"/>
        <w:jc w:val="right"/>
        <w:rPr>
          <w:rFonts w:ascii="Times New Roman" w:eastAsia="標楷體" w:hAnsi="Times New Roman" w:cs="Times New Roman" w:hint="eastAsia"/>
          <w:spacing w:val="4"/>
          <w:sz w:val="20"/>
        </w:rPr>
      </w:pPr>
      <w:r w:rsidRPr="006D44EE">
        <w:rPr>
          <w:rFonts w:ascii="Times New Roman" w:eastAsia="標楷體" w:hAnsi="Times New Roman" w:cs="Times New Roman" w:hint="eastAsia"/>
          <w:spacing w:val="4"/>
          <w:sz w:val="20"/>
        </w:rPr>
        <w:t>中華民國</w:t>
      </w:r>
      <w:r w:rsidRPr="006D44EE">
        <w:rPr>
          <w:rFonts w:ascii="Times New Roman" w:eastAsia="標楷體" w:hAnsi="Times New Roman" w:cs="Times New Roman" w:hint="eastAsia"/>
          <w:spacing w:val="4"/>
          <w:sz w:val="20"/>
        </w:rPr>
        <w:t>101</w:t>
      </w:r>
      <w:r w:rsidRPr="006D44EE">
        <w:rPr>
          <w:rFonts w:ascii="Times New Roman" w:eastAsia="標楷體" w:hAnsi="Times New Roman" w:cs="Times New Roman" w:hint="eastAsia"/>
          <w:spacing w:val="4"/>
          <w:sz w:val="20"/>
        </w:rPr>
        <w:t>年</w:t>
      </w:r>
      <w:r w:rsidRPr="006D44EE">
        <w:rPr>
          <w:rFonts w:ascii="Times New Roman" w:eastAsia="標楷體" w:hAnsi="Times New Roman" w:cs="Times New Roman" w:hint="eastAsia"/>
          <w:spacing w:val="4"/>
          <w:sz w:val="20"/>
        </w:rPr>
        <w:t>10</w:t>
      </w:r>
      <w:r w:rsidRPr="006D44EE">
        <w:rPr>
          <w:rFonts w:ascii="Times New Roman" w:eastAsia="標楷體" w:hAnsi="Times New Roman" w:cs="Times New Roman" w:hint="eastAsia"/>
          <w:spacing w:val="4"/>
          <w:sz w:val="20"/>
        </w:rPr>
        <w:t>月</w:t>
      </w:r>
      <w:r w:rsidRPr="006D44EE">
        <w:rPr>
          <w:rFonts w:ascii="Times New Roman" w:eastAsia="標楷體" w:hAnsi="Times New Roman" w:cs="Times New Roman" w:hint="eastAsia"/>
          <w:spacing w:val="4"/>
          <w:sz w:val="20"/>
        </w:rPr>
        <w:t>31</w:t>
      </w:r>
      <w:r w:rsidRPr="006D44EE">
        <w:rPr>
          <w:rFonts w:ascii="Times New Roman" w:eastAsia="標楷體" w:hAnsi="Times New Roman" w:cs="Times New Roman" w:hint="eastAsia"/>
          <w:spacing w:val="4"/>
          <w:sz w:val="20"/>
        </w:rPr>
        <w:t>日農科字第</w:t>
      </w:r>
      <w:r w:rsidRPr="006D44EE">
        <w:rPr>
          <w:rFonts w:ascii="Times New Roman" w:eastAsia="標楷體" w:hAnsi="Times New Roman" w:cs="Times New Roman" w:hint="eastAsia"/>
          <w:spacing w:val="4"/>
          <w:sz w:val="20"/>
        </w:rPr>
        <w:t>1010021403</w:t>
      </w:r>
      <w:r w:rsidRPr="006D44EE">
        <w:rPr>
          <w:rFonts w:ascii="Times New Roman" w:eastAsia="標楷體" w:hAnsi="Times New Roman" w:cs="Times New Roman" w:hint="eastAsia"/>
          <w:spacing w:val="4"/>
          <w:sz w:val="20"/>
        </w:rPr>
        <w:t>號函修正</w:t>
      </w:r>
    </w:p>
    <w:p w14:paraId="61F6CEE4"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rPr>
      </w:pPr>
      <w:r w:rsidRPr="006D44EE">
        <w:rPr>
          <w:rFonts w:ascii="Times New Roman" w:eastAsia="標楷體" w:hAnsi="Times New Roman" w:cs="Times New Roman" w:hint="eastAsia"/>
          <w:spacing w:val="4"/>
          <w:sz w:val="20"/>
        </w:rPr>
        <w:t>中華民國</w:t>
      </w:r>
      <w:r w:rsidRPr="006D44EE">
        <w:rPr>
          <w:rFonts w:ascii="Times New Roman" w:eastAsia="標楷體" w:hAnsi="Times New Roman" w:cs="Times New Roman" w:hint="eastAsia"/>
          <w:spacing w:val="4"/>
          <w:sz w:val="20"/>
        </w:rPr>
        <w:t>103</w:t>
      </w:r>
      <w:r w:rsidRPr="006D44EE">
        <w:rPr>
          <w:rFonts w:ascii="Times New Roman" w:eastAsia="標楷體" w:hAnsi="Times New Roman" w:cs="Times New Roman" w:hint="eastAsia"/>
          <w:spacing w:val="4"/>
          <w:sz w:val="20"/>
        </w:rPr>
        <w:t>年</w:t>
      </w:r>
      <w:r w:rsidRPr="006D44EE">
        <w:rPr>
          <w:rFonts w:ascii="Times New Roman" w:eastAsia="標楷體" w:hAnsi="Times New Roman" w:cs="Times New Roman" w:hint="eastAsia"/>
          <w:spacing w:val="4"/>
          <w:sz w:val="20"/>
        </w:rPr>
        <w:t>10</w:t>
      </w:r>
      <w:r w:rsidRPr="006D44EE">
        <w:rPr>
          <w:rFonts w:ascii="Times New Roman" w:eastAsia="標楷體" w:hAnsi="Times New Roman" w:cs="Times New Roman" w:hint="eastAsia"/>
          <w:spacing w:val="4"/>
          <w:sz w:val="20"/>
        </w:rPr>
        <w:t>月</w:t>
      </w:r>
      <w:r w:rsidRPr="006D44EE">
        <w:rPr>
          <w:rFonts w:ascii="Times New Roman" w:eastAsia="標楷體" w:hAnsi="Times New Roman" w:cs="Times New Roman" w:hint="eastAsia"/>
          <w:spacing w:val="4"/>
          <w:sz w:val="20"/>
        </w:rPr>
        <w:t>24</w:t>
      </w:r>
      <w:r w:rsidRPr="006D44EE">
        <w:rPr>
          <w:rFonts w:ascii="Times New Roman" w:eastAsia="標楷體" w:hAnsi="Times New Roman" w:cs="Times New Roman" w:hint="eastAsia"/>
          <w:spacing w:val="4"/>
          <w:sz w:val="20"/>
        </w:rPr>
        <w:t>日農科字第</w:t>
      </w:r>
      <w:r w:rsidRPr="006D44EE">
        <w:rPr>
          <w:rFonts w:ascii="Times New Roman" w:eastAsia="標楷體" w:hAnsi="Times New Roman" w:cs="Times New Roman" w:hint="eastAsia"/>
          <w:spacing w:val="4"/>
          <w:sz w:val="20"/>
        </w:rPr>
        <w:t>1030053000</w:t>
      </w:r>
      <w:r w:rsidRPr="006D44EE">
        <w:rPr>
          <w:rFonts w:ascii="Times New Roman" w:eastAsia="標楷體" w:hAnsi="Times New Roman" w:cs="Times New Roman" w:hint="eastAsia"/>
          <w:spacing w:val="4"/>
          <w:sz w:val="20"/>
        </w:rPr>
        <w:t>號函修正</w:t>
      </w:r>
    </w:p>
    <w:p w14:paraId="546BDB6A" w14:textId="77777777" w:rsidR="007F794B" w:rsidRPr="006D44EE" w:rsidRDefault="007F794B" w:rsidP="00714F03">
      <w:pPr>
        <w:widowControl/>
        <w:numPr>
          <w:ilvl w:val="0"/>
          <w:numId w:val="142"/>
        </w:numPr>
        <w:tabs>
          <w:tab w:val="left" w:pos="567"/>
        </w:tabs>
        <w:spacing w:beforeLines="100" w:before="360" w:line="400" w:lineRule="exact"/>
        <w:ind w:left="567" w:hanging="567"/>
        <w:jc w:val="both"/>
        <w:rPr>
          <w:rFonts w:eastAsia="標楷體" w:cs="新細明體" w:hint="eastAsia"/>
          <w:kern w:val="0"/>
        </w:rPr>
      </w:pPr>
      <w:r w:rsidRPr="006D44EE">
        <w:rPr>
          <w:rFonts w:eastAsia="標楷體" w:cs="新細明體"/>
          <w:kern w:val="0"/>
        </w:rPr>
        <w:t>行政院農業委員會</w:t>
      </w:r>
      <w:r w:rsidRPr="006D44EE">
        <w:rPr>
          <w:rFonts w:eastAsia="標楷體" w:cs="新細明體"/>
          <w:kern w:val="0"/>
        </w:rPr>
        <w:t>(</w:t>
      </w:r>
      <w:r w:rsidRPr="006D44EE">
        <w:rPr>
          <w:rFonts w:eastAsia="標楷體" w:cs="新細明體"/>
          <w:kern w:val="0"/>
        </w:rPr>
        <w:t>以下簡稱本會</w:t>
      </w:r>
      <w:r w:rsidRPr="006D44EE">
        <w:rPr>
          <w:rFonts w:eastAsia="標楷體" w:cs="新細明體"/>
          <w:kern w:val="0"/>
        </w:rPr>
        <w:t>)</w:t>
      </w:r>
      <w:r w:rsidRPr="006D44EE">
        <w:rPr>
          <w:rFonts w:eastAsia="標楷體" w:cs="新細明體"/>
          <w:kern w:val="0"/>
        </w:rPr>
        <w:t>為加強農業科技研究發展之規劃、本會及所屬機關農業科技研究發展計畫</w:t>
      </w:r>
      <w:r w:rsidRPr="006D44EE">
        <w:rPr>
          <w:rFonts w:eastAsia="標楷體" w:cs="新細明體"/>
          <w:kern w:val="0"/>
        </w:rPr>
        <w:t>(</w:t>
      </w:r>
      <w:r w:rsidRPr="006D44EE">
        <w:rPr>
          <w:rFonts w:eastAsia="標楷體" w:cs="新細明體"/>
          <w:kern w:val="0"/>
        </w:rPr>
        <w:t>以下簡稱科技計畫</w:t>
      </w:r>
      <w:r w:rsidRPr="006D44EE">
        <w:rPr>
          <w:rFonts w:eastAsia="標楷體" w:cs="新細明體"/>
          <w:kern w:val="0"/>
        </w:rPr>
        <w:t>)</w:t>
      </w:r>
      <w:r w:rsidRPr="006D44EE">
        <w:rPr>
          <w:rFonts w:eastAsia="標楷體" w:cs="新細明體"/>
          <w:kern w:val="0"/>
        </w:rPr>
        <w:t>之審查、執行與管理，特設農業科技審議會</w:t>
      </w:r>
      <w:r w:rsidRPr="006D44EE">
        <w:rPr>
          <w:rFonts w:eastAsia="標楷體" w:cs="新細明體"/>
          <w:kern w:val="0"/>
        </w:rPr>
        <w:t>(</w:t>
      </w:r>
      <w:r w:rsidRPr="006D44EE">
        <w:rPr>
          <w:rFonts w:eastAsia="標楷體" w:cs="新細明體"/>
          <w:kern w:val="0"/>
        </w:rPr>
        <w:t>以下簡稱科審會</w:t>
      </w:r>
      <w:r w:rsidRPr="006D44EE">
        <w:rPr>
          <w:rFonts w:eastAsia="標楷體" w:cs="新細明體"/>
          <w:kern w:val="0"/>
        </w:rPr>
        <w:t>)</w:t>
      </w:r>
      <w:r w:rsidRPr="006D44EE">
        <w:rPr>
          <w:rFonts w:eastAsia="標楷體" w:cs="新細明體"/>
          <w:kern w:val="0"/>
        </w:rPr>
        <w:t>。</w:t>
      </w:r>
    </w:p>
    <w:p w14:paraId="48CD6280"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科審會任務如下：</w:t>
      </w:r>
    </w:p>
    <w:p w14:paraId="0A489F0C" w14:textId="77777777" w:rsidR="007F794B" w:rsidRPr="006D44EE" w:rsidRDefault="007F794B" w:rsidP="00714F03">
      <w:pPr>
        <w:widowControl/>
        <w:numPr>
          <w:ilvl w:val="2"/>
          <w:numId w:val="10"/>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農業科技研究發展方向規劃之審議。</w:t>
      </w:r>
    </w:p>
    <w:p w14:paraId="1F0A3AF8" w14:textId="77777777" w:rsidR="007F794B" w:rsidRPr="006D44EE" w:rsidRDefault="007F794B" w:rsidP="00714F03">
      <w:pPr>
        <w:widowControl/>
        <w:numPr>
          <w:ilvl w:val="2"/>
          <w:numId w:val="10"/>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農業各產業技術與發展政策、制度、法規、策略及重大方案之審議。</w:t>
      </w:r>
    </w:p>
    <w:p w14:paraId="66850AFE" w14:textId="77777777" w:rsidR="007F794B" w:rsidRPr="006D44EE" w:rsidRDefault="007F794B" w:rsidP="00714F03">
      <w:pPr>
        <w:widowControl/>
        <w:numPr>
          <w:ilvl w:val="2"/>
          <w:numId w:val="10"/>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農業科技資源分配之審議。</w:t>
      </w:r>
    </w:p>
    <w:p w14:paraId="19039661" w14:textId="77777777" w:rsidR="007F794B" w:rsidRPr="006D44EE" w:rsidRDefault="007F794B" w:rsidP="00714F03">
      <w:pPr>
        <w:widowControl/>
        <w:numPr>
          <w:ilvl w:val="2"/>
          <w:numId w:val="10"/>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年度農業科技計畫執行績效及檢討之審議。</w:t>
      </w:r>
    </w:p>
    <w:p w14:paraId="39ACD47D" w14:textId="77777777" w:rsidR="007F794B" w:rsidRPr="006D44EE" w:rsidRDefault="007F794B" w:rsidP="00714F03">
      <w:pPr>
        <w:widowControl/>
        <w:numPr>
          <w:ilvl w:val="2"/>
          <w:numId w:val="10"/>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其他農業科技研究發展事項之審議。</w:t>
      </w:r>
    </w:p>
    <w:p w14:paraId="3660A3AA"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kern w:val="0"/>
        </w:rPr>
      </w:pPr>
      <w:r w:rsidRPr="006D44EE">
        <w:rPr>
          <w:rFonts w:eastAsia="標楷體" w:cs="新細明體"/>
          <w:kern w:val="0"/>
        </w:rPr>
        <w:t>科審會置審議委員十五人至三十三人，其中一人為召集人，由本會主任委員兼任；一人為副召集人，由本會副主任委員兼任；其餘委員由本會一級單位主管以上人員、相關業務單位主管、所屬機關首長及學者、專家派</w:t>
      </w:r>
      <w:r w:rsidRPr="006D44EE">
        <w:rPr>
          <w:rFonts w:eastAsia="標楷體" w:cs="新細明體"/>
          <w:kern w:val="0"/>
        </w:rPr>
        <w:t>(</w:t>
      </w:r>
      <w:r w:rsidRPr="006D44EE">
        <w:rPr>
          <w:rFonts w:eastAsia="標楷體" w:cs="新細明體"/>
          <w:kern w:val="0"/>
        </w:rPr>
        <w:t>聘</w:t>
      </w:r>
      <w:r w:rsidRPr="006D44EE">
        <w:rPr>
          <w:rFonts w:eastAsia="標楷體" w:cs="新細明體"/>
          <w:kern w:val="0"/>
        </w:rPr>
        <w:t>)</w:t>
      </w:r>
      <w:r w:rsidRPr="006D44EE">
        <w:rPr>
          <w:rFonts w:eastAsia="標楷體" w:cs="新細明體"/>
          <w:kern w:val="0"/>
        </w:rPr>
        <w:t>兼之；且任一性別委員數應占總員額三分之一以上。</w:t>
      </w:r>
    </w:p>
    <w:p w14:paraId="34738BF2"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科審會會議由召集人召集，並為會議主席，召集人因故未能主持會議時，由副召集人代理主席，副召集人因故未能出席者，由召集人事先指派委員一人代理主席。</w:t>
      </w:r>
    </w:p>
    <w:p w14:paraId="4FCC9EED" w14:textId="77777777" w:rsidR="007F794B" w:rsidRPr="006D44EE" w:rsidRDefault="007F794B" w:rsidP="007F794B">
      <w:pPr>
        <w:widowControl/>
        <w:tabs>
          <w:tab w:val="left" w:pos="567"/>
        </w:tabs>
        <w:spacing w:line="400" w:lineRule="exact"/>
        <w:ind w:left="567" w:firstLineChars="177" w:firstLine="425"/>
        <w:jc w:val="both"/>
        <w:rPr>
          <w:rFonts w:eastAsia="標楷體" w:cs="新細明體" w:hint="eastAsia"/>
          <w:kern w:val="0"/>
        </w:rPr>
      </w:pPr>
      <w:r w:rsidRPr="006D44EE">
        <w:rPr>
          <w:rFonts w:eastAsia="標楷體" w:cs="新細明體"/>
          <w:kern w:val="0"/>
        </w:rPr>
        <w:t>科審會得邀請相關學者及專家二十五人至三十一人組成「科技發展規劃小組」，提供建言；小組成員任期二年，均為無給職，期滿前科審會並得再報請本會續派</w:t>
      </w:r>
      <w:r w:rsidRPr="006D44EE">
        <w:rPr>
          <w:rFonts w:eastAsia="標楷體" w:cs="新細明體"/>
          <w:kern w:val="0"/>
        </w:rPr>
        <w:t>(</w:t>
      </w:r>
      <w:r w:rsidRPr="006D44EE">
        <w:rPr>
          <w:rFonts w:eastAsia="標楷體" w:cs="新細明體"/>
          <w:kern w:val="0"/>
        </w:rPr>
        <w:t>聘</w:t>
      </w:r>
      <w:r w:rsidRPr="006D44EE">
        <w:rPr>
          <w:rFonts w:eastAsia="標楷體" w:cs="新細明體"/>
          <w:kern w:val="0"/>
        </w:rPr>
        <w:t>)</w:t>
      </w:r>
      <w:r w:rsidRPr="006D44EE">
        <w:rPr>
          <w:rFonts w:eastAsia="標楷體" w:cs="新細明體"/>
          <w:kern w:val="0"/>
        </w:rPr>
        <w:t>兼之。</w:t>
      </w:r>
    </w:p>
    <w:p w14:paraId="77F9C608"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科審會置執行秘書一人，由本會科技處處長兼任，承召集人、副召集人之命，綜理日常事務。</w:t>
      </w:r>
    </w:p>
    <w:p w14:paraId="442F1C3D"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科審會依專業分工，下設九至十五個領域評議會，其任務如下：</w:t>
      </w:r>
    </w:p>
    <w:p w14:paraId="5E5B2966" w14:textId="77777777" w:rsidR="007F794B" w:rsidRPr="006D44EE" w:rsidRDefault="007F794B" w:rsidP="00714F03">
      <w:pPr>
        <w:widowControl/>
        <w:numPr>
          <w:ilvl w:val="0"/>
          <w:numId w:val="233"/>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提報產業政策及研發方向建議。</w:t>
      </w:r>
    </w:p>
    <w:p w14:paraId="6A5014B4" w14:textId="77777777" w:rsidR="007F794B" w:rsidRPr="006D44EE" w:rsidRDefault="007F794B" w:rsidP="00714F03">
      <w:pPr>
        <w:widowControl/>
        <w:numPr>
          <w:ilvl w:val="0"/>
          <w:numId w:val="233"/>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配合科審會決議事項，審查、整合、協調領域內研究重點、計畫分工及經費分配。</w:t>
      </w:r>
    </w:p>
    <w:p w14:paraId="1D3737C0" w14:textId="77777777" w:rsidR="007F794B" w:rsidRPr="006D44EE" w:rsidRDefault="007F794B" w:rsidP="00714F03">
      <w:pPr>
        <w:widowControl/>
        <w:numPr>
          <w:ilvl w:val="0"/>
          <w:numId w:val="233"/>
        </w:numPr>
        <w:tabs>
          <w:tab w:val="left" w:pos="851"/>
        </w:tabs>
        <w:spacing w:line="400" w:lineRule="exact"/>
        <w:ind w:left="851" w:hanging="567"/>
        <w:jc w:val="both"/>
        <w:rPr>
          <w:rFonts w:eastAsia="標楷體" w:cs="新細明體" w:hint="eastAsia"/>
          <w:kern w:val="0"/>
        </w:rPr>
      </w:pPr>
      <w:r w:rsidRPr="006D44EE">
        <w:rPr>
          <w:rFonts w:eastAsia="標楷體" w:cs="新細明體"/>
          <w:kern w:val="0"/>
        </w:rPr>
        <w:t>提報領域績效報告。</w:t>
      </w:r>
    </w:p>
    <w:p w14:paraId="6A628BFA"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各領域評議會依產業別或任務分工，下設一至十個推動小組，辦理本會及所屬機關年度科技計畫之評審、協調及績效評估。</w:t>
      </w:r>
    </w:p>
    <w:p w14:paraId="61A0DDBE"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領域評議會由各該領域之行政機關首長或單位主管、研究機關首長及其下設推動小組之召集人共同組成；各領域評議會之召集人由本會指派。開會時，並得視實際需要邀請相關學者、專家列席提供意見。</w:t>
      </w:r>
    </w:p>
    <w:p w14:paraId="7367BFC0"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各推動小組置評審委員十五人至二十一人，由各領域評議會聘任或指派後報本會備查，其中外聘委員應超過三分之ㄧ。</w:t>
      </w:r>
    </w:p>
    <w:p w14:paraId="6E342102" w14:textId="77777777" w:rsidR="007F794B" w:rsidRPr="006D44EE" w:rsidRDefault="007F794B" w:rsidP="007F794B">
      <w:pPr>
        <w:widowControl/>
        <w:tabs>
          <w:tab w:val="left" w:pos="567"/>
        </w:tabs>
        <w:spacing w:line="400" w:lineRule="exact"/>
        <w:ind w:left="567" w:firstLineChars="177" w:firstLine="425"/>
        <w:jc w:val="both"/>
        <w:rPr>
          <w:rFonts w:eastAsia="標楷體" w:cs="新細明體" w:hint="eastAsia"/>
          <w:kern w:val="0"/>
        </w:rPr>
      </w:pPr>
      <w:r w:rsidRPr="006D44EE">
        <w:rPr>
          <w:rFonts w:eastAsia="標楷體" w:cs="新細明體"/>
          <w:kern w:val="0"/>
        </w:rPr>
        <w:t>各領域評議會就前項各推動小組之評審委員中之一人至二人，指派為召集人後報本會備查。</w:t>
      </w:r>
    </w:p>
    <w:p w14:paraId="60E33818"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科審會委員、領域評議會委員及推動小組評審委員，其任期均為二年，期滿得續派</w:t>
      </w:r>
      <w:r w:rsidRPr="006D44EE">
        <w:rPr>
          <w:rFonts w:eastAsia="標楷體" w:cs="新細明體"/>
          <w:kern w:val="0"/>
        </w:rPr>
        <w:t>(</w:t>
      </w:r>
      <w:r w:rsidRPr="006D44EE">
        <w:rPr>
          <w:rFonts w:eastAsia="標楷體" w:cs="新細明體"/>
          <w:kern w:val="0"/>
        </w:rPr>
        <w:t>聘</w:t>
      </w:r>
      <w:r w:rsidRPr="006D44EE">
        <w:rPr>
          <w:rFonts w:eastAsia="標楷體" w:cs="新細明體"/>
          <w:kern w:val="0"/>
        </w:rPr>
        <w:t>)</w:t>
      </w:r>
      <w:r w:rsidRPr="006D44EE">
        <w:rPr>
          <w:rFonts w:eastAsia="標楷體" w:cs="新細明體"/>
          <w:kern w:val="0"/>
        </w:rPr>
        <w:t>兼之，並均為無給職。但本會以外之兼職人員得依規定支領審查費。</w:t>
      </w:r>
    </w:p>
    <w:p w14:paraId="07EBDFFE" w14:textId="77777777" w:rsidR="007F794B" w:rsidRPr="006D44EE" w:rsidRDefault="007F794B" w:rsidP="00714F03">
      <w:pPr>
        <w:widowControl/>
        <w:numPr>
          <w:ilvl w:val="0"/>
          <w:numId w:val="142"/>
        </w:numPr>
        <w:tabs>
          <w:tab w:val="left" w:pos="567"/>
        </w:tabs>
        <w:spacing w:line="400" w:lineRule="exact"/>
        <w:ind w:left="567" w:hanging="567"/>
        <w:jc w:val="both"/>
        <w:rPr>
          <w:rFonts w:eastAsia="標楷體" w:cs="新細明體" w:hint="eastAsia"/>
          <w:kern w:val="0"/>
        </w:rPr>
      </w:pPr>
      <w:r w:rsidRPr="006D44EE">
        <w:rPr>
          <w:rFonts w:eastAsia="標楷體" w:cs="新細明體"/>
          <w:kern w:val="0"/>
        </w:rPr>
        <w:t>科審會之推動及運作所需經費，由本會編列預算辦理。</w:t>
      </w:r>
    </w:p>
    <w:p w14:paraId="7EFCBCA1" w14:textId="77777777" w:rsidR="007F794B" w:rsidRPr="006D44EE" w:rsidRDefault="007F794B" w:rsidP="00A66046">
      <w:pPr>
        <w:pStyle w:val="1"/>
        <w:numPr>
          <w:ilvl w:val="0"/>
          <w:numId w:val="0"/>
        </w:numPr>
        <w:spacing w:afterLines="100" w:after="360"/>
        <w:ind w:left="480" w:right="240" w:hanging="480"/>
        <w:jc w:val="left"/>
        <w:rPr>
          <w:rFonts w:ascii="標楷體" w:hAnsi="標楷體" w:hint="eastAsia"/>
        </w:rPr>
      </w:pPr>
      <w:r w:rsidRPr="006D44EE">
        <w:br w:type="page"/>
      </w:r>
      <w:bookmarkStart w:id="60" w:name="_Toc438827330"/>
      <w:bookmarkStart w:id="61" w:name="_Toc462926052"/>
      <w:r w:rsidR="006D7A82">
        <w:rPr>
          <w:rFonts w:hint="eastAsia"/>
        </w:rPr>
        <w:t>附件</w:t>
      </w:r>
      <w:r w:rsidR="006D7A82">
        <w:rPr>
          <w:rFonts w:hint="eastAsia"/>
        </w:rPr>
        <w:t>2-</w:t>
      </w:r>
      <w:r w:rsidRPr="006D44EE">
        <w:rPr>
          <w:rFonts w:hint="eastAsia"/>
        </w:rPr>
        <w:t xml:space="preserve">2   </w:t>
      </w:r>
      <w:r w:rsidRPr="006D44EE">
        <w:rPr>
          <w:rFonts w:hint="eastAsia"/>
        </w:rPr>
        <w:t>農委會科技</w:t>
      </w:r>
      <w:r w:rsidRPr="006D44EE">
        <w:rPr>
          <w:rFonts w:ascii="新細明體" w:eastAsia="新細明體" w:hAnsi="新細明體" w:hint="eastAsia"/>
        </w:rPr>
        <w:t>「</w:t>
      </w:r>
      <w:r w:rsidRPr="006D44EE">
        <w:rPr>
          <w:rFonts w:hint="eastAsia"/>
        </w:rPr>
        <w:t>子項計畫</w:t>
      </w:r>
      <w:r w:rsidRPr="006D44EE">
        <w:rPr>
          <w:rFonts w:ascii="新細明體" w:eastAsia="新細明體" w:hAnsi="新細明體" w:hint="eastAsia"/>
        </w:rPr>
        <w:t>」</w:t>
      </w:r>
      <w:r w:rsidRPr="006D44EE">
        <w:rPr>
          <w:rFonts w:hint="eastAsia"/>
        </w:rPr>
        <w:t>先期審查單</w:t>
      </w:r>
      <w:r w:rsidRPr="006D44EE">
        <w:rPr>
          <w:rFonts w:ascii="標楷體" w:hAnsi="標楷體" w:hint="eastAsia"/>
        </w:rPr>
        <w:t>(</w:t>
      </w:r>
      <w:r w:rsidRPr="006D44EE">
        <w:rPr>
          <w:rFonts w:hint="eastAsia"/>
        </w:rPr>
        <w:t>參考格式</w:t>
      </w:r>
      <w:r w:rsidRPr="006D44EE">
        <w:rPr>
          <w:rFonts w:ascii="標楷體" w:hAnsi="標楷體" w:hint="eastAsia"/>
        </w:rPr>
        <w:t>)</w:t>
      </w:r>
      <w:bookmarkEnd w:id="60"/>
      <w:bookmarkEnd w:id="61"/>
    </w:p>
    <w:p w14:paraId="40DD76E2" w14:textId="77777777" w:rsidR="00A84DA6" w:rsidRPr="00A84DA6" w:rsidRDefault="00A84DA6" w:rsidP="00714F03">
      <w:pPr>
        <w:numPr>
          <w:ilvl w:val="0"/>
          <w:numId w:val="74"/>
        </w:numPr>
        <w:spacing w:beforeLines="100" w:before="360" w:line="500" w:lineRule="exact"/>
        <w:rPr>
          <w:rFonts w:eastAsia="標楷體" w:cs="Tahoma" w:hint="eastAsia"/>
          <w:kern w:val="0"/>
          <w:sz w:val="28"/>
        </w:rPr>
      </w:pPr>
      <w:r w:rsidRPr="00A84DA6">
        <w:rPr>
          <w:rFonts w:eastAsia="標楷體" w:cs="Tahoma" w:hint="eastAsia"/>
          <w:kern w:val="0"/>
          <w:sz w:val="28"/>
        </w:rPr>
        <w:t>計畫所屬綱要計畫：</w:t>
      </w:r>
    </w:p>
    <w:p w14:paraId="0B268276" w14:textId="365ED872" w:rsidR="00A84DA6" w:rsidRPr="00A84DA6" w:rsidRDefault="00A84DA6" w:rsidP="00714F03">
      <w:pPr>
        <w:numPr>
          <w:ilvl w:val="0"/>
          <w:numId w:val="74"/>
        </w:numPr>
        <w:spacing w:line="500" w:lineRule="exact"/>
        <w:rPr>
          <w:rFonts w:eastAsia="標楷體" w:cs="Tahoma" w:hint="eastAsia"/>
          <w:kern w:val="0"/>
          <w:sz w:val="28"/>
        </w:rPr>
      </w:pPr>
      <w:r w:rsidRPr="00A84DA6">
        <w:rPr>
          <w:rFonts w:eastAsia="標楷體" w:cs="Tahoma" w:hint="eastAsia"/>
          <w:kern w:val="0"/>
          <w:sz w:val="28"/>
        </w:rPr>
        <w:t>計畫所屬</w:t>
      </w:r>
      <w:r w:rsidR="00AD212F" w:rsidRPr="00A84DA6">
        <w:rPr>
          <w:noProof/>
        </w:rPr>
        <mc:AlternateContent>
          <mc:Choice Requires="wps">
            <w:drawing>
              <wp:anchor distT="0" distB="0" distL="114300" distR="114300" simplePos="0" relativeHeight="251698688" behindDoc="0" locked="0" layoutInCell="1" allowOverlap="1" wp14:anchorId="122A5AC6" wp14:editId="75681E49">
                <wp:simplePos x="0" y="0"/>
                <wp:positionH relativeFrom="column">
                  <wp:posOffset>1089514585</wp:posOffset>
                </wp:positionH>
                <wp:positionV relativeFrom="paragraph">
                  <wp:posOffset>-1339305170</wp:posOffset>
                </wp:positionV>
                <wp:extent cx="473075" cy="264160"/>
                <wp:effectExtent l="0" t="0" r="0" b="0"/>
                <wp:wrapNone/>
                <wp:docPr id="97"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3075"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C2542" w14:textId="77777777" w:rsidR="00032920" w:rsidRDefault="00032920" w:rsidP="00A84DA6">
                            <w:pPr>
                              <w:jc w:val="both"/>
                            </w:pPr>
                            <w:r>
                              <w:rPr>
                                <w:rFonts w:hint="eastAsia"/>
                              </w:rPr>
                              <w:t>for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2A5AC6" id="矩形 1" o:spid="_x0000_s1039" style="position:absolute;left:0;text-align:left;margin-left:85788.55pt;margin-top:-105457.1pt;width:37.25pt;height:20.8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mXM/AEAAMIDAAAOAAAAZHJzL2Uyb0RvYy54bWysU1GO0zAQ/UfiDpb/aZputmWjpqvVrhYh&#10;LbDSLgdwHKexSDxm7DYpl0Hij0NwHMQ1duy0pQt/iB/L4xk/v/dmvLwcupZtFToNpuDpZMqZMhIq&#10;bdYF//h4++o1Z84LU4kWjCr4Tjl+uXr5YtnbXM2ggbZSyAjEuLy3BW+8t3mSONmoTrgJWGUoWQN2&#10;wlOI66RC0RN61yaz6XSe9ICVRZDKOTq9GZN8FfHrWkn/oa6d8qwtOHHzccW4lmFNVkuRr1HYRss9&#10;DfEPLDqhDT16hLoRXrAN6r+gOi0RHNR+IqFLoK61VFEDqUmnf6h5aIRVUQuZ4+zRJvf/YOX77T0y&#10;XRX8YsGZER316NfX7z9/fGNpMKe3LqeaB3uPQZ6zdyA/OWbguhFmra4QoW+UqIhSrE+eXQiBo6us&#10;7N9BRdBi4yH6NNTYBUBygA2xHbtjO9TgmaTDbHE2XZxzJik1m2fpPLYrEfnhskXn3yjoWNgUHKnb&#10;EVxs75wn8lR6KAlvGbjVbRs73ppnB1QYTiL5wHfU7YdyiNakZwcrSqh2JAdhHCQafNo0gF8462mI&#10;Cu4+bwQqztq3hiy5SLMsTF0MsvPFjAI8zZSnGWEkQRXcczZur/04qRuLet3QS2mUZ+CKbKx1lBgs&#10;Hlnt+dOgROX7oQ6TeBrHqt9fb/UEAAD//wMAUEsDBBQABgAIAAAAIQD1f1mM6gAAABkBAAAPAAAA&#10;ZHJzL2Rvd25yZXYueG1sTI9RS8MwFIXfBf9DuIIvsqUprpm16ZCBOGQw7HTPWRPbYnPTNVlb/70Z&#10;Pujj4Xyc+91sNZmWDLp3jUUBbB4B0Vha1WAl4H3/PFsCcV6ikq1FLeBbO1jl11eZTJUd8U0Pha9I&#10;GEGXSgG1911KqStrbaSb205j6D5tb6QPsa+o6uUYxk1L4yhKqJENhgu17PS61uVXcTYCxnI3HPbb&#10;F7q7O2wsnjandfHxKsTtzfT0CMTryf/BcNEP6pAHp6M9o3KkDZmzBecs0AJmMYse2H0M5AJylixY&#10;AuT4Wyx5nADNM/r/o/wHAAD//wMAUEsBAi0AFAAGAAgAAAAhALaDOJL+AAAA4QEAABMAAAAAAAAA&#10;AAAAAAAAAAAAAFtDb250ZW50X1R5cGVzXS54bWxQSwECLQAUAAYACAAAACEAOP0h/9YAAACUAQAA&#10;CwAAAAAAAAAAAAAAAAAvAQAAX3JlbHMvLnJlbHNQSwECLQAUAAYACAAAACEA1AplzPwBAADCAwAA&#10;DgAAAAAAAAAAAAAAAAAuAgAAZHJzL2Uyb0RvYy54bWxQSwECLQAUAAYACAAAACEA9X9ZjOoAAAAZ&#10;AQAADwAAAAAAAAAAAAAAAABWBAAAZHJzL2Rvd25yZXYueG1sUEsFBgAAAAAEAAQA8wAAAG0FAAAA&#10;AA==&#10;" filled="f" stroked="f">
                <v:textbox>
                  <w:txbxContent>
                    <w:p w14:paraId="2FFC2542" w14:textId="77777777" w:rsidR="00032920" w:rsidRDefault="00032920" w:rsidP="00A84DA6">
                      <w:pPr>
                        <w:jc w:val="both"/>
                      </w:pPr>
                      <w:r>
                        <w:rPr>
                          <w:rFonts w:hint="eastAsia"/>
                        </w:rPr>
                        <w:t>for</w:t>
                      </w:r>
                    </w:p>
                  </w:txbxContent>
                </v:textbox>
              </v:rect>
            </w:pict>
          </mc:Fallback>
        </mc:AlternateContent>
      </w:r>
      <w:r w:rsidRPr="00A84DA6">
        <w:rPr>
          <w:rFonts w:eastAsia="標楷體" w:cs="Tahoma" w:hint="eastAsia"/>
          <w:kern w:val="0"/>
          <w:sz w:val="28"/>
        </w:rPr>
        <w:t>施政分項：</w:t>
      </w:r>
    </w:p>
    <w:p w14:paraId="5F67B1D9" w14:textId="77777777" w:rsidR="00A84DA6" w:rsidRPr="00A84DA6" w:rsidRDefault="00A84DA6" w:rsidP="00714F03">
      <w:pPr>
        <w:numPr>
          <w:ilvl w:val="0"/>
          <w:numId w:val="74"/>
        </w:numPr>
        <w:spacing w:line="500" w:lineRule="exact"/>
        <w:rPr>
          <w:rFonts w:eastAsia="標楷體" w:cs="Tahoma" w:hint="eastAsia"/>
          <w:kern w:val="0"/>
          <w:sz w:val="28"/>
        </w:rPr>
      </w:pPr>
      <w:r w:rsidRPr="00A84DA6">
        <w:rPr>
          <w:rFonts w:eastAsia="標楷體" w:cs="Tahoma" w:hint="eastAsia"/>
          <w:kern w:val="0"/>
          <w:sz w:val="28"/>
        </w:rPr>
        <w:t>推動小組：</w:t>
      </w:r>
    </w:p>
    <w:p w14:paraId="281EA887" w14:textId="77777777" w:rsidR="00A84DA6" w:rsidRPr="00A84DA6" w:rsidRDefault="00A84DA6" w:rsidP="00714F03">
      <w:pPr>
        <w:numPr>
          <w:ilvl w:val="0"/>
          <w:numId w:val="74"/>
        </w:numPr>
        <w:spacing w:line="500" w:lineRule="exact"/>
        <w:rPr>
          <w:rFonts w:eastAsia="標楷體" w:cs="Tahoma" w:hint="eastAsia"/>
          <w:kern w:val="0"/>
        </w:rPr>
      </w:pPr>
      <w:r w:rsidRPr="00A84DA6">
        <w:rPr>
          <w:rFonts w:eastAsia="標楷體" w:cs="Tahoma" w:hint="eastAsia"/>
          <w:kern w:val="0"/>
          <w:sz w:val="28"/>
        </w:rPr>
        <w:t>評分</w:t>
      </w:r>
      <w:r w:rsidRPr="00A84DA6">
        <w:rPr>
          <w:rFonts w:ascii="標楷體" w:eastAsia="標楷體" w:hAnsi="標楷體" w:cs="Tahoma" w:hint="eastAsia"/>
          <w:kern w:val="0"/>
          <w:sz w:val="28"/>
        </w:rPr>
        <w:t>(</w:t>
      </w:r>
      <w:r w:rsidRPr="00A84DA6">
        <w:rPr>
          <w:rFonts w:eastAsia="標楷體" w:cs="Tahoma" w:hint="eastAsia"/>
          <w:kern w:val="0"/>
          <w:sz w:val="28"/>
        </w:rPr>
        <w:t>審</w:t>
      </w:r>
      <w:r w:rsidRPr="00A84DA6">
        <w:rPr>
          <w:rFonts w:ascii="標楷體" w:eastAsia="標楷體" w:hAnsi="標楷體" w:cs="Tahoma" w:hint="eastAsia"/>
          <w:kern w:val="0"/>
          <w:sz w:val="28"/>
        </w:rPr>
        <w:t>)</w:t>
      </w:r>
      <w:r w:rsidRPr="00A84DA6">
        <w:rPr>
          <w:rFonts w:eastAsia="標楷體" w:cs="Tahoma" w:hint="eastAsia"/>
          <w:kern w:val="0"/>
          <w:sz w:val="28"/>
        </w:rPr>
        <w:t>標準：</w:t>
      </w:r>
    </w:p>
    <w:p w14:paraId="3B33FC97" w14:textId="77777777" w:rsidR="00A84DA6" w:rsidRPr="00A84DA6" w:rsidRDefault="00A84DA6" w:rsidP="00A84DA6">
      <w:pPr>
        <w:snapToGrid w:val="0"/>
        <w:spacing w:beforeLines="50" w:before="180" w:afterLines="50" w:after="180"/>
        <w:ind w:left="142" w:hangingChars="59" w:hanging="142"/>
        <w:jc w:val="both"/>
        <w:rPr>
          <w:rFonts w:eastAsia="標楷體" w:cs="Tahoma" w:hint="eastAsia"/>
          <w:kern w:val="0"/>
        </w:rPr>
      </w:pPr>
      <w:r w:rsidRPr="00A84DA6">
        <w:rPr>
          <w:rFonts w:ascii="標楷體" w:eastAsia="標楷體" w:hAnsi="標楷體" w:cs="Tahoma" w:hint="eastAsia"/>
          <w:kern w:val="0"/>
        </w:rPr>
        <w:t>(推動小組或審查主辦人</w:t>
      </w:r>
      <w:r w:rsidRPr="00A84DA6">
        <w:rPr>
          <w:rFonts w:eastAsia="標楷體" w:hint="eastAsia"/>
        </w:rPr>
        <w:t>可視子項計畫先期審查需求調整以下項目與權重，惟為落實計畫滾動管理機制，計畫內涵及經費來源具相關或延續性者，即應一併檢視前期執行情形或規劃</w:t>
      </w:r>
      <w:r w:rsidRPr="00A84DA6">
        <w:rPr>
          <w:rFonts w:ascii="標楷體" w:eastAsia="標楷體" w:hAnsi="標楷體" w:hint="eastAsia"/>
        </w:rPr>
        <w:t>，而不受計畫是否為新提者影響)</w:t>
      </w:r>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946"/>
        <w:gridCol w:w="4732"/>
        <w:gridCol w:w="1240"/>
      </w:tblGrid>
      <w:tr w:rsidR="00A84DA6" w:rsidRPr="00A84DA6" w14:paraId="1142058F" w14:textId="77777777" w:rsidTr="00D311F0">
        <w:trPr>
          <w:trHeight w:val="283"/>
          <w:jc w:val="center"/>
        </w:trPr>
        <w:tc>
          <w:tcPr>
            <w:tcW w:w="2544" w:type="dxa"/>
            <w:shd w:val="clear" w:color="auto" w:fill="F2F2F2"/>
            <w:vAlign w:val="center"/>
          </w:tcPr>
          <w:p w14:paraId="546DF383" w14:textId="77777777" w:rsidR="00A84DA6" w:rsidRPr="00A84DA6" w:rsidRDefault="00A84DA6" w:rsidP="00D311F0">
            <w:pPr>
              <w:snapToGrid w:val="0"/>
              <w:jc w:val="center"/>
              <w:rPr>
                <w:rFonts w:eastAsia="標楷體" w:cs="Tahoma" w:hint="eastAsia"/>
                <w:kern w:val="0"/>
                <w:sz w:val="20"/>
                <w:szCs w:val="20"/>
              </w:rPr>
            </w:pPr>
            <w:r w:rsidRPr="00A84DA6">
              <w:rPr>
                <w:rFonts w:eastAsia="標楷體" w:cs="Tahoma" w:hint="eastAsia"/>
                <w:kern w:val="0"/>
                <w:sz w:val="20"/>
                <w:szCs w:val="20"/>
              </w:rPr>
              <w:t>項目</w:t>
            </w:r>
          </w:p>
        </w:tc>
        <w:tc>
          <w:tcPr>
            <w:tcW w:w="946" w:type="dxa"/>
            <w:shd w:val="clear" w:color="auto" w:fill="F2F2F2"/>
            <w:vAlign w:val="center"/>
          </w:tcPr>
          <w:p w14:paraId="1923CD72" w14:textId="77777777" w:rsidR="00A84DA6" w:rsidRPr="00A84DA6" w:rsidRDefault="00A84DA6" w:rsidP="00D311F0">
            <w:pPr>
              <w:snapToGrid w:val="0"/>
              <w:jc w:val="center"/>
              <w:rPr>
                <w:rFonts w:eastAsia="標楷體" w:cs="Tahoma" w:hint="eastAsia"/>
                <w:kern w:val="0"/>
                <w:sz w:val="20"/>
                <w:szCs w:val="20"/>
              </w:rPr>
            </w:pPr>
            <w:r w:rsidRPr="00A84DA6">
              <w:rPr>
                <w:rFonts w:eastAsia="標楷體" w:cs="Tahoma" w:hint="eastAsia"/>
                <w:kern w:val="0"/>
                <w:sz w:val="20"/>
                <w:szCs w:val="20"/>
              </w:rPr>
              <w:t>權重</w:t>
            </w:r>
            <w:r w:rsidRPr="00A84DA6">
              <w:rPr>
                <w:rFonts w:eastAsia="標楷體" w:cs="Tahoma" w:hint="eastAsia"/>
                <w:kern w:val="0"/>
                <w:sz w:val="20"/>
                <w:szCs w:val="20"/>
              </w:rPr>
              <w:t>(%)</w:t>
            </w:r>
          </w:p>
        </w:tc>
        <w:tc>
          <w:tcPr>
            <w:tcW w:w="4732" w:type="dxa"/>
            <w:shd w:val="clear" w:color="auto" w:fill="F2F2F2"/>
          </w:tcPr>
          <w:p w14:paraId="0D8D54A0" w14:textId="77777777" w:rsidR="00A84DA6" w:rsidRPr="00A84DA6" w:rsidRDefault="00A84DA6" w:rsidP="00D311F0">
            <w:pPr>
              <w:snapToGrid w:val="0"/>
              <w:jc w:val="center"/>
              <w:rPr>
                <w:rFonts w:eastAsia="標楷體" w:cs="Tahoma" w:hint="eastAsia"/>
                <w:kern w:val="0"/>
                <w:sz w:val="20"/>
                <w:szCs w:val="20"/>
              </w:rPr>
            </w:pPr>
            <w:r w:rsidRPr="00A84DA6">
              <w:rPr>
                <w:rFonts w:eastAsia="標楷體" w:cs="Tahoma" w:hint="eastAsia"/>
                <w:kern w:val="0"/>
                <w:sz w:val="20"/>
                <w:szCs w:val="20"/>
              </w:rPr>
              <w:t>評分</w:t>
            </w:r>
            <w:r w:rsidRPr="00A84DA6">
              <w:rPr>
                <w:rFonts w:eastAsia="標楷體" w:cs="Tahoma" w:hint="eastAsia"/>
                <w:kern w:val="0"/>
                <w:sz w:val="20"/>
                <w:szCs w:val="20"/>
              </w:rPr>
              <w:t>(</w:t>
            </w:r>
            <w:r w:rsidRPr="00A84DA6">
              <w:rPr>
                <w:rFonts w:eastAsia="標楷體" w:cs="Tahoma" w:hint="eastAsia"/>
                <w:kern w:val="0"/>
                <w:sz w:val="20"/>
                <w:szCs w:val="20"/>
              </w:rPr>
              <w:t>審</w:t>
            </w:r>
            <w:r w:rsidRPr="00A84DA6">
              <w:rPr>
                <w:rFonts w:eastAsia="標楷體" w:cs="Tahoma" w:hint="eastAsia"/>
                <w:kern w:val="0"/>
                <w:sz w:val="20"/>
                <w:szCs w:val="20"/>
              </w:rPr>
              <w:t>)</w:t>
            </w:r>
            <w:r w:rsidRPr="00A84DA6">
              <w:rPr>
                <w:rFonts w:eastAsia="標楷體" w:cs="Tahoma" w:hint="eastAsia"/>
                <w:kern w:val="0"/>
                <w:sz w:val="20"/>
                <w:szCs w:val="20"/>
              </w:rPr>
              <w:t>重點</w:t>
            </w:r>
          </w:p>
        </w:tc>
        <w:tc>
          <w:tcPr>
            <w:tcW w:w="1240" w:type="dxa"/>
            <w:shd w:val="clear" w:color="auto" w:fill="F2F2F2"/>
          </w:tcPr>
          <w:p w14:paraId="01F4392C" w14:textId="77777777" w:rsidR="00A84DA6" w:rsidRPr="00A84DA6" w:rsidRDefault="00A84DA6" w:rsidP="00D311F0">
            <w:pPr>
              <w:snapToGrid w:val="0"/>
              <w:jc w:val="center"/>
              <w:rPr>
                <w:rFonts w:eastAsia="標楷體" w:cs="Tahoma" w:hint="eastAsia"/>
                <w:kern w:val="0"/>
                <w:sz w:val="20"/>
                <w:szCs w:val="20"/>
              </w:rPr>
            </w:pPr>
            <w:r w:rsidRPr="00A84DA6">
              <w:rPr>
                <w:rFonts w:eastAsia="標楷體" w:cs="Tahoma" w:hint="eastAsia"/>
                <w:kern w:val="0"/>
                <w:sz w:val="20"/>
                <w:szCs w:val="20"/>
              </w:rPr>
              <w:t>備註</w:t>
            </w:r>
          </w:p>
        </w:tc>
      </w:tr>
      <w:tr w:rsidR="00A84DA6" w:rsidRPr="00A84DA6" w14:paraId="45AEFE22" w14:textId="77777777" w:rsidTr="00D311F0">
        <w:trPr>
          <w:trHeight w:val="283"/>
          <w:jc w:val="center"/>
        </w:trPr>
        <w:tc>
          <w:tcPr>
            <w:tcW w:w="2544" w:type="dxa"/>
            <w:shd w:val="clear" w:color="auto" w:fill="auto"/>
            <w:vAlign w:val="center"/>
          </w:tcPr>
          <w:p w14:paraId="2CDBF7C0" w14:textId="77777777" w:rsidR="00A84DA6" w:rsidRPr="00A84DA6" w:rsidRDefault="00A84DA6" w:rsidP="00714F03">
            <w:pPr>
              <w:numPr>
                <w:ilvl w:val="0"/>
                <w:numId w:val="75"/>
              </w:numPr>
              <w:tabs>
                <w:tab w:val="left" w:pos="335"/>
              </w:tabs>
              <w:snapToGrid w:val="0"/>
              <w:ind w:left="335" w:hanging="335"/>
              <w:jc w:val="both"/>
              <w:rPr>
                <w:rFonts w:eastAsia="標楷體" w:cs="Tahoma" w:hint="eastAsia"/>
                <w:kern w:val="0"/>
                <w:sz w:val="20"/>
                <w:szCs w:val="20"/>
              </w:rPr>
            </w:pPr>
            <w:r w:rsidRPr="00A84DA6">
              <w:rPr>
                <w:rFonts w:eastAsia="標楷體" w:cs="Tahoma" w:hint="eastAsia"/>
                <w:kern w:val="0"/>
                <w:sz w:val="20"/>
                <w:szCs w:val="20"/>
              </w:rPr>
              <w:t>前期</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N-1</w:t>
            </w:r>
            <w:r w:rsidRPr="00A84DA6">
              <w:rPr>
                <w:rFonts w:eastAsia="標楷體" w:cs="Tahoma" w:hint="eastAsia"/>
                <w:kern w:val="0"/>
                <w:sz w:val="20"/>
                <w:szCs w:val="20"/>
              </w:rPr>
              <w:t>年</w:t>
            </w:r>
            <w:r w:rsidRPr="00A84DA6">
              <w:rPr>
                <w:rFonts w:ascii="標楷體" w:eastAsia="標楷體" w:hAnsi="標楷體" w:cs="Tahoma" w:hint="eastAsia"/>
                <w:kern w:val="0"/>
                <w:sz w:val="20"/>
                <w:szCs w:val="20"/>
              </w:rPr>
              <w:t>)子項</w:t>
            </w:r>
            <w:r w:rsidRPr="00A84DA6">
              <w:rPr>
                <w:rFonts w:eastAsia="標楷體" w:cs="Tahoma" w:hint="eastAsia"/>
                <w:kern w:val="0"/>
                <w:sz w:val="20"/>
                <w:szCs w:val="20"/>
              </w:rPr>
              <w:t>計畫期末暨成果效益報告</w:t>
            </w:r>
          </w:p>
        </w:tc>
        <w:tc>
          <w:tcPr>
            <w:tcW w:w="946" w:type="dxa"/>
            <w:shd w:val="clear" w:color="auto" w:fill="auto"/>
            <w:vAlign w:val="center"/>
          </w:tcPr>
          <w:p w14:paraId="0DBC3F18" w14:textId="77777777" w:rsidR="00A84DA6" w:rsidRPr="00A84DA6" w:rsidRDefault="00DF4E11" w:rsidP="00D311F0">
            <w:pPr>
              <w:snapToGrid w:val="0"/>
              <w:jc w:val="center"/>
              <w:rPr>
                <w:rFonts w:eastAsia="標楷體" w:cs="Tahoma" w:hint="eastAsia"/>
                <w:kern w:val="0"/>
                <w:sz w:val="20"/>
                <w:szCs w:val="20"/>
              </w:rPr>
            </w:pPr>
            <w:r>
              <w:rPr>
                <w:rFonts w:eastAsia="標楷體" w:cs="Tahoma" w:hint="eastAsia"/>
                <w:kern w:val="0"/>
                <w:sz w:val="20"/>
                <w:szCs w:val="20"/>
              </w:rPr>
              <w:t>30</w:t>
            </w:r>
          </w:p>
        </w:tc>
        <w:tc>
          <w:tcPr>
            <w:tcW w:w="4732" w:type="dxa"/>
            <w:vAlign w:val="center"/>
          </w:tcPr>
          <w:p w14:paraId="09CD33FE" w14:textId="77777777" w:rsidR="00A84DA6" w:rsidRPr="00A84DA6" w:rsidRDefault="00A84DA6" w:rsidP="00714F03">
            <w:pPr>
              <w:numPr>
                <w:ilvl w:val="0"/>
                <w:numId w:val="243"/>
              </w:numPr>
              <w:tabs>
                <w:tab w:val="left" w:pos="306"/>
              </w:tabs>
              <w:snapToGrid w:val="0"/>
              <w:ind w:left="306" w:hanging="306"/>
              <w:jc w:val="both"/>
              <w:rPr>
                <w:rFonts w:eastAsia="標楷體" w:cs="Tahoma" w:hint="eastAsia"/>
                <w:kern w:val="0"/>
                <w:sz w:val="20"/>
                <w:szCs w:val="20"/>
              </w:rPr>
            </w:pPr>
            <w:r w:rsidRPr="00A84DA6">
              <w:rPr>
                <w:rFonts w:eastAsia="標楷體" w:cs="Tahoma" w:hint="eastAsia"/>
                <w:kern w:val="0"/>
                <w:sz w:val="20"/>
                <w:szCs w:val="20"/>
              </w:rPr>
              <w:t>計畫執行成效是否良好</w:t>
            </w:r>
          </w:p>
        </w:tc>
        <w:tc>
          <w:tcPr>
            <w:tcW w:w="1240" w:type="dxa"/>
            <w:vMerge w:val="restart"/>
          </w:tcPr>
          <w:p w14:paraId="20505A90" w14:textId="77777777" w:rsidR="00A84DA6" w:rsidRPr="00A84DA6" w:rsidRDefault="00A84DA6" w:rsidP="00D311F0">
            <w:pPr>
              <w:tabs>
                <w:tab w:val="left" w:pos="306"/>
              </w:tabs>
              <w:snapToGrid w:val="0"/>
              <w:jc w:val="both"/>
              <w:rPr>
                <w:rFonts w:eastAsia="標楷體" w:cs="Tahoma" w:hint="eastAsia"/>
                <w:kern w:val="0"/>
                <w:sz w:val="20"/>
                <w:szCs w:val="20"/>
              </w:rPr>
            </w:pPr>
            <w:r w:rsidRPr="00A84DA6">
              <w:rPr>
                <w:rFonts w:eastAsia="標楷體" w:cs="標楷體" w:hint="eastAsia"/>
                <w:bCs/>
                <w:sz w:val="20"/>
                <w:szCs w:val="20"/>
              </w:rPr>
              <w:t>僅就子項計畫期末暨成果效益審查者，可刪除</w:t>
            </w:r>
            <w:r w:rsidRPr="00A84DA6">
              <w:rPr>
                <w:rFonts w:eastAsia="標楷體" w:cs="標楷體" w:hint="eastAsia"/>
                <w:bCs/>
                <w:sz w:val="20"/>
                <w:szCs w:val="20"/>
              </w:rPr>
              <w:t>2</w:t>
            </w:r>
            <w:r w:rsidRPr="00A84DA6">
              <w:rPr>
                <w:rFonts w:eastAsia="標楷體" w:cs="標楷體" w:hint="eastAsia"/>
                <w:bCs/>
                <w:sz w:val="20"/>
                <w:szCs w:val="20"/>
              </w:rPr>
              <w:t>、</w:t>
            </w:r>
            <w:r w:rsidRPr="00A84DA6">
              <w:rPr>
                <w:rFonts w:eastAsia="標楷體" w:cs="標楷體" w:hint="eastAsia"/>
                <w:bCs/>
                <w:sz w:val="20"/>
                <w:szCs w:val="20"/>
              </w:rPr>
              <w:t>3</w:t>
            </w:r>
            <w:r w:rsidRPr="00A84DA6">
              <w:rPr>
                <w:rFonts w:eastAsia="標楷體" w:cs="標楷體" w:hint="eastAsia"/>
                <w:bCs/>
                <w:sz w:val="20"/>
                <w:szCs w:val="20"/>
              </w:rPr>
              <w:t>項評分</w:t>
            </w:r>
            <w:r w:rsidRPr="00A84DA6">
              <w:rPr>
                <w:rFonts w:eastAsia="標楷體" w:cs="標楷體" w:hint="eastAsia"/>
                <w:bCs/>
                <w:sz w:val="20"/>
                <w:szCs w:val="20"/>
              </w:rPr>
              <w:t>(</w:t>
            </w:r>
            <w:r w:rsidRPr="00A84DA6">
              <w:rPr>
                <w:rFonts w:eastAsia="標楷體" w:cs="標楷體" w:hint="eastAsia"/>
                <w:bCs/>
                <w:sz w:val="20"/>
                <w:szCs w:val="20"/>
              </w:rPr>
              <w:t>審</w:t>
            </w:r>
            <w:r w:rsidRPr="00A84DA6">
              <w:rPr>
                <w:rFonts w:eastAsia="標楷體" w:cs="標楷體" w:hint="eastAsia"/>
                <w:bCs/>
                <w:sz w:val="20"/>
                <w:szCs w:val="20"/>
              </w:rPr>
              <w:t>)</w:t>
            </w:r>
            <w:r w:rsidRPr="00A84DA6">
              <w:rPr>
                <w:rFonts w:eastAsia="標楷體" w:cs="標楷體" w:hint="eastAsia"/>
                <w:bCs/>
                <w:sz w:val="20"/>
                <w:szCs w:val="20"/>
              </w:rPr>
              <w:t>標準，並將第</w:t>
            </w:r>
            <w:r w:rsidRPr="00A84DA6">
              <w:rPr>
                <w:rFonts w:eastAsia="標楷體" w:cs="標楷體" w:hint="eastAsia"/>
                <w:bCs/>
                <w:sz w:val="20"/>
                <w:szCs w:val="20"/>
              </w:rPr>
              <w:t>1</w:t>
            </w:r>
            <w:r w:rsidRPr="00A84DA6">
              <w:rPr>
                <w:rFonts w:eastAsia="標楷體" w:cs="標楷體" w:hint="eastAsia"/>
                <w:bCs/>
                <w:sz w:val="20"/>
                <w:szCs w:val="20"/>
              </w:rPr>
              <w:t>項權重調整為</w:t>
            </w:r>
            <w:r w:rsidRPr="00A84DA6">
              <w:rPr>
                <w:rFonts w:eastAsia="標楷體" w:cs="標楷體" w:hint="eastAsia"/>
                <w:bCs/>
                <w:sz w:val="20"/>
                <w:szCs w:val="20"/>
              </w:rPr>
              <w:t>100</w:t>
            </w:r>
            <w:r w:rsidRPr="00A84DA6">
              <w:rPr>
                <w:rFonts w:eastAsia="標楷體" w:cs="標楷體" w:hint="eastAsia"/>
                <w:bCs/>
                <w:sz w:val="20"/>
                <w:szCs w:val="20"/>
              </w:rPr>
              <w:t>即可。</w:t>
            </w:r>
          </w:p>
        </w:tc>
      </w:tr>
      <w:tr w:rsidR="00A84DA6" w:rsidRPr="00A84DA6" w14:paraId="5840B5A9" w14:textId="77777777" w:rsidTr="00D311F0">
        <w:trPr>
          <w:trHeight w:val="567"/>
          <w:jc w:val="center"/>
        </w:trPr>
        <w:tc>
          <w:tcPr>
            <w:tcW w:w="2544" w:type="dxa"/>
            <w:shd w:val="clear" w:color="auto" w:fill="auto"/>
            <w:vAlign w:val="center"/>
          </w:tcPr>
          <w:p w14:paraId="6558448D" w14:textId="77777777" w:rsidR="00A84DA6" w:rsidRPr="00A84DA6" w:rsidRDefault="00A84DA6" w:rsidP="00714F03">
            <w:pPr>
              <w:numPr>
                <w:ilvl w:val="0"/>
                <w:numId w:val="75"/>
              </w:numPr>
              <w:tabs>
                <w:tab w:val="left" w:pos="335"/>
              </w:tabs>
              <w:snapToGrid w:val="0"/>
              <w:ind w:left="335" w:hanging="335"/>
              <w:jc w:val="both"/>
              <w:rPr>
                <w:rFonts w:eastAsia="標楷體" w:cs="Tahoma" w:hint="eastAsia"/>
                <w:kern w:val="0"/>
                <w:sz w:val="20"/>
                <w:szCs w:val="20"/>
              </w:rPr>
            </w:pPr>
            <w:r w:rsidRPr="00A84DA6">
              <w:rPr>
                <w:rFonts w:eastAsia="標楷體" w:cs="Tahoma" w:hint="eastAsia"/>
                <w:kern w:val="0"/>
                <w:sz w:val="20"/>
                <w:szCs w:val="20"/>
              </w:rPr>
              <w:t>當期</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N</w:t>
            </w:r>
            <w:r w:rsidRPr="00A84DA6">
              <w:rPr>
                <w:rFonts w:eastAsia="標楷體" w:cs="Tahoma" w:hint="eastAsia"/>
                <w:kern w:val="0"/>
                <w:sz w:val="20"/>
                <w:szCs w:val="20"/>
              </w:rPr>
              <w:t>年度</w:t>
            </w:r>
            <w:r w:rsidRPr="00A84DA6">
              <w:rPr>
                <w:rFonts w:ascii="標楷體" w:eastAsia="標楷體" w:hAnsi="標楷體" w:cs="Tahoma" w:hint="eastAsia"/>
                <w:kern w:val="0"/>
                <w:sz w:val="20"/>
                <w:szCs w:val="20"/>
              </w:rPr>
              <w:t>)子項</w:t>
            </w:r>
            <w:r w:rsidRPr="00A84DA6">
              <w:rPr>
                <w:rFonts w:eastAsia="標楷體" w:cs="Tahoma" w:hint="eastAsia"/>
                <w:kern w:val="0"/>
                <w:sz w:val="20"/>
                <w:szCs w:val="20"/>
              </w:rPr>
              <w:t>計畫摘要或重點</w:t>
            </w:r>
          </w:p>
        </w:tc>
        <w:tc>
          <w:tcPr>
            <w:tcW w:w="946" w:type="dxa"/>
            <w:shd w:val="clear" w:color="auto" w:fill="auto"/>
            <w:vAlign w:val="center"/>
          </w:tcPr>
          <w:p w14:paraId="064ACC23" w14:textId="77777777" w:rsidR="00A84DA6" w:rsidRPr="00A84DA6" w:rsidRDefault="00DF4E11" w:rsidP="00D311F0">
            <w:pPr>
              <w:snapToGrid w:val="0"/>
              <w:jc w:val="center"/>
              <w:rPr>
                <w:rFonts w:eastAsia="標楷體" w:cs="Tahoma" w:hint="eastAsia"/>
                <w:kern w:val="0"/>
                <w:sz w:val="20"/>
                <w:szCs w:val="20"/>
              </w:rPr>
            </w:pPr>
            <w:r>
              <w:rPr>
                <w:rFonts w:eastAsia="標楷體" w:cs="Tahoma" w:hint="eastAsia"/>
                <w:kern w:val="0"/>
                <w:sz w:val="20"/>
                <w:szCs w:val="20"/>
              </w:rPr>
              <w:t>20</w:t>
            </w:r>
          </w:p>
        </w:tc>
        <w:tc>
          <w:tcPr>
            <w:tcW w:w="4732" w:type="dxa"/>
            <w:vAlign w:val="center"/>
          </w:tcPr>
          <w:p w14:paraId="7E86184D" w14:textId="77777777" w:rsidR="00A84DA6" w:rsidRPr="00A84DA6" w:rsidRDefault="00A84DA6" w:rsidP="00714F03">
            <w:pPr>
              <w:numPr>
                <w:ilvl w:val="0"/>
                <w:numId w:val="243"/>
              </w:numPr>
              <w:tabs>
                <w:tab w:val="left" w:pos="306"/>
              </w:tabs>
              <w:snapToGrid w:val="0"/>
              <w:ind w:left="306" w:hanging="306"/>
              <w:jc w:val="both"/>
              <w:rPr>
                <w:rFonts w:eastAsia="標楷體" w:cs="標楷體" w:hint="eastAsia"/>
                <w:bCs/>
                <w:sz w:val="20"/>
                <w:szCs w:val="20"/>
              </w:rPr>
            </w:pPr>
            <w:r w:rsidRPr="00A84DA6">
              <w:rPr>
                <w:rFonts w:eastAsia="標楷體" w:cs="標楷體" w:hint="eastAsia"/>
                <w:bCs/>
                <w:sz w:val="20"/>
                <w:szCs w:val="20"/>
              </w:rPr>
              <w:t>計畫內容是否與先期</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N+1</w:t>
            </w:r>
            <w:r w:rsidRPr="00A84DA6">
              <w:rPr>
                <w:rFonts w:eastAsia="標楷體" w:cs="Tahoma" w:hint="eastAsia"/>
                <w:kern w:val="0"/>
                <w:sz w:val="20"/>
                <w:szCs w:val="20"/>
              </w:rPr>
              <w:t>年</w:t>
            </w:r>
            <w:r w:rsidRPr="00A84DA6">
              <w:rPr>
                <w:rFonts w:ascii="標楷體" w:eastAsia="標楷體" w:hAnsi="標楷體" w:cs="Tahoma" w:hint="eastAsia"/>
                <w:kern w:val="0"/>
                <w:sz w:val="20"/>
                <w:szCs w:val="20"/>
              </w:rPr>
              <w:t>)間具備良好關聯性</w:t>
            </w:r>
          </w:p>
        </w:tc>
        <w:tc>
          <w:tcPr>
            <w:tcW w:w="1240" w:type="dxa"/>
            <w:vMerge/>
          </w:tcPr>
          <w:p w14:paraId="795F4E03" w14:textId="77777777" w:rsidR="00A84DA6" w:rsidRPr="00A84DA6" w:rsidRDefault="00A84DA6" w:rsidP="00D311F0">
            <w:pPr>
              <w:tabs>
                <w:tab w:val="left" w:pos="306"/>
              </w:tabs>
              <w:snapToGrid w:val="0"/>
              <w:jc w:val="both"/>
              <w:rPr>
                <w:rFonts w:eastAsia="標楷體" w:cs="標楷體" w:hint="eastAsia"/>
                <w:bCs/>
                <w:sz w:val="20"/>
                <w:szCs w:val="20"/>
              </w:rPr>
            </w:pPr>
          </w:p>
        </w:tc>
      </w:tr>
      <w:tr w:rsidR="00A84DA6" w:rsidRPr="00A84DA6" w14:paraId="16D43B03" w14:textId="77777777" w:rsidTr="00D311F0">
        <w:trPr>
          <w:trHeight w:val="567"/>
          <w:jc w:val="center"/>
        </w:trPr>
        <w:tc>
          <w:tcPr>
            <w:tcW w:w="2544" w:type="dxa"/>
            <w:shd w:val="clear" w:color="auto" w:fill="auto"/>
            <w:vAlign w:val="center"/>
          </w:tcPr>
          <w:p w14:paraId="4585F5E0" w14:textId="77777777" w:rsidR="00A84DA6" w:rsidRPr="00A84DA6" w:rsidRDefault="00A84DA6" w:rsidP="00714F03">
            <w:pPr>
              <w:numPr>
                <w:ilvl w:val="0"/>
                <w:numId w:val="75"/>
              </w:numPr>
              <w:tabs>
                <w:tab w:val="left" w:pos="335"/>
              </w:tabs>
              <w:snapToGrid w:val="0"/>
              <w:ind w:left="335" w:hanging="335"/>
              <w:jc w:val="both"/>
              <w:rPr>
                <w:rFonts w:eastAsia="標楷體" w:cs="Tahoma" w:hint="eastAsia"/>
                <w:kern w:val="0"/>
                <w:sz w:val="20"/>
                <w:szCs w:val="20"/>
              </w:rPr>
            </w:pPr>
            <w:r w:rsidRPr="00A84DA6">
              <w:rPr>
                <w:rFonts w:eastAsia="標楷體" w:cs="Tahoma" w:hint="eastAsia"/>
                <w:kern w:val="0"/>
                <w:sz w:val="20"/>
                <w:szCs w:val="20"/>
              </w:rPr>
              <w:t>先期</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N+1</w:t>
            </w:r>
            <w:r w:rsidRPr="00A84DA6">
              <w:rPr>
                <w:rFonts w:eastAsia="標楷體" w:cs="Tahoma" w:hint="eastAsia"/>
                <w:kern w:val="0"/>
                <w:sz w:val="20"/>
                <w:szCs w:val="20"/>
              </w:rPr>
              <w:t>年</w:t>
            </w:r>
            <w:r w:rsidRPr="00A84DA6">
              <w:rPr>
                <w:rFonts w:ascii="標楷體" w:eastAsia="標楷體" w:hAnsi="標楷體" w:cs="Tahoma" w:hint="eastAsia"/>
                <w:kern w:val="0"/>
                <w:sz w:val="20"/>
                <w:szCs w:val="20"/>
              </w:rPr>
              <w:t>)子項</w:t>
            </w:r>
            <w:r w:rsidRPr="00A84DA6">
              <w:rPr>
                <w:rFonts w:eastAsia="標楷體" w:cs="Tahoma" w:hint="eastAsia"/>
                <w:kern w:val="0"/>
                <w:sz w:val="20"/>
                <w:szCs w:val="20"/>
              </w:rPr>
              <w:t>計畫說明書</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先期構想</w:t>
            </w:r>
            <w:r w:rsidRPr="00A84DA6">
              <w:rPr>
                <w:rFonts w:ascii="標楷體" w:eastAsia="標楷體" w:hAnsi="標楷體" w:cs="Tahoma" w:hint="eastAsia"/>
                <w:kern w:val="0"/>
                <w:sz w:val="20"/>
                <w:szCs w:val="20"/>
              </w:rPr>
              <w:t>)</w:t>
            </w:r>
          </w:p>
        </w:tc>
        <w:tc>
          <w:tcPr>
            <w:tcW w:w="946" w:type="dxa"/>
            <w:shd w:val="clear" w:color="auto" w:fill="auto"/>
            <w:vAlign w:val="center"/>
          </w:tcPr>
          <w:p w14:paraId="3F367847" w14:textId="77777777" w:rsidR="00A84DA6" w:rsidRPr="00A84DA6" w:rsidRDefault="00A84DA6" w:rsidP="00D311F0">
            <w:pPr>
              <w:snapToGrid w:val="0"/>
              <w:jc w:val="center"/>
              <w:rPr>
                <w:rFonts w:eastAsia="標楷體" w:cs="Tahoma" w:hint="eastAsia"/>
                <w:kern w:val="0"/>
                <w:sz w:val="20"/>
                <w:szCs w:val="20"/>
              </w:rPr>
            </w:pPr>
            <w:r w:rsidRPr="00A84DA6">
              <w:rPr>
                <w:rFonts w:eastAsia="標楷體" w:cs="Tahoma" w:hint="eastAsia"/>
                <w:kern w:val="0"/>
                <w:sz w:val="20"/>
                <w:szCs w:val="20"/>
              </w:rPr>
              <w:t>50</w:t>
            </w:r>
          </w:p>
        </w:tc>
        <w:tc>
          <w:tcPr>
            <w:tcW w:w="4732" w:type="dxa"/>
            <w:vAlign w:val="center"/>
          </w:tcPr>
          <w:p w14:paraId="27B116D5" w14:textId="77777777" w:rsidR="00A84DA6" w:rsidRPr="00A84DA6" w:rsidRDefault="00A84DA6" w:rsidP="00714F03">
            <w:pPr>
              <w:numPr>
                <w:ilvl w:val="0"/>
                <w:numId w:val="243"/>
              </w:numPr>
              <w:tabs>
                <w:tab w:val="left" w:pos="306"/>
              </w:tabs>
              <w:snapToGrid w:val="0"/>
              <w:ind w:left="306" w:hanging="306"/>
              <w:jc w:val="both"/>
              <w:rPr>
                <w:rFonts w:eastAsia="標楷體" w:cs="Tahoma" w:hint="eastAsia"/>
                <w:kern w:val="0"/>
                <w:sz w:val="20"/>
                <w:szCs w:val="20"/>
              </w:rPr>
            </w:pPr>
            <w:r w:rsidRPr="00A84DA6">
              <w:rPr>
                <w:rFonts w:eastAsia="標楷體" w:cs="標楷體" w:hint="eastAsia"/>
                <w:bCs/>
                <w:sz w:val="20"/>
                <w:szCs w:val="20"/>
              </w:rPr>
              <w:t>是否適當回應前期</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N-1</w:t>
            </w:r>
            <w:r w:rsidRPr="00A84DA6">
              <w:rPr>
                <w:rFonts w:eastAsia="標楷體" w:cs="Tahoma" w:hint="eastAsia"/>
                <w:kern w:val="0"/>
                <w:sz w:val="20"/>
                <w:szCs w:val="20"/>
              </w:rPr>
              <w:t>年</w:t>
            </w:r>
            <w:r w:rsidRPr="00A84DA6">
              <w:rPr>
                <w:rFonts w:ascii="標楷體" w:eastAsia="標楷體" w:hAnsi="標楷體" w:cs="Tahoma" w:hint="eastAsia"/>
                <w:kern w:val="0"/>
                <w:sz w:val="20"/>
                <w:szCs w:val="20"/>
              </w:rPr>
              <w:t>)執行成果檢討</w:t>
            </w:r>
            <w:r w:rsidRPr="00A84DA6">
              <w:rPr>
                <w:rFonts w:eastAsia="標楷體" w:cs="Tahoma" w:hint="eastAsia"/>
                <w:kern w:val="0"/>
                <w:sz w:val="20"/>
                <w:szCs w:val="20"/>
              </w:rPr>
              <w:t>與當期</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N</w:t>
            </w:r>
            <w:r w:rsidRPr="00A84DA6">
              <w:rPr>
                <w:rFonts w:eastAsia="標楷體" w:cs="Tahoma" w:hint="eastAsia"/>
                <w:kern w:val="0"/>
                <w:sz w:val="20"/>
                <w:szCs w:val="20"/>
              </w:rPr>
              <w:t>年度</w:t>
            </w:r>
            <w:r w:rsidRPr="00A84DA6">
              <w:rPr>
                <w:rFonts w:ascii="標楷體" w:eastAsia="標楷體" w:hAnsi="標楷體" w:cs="Tahoma" w:hint="eastAsia"/>
                <w:kern w:val="0"/>
                <w:sz w:val="20"/>
                <w:szCs w:val="20"/>
              </w:rPr>
              <w:t>)</w:t>
            </w:r>
            <w:r w:rsidRPr="00A84DA6">
              <w:rPr>
                <w:rFonts w:eastAsia="標楷體" w:cs="Tahoma" w:hint="eastAsia"/>
                <w:kern w:val="0"/>
                <w:sz w:val="20"/>
                <w:szCs w:val="20"/>
              </w:rPr>
              <w:t>計畫執行內容</w:t>
            </w:r>
            <w:r w:rsidRPr="00A84DA6">
              <w:rPr>
                <w:rFonts w:eastAsia="標楷體" w:cs="標楷體" w:hint="eastAsia"/>
                <w:bCs/>
                <w:sz w:val="20"/>
                <w:szCs w:val="20"/>
              </w:rPr>
              <w:t>予以規劃</w:t>
            </w:r>
          </w:p>
          <w:p w14:paraId="4FC5B774" w14:textId="77777777" w:rsidR="00A84DA6" w:rsidRPr="00A84DA6" w:rsidRDefault="00A84DA6" w:rsidP="00714F03">
            <w:pPr>
              <w:numPr>
                <w:ilvl w:val="0"/>
                <w:numId w:val="243"/>
              </w:numPr>
              <w:tabs>
                <w:tab w:val="left" w:pos="306"/>
              </w:tabs>
              <w:snapToGrid w:val="0"/>
              <w:ind w:left="306" w:hanging="306"/>
              <w:jc w:val="both"/>
              <w:rPr>
                <w:rFonts w:eastAsia="標楷體" w:cs="Tahoma" w:hint="eastAsia"/>
                <w:kern w:val="0"/>
                <w:sz w:val="20"/>
                <w:szCs w:val="20"/>
              </w:rPr>
            </w:pPr>
            <w:r w:rsidRPr="00A84DA6">
              <w:rPr>
                <w:rFonts w:eastAsia="標楷體" w:cs="標楷體" w:hint="eastAsia"/>
                <w:bCs/>
                <w:sz w:val="20"/>
                <w:szCs w:val="20"/>
              </w:rPr>
              <w:t>其他</w:t>
            </w:r>
            <w:r w:rsidRPr="00A84DA6">
              <w:rPr>
                <w:rFonts w:ascii="標楷體" w:eastAsia="標楷體" w:hAnsi="標楷體" w:cs="標楷體" w:hint="eastAsia"/>
                <w:bCs/>
                <w:sz w:val="20"/>
                <w:szCs w:val="20"/>
              </w:rPr>
              <w:t>：如整體規劃是否符合依據之施政分項重點；擬解決問題之重要性；計畫目標之妥適性；重要工作項目與預定實施方法之充分可行性；預期產出成果之有效性；預期效益之明確性；資源投入配置之效率性與適當性；是否與其他計畫重複；是否需要整合(簡併)</w:t>
            </w:r>
            <w:r w:rsidRPr="00A84DA6">
              <w:rPr>
                <w:rFonts w:ascii="標楷體" w:eastAsia="標楷體" w:hAnsi="標楷體" w:cs="標楷體"/>
                <w:bCs/>
                <w:sz w:val="20"/>
                <w:szCs w:val="20"/>
              </w:rPr>
              <w:t>…</w:t>
            </w:r>
            <w:r w:rsidRPr="00A84DA6">
              <w:rPr>
                <w:rFonts w:ascii="標楷體" w:eastAsia="標楷體" w:hAnsi="標楷體" w:cs="標楷體" w:hint="eastAsia"/>
                <w:bCs/>
                <w:sz w:val="20"/>
                <w:szCs w:val="20"/>
              </w:rPr>
              <w:t>等</w:t>
            </w:r>
          </w:p>
        </w:tc>
        <w:tc>
          <w:tcPr>
            <w:tcW w:w="1240" w:type="dxa"/>
            <w:vMerge/>
          </w:tcPr>
          <w:p w14:paraId="6F1BC151" w14:textId="77777777" w:rsidR="00A84DA6" w:rsidRPr="00A84DA6" w:rsidRDefault="00A84DA6" w:rsidP="00D311F0">
            <w:pPr>
              <w:tabs>
                <w:tab w:val="left" w:pos="306"/>
              </w:tabs>
              <w:snapToGrid w:val="0"/>
              <w:jc w:val="both"/>
              <w:rPr>
                <w:rFonts w:eastAsia="標楷體" w:cs="標楷體" w:hint="eastAsia"/>
                <w:bCs/>
                <w:sz w:val="20"/>
                <w:szCs w:val="20"/>
              </w:rPr>
            </w:pPr>
          </w:p>
        </w:tc>
      </w:tr>
      <w:tr w:rsidR="00A84DA6" w:rsidRPr="00A84DA6" w14:paraId="77CA6C12" w14:textId="77777777" w:rsidTr="00D311F0">
        <w:trPr>
          <w:trHeight w:val="283"/>
          <w:jc w:val="center"/>
        </w:trPr>
        <w:tc>
          <w:tcPr>
            <w:tcW w:w="2544" w:type="dxa"/>
            <w:shd w:val="clear" w:color="auto" w:fill="auto"/>
            <w:vAlign w:val="center"/>
          </w:tcPr>
          <w:p w14:paraId="66E89BDC" w14:textId="77777777" w:rsidR="00A84DA6" w:rsidRPr="00A84DA6" w:rsidRDefault="00A84DA6" w:rsidP="00D311F0">
            <w:pPr>
              <w:spacing w:line="400" w:lineRule="exact"/>
              <w:jc w:val="center"/>
              <w:rPr>
                <w:rFonts w:eastAsia="標楷體" w:cs="Tahoma" w:hint="eastAsia"/>
                <w:kern w:val="0"/>
                <w:sz w:val="20"/>
                <w:szCs w:val="20"/>
              </w:rPr>
            </w:pPr>
            <w:r w:rsidRPr="00A84DA6">
              <w:rPr>
                <w:rFonts w:eastAsia="標楷體" w:cs="Tahoma" w:hint="eastAsia"/>
                <w:kern w:val="0"/>
                <w:sz w:val="20"/>
                <w:szCs w:val="20"/>
              </w:rPr>
              <w:t>合計</w:t>
            </w:r>
          </w:p>
        </w:tc>
        <w:tc>
          <w:tcPr>
            <w:tcW w:w="946" w:type="dxa"/>
            <w:shd w:val="clear" w:color="auto" w:fill="auto"/>
            <w:vAlign w:val="center"/>
          </w:tcPr>
          <w:p w14:paraId="04B0227D" w14:textId="77777777" w:rsidR="00A84DA6" w:rsidRPr="00A84DA6" w:rsidRDefault="00A84DA6" w:rsidP="00D311F0">
            <w:pPr>
              <w:snapToGrid w:val="0"/>
              <w:jc w:val="center"/>
              <w:rPr>
                <w:rFonts w:eastAsia="標楷體" w:cs="Tahoma" w:hint="eastAsia"/>
                <w:kern w:val="0"/>
                <w:sz w:val="20"/>
                <w:szCs w:val="20"/>
              </w:rPr>
            </w:pPr>
            <w:r w:rsidRPr="00A84DA6">
              <w:rPr>
                <w:rFonts w:eastAsia="標楷體" w:cs="Tahoma" w:hint="eastAsia"/>
                <w:kern w:val="0"/>
                <w:sz w:val="20"/>
                <w:szCs w:val="20"/>
              </w:rPr>
              <w:t>100</w:t>
            </w:r>
          </w:p>
        </w:tc>
        <w:tc>
          <w:tcPr>
            <w:tcW w:w="4732" w:type="dxa"/>
            <w:vAlign w:val="center"/>
          </w:tcPr>
          <w:p w14:paraId="7427C789" w14:textId="77777777" w:rsidR="00A84DA6" w:rsidRPr="00A84DA6" w:rsidRDefault="00A84DA6" w:rsidP="00D311F0">
            <w:pPr>
              <w:snapToGrid w:val="0"/>
              <w:jc w:val="both"/>
              <w:rPr>
                <w:rFonts w:eastAsia="標楷體" w:cs="Tahoma" w:hint="eastAsia"/>
                <w:kern w:val="0"/>
                <w:sz w:val="20"/>
                <w:szCs w:val="20"/>
              </w:rPr>
            </w:pPr>
            <w:r w:rsidRPr="00A84DA6">
              <w:rPr>
                <w:rFonts w:eastAsia="標楷體" w:cs="Tahoma" w:hint="eastAsia"/>
                <w:kern w:val="0"/>
                <w:sz w:val="20"/>
                <w:szCs w:val="20"/>
              </w:rPr>
              <w:t>-----</w:t>
            </w:r>
          </w:p>
        </w:tc>
        <w:tc>
          <w:tcPr>
            <w:tcW w:w="1240" w:type="dxa"/>
            <w:vMerge/>
            <w:vAlign w:val="center"/>
          </w:tcPr>
          <w:p w14:paraId="351EC077" w14:textId="77777777" w:rsidR="00A84DA6" w:rsidRPr="00A84DA6" w:rsidRDefault="00A84DA6" w:rsidP="00D311F0">
            <w:pPr>
              <w:snapToGrid w:val="0"/>
              <w:jc w:val="both"/>
              <w:rPr>
                <w:rFonts w:eastAsia="標楷體" w:cs="Tahoma" w:hint="eastAsia"/>
                <w:kern w:val="0"/>
                <w:sz w:val="20"/>
                <w:szCs w:val="20"/>
              </w:rPr>
            </w:pPr>
          </w:p>
        </w:tc>
      </w:tr>
    </w:tbl>
    <w:p w14:paraId="2BA0DC63" w14:textId="77777777" w:rsidR="00A84DA6" w:rsidRPr="00A84DA6" w:rsidRDefault="00A84DA6" w:rsidP="00714F03">
      <w:pPr>
        <w:numPr>
          <w:ilvl w:val="0"/>
          <w:numId w:val="74"/>
        </w:numPr>
        <w:spacing w:beforeLines="50" w:before="180" w:line="500" w:lineRule="exact"/>
        <w:jc w:val="both"/>
        <w:rPr>
          <w:rFonts w:eastAsia="標楷體" w:cs="Tahoma" w:hint="eastAsia"/>
          <w:kern w:val="0"/>
        </w:rPr>
      </w:pPr>
      <w:r w:rsidRPr="00A84DA6">
        <w:rPr>
          <w:rFonts w:eastAsia="標楷體" w:cs="Tahoma" w:hint="eastAsia"/>
          <w:kern w:val="0"/>
          <w:sz w:val="28"/>
        </w:rPr>
        <w:t>評分暨意見表：</w:t>
      </w:r>
    </w:p>
    <w:p w14:paraId="55338087" w14:textId="77777777" w:rsidR="00A84DA6" w:rsidRPr="00A84DA6" w:rsidRDefault="00A84DA6" w:rsidP="00A84DA6">
      <w:pPr>
        <w:snapToGrid w:val="0"/>
        <w:spacing w:beforeLines="50" w:before="180" w:afterLines="50" w:after="180"/>
        <w:ind w:left="142" w:hangingChars="59" w:hanging="142"/>
        <w:jc w:val="both"/>
        <w:rPr>
          <w:rFonts w:eastAsia="標楷體" w:cs="Tahoma" w:hint="eastAsia"/>
          <w:kern w:val="0"/>
        </w:rPr>
      </w:pPr>
      <w:r w:rsidRPr="00A84DA6">
        <w:rPr>
          <w:rFonts w:ascii="標楷體" w:eastAsia="標楷體" w:hAnsi="標楷體" w:cs="Tahoma" w:hint="eastAsia"/>
          <w:kern w:val="0"/>
        </w:rPr>
        <w:t>(</w:t>
      </w:r>
      <w:r w:rsidRPr="00A84DA6">
        <w:rPr>
          <w:rFonts w:eastAsia="標楷體" w:hint="eastAsia"/>
        </w:rPr>
        <w:t>請依據前項所列之評分</w:t>
      </w:r>
      <w:r w:rsidRPr="00A84DA6">
        <w:rPr>
          <w:rFonts w:eastAsia="標楷體" w:hint="eastAsia"/>
        </w:rPr>
        <w:t>(</w:t>
      </w:r>
      <w:r w:rsidRPr="00A84DA6">
        <w:rPr>
          <w:rFonts w:eastAsia="標楷體" w:hint="eastAsia"/>
        </w:rPr>
        <w:t>審</w:t>
      </w:r>
      <w:r w:rsidRPr="00A84DA6">
        <w:rPr>
          <w:rFonts w:eastAsia="標楷體" w:hint="eastAsia"/>
        </w:rPr>
        <w:t>)</w:t>
      </w:r>
      <w:r w:rsidRPr="00A84DA6">
        <w:rPr>
          <w:rFonts w:eastAsia="標楷體" w:hint="eastAsia"/>
        </w:rPr>
        <w:t>標準，就計畫期末暨成果效益</w:t>
      </w:r>
      <w:r w:rsidRPr="00A84DA6">
        <w:rPr>
          <w:rFonts w:eastAsia="標楷體" w:hint="eastAsia"/>
          <w:b/>
        </w:rPr>
        <w:t>或</w:t>
      </w:r>
      <w:r w:rsidRPr="00A84DA6">
        <w:rPr>
          <w:rFonts w:eastAsia="標楷體" w:hint="eastAsia"/>
        </w:rPr>
        <w:t>計畫先期構想給予綜合評分與意見</w:t>
      </w:r>
      <w:r w:rsidRPr="00A84DA6">
        <w:rPr>
          <w:rFonts w:ascii="標楷體" w:eastAsia="標楷體" w:hAnsi="標楷體" w:hint="eastAsia"/>
        </w:rPr>
        <w:t>)</w:t>
      </w:r>
    </w:p>
    <w:tbl>
      <w:tblPr>
        <w:tblW w:w="927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97"/>
        <w:gridCol w:w="2822"/>
        <w:gridCol w:w="1134"/>
        <w:gridCol w:w="1843"/>
        <w:gridCol w:w="3074"/>
      </w:tblGrid>
      <w:tr w:rsidR="00A84DA6" w:rsidRPr="00A84DA6" w14:paraId="6EF6A74B" w14:textId="77777777" w:rsidTr="00D311F0">
        <w:tblPrEx>
          <w:tblCellMar>
            <w:top w:w="0" w:type="dxa"/>
            <w:bottom w:w="0" w:type="dxa"/>
          </w:tblCellMar>
        </w:tblPrEx>
        <w:trPr>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D6AE95" w14:textId="77777777" w:rsidR="00A84DA6" w:rsidRPr="00A84DA6" w:rsidRDefault="00A84DA6" w:rsidP="00D311F0">
            <w:pPr>
              <w:snapToGrid w:val="0"/>
              <w:jc w:val="center"/>
              <w:rPr>
                <w:rFonts w:eastAsia="標楷體" w:cs="MHei-Medium"/>
              </w:rPr>
            </w:pPr>
            <w:r w:rsidRPr="00A84DA6">
              <w:rPr>
                <w:rFonts w:eastAsia="標楷體" w:cs="MHei-Medium" w:hint="eastAsia"/>
              </w:rPr>
              <w:t>序號</w:t>
            </w:r>
          </w:p>
        </w:tc>
        <w:tc>
          <w:tcPr>
            <w:tcW w:w="28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F4676A" w14:textId="77777777" w:rsidR="00A84DA6" w:rsidRPr="00A84DA6" w:rsidRDefault="00A84DA6" w:rsidP="00D311F0">
            <w:pPr>
              <w:snapToGrid w:val="0"/>
              <w:ind w:leftChars="12" w:left="29" w:rightChars="9" w:right="22"/>
              <w:jc w:val="center"/>
              <w:rPr>
                <w:rFonts w:eastAsia="標楷體" w:cs="標楷體"/>
                <w:bCs/>
                <w:sz w:val="20"/>
                <w:szCs w:val="20"/>
              </w:rPr>
            </w:pPr>
            <w:r w:rsidRPr="00A84DA6">
              <w:rPr>
                <w:rFonts w:eastAsia="標楷體" w:cs="MHei-Medium" w:hint="eastAsia"/>
              </w:rPr>
              <w:t>計畫名稱</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302CD1" w14:textId="77777777" w:rsidR="00A84DA6" w:rsidRPr="00A84DA6" w:rsidRDefault="00A84DA6" w:rsidP="00D311F0">
            <w:pPr>
              <w:snapToGrid w:val="0"/>
              <w:jc w:val="center"/>
              <w:rPr>
                <w:rFonts w:eastAsia="標楷體" w:cs="MHei-Medium" w:hint="eastAsia"/>
              </w:rPr>
            </w:pPr>
            <w:r w:rsidRPr="00A84DA6">
              <w:rPr>
                <w:rFonts w:eastAsia="標楷體" w:cs="MHei-Medium" w:hint="eastAsia"/>
              </w:rPr>
              <w:t>評分</w:t>
            </w:r>
          </w:p>
          <w:p w14:paraId="37342990" w14:textId="77777777" w:rsidR="00A84DA6" w:rsidRPr="00A84DA6" w:rsidRDefault="00A84DA6" w:rsidP="00D311F0">
            <w:pPr>
              <w:snapToGrid w:val="0"/>
              <w:jc w:val="center"/>
              <w:rPr>
                <w:rFonts w:eastAsia="標楷體" w:cs="MHei-Medium"/>
              </w:rPr>
            </w:pPr>
            <w:r w:rsidRPr="00A84DA6">
              <w:rPr>
                <w:rFonts w:eastAsia="標楷體" w:cs="MHei-Medium" w:hint="eastAsia"/>
              </w:rPr>
              <w:t>(1~100)</w:t>
            </w: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2B58C5" w14:textId="77777777" w:rsidR="00A84DA6" w:rsidRPr="00A84DA6" w:rsidRDefault="00A84DA6" w:rsidP="00D311F0">
            <w:pPr>
              <w:snapToGrid w:val="0"/>
              <w:jc w:val="center"/>
              <w:rPr>
                <w:rFonts w:eastAsia="標楷體" w:cs="MHei-Medium"/>
                <w:sz w:val="20"/>
              </w:rPr>
            </w:pPr>
            <w:r w:rsidRPr="00A84DA6">
              <w:rPr>
                <w:rFonts w:eastAsia="標楷體" w:cs="MHei-Medium" w:hint="eastAsia"/>
                <w:sz w:val="20"/>
              </w:rPr>
              <w:t>建議修正經費額度</w:t>
            </w:r>
            <w:r w:rsidRPr="00A84DA6">
              <w:rPr>
                <w:rFonts w:eastAsia="標楷體" w:cs="MHei-Medium" w:hint="eastAsia"/>
                <w:sz w:val="20"/>
              </w:rPr>
              <w:t>(</w:t>
            </w:r>
            <w:r w:rsidRPr="00A84DA6">
              <w:rPr>
                <w:rFonts w:eastAsia="標楷體" w:cs="MHei-Medium" w:hint="eastAsia"/>
                <w:sz w:val="20"/>
              </w:rPr>
              <w:t>千元</w:t>
            </w:r>
            <w:r w:rsidRPr="00A84DA6">
              <w:rPr>
                <w:rFonts w:eastAsia="標楷體" w:cs="MHei-Medium" w:hint="eastAsia"/>
                <w:sz w:val="20"/>
              </w:rPr>
              <w:t>)</w:t>
            </w:r>
          </w:p>
        </w:tc>
        <w:tc>
          <w:tcPr>
            <w:tcW w:w="30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F96725" w14:textId="77777777" w:rsidR="00A84DA6" w:rsidRPr="00A84DA6" w:rsidRDefault="00A84DA6" w:rsidP="00D311F0">
            <w:pPr>
              <w:autoSpaceDE w:val="0"/>
              <w:autoSpaceDN w:val="0"/>
              <w:adjustRightInd w:val="0"/>
              <w:snapToGrid w:val="0"/>
              <w:jc w:val="center"/>
              <w:rPr>
                <w:rFonts w:eastAsia="標楷體" w:cs="MHei-Medium" w:hint="eastAsia"/>
                <w:szCs w:val="20"/>
              </w:rPr>
            </w:pPr>
            <w:r w:rsidRPr="00A84DA6">
              <w:rPr>
                <w:rFonts w:eastAsia="標楷體" w:cs="MHei-Medium" w:hint="eastAsia"/>
                <w:szCs w:val="20"/>
              </w:rPr>
              <w:t>綜合評審意見</w:t>
            </w:r>
          </w:p>
        </w:tc>
      </w:tr>
      <w:tr w:rsidR="00A84DA6" w:rsidRPr="00A84DA6" w14:paraId="29DA2229" w14:textId="77777777" w:rsidTr="00D311F0">
        <w:tblPrEx>
          <w:tblCellMar>
            <w:top w:w="0" w:type="dxa"/>
            <w:bottom w:w="0" w:type="dxa"/>
          </w:tblCellMar>
        </w:tblPrEx>
        <w:trPr>
          <w:trHeight w:val="850"/>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7CD293" w14:textId="77777777" w:rsidR="00A84DA6" w:rsidRPr="00A84DA6" w:rsidRDefault="00A84DA6" w:rsidP="00D311F0">
            <w:pPr>
              <w:spacing w:line="320" w:lineRule="atLeast"/>
              <w:jc w:val="center"/>
              <w:rPr>
                <w:rFonts w:eastAsia="標楷體" w:cs="MHei-Medium"/>
              </w:rPr>
            </w:pPr>
            <w:r w:rsidRPr="00A84DA6">
              <w:rPr>
                <w:rFonts w:eastAsia="標楷體" w:cs="MHei-Medium" w:hint="eastAsia"/>
              </w:rPr>
              <w:t>1</w:t>
            </w:r>
          </w:p>
        </w:tc>
        <w:tc>
          <w:tcPr>
            <w:tcW w:w="28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A6FB49" w14:textId="77777777" w:rsidR="00A84DA6" w:rsidRPr="00A84DA6" w:rsidRDefault="00A84DA6" w:rsidP="00D311F0">
            <w:pPr>
              <w:snapToGrid w:val="0"/>
              <w:spacing w:line="300" w:lineRule="exact"/>
              <w:ind w:rightChars="9" w:right="22"/>
              <w:jc w:val="both"/>
              <w:rPr>
                <w:rFonts w:eastAsia="標楷體" w:cs="標楷體"/>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30DF7" w14:textId="77777777" w:rsidR="00A84DA6" w:rsidRPr="00A84DA6" w:rsidRDefault="00A84DA6" w:rsidP="00D311F0">
            <w:pPr>
              <w:spacing w:line="320" w:lineRule="atLeast"/>
              <w:jc w:val="both"/>
              <w:rPr>
                <w:rFonts w:eastAsia="標楷體" w:cs="MHei-Medium"/>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3B8C88" w14:textId="77777777" w:rsidR="00A84DA6" w:rsidRPr="00A84DA6" w:rsidRDefault="00A84DA6" w:rsidP="00D311F0">
            <w:pPr>
              <w:snapToGrid w:val="0"/>
              <w:ind w:left="142" w:rightChars="59" w:right="142" w:hangingChars="71" w:hanging="142"/>
              <w:jc w:val="both"/>
              <w:rPr>
                <w:rFonts w:eastAsia="標楷體" w:cs="MHei-Medium"/>
                <w:sz w:val="20"/>
              </w:rPr>
            </w:pPr>
            <w:r w:rsidRPr="00A84DA6">
              <w:rPr>
                <w:rFonts w:ascii="標楷體" w:eastAsia="標楷體" w:hAnsi="標楷體" w:cs="Tahoma" w:hint="eastAsia"/>
                <w:kern w:val="0"/>
                <w:sz w:val="20"/>
              </w:rPr>
              <w:t>(僅</w:t>
            </w:r>
            <w:r w:rsidRPr="00A84DA6">
              <w:rPr>
                <w:rFonts w:eastAsia="標楷體" w:hint="eastAsia"/>
                <w:sz w:val="20"/>
              </w:rPr>
              <w:t>就計畫期末暨成果效益審查者，免填此項</w:t>
            </w:r>
            <w:r w:rsidRPr="00A84DA6">
              <w:rPr>
                <w:rFonts w:ascii="標楷體" w:eastAsia="標楷體" w:hAnsi="標楷體" w:hint="eastAsia"/>
                <w:sz w:val="20"/>
              </w:rPr>
              <w:t>)</w:t>
            </w:r>
          </w:p>
        </w:tc>
        <w:tc>
          <w:tcPr>
            <w:tcW w:w="30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8B020B" w14:textId="77777777" w:rsidR="00A84DA6" w:rsidRPr="00A84DA6" w:rsidRDefault="00A84DA6" w:rsidP="00D311F0">
            <w:pPr>
              <w:spacing w:line="320" w:lineRule="atLeast"/>
              <w:jc w:val="both"/>
              <w:rPr>
                <w:rFonts w:eastAsia="標楷體" w:cs="MHei-Medium"/>
              </w:rPr>
            </w:pPr>
          </w:p>
        </w:tc>
      </w:tr>
      <w:tr w:rsidR="00A84DA6" w:rsidRPr="006D44EE" w14:paraId="2A93A39E" w14:textId="77777777" w:rsidTr="00D311F0">
        <w:tblPrEx>
          <w:tblCellMar>
            <w:top w:w="0" w:type="dxa"/>
            <w:bottom w:w="0" w:type="dxa"/>
          </w:tblCellMar>
        </w:tblPrEx>
        <w:trPr>
          <w:trHeight w:val="397"/>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D4149" w14:textId="77777777" w:rsidR="00A84DA6" w:rsidRPr="006D44EE" w:rsidRDefault="00A84DA6" w:rsidP="00D311F0">
            <w:pPr>
              <w:spacing w:line="320" w:lineRule="atLeast"/>
              <w:jc w:val="center"/>
              <w:rPr>
                <w:rFonts w:eastAsia="標楷體" w:cs="MHei-Medium" w:hint="eastAsia"/>
              </w:rPr>
            </w:pPr>
            <w:r>
              <w:rPr>
                <w:rFonts w:eastAsia="標楷體" w:cs="MHei-Medium" w:hint="eastAsia"/>
              </w:rPr>
              <w:t>2</w:t>
            </w:r>
          </w:p>
        </w:tc>
        <w:tc>
          <w:tcPr>
            <w:tcW w:w="28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9E5574" w14:textId="77777777" w:rsidR="00A84DA6" w:rsidRPr="006D44EE" w:rsidRDefault="00A84DA6" w:rsidP="00D311F0">
            <w:pPr>
              <w:snapToGrid w:val="0"/>
              <w:spacing w:line="300" w:lineRule="exact"/>
              <w:ind w:rightChars="9" w:right="22"/>
              <w:jc w:val="both"/>
              <w:rPr>
                <w:rFonts w:eastAsia="標楷體" w:cs="標楷體"/>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410501" w14:textId="77777777" w:rsidR="00A84DA6" w:rsidRPr="006D44EE" w:rsidRDefault="00A84DA6" w:rsidP="00D311F0">
            <w:pPr>
              <w:spacing w:line="320" w:lineRule="atLeast"/>
              <w:jc w:val="both"/>
              <w:rPr>
                <w:rFonts w:eastAsia="標楷體" w:cs="MHei-Medium"/>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69C43D" w14:textId="77777777" w:rsidR="00A84DA6" w:rsidRPr="006D44EE" w:rsidRDefault="00A84DA6" w:rsidP="00D311F0">
            <w:pPr>
              <w:spacing w:line="320" w:lineRule="atLeast"/>
              <w:jc w:val="both"/>
              <w:rPr>
                <w:rFonts w:eastAsia="標楷體" w:cs="MHei-Medium"/>
              </w:rPr>
            </w:pPr>
          </w:p>
        </w:tc>
        <w:tc>
          <w:tcPr>
            <w:tcW w:w="30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9A3FF0" w14:textId="77777777" w:rsidR="00A84DA6" w:rsidRPr="006D44EE" w:rsidRDefault="00A84DA6" w:rsidP="00D311F0">
            <w:pPr>
              <w:spacing w:line="320" w:lineRule="atLeast"/>
              <w:jc w:val="both"/>
              <w:rPr>
                <w:rFonts w:eastAsia="標楷體" w:cs="MHei-Medium"/>
              </w:rPr>
            </w:pPr>
          </w:p>
        </w:tc>
      </w:tr>
      <w:tr w:rsidR="00A84DA6" w:rsidRPr="006D44EE" w14:paraId="1C49D546" w14:textId="77777777" w:rsidTr="00D311F0">
        <w:tblPrEx>
          <w:tblCellMar>
            <w:top w:w="0" w:type="dxa"/>
            <w:bottom w:w="0" w:type="dxa"/>
          </w:tblCellMar>
        </w:tblPrEx>
        <w:trPr>
          <w:trHeight w:val="397"/>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F8BE89" w14:textId="77777777" w:rsidR="00A84DA6" w:rsidRPr="006D44EE" w:rsidRDefault="00A84DA6" w:rsidP="00D311F0">
            <w:pPr>
              <w:spacing w:line="320" w:lineRule="atLeast"/>
              <w:jc w:val="center"/>
              <w:rPr>
                <w:rFonts w:eastAsia="標楷體" w:cs="MHei-Medium"/>
              </w:rPr>
            </w:pPr>
            <w:r w:rsidRPr="006D44EE">
              <w:rPr>
                <w:rFonts w:eastAsia="標楷體" w:cs="MHei-Medium"/>
              </w:rPr>
              <w:t>…</w:t>
            </w:r>
          </w:p>
        </w:tc>
        <w:tc>
          <w:tcPr>
            <w:tcW w:w="28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B27B50" w14:textId="77777777" w:rsidR="00A84DA6" w:rsidRPr="006D44EE" w:rsidRDefault="00A84DA6" w:rsidP="00D311F0">
            <w:pPr>
              <w:snapToGrid w:val="0"/>
              <w:spacing w:line="300" w:lineRule="exact"/>
              <w:ind w:leftChars="12" w:left="29" w:rightChars="9" w:right="22"/>
              <w:jc w:val="both"/>
              <w:rPr>
                <w:rFonts w:eastAsia="標楷體" w:cs="標楷體"/>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319B7A" w14:textId="77777777" w:rsidR="00A84DA6" w:rsidRPr="006D44EE" w:rsidRDefault="00A84DA6" w:rsidP="00D311F0">
            <w:pPr>
              <w:spacing w:line="320" w:lineRule="atLeast"/>
              <w:jc w:val="both"/>
              <w:rPr>
                <w:rFonts w:eastAsia="標楷體" w:cs="MHei-Medium"/>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269B6B" w14:textId="77777777" w:rsidR="00A84DA6" w:rsidRPr="006D44EE" w:rsidRDefault="00A84DA6" w:rsidP="00D311F0">
            <w:pPr>
              <w:spacing w:line="320" w:lineRule="atLeast"/>
              <w:jc w:val="both"/>
              <w:rPr>
                <w:rFonts w:eastAsia="標楷體" w:cs="MHei-Medium"/>
              </w:rPr>
            </w:pPr>
          </w:p>
        </w:tc>
        <w:tc>
          <w:tcPr>
            <w:tcW w:w="30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253AB3" w14:textId="77777777" w:rsidR="00A84DA6" w:rsidRPr="006D44EE" w:rsidRDefault="00A84DA6" w:rsidP="00D311F0">
            <w:pPr>
              <w:spacing w:line="320" w:lineRule="atLeast"/>
              <w:jc w:val="both"/>
              <w:rPr>
                <w:rFonts w:eastAsia="標楷體" w:cs="MHei-Medium"/>
              </w:rPr>
            </w:pPr>
          </w:p>
        </w:tc>
      </w:tr>
      <w:tr w:rsidR="00A84DA6" w:rsidRPr="006D44EE" w14:paraId="2CAD7A1C" w14:textId="77777777" w:rsidTr="00D311F0">
        <w:tblPrEx>
          <w:tblCellMar>
            <w:top w:w="0" w:type="dxa"/>
            <w:bottom w:w="0" w:type="dxa"/>
          </w:tblCellMar>
        </w:tblPrEx>
        <w:trPr>
          <w:trHeight w:val="397"/>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8795A7" w14:textId="77777777" w:rsidR="00A84DA6" w:rsidRPr="006D44EE" w:rsidRDefault="00A84DA6" w:rsidP="00D311F0">
            <w:pPr>
              <w:spacing w:line="320" w:lineRule="atLeast"/>
              <w:jc w:val="center"/>
              <w:rPr>
                <w:rFonts w:eastAsia="標楷體" w:cs="MHei-Medium" w:hint="eastAsia"/>
              </w:rPr>
            </w:pPr>
            <w:r w:rsidRPr="006D44EE">
              <w:rPr>
                <w:rFonts w:eastAsia="標楷體" w:cs="MHei-Medium" w:hint="eastAsia"/>
              </w:rPr>
              <w:t>n</w:t>
            </w:r>
          </w:p>
        </w:tc>
        <w:tc>
          <w:tcPr>
            <w:tcW w:w="28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84FC7E" w14:textId="77777777" w:rsidR="00A84DA6" w:rsidRPr="006D44EE" w:rsidRDefault="00A84DA6" w:rsidP="00D311F0">
            <w:pPr>
              <w:snapToGrid w:val="0"/>
              <w:spacing w:line="300" w:lineRule="exact"/>
              <w:ind w:leftChars="12" w:left="29" w:rightChars="9" w:right="22"/>
              <w:jc w:val="both"/>
              <w:rPr>
                <w:rFonts w:eastAsia="標楷體" w:cs="標楷體"/>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D71291" w14:textId="77777777" w:rsidR="00A84DA6" w:rsidRPr="006D44EE" w:rsidRDefault="00A84DA6" w:rsidP="00D311F0">
            <w:pPr>
              <w:spacing w:line="320" w:lineRule="atLeast"/>
              <w:jc w:val="both"/>
              <w:rPr>
                <w:rFonts w:eastAsia="標楷體" w:cs="MHei-Medium"/>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EFFF45" w14:textId="77777777" w:rsidR="00A84DA6" w:rsidRPr="006D44EE" w:rsidRDefault="00A84DA6" w:rsidP="00D311F0">
            <w:pPr>
              <w:spacing w:line="320" w:lineRule="atLeast"/>
              <w:jc w:val="both"/>
              <w:rPr>
                <w:rFonts w:eastAsia="標楷體" w:cs="MHei-Medium"/>
              </w:rPr>
            </w:pPr>
          </w:p>
        </w:tc>
        <w:tc>
          <w:tcPr>
            <w:tcW w:w="30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20D58D" w14:textId="77777777" w:rsidR="00A84DA6" w:rsidRPr="006D44EE" w:rsidRDefault="00A84DA6" w:rsidP="00D311F0">
            <w:pPr>
              <w:spacing w:line="320" w:lineRule="atLeast"/>
              <w:jc w:val="both"/>
              <w:rPr>
                <w:rFonts w:eastAsia="標楷體" w:cs="MHei-Medium"/>
              </w:rPr>
            </w:pPr>
          </w:p>
        </w:tc>
      </w:tr>
    </w:tbl>
    <w:p w14:paraId="16324FA1" w14:textId="77777777" w:rsidR="00A84DA6" w:rsidRPr="002920D4" w:rsidRDefault="00A84DA6" w:rsidP="00A84DA6">
      <w:pPr>
        <w:snapToGrid w:val="0"/>
        <w:spacing w:beforeLines="100" w:before="360"/>
        <w:ind w:leftChars="-1" w:left="-2"/>
        <w:rPr>
          <w:rFonts w:eastAsia="標楷體" w:hint="eastAsia"/>
          <w:sz w:val="28"/>
        </w:rPr>
      </w:pPr>
      <w:r w:rsidRPr="002920D4">
        <w:rPr>
          <w:rFonts w:eastAsia="標楷體" w:hint="eastAsia"/>
          <w:sz w:val="28"/>
        </w:rPr>
        <w:t>評審委員：</w:t>
      </w:r>
      <w:r w:rsidRPr="002920D4">
        <w:rPr>
          <w:rFonts w:eastAsia="標楷體" w:hint="eastAsia"/>
          <w:sz w:val="28"/>
          <w:u w:val="single"/>
        </w:rPr>
        <w:t xml:space="preserve">                  </w:t>
      </w:r>
    </w:p>
    <w:p w14:paraId="23258398" w14:textId="77777777" w:rsidR="007F794B" w:rsidRPr="006D44EE" w:rsidRDefault="00A84DA6" w:rsidP="00A84DA6">
      <w:pPr>
        <w:rPr>
          <w:rFonts w:hint="eastAsia"/>
        </w:rPr>
      </w:pPr>
      <w:r w:rsidRPr="002920D4">
        <w:rPr>
          <w:rFonts w:eastAsia="標楷體" w:hint="eastAsia"/>
          <w:sz w:val="28"/>
        </w:rPr>
        <w:t>日</w:t>
      </w:r>
      <w:r w:rsidRPr="002920D4">
        <w:rPr>
          <w:rFonts w:eastAsia="標楷體" w:hint="eastAsia"/>
          <w:sz w:val="28"/>
        </w:rPr>
        <w:t xml:space="preserve">    </w:t>
      </w:r>
      <w:r w:rsidRPr="002920D4">
        <w:rPr>
          <w:rFonts w:eastAsia="標楷體" w:hint="eastAsia"/>
          <w:sz w:val="28"/>
        </w:rPr>
        <w:t>期</w:t>
      </w:r>
      <w:r w:rsidRPr="002920D4">
        <w:rPr>
          <w:rFonts w:ascii="新細明體" w:hAnsi="新細明體" w:hint="eastAsia"/>
          <w:sz w:val="28"/>
        </w:rPr>
        <w:t>：</w:t>
      </w:r>
      <w:r w:rsidRPr="002920D4">
        <w:rPr>
          <w:rFonts w:eastAsia="標楷體" w:hint="eastAsia"/>
          <w:sz w:val="28"/>
          <w:u w:val="single"/>
        </w:rPr>
        <w:t xml:space="preserve">    </w:t>
      </w:r>
      <w:r w:rsidRPr="002920D4">
        <w:rPr>
          <w:rFonts w:eastAsia="標楷體" w:hint="eastAsia"/>
          <w:sz w:val="28"/>
        </w:rPr>
        <w:t>年</w:t>
      </w:r>
      <w:r w:rsidRPr="002920D4">
        <w:rPr>
          <w:rFonts w:eastAsia="標楷體" w:hint="eastAsia"/>
          <w:sz w:val="28"/>
          <w:u w:val="single"/>
        </w:rPr>
        <w:t xml:space="preserve">    </w:t>
      </w:r>
      <w:r w:rsidRPr="002920D4">
        <w:rPr>
          <w:rFonts w:eastAsia="標楷體" w:hint="eastAsia"/>
          <w:sz w:val="28"/>
        </w:rPr>
        <w:t>月</w:t>
      </w:r>
      <w:r w:rsidRPr="002920D4">
        <w:rPr>
          <w:rFonts w:eastAsia="標楷體" w:hint="eastAsia"/>
          <w:sz w:val="28"/>
          <w:u w:val="single"/>
        </w:rPr>
        <w:t xml:space="preserve">    </w:t>
      </w:r>
      <w:r w:rsidRPr="002920D4">
        <w:rPr>
          <w:rFonts w:eastAsia="標楷體" w:hint="eastAsia"/>
          <w:sz w:val="28"/>
        </w:rPr>
        <w:t>日</w:t>
      </w:r>
    </w:p>
    <w:p w14:paraId="71362938" w14:textId="77777777" w:rsidR="007F794B" w:rsidRPr="006D44EE" w:rsidRDefault="007F794B" w:rsidP="00A66046">
      <w:pPr>
        <w:pStyle w:val="1"/>
        <w:numPr>
          <w:ilvl w:val="0"/>
          <w:numId w:val="0"/>
        </w:numPr>
        <w:spacing w:afterLines="100" w:after="360"/>
        <w:ind w:left="480" w:right="240" w:hanging="480"/>
        <w:jc w:val="left"/>
        <w:rPr>
          <w:rFonts w:hint="eastAsia"/>
        </w:rPr>
      </w:pPr>
      <w:r w:rsidRPr="006D44EE">
        <w:br w:type="page"/>
      </w:r>
      <w:bookmarkStart w:id="62" w:name="_Toc438827331"/>
      <w:bookmarkStart w:id="63" w:name="_Toc462926053"/>
      <w:r w:rsidR="006D7A82">
        <w:rPr>
          <w:rFonts w:hint="eastAsia"/>
        </w:rPr>
        <w:t>附件</w:t>
      </w:r>
      <w:r w:rsidR="006D7A82">
        <w:rPr>
          <w:rFonts w:hint="eastAsia"/>
        </w:rPr>
        <w:t>2-</w:t>
      </w:r>
      <w:r w:rsidRPr="006D44EE">
        <w:rPr>
          <w:rFonts w:hint="eastAsia"/>
        </w:rPr>
        <w:t xml:space="preserve">3   </w:t>
      </w:r>
      <w:r w:rsidRPr="006D44EE">
        <w:rPr>
          <w:rFonts w:hint="eastAsia"/>
        </w:rPr>
        <w:t>農委會各領域施政重點與分工</w:t>
      </w:r>
      <w:r w:rsidRPr="006D44EE">
        <w:rPr>
          <w:rFonts w:ascii="標楷體" w:hAnsi="標楷體" w:hint="eastAsia"/>
        </w:rPr>
        <w:t>(</w:t>
      </w:r>
      <w:r w:rsidRPr="006D44EE">
        <w:rPr>
          <w:rFonts w:hint="eastAsia"/>
        </w:rPr>
        <w:t>以</w:t>
      </w:r>
      <w:r w:rsidRPr="006D44EE">
        <w:rPr>
          <w:rFonts w:hint="eastAsia"/>
        </w:rPr>
        <w:t>105</w:t>
      </w:r>
      <w:r w:rsidRPr="006D44EE">
        <w:rPr>
          <w:rFonts w:hint="eastAsia"/>
        </w:rPr>
        <w:t>年</w:t>
      </w:r>
      <w:r w:rsidR="00A84DA6">
        <w:rPr>
          <w:rFonts w:hint="eastAsia"/>
        </w:rPr>
        <w:t>度</w:t>
      </w:r>
      <w:r w:rsidRPr="006D44EE">
        <w:rPr>
          <w:rFonts w:hint="eastAsia"/>
        </w:rPr>
        <w:t>摘要為例</w:t>
      </w:r>
      <w:r w:rsidRPr="006D44EE">
        <w:rPr>
          <w:rFonts w:ascii="標楷體" w:hAnsi="標楷體" w:hint="eastAsia"/>
        </w:rPr>
        <w:t>)</w:t>
      </w:r>
      <w:bookmarkEnd w:id="62"/>
      <w:bookmarkEnd w:id="63"/>
    </w:p>
    <w:tbl>
      <w:tblPr>
        <w:tblW w:w="9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2"/>
      </w:tblGrid>
      <w:tr w:rsidR="007F794B" w:rsidRPr="006D44EE" w14:paraId="1484BD4E" w14:textId="77777777" w:rsidTr="007F794B">
        <w:trPr>
          <w:jc w:val="center"/>
        </w:trPr>
        <w:tc>
          <w:tcPr>
            <w:tcW w:w="9442" w:type="dxa"/>
            <w:shd w:val="clear" w:color="auto" w:fill="F2F2F2"/>
          </w:tcPr>
          <w:p w14:paraId="45D842BA" w14:textId="77777777" w:rsidR="007F794B" w:rsidRPr="006D44EE" w:rsidRDefault="007F794B" w:rsidP="007F794B">
            <w:pPr>
              <w:spacing w:line="400" w:lineRule="exact"/>
              <w:rPr>
                <w:rFonts w:eastAsia="標楷體"/>
                <w:szCs w:val="28"/>
              </w:rPr>
            </w:pPr>
            <w:r w:rsidRPr="006D44EE">
              <w:rPr>
                <w:rFonts w:eastAsia="標楷體" w:hint="eastAsia"/>
                <w:spacing w:val="-10"/>
              </w:rPr>
              <w:t>一、農業科技產業化</w:t>
            </w:r>
          </w:p>
        </w:tc>
      </w:tr>
      <w:tr w:rsidR="007F794B" w:rsidRPr="006D44EE" w14:paraId="2F1F88E2" w14:textId="77777777" w:rsidTr="007F794B">
        <w:trPr>
          <w:jc w:val="center"/>
        </w:trPr>
        <w:tc>
          <w:tcPr>
            <w:tcW w:w="9442" w:type="dxa"/>
            <w:shd w:val="clear" w:color="auto" w:fill="auto"/>
          </w:tcPr>
          <w:p w14:paraId="435F03BF" w14:textId="77777777" w:rsidR="007F794B" w:rsidRPr="006D44EE" w:rsidRDefault="007F794B" w:rsidP="007F794B">
            <w:pPr>
              <w:spacing w:line="400" w:lineRule="exact"/>
              <w:rPr>
                <w:rFonts w:eastAsia="標楷體"/>
                <w:spacing w:val="-10"/>
              </w:rPr>
            </w:pPr>
            <w:r w:rsidRPr="006D44EE">
              <w:rPr>
                <w:rFonts w:eastAsia="標楷體" w:hint="eastAsia"/>
                <w:spacing w:val="-10"/>
              </w:rPr>
              <w:t>(</w:t>
            </w:r>
            <w:r w:rsidRPr="006D44EE">
              <w:rPr>
                <w:rFonts w:eastAsia="標楷體" w:hint="eastAsia"/>
                <w:spacing w:val="-10"/>
              </w:rPr>
              <w:t>一</w:t>
            </w:r>
            <w:r w:rsidRPr="006D44EE">
              <w:rPr>
                <w:rFonts w:eastAsia="標楷體" w:hint="eastAsia"/>
                <w:spacing w:val="-10"/>
              </w:rPr>
              <w:t>)</w:t>
            </w:r>
            <w:r w:rsidRPr="006D44EE">
              <w:rPr>
                <w:rFonts w:eastAsia="標楷體" w:hint="eastAsia"/>
                <w:spacing w:val="-10"/>
              </w:rPr>
              <w:t>本會所屬試驗機關自行辦理：</w:t>
            </w:r>
          </w:p>
        </w:tc>
      </w:tr>
      <w:tr w:rsidR="007F794B" w:rsidRPr="006D44EE" w14:paraId="29691321" w14:textId="77777777" w:rsidTr="007F794B">
        <w:trPr>
          <w:jc w:val="center"/>
        </w:trPr>
        <w:tc>
          <w:tcPr>
            <w:tcW w:w="9442" w:type="dxa"/>
            <w:shd w:val="clear" w:color="auto" w:fill="auto"/>
          </w:tcPr>
          <w:p w14:paraId="67D31F6A" w14:textId="77777777" w:rsidR="007F794B" w:rsidRPr="006D44EE" w:rsidRDefault="007F794B" w:rsidP="007F794B">
            <w:pPr>
              <w:adjustRightInd w:val="0"/>
              <w:spacing w:line="400" w:lineRule="exact"/>
              <w:ind w:leftChars="58" w:left="235" w:hangingChars="40" w:hanging="96"/>
              <w:rPr>
                <w:rFonts w:eastAsia="標楷體"/>
                <w:bCs/>
              </w:rPr>
            </w:pPr>
            <w:r w:rsidRPr="006D44EE">
              <w:rPr>
                <w:rFonts w:eastAsia="標楷體" w:hint="eastAsia"/>
                <w:bCs/>
              </w:rPr>
              <w:t>1</w:t>
            </w:r>
            <w:r w:rsidRPr="006D44EE">
              <w:rPr>
                <w:rFonts w:eastAsia="標楷體"/>
                <w:bCs/>
              </w:rPr>
              <w:t>.</w:t>
            </w:r>
            <w:r w:rsidRPr="006D44EE">
              <w:rPr>
                <w:rFonts w:eastAsia="標楷體" w:cs="標楷體" w:hint="eastAsia"/>
                <w:bCs/>
              </w:rPr>
              <w:t>新興農業科技產業價值鏈關鍵缺口技術開發</w:t>
            </w:r>
          </w:p>
        </w:tc>
      </w:tr>
      <w:tr w:rsidR="007F794B" w:rsidRPr="006D44EE" w14:paraId="56CDF1E3" w14:textId="77777777" w:rsidTr="007F794B">
        <w:trPr>
          <w:jc w:val="center"/>
        </w:trPr>
        <w:tc>
          <w:tcPr>
            <w:tcW w:w="9442" w:type="dxa"/>
            <w:shd w:val="clear" w:color="auto" w:fill="auto"/>
          </w:tcPr>
          <w:p w14:paraId="3F0FA8DD"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cs="標楷體" w:hint="eastAsia"/>
              </w:rPr>
              <w:t>以家蠶為生物反應器生產禽流感疫苗</w:t>
            </w:r>
          </w:p>
        </w:tc>
      </w:tr>
      <w:tr w:rsidR="007F794B" w:rsidRPr="006D44EE" w14:paraId="7347AEC5" w14:textId="77777777" w:rsidTr="007F794B">
        <w:trPr>
          <w:jc w:val="center"/>
        </w:trPr>
        <w:tc>
          <w:tcPr>
            <w:tcW w:w="9442" w:type="dxa"/>
            <w:shd w:val="clear" w:color="auto" w:fill="auto"/>
          </w:tcPr>
          <w:p w14:paraId="35C575DF"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(2)</w:t>
            </w:r>
            <w:r w:rsidRPr="006D44EE">
              <w:rPr>
                <w:rFonts w:eastAsia="標楷體" w:hint="eastAsia"/>
              </w:rPr>
              <w:t>利用水稻突變庫進行功能性基因開發、新特性品種育成及產業化之利用</w:t>
            </w:r>
            <w:r w:rsidRPr="006D44EE">
              <w:rPr>
                <w:rFonts w:eastAsia="標楷體" w:hint="eastAsia"/>
              </w:rPr>
              <w:t>-</w:t>
            </w:r>
            <w:r w:rsidRPr="006D44EE">
              <w:rPr>
                <w:rFonts w:eastAsia="標楷體" w:hint="eastAsia"/>
              </w:rPr>
              <w:t>高生產力、特殊米質、耐逆境及機能性稻米選育與分子標誌開發</w:t>
            </w:r>
          </w:p>
        </w:tc>
      </w:tr>
      <w:tr w:rsidR="007F794B" w:rsidRPr="006D44EE" w14:paraId="092F70DE" w14:textId="77777777" w:rsidTr="007F794B">
        <w:trPr>
          <w:jc w:val="center"/>
        </w:trPr>
        <w:tc>
          <w:tcPr>
            <w:tcW w:w="9442" w:type="dxa"/>
            <w:shd w:val="clear" w:color="auto" w:fill="auto"/>
          </w:tcPr>
          <w:p w14:paraId="2008B5B4"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hint="eastAsia"/>
              </w:rPr>
              <w:t>(</w:t>
            </w:r>
            <w:r w:rsidRPr="006D44EE">
              <w:rPr>
                <w:rFonts w:eastAsia="標楷體"/>
              </w:rPr>
              <w:t>3</w:t>
            </w:r>
            <w:r w:rsidRPr="006D44EE">
              <w:rPr>
                <w:rFonts w:eastAsia="標楷體" w:hint="eastAsia"/>
              </w:rPr>
              <w:t>)</w:t>
            </w:r>
            <w:r w:rsidRPr="006D44EE">
              <w:rPr>
                <w:rFonts w:eastAsia="標楷體" w:cs="標楷體" w:hint="eastAsia"/>
              </w:rPr>
              <w:t>強化種原庫</w:t>
            </w:r>
            <w:r w:rsidRPr="006D44EE">
              <w:rPr>
                <w:rFonts w:eastAsia="標楷體" w:cs="MHei-Medium" w:hint="eastAsia"/>
              </w:rPr>
              <w:t>活用</w:t>
            </w:r>
            <w:r w:rsidRPr="006D44EE">
              <w:rPr>
                <w:rFonts w:eastAsia="標楷體" w:cs="標楷體" w:hint="eastAsia"/>
              </w:rPr>
              <w:t>與產業應用</w:t>
            </w:r>
          </w:p>
        </w:tc>
      </w:tr>
      <w:tr w:rsidR="007F794B" w:rsidRPr="006D44EE" w14:paraId="19D141CF" w14:textId="77777777" w:rsidTr="007F794B">
        <w:trPr>
          <w:jc w:val="center"/>
        </w:trPr>
        <w:tc>
          <w:tcPr>
            <w:tcW w:w="9442" w:type="dxa"/>
            <w:shd w:val="clear" w:color="auto" w:fill="auto"/>
          </w:tcPr>
          <w:p w14:paraId="7C09AA25" w14:textId="77777777" w:rsidR="007F794B" w:rsidRPr="006D44EE" w:rsidRDefault="007F794B" w:rsidP="007F794B">
            <w:pPr>
              <w:adjustRightInd w:val="0"/>
              <w:spacing w:line="400" w:lineRule="exact"/>
              <w:ind w:leftChars="58" w:left="235" w:hangingChars="40" w:hanging="96"/>
              <w:rPr>
                <w:rFonts w:eastAsia="標楷體"/>
                <w:bCs/>
              </w:rPr>
            </w:pPr>
            <w:r w:rsidRPr="006D44EE">
              <w:rPr>
                <w:rFonts w:eastAsia="標楷體" w:hint="eastAsia"/>
                <w:bCs/>
              </w:rPr>
              <w:t>2</w:t>
            </w:r>
            <w:r w:rsidRPr="006D44EE">
              <w:rPr>
                <w:rFonts w:eastAsia="標楷體"/>
                <w:bCs/>
              </w:rPr>
              <w:t>.</w:t>
            </w:r>
            <w:r w:rsidRPr="006D44EE">
              <w:rPr>
                <w:rFonts w:eastAsia="標楷體" w:cs="標楷體" w:hint="eastAsia"/>
                <w:bCs/>
              </w:rPr>
              <w:t>產學合作研發管理</w:t>
            </w:r>
          </w:p>
        </w:tc>
      </w:tr>
      <w:tr w:rsidR="007F794B" w:rsidRPr="006D44EE" w14:paraId="3925D992" w14:textId="77777777" w:rsidTr="007F794B">
        <w:trPr>
          <w:jc w:val="center"/>
        </w:trPr>
        <w:tc>
          <w:tcPr>
            <w:tcW w:w="9442" w:type="dxa"/>
            <w:shd w:val="clear" w:color="auto" w:fill="auto"/>
          </w:tcPr>
          <w:p w14:paraId="0BD65920"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cs="標楷體" w:hint="eastAsia"/>
              </w:rPr>
              <w:t>加強產學合作研發</w:t>
            </w:r>
          </w:p>
        </w:tc>
      </w:tr>
      <w:tr w:rsidR="007F794B" w:rsidRPr="006D44EE" w14:paraId="5599794E" w14:textId="77777777" w:rsidTr="007F794B">
        <w:trPr>
          <w:jc w:val="center"/>
        </w:trPr>
        <w:tc>
          <w:tcPr>
            <w:tcW w:w="9442" w:type="dxa"/>
            <w:shd w:val="clear" w:color="auto" w:fill="auto"/>
          </w:tcPr>
          <w:p w14:paraId="7C1891AC"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(2)</w:t>
            </w:r>
            <w:r w:rsidRPr="006D44EE">
              <w:rPr>
                <w:rFonts w:eastAsia="標楷體" w:cs="標楷體" w:hint="eastAsia"/>
              </w:rPr>
              <w:t>推動業界技術商品化</w:t>
            </w:r>
          </w:p>
        </w:tc>
      </w:tr>
      <w:tr w:rsidR="007F794B" w:rsidRPr="006D44EE" w14:paraId="64B0179A" w14:textId="77777777" w:rsidTr="007F794B">
        <w:trPr>
          <w:jc w:val="center"/>
        </w:trPr>
        <w:tc>
          <w:tcPr>
            <w:tcW w:w="9442" w:type="dxa"/>
            <w:shd w:val="clear" w:color="auto" w:fill="auto"/>
          </w:tcPr>
          <w:p w14:paraId="7BCF8F0E" w14:textId="77777777" w:rsidR="007F794B" w:rsidRPr="006D44EE" w:rsidRDefault="007F794B" w:rsidP="007F794B">
            <w:pPr>
              <w:spacing w:line="400" w:lineRule="exact"/>
              <w:rPr>
                <w:rFonts w:eastAsia="標楷體"/>
                <w:spacing w:val="-10"/>
              </w:rPr>
            </w:pPr>
            <w:r w:rsidRPr="006D44EE">
              <w:rPr>
                <w:rFonts w:eastAsia="標楷體" w:hint="eastAsia"/>
                <w:spacing w:val="-10"/>
              </w:rPr>
              <w:t>(</w:t>
            </w:r>
            <w:r w:rsidRPr="006D44EE">
              <w:rPr>
                <w:rFonts w:eastAsia="標楷體" w:hint="eastAsia"/>
                <w:spacing w:val="-10"/>
              </w:rPr>
              <w:t>二</w:t>
            </w:r>
            <w:r w:rsidRPr="006D44EE">
              <w:rPr>
                <w:rFonts w:eastAsia="標楷體" w:hint="eastAsia"/>
                <w:spacing w:val="-10"/>
              </w:rPr>
              <w:t>)</w:t>
            </w:r>
            <w:r w:rsidRPr="006D44EE">
              <w:rPr>
                <w:rFonts w:eastAsia="標楷體" w:hint="eastAsia"/>
                <w:spacing w:val="-10"/>
              </w:rPr>
              <w:t>本會及所屬行政機關委託或補助辦理：</w:t>
            </w:r>
          </w:p>
        </w:tc>
      </w:tr>
      <w:tr w:rsidR="007F794B" w:rsidRPr="006D44EE" w14:paraId="05E50A36" w14:textId="77777777" w:rsidTr="007F794B">
        <w:trPr>
          <w:jc w:val="center"/>
        </w:trPr>
        <w:tc>
          <w:tcPr>
            <w:tcW w:w="9442" w:type="dxa"/>
            <w:shd w:val="clear" w:color="auto" w:fill="auto"/>
          </w:tcPr>
          <w:p w14:paraId="5286512D" w14:textId="77777777" w:rsidR="007F794B" w:rsidRPr="006D44EE" w:rsidRDefault="007F794B" w:rsidP="007F794B">
            <w:pPr>
              <w:adjustRightInd w:val="0"/>
              <w:spacing w:line="400" w:lineRule="exact"/>
              <w:ind w:leftChars="75" w:left="240" w:hangingChars="25" w:hanging="60"/>
              <w:rPr>
                <w:rFonts w:eastAsia="標楷體"/>
                <w:bCs/>
              </w:rPr>
            </w:pPr>
            <w:r w:rsidRPr="006D44EE">
              <w:rPr>
                <w:rFonts w:eastAsia="標楷體"/>
                <w:bCs/>
              </w:rPr>
              <w:t>1.</w:t>
            </w:r>
            <w:r w:rsidRPr="006D44EE">
              <w:rPr>
                <w:rFonts w:eastAsia="標楷體" w:cs="標楷體" w:hint="eastAsia"/>
                <w:bCs/>
              </w:rPr>
              <w:t>農業科技產業市場佈局與策略規劃</w:t>
            </w:r>
          </w:p>
        </w:tc>
      </w:tr>
      <w:tr w:rsidR="007F794B" w:rsidRPr="006D44EE" w14:paraId="36B7C63D" w14:textId="77777777" w:rsidTr="007F794B">
        <w:trPr>
          <w:jc w:val="center"/>
        </w:trPr>
        <w:tc>
          <w:tcPr>
            <w:tcW w:w="9442" w:type="dxa"/>
            <w:shd w:val="clear" w:color="auto" w:fill="auto"/>
          </w:tcPr>
          <w:p w14:paraId="3EC56B72"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cs="標楷體" w:hint="eastAsia"/>
              </w:rPr>
              <w:t>農業科技產業資訊分析與推廣</w:t>
            </w:r>
          </w:p>
        </w:tc>
      </w:tr>
      <w:tr w:rsidR="007F794B" w:rsidRPr="006D44EE" w14:paraId="0F7C389C" w14:textId="77777777" w:rsidTr="007F794B">
        <w:trPr>
          <w:jc w:val="center"/>
        </w:trPr>
        <w:tc>
          <w:tcPr>
            <w:tcW w:w="9442" w:type="dxa"/>
            <w:shd w:val="clear" w:color="auto" w:fill="auto"/>
          </w:tcPr>
          <w:p w14:paraId="433CD320"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(2)</w:t>
            </w:r>
            <w:r w:rsidRPr="006D44EE">
              <w:rPr>
                <w:rFonts w:eastAsia="標楷體" w:cs="標楷體" w:hint="eastAsia"/>
              </w:rPr>
              <w:t>農業科技市場研究與產業化策略規劃</w:t>
            </w:r>
          </w:p>
        </w:tc>
      </w:tr>
      <w:tr w:rsidR="007F794B" w:rsidRPr="006D44EE" w14:paraId="7BC5D447" w14:textId="77777777" w:rsidTr="007F794B">
        <w:trPr>
          <w:jc w:val="center"/>
        </w:trPr>
        <w:tc>
          <w:tcPr>
            <w:tcW w:w="9442" w:type="dxa"/>
            <w:shd w:val="clear" w:color="auto" w:fill="auto"/>
          </w:tcPr>
          <w:p w14:paraId="2B94852D" w14:textId="77777777" w:rsidR="007F794B" w:rsidRPr="006D44EE" w:rsidRDefault="007F794B" w:rsidP="007F794B">
            <w:pPr>
              <w:adjustRightInd w:val="0"/>
              <w:spacing w:line="400" w:lineRule="exact"/>
              <w:ind w:leftChars="58" w:left="235" w:hangingChars="40" w:hanging="96"/>
              <w:rPr>
                <w:rFonts w:eastAsia="標楷體"/>
                <w:bCs/>
              </w:rPr>
            </w:pPr>
            <w:r w:rsidRPr="006D44EE">
              <w:rPr>
                <w:rFonts w:eastAsia="標楷體" w:hint="eastAsia"/>
                <w:bCs/>
              </w:rPr>
              <w:t>2</w:t>
            </w:r>
            <w:r w:rsidRPr="006D44EE">
              <w:rPr>
                <w:rFonts w:eastAsia="標楷體"/>
                <w:bCs/>
              </w:rPr>
              <w:t>.</w:t>
            </w:r>
            <w:r w:rsidRPr="006D44EE">
              <w:rPr>
                <w:rFonts w:eastAsia="標楷體" w:cs="標楷體" w:hint="eastAsia"/>
                <w:bCs/>
              </w:rPr>
              <w:t>新興農業科技產業價值鏈關鍵缺口技術開發</w:t>
            </w:r>
          </w:p>
        </w:tc>
      </w:tr>
      <w:tr w:rsidR="007F794B" w:rsidRPr="006D44EE" w14:paraId="5D73AC24" w14:textId="77777777" w:rsidTr="007F794B">
        <w:trPr>
          <w:jc w:val="center"/>
        </w:trPr>
        <w:tc>
          <w:tcPr>
            <w:tcW w:w="9442" w:type="dxa"/>
            <w:shd w:val="clear" w:color="auto" w:fill="auto"/>
          </w:tcPr>
          <w:p w14:paraId="6F6DAC30"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hint="eastAsia"/>
              </w:rPr>
              <w:t>利用水稻突變庫進行功能性基因開發、新特性品種育成及產業化之利用</w:t>
            </w:r>
            <w:r w:rsidRPr="006D44EE">
              <w:rPr>
                <w:rFonts w:eastAsia="標楷體" w:hint="eastAsia"/>
              </w:rPr>
              <w:t>-</w:t>
            </w:r>
            <w:r w:rsidRPr="006D44EE">
              <w:rPr>
                <w:rFonts w:eastAsia="標楷體" w:hint="eastAsia"/>
              </w:rPr>
              <w:t>特定稻米議題探討與對策研究及多用途水稻品種選育與分子標誌開發</w:t>
            </w:r>
          </w:p>
        </w:tc>
      </w:tr>
      <w:tr w:rsidR="007F794B" w:rsidRPr="006D44EE" w14:paraId="40B890B2" w14:textId="77777777" w:rsidTr="007F794B">
        <w:trPr>
          <w:jc w:val="center"/>
        </w:trPr>
        <w:tc>
          <w:tcPr>
            <w:tcW w:w="9442" w:type="dxa"/>
            <w:shd w:val="clear" w:color="auto" w:fill="auto"/>
          </w:tcPr>
          <w:p w14:paraId="399FC0EA"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(2)</w:t>
            </w:r>
            <w:r w:rsidRPr="006D44EE">
              <w:rPr>
                <w:rFonts w:eastAsia="標楷體" w:cs="標楷體" w:hint="eastAsia"/>
              </w:rPr>
              <w:t>農業科技跨域價值鏈關鍵缺口技術綜合開發</w:t>
            </w:r>
          </w:p>
        </w:tc>
      </w:tr>
      <w:tr w:rsidR="007F794B" w:rsidRPr="006D44EE" w14:paraId="5BDD8A69" w14:textId="77777777" w:rsidTr="007F794B">
        <w:trPr>
          <w:jc w:val="center"/>
        </w:trPr>
        <w:tc>
          <w:tcPr>
            <w:tcW w:w="9442" w:type="dxa"/>
            <w:shd w:val="clear" w:color="auto" w:fill="auto"/>
          </w:tcPr>
          <w:p w14:paraId="0393E5A5" w14:textId="77777777" w:rsidR="007F794B" w:rsidRPr="006D44EE" w:rsidRDefault="007F794B" w:rsidP="007F794B">
            <w:pPr>
              <w:adjustRightInd w:val="0"/>
              <w:spacing w:line="400" w:lineRule="exact"/>
              <w:ind w:leftChars="58" w:left="235" w:hangingChars="40" w:hanging="96"/>
              <w:rPr>
                <w:rFonts w:eastAsia="標楷體"/>
                <w:bCs/>
              </w:rPr>
            </w:pPr>
            <w:r w:rsidRPr="006D44EE">
              <w:rPr>
                <w:rFonts w:eastAsia="標楷體"/>
                <w:bCs/>
              </w:rPr>
              <w:t>3.</w:t>
            </w:r>
            <w:r w:rsidRPr="006D44EE">
              <w:rPr>
                <w:rFonts w:eastAsia="標楷體" w:cs="標楷體" w:hint="eastAsia"/>
                <w:bCs/>
              </w:rPr>
              <w:t>產學合作研發管理</w:t>
            </w:r>
          </w:p>
        </w:tc>
      </w:tr>
      <w:tr w:rsidR="007F794B" w:rsidRPr="006D44EE" w14:paraId="5A2F7D14" w14:textId="77777777" w:rsidTr="007F794B">
        <w:trPr>
          <w:jc w:val="center"/>
        </w:trPr>
        <w:tc>
          <w:tcPr>
            <w:tcW w:w="9442" w:type="dxa"/>
            <w:shd w:val="clear" w:color="auto" w:fill="auto"/>
          </w:tcPr>
          <w:p w14:paraId="5D13C312"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cs="標楷體" w:hint="eastAsia"/>
              </w:rPr>
              <w:t>產學合作研發體系管理與效益分析</w:t>
            </w:r>
          </w:p>
        </w:tc>
      </w:tr>
      <w:tr w:rsidR="007F794B" w:rsidRPr="006D44EE" w14:paraId="6C1F1187" w14:textId="77777777" w:rsidTr="007F794B">
        <w:trPr>
          <w:jc w:val="center"/>
        </w:trPr>
        <w:tc>
          <w:tcPr>
            <w:tcW w:w="9442" w:type="dxa"/>
            <w:shd w:val="clear" w:color="auto" w:fill="auto"/>
          </w:tcPr>
          <w:p w14:paraId="6ADE458D"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(2)</w:t>
            </w:r>
            <w:r w:rsidRPr="006D44EE">
              <w:rPr>
                <w:rFonts w:eastAsia="標楷體" w:cs="標楷體" w:hint="eastAsia"/>
              </w:rPr>
              <w:t>加強產學合作研發</w:t>
            </w:r>
          </w:p>
        </w:tc>
      </w:tr>
      <w:tr w:rsidR="007F794B" w:rsidRPr="006D44EE" w14:paraId="68210787" w14:textId="77777777" w:rsidTr="007F794B">
        <w:trPr>
          <w:jc w:val="center"/>
        </w:trPr>
        <w:tc>
          <w:tcPr>
            <w:tcW w:w="9442" w:type="dxa"/>
            <w:shd w:val="clear" w:color="auto" w:fill="auto"/>
          </w:tcPr>
          <w:p w14:paraId="7EF06A0A" w14:textId="77777777" w:rsidR="007F794B" w:rsidRPr="006D44EE" w:rsidRDefault="007F794B" w:rsidP="007F794B">
            <w:pPr>
              <w:adjustRightInd w:val="0"/>
              <w:spacing w:line="400" w:lineRule="exact"/>
              <w:ind w:leftChars="58" w:left="235" w:hangingChars="40" w:hanging="96"/>
              <w:rPr>
                <w:rFonts w:eastAsia="標楷體"/>
                <w:bCs/>
              </w:rPr>
            </w:pPr>
            <w:r w:rsidRPr="006D44EE">
              <w:rPr>
                <w:rFonts w:eastAsia="標楷體"/>
                <w:bCs/>
              </w:rPr>
              <w:t>4.</w:t>
            </w:r>
            <w:r w:rsidRPr="006D44EE">
              <w:rPr>
                <w:rFonts w:eastAsia="標楷體" w:cs="標楷體" w:hint="eastAsia"/>
                <w:bCs/>
              </w:rPr>
              <w:t>產業群聚輔導與營運模式推動</w:t>
            </w:r>
          </w:p>
        </w:tc>
      </w:tr>
      <w:tr w:rsidR="007F794B" w:rsidRPr="006D44EE" w14:paraId="3FAE4B75" w14:textId="77777777" w:rsidTr="007F794B">
        <w:trPr>
          <w:jc w:val="center"/>
        </w:trPr>
        <w:tc>
          <w:tcPr>
            <w:tcW w:w="9442" w:type="dxa"/>
            <w:shd w:val="clear" w:color="auto" w:fill="auto"/>
          </w:tcPr>
          <w:p w14:paraId="562AB6A9"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cs="標楷體" w:hint="eastAsia"/>
              </w:rPr>
              <w:t>農業跨領域新興科技成果之產業應用與輔導</w:t>
            </w:r>
          </w:p>
        </w:tc>
      </w:tr>
      <w:tr w:rsidR="007F794B" w:rsidRPr="006D44EE" w14:paraId="1BD028A8" w14:textId="77777777" w:rsidTr="007F794B">
        <w:trPr>
          <w:jc w:val="center"/>
        </w:trPr>
        <w:tc>
          <w:tcPr>
            <w:tcW w:w="9442" w:type="dxa"/>
            <w:shd w:val="clear" w:color="auto" w:fill="auto"/>
          </w:tcPr>
          <w:p w14:paraId="1C91AE15"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hint="eastAsia"/>
              </w:rPr>
              <w:t>(</w:t>
            </w:r>
            <w:r w:rsidRPr="006D44EE">
              <w:rPr>
                <w:rFonts w:eastAsia="標楷體"/>
              </w:rPr>
              <w:t>2)</w:t>
            </w:r>
            <w:r w:rsidRPr="006D44EE">
              <w:rPr>
                <w:rFonts w:eastAsia="標楷體" w:cs="標楷體" w:hint="eastAsia"/>
              </w:rPr>
              <w:t>促進農業科技園區事業研究發展</w:t>
            </w:r>
          </w:p>
        </w:tc>
      </w:tr>
      <w:tr w:rsidR="007F794B" w:rsidRPr="006D44EE" w14:paraId="774764C9" w14:textId="77777777" w:rsidTr="007F794B">
        <w:trPr>
          <w:jc w:val="center"/>
        </w:trPr>
        <w:tc>
          <w:tcPr>
            <w:tcW w:w="9442" w:type="dxa"/>
            <w:shd w:val="clear" w:color="auto" w:fill="F2F2F2"/>
          </w:tcPr>
          <w:p w14:paraId="1BB48462" w14:textId="77777777" w:rsidR="007F794B" w:rsidRPr="006D44EE" w:rsidRDefault="007F794B" w:rsidP="007F794B">
            <w:pPr>
              <w:spacing w:line="400" w:lineRule="exact"/>
              <w:rPr>
                <w:rFonts w:eastAsia="標楷體"/>
                <w:spacing w:val="-10"/>
              </w:rPr>
            </w:pPr>
            <w:r w:rsidRPr="006D44EE">
              <w:rPr>
                <w:rFonts w:eastAsia="標楷體" w:hint="eastAsia"/>
                <w:spacing w:val="-10"/>
              </w:rPr>
              <w:t>二、畜牧業科技研發</w:t>
            </w:r>
            <w:r w:rsidRPr="006D44EE">
              <w:rPr>
                <w:rFonts w:eastAsia="標楷體" w:hint="eastAsia"/>
                <w:spacing w:val="-10"/>
              </w:rPr>
              <w:t>-</w:t>
            </w:r>
            <w:r w:rsidRPr="006D44EE">
              <w:rPr>
                <w:rFonts w:eastAsia="標楷體" w:hint="eastAsia"/>
                <w:spacing w:val="-10"/>
              </w:rPr>
              <w:t>強化畜禽產業創新技術加值及應用</w:t>
            </w:r>
          </w:p>
        </w:tc>
      </w:tr>
      <w:tr w:rsidR="007F794B" w:rsidRPr="006D44EE" w14:paraId="586361A4" w14:textId="77777777" w:rsidTr="007F794B">
        <w:trPr>
          <w:jc w:val="center"/>
        </w:trPr>
        <w:tc>
          <w:tcPr>
            <w:tcW w:w="9442" w:type="dxa"/>
            <w:shd w:val="clear" w:color="auto" w:fill="auto"/>
          </w:tcPr>
          <w:p w14:paraId="08F27446" w14:textId="77777777" w:rsidR="007F794B" w:rsidRPr="006D44EE" w:rsidRDefault="007F794B" w:rsidP="007F794B">
            <w:pPr>
              <w:spacing w:line="400" w:lineRule="exact"/>
              <w:rPr>
                <w:rFonts w:eastAsia="標楷體"/>
                <w:spacing w:val="-10"/>
              </w:rPr>
            </w:pPr>
            <w:r w:rsidRPr="006D44EE">
              <w:rPr>
                <w:rFonts w:eastAsia="標楷體" w:hint="eastAsia"/>
                <w:spacing w:val="-10"/>
              </w:rPr>
              <w:t>(</w:t>
            </w:r>
            <w:r w:rsidRPr="006D44EE">
              <w:rPr>
                <w:rFonts w:eastAsia="標楷體" w:hint="eastAsia"/>
                <w:spacing w:val="-10"/>
              </w:rPr>
              <w:t>一</w:t>
            </w:r>
            <w:r w:rsidRPr="006D44EE">
              <w:rPr>
                <w:rFonts w:eastAsia="標楷體" w:hint="eastAsia"/>
                <w:spacing w:val="-10"/>
              </w:rPr>
              <w:t>)</w:t>
            </w:r>
            <w:r w:rsidRPr="006D44EE">
              <w:rPr>
                <w:rFonts w:eastAsia="標楷體" w:hint="eastAsia"/>
                <w:spacing w:val="-10"/>
              </w:rPr>
              <w:t>本會所屬試驗機關自行辦理：</w:t>
            </w:r>
          </w:p>
        </w:tc>
      </w:tr>
      <w:tr w:rsidR="007F794B" w:rsidRPr="006D44EE" w14:paraId="2D5BD072" w14:textId="77777777" w:rsidTr="007F794B">
        <w:trPr>
          <w:jc w:val="center"/>
        </w:trPr>
        <w:tc>
          <w:tcPr>
            <w:tcW w:w="9442" w:type="dxa"/>
            <w:shd w:val="clear" w:color="auto" w:fill="auto"/>
          </w:tcPr>
          <w:p w14:paraId="77A5C3F7" w14:textId="77777777" w:rsidR="007F794B" w:rsidRPr="006D44EE" w:rsidRDefault="007F794B" w:rsidP="007F794B">
            <w:pPr>
              <w:adjustRightInd w:val="0"/>
              <w:spacing w:line="400" w:lineRule="exact"/>
              <w:ind w:leftChars="58" w:left="235" w:hangingChars="40" w:hanging="96"/>
              <w:rPr>
                <w:rFonts w:eastAsia="標楷體"/>
                <w:spacing w:val="-10"/>
              </w:rPr>
            </w:pPr>
            <w:r w:rsidRPr="006D44EE">
              <w:rPr>
                <w:rFonts w:eastAsia="標楷體"/>
                <w:bCs/>
              </w:rPr>
              <w:t>1.</w:t>
            </w:r>
            <w:r w:rsidRPr="006D44EE">
              <w:rPr>
                <w:rFonts w:eastAsia="標楷體"/>
                <w:bCs/>
              </w:rPr>
              <w:t>家畜</w:t>
            </w:r>
            <w:r w:rsidRPr="006D44EE">
              <w:rPr>
                <w:rFonts w:eastAsia="標楷體"/>
              </w:rPr>
              <w:t>育種、生產技術及品質改進</w:t>
            </w:r>
          </w:p>
        </w:tc>
      </w:tr>
      <w:tr w:rsidR="007F794B" w:rsidRPr="006D44EE" w14:paraId="7867DCB3" w14:textId="77777777" w:rsidTr="007F794B">
        <w:trPr>
          <w:jc w:val="center"/>
        </w:trPr>
        <w:tc>
          <w:tcPr>
            <w:tcW w:w="9442" w:type="dxa"/>
            <w:shd w:val="clear" w:color="auto" w:fill="auto"/>
          </w:tcPr>
          <w:p w14:paraId="365866AD"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rPr>
              <w:t>(1)</w:t>
            </w:r>
            <w:r w:rsidRPr="006D44EE">
              <w:rPr>
                <w:rFonts w:eastAsia="標楷體"/>
              </w:rPr>
              <w:t>研發有機畜產品、適合本土環境之豬隻等生產模式、應用豬隻功能性基因與重要經濟性狀遺傳標記，並</w:t>
            </w:r>
            <w:r w:rsidRPr="006D44EE">
              <w:rPr>
                <w:rFonts w:eastAsia="標楷體" w:hint="eastAsia"/>
              </w:rPr>
              <w:t>應用分子生物技術提升豬隻飼養安全</w:t>
            </w:r>
          </w:p>
        </w:tc>
      </w:tr>
      <w:tr w:rsidR="007F794B" w:rsidRPr="006D44EE" w14:paraId="3E1EBD70" w14:textId="77777777" w:rsidTr="007F794B">
        <w:trPr>
          <w:jc w:val="center"/>
        </w:trPr>
        <w:tc>
          <w:tcPr>
            <w:tcW w:w="9442" w:type="dxa"/>
            <w:shd w:val="clear" w:color="auto" w:fill="auto"/>
          </w:tcPr>
          <w:p w14:paraId="438AC7C6" w14:textId="77777777" w:rsidR="007F794B" w:rsidRPr="006D44EE" w:rsidRDefault="007F794B" w:rsidP="007F794B">
            <w:pPr>
              <w:adjustRightInd w:val="0"/>
              <w:spacing w:line="400" w:lineRule="exact"/>
              <w:ind w:leftChars="150" w:left="727" w:hangingChars="153" w:hanging="367"/>
              <w:rPr>
                <w:rFonts w:eastAsia="標楷體"/>
              </w:rPr>
            </w:pPr>
            <w:r w:rsidRPr="006D44EE">
              <w:rPr>
                <w:rFonts w:eastAsia="標楷體" w:hint="eastAsia"/>
              </w:rPr>
              <w:t>(2)</w:t>
            </w:r>
            <w:r w:rsidRPr="006D44EE">
              <w:rPr>
                <w:rFonts w:eastAsia="標楷體"/>
              </w:rPr>
              <w:t>以傳統或生物技術選育特色化、優質化及高性能之品種</w:t>
            </w:r>
            <w:r w:rsidRPr="006D44EE">
              <w:rPr>
                <w:rFonts w:eastAsia="標楷體"/>
              </w:rPr>
              <w:t>(</w:t>
            </w:r>
            <w:r w:rsidRPr="006D44EE">
              <w:rPr>
                <w:rFonts w:eastAsia="標楷體"/>
              </w:rPr>
              <w:t>系</w:t>
            </w:r>
            <w:r w:rsidRPr="006D44EE">
              <w:rPr>
                <w:rFonts w:eastAsia="標楷體"/>
              </w:rPr>
              <w:t>)</w:t>
            </w:r>
            <w:r w:rsidRPr="006D44EE">
              <w:rPr>
                <w:rFonts w:eastAsia="標楷體"/>
              </w:rPr>
              <w:t>，並以飼養管理技術提升動物繁殖、生產性能及育成率</w:t>
            </w:r>
          </w:p>
        </w:tc>
      </w:tr>
    </w:tbl>
    <w:p w14:paraId="3C56489B" w14:textId="77777777" w:rsidR="007F794B" w:rsidRPr="001C0D43" w:rsidRDefault="007F794B" w:rsidP="00714F03">
      <w:pPr>
        <w:pStyle w:val="a"/>
        <w:numPr>
          <w:ilvl w:val="0"/>
          <w:numId w:val="378"/>
        </w:numPr>
        <w:spacing w:beforeLines="50" w:before="180" w:afterLines="50" w:after="180"/>
        <w:ind w:left="482" w:hanging="482"/>
        <w:rPr>
          <w:rFonts w:hint="eastAsia"/>
        </w:rPr>
      </w:pPr>
      <w:r w:rsidRPr="001C0D43">
        <w:br w:type="page"/>
      </w:r>
      <w:bookmarkStart w:id="64" w:name="_Toc438827332"/>
      <w:bookmarkStart w:id="65" w:name="_Toc462926054"/>
      <w:r w:rsidRPr="001C0D43">
        <w:rPr>
          <w:rFonts w:hint="eastAsia"/>
        </w:rPr>
        <w:t>年度執行計畫研提核定作業相關附件</w:t>
      </w:r>
      <w:bookmarkEnd w:id="64"/>
      <w:bookmarkEnd w:id="65"/>
    </w:p>
    <w:p w14:paraId="552C30C2" w14:textId="77777777" w:rsidR="007F794B" w:rsidRPr="006D44EE" w:rsidRDefault="006D7A82" w:rsidP="00A66046">
      <w:pPr>
        <w:pStyle w:val="1"/>
        <w:numPr>
          <w:ilvl w:val="0"/>
          <w:numId w:val="0"/>
        </w:numPr>
        <w:spacing w:beforeLines="100" w:before="360" w:line="400" w:lineRule="exact"/>
        <w:ind w:left="480" w:right="240" w:hanging="480"/>
        <w:rPr>
          <w:rFonts w:hint="eastAsia"/>
        </w:rPr>
      </w:pPr>
      <w:bookmarkStart w:id="66" w:name="_Toc438827333"/>
      <w:bookmarkStart w:id="67" w:name="_Toc462926055"/>
      <w:r>
        <w:rPr>
          <w:rFonts w:hint="eastAsia"/>
        </w:rPr>
        <w:t>附件</w:t>
      </w:r>
      <w:r>
        <w:rPr>
          <w:rFonts w:hint="eastAsia"/>
        </w:rPr>
        <w:t>3-</w:t>
      </w:r>
      <w:r w:rsidR="007F794B" w:rsidRPr="006D44EE">
        <w:rPr>
          <w:rFonts w:hint="eastAsia"/>
        </w:rPr>
        <w:t xml:space="preserve">1   </w:t>
      </w:r>
      <w:r w:rsidR="007F794B" w:rsidRPr="006D44EE">
        <w:rPr>
          <w:rFonts w:hint="eastAsia"/>
        </w:rPr>
        <w:t>農委會科技計畫研提核定與後續相關行政作業程序</w:t>
      </w:r>
      <w:bookmarkEnd w:id="66"/>
      <w:bookmarkEnd w:id="67"/>
    </w:p>
    <w:p w14:paraId="1B576323" w14:textId="77777777" w:rsidR="007F794B" w:rsidRPr="006D44EE" w:rsidRDefault="007F794B" w:rsidP="00714F03">
      <w:pPr>
        <w:pStyle w:val="af"/>
        <w:numPr>
          <w:ilvl w:val="0"/>
          <w:numId w:val="50"/>
        </w:numPr>
        <w:snapToGrid w:val="0"/>
        <w:spacing w:beforeLines="100" w:before="360" w:afterLines="50" w:after="180" w:line="240" w:lineRule="auto"/>
        <w:ind w:left="1134" w:hanging="1134"/>
        <w:rPr>
          <w:rFonts w:ascii="Times New Roman" w:eastAsia="新細明體" w:hAnsi="Times New Roman" w:cs="Times New Roman"/>
        </w:rPr>
      </w:pPr>
      <w:r w:rsidRPr="006D44EE">
        <w:rPr>
          <w:rFonts w:ascii="Times New Roman" w:eastAsia="新細明體" w:hAnsi="Times New Roman" w:cs="Times New Roman" w:hint="eastAsia"/>
        </w:rPr>
        <w:t>說明</w:t>
      </w:r>
      <w:r w:rsidRPr="006D44EE">
        <w:rPr>
          <w:rFonts w:ascii="新細明體" w:eastAsia="新細明體" w:hAnsi="新細明體" w:cs="Times New Roman" w:hint="eastAsia"/>
        </w:rPr>
        <w:t>：</w:t>
      </w:r>
      <w:r w:rsidRPr="006D44EE">
        <w:rPr>
          <w:rFonts w:ascii="Times New Roman" w:eastAsia="新細明體" w:hAnsi="Times New Roman" w:cs="Times New Roman" w:hint="eastAsia"/>
        </w:rPr>
        <w:t>以下作業程序適用於統籌</w:t>
      </w:r>
      <w:r w:rsidRPr="006D44EE">
        <w:rPr>
          <w:rFonts w:ascii="Times New Roman" w:eastAsia="新細明體" w:hAnsi="Times New Roman" w:cs="Times New Roman" w:hint="eastAsia"/>
        </w:rPr>
        <w:t>/</w:t>
      </w:r>
      <w:r w:rsidRPr="006D44EE">
        <w:rPr>
          <w:rFonts w:ascii="Times New Roman" w:eastAsia="新細明體" w:hAnsi="Times New Roman" w:cs="Times New Roman" w:hint="eastAsia"/>
        </w:rPr>
        <w:t>單一</w:t>
      </w:r>
      <w:r w:rsidRPr="006D44EE">
        <w:rPr>
          <w:rFonts w:ascii="Times New Roman" w:eastAsia="新細明體" w:hAnsi="Times New Roman" w:cs="Times New Roman" w:hint="eastAsia"/>
        </w:rPr>
        <w:t>/</w:t>
      </w:r>
      <w:r w:rsidRPr="006D44EE">
        <w:rPr>
          <w:rFonts w:ascii="Times New Roman" w:eastAsia="新細明體" w:hAnsi="Times New Roman" w:cs="Times New Roman" w:hint="eastAsia"/>
        </w:rPr>
        <w:t>細部計畫</w:t>
      </w:r>
    </w:p>
    <w:p w14:paraId="0282F555" w14:textId="25562D8B" w:rsidR="007F794B" w:rsidRPr="006D44EE" w:rsidRDefault="00AD212F" w:rsidP="007F794B">
      <w:pPr>
        <w:pStyle w:val="af"/>
        <w:spacing w:line="400" w:lineRule="exact"/>
        <w:jc w:val="center"/>
        <w:rPr>
          <w:rFonts w:ascii="標楷體" w:eastAsia="標楷體" w:hAnsi="標楷體" w:cs="Times New Roman"/>
        </w:rPr>
      </w:pPr>
      <w:r w:rsidRPr="006D44EE">
        <w:rPr>
          <w:rFonts w:ascii="標楷體" w:eastAsia="標楷體" w:hAnsi="標楷體" w:cs="Times New Roman"/>
          <w:noProof/>
        </w:rPr>
        <mc:AlternateContent>
          <mc:Choice Requires="wps">
            <w:drawing>
              <wp:anchor distT="0" distB="0" distL="114300" distR="114300" simplePos="0" relativeHeight="251643392" behindDoc="0" locked="0" layoutInCell="1" allowOverlap="1" wp14:anchorId="7DE922A3" wp14:editId="335D8222">
                <wp:simplePos x="0" y="0"/>
                <wp:positionH relativeFrom="column">
                  <wp:posOffset>303530</wp:posOffset>
                </wp:positionH>
                <wp:positionV relativeFrom="paragraph">
                  <wp:posOffset>211455</wp:posOffset>
                </wp:positionV>
                <wp:extent cx="5083175" cy="878205"/>
                <wp:effectExtent l="8255" t="11430" r="13970" b="5715"/>
                <wp:wrapNone/>
                <wp:docPr id="9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3175" cy="878205"/>
                        </a:xfrm>
                        <a:prstGeom prst="rect">
                          <a:avLst/>
                        </a:prstGeom>
                        <a:solidFill>
                          <a:srgbClr val="FFFFFF"/>
                        </a:solidFill>
                        <a:ln w="9525">
                          <a:solidFill>
                            <a:srgbClr val="000000"/>
                          </a:solidFill>
                          <a:miter lim="800000"/>
                          <a:headEnd/>
                          <a:tailEnd/>
                        </a:ln>
                      </wps:spPr>
                      <wps:txbx>
                        <w:txbxContent>
                          <w:p w14:paraId="4225B554" w14:textId="77777777" w:rsidR="00032920" w:rsidRPr="00E95E17" w:rsidRDefault="00032920" w:rsidP="007F794B">
                            <w:pPr>
                              <w:snapToGrid w:val="0"/>
                              <w:spacing w:beforeLines="50" w:before="180" w:afterLines="50" w:after="180"/>
                              <w:jc w:val="both"/>
                              <w:rPr>
                                <w:rFonts w:eastAsia="標楷體"/>
                                <w:b/>
                                <w:bCs/>
                                <w:szCs w:val="32"/>
                              </w:rPr>
                            </w:pPr>
                            <w:r>
                              <w:rPr>
                                <w:rFonts w:eastAsia="標楷體" w:cs="標楷體" w:hint="eastAsia"/>
                                <w:szCs w:val="32"/>
                              </w:rPr>
                              <w:t>計畫研提人依據</w:t>
                            </w:r>
                            <w:r w:rsidRPr="00FB27D7">
                              <w:rPr>
                                <w:rFonts w:eastAsia="標楷體" w:cs="標楷體" w:hint="eastAsia"/>
                                <w:szCs w:val="32"/>
                              </w:rPr>
                              <w:t>計畫審查或委託辦理</w:t>
                            </w:r>
                            <w:r w:rsidRPr="00FB27D7">
                              <w:rPr>
                                <w:rFonts w:eastAsia="標楷體" w:cs="標楷體" w:hint="eastAsia"/>
                                <w:szCs w:val="32"/>
                              </w:rPr>
                              <w:t>/</w:t>
                            </w:r>
                            <w:r>
                              <w:rPr>
                                <w:rFonts w:eastAsia="標楷體" w:cs="標楷體" w:hint="eastAsia"/>
                                <w:szCs w:val="32"/>
                              </w:rPr>
                              <w:t>補助</w:t>
                            </w:r>
                            <w:r w:rsidRPr="00FB27D7">
                              <w:rPr>
                                <w:rFonts w:eastAsia="標楷體" w:cs="標楷體" w:hint="eastAsia"/>
                                <w:szCs w:val="32"/>
                              </w:rPr>
                              <w:t>決標結果</w:t>
                            </w:r>
                            <w:r>
                              <w:rPr>
                                <w:rFonts w:eastAsia="標楷體" w:cs="標楷體" w:hint="eastAsia"/>
                                <w:szCs w:val="32"/>
                              </w:rPr>
                              <w:t>等，至</w:t>
                            </w:r>
                            <w:r w:rsidRPr="00E95E17">
                              <w:rPr>
                                <w:rFonts w:ascii="標楷體" w:eastAsia="標楷體" w:hAnsi="標楷體" w:cs="標楷體" w:hint="eastAsia"/>
                                <w:szCs w:val="32"/>
                              </w:rPr>
                              <w:t>「農業計畫管理系統」</w:t>
                            </w:r>
                            <w:hyperlink r:id="rId27" w:history="1">
                              <w:r w:rsidRPr="00070C08">
                                <w:rPr>
                                  <w:rStyle w:val="a6"/>
                                  <w:rFonts w:eastAsia="標楷體" w:cs="標楷體" w:hint="eastAsia"/>
                                  <w:szCs w:val="28"/>
                                </w:rPr>
                                <w:t>http://project.coa.gov.tw</w:t>
                              </w:r>
                            </w:hyperlink>
                            <w:r w:rsidRPr="00FB27D7">
                              <w:rPr>
                                <w:rFonts w:eastAsia="標楷體" w:cs="標楷體" w:hint="eastAsia"/>
                                <w:szCs w:val="32"/>
                              </w:rPr>
                              <w:t>修正彙整</w:t>
                            </w:r>
                            <w:r>
                              <w:rPr>
                                <w:rFonts w:eastAsia="標楷體" w:cs="標楷體" w:hint="eastAsia"/>
                                <w:szCs w:val="32"/>
                              </w:rPr>
                              <w:t>計畫說明書，完成後點選</w:t>
                            </w:r>
                            <w:r>
                              <w:rPr>
                                <w:rFonts w:ascii="標楷體" w:eastAsia="標楷體" w:hAnsi="標楷體" w:cs="標楷體" w:hint="eastAsia"/>
                                <w:szCs w:val="32"/>
                              </w:rPr>
                              <w:t>「完成送出</w:t>
                            </w:r>
                            <w:r w:rsidRPr="00E95E17">
                              <w:rPr>
                                <w:rFonts w:ascii="標楷體" w:eastAsia="標楷體" w:hAnsi="標楷體" w:cs="標楷體" w:hint="eastAsia"/>
                                <w:szCs w:val="32"/>
                              </w:rPr>
                              <w:t>」功能鍵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922A3" id="Text Box 30" o:spid="_x0000_s1040" type="#_x0000_t202" style="position:absolute;left:0;text-align:left;margin-left:23.9pt;margin-top:16.65pt;width:400.25pt;height:69.1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QMAIAAFoEAAAOAAAAZHJzL2Uyb0RvYy54bWysVNtu2zAMfR+wfxD0vthO4zY14hRdugwD&#10;ugvQ7gNkWbaFyaImKbGzry8lp2l2exnmB0GUqEPyHNKrm7FXZC+sk6BLms1SSoTmUEvdlvTr4/bN&#10;khLnma6ZAi1KehCO3qxfv1oNphBz6EDVwhIE0a4YTEk7702RJI53omduBkZovGzA9syjaduktmxA&#10;9F4l8zS9TAawtbHAhXN4ejdd0nXEbxrB/eemccITVVLMzcfVxrUKa7JesaK1zHSSH9Ng/5BFz6TG&#10;oCeoO+YZ2Vn5G1QvuQUHjZ9x6BNoGslFrAGrydJfqnnomBGxFiTHmRNN7v/B8k/7L5bIuqTXl5Ro&#10;1qNGj2L05C2M5CLyMxhXoNuDQUc/4jnqHGt15h74N0c0bDqmW3FrLQydYDXmlwVmk7OnQRFXuABS&#10;DR+hxjhs5yECjY3tA3lIB0F01Olw0ibkwvEwT5cX2VVOCce75dVynuYxBCueXxvr/HsBPQmbklrU&#10;PqKz/b3zIRtWPLuEYA6UrLdSqWjYttooS/YM+2QbvyP6T25KkwGZyuf5RMBfIdL4/Qmilx4bXske&#10;qzg5sSLQ9k7XsR09k2raY8pKH3kM1E0k+rEao2TZIkQIvFZQH5BZC1OD40DipgP7g5IBm7uk7vuO&#10;WUGJ+qBRnetssQjTEI1FfjVHw57fVOc3THOEKqmnZNpu/DRBO2Nl22GkqR803KKijYxkv2R1zB8b&#10;OGpwHLYwIed29Hr5JayfAAAA//8DAFBLAwQUAAYACAAAACEAlJJ6Md8AAAAJAQAADwAAAGRycy9k&#10;b3ducmV2LnhtbEyPQU+EMBCF7yb+h2ZMvBi3rBBApGyMiUZvuhq9duksEOkU2y6L/97xpLc3eS/v&#10;fVNvFjuKGX0YHClYrxIQSK0zA3UK3l7vL0sQIWoyenSECr4xwKY5Pal1ZdyRXnDexk5wCYVKK+hj&#10;nCopQ9uj1WHlJiT29s5bHfn0nTReH7ncjvIqSXJp9UC80OsJ73psP7cHq6DMHueP8JQ+v7f5fryO&#10;F8X88OWVOj9bbm9ARFziXxh+8RkdGmbauQOZIEYFWcHkUUGapiDYL7OSxY6DxToH2dTy/wfNDwAA&#10;AP//AwBQSwECLQAUAAYACAAAACEAtoM4kv4AAADhAQAAEwAAAAAAAAAAAAAAAAAAAAAAW0NvbnRl&#10;bnRfVHlwZXNdLnhtbFBLAQItABQABgAIAAAAIQA4/SH/1gAAAJQBAAALAAAAAAAAAAAAAAAAAC8B&#10;AABfcmVscy8ucmVsc1BLAQItABQABgAIAAAAIQD/i+kQMAIAAFoEAAAOAAAAAAAAAAAAAAAAAC4C&#10;AABkcnMvZTJvRG9jLnhtbFBLAQItABQABgAIAAAAIQCUknox3wAAAAkBAAAPAAAAAAAAAAAAAAAA&#10;AIoEAABkcnMvZG93bnJldi54bWxQSwUGAAAAAAQABADzAAAAlgUAAAAA&#10;">
                <v:textbox>
                  <w:txbxContent>
                    <w:p w14:paraId="4225B554" w14:textId="77777777" w:rsidR="00032920" w:rsidRPr="00E95E17" w:rsidRDefault="00032920" w:rsidP="007F794B">
                      <w:pPr>
                        <w:snapToGrid w:val="0"/>
                        <w:spacing w:beforeLines="50" w:before="180" w:afterLines="50" w:after="180"/>
                        <w:jc w:val="both"/>
                        <w:rPr>
                          <w:rFonts w:eastAsia="標楷體"/>
                          <w:b/>
                          <w:bCs/>
                          <w:szCs w:val="32"/>
                        </w:rPr>
                      </w:pPr>
                      <w:r>
                        <w:rPr>
                          <w:rFonts w:eastAsia="標楷體" w:cs="標楷體" w:hint="eastAsia"/>
                          <w:szCs w:val="32"/>
                        </w:rPr>
                        <w:t>計畫研提人依據</w:t>
                      </w:r>
                      <w:r w:rsidRPr="00FB27D7">
                        <w:rPr>
                          <w:rFonts w:eastAsia="標楷體" w:cs="標楷體" w:hint="eastAsia"/>
                          <w:szCs w:val="32"/>
                        </w:rPr>
                        <w:t>計畫審查或委託辦理</w:t>
                      </w:r>
                      <w:r w:rsidRPr="00FB27D7">
                        <w:rPr>
                          <w:rFonts w:eastAsia="標楷體" w:cs="標楷體" w:hint="eastAsia"/>
                          <w:szCs w:val="32"/>
                        </w:rPr>
                        <w:t>/</w:t>
                      </w:r>
                      <w:r>
                        <w:rPr>
                          <w:rFonts w:eastAsia="標楷體" w:cs="標楷體" w:hint="eastAsia"/>
                          <w:szCs w:val="32"/>
                        </w:rPr>
                        <w:t>補助</w:t>
                      </w:r>
                      <w:r w:rsidRPr="00FB27D7">
                        <w:rPr>
                          <w:rFonts w:eastAsia="標楷體" w:cs="標楷體" w:hint="eastAsia"/>
                          <w:szCs w:val="32"/>
                        </w:rPr>
                        <w:t>決標結果</w:t>
                      </w:r>
                      <w:r>
                        <w:rPr>
                          <w:rFonts w:eastAsia="標楷體" w:cs="標楷體" w:hint="eastAsia"/>
                          <w:szCs w:val="32"/>
                        </w:rPr>
                        <w:t>等，至</w:t>
                      </w:r>
                      <w:r w:rsidRPr="00E95E17">
                        <w:rPr>
                          <w:rFonts w:ascii="標楷體" w:eastAsia="標楷體" w:hAnsi="標楷體" w:cs="標楷體" w:hint="eastAsia"/>
                          <w:szCs w:val="32"/>
                        </w:rPr>
                        <w:t>「農業計畫管理系統」</w:t>
                      </w:r>
                      <w:hyperlink r:id="rId28" w:history="1">
                        <w:r w:rsidRPr="00070C08">
                          <w:rPr>
                            <w:rStyle w:val="a6"/>
                            <w:rFonts w:eastAsia="標楷體" w:cs="標楷體" w:hint="eastAsia"/>
                            <w:szCs w:val="28"/>
                          </w:rPr>
                          <w:t>http://project.coa.gov.tw</w:t>
                        </w:r>
                      </w:hyperlink>
                      <w:r w:rsidRPr="00FB27D7">
                        <w:rPr>
                          <w:rFonts w:eastAsia="標楷體" w:cs="標楷體" w:hint="eastAsia"/>
                          <w:szCs w:val="32"/>
                        </w:rPr>
                        <w:t>修正彙整</w:t>
                      </w:r>
                      <w:r>
                        <w:rPr>
                          <w:rFonts w:eastAsia="標楷體" w:cs="標楷體" w:hint="eastAsia"/>
                          <w:szCs w:val="32"/>
                        </w:rPr>
                        <w:t>計畫說明書，完成後點選</w:t>
                      </w:r>
                      <w:r>
                        <w:rPr>
                          <w:rFonts w:ascii="標楷體" w:eastAsia="標楷體" w:hAnsi="標楷體" w:cs="標楷體" w:hint="eastAsia"/>
                          <w:szCs w:val="32"/>
                        </w:rPr>
                        <w:t>「完成送出</w:t>
                      </w:r>
                      <w:r w:rsidRPr="00E95E17">
                        <w:rPr>
                          <w:rFonts w:ascii="標楷體" w:eastAsia="標楷體" w:hAnsi="標楷體" w:cs="標楷體" w:hint="eastAsia"/>
                          <w:szCs w:val="32"/>
                        </w:rPr>
                        <w:t>」功能鍵</w:t>
                      </w:r>
                    </w:p>
                  </w:txbxContent>
                </v:textbox>
              </v:shape>
            </w:pict>
          </mc:Fallback>
        </mc:AlternateContent>
      </w:r>
    </w:p>
    <w:p w14:paraId="750A7985" w14:textId="77777777" w:rsidR="007F794B" w:rsidRPr="006D44EE" w:rsidRDefault="007F794B" w:rsidP="007F794B">
      <w:pPr>
        <w:pStyle w:val="af"/>
        <w:spacing w:line="400" w:lineRule="exact"/>
        <w:jc w:val="center"/>
        <w:rPr>
          <w:rFonts w:ascii="標楷體" w:eastAsia="標楷體" w:hAnsi="標楷體" w:cs="Times New Roman"/>
        </w:rPr>
      </w:pPr>
    </w:p>
    <w:p w14:paraId="2DE4D3A3" w14:textId="77777777" w:rsidR="007F794B" w:rsidRPr="006D44EE" w:rsidRDefault="007F794B" w:rsidP="007F794B">
      <w:pPr>
        <w:pStyle w:val="af"/>
        <w:spacing w:line="400" w:lineRule="exact"/>
        <w:jc w:val="center"/>
        <w:rPr>
          <w:rFonts w:ascii="標楷體" w:eastAsia="標楷體" w:hAnsi="標楷體" w:cs="Times New Roman" w:hint="eastAsia"/>
        </w:rPr>
      </w:pPr>
    </w:p>
    <w:p w14:paraId="3E97E969" w14:textId="77777777" w:rsidR="007F794B" w:rsidRPr="006D44EE" w:rsidRDefault="007F794B" w:rsidP="007F794B">
      <w:pPr>
        <w:pStyle w:val="af"/>
        <w:spacing w:line="400" w:lineRule="exact"/>
        <w:jc w:val="center"/>
        <w:rPr>
          <w:rFonts w:ascii="標楷體" w:eastAsia="標楷體" w:hAnsi="標楷體" w:cs="Times New Roman" w:hint="eastAsia"/>
        </w:rPr>
      </w:pPr>
    </w:p>
    <w:p w14:paraId="64E228C6" w14:textId="36CE2565" w:rsidR="007F794B" w:rsidRPr="006D44EE" w:rsidRDefault="00AD212F" w:rsidP="007F794B">
      <w:pPr>
        <w:pStyle w:val="af"/>
        <w:spacing w:line="400" w:lineRule="exact"/>
        <w:jc w:val="center"/>
        <w:rPr>
          <w:rFonts w:ascii="標楷體" w:eastAsia="標楷體" w:hAnsi="標楷體" w:cs="Times New Roman"/>
        </w:rPr>
      </w:pPr>
      <w:r w:rsidRPr="006D44EE">
        <w:rPr>
          <w:rFonts w:ascii="標楷體" w:eastAsia="標楷體" w:hAnsi="標楷體" w:cs="Times New Roman"/>
          <w:noProof/>
        </w:rPr>
        <mc:AlternateContent>
          <mc:Choice Requires="wps">
            <w:drawing>
              <wp:anchor distT="0" distB="0" distL="114300" distR="114300" simplePos="0" relativeHeight="251641344" behindDoc="0" locked="0" layoutInCell="1" allowOverlap="1" wp14:anchorId="73E2B6B5" wp14:editId="6E1F034A">
                <wp:simplePos x="0" y="0"/>
                <wp:positionH relativeFrom="column">
                  <wp:posOffset>610235</wp:posOffset>
                </wp:positionH>
                <wp:positionV relativeFrom="paragraph">
                  <wp:posOffset>80010</wp:posOffset>
                </wp:positionV>
                <wp:extent cx="5153025" cy="677545"/>
                <wp:effectExtent l="10160" t="13335" r="8890" b="13970"/>
                <wp:wrapNone/>
                <wp:docPr id="9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67754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DC3A43F" w14:textId="77777777" w:rsidR="00032920" w:rsidRPr="00B15BB6" w:rsidRDefault="00032920" w:rsidP="007F794B">
                            <w:pPr>
                              <w:snapToGrid w:val="0"/>
                              <w:jc w:val="both"/>
                              <w:rPr>
                                <w:rFonts w:eastAsia="標楷體"/>
                              </w:rPr>
                            </w:pPr>
                            <w:r w:rsidRPr="00E40647">
                              <w:rPr>
                                <w:rFonts w:eastAsia="標楷體" w:hint="eastAsia"/>
                              </w:rPr>
                              <w:t>經內部行政提審作業</w:t>
                            </w:r>
                            <w:r w:rsidRPr="00E40647">
                              <w:rPr>
                                <w:rFonts w:ascii="標楷體" w:eastAsia="標楷體" w:hAnsi="標楷體" w:hint="eastAsia"/>
                              </w:rPr>
                              <w:t>(</w:t>
                            </w:r>
                            <w:r w:rsidRPr="00E40647">
                              <w:rPr>
                                <w:rFonts w:eastAsia="標楷體" w:hint="eastAsia"/>
                              </w:rPr>
                              <w:t>附表</w:t>
                            </w:r>
                            <w:r>
                              <w:rPr>
                                <w:rFonts w:eastAsia="標楷體" w:hint="eastAsia"/>
                              </w:rPr>
                              <w:t>1~</w:t>
                            </w:r>
                            <w:r>
                              <w:rPr>
                                <w:rFonts w:eastAsia="標楷體" w:hint="eastAsia"/>
                              </w:rPr>
                              <w:t>附表</w:t>
                            </w:r>
                            <w:r w:rsidRPr="00E40647">
                              <w:rPr>
                                <w:rFonts w:eastAsia="標楷體" w:hint="eastAsia"/>
                              </w:rPr>
                              <w:t>3</w:t>
                            </w:r>
                            <w:r w:rsidRPr="00E40647">
                              <w:rPr>
                                <w:rFonts w:ascii="標楷體" w:eastAsia="標楷體" w:hAnsi="標楷體" w:hint="eastAsia"/>
                              </w:rPr>
                              <w:t>)</w:t>
                            </w:r>
                            <w:r w:rsidRPr="00E40647">
                              <w:rPr>
                                <w:rFonts w:eastAsia="標楷體" w:hint="eastAsia"/>
                              </w:rPr>
                              <w:t>核定後</w:t>
                            </w:r>
                            <w:r w:rsidRPr="00E40647">
                              <w:rPr>
                                <w:rFonts w:ascii="標楷體" w:eastAsia="標楷體" w:hAnsi="標楷體" w:hint="eastAsia"/>
                              </w:rPr>
                              <w:t>(</w:t>
                            </w:r>
                            <w:r w:rsidRPr="00E40647">
                              <w:rPr>
                                <w:rFonts w:eastAsia="標楷體" w:hint="eastAsia"/>
                              </w:rPr>
                              <w:t>依據政府採購法第</w:t>
                            </w:r>
                            <w:r w:rsidRPr="00E40647">
                              <w:rPr>
                                <w:rFonts w:eastAsia="標楷體" w:hint="eastAsia"/>
                              </w:rPr>
                              <w:t>22</w:t>
                            </w:r>
                            <w:r w:rsidRPr="00E40647">
                              <w:rPr>
                                <w:rFonts w:eastAsia="標楷體" w:hint="eastAsia"/>
                              </w:rPr>
                              <w:t>條第</w:t>
                            </w:r>
                            <w:r w:rsidRPr="00E40647">
                              <w:rPr>
                                <w:rFonts w:eastAsia="標楷體" w:hint="eastAsia"/>
                              </w:rPr>
                              <w:t>1</w:t>
                            </w:r>
                            <w:r w:rsidRPr="00E40647">
                              <w:rPr>
                                <w:rFonts w:eastAsia="標楷體" w:hint="eastAsia"/>
                              </w:rPr>
                              <w:t>項第</w:t>
                            </w:r>
                            <w:r w:rsidRPr="00E40647">
                              <w:rPr>
                                <w:rFonts w:eastAsia="標楷體" w:hint="eastAsia"/>
                              </w:rPr>
                              <w:t>9</w:t>
                            </w:r>
                            <w:r w:rsidRPr="00E40647">
                              <w:rPr>
                                <w:rFonts w:eastAsia="標楷體" w:hint="eastAsia"/>
                              </w:rPr>
                              <w:t>款「委託專業服務、技術服務或資訊服務，經公開客觀評選為優勝者」規定辦理之委辦計畫除外</w:t>
                            </w:r>
                            <w:r w:rsidRPr="00E40647">
                              <w:rPr>
                                <w:rFonts w:ascii="標楷體" w:eastAsia="標楷體" w:hAnsi="標楷體"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2B6B5" id="Text Box 28" o:spid="_x0000_s1041" type="#_x0000_t202" style="position:absolute;left:0;text-align:left;margin-left:48.05pt;margin-top:6.3pt;width:405.75pt;height:53.3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lPKgIAADEEAAAOAAAAZHJzL2Uyb0RvYy54bWysU9uO2yAQfa/Uf0C8N3bSeDdrxVlts01V&#10;aXuRdvsBGGMbFRgKJHb69R1wNpu2b1V5QAwznDlzZljfjlqRg3BegqnofJZTIgyHRpquot+edm9W&#10;lPjATMMUGFHRo/D0dvP61XqwpVhAD6oRjiCI8eVgK9qHYMss87wXmvkZWGHQ2YLTLKDpuqxxbEB0&#10;rbJFnl9lA7jGOuDCe7y9n5x0k/DbVvDwpW29CERVFLmFtLu013HPNmtWdo7ZXvITDfYPLDSTBpOe&#10;oe5ZYGTv5F9QWnIHHtow46AzaFvJRaoBq5nnf1Tz2DMrUi0ojrdnmfz/g+WfD18dkU1FbwpKDNPY&#10;oycxBvIORrJYRX0G60sMe7QYGEa8xz6nWr19AP7dEwPbnplO3DkHQy9Yg/zm8WV28XTC8RGkHj5B&#10;g3nYPkACGluno3goB0F07NPx3JvIheNlMS/e5gvkyNF3dX1dLIuUgpXPr63z4YMATeKhog57n9DZ&#10;4cGHyIaVzyExmYGdVCr1XxkyRAEQPno8KNlEZzJcV2+VIweGE7RL65T3tzAtA86xkrqiqzyuGMTK&#10;qMZ706RzYFJNZ2SizEmeqMikTRjrMXViniqL2tXQHFEwB9Pc4j/DQw/uJyUDzmxF/Y89c4IS9dGg&#10;6Dfz5TIOeTKWxfUCDXfpqS89zHCEqmigZDpuw/Qx9tbJrsdMU5sN3GGjWpk0fGF14o9zmaQ9/aE4&#10;+Jd2inr56ZtfAAAA//8DAFBLAwQUAAYACAAAACEAMV6uGd8AAAAJAQAADwAAAGRycy9kb3ducmV2&#10;LnhtbEyPzU7DMBCE70i8g7VIXCrqpKDQhDgVQuLAoZT+PIAbu3HAXkex88Pbs5zgtjszmv223MzO&#10;slH3ofUoIF0mwDTWXrXYCDgdX+/WwEKUqKT1qAV86wCb6vqqlIXyE+71eIgNoxIMhRRgYuwKzkNt&#10;tJNh6TuN5F1872SktW+46uVE5c7yVZJk3MkW6YKRnX4xuv46DE7A/s18LPBhu7WKj9nn6X3YTeuF&#10;ELc38/MTsKjn+BeGX3xCh4qYzn5AFZgVkGcpJUlfZcDIz5NHGs4kpPk98Krk/z+ofgAAAP//AwBQ&#10;SwECLQAUAAYACAAAACEAtoM4kv4AAADhAQAAEwAAAAAAAAAAAAAAAAAAAAAAW0NvbnRlbnRfVHlw&#10;ZXNdLnhtbFBLAQItABQABgAIAAAAIQA4/SH/1gAAAJQBAAALAAAAAAAAAAAAAAAAAC8BAABfcmVs&#10;cy8ucmVsc1BLAQItABQABgAIAAAAIQCf/QlPKgIAADEEAAAOAAAAAAAAAAAAAAAAAC4CAABkcnMv&#10;ZTJvRG9jLnhtbFBLAQItABQABgAIAAAAIQAxXq4Z3wAAAAkBAAAPAAAAAAAAAAAAAAAAAIQEAABk&#10;cnMvZG93bnJldi54bWxQSwUGAAAAAAQABADzAAAAkAUAAAAA&#10;" filled="f" strokecolor="white">
                <v:textbox>
                  <w:txbxContent>
                    <w:p w14:paraId="0DC3A43F" w14:textId="77777777" w:rsidR="00032920" w:rsidRPr="00B15BB6" w:rsidRDefault="00032920" w:rsidP="007F794B">
                      <w:pPr>
                        <w:snapToGrid w:val="0"/>
                        <w:jc w:val="both"/>
                        <w:rPr>
                          <w:rFonts w:eastAsia="標楷體"/>
                        </w:rPr>
                      </w:pPr>
                      <w:r w:rsidRPr="00E40647">
                        <w:rPr>
                          <w:rFonts w:eastAsia="標楷體" w:hint="eastAsia"/>
                        </w:rPr>
                        <w:t>經內部行政提審作業</w:t>
                      </w:r>
                      <w:r w:rsidRPr="00E40647">
                        <w:rPr>
                          <w:rFonts w:ascii="標楷體" w:eastAsia="標楷體" w:hAnsi="標楷體" w:hint="eastAsia"/>
                        </w:rPr>
                        <w:t>(</w:t>
                      </w:r>
                      <w:r w:rsidRPr="00E40647">
                        <w:rPr>
                          <w:rFonts w:eastAsia="標楷體" w:hint="eastAsia"/>
                        </w:rPr>
                        <w:t>附表</w:t>
                      </w:r>
                      <w:r>
                        <w:rPr>
                          <w:rFonts w:eastAsia="標楷體" w:hint="eastAsia"/>
                        </w:rPr>
                        <w:t>1~</w:t>
                      </w:r>
                      <w:r>
                        <w:rPr>
                          <w:rFonts w:eastAsia="標楷體" w:hint="eastAsia"/>
                        </w:rPr>
                        <w:t>附表</w:t>
                      </w:r>
                      <w:r w:rsidRPr="00E40647">
                        <w:rPr>
                          <w:rFonts w:eastAsia="標楷體" w:hint="eastAsia"/>
                        </w:rPr>
                        <w:t>3</w:t>
                      </w:r>
                      <w:r w:rsidRPr="00E40647">
                        <w:rPr>
                          <w:rFonts w:ascii="標楷體" w:eastAsia="標楷體" w:hAnsi="標楷體" w:hint="eastAsia"/>
                        </w:rPr>
                        <w:t>)</w:t>
                      </w:r>
                      <w:r w:rsidRPr="00E40647">
                        <w:rPr>
                          <w:rFonts w:eastAsia="標楷體" w:hint="eastAsia"/>
                        </w:rPr>
                        <w:t>核定後</w:t>
                      </w:r>
                      <w:r w:rsidRPr="00E40647">
                        <w:rPr>
                          <w:rFonts w:ascii="標楷體" w:eastAsia="標楷體" w:hAnsi="標楷體" w:hint="eastAsia"/>
                        </w:rPr>
                        <w:t>(</w:t>
                      </w:r>
                      <w:r w:rsidRPr="00E40647">
                        <w:rPr>
                          <w:rFonts w:eastAsia="標楷體" w:hint="eastAsia"/>
                        </w:rPr>
                        <w:t>依據政府採購法第</w:t>
                      </w:r>
                      <w:r w:rsidRPr="00E40647">
                        <w:rPr>
                          <w:rFonts w:eastAsia="標楷體" w:hint="eastAsia"/>
                        </w:rPr>
                        <w:t>22</w:t>
                      </w:r>
                      <w:r w:rsidRPr="00E40647">
                        <w:rPr>
                          <w:rFonts w:eastAsia="標楷體" w:hint="eastAsia"/>
                        </w:rPr>
                        <w:t>條第</w:t>
                      </w:r>
                      <w:r w:rsidRPr="00E40647">
                        <w:rPr>
                          <w:rFonts w:eastAsia="標楷體" w:hint="eastAsia"/>
                        </w:rPr>
                        <w:t>1</w:t>
                      </w:r>
                      <w:r w:rsidRPr="00E40647">
                        <w:rPr>
                          <w:rFonts w:eastAsia="標楷體" w:hint="eastAsia"/>
                        </w:rPr>
                        <w:t>項第</w:t>
                      </w:r>
                      <w:r w:rsidRPr="00E40647">
                        <w:rPr>
                          <w:rFonts w:eastAsia="標楷體" w:hint="eastAsia"/>
                        </w:rPr>
                        <w:t>9</w:t>
                      </w:r>
                      <w:r w:rsidRPr="00E40647">
                        <w:rPr>
                          <w:rFonts w:eastAsia="標楷體" w:hint="eastAsia"/>
                        </w:rPr>
                        <w:t>款「委託專業服務、技術服務或資訊服務，經公開客觀評選為優勝者」規定辦理之委辦計畫除外</w:t>
                      </w:r>
                      <w:r w:rsidRPr="00E40647">
                        <w:rPr>
                          <w:rFonts w:ascii="標楷體" w:eastAsia="標楷體" w:hAnsi="標楷體" w:hint="eastAsia"/>
                        </w:rPr>
                        <w:t>)</w:t>
                      </w:r>
                    </w:p>
                  </w:txbxContent>
                </v:textbox>
              </v:shape>
            </w:pict>
          </mc:Fallback>
        </mc:AlternateContent>
      </w:r>
      <w:r w:rsidRPr="006D44EE">
        <w:rPr>
          <w:rFonts w:ascii="標楷體" w:eastAsia="標楷體" w:hAnsi="標楷體" w:cs="Times New Roman"/>
          <w:noProof/>
        </w:rPr>
        <mc:AlternateContent>
          <mc:Choice Requires="wps">
            <w:drawing>
              <wp:anchor distT="0" distB="0" distL="114300" distR="114300" simplePos="0" relativeHeight="251639296" behindDoc="0" locked="0" layoutInCell="1" allowOverlap="1" wp14:anchorId="5B882262" wp14:editId="32A295D3">
                <wp:simplePos x="0" y="0"/>
                <wp:positionH relativeFrom="column">
                  <wp:posOffset>549910</wp:posOffset>
                </wp:positionH>
                <wp:positionV relativeFrom="paragraph">
                  <wp:posOffset>144145</wp:posOffset>
                </wp:positionV>
                <wp:extent cx="0" cy="593725"/>
                <wp:effectExtent l="54610" t="10795" r="59690" b="14605"/>
                <wp:wrapNone/>
                <wp:docPr id="9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3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F32887" id="AutoShape 26" o:spid="_x0000_s1026" type="#_x0000_t32" style="position:absolute;margin-left:43.3pt;margin-top:11.35pt;width:0;height:46.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0aJ3gEAAJ8DAAAOAAAAZHJzL2Uyb0RvYy54bWysU8Fu2zAMvQ/YPwi6L06ypVuNOMWQrrt0&#10;W4B2H8BIsi1MFgVKiZO/H6Wk2drehvkgiCL5HvlIL28OgxN7Q9Gib+RsMpXCeIXa+q6RPx/v3n2S&#10;IibwGhx608ijifJm9fbNcgy1mWOPThsSDOJjPYZG9imFuqqi6s0AcYLBeHa2SAMkNqmrNMHI6IOr&#10;5tPpVTUi6UCoTIz8entyylXBb1uj0o+2jSYJ10iuLZWTyrnNZ7VaQt0RhN6qcxnwD1UMYD2TXqBu&#10;IYHYkX0FNVhFGLFNE4VDhW1rlSk9cDez6YtuHnoIpvTC4sRwkSn+P1j1fb8hYXUjrz9I4WHgGX3e&#10;JSzUYn6VBRpDrDlu7TeUW1QH/xDuUf2KwuO6B9+ZEv14DJw8yxnVs5RsxMA02/Ebao4BJihqHVoa&#10;MiTrIA5lKMfLUMwhCXV6VPy6uH7/cb4o4FA/5QWK6avBQeRLI2MisF2f1ug9Tx5pVlhgfx9Trgrq&#10;p4RM6vHOOlcWwHkxsgILJsieiM7q7CwGddu1I7GHvELlO1fxLIxw53UB6w3oL+d7Auv4LlLRJpFl&#10;tZyRmW0wWgpn+K/Jt1N5zp+1y3KdhN+iPm4ou7OMvAWlj/PG5jX72y5Rf/6r1W8AAAD//wMAUEsD&#10;BBQABgAIAAAAIQDpilFy3QAAAAgBAAAPAAAAZHJzL2Rvd25yZXYueG1sTI/BTsMwEETvSPyDtUjc&#10;qNMcTAlxKqBC5AJSW4Q4uvESR8TrKHbblK9n4QLH0TzNvi2Xk+/FAcfYBdIwn2UgkJpgO2o1vG4f&#10;rxYgYjJkTR8INZwwwrI6PytNYcOR1njYpFbwCMXCaHApDYWUsXHoTZyFAYm7jzB6kziOrbSjOfK4&#10;72WeZUp60xFfcGbAB4fN52bvNaTV+8mpt+b+pnvZPj2r7quu65XWlxfT3S2IhFP6g+FHn9WhYqdd&#10;2JONotewUIpJDXl+DYL737xjbq5ykFUp/z9QfQMAAP//AwBQSwECLQAUAAYACAAAACEAtoM4kv4A&#10;AADhAQAAEwAAAAAAAAAAAAAAAAAAAAAAW0NvbnRlbnRfVHlwZXNdLnhtbFBLAQItABQABgAIAAAA&#10;IQA4/SH/1gAAAJQBAAALAAAAAAAAAAAAAAAAAC8BAABfcmVscy8ucmVsc1BLAQItABQABgAIAAAA&#10;IQC1v0aJ3gEAAJ8DAAAOAAAAAAAAAAAAAAAAAC4CAABkcnMvZTJvRG9jLnhtbFBLAQItABQABgAI&#10;AAAAIQDpilFy3QAAAAgBAAAPAAAAAAAAAAAAAAAAADgEAABkcnMvZG93bnJldi54bWxQSwUGAAAA&#10;AAQABADzAAAAQgUAAAAA&#10;">
                <v:stroke endarrow="block"/>
              </v:shape>
            </w:pict>
          </mc:Fallback>
        </mc:AlternateContent>
      </w:r>
    </w:p>
    <w:p w14:paraId="534326A5" w14:textId="77777777" w:rsidR="007F794B" w:rsidRPr="006D44EE" w:rsidRDefault="007F794B" w:rsidP="007F794B">
      <w:pPr>
        <w:pStyle w:val="af"/>
        <w:spacing w:line="400" w:lineRule="exact"/>
        <w:jc w:val="center"/>
        <w:rPr>
          <w:rFonts w:ascii="標楷體" w:eastAsia="標楷體" w:hAnsi="標楷體" w:cs="Times New Roman"/>
        </w:rPr>
      </w:pPr>
    </w:p>
    <w:p w14:paraId="522E654D" w14:textId="77777777" w:rsidR="007F794B" w:rsidRPr="006D44EE" w:rsidRDefault="007F794B" w:rsidP="007F794B">
      <w:pPr>
        <w:pStyle w:val="af"/>
        <w:spacing w:line="400" w:lineRule="exact"/>
        <w:jc w:val="center"/>
        <w:rPr>
          <w:rFonts w:ascii="標楷體" w:eastAsia="標楷體" w:hAnsi="標楷體" w:cs="Times New Roman" w:hint="eastAsia"/>
        </w:rPr>
      </w:pPr>
    </w:p>
    <w:p w14:paraId="58F12140" w14:textId="735591FE" w:rsidR="007F794B" w:rsidRPr="006D44EE" w:rsidRDefault="00AD212F" w:rsidP="007F794B">
      <w:pPr>
        <w:pStyle w:val="af"/>
        <w:spacing w:line="400" w:lineRule="exact"/>
        <w:jc w:val="center"/>
        <w:rPr>
          <w:rFonts w:ascii="標楷體" w:eastAsia="標楷體" w:hAnsi="標楷體" w:cs="Times New Roman"/>
        </w:rPr>
      </w:pPr>
      <w:r w:rsidRPr="006D44EE">
        <w:rPr>
          <w:rFonts w:ascii="標楷體" w:eastAsia="標楷體" w:hAnsi="標楷體" w:cs="Times New Roman"/>
          <w:noProof/>
        </w:rPr>
        <mc:AlternateContent>
          <mc:Choice Requires="wps">
            <w:drawing>
              <wp:anchor distT="0" distB="0" distL="114300" distR="114300" simplePos="0" relativeHeight="251642368" behindDoc="0" locked="0" layoutInCell="1" allowOverlap="1" wp14:anchorId="109BE159" wp14:editId="18FE6AD8">
                <wp:simplePos x="0" y="0"/>
                <wp:positionH relativeFrom="column">
                  <wp:posOffset>303530</wp:posOffset>
                </wp:positionH>
                <wp:positionV relativeFrom="paragraph">
                  <wp:posOffset>37465</wp:posOffset>
                </wp:positionV>
                <wp:extent cx="5083175" cy="715645"/>
                <wp:effectExtent l="8255" t="8890" r="13970" b="8890"/>
                <wp:wrapNone/>
                <wp:docPr id="9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3175" cy="715645"/>
                        </a:xfrm>
                        <a:prstGeom prst="rect">
                          <a:avLst/>
                        </a:prstGeom>
                        <a:solidFill>
                          <a:srgbClr val="FFFFFF"/>
                        </a:solidFill>
                        <a:ln w="9525">
                          <a:solidFill>
                            <a:srgbClr val="000000"/>
                          </a:solidFill>
                          <a:miter lim="800000"/>
                          <a:headEnd/>
                          <a:tailEnd/>
                        </a:ln>
                      </wps:spPr>
                      <wps:txbx>
                        <w:txbxContent>
                          <w:p w14:paraId="5907B89B" w14:textId="77777777" w:rsidR="00032920" w:rsidRPr="00FB27D7" w:rsidRDefault="00032920" w:rsidP="007F794B">
                            <w:pPr>
                              <w:snapToGrid w:val="0"/>
                              <w:spacing w:beforeLines="50" w:before="180" w:afterLines="50" w:after="180"/>
                              <w:rPr>
                                <w:szCs w:val="32"/>
                              </w:rPr>
                            </w:pPr>
                            <w:r>
                              <w:rPr>
                                <w:rFonts w:eastAsia="標楷體" w:cs="標楷體" w:hint="eastAsia"/>
                                <w:szCs w:val="32"/>
                              </w:rPr>
                              <w:t>計畫</w:t>
                            </w:r>
                            <w:r w:rsidRPr="00E95E17">
                              <w:rPr>
                                <w:rFonts w:ascii="標楷體" w:eastAsia="標楷體" w:hAnsi="標楷體" w:cs="標楷體" w:hint="eastAsia"/>
                                <w:szCs w:val="32"/>
                              </w:rPr>
                              <w:t>主辦專家至「農業計畫管理系統」，點選「審核通過」功能鍵</w:t>
                            </w:r>
                            <w:r>
                              <w:rPr>
                                <w:rFonts w:ascii="標楷體" w:eastAsia="標楷體" w:hAnsi="標楷體" w:cs="標楷體" w:hint="eastAsia"/>
                                <w:szCs w:val="32"/>
                              </w:rPr>
                              <w:t>，</w:t>
                            </w:r>
                            <w:r w:rsidRPr="00FB27D7">
                              <w:rPr>
                                <w:rFonts w:ascii="標楷體" w:eastAsia="標楷體" w:hAnsi="標楷體" w:cs="標楷體" w:hint="eastAsia"/>
                                <w:szCs w:val="32"/>
                              </w:rPr>
                              <w:t>產生具條碼之核定本計畫說明書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BE159" id="Text Box 29" o:spid="_x0000_s1042" type="#_x0000_t202" style="position:absolute;left:0;text-align:left;margin-left:23.9pt;margin-top:2.95pt;width:400.25pt;height:56.3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L9uMAIAAFoEAAAOAAAAZHJzL2Uyb0RvYy54bWysVNtu2zAMfR+wfxD0vjhO4zQx4hRdugwD&#10;ugvQ7gNkWbaFyaImKbGzry8lp2l2exnmB4EUqUPykPT6ZugUOQjrJOiCppMpJUJzqKRuCvr1cfdm&#10;SYnzTFdMgRYFPQpHbzavX617k4sZtKAqYQmCaJf3pqCt9yZPEsdb0TE3ASM0GmuwHfOo2iapLOsR&#10;vVPJbDpdJD3Yyljgwjm8vRuNdBPx61pw/7munfBEFRRz8/G08SzDmWzWLG8sM63kpzTYP2TRMakx&#10;6BnqjnlG9lb+BtVJbsFB7SccugTqWnIRa8Bq0ukv1Ty0zIhYC5LjzJkm9/9g+afDF0tkVdDVFSWa&#10;ddijRzF48hYGMlsFfnrjcnR7MOjoB7zHPsdanbkH/s0RDduW6UbcWgt9K1iF+aXhZXLxdMRxAaTs&#10;P0KFcdjeQwQaatsF8pAOgujYp+O5NyEXjpfZdHmVXmeUcLRdp9linsUQLH9+bazz7wV0JAgFtdj7&#10;iM4O986HbFj+7BKCOVCy2kmlomKbcqssOTCck138Tug/uSlNemQqm2UjAX+FmMbvTxCd9DjwSnYF&#10;XZ6dWB5oe6erOI6eSTXKmLLSJx4DdSOJfiiH2LJ0ESIEkkuojsishXHAcSFRaMH+oKTH4S6o+75n&#10;VlCiPmjsziqdz8M2RGWeXc9QsZeW8tLCNEeognpKRnHrxw3aGyubFiON86DhFjtay0j2S1an/HGA&#10;Yw9OyxY25FKPXi+/hM0TAAAA//8DAFBLAwQUAAYACAAAACEAnIW1AN8AAAAIAQAADwAAAGRycy9k&#10;b3ducmV2LnhtbEyPwU7DMBBE70j8g7VIXBB1SkPqhjgVQgLBDdoKrm7sJhH2OthuGv6e5QTH0Yxm&#10;3lTryVk2mhB7jxLmswyYwcbrHlsJu+3jtQAWk0KtrEcj4dtEWNfnZ5UqtT/hmxk3qWVUgrFUErqU&#10;hpLz2HTGqTjzg0HyDj44lUiGluugTlTuLL/JsoI71SMtdGowD51pPjdHJ0Hkz+NHfFm8vjfFwa7S&#10;1XJ8+gpSXl5M93fAkpnSXxh+8QkdamLa+yPqyKyEfEnkScLtChjZIhcLYHvKzUUBvK74/wP1DwAA&#10;AP//AwBQSwECLQAUAAYACAAAACEAtoM4kv4AAADhAQAAEwAAAAAAAAAAAAAAAAAAAAAAW0NvbnRl&#10;bnRfVHlwZXNdLnhtbFBLAQItABQABgAIAAAAIQA4/SH/1gAAAJQBAAALAAAAAAAAAAAAAAAAAC8B&#10;AABfcmVscy8ucmVsc1BLAQItABQABgAIAAAAIQA6nL9uMAIAAFoEAAAOAAAAAAAAAAAAAAAAAC4C&#10;AABkcnMvZTJvRG9jLnhtbFBLAQItABQABgAIAAAAIQCchbUA3wAAAAgBAAAPAAAAAAAAAAAAAAAA&#10;AIoEAABkcnMvZG93bnJldi54bWxQSwUGAAAAAAQABADzAAAAlgUAAAAA&#10;">
                <v:textbox>
                  <w:txbxContent>
                    <w:p w14:paraId="5907B89B" w14:textId="77777777" w:rsidR="00032920" w:rsidRPr="00FB27D7" w:rsidRDefault="00032920" w:rsidP="007F794B">
                      <w:pPr>
                        <w:snapToGrid w:val="0"/>
                        <w:spacing w:beforeLines="50" w:before="180" w:afterLines="50" w:after="180"/>
                        <w:rPr>
                          <w:szCs w:val="32"/>
                        </w:rPr>
                      </w:pPr>
                      <w:r>
                        <w:rPr>
                          <w:rFonts w:eastAsia="標楷體" w:cs="標楷體" w:hint="eastAsia"/>
                          <w:szCs w:val="32"/>
                        </w:rPr>
                        <w:t>計畫</w:t>
                      </w:r>
                      <w:r w:rsidRPr="00E95E17">
                        <w:rPr>
                          <w:rFonts w:ascii="標楷體" w:eastAsia="標楷體" w:hAnsi="標楷體" w:cs="標楷體" w:hint="eastAsia"/>
                          <w:szCs w:val="32"/>
                        </w:rPr>
                        <w:t>主辦專家至「農業計畫管理系統」，點選「審核通過」功能鍵</w:t>
                      </w:r>
                      <w:r>
                        <w:rPr>
                          <w:rFonts w:ascii="標楷體" w:eastAsia="標楷體" w:hAnsi="標楷體" w:cs="標楷體" w:hint="eastAsia"/>
                          <w:szCs w:val="32"/>
                        </w:rPr>
                        <w:t>，</w:t>
                      </w:r>
                      <w:r w:rsidRPr="00FB27D7">
                        <w:rPr>
                          <w:rFonts w:ascii="標楷體" w:eastAsia="標楷體" w:hAnsi="標楷體" w:cs="標楷體" w:hint="eastAsia"/>
                          <w:szCs w:val="32"/>
                        </w:rPr>
                        <w:t>產生具條碼之核定本計畫說明書</w:t>
                      </w:r>
                    </w:p>
                  </w:txbxContent>
                </v:textbox>
              </v:shape>
            </w:pict>
          </mc:Fallback>
        </mc:AlternateContent>
      </w:r>
    </w:p>
    <w:p w14:paraId="35956BC4" w14:textId="77777777" w:rsidR="007F794B" w:rsidRPr="006D44EE" w:rsidRDefault="007F794B" w:rsidP="007F794B">
      <w:pPr>
        <w:pStyle w:val="af"/>
        <w:spacing w:line="400" w:lineRule="exact"/>
        <w:jc w:val="center"/>
        <w:rPr>
          <w:rFonts w:ascii="標楷體" w:eastAsia="標楷體" w:hAnsi="標楷體" w:cs="Times New Roman"/>
        </w:rPr>
      </w:pPr>
    </w:p>
    <w:p w14:paraId="40541E09" w14:textId="77777777" w:rsidR="007F794B" w:rsidRPr="006D44EE" w:rsidRDefault="007F794B" w:rsidP="007F794B">
      <w:pPr>
        <w:pStyle w:val="af"/>
        <w:spacing w:line="400" w:lineRule="exact"/>
        <w:jc w:val="center"/>
        <w:rPr>
          <w:rFonts w:ascii="標楷體" w:eastAsia="標楷體" w:hAnsi="標楷體" w:cs="Times New Roman" w:hint="eastAsia"/>
        </w:rPr>
      </w:pPr>
    </w:p>
    <w:p w14:paraId="76112552" w14:textId="47B34E9A" w:rsidR="007F794B" w:rsidRPr="006D44EE" w:rsidRDefault="00AD212F"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40320" behindDoc="0" locked="0" layoutInCell="1" allowOverlap="1" wp14:anchorId="4720BB58" wp14:editId="2F9D7C38">
                <wp:simplePos x="0" y="0"/>
                <wp:positionH relativeFrom="column">
                  <wp:posOffset>2822575</wp:posOffset>
                </wp:positionH>
                <wp:positionV relativeFrom="paragraph">
                  <wp:posOffset>33655</wp:posOffset>
                </wp:positionV>
                <wp:extent cx="635" cy="353060"/>
                <wp:effectExtent l="60325" t="5080" r="53340" b="22860"/>
                <wp:wrapNone/>
                <wp:docPr id="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3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05418A" id="AutoShape 27" o:spid="_x0000_s1026" type="#_x0000_t32" style="position:absolute;margin-left:222.25pt;margin-top:2.65pt;width:.05pt;height:27.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V4t5AEAAKEDAAAOAAAAZHJzL2Uyb0RvYy54bWysU01v2zAMvQ/YfxB0X5wPJNuMOMWQrrt0&#10;W4B2P4CRZFuYLAqUEif/fpSapt12G+aDQInke+Qjvb45DU4cDUWLvpGzyVQK4xVq67tG/ni8e/dB&#10;ipjAa3DoTSPPJsqbzds36zHUZo49Om1IMIiP9Rga2acU6qqKqjcDxAkG49nZIg2Q+EpdpQlGRh9c&#10;NZ9OV9WIpAOhMjHy6+2TU24Kftsalb63bTRJuEZybamcVM59PqvNGuqOIPRWXcqAf6hiAOuZ9Ap1&#10;CwnEgexfUINVhBHbNFE4VNi2VpnSA3czm/7RzUMPwZReWJwYrjLF/wervh13JKxu5Me5FB4GntGn&#10;Q8JCLebvs0BjiDXHbf2Ocovq5B/CPaqfUXjc9uA7U6Ifz4GTZzmj+i0lX2Jgmv34FTXHABMUtU4t&#10;DRmSdRCnMpTzdSjmlITix9ViKYXi98VyMV2ViVVQP2cGiumLwUFko5ExEdiuT1v0nmePNCs8cLyP&#10;KdcF9XNCpvV4Z50rK+C8GFmD5XxZEiI6q7Mzh0Xq9ltH4gh5icpXmmTP6zDCg9cFrDegP1/sBNax&#10;LVJRJ5FlvZyRmW0wWgpn+L/J1lN5zl/Uy4I9Sb9Hfd5RdmcheQ9KH5edzYv2+l6iXv6szS8AAAD/&#10;/wMAUEsDBBQABgAIAAAAIQAecb8R3wAAAAgBAAAPAAAAZHJzL2Rvd25yZXYueG1sTI/BTsMwEETv&#10;SPyDtUjcqAOkEQ1xKqBC5AISLUIc3XiJLeJ1FLttyteznOA4mtHMm2o5+V7scYwukILLWQYCqQ3G&#10;UafgbfN4cQMiJk1G94FQwREjLOvTk0qXJhzoFffr1AkuoVhqBTaloZQytha9jrMwILH3GUavE8ux&#10;k2bUBy73vbzKskJ67YgXrB7wwWL7td55BWn1cbTFe3u/cC+bp+fCfTdNs1Lq/Gy6uwWRcEp/YfjF&#10;Z3SomWkbdmSi6BXkeT7nqIL5NQj2WRcgtgqKbAGyruT/A/UPAAAA//8DAFBLAQItABQABgAIAAAA&#10;IQC2gziS/gAAAOEBAAATAAAAAAAAAAAAAAAAAAAAAABbQ29udGVudF9UeXBlc10ueG1sUEsBAi0A&#10;FAAGAAgAAAAhADj9If/WAAAAlAEAAAsAAAAAAAAAAAAAAAAALwEAAF9yZWxzLy5yZWxzUEsBAi0A&#10;FAAGAAgAAAAhABRtXi3kAQAAoQMAAA4AAAAAAAAAAAAAAAAALgIAAGRycy9lMm9Eb2MueG1sUEsB&#10;Ai0AFAAGAAgAAAAhAB5xvxHfAAAACAEAAA8AAAAAAAAAAAAAAAAAPgQAAGRycy9kb3ducmV2Lnht&#10;bFBLBQYAAAAABAAEAPMAAABKBQAAAAA=&#10;">
                <v:stroke endarrow="block"/>
              </v:shape>
            </w:pict>
          </mc:Fallback>
        </mc:AlternateContent>
      </w:r>
    </w:p>
    <w:p w14:paraId="0AD1A3C4" w14:textId="07E1F0A6" w:rsidR="007F794B" w:rsidRPr="006D44EE" w:rsidRDefault="00AD212F"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44416" behindDoc="0" locked="0" layoutInCell="1" allowOverlap="1" wp14:anchorId="4DBFF8A8" wp14:editId="4CE1A774">
                <wp:simplePos x="0" y="0"/>
                <wp:positionH relativeFrom="column">
                  <wp:posOffset>303530</wp:posOffset>
                </wp:positionH>
                <wp:positionV relativeFrom="paragraph">
                  <wp:posOffset>166370</wp:posOffset>
                </wp:positionV>
                <wp:extent cx="5083175" cy="482600"/>
                <wp:effectExtent l="8255" t="13970" r="13970" b="8255"/>
                <wp:wrapNone/>
                <wp:docPr id="9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3175" cy="482600"/>
                        </a:xfrm>
                        <a:prstGeom prst="rect">
                          <a:avLst/>
                        </a:prstGeom>
                        <a:solidFill>
                          <a:srgbClr val="FFFFFF"/>
                        </a:solidFill>
                        <a:ln w="9525">
                          <a:solidFill>
                            <a:srgbClr val="000000"/>
                          </a:solidFill>
                          <a:miter lim="800000"/>
                          <a:headEnd/>
                          <a:tailEnd/>
                        </a:ln>
                      </wps:spPr>
                      <wps:txbx>
                        <w:txbxContent>
                          <w:p w14:paraId="381810EC" w14:textId="77777777" w:rsidR="00032920" w:rsidRPr="00FB27D7" w:rsidRDefault="00032920" w:rsidP="007F794B">
                            <w:pPr>
                              <w:snapToGrid w:val="0"/>
                              <w:spacing w:beforeLines="50" w:before="180" w:afterLines="50" w:after="180"/>
                              <w:jc w:val="center"/>
                              <w:rPr>
                                <w:szCs w:val="32"/>
                              </w:rPr>
                            </w:pPr>
                            <w:r w:rsidRPr="000956B8">
                              <w:rPr>
                                <w:rFonts w:eastAsia="標楷體" w:cs="標楷體" w:hint="eastAsia"/>
                                <w:szCs w:val="32"/>
                              </w:rPr>
                              <w:t>辦理簽約或發送計畫核定函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FF8A8" id="Text Box 31" o:spid="_x0000_s1043" type="#_x0000_t202" style="position:absolute;margin-left:23.9pt;margin-top:13.1pt;width:400.25pt;height:3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QnMMgIAAFoEAAAOAAAAZHJzL2Uyb0RvYy54bWysVNuO2yAQfa/Uf0C8N7azyW7WirPaZpuq&#10;0vYi7fYDMMYxKjAUSOz06zvgJE1vL1X9gBgYzsycM+Pl3aAV2QvnJZiKFpOcEmE4NNJsK/r5efNq&#10;QYkPzDRMgREVPQhP71YvXyx7W4opdKAa4QiCGF/2tqJdCLbMMs87oZmfgBUGL1twmgU03TZrHOsR&#10;XatsmufXWQ+usQ648B5PH8ZLukr4bSt4+Ni2XgSiKoq5hbS6tNZxzVZLVm4ds53kxzTYP2ShmTQY&#10;9Az1wAIjOyd/g9KSO/DQhgkHnUHbSi5SDVhNkf9SzVPHrEi1IDnenmny/w+Wf9h/ckQ2Fb0tKDFM&#10;o0bPYgjkNQzkqoj89NaX6PZk0TEMeI46p1q9fQT+xRMD646Zrbh3DvpOsAbzSy+zi6cjjo8gdf8e&#10;GozDdgES0NA6HclDOgiio06HszYxF46H83xxVdzMKeF4N1tMr/MkXsbK02vrfHgrQJO4qahD7RM6&#10;2z/6gHWg68klBvOgZLORSiXDbeu1cmTPsE826Yul45Of3JQhPTI1n85HAv4KkafvTxBaBmx4JXVF&#10;F2cnVkba3pgmtWNgUo17jK8MphF5jNSNJIahHpJkxc1JnxqaAzLrYGxwHEjcdOC+UdJjc1fUf90x&#10;JyhR7wyqc1vMZnEakjGb30zRcJc39eUNMxyhKhooGbfrME7Qzjq57TDS2A8G7lHRViayY8pjVsf8&#10;sYETocdhixNyaSevH7+E1XcAAAD//wMAUEsDBBQABgAIAAAAIQD7SB0G3wAAAAkBAAAPAAAAZHJz&#10;L2Rvd25yZXYueG1sTI/BTsMwEETvSPyDtUhcEHVwozSEOBVCAsENCmqvbrxNIux1sN00/D3mBMfR&#10;jGbe1OvZGjahD4MjCTeLDBhS6/RAnYSP98frEliIirQyjlDCNwZYN+dntaq0O9EbTpvYsVRCoVIS&#10;+hjHivPQ9mhVWLgRKXkH562KSfqOa69OqdwaLrKs4FYNlBZ6NeJDj+3n5mgllPnztAsvy9dtWxzM&#10;bbxaTU9fXsrLi/n+DljEOf6F4Rc/oUOTmPbuSDowIyFfJfIoQRQCWPLLvFwC26dgJgTwpub/HzQ/&#10;AAAA//8DAFBLAQItABQABgAIAAAAIQC2gziS/gAAAOEBAAATAAAAAAAAAAAAAAAAAAAAAABbQ29u&#10;dGVudF9UeXBlc10ueG1sUEsBAi0AFAAGAAgAAAAhADj9If/WAAAAlAEAAAsAAAAAAAAAAAAAAAAA&#10;LwEAAF9yZWxzLy5yZWxzUEsBAi0AFAAGAAgAAAAhAGARCcwyAgAAWgQAAA4AAAAAAAAAAAAAAAAA&#10;LgIAAGRycy9lMm9Eb2MueG1sUEsBAi0AFAAGAAgAAAAhAPtIHQbfAAAACQEAAA8AAAAAAAAAAAAA&#10;AAAAjAQAAGRycy9kb3ducmV2LnhtbFBLBQYAAAAABAAEAPMAAACYBQAAAAA=&#10;">
                <v:textbox>
                  <w:txbxContent>
                    <w:p w14:paraId="381810EC" w14:textId="77777777" w:rsidR="00032920" w:rsidRPr="00FB27D7" w:rsidRDefault="00032920" w:rsidP="007F794B">
                      <w:pPr>
                        <w:snapToGrid w:val="0"/>
                        <w:spacing w:beforeLines="50" w:before="180" w:afterLines="50" w:after="180"/>
                        <w:jc w:val="center"/>
                        <w:rPr>
                          <w:szCs w:val="32"/>
                        </w:rPr>
                      </w:pPr>
                      <w:r w:rsidRPr="000956B8">
                        <w:rPr>
                          <w:rFonts w:eastAsia="標楷體" w:cs="標楷體" w:hint="eastAsia"/>
                          <w:szCs w:val="32"/>
                        </w:rPr>
                        <w:t>辦理簽約或發送計畫核定函</w:t>
                      </w:r>
                    </w:p>
                  </w:txbxContent>
                </v:textbox>
              </v:shape>
            </w:pict>
          </mc:Fallback>
        </mc:AlternateContent>
      </w:r>
    </w:p>
    <w:p w14:paraId="27845C1D"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1BCE8A12" w14:textId="7DDB25CC" w:rsidR="007F794B" w:rsidRPr="006D44EE" w:rsidRDefault="00AD212F"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51584" behindDoc="0" locked="0" layoutInCell="1" allowOverlap="1" wp14:anchorId="58B32F21" wp14:editId="4147E2F8">
                <wp:simplePos x="0" y="0"/>
                <wp:positionH relativeFrom="column">
                  <wp:posOffset>2848610</wp:posOffset>
                </wp:positionH>
                <wp:positionV relativeFrom="paragraph">
                  <wp:posOffset>140970</wp:posOffset>
                </wp:positionV>
                <wp:extent cx="0" cy="497205"/>
                <wp:effectExtent l="57785" t="7620" r="56515" b="19050"/>
                <wp:wrapNone/>
                <wp:docPr id="90"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7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DF389" id="AutoShape 39" o:spid="_x0000_s1026" type="#_x0000_t32" style="position:absolute;margin-left:224.3pt;margin-top:11.1pt;width:0;height:39.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gvP3gEAAJ8DAAAOAAAAZHJzL2Uyb0RvYy54bWysU8GOEzEMvSPxD1HudNpCgY46XaEuy2Vh&#10;K+3yAW6SmYnIxJGTdtq/x0m7hYUbYg6RE9vv2c+e1c1xcOJgKFr0jZxNplIYr1Bb3zXy+9Pdm49S&#10;xAReg0NvGnkyUd6sX79ajaE2c+zRaUOCQXysx9DIPqVQV1VUvRkgTjAYz84WaYDEV+oqTTAy+uCq&#10;+XT6vhqRdCBUJkZ+vT075brgt61R6aFto0nCNZJrS+Wkcu7yWa1XUHcEobfqUgb8QxUDWM+kV6hb&#10;SCD2ZP+CGqwijNimicKhwra1ypQeuJvZ9I9uHnsIpvTC4sRwlSn+P1j17bAlYXUjlyyPh4Fn9Gmf&#10;sFCLt8ss0BhizXEbv6Xcojr6x3CP6kcUHjc9+M6U6KdT4ORZzqhepORLDEyzG7+i5hhggqLWsaUh&#10;Q7IO4liGcroOxRyTUOdHxa/vlh/m00UBh/o5L1BMXwwOIhuNjInAdn3aoPc8eaRZYYHDfUy5Kqif&#10;EzKpxzvrXFkA58XICizmi5IQ0VmdnTksUrfbOBIHyCtUvksVL8II914XsN6A/nyxE1jHtkhFm0SW&#10;1XJGZrbBaCmc4b8mW+fynL9ol+U6C79DfdpSdmcZeQtKH5eNzWv2+71E/fqv1j8BAAD//wMAUEsD&#10;BBQABgAIAAAAIQASOJKu3wAAAAoBAAAPAAAAZHJzL2Rvd25yZXYueG1sTI/BTsMwDIbvSLxDZCRu&#10;LKEa1ShNJ2BC9AISG0Ics8a0EY1TNdnW8fQYcYCj7U+/v79cTr4XexyjC6ThcqZAIDXBOmo1vG4e&#10;LhYgYjJkTR8INRwxwrI6PSlNYcOBXnC/Tq3gEIqF0dClNBRSxqZDb+IsDEh8+wijN4nHsZV2NAcO&#10;973MlMqlN474Q2cGvO+w+VzvvIa0ej92+Vtzd+2eN49Pufuq63ql9fnZdHsDIuGU/mD40Wd1qNhp&#10;G3Zko+g1zOeLnFENWZaBYOB3sWVSqSuQVSn/V6i+AQAA//8DAFBLAQItABQABgAIAAAAIQC2gziS&#10;/gAAAOEBAAATAAAAAAAAAAAAAAAAAAAAAABbQ29udGVudF9UeXBlc10ueG1sUEsBAi0AFAAGAAgA&#10;AAAhADj9If/WAAAAlAEAAAsAAAAAAAAAAAAAAAAALwEAAF9yZWxzLy5yZWxzUEsBAi0AFAAGAAgA&#10;AAAhACLyC8/eAQAAnwMAAA4AAAAAAAAAAAAAAAAALgIAAGRycy9lMm9Eb2MueG1sUEsBAi0AFAAG&#10;AAgAAAAhABI4kq7fAAAACgEAAA8AAAAAAAAAAAAAAAAAOAQAAGRycy9kb3ducmV2LnhtbFBLBQYA&#10;AAAABAAEAPMAAABEBQAAAAA=&#10;">
                <v:stroke endarrow="block"/>
              </v:shape>
            </w:pict>
          </mc:Fallback>
        </mc:AlternateContent>
      </w:r>
    </w:p>
    <w:p w14:paraId="5D939D98" w14:textId="4BEB1731" w:rsidR="007F794B" w:rsidRPr="006D44EE" w:rsidRDefault="00AD212F"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50560" behindDoc="0" locked="0" layoutInCell="1" allowOverlap="1" wp14:anchorId="6D23E69E" wp14:editId="3EFEB178">
                <wp:simplePos x="0" y="0"/>
                <wp:positionH relativeFrom="column">
                  <wp:posOffset>5116195</wp:posOffset>
                </wp:positionH>
                <wp:positionV relativeFrom="paragraph">
                  <wp:posOffset>212090</wp:posOffset>
                </wp:positionV>
                <wp:extent cx="0" cy="172085"/>
                <wp:effectExtent l="58420" t="12065" r="55880" b="15875"/>
                <wp:wrapNone/>
                <wp:docPr id="89"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A1E8E1" id="AutoShape 38" o:spid="_x0000_s1026" type="#_x0000_t32" style="position:absolute;margin-left:402.85pt;margin-top:16.7pt;width:0;height:13.5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zC3wEAAJ8DAAAOAAAAZHJzL2Uyb0RvYy54bWysU8Fu2zAMvQ/YPwi6L04yZEuNOMWQrrt0&#10;W4B2H8BIsi1MFgVKiZO/H6Wk6brdhvkgUCL5HvlIr26PgxMHQ9Gib+RsMpXCeIXa+q6RP57u3y2l&#10;iAm8BofeNPJkorxdv32zGkNt5tij04YEg/hYj6GRfUqhrqqoejNAnGAwnp0t0gCJr9RVmmBk9MFV&#10;8+n0QzUi6UCoTIz8end2ynXBb1uj0ve2jSYJ10iuLZWTyrnLZ7VeQd0RhN6qSxnwD1UMYD2TXqHu&#10;IIHYk/0LarCKMGKbJgqHCtvWKlN64G5m0z+6eewhmNILixPDVab4/2DVt8OWhNWNXN5I4WHgGX3a&#10;JyzU4v0yCzSGWHPcxm8pt6iO/jE8oPoZhcdND74zJfrpFDh5ljOqVyn5EgPT7MavqDkGmKCodWxp&#10;yJCsgziWoZyuQzHHJNT5UfHr7ON8ulwUcKif8wLF9MXgILLRyJgIbNenDXrPk0eaFRY4PMSUq4L6&#10;OSGTery3zpUFcF6MjbxZzBclIaKzOjtzWKRut3EkDpBXqHyXKl6FEe69LmC9Af35Yiewjm2RijaJ&#10;LKvljMxsg9FSOMN/TbbO5Tl/0S7LdRZ+h/q0pezOMvIWlD4uG5vX7Pd7iXr5r9a/AAAA//8DAFBL&#10;AwQUAAYACAAAACEAAy5p998AAAAJAQAADwAAAGRycy9kb3ducmV2LnhtbEyPwU7DMAyG70i8Q2Qk&#10;biyBsTJK3QmYEL2AxIYQx6wxTUXjVE22dTw9QRzgaPvT7+8vFqPrxI6G0HpGOJ8oEMS1Ny03CK/r&#10;h7M5iBA1G915JoQDBViUx0eFzo3f8wvtVrERKYRDrhFsjH0uZagtOR0mvidOtw8/OB3TODTSDHqf&#10;wl0nL5TKpNMtpw9W93Rvqf5cbR1CXL4fbPZW3123z+vHp6z9qqpqiXh6Mt7egIg0xj8YfvSTOpTJ&#10;aeO3bILoEOZqdpVQhOn0EkQCfhcbhEzNQJaF/N+g/AYAAP//AwBQSwECLQAUAAYACAAAACEAtoM4&#10;kv4AAADhAQAAEwAAAAAAAAAAAAAAAAAAAAAAW0NvbnRlbnRfVHlwZXNdLnhtbFBLAQItABQABgAI&#10;AAAAIQA4/SH/1gAAAJQBAAALAAAAAAAAAAAAAAAAAC8BAABfcmVscy8ucmVsc1BLAQItABQABgAI&#10;AAAAIQCu/RzC3wEAAJ8DAAAOAAAAAAAAAAAAAAAAAC4CAABkcnMvZTJvRG9jLnhtbFBLAQItABQA&#10;BgAIAAAAIQADLmn33wAAAAkBAAAPAAAAAAAAAAAAAAAAADkEAABkcnMvZG93bnJldi54bWxQSwUG&#10;AAAAAAQABADzAAAARQUAAAAA&#10;">
                <v:stroke endarrow="block"/>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49536" behindDoc="0" locked="0" layoutInCell="1" allowOverlap="1" wp14:anchorId="15532F3E" wp14:editId="5688D241">
                <wp:simplePos x="0" y="0"/>
                <wp:positionH relativeFrom="column">
                  <wp:posOffset>794385</wp:posOffset>
                </wp:positionH>
                <wp:positionV relativeFrom="paragraph">
                  <wp:posOffset>212090</wp:posOffset>
                </wp:positionV>
                <wp:extent cx="635" cy="172085"/>
                <wp:effectExtent l="60960" t="12065" r="52705" b="15875"/>
                <wp:wrapNone/>
                <wp:docPr id="8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2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614661" id="AutoShape 37" o:spid="_x0000_s1026" type="#_x0000_t32" style="position:absolute;margin-left:62.55pt;margin-top:16.7pt;width:.05pt;height:13.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YL4wEAAKEDAAAOAAAAZHJzL2Uyb0RvYy54bWysU8Fu2zAMvQ/YPwi6L05SpO2MOMWQrrt0&#10;W4B2H8BIsi1MFgVKiZO/H6Wk6brdhvkgUCL5HvlIL+8OgxN7Q9Gib+RsMpXCeIXa+q6RP54fPtxK&#10;ERN4DQ69aeTRRHm3ev9uOYbazLFHpw0JBvGxHkMj+5RCXVVR9WaAOMFgPDtbpAESX6mrNMHI6IOr&#10;5tPpdTUi6UCoTIz8en9yylXBb1uj0ve2jSYJ10iuLZWTyrnNZ7VaQt0RhN6qcxnwD1UMYD2TXqDu&#10;IYHYkf0LarCKMGKbJgqHCtvWKlN64G5m0z+6eeohmNILixPDRab4/2DVt/2GhNWNvOVJeRh4Rp92&#10;CQu1uLrJAo0h1hy39hvKLaqDfwqPqH5G4XHdg+9MiX4+Bk6e5YzqTUq+xMA02/Erao4BJihqHVoa&#10;MiTrIA5lKMfLUMwhCcWP11cLKRS/z27m09tFgYf6JTNQTF8MDiIbjYyJwHZ9WqP3PHukWeGB/WNM&#10;uS6oXxIyrccH61xZAefF2MiPi/miJER0VmdnDovUbdeOxB7yEpXvXMWbMMKd1wWsN6A/n+0E1rEt&#10;UlEnkWW9nJGZbTBaCmf4v8nWqTznz+plwU7Sb1EfN5TdWUjeg9LHeWfzov1+L1Gvf9bqFwAAAP//&#10;AwBQSwMEFAAGAAgAAAAhAOPrja3gAAAACQEAAA8AAABkcnMvZG93bnJldi54bWxMj8FOwzAQRO9I&#10;/IO1SNyo05REkMapgAqRC5VoEeLoxtvYIl5HsdumfD3uiR5H+zTztlyMtmMHHLxxJGA6SYAhNU4Z&#10;agV8bl7vHoD5IEnJzhEKOKGHRXV9VcpCuSN94GEdWhZLyBdSgA6hLzj3jUYr/cT1SPG2c4OVIcah&#10;5WqQx1huO54mSc6tNBQXtOzxRWPzs95bAWH5fdL5V/P8aFabt/fc/NZ1vRTi9mZ8mgMLOIZ/GM76&#10;UR2q6LR1e1KedTGn2TSiAmaze2BnIM1SYFsBeZIBr0p++UH1BwAA//8DAFBLAQItABQABgAIAAAA&#10;IQC2gziS/gAAAOEBAAATAAAAAAAAAAAAAAAAAAAAAABbQ29udGVudF9UeXBlc10ueG1sUEsBAi0A&#10;FAAGAAgAAAAhADj9If/WAAAAlAEAAAsAAAAAAAAAAAAAAAAALwEAAF9yZWxzLy5yZWxzUEsBAi0A&#10;FAAGAAgAAAAhAH41NgvjAQAAoQMAAA4AAAAAAAAAAAAAAAAALgIAAGRycy9lMm9Eb2MueG1sUEsB&#10;Ai0AFAAGAAgAAAAhAOPrja3gAAAACQEAAA8AAAAAAAAAAAAAAAAAPQQAAGRycy9kb3ducmV2Lnht&#10;bFBLBQYAAAAABAAEAPMAAABKBQAAAAA=&#10;">
                <v:stroke endarrow="block"/>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48512" behindDoc="0" locked="0" layoutInCell="1" allowOverlap="1" wp14:anchorId="33480A1B" wp14:editId="755777ED">
                <wp:simplePos x="0" y="0"/>
                <wp:positionH relativeFrom="column">
                  <wp:posOffset>794385</wp:posOffset>
                </wp:positionH>
                <wp:positionV relativeFrom="paragraph">
                  <wp:posOffset>212090</wp:posOffset>
                </wp:positionV>
                <wp:extent cx="4321810" cy="635"/>
                <wp:effectExtent l="13335" t="12065" r="8255" b="6350"/>
                <wp:wrapNone/>
                <wp:docPr id="87"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181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1FD553" id="AutoShape 36" o:spid="_x0000_s1026" type="#_x0000_t32" style="position:absolute;margin-left:62.55pt;margin-top:16.7pt;width:340.3pt;height:.0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3jQ0AEAAIADAAAOAAAAZHJzL2Uyb0RvYy54bWysU8GO0zAQvSPxD5bvNE1LS4marlCX5bKw&#10;lXb5gKntJBaOx7Ldpv17xm5aWLghcrA8npn3Zt5M1nen3rCj8kGjrXk5mXKmrECpbVvz7y8P71ac&#10;hQhWgkGran5Wgd9t3r5ZD65SM+zQSOUZgdhQDa7mXYyuKoogOtVDmKBTlpwN+h4imb4tpIeB0HtT&#10;zKbTZTGgl86jUCHQ6/3FyTcZv2mUiE9NE1RkpuZUW8ynz+c+ncVmDVXrwXVajGXAP1TRg7ZEeoO6&#10;hwjs4PVfUL0WHgM2cSKwL7BptFC5B+qmnP7RzXMHTuVeSJzgbjKF/wcrvh13nmlZ89UHziz0NKNP&#10;h4iZms2XSaDBhYritnbnU4viZJ/dI4ofgVncdmBblaNfzo6Sy5RRvEpJRnBEsx++oqQYIIKs1qnx&#10;fYIkHdgpD+V8G4o6RSbo8f18Vq5Kmp0g33K+yPhQXVOdD/GLwp6lS81D9KDbLm7RWho++jITwfEx&#10;xFQYVNeExGvxQRuTd8BYNtT842K2yAkBjZbJmcKCb/db49kR0hblb6ziVZjHg5UZrFMgP4/3CNpc&#10;7kRu7ChO0uOi7B7leeevotGYc5XjSqY9+t3O2b9+nM1PAAAA//8DAFBLAwQUAAYACAAAACEAlrXa&#10;nd0AAAAJAQAADwAAAGRycy9kb3ducmV2LnhtbEyPwU7DMAyG70i8Q2QkLogl7SiM0nSakDhwZJvE&#10;NWtMW2icqknXsqfHO43jb3/6/blYz64TRxxC60lDslAgkCpvW6o17Hdv9ysQIRqypvOEGn4xwLq8&#10;vipMbv1EH3jcxlpwCYXcaGhi7HMpQ9WgM2HheyTeffnBmchxqKUdzMTlrpOpUo/SmZb4QmN6fG2w&#10;+tmOTgOGMUvU5tnV+/fTdPeZnr6nfqf17c28eQERcY4XGM76rA4lOx38SDaIjnOaJYxqWC4fQDCw&#10;UtkTiMN5kIEsC/n/g/IPAAD//wMAUEsBAi0AFAAGAAgAAAAhALaDOJL+AAAA4QEAABMAAAAAAAAA&#10;AAAAAAAAAAAAAFtDb250ZW50X1R5cGVzXS54bWxQSwECLQAUAAYACAAAACEAOP0h/9YAAACUAQAA&#10;CwAAAAAAAAAAAAAAAAAvAQAAX3JlbHMvLnJlbHNQSwECLQAUAAYACAAAACEAFdN40NABAACAAwAA&#10;DgAAAAAAAAAAAAAAAAAuAgAAZHJzL2Uyb0RvYy54bWxQSwECLQAUAAYACAAAACEAlrXand0AAAAJ&#10;AQAADwAAAAAAAAAAAAAAAAAqBAAAZHJzL2Rvd25yZXYueG1sUEsFBgAAAAAEAAQA8wAAADQFAAAA&#10;AA==&#10;"/>
            </w:pict>
          </mc:Fallback>
        </mc:AlternateContent>
      </w:r>
    </w:p>
    <w:p w14:paraId="0311ADE2" w14:textId="2E5995EE" w:rsidR="007F794B" w:rsidRPr="006D44EE" w:rsidRDefault="00AD212F"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57728" behindDoc="0" locked="0" layoutInCell="1" allowOverlap="1" wp14:anchorId="6DB88A91" wp14:editId="14417607">
                <wp:simplePos x="0" y="0"/>
                <wp:positionH relativeFrom="column">
                  <wp:posOffset>1916430</wp:posOffset>
                </wp:positionH>
                <wp:positionV relativeFrom="paragraph">
                  <wp:posOffset>173355</wp:posOffset>
                </wp:positionV>
                <wp:extent cx="1971040" cy="1275715"/>
                <wp:effectExtent l="11430" t="11430" r="8255" b="8255"/>
                <wp:wrapNone/>
                <wp:docPr id="8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1275715"/>
                        </a:xfrm>
                        <a:prstGeom prst="rect">
                          <a:avLst/>
                        </a:prstGeom>
                        <a:solidFill>
                          <a:srgbClr val="FFFFFF"/>
                        </a:solidFill>
                        <a:ln w="9525">
                          <a:solidFill>
                            <a:srgbClr val="000000"/>
                          </a:solidFill>
                          <a:miter lim="800000"/>
                          <a:headEnd/>
                          <a:tailEnd/>
                        </a:ln>
                      </wps:spPr>
                      <wps:txbx>
                        <w:txbxContent>
                          <w:p w14:paraId="5E975156" w14:textId="77777777" w:rsidR="00032920" w:rsidRDefault="00032920" w:rsidP="007F794B">
                            <w:pPr>
                              <w:pStyle w:val="22"/>
                              <w:tabs>
                                <w:tab w:val="left" w:pos="2977"/>
                              </w:tabs>
                              <w:snapToGrid w:val="0"/>
                              <w:spacing w:after="0" w:line="240" w:lineRule="auto"/>
                              <w:ind w:leftChars="0" w:left="0" w:rightChars="-34" w:right="-82"/>
                              <w:jc w:val="center"/>
                              <w:rPr>
                                <w:rFonts w:eastAsia="標楷體" w:cs="標楷體" w:hint="eastAsia"/>
                                <w:b/>
                                <w:bCs/>
                              </w:rPr>
                            </w:pPr>
                            <w:r>
                              <w:rPr>
                                <w:rFonts w:eastAsia="標楷體" w:cs="標楷體" w:hint="eastAsia"/>
                                <w:b/>
                                <w:bCs/>
                              </w:rPr>
                              <w:t>撥款</w:t>
                            </w:r>
                            <w:r w:rsidRPr="000956B8">
                              <w:rPr>
                                <w:rFonts w:eastAsia="標楷體" w:cs="標楷體" w:hint="eastAsia"/>
                                <w:b/>
                                <w:bCs/>
                              </w:rPr>
                              <w:t>作業</w:t>
                            </w:r>
                          </w:p>
                          <w:p w14:paraId="6E18408F" w14:textId="77777777" w:rsidR="00032920" w:rsidRPr="000956B8" w:rsidRDefault="00032920" w:rsidP="007F794B">
                            <w:pPr>
                              <w:pStyle w:val="22"/>
                              <w:tabs>
                                <w:tab w:val="left" w:pos="2977"/>
                              </w:tabs>
                              <w:snapToGrid w:val="0"/>
                              <w:spacing w:after="0" w:line="240" w:lineRule="auto"/>
                              <w:ind w:leftChars="0" w:left="0" w:rightChars="-34" w:right="-82"/>
                              <w:jc w:val="center"/>
                              <w:rPr>
                                <w:rFonts w:eastAsia="標楷體" w:cs="標楷體"/>
                                <w:b/>
                                <w:bCs/>
                              </w:rPr>
                            </w:pPr>
                            <w:r w:rsidRPr="00DE16AB">
                              <w:rPr>
                                <w:rFonts w:ascii="標楷體" w:eastAsia="標楷體" w:cs="標楷體"/>
                                <w:sz w:val="22"/>
                              </w:rPr>
                              <w:t>(</w:t>
                            </w:r>
                            <w:r w:rsidRPr="00DE16AB">
                              <w:rPr>
                                <w:rFonts w:ascii="標楷體" w:eastAsia="標楷體" w:cs="標楷體" w:hint="eastAsia"/>
                                <w:sz w:val="22"/>
                              </w:rPr>
                              <w:t>補助、委辦之單一、細部計畫</w:t>
                            </w:r>
                            <w:r w:rsidRPr="00DE16AB">
                              <w:rPr>
                                <w:rFonts w:ascii="標楷體" w:eastAsia="標楷體" w:cs="標楷體"/>
                                <w:sz w:val="22"/>
                              </w:rPr>
                              <w:t>)</w:t>
                            </w:r>
                          </w:p>
                          <w:p w14:paraId="33719281" w14:textId="77777777" w:rsidR="00032920" w:rsidRPr="00C44C08" w:rsidRDefault="00032920" w:rsidP="007F794B">
                            <w:pPr>
                              <w:pStyle w:val="22"/>
                              <w:tabs>
                                <w:tab w:val="left" w:pos="2977"/>
                              </w:tabs>
                              <w:snapToGrid w:val="0"/>
                              <w:spacing w:beforeLines="50" w:before="180" w:afterLines="50" w:after="180" w:line="240" w:lineRule="auto"/>
                              <w:ind w:leftChars="0" w:left="0" w:rightChars="-34" w:right="-82"/>
                              <w:jc w:val="both"/>
                              <w:rPr>
                                <w:rFonts w:eastAsia="標楷體" w:hint="eastAsia"/>
                              </w:rPr>
                            </w:pPr>
                            <w:r w:rsidRPr="00C44C08">
                              <w:rPr>
                                <w:rFonts w:eastAsia="標楷體" w:cs="標楷體" w:hint="eastAsia"/>
                              </w:rPr>
                              <w:t>送綠色審查單影印本乙份、合約書副本、收據</w:t>
                            </w:r>
                            <w:r w:rsidRPr="00C44C08">
                              <w:rPr>
                                <w:rFonts w:ascii="標楷體" w:eastAsia="標楷體" w:cs="標楷體"/>
                              </w:rPr>
                              <w:t>(</w:t>
                            </w:r>
                            <w:r w:rsidRPr="00C44C08">
                              <w:rPr>
                                <w:rFonts w:ascii="標楷體" w:eastAsia="標楷體" w:cs="標楷體" w:hint="eastAsia"/>
                              </w:rPr>
                              <w:t>各業務主辦單位</w:t>
                            </w:r>
                            <w:r w:rsidRPr="00C44C08">
                              <w:rPr>
                                <w:rFonts w:ascii="標楷體" w:eastAsia="標楷體" w:cs="標楷體"/>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88A91" id="Text Box 45" o:spid="_x0000_s1044" type="#_x0000_t202" style="position:absolute;margin-left:150.9pt;margin-top:13.65pt;width:155.2pt;height:100.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UxLgIAAFsEAAAOAAAAZHJzL2Uyb0RvYy54bWysVNuO2yAQfa/Uf0C8N7ajZJNY66y22aaq&#10;tL1Iu/0AjHGMCgwFEjv9+g44SaNt+1LVD4hhhjMz5wy+vRu0IgfhvART0WKSUyIMh0aaXUW/Pm/f&#10;LCnxgZmGKTCiokfh6d369avb3pZiCh2oRjiCIMaXva1oF4Its8zzTmjmJ2CFQWcLTrOApttljWM9&#10;omuVTfP8JuvBNdYBF97j6cPopOuE37aCh89t60UgqqJYW0irS2sd12x9y8qdY7aT/FQG+4cqNJMG&#10;k16gHlhgZO/kb1Bacgce2jDhoDNoW8lF6gG7KfIX3Tx1zIrUC5Lj7YUm//9g+afDF0dkU9HlDSWG&#10;adToWQyBvIWBzOaRn976EsOeLAaGAc9R59Srt4/Av3liYNMxsxP3zkHfCdZgfUW8mV1dHXF8BKn7&#10;j9BgHrYPkICG1ulIHtJBEB11Ol60ibXwmHK1KPIZujj6iulivihSdRkrz9et8+G9AE3ipqIOxU/w&#10;7PDoQyyHleeQmM2Dks1WKpUMt6s3ypEDw0HZpi918CJMGdJXdDWfzkcG/gqRp+9PEFoGnHglNVJ+&#10;CWJl5O2dadI8BibVuMeSlTkRGbkbWQxDPSTNiuVZoBqaI1LrYJxwfJG46cD9oKTH6a6o/75nTlCi&#10;PhiUZ1XMIpchGbP5YoqGu/bU1x5mOEJVNFAybjdhfEJ76+Suw0zjQBi4R0lbmciO2o9VnerHCU4a&#10;nF5bfCLXdor69U9Y/wQAAP//AwBQSwMEFAAGAAgAAAAhACZjbYPgAAAACgEAAA8AAABkcnMvZG93&#10;bnJldi54bWxMj81OwzAQhO9IvIO1SFwQdeKgNIQ4FUICwQ0Kgqsbb5MI/wTbTcPbs5zguLOjmW+a&#10;zWINmzHE0TsJ+SoDhq7zenS9hLfX+8sKWEzKaWW8QwnfGGHTnp40qtb+6F5w3qaeUYiLtZIwpDTV&#10;nMduQKviyk/o6Lf3wapEZ+i5DupI4dZwkWUlt2p01DCoCe8G7D63ByuhunqcP+JT8fzelXtznS7W&#10;88NXkPL8bLm9AZZwSX9m+MUndGiJaecPTkdmJBRZTuhJglgXwMhQ5kIA25EgKgG8bfj/Ce0PAAAA&#10;//8DAFBLAQItABQABgAIAAAAIQC2gziS/gAAAOEBAAATAAAAAAAAAAAAAAAAAAAAAABbQ29udGVu&#10;dF9UeXBlc10ueG1sUEsBAi0AFAAGAAgAAAAhADj9If/WAAAAlAEAAAsAAAAAAAAAAAAAAAAALwEA&#10;AF9yZWxzLy5yZWxzUEsBAi0AFAAGAAgAAAAhANC2dTEuAgAAWwQAAA4AAAAAAAAAAAAAAAAALgIA&#10;AGRycy9lMm9Eb2MueG1sUEsBAi0AFAAGAAgAAAAhACZjbYPgAAAACgEAAA8AAAAAAAAAAAAAAAAA&#10;iAQAAGRycy9kb3ducmV2LnhtbFBLBQYAAAAABAAEAPMAAACVBQAAAAA=&#10;">
                <v:textbox>
                  <w:txbxContent>
                    <w:p w14:paraId="5E975156" w14:textId="77777777" w:rsidR="00032920" w:rsidRDefault="00032920" w:rsidP="007F794B">
                      <w:pPr>
                        <w:pStyle w:val="22"/>
                        <w:tabs>
                          <w:tab w:val="left" w:pos="2977"/>
                        </w:tabs>
                        <w:snapToGrid w:val="0"/>
                        <w:spacing w:after="0" w:line="240" w:lineRule="auto"/>
                        <w:ind w:leftChars="0" w:left="0" w:rightChars="-34" w:right="-82"/>
                        <w:jc w:val="center"/>
                        <w:rPr>
                          <w:rFonts w:eastAsia="標楷體" w:cs="標楷體" w:hint="eastAsia"/>
                          <w:b/>
                          <w:bCs/>
                        </w:rPr>
                      </w:pPr>
                      <w:r>
                        <w:rPr>
                          <w:rFonts w:eastAsia="標楷體" w:cs="標楷體" w:hint="eastAsia"/>
                          <w:b/>
                          <w:bCs/>
                        </w:rPr>
                        <w:t>撥款</w:t>
                      </w:r>
                      <w:r w:rsidRPr="000956B8">
                        <w:rPr>
                          <w:rFonts w:eastAsia="標楷體" w:cs="標楷體" w:hint="eastAsia"/>
                          <w:b/>
                          <w:bCs/>
                        </w:rPr>
                        <w:t>作業</w:t>
                      </w:r>
                    </w:p>
                    <w:p w14:paraId="6E18408F" w14:textId="77777777" w:rsidR="00032920" w:rsidRPr="000956B8" w:rsidRDefault="00032920" w:rsidP="007F794B">
                      <w:pPr>
                        <w:pStyle w:val="22"/>
                        <w:tabs>
                          <w:tab w:val="left" w:pos="2977"/>
                        </w:tabs>
                        <w:snapToGrid w:val="0"/>
                        <w:spacing w:after="0" w:line="240" w:lineRule="auto"/>
                        <w:ind w:leftChars="0" w:left="0" w:rightChars="-34" w:right="-82"/>
                        <w:jc w:val="center"/>
                        <w:rPr>
                          <w:rFonts w:eastAsia="標楷體" w:cs="標楷體"/>
                          <w:b/>
                          <w:bCs/>
                        </w:rPr>
                      </w:pPr>
                      <w:r w:rsidRPr="00DE16AB">
                        <w:rPr>
                          <w:rFonts w:ascii="標楷體" w:eastAsia="標楷體" w:cs="標楷體"/>
                          <w:sz w:val="22"/>
                        </w:rPr>
                        <w:t>(</w:t>
                      </w:r>
                      <w:r w:rsidRPr="00DE16AB">
                        <w:rPr>
                          <w:rFonts w:ascii="標楷體" w:eastAsia="標楷體" w:cs="標楷體" w:hint="eastAsia"/>
                          <w:sz w:val="22"/>
                        </w:rPr>
                        <w:t>補助、委辦之單一、細部計畫</w:t>
                      </w:r>
                      <w:r w:rsidRPr="00DE16AB">
                        <w:rPr>
                          <w:rFonts w:ascii="標楷體" w:eastAsia="標楷體" w:cs="標楷體"/>
                          <w:sz w:val="22"/>
                        </w:rPr>
                        <w:t>)</w:t>
                      </w:r>
                    </w:p>
                    <w:p w14:paraId="33719281" w14:textId="77777777" w:rsidR="00032920" w:rsidRPr="00C44C08" w:rsidRDefault="00032920" w:rsidP="007F794B">
                      <w:pPr>
                        <w:pStyle w:val="22"/>
                        <w:tabs>
                          <w:tab w:val="left" w:pos="2977"/>
                        </w:tabs>
                        <w:snapToGrid w:val="0"/>
                        <w:spacing w:beforeLines="50" w:before="180" w:afterLines="50" w:after="180" w:line="240" w:lineRule="auto"/>
                        <w:ind w:leftChars="0" w:left="0" w:rightChars="-34" w:right="-82"/>
                        <w:jc w:val="both"/>
                        <w:rPr>
                          <w:rFonts w:eastAsia="標楷體" w:hint="eastAsia"/>
                        </w:rPr>
                      </w:pPr>
                      <w:r w:rsidRPr="00C44C08">
                        <w:rPr>
                          <w:rFonts w:eastAsia="標楷體" w:cs="標楷體" w:hint="eastAsia"/>
                        </w:rPr>
                        <w:t>送綠色審查單影印本乙份、合約書副本、收據</w:t>
                      </w:r>
                      <w:r w:rsidRPr="00C44C08">
                        <w:rPr>
                          <w:rFonts w:ascii="標楷體" w:eastAsia="標楷體" w:cs="標楷體"/>
                        </w:rPr>
                        <w:t>(</w:t>
                      </w:r>
                      <w:r w:rsidRPr="00C44C08">
                        <w:rPr>
                          <w:rFonts w:ascii="標楷體" w:eastAsia="標楷體" w:cs="標楷體" w:hint="eastAsia"/>
                        </w:rPr>
                        <w:t>各業務主辦單位</w:t>
                      </w:r>
                      <w:r w:rsidRPr="00C44C08">
                        <w:rPr>
                          <w:rFonts w:ascii="標楷體" w:eastAsia="標楷體" w:cs="標楷體"/>
                        </w:rPr>
                        <w:t>)</w:t>
                      </w:r>
                    </w:p>
                  </w:txbxContent>
                </v:textbox>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54656" behindDoc="0" locked="0" layoutInCell="1" allowOverlap="1" wp14:anchorId="5BA8D7EE" wp14:editId="78EFE01E">
                <wp:simplePos x="0" y="0"/>
                <wp:positionH relativeFrom="column">
                  <wp:posOffset>-118745</wp:posOffset>
                </wp:positionH>
                <wp:positionV relativeFrom="paragraph">
                  <wp:posOffset>173355</wp:posOffset>
                </wp:positionV>
                <wp:extent cx="1842135" cy="1275715"/>
                <wp:effectExtent l="5080" t="11430" r="10160" b="8255"/>
                <wp:wrapNone/>
                <wp:docPr id="8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135" cy="1275715"/>
                        </a:xfrm>
                        <a:prstGeom prst="rect">
                          <a:avLst/>
                        </a:prstGeom>
                        <a:solidFill>
                          <a:srgbClr val="FFFFFF"/>
                        </a:solidFill>
                        <a:ln w="9525">
                          <a:solidFill>
                            <a:srgbClr val="000000"/>
                          </a:solidFill>
                          <a:miter lim="800000"/>
                          <a:headEnd/>
                          <a:tailEnd/>
                        </a:ln>
                      </wps:spPr>
                      <wps:txbx>
                        <w:txbxContent>
                          <w:p w14:paraId="66493294" w14:textId="77777777" w:rsidR="00032920" w:rsidRPr="000956B8" w:rsidRDefault="00032920" w:rsidP="007F794B">
                            <w:pPr>
                              <w:pStyle w:val="22"/>
                              <w:tabs>
                                <w:tab w:val="left" w:pos="2977"/>
                              </w:tabs>
                              <w:snapToGrid w:val="0"/>
                              <w:spacing w:afterLines="50" w:after="180" w:line="240" w:lineRule="auto"/>
                              <w:ind w:leftChars="0" w:left="0" w:rightChars="-34" w:right="-82"/>
                              <w:jc w:val="center"/>
                              <w:rPr>
                                <w:rFonts w:eastAsia="標楷體" w:cs="標楷體"/>
                                <w:b/>
                                <w:bCs/>
                              </w:rPr>
                            </w:pPr>
                            <w:r w:rsidRPr="000956B8">
                              <w:rPr>
                                <w:rFonts w:eastAsia="標楷體" w:cs="標楷體" w:hint="eastAsia"/>
                                <w:b/>
                                <w:bCs/>
                              </w:rPr>
                              <w:t>存檔備查作業</w:t>
                            </w:r>
                          </w:p>
                          <w:p w14:paraId="21265353" w14:textId="77777777" w:rsidR="00032920" w:rsidRPr="000956B8" w:rsidRDefault="00032920" w:rsidP="007F794B">
                            <w:pPr>
                              <w:pStyle w:val="22"/>
                              <w:tabs>
                                <w:tab w:val="left" w:pos="2977"/>
                              </w:tabs>
                              <w:snapToGrid w:val="0"/>
                              <w:spacing w:after="0" w:line="240" w:lineRule="auto"/>
                              <w:ind w:leftChars="0" w:left="0" w:rightChars="-34" w:right="-82"/>
                              <w:jc w:val="both"/>
                              <w:rPr>
                                <w:rFonts w:eastAsia="標楷體"/>
                              </w:rPr>
                            </w:pPr>
                            <w:r w:rsidRPr="000956B8">
                              <w:rPr>
                                <w:rFonts w:eastAsia="標楷體" w:cs="標楷體" w:hint="eastAsia"/>
                              </w:rPr>
                              <w:t>送計畫說明書核定本乙份</w:t>
                            </w:r>
                            <w:r w:rsidRPr="000956B8">
                              <w:rPr>
                                <w:rFonts w:ascii="標楷體" w:eastAsia="標楷體" w:cs="標楷體"/>
                              </w:rPr>
                              <w:t>(</w:t>
                            </w:r>
                            <w:r w:rsidRPr="000956B8">
                              <w:rPr>
                                <w:rFonts w:ascii="標楷體" w:eastAsia="標楷體" w:cs="標楷體" w:hint="eastAsia"/>
                              </w:rPr>
                              <w:t>各業務主辦單位</w:t>
                            </w:r>
                            <w:r w:rsidRPr="000956B8">
                              <w:rPr>
                                <w:rFonts w:ascii="標楷體" w:eastAsia="標楷體" w:cs="標楷體"/>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8D7EE" id="Text Box 42" o:spid="_x0000_s1045" type="#_x0000_t202" style="position:absolute;margin-left:-9.35pt;margin-top:13.65pt;width:145.05pt;height:100.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JVjLwIAAFsEAAAOAAAAZHJzL2Uyb0RvYy54bWysVNtu2zAMfR+wfxD0vjj24jUx4hRdugwD&#10;ugvQ7gNkWbaFyaImKbGzry8lp2l2exnmB0GUqMPDQ9Lr67FX5CCsk6BLms7mlAjNoZa6LenXh92r&#10;JSXOM10zBVqU9Cgcvd68fLEeTCEy6EDVwhIE0a4YTEk7702RJI53omduBkZovGzA9syjaduktmxA&#10;9F4l2Xz+JhnA1sYCF87h6e10STcRv2kE95+bxglPVEmRm4+rjWsV1mSzZkVrmekkP9Fg/8CiZ1Jj&#10;0DPULfOM7K38DaqX3IKDxs849Ak0jeQi5oDZpPNfsrnvmBExFxTHmbNM7v/B8k+HL5bIuqTLnBLN&#10;eqzRgxg9eQsjWWRBn8G4At3uDTr6Ec+xzjFXZ+6Af3NEw7ZjuhU31sLQCVYjvzS8TC6eTjgugFTD&#10;R6gxDtt7iEBjY/sgHspBEB3rdDzXJnDhIeRykaWvkSPHuzS7yq/SPMZgxdNzY51/L6AnYVNSi8WP&#10;8Oxw53ygw4onlxDNgZL1TioVDdtWW2XJgWGj7OJ3Qv/JTWkylHSVZ/mkwF8h5vH7E0QvPXa8kj1K&#10;fnZiRdDtna5jP3om1bRHykqfhAzaTSr6sRpjzdJViBBUrqA+orQWpg7HicRNB/YHJQN2d0nd9z2z&#10;ghL1QWN5VuliEcYhGov8KkPDXt5UlzdMc4Qqqadk2m79NEJ7Y2XbYaSpITTcYEkbGcV+ZnXijx0c&#10;a3CatjAil3b0ev4nbB4BAAD//wMAUEsDBBQABgAIAAAAIQB24FrZ4AAAAAoBAAAPAAAAZHJzL2Rv&#10;d25yZXYueG1sTI/LTsMwEEX3SPyDNUhsUOvErZoQ4lQICQQ7KAi2bjxNIvwItpuGv2dYwW5Gc3Tn&#10;3Ho7W8MmDHHwTkK+zICha70eXCfh7fV+UQKLSTmtjHco4RsjbJvzs1pV2p/cC0671DEKcbFSEvqU&#10;xorz2PZoVVz6ER3dDj5YlWgNHddBnSjcGi6ybMOtGhx96NWIdz22n7ujlVCuH6eP+LR6fm83B3Od&#10;rorp4StIeXkx394ASzinPxh+9UkdGnLa+6PTkRkJi7wsCJUgihUwAkSRr4HtaRClAN7U/H+F5gcA&#10;AP//AwBQSwECLQAUAAYACAAAACEAtoM4kv4AAADhAQAAEwAAAAAAAAAAAAAAAAAAAAAAW0NvbnRl&#10;bnRfVHlwZXNdLnhtbFBLAQItABQABgAIAAAAIQA4/SH/1gAAAJQBAAALAAAAAAAAAAAAAAAAAC8B&#10;AABfcmVscy8ucmVsc1BLAQItABQABgAIAAAAIQDgwJVjLwIAAFsEAAAOAAAAAAAAAAAAAAAAAC4C&#10;AABkcnMvZTJvRG9jLnhtbFBLAQItABQABgAIAAAAIQB24FrZ4AAAAAoBAAAPAAAAAAAAAAAAAAAA&#10;AIkEAABkcnMvZG93bnJldi54bWxQSwUGAAAAAAQABADzAAAAlgUAAAAA&#10;">
                <v:textbox>
                  <w:txbxContent>
                    <w:p w14:paraId="66493294" w14:textId="77777777" w:rsidR="00032920" w:rsidRPr="000956B8" w:rsidRDefault="00032920" w:rsidP="007F794B">
                      <w:pPr>
                        <w:pStyle w:val="22"/>
                        <w:tabs>
                          <w:tab w:val="left" w:pos="2977"/>
                        </w:tabs>
                        <w:snapToGrid w:val="0"/>
                        <w:spacing w:afterLines="50" w:after="180" w:line="240" w:lineRule="auto"/>
                        <w:ind w:leftChars="0" w:left="0" w:rightChars="-34" w:right="-82"/>
                        <w:jc w:val="center"/>
                        <w:rPr>
                          <w:rFonts w:eastAsia="標楷體" w:cs="標楷體"/>
                          <w:b/>
                          <w:bCs/>
                        </w:rPr>
                      </w:pPr>
                      <w:r w:rsidRPr="000956B8">
                        <w:rPr>
                          <w:rFonts w:eastAsia="標楷體" w:cs="標楷體" w:hint="eastAsia"/>
                          <w:b/>
                          <w:bCs/>
                        </w:rPr>
                        <w:t>存檔備查作業</w:t>
                      </w:r>
                    </w:p>
                    <w:p w14:paraId="21265353" w14:textId="77777777" w:rsidR="00032920" w:rsidRPr="000956B8" w:rsidRDefault="00032920" w:rsidP="007F794B">
                      <w:pPr>
                        <w:pStyle w:val="22"/>
                        <w:tabs>
                          <w:tab w:val="left" w:pos="2977"/>
                        </w:tabs>
                        <w:snapToGrid w:val="0"/>
                        <w:spacing w:after="0" w:line="240" w:lineRule="auto"/>
                        <w:ind w:leftChars="0" w:left="0" w:rightChars="-34" w:right="-82"/>
                        <w:jc w:val="both"/>
                        <w:rPr>
                          <w:rFonts w:eastAsia="標楷體"/>
                        </w:rPr>
                      </w:pPr>
                      <w:r w:rsidRPr="000956B8">
                        <w:rPr>
                          <w:rFonts w:eastAsia="標楷體" w:cs="標楷體" w:hint="eastAsia"/>
                        </w:rPr>
                        <w:t>送計畫說明書核定本乙份</w:t>
                      </w:r>
                      <w:r w:rsidRPr="000956B8">
                        <w:rPr>
                          <w:rFonts w:ascii="標楷體" w:eastAsia="標楷體" w:cs="標楷體"/>
                        </w:rPr>
                        <w:t>(</w:t>
                      </w:r>
                      <w:r w:rsidRPr="000956B8">
                        <w:rPr>
                          <w:rFonts w:ascii="標楷體" w:eastAsia="標楷體" w:cs="標楷體" w:hint="eastAsia"/>
                        </w:rPr>
                        <w:t>各業務主辦單位</w:t>
                      </w:r>
                      <w:r w:rsidRPr="000956B8">
                        <w:rPr>
                          <w:rFonts w:ascii="標楷體" w:eastAsia="標楷體" w:cs="標楷體"/>
                        </w:rPr>
                        <w:t>)</w:t>
                      </w:r>
                    </w:p>
                  </w:txbxContent>
                </v:textbox>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58752" behindDoc="0" locked="0" layoutInCell="1" allowOverlap="1" wp14:anchorId="7770BE04" wp14:editId="7EFB9E13">
                <wp:simplePos x="0" y="0"/>
                <wp:positionH relativeFrom="column">
                  <wp:posOffset>4084320</wp:posOffset>
                </wp:positionH>
                <wp:positionV relativeFrom="paragraph">
                  <wp:posOffset>173355</wp:posOffset>
                </wp:positionV>
                <wp:extent cx="1883410" cy="2277745"/>
                <wp:effectExtent l="7620" t="11430" r="13970" b="6350"/>
                <wp:wrapNone/>
                <wp:docPr id="8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3410" cy="2277745"/>
                        </a:xfrm>
                        <a:prstGeom prst="rect">
                          <a:avLst/>
                        </a:prstGeom>
                        <a:solidFill>
                          <a:srgbClr val="FFFFFF"/>
                        </a:solidFill>
                        <a:ln w="9525">
                          <a:solidFill>
                            <a:srgbClr val="000000"/>
                          </a:solidFill>
                          <a:miter lim="800000"/>
                          <a:headEnd/>
                          <a:tailEnd/>
                        </a:ln>
                      </wps:spPr>
                      <wps:txbx>
                        <w:txbxContent>
                          <w:p w14:paraId="70DC115E" w14:textId="77777777" w:rsidR="00032920" w:rsidRPr="000956B8" w:rsidRDefault="00032920" w:rsidP="007F794B">
                            <w:pPr>
                              <w:pStyle w:val="22"/>
                              <w:tabs>
                                <w:tab w:val="left" w:pos="2977"/>
                              </w:tabs>
                              <w:snapToGrid w:val="0"/>
                              <w:spacing w:afterLines="50" w:after="180" w:line="240" w:lineRule="auto"/>
                              <w:ind w:leftChars="0" w:left="0" w:rightChars="-34" w:right="-82"/>
                              <w:jc w:val="center"/>
                              <w:rPr>
                                <w:rFonts w:eastAsia="標楷體" w:cs="標楷體"/>
                                <w:b/>
                                <w:bCs/>
                              </w:rPr>
                            </w:pPr>
                            <w:r>
                              <w:rPr>
                                <w:rFonts w:eastAsia="標楷體" w:cs="標楷體" w:hint="eastAsia"/>
                                <w:b/>
                                <w:bCs/>
                              </w:rPr>
                              <w:t>計畫管考</w:t>
                            </w:r>
                            <w:r w:rsidRPr="000956B8">
                              <w:rPr>
                                <w:rFonts w:eastAsia="標楷體" w:cs="標楷體" w:hint="eastAsia"/>
                                <w:b/>
                                <w:bCs/>
                              </w:rPr>
                              <w:t>作業</w:t>
                            </w:r>
                          </w:p>
                          <w:p w14:paraId="459346DF" w14:textId="77777777" w:rsidR="00032920" w:rsidRDefault="00032920" w:rsidP="00714F03">
                            <w:pPr>
                              <w:numPr>
                                <w:ilvl w:val="0"/>
                                <w:numId w:val="49"/>
                              </w:numPr>
                              <w:tabs>
                                <w:tab w:val="left" w:pos="284"/>
                              </w:tabs>
                              <w:spacing w:line="300" w:lineRule="exact"/>
                              <w:ind w:left="284" w:hanging="284"/>
                              <w:jc w:val="both"/>
                              <w:rPr>
                                <w:rFonts w:eastAsia="標楷體" w:cs="標楷體" w:hint="eastAsia"/>
                              </w:rPr>
                            </w:pPr>
                            <w:r>
                              <w:rPr>
                                <w:rFonts w:eastAsia="標楷體" w:cs="標楷體" w:hint="eastAsia"/>
                              </w:rPr>
                              <w:t>計畫執行機關於各規定時程內完成各項相關管考報告，</w:t>
                            </w:r>
                            <w:r w:rsidRPr="000956B8">
                              <w:rPr>
                                <w:rFonts w:eastAsia="標楷體" w:cs="標楷體" w:hint="eastAsia"/>
                              </w:rPr>
                              <w:t>送科技處進行後續作業</w:t>
                            </w:r>
                            <w:r w:rsidRPr="00070C08">
                              <w:rPr>
                                <w:rFonts w:ascii="標楷體" w:eastAsia="標楷體" w:hAnsi="標楷體"/>
                              </w:rPr>
                              <w:t>(</w:t>
                            </w:r>
                            <w:r w:rsidRPr="00A23EE8">
                              <w:rPr>
                                <w:rFonts w:eastAsia="標楷體" w:cs="標楷體" w:hint="eastAsia"/>
                              </w:rPr>
                              <w:t>科技處、</w:t>
                            </w:r>
                            <w:r w:rsidRPr="00A23EE8">
                              <w:rPr>
                                <w:rFonts w:ascii="標楷體" w:eastAsia="標楷體" w:hAnsi="標楷體" w:cs="標楷體" w:hint="eastAsia"/>
                              </w:rPr>
                              <w:t>本會農業計畫管理系統維護單位</w:t>
                            </w:r>
                            <w:r w:rsidRPr="00070C08">
                              <w:rPr>
                                <w:rFonts w:ascii="標楷體" w:eastAsia="標楷體" w:hAnsi="標楷體"/>
                              </w:rPr>
                              <w:t>)</w:t>
                            </w:r>
                          </w:p>
                          <w:p w14:paraId="3E12BF70" w14:textId="77777777" w:rsidR="00032920" w:rsidRPr="00070C08" w:rsidRDefault="00032920" w:rsidP="00714F03">
                            <w:pPr>
                              <w:numPr>
                                <w:ilvl w:val="0"/>
                                <w:numId w:val="49"/>
                              </w:numPr>
                              <w:tabs>
                                <w:tab w:val="left" w:pos="284"/>
                              </w:tabs>
                              <w:spacing w:beforeLines="50" w:before="180" w:line="300" w:lineRule="exact"/>
                              <w:ind w:left="284" w:hanging="284"/>
                              <w:jc w:val="both"/>
                              <w:rPr>
                                <w:rFonts w:eastAsia="標楷體" w:cs="標楷體"/>
                              </w:rPr>
                            </w:pPr>
                            <w:r>
                              <w:rPr>
                                <w:rFonts w:eastAsia="標楷體" w:cs="標楷體" w:hint="eastAsia"/>
                              </w:rPr>
                              <w:t>計畫主辦機關依規定辦理期中</w:t>
                            </w:r>
                            <w:r>
                              <w:rPr>
                                <w:rFonts w:eastAsia="標楷體" w:cs="標楷體" w:hint="eastAsia"/>
                              </w:rPr>
                              <w:t>/</w:t>
                            </w:r>
                            <w:r>
                              <w:rPr>
                                <w:rFonts w:eastAsia="標楷體" w:cs="標楷體" w:hint="eastAsia"/>
                              </w:rPr>
                              <w:t>末評核、審查</w:t>
                            </w:r>
                            <w:r>
                              <w:rPr>
                                <w:rFonts w:eastAsia="標楷體" w:cs="標楷體"/>
                              </w:rPr>
                              <w:t>…</w:t>
                            </w:r>
                            <w:r>
                              <w:rPr>
                                <w:rFonts w:eastAsia="標楷體" w:cs="標楷體" w:hint="eastAsia"/>
                              </w:rPr>
                              <w:t>等各項考核作業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0BE04" id="Text Box 46" o:spid="_x0000_s1046" type="#_x0000_t202" style="position:absolute;margin-left:321.6pt;margin-top:13.65pt;width:148.3pt;height:179.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sfLgIAAFsEAAAOAAAAZHJzL2Uyb0RvYy54bWysVNuO2yAQfa/Uf0C8N05cZ5O14qy22aaq&#10;tL1Iu/0AjHGMCgwFEjv9+g44m01vL1X9gIAZzsycM+PVzaAVOQjnJZiKziZTSoTh0Eizq+iXx+2r&#10;JSU+MNMwBUZU9Cg8vVm/fLHqbSly6EA1whEEMb7sbUW7EGyZZZ53QjM/ASsMGltwmgU8ul3WONYj&#10;ulZZPp1eZT24xjrgwnu8vRuNdJ3w21bw8KltvQhEVRRzC2l1aa3jmq1XrNw5ZjvJT2mwf8hCM2kw&#10;6BnqjgVG9k7+BqUld+ChDRMOOoO2lVykGrCa2fSXah46ZkWqBcnx9kyT/3+w/OPhsyOyqeiyoMQw&#10;jRo9iiGQNzCQ4iry01tfotuDRccw4D3qnGr19h74V08MbDpmduLWOeg7wRrMbxZfZhdPRxwfQer+&#10;AzQYh+0DJKChdTqSh3QQREedjmdtYi48hlwuXxczNHG05flisSjmKQYrn55b58M7AZrETUUdip/g&#10;2eHeh5gOK59cYjQPSjZbqVQ6uF29UY4cGDbKNn0n9J/clCF9Ra/n+Xxk4K8Q0/T9CULLgB2vpEbK&#10;z06sjLy9NU3qx8CkGveYsjInIiN3I4thqIekWZ4aOLJcQ3NEah2MHY4TiZsO3HdKeuzuivpve+YE&#10;Jeq9QXmuZ0URxyEdivkCgYi7tNSXFmY4QlU0UDJuN2Ecob11ctdhpLEhDNyipK1MZD9ndcofOzhp&#10;cJq2OCKX5+T1/E9Y/wAAAP//AwBQSwMEFAAGAAgAAAAhAOmgrdDgAAAACgEAAA8AAABkcnMvZG93&#10;bnJldi54bWxMj8FOwzAQRO9I/IO1SFwQdYirNAnZVAgJBLdSqnJ1YzeJiO1gu2n4e5YTHFf7NPOm&#10;Ws9mYJP2oXcW4W6RANO2caq3LcLu/ek2BxaitEoOzmqEbx1gXV9eVLJU7mzf9LSNLaMQG0qJ0MU4&#10;lpyHptNGhoUbtaXf0XkjI52+5crLM4WbgadJknEje0sNnRz1Y6ebz+3JIOTLl+kjvIrNvsmOQxFv&#10;VtPzl0e8vpof7oFFPcc/GH71SR1qcjq4k1WBDQjZUqSEIqQrAYyAQhS05YAg8iwBXlf8/4T6BwAA&#10;//8DAFBLAQItABQABgAIAAAAIQC2gziS/gAAAOEBAAATAAAAAAAAAAAAAAAAAAAAAABbQ29udGVu&#10;dF9UeXBlc10ueG1sUEsBAi0AFAAGAAgAAAAhADj9If/WAAAAlAEAAAsAAAAAAAAAAAAAAAAALwEA&#10;AF9yZWxzLy5yZWxzUEsBAi0AFAAGAAgAAAAhAG3+Cx8uAgAAWwQAAA4AAAAAAAAAAAAAAAAALgIA&#10;AGRycy9lMm9Eb2MueG1sUEsBAi0AFAAGAAgAAAAhAOmgrdDgAAAACgEAAA8AAAAAAAAAAAAAAAAA&#10;iAQAAGRycy9kb3ducmV2LnhtbFBLBQYAAAAABAAEAPMAAACVBQAAAAA=&#10;">
                <v:textbox>
                  <w:txbxContent>
                    <w:p w14:paraId="70DC115E" w14:textId="77777777" w:rsidR="00032920" w:rsidRPr="000956B8" w:rsidRDefault="00032920" w:rsidP="007F794B">
                      <w:pPr>
                        <w:pStyle w:val="22"/>
                        <w:tabs>
                          <w:tab w:val="left" w:pos="2977"/>
                        </w:tabs>
                        <w:snapToGrid w:val="0"/>
                        <w:spacing w:afterLines="50" w:after="180" w:line="240" w:lineRule="auto"/>
                        <w:ind w:leftChars="0" w:left="0" w:rightChars="-34" w:right="-82"/>
                        <w:jc w:val="center"/>
                        <w:rPr>
                          <w:rFonts w:eastAsia="標楷體" w:cs="標楷體"/>
                          <w:b/>
                          <w:bCs/>
                        </w:rPr>
                      </w:pPr>
                      <w:r>
                        <w:rPr>
                          <w:rFonts w:eastAsia="標楷體" w:cs="標楷體" w:hint="eastAsia"/>
                          <w:b/>
                          <w:bCs/>
                        </w:rPr>
                        <w:t>計畫管考</w:t>
                      </w:r>
                      <w:r w:rsidRPr="000956B8">
                        <w:rPr>
                          <w:rFonts w:eastAsia="標楷體" w:cs="標楷體" w:hint="eastAsia"/>
                          <w:b/>
                          <w:bCs/>
                        </w:rPr>
                        <w:t>作業</w:t>
                      </w:r>
                    </w:p>
                    <w:p w14:paraId="459346DF" w14:textId="77777777" w:rsidR="00032920" w:rsidRDefault="00032920" w:rsidP="00714F03">
                      <w:pPr>
                        <w:numPr>
                          <w:ilvl w:val="0"/>
                          <w:numId w:val="49"/>
                        </w:numPr>
                        <w:tabs>
                          <w:tab w:val="left" w:pos="284"/>
                        </w:tabs>
                        <w:spacing w:line="300" w:lineRule="exact"/>
                        <w:ind w:left="284" w:hanging="284"/>
                        <w:jc w:val="both"/>
                        <w:rPr>
                          <w:rFonts w:eastAsia="標楷體" w:cs="標楷體" w:hint="eastAsia"/>
                        </w:rPr>
                      </w:pPr>
                      <w:r>
                        <w:rPr>
                          <w:rFonts w:eastAsia="標楷體" w:cs="標楷體" w:hint="eastAsia"/>
                        </w:rPr>
                        <w:t>計畫執行機關於各規定時程內完成各項相關管考報告，</w:t>
                      </w:r>
                      <w:r w:rsidRPr="000956B8">
                        <w:rPr>
                          <w:rFonts w:eastAsia="標楷體" w:cs="標楷體" w:hint="eastAsia"/>
                        </w:rPr>
                        <w:t>送科技處進行後續作業</w:t>
                      </w:r>
                      <w:r w:rsidRPr="00070C08">
                        <w:rPr>
                          <w:rFonts w:ascii="標楷體" w:eastAsia="標楷體" w:hAnsi="標楷體"/>
                        </w:rPr>
                        <w:t>(</w:t>
                      </w:r>
                      <w:r w:rsidRPr="00A23EE8">
                        <w:rPr>
                          <w:rFonts w:eastAsia="標楷體" w:cs="標楷體" w:hint="eastAsia"/>
                        </w:rPr>
                        <w:t>科技處、</w:t>
                      </w:r>
                      <w:r w:rsidRPr="00A23EE8">
                        <w:rPr>
                          <w:rFonts w:ascii="標楷體" w:eastAsia="標楷體" w:hAnsi="標楷體" w:cs="標楷體" w:hint="eastAsia"/>
                        </w:rPr>
                        <w:t>本會農業計畫管理系統維護單位</w:t>
                      </w:r>
                      <w:r w:rsidRPr="00070C08">
                        <w:rPr>
                          <w:rFonts w:ascii="標楷體" w:eastAsia="標楷體" w:hAnsi="標楷體"/>
                        </w:rPr>
                        <w:t>)</w:t>
                      </w:r>
                    </w:p>
                    <w:p w14:paraId="3E12BF70" w14:textId="77777777" w:rsidR="00032920" w:rsidRPr="00070C08" w:rsidRDefault="00032920" w:rsidP="00714F03">
                      <w:pPr>
                        <w:numPr>
                          <w:ilvl w:val="0"/>
                          <w:numId w:val="49"/>
                        </w:numPr>
                        <w:tabs>
                          <w:tab w:val="left" w:pos="284"/>
                        </w:tabs>
                        <w:spacing w:beforeLines="50" w:before="180" w:line="300" w:lineRule="exact"/>
                        <w:ind w:left="284" w:hanging="284"/>
                        <w:jc w:val="both"/>
                        <w:rPr>
                          <w:rFonts w:eastAsia="標楷體" w:cs="標楷體"/>
                        </w:rPr>
                      </w:pPr>
                      <w:r>
                        <w:rPr>
                          <w:rFonts w:eastAsia="標楷體" w:cs="標楷體" w:hint="eastAsia"/>
                        </w:rPr>
                        <w:t>計畫主辦機關依規定辦理期中</w:t>
                      </w:r>
                      <w:r>
                        <w:rPr>
                          <w:rFonts w:eastAsia="標楷體" w:cs="標楷體" w:hint="eastAsia"/>
                        </w:rPr>
                        <w:t>/</w:t>
                      </w:r>
                      <w:r>
                        <w:rPr>
                          <w:rFonts w:eastAsia="標楷體" w:cs="標楷體" w:hint="eastAsia"/>
                        </w:rPr>
                        <w:t>末評核、審查</w:t>
                      </w:r>
                      <w:r>
                        <w:rPr>
                          <w:rFonts w:eastAsia="標楷體" w:cs="標楷體"/>
                        </w:rPr>
                        <w:t>…</w:t>
                      </w:r>
                      <w:r>
                        <w:rPr>
                          <w:rFonts w:eastAsia="標楷體" w:cs="標楷體" w:hint="eastAsia"/>
                        </w:rPr>
                        <w:t>等各項考核作業</w:t>
                      </w:r>
                    </w:p>
                  </w:txbxContent>
                </v:textbox>
              </v:shape>
            </w:pict>
          </mc:Fallback>
        </mc:AlternateContent>
      </w:r>
    </w:p>
    <w:p w14:paraId="58486C86"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6D783E13"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38F2573D"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44098E36"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3DA1794C" w14:textId="0AF0EC3B" w:rsidR="007F794B" w:rsidRPr="006D44EE" w:rsidRDefault="00AD212F"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52608" behindDoc="0" locked="0" layoutInCell="1" allowOverlap="1" wp14:anchorId="3B36A99F" wp14:editId="6958B3A7">
                <wp:simplePos x="0" y="0"/>
                <wp:positionH relativeFrom="column">
                  <wp:posOffset>2943225</wp:posOffset>
                </wp:positionH>
                <wp:positionV relativeFrom="paragraph">
                  <wp:posOffset>170815</wp:posOffset>
                </wp:positionV>
                <wp:extent cx="691515" cy="511175"/>
                <wp:effectExtent l="9525" t="8890" r="13335" b="13335"/>
                <wp:wrapNone/>
                <wp:docPr id="8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51117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16969AB" w14:textId="77777777" w:rsidR="00032920" w:rsidRPr="001847E6" w:rsidRDefault="00032920" w:rsidP="007F794B">
                            <w:pPr>
                              <w:snapToGrid w:val="0"/>
                              <w:jc w:val="center"/>
                              <w:rPr>
                                <w:rFonts w:eastAsia="標楷體"/>
                              </w:rPr>
                            </w:pPr>
                            <w:r w:rsidRPr="001847E6">
                              <w:rPr>
                                <w:rFonts w:eastAsia="標楷體" w:cs="標楷體" w:hint="eastAsia"/>
                              </w:rPr>
                              <w:t>核定</w:t>
                            </w:r>
                            <w:r w:rsidRPr="001847E6">
                              <w:rPr>
                                <w:rFonts w:eastAsia="標楷體" w:hint="eastAsia"/>
                              </w:rPr>
                              <w:t>後</w:t>
                            </w:r>
                            <w:r w:rsidRPr="001847E6">
                              <w:rPr>
                                <w:rFonts w:eastAsia="標楷體" w:cs="標楷體"/>
                              </w:rPr>
                              <w:t>1</w:t>
                            </w:r>
                            <w:r w:rsidRPr="001847E6">
                              <w:rPr>
                                <w:rFonts w:eastAsia="標楷體" w:cs="標楷體" w:hint="eastAsia"/>
                              </w:rPr>
                              <w:t>週內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6A99F" id="Text Box 40" o:spid="_x0000_s1047" type="#_x0000_t202" style="position:absolute;margin-left:231.75pt;margin-top:13.45pt;width:54.45pt;height:40.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RX8KwIAADAEAAAOAAAAZHJzL2Uyb0RvYy54bWysU11v2yAUfZ+0/4B4XxxncdtYcaouXaZJ&#10;3YfU7gdgjG004DIgsbNf3wtO02h7m+YHBNzrc88957K+HbUiB+G8BFPRfDanRBgOjTRdRX887d7d&#10;UOIDMw1TYERFj8LT283bN+vBlmIBPahGOIIgxpeDrWgfgi2zzPNeaOZnYIXBYAtOs4BH12WNYwOi&#10;a5Ut5vOrbADXWAdceI+391OQbhJ+2woevrWtF4GoiiK3kFaX1jqu2WbNys4x20t+osH+gYVm0mDR&#10;M9Q9C4zsnfwLSkvuwEMbZhx0Bm0ruUg9YDf5/I9uHntmReoFxfH2LJP/f7D86+G7I7Kp6M17SgzT&#10;6NGTGAP5ACNZJn0G60tMe7SYGEa8R59Tr94+AP/piYFtz0wn7pyDoResQX55VDa7+DU64ksfQerh&#10;CzRYh+0DJKCxdTqKh3IQREefjmdvIheOl1ervMgLSjiGijzPr4tUgZUvP1vnwycBmsRNRR1an8DZ&#10;4cGHSIaVLymxloGdVCrZrwwZKroqFsXUFijZxGBM866rt8qRA8MB2qXvVNdfpmkZcIyV1KjjPH7T&#10;YEUxPpomVQlMqmmPTJQ5qRMFmaQJYz0mIxZJu6hWDc0R9XIwjS0+M9z04H5TMuDIVtT/2jMnKFGf&#10;DWq+ypfoGAnpsCyuF3hwl5H6MsIMR6iKBkqm7TZM72Jvnex6rDS5bOAOfWpl0vCV1Yk/jmWS9vSE&#10;4txfnlPW60PfPAMAAP//AwBQSwMEFAAGAAgAAAAhALwTGwPhAAAACgEAAA8AAABkcnMvZG93bnJl&#10;di54bWxMj8tOwzAQRfdI/IM1SGwq6hDStIQ4FUJiwaKFln6AG5s4YI+j2Hnw9wwrWI7u0b1nyu3s&#10;LBt1H1qPAm6XCTCNtVctNgJO7883G2AhSlTSetQCvnWAbXV5UcpC+QkPejzGhlEJhkIKMDF2Beeh&#10;NtrJsPSdRso+fO9kpLNvuOrlROXO8jRJcu5ki7RgZKefjK6/joMTcHgxbwvMdjur+Jh/nvbD67RZ&#10;CHF9NT8+AIt6jn8w/OqTOlTkdPYDqsCsgCy/WxEqIM3vgRGwWqcZsDORyToDXpX8/wvVDwAAAP//&#10;AwBQSwECLQAUAAYACAAAACEAtoM4kv4AAADhAQAAEwAAAAAAAAAAAAAAAAAAAAAAW0NvbnRlbnRf&#10;VHlwZXNdLnhtbFBLAQItABQABgAIAAAAIQA4/SH/1gAAAJQBAAALAAAAAAAAAAAAAAAAAC8BAABf&#10;cmVscy8ucmVsc1BLAQItABQABgAIAAAAIQD5MRX8KwIAADAEAAAOAAAAAAAAAAAAAAAAAC4CAABk&#10;cnMvZTJvRG9jLnhtbFBLAQItABQABgAIAAAAIQC8ExsD4QAAAAoBAAAPAAAAAAAAAAAAAAAAAIUE&#10;AABkcnMvZG93bnJldi54bWxQSwUGAAAAAAQABADzAAAAkwUAAAAA&#10;" filled="f" strokecolor="white">
                <v:textbox>
                  <w:txbxContent>
                    <w:p w14:paraId="716969AB" w14:textId="77777777" w:rsidR="00032920" w:rsidRPr="001847E6" w:rsidRDefault="00032920" w:rsidP="007F794B">
                      <w:pPr>
                        <w:snapToGrid w:val="0"/>
                        <w:jc w:val="center"/>
                        <w:rPr>
                          <w:rFonts w:eastAsia="標楷體"/>
                        </w:rPr>
                      </w:pPr>
                      <w:r w:rsidRPr="001847E6">
                        <w:rPr>
                          <w:rFonts w:eastAsia="標楷體" w:cs="標楷體" w:hint="eastAsia"/>
                        </w:rPr>
                        <w:t>核定</w:t>
                      </w:r>
                      <w:r w:rsidRPr="001847E6">
                        <w:rPr>
                          <w:rFonts w:eastAsia="標楷體" w:hint="eastAsia"/>
                        </w:rPr>
                        <w:t>後</w:t>
                      </w:r>
                      <w:r w:rsidRPr="001847E6">
                        <w:rPr>
                          <w:rFonts w:eastAsia="標楷體" w:cs="標楷體"/>
                        </w:rPr>
                        <w:t>1</w:t>
                      </w:r>
                      <w:r w:rsidRPr="001847E6">
                        <w:rPr>
                          <w:rFonts w:eastAsia="標楷體" w:cs="標楷體" w:hint="eastAsia"/>
                        </w:rPr>
                        <w:t>週內</w:t>
                      </w:r>
                    </w:p>
                  </w:txbxContent>
                </v:textbox>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53632" behindDoc="0" locked="0" layoutInCell="1" allowOverlap="1" wp14:anchorId="3B161081" wp14:editId="057964F1">
                <wp:simplePos x="0" y="0"/>
                <wp:positionH relativeFrom="column">
                  <wp:posOffset>796925</wp:posOffset>
                </wp:positionH>
                <wp:positionV relativeFrom="paragraph">
                  <wp:posOffset>175895</wp:posOffset>
                </wp:positionV>
                <wp:extent cx="676275" cy="492125"/>
                <wp:effectExtent l="6350" t="13970" r="12700" b="8255"/>
                <wp:wrapNone/>
                <wp:docPr id="8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492125"/>
                        </a:xfrm>
                        <a:prstGeom prst="rect">
                          <a:avLst/>
                        </a:prstGeom>
                        <a:solidFill>
                          <a:srgbClr val="FFFFFF"/>
                        </a:solidFill>
                        <a:ln w="9525">
                          <a:solidFill>
                            <a:srgbClr val="FFFFFF"/>
                          </a:solidFill>
                          <a:miter lim="800000"/>
                          <a:headEnd/>
                          <a:tailEnd/>
                        </a:ln>
                      </wps:spPr>
                      <wps:txbx>
                        <w:txbxContent>
                          <w:p w14:paraId="655E3E9C" w14:textId="77777777" w:rsidR="00032920" w:rsidRPr="001847E6" w:rsidRDefault="00032920" w:rsidP="007F794B">
                            <w:pPr>
                              <w:snapToGrid w:val="0"/>
                              <w:jc w:val="center"/>
                              <w:rPr>
                                <w:rFonts w:eastAsia="標楷體"/>
                              </w:rPr>
                            </w:pPr>
                            <w:r w:rsidRPr="001847E6">
                              <w:rPr>
                                <w:rFonts w:eastAsia="標楷體" w:hint="eastAsia"/>
                              </w:rPr>
                              <w:t>核定後</w:t>
                            </w:r>
                            <w:r w:rsidRPr="001847E6">
                              <w:rPr>
                                <w:rFonts w:eastAsia="標楷體" w:cs="標楷體"/>
                              </w:rPr>
                              <w:t>2</w:t>
                            </w:r>
                            <w:r w:rsidRPr="001847E6">
                              <w:rPr>
                                <w:rFonts w:eastAsia="標楷體" w:cs="標楷體" w:hint="eastAsia"/>
                              </w:rPr>
                              <w:t>週內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61081" id="Text Box 41" o:spid="_x0000_s1048" type="#_x0000_t202" style="position:absolute;margin-left:62.75pt;margin-top:13.85pt;width:53.25pt;height:38.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U1mKAIAAFkEAAAOAAAAZHJzL2Uyb0RvYy54bWysVNuO0zAQfUfiHyy/07RRL9uo6WrpUoS0&#10;LEi7fIDjOImF7TG222T5esZOWwq8rciD5bHHZ2bOmcnmdtCKHIXzEkxJZ5MpJcJwqKVpS/rtef/u&#10;hhIfmKmZAiNK+iI8vd2+fbPpbSFy6EDVwhEEMb7obUm7EGyRZZ53QjM/ASsMXjbgNAtoujarHesR&#10;Xassn06XWQ+utg648B5P78dLuk34TSN4+NI0XgSiSoq5hbS6tFZxzbYbVrSO2U7yUxrsFVloJg0G&#10;vUDds8DIwcl/oLTkDjw0YcJBZ9A0kotUA1Yzm/5VzVPHrEi1IDneXmjy/w+WPx6/OiLrkt7klBim&#10;UaNnMQTyHgYyn0V+eusLdHuy6BgGPEedU63ePgD/7omBXcdMK+6cg74TrMb80svs6umI4yNI1X+G&#10;GuOwQ4AENDROR/KQDoLoqNPLRZuYC8fD5WqZrxaUcLyar/NZvoi5Zaw4P7bOh48CNImbkjqUPoGz&#10;44MPo+vZJcbyoGS9l0olw7XVTjlyZNgm+/Sd0P9wU4b0JV0vMPZrIbQM2O9KaiR8Gr+xAyNrH0yd&#10;ujEwqcY9VqcMFhlpjMyNHIahGpJieX6Wp4L6BYl1MPY3ziNuOnA/Kemxt0vqfxyYE5SoTwbFWc/m&#10;8zgMyZgvVjka7vqmur5hhiNUSQMl43YXxgE6WCfbDiON7WDgDgVtZCI7pjxmdcof+zfJdZq1OCDX&#10;dvL6/UfY/gIAAP//AwBQSwMEFAAGAAgAAAAhAESW0czdAAAACgEAAA8AAABkcnMvZG93bnJldi54&#10;bWxMj8FOwzAQRO9I/IO1SFwQtTEKRSFOVVUgzm25cHPjbRIRr5PYbVK+nuUEx9GMZt4Uq9l34oxj&#10;bAMZeFgoEEhVcC3VBj72b/fPIGKy5GwXCA1cMMKqvL4qbO7CRFs871ItuIRibg00KfW5lLFq0Nu4&#10;CD0Se8cweptYjrV0o5243HdSK/UkvW2JFxrb46bB6mt38gbC9HrxAQel7z6//ftmPWyPejDm9mZe&#10;v4BIOKe/MPziMzqUzHQIJ3JRdKx1lnHUgF4uQXBAP2o+d2BHZRpkWcj/F8ofAAAA//8DAFBLAQIt&#10;ABQABgAIAAAAIQC2gziS/gAAAOEBAAATAAAAAAAAAAAAAAAAAAAAAABbQ29udGVudF9UeXBlc10u&#10;eG1sUEsBAi0AFAAGAAgAAAAhADj9If/WAAAAlAEAAAsAAAAAAAAAAAAAAAAALwEAAF9yZWxzLy5y&#10;ZWxzUEsBAi0AFAAGAAgAAAAhAAMBTWYoAgAAWQQAAA4AAAAAAAAAAAAAAAAALgIAAGRycy9lMm9E&#10;b2MueG1sUEsBAi0AFAAGAAgAAAAhAESW0czdAAAACgEAAA8AAAAAAAAAAAAAAAAAggQAAGRycy9k&#10;b3ducmV2LnhtbFBLBQYAAAAABAAEAPMAAACMBQAAAAA=&#10;" strokecolor="white">
                <v:textbox>
                  <w:txbxContent>
                    <w:p w14:paraId="655E3E9C" w14:textId="77777777" w:rsidR="00032920" w:rsidRPr="001847E6" w:rsidRDefault="00032920" w:rsidP="007F794B">
                      <w:pPr>
                        <w:snapToGrid w:val="0"/>
                        <w:jc w:val="center"/>
                        <w:rPr>
                          <w:rFonts w:eastAsia="標楷體"/>
                        </w:rPr>
                      </w:pPr>
                      <w:r w:rsidRPr="001847E6">
                        <w:rPr>
                          <w:rFonts w:eastAsia="標楷體" w:hint="eastAsia"/>
                        </w:rPr>
                        <w:t>核定後</w:t>
                      </w:r>
                      <w:r w:rsidRPr="001847E6">
                        <w:rPr>
                          <w:rFonts w:eastAsia="標楷體" w:cs="標楷體"/>
                        </w:rPr>
                        <w:t>2</w:t>
                      </w:r>
                      <w:r w:rsidRPr="001847E6">
                        <w:rPr>
                          <w:rFonts w:eastAsia="標楷體" w:cs="標楷體" w:hint="eastAsia"/>
                        </w:rPr>
                        <w:t>週內</w:t>
                      </w:r>
                    </w:p>
                  </w:txbxContent>
                </v:textbox>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46464" behindDoc="0" locked="0" layoutInCell="1" allowOverlap="1" wp14:anchorId="5883F33D" wp14:editId="605DE18E">
                <wp:simplePos x="0" y="0"/>
                <wp:positionH relativeFrom="column">
                  <wp:posOffset>742950</wp:posOffset>
                </wp:positionH>
                <wp:positionV relativeFrom="paragraph">
                  <wp:posOffset>224155</wp:posOffset>
                </wp:positionV>
                <wp:extent cx="0" cy="474345"/>
                <wp:effectExtent l="76200" t="5080" r="76200" b="15875"/>
                <wp:wrapNone/>
                <wp:docPr id="8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434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6A473A" id="Line 34"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17.65pt" to="58.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D//0gEAAIkDAAAOAAAAZHJzL2Uyb0RvYy54bWysU8FuGyEQvVfqPyDu9dqO3aYrr3Nwml7c&#10;1lKSDxgDu4sKDBqw1/77At64TXOrygENzMybN29gdXeyhh0VBY2u4bPJlDPlBErtuoY/Pz18uOUs&#10;RHASDDrV8LMK/G79/t1q8LWaY49GKmIJxIV68A3vY/R1VQXRKwthgl655GyRLMR0pK6SBENCt6aa&#10;T6cfqwFJekKhQki39xcnXxf8tlUi/mjboCIzDU/cYtmp7Pu8V+sV1B2B77UYacA/sLCgXSp6hbqH&#10;COxA+g2U1YIwYBsnAm2FbauFKj2kbmbTv7p57MGr0ksSJ/irTOH/wYrvxx0xLRt+O+PMgU0z2mqn&#10;2M0iazP4UKeQjdtR7k6c3KPfovgZmMNND65ThePT2ae8Wc6oXqXkQ/Cpwn74hjLFwCFiEerUks2Q&#10;SQJ2KvM4X+ehTpGJy6VIt4tPi5vFsoBD/ZLnKcSvCi3LRsNN4lxw4bgNMfOA+iUkl3H4oI0p0zaO&#10;DQ3/vJwvS0JAo2V25rBA3X5jiB0hv5eyxrqvwggPThawXoH8MtoRtEk2i0UNIMKB51JWSc6MSv8j&#10;Wxduxo1SZXUuOu9RnneU3Vm1NO/SxPg284P681yifv+g9S8AAAD//wMAUEsDBBQABgAIAAAAIQAU&#10;Q0U53wAAAAoBAAAPAAAAZHJzL2Rvd25yZXYueG1sTI/BTsMwEETvSPyDtZW4IGqXqoDSOBUCIQEq&#10;B1Iqrm68jSPsdRS7Tfr3dbjAbWd3NPsmXw3OsiN2ofEkYTYVwJAqrxuqJXxtXm4egIWoSCvrCSWc&#10;MMCquLzIVaZ9T594LGPNUgiFTEkwMbYZ56Ey6FSY+hYp3fa+cyom2dVcd6pP4c7yWyHuuFMNpQ9G&#10;tfhksPopD05Cve3f9Ov6u9zb7fPmfXFtzIcbpLyaDI9LYBGH+GeGET+hQ5GYdv5AOjCb9Ow+dYkS&#10;5os5sNHwu9iNgxDAi5z/r1CcAQAA//8DAFBLAQItABQABgAIAAAAIQC2gziS/gAAAOEBAAATAAAA&#10;AAAAAAAAAAAAAAAAAABbQ29udGVudF9UeXBlc10ueG1sUEsBAi0AFAAGAAgAAAAhADj9If/WAAAA&#10;lAEAAAsAAAAAAAAAAAAAAAAALwEAAF9yZWxzLy5yZWxzUEsBAi0AFAAGAAgAAAAhAJIwP//SAQAA&#10;iQMAAA4AAAAAAAAAAAAAAAAALgIAAGRycy9lMm9Eb2MueG1sUEsBAi0AFAAGAAgAAAAhABRDRTnf&#10;AAAACgEAAA8AAAAAAAAAAAAAAAAALAQAAGRycy9kb3ducmV2LnhtbFBLBQYAAAAABAAEAPMAAAA4&#10;BQAAAAA=&#10;">
                <v:stroke endarrow="open"/>
              </v:lin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47488" behindDoc="0" locked="0" layoutInCell="1" allowOverlap="1" wp14:anchorId="591744D9" wp14:editId="20A88C3B">
                <wp:simplePos x="0" y="0"/>
                <wp:positionH relativeFrom="column">
                  <wp:posOffset>2902585</wp:posOffset>
                </wp:positionH>
                <wp:positionV relativeFrom="paragraph">
                  <wp:posOffset>215900</wp:posOffset>
                </wp:positionV>
                <wp:extent cx="0" cy="482600"/>
                <wp:effectExtent l="73660" t="6350" r="78740" b="15875"/>
                <wp:wrapNone/>
                <wp:docPr id="80"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260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602EE" id="Line 35"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55pt,17pt" to="228.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tw0gEAAIkDAAAOAAAAZHJzL2Uyb0RvYy54bWysU8GOGyEMvVfqPyDuzUzSZpWOMtlDtttL&#10;2kba7Qc4wMygAkZAMpO/ryHZdNveqnJABtvPz8+wvp+sYScVokbX8vms5kw5gVK7vuXfnx/frTiL&#10;CZwEg061/Kwiv9+8fbMefaMWOKCRKjACcbEZfcuHlHxTVVEMykKcoVeOnB0GC4mOoa9kgJHQrakW&#10;dX1XjRikDyhUjHT7cHHyTcHvOiXSt66LKjHTcuKWyh7Kfsh7tVlD0wfwgxZXGvAPLCxoR0VvUA+Q&#10;gB2D/gvKahEwYpdmAm2FXaeFKj1QN/P6j26eBvCq9ELiRH+TKf4/WPH1tA9My5avSB4Hlma0006x&#10;98uszehjQyFbtw+5OzG5J79D8SMyh9sBXK8Kx+ezp7x5zqh+S8mH6KnCYfyCkmLgmLAINXXBZkiS&#10;gE1lHufbPNSUmLhcCrr9sFrc1WVUFTQveT7E9FmhZdlouSHOBRdOu5gyD2heQnIZh4/amDJt49jY&#10;8o/LxbIkRDRaZmcOi6E/bE1gJ8jvpazSFHlehwU8OlnABgXy09VOoA3ZLBU1IAQceS5lleTMKPof&#10;2bpwM+4qVVbnovMB5XkfsjurRvMuTVzfZn5Qr88l6tcP2vwEAAD//wMAUEsDBBQABgAIAAAAIQAL&#10;55c93wAAAAoBAAAPAAAAZHJzL2Rvd25yZXYueG1sTI/BTsMwDIbvSLxDZCQuiCWFDVBpOiEQEkxw&#10;oGPimjVeU9E4VZOt5e0x4gBH259+f3+xnHwnDjjENpCGbKZAINXBttRoeF8/nt+AiMmQNV0g1PCF&#10;EZbl8VFhchtGesNDlRrBIRRzo8Gl1OdSxtqhN3EWeiS+7cLgTeJxaKQdzMjhvpMXSl1Jb1riD870&#10;eO+w/qz2XkOzGZ/t08tHtes2D+vV4sy5Vz9pfXoy3d2CSDilPxh+9FkdSnbahj3ZKDoN88V1xqiG&#10;yzl3YuB3sWUyUwpkWcj/FcpvAAAA//8DAFBLAQItABQABgAIAAAAIQC2gziS/gAAAOEBAAATAAAA&#10;AAAAAAAAAAAAAAAAAABbQ29udGVudF9UeXBlc10ueG1sUEsBAi0AFAAGAAgAAAAhADj9If/WAAAA&#10;lAEAAAsAAAAAAAAAAAAAAAAALwEAAF9yZWxzLy5yZWxzUEsBAi0AFAAGAAgAAAAhALT4K3DSAQAA&#10;iQMAAA4AAAAAAAAAAAAAAAAALgIAAGRycy9lMm9Eb2MueG1sUEsBAi0AFAAGAAgAAAAhAAvnlz3f&#10;AAAACgEAAA8AAAAAAAAAAAAAAAAALAQAAGRycy9kb3ducmV2LnhtbFBLBQYAAAAABAAEAPMAAAA4&#10;BQAAAAA=&#10;">
                <v:stroke endarrow="open"/>
              </v:line>
            </w:pict>
          </mc:Fallback>
        </mc:AlternateContent>
      </w:r>
    </w:p>
    <w:p w14:paraId="76B71D9E"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69F81B66" w14:textId="1B3DD9DA" w:rsidR="007F794B" w:rsidRPr="006D44EE" w:rsidRDefault="00AD212F"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55680" behindDoc="0" locked="0" layoutInCell="1" allowOverlap="1" wp14:anchorId="6CB922EE" wp14:editId="7E97A910">
                <wp:simplePos x="0" y="0"/>
                <wp:positionH relativeFrom="column">
                  <wp:posOffset>115570</wp:posOffset>
                </wp:positionH>
                <wp:positionV relativeFrom="paragraph">
                  <wp:posOffset>196215</wp:posOffset>
                </wp:positionV>
                <wp:extent cx="1275715" cy="621030"/>
                <wp:effectExtent l="10795" t="5715" r="8890" b="11430"/>
                <wp:wrapNone/>
                <wp:docPr id="7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715" cy="62103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76D5373" w14:textId="77777777" w:rsidR="00032920" w:rsidRPr="001847E6" w:rsidRDefault="00032920" w:rsidP="007F794B">
                            <w:pPr>
                              <w:snapToGrid w:val="0"/>
                              <w:jc w:val="center"/>
                              <w:rPr>
                                <w:rFonts w:eastAsia="標楷體" w:cs="標楷體"/>
                              </w:rPr>
                            </w:pPr>
                            <w:r w:rsidRPr="001847E6">
                              <w:rPr>
                                <w:rFonts w:eastAsia="標楷體" w:hint="eastAsia"/>
                              </w:rPr>
                              <w:t>存查</w:t>
                            </w:r>
                          </w:p>
                          <w:p w14:paraId="48272BD5" w14:textId="77777777" w:rsidR="00032920" w:rsidRPr="001847E6" w:rsidRDefault="00032920" w:rsidP="007F794B">
                            <w:pPr>
                              <w:snapToGrid w:val="0"/>
                              <w:jc w:val="center"/>
                              <w:rPr>
                                <w:rFonts w:eastAsia="標楷體"/>
                              </w:rPr>
                            </w:pPr>
                            <w:r w:rsidRPr="001847E6">
                              <w:rPr>
                                <w:rFonts w:eastAsia="標楷體"/>
                              </w:rPr>
                              <w:t>(</w:t>
                            </w:r>
                            <w:r w:rsidRPr="001847E6">
                              <w:rPr>
                                <w:rFonts w:eastAsia="標楷體" w:cs="標楷體" w:hint="eastAsia"/>
                              </w:rPr>
                              <w:t>相關處室</w:t>
                            </w:r>
                            <w:r w:rsidRPr="001847E6">
                              <w:rPr>
                                <w:rFonts w:eastAsia="標楷體"/>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922EE" id="Text Box 43" o:spid="_x0000_s1049" type="#_x0000_t202" style="position:absolute;margin-left:9.1pt;margin-top:15.45pt;width:100.45pt;height:48.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7KLAIAADEEAAAOAAAAZHJzL2Uyb0RvYy54bWysU11v2yAUfZ+0/4B4X+y4SdNYcaouXaZJ&#10;3YfU7gdgjG004DIgsbtf3wtOs2h7m+YHBL6Xc88957K5HbUiR+G8BFPR+SynRBgOjTRdRb8/7d/d&#10;UOIDMw1TYERFn4Wnt9u3bzaDLUUBPahGOIIgxpeDrWgfgi2zzPNeaOZnYIXBYAtOs4BH12WNYwOi&#10;a5UVeX6dDeAa64AL7/Hv/RSk24TftoKHr23rRSCqosgtpNWltY5rtt2wsnPM9pKfaLB/YKGZNFj0&#10;DHXPAiMHJ/+C0pI78NCGGQedQdtKLlIP2M08/6Obx55ZkXpBcbw9y+T/Hyz/cvzmiGwqulpTYphG&#10;j57EGMh7GMniKuozWF9i2qPFxDDif/Q59ertA/AfnhjY9cx04s45GHrBGuQ3jzezi6sTjo8g9fAZ&#10;GqzDDgES0Ng6HcVDOQiio0/PZ28iFx5LFqvlar6khGPsupjnV8m8jJWvt63z4aMATeKmog69T+js&#10;+OBDZMPK15RYzMBeKpX8V4YMFV0vi+XUFyjZxGBM866rd8qRI8MJ2qcvtYaRyzQtA86xkrqiN3n8&#10;psmKanwwTaoSmFTTHpkoc5InKjJpE8Z6TE4UZ9lraJ5RMAfT3OI7w00P7hclA85sRf3PA3OCEvXJ&#10;oOjr+WIRhzwdFstVgQd3GakvI8xwhKpooGTa7sL0MA7Wya7HSpPNBu7QqFYmDaOjE6sTf5zLJO3p&#10;DcXBvzynrN8vffsCAAD//wMAUEsDBBQABgAIAAAAIQCVGBFp3gAAAAkBAAAPAAAAZHJzL2Rvd25y&#10;ZXYueG1sTI/LTsMwEEX3SPyDNUhsKuokoJKGOBVCYsGilD4+wI3dOGCPo9h58PcMK1henas7Z8rN&#10;7CwbdR9ajwLSZQJMY+1Vi42A0/H1LgcWokQlrUct4FsH2FTXV6UslJ9wr8dDbBiNYCikABNjV3Ae&#10;aqOdDEvfaSR28b2TkWLfcNXLicad5VmSrLiTLdIFIzv9YnT9dRicgP2b+Vjgw3ZrFR9Xn6f3YTfl&#10;CyFub+bnJ2BRz/GvDL/6pA4VOZ39gCowSznPqCngPlkDI56l6xTYmUCWPwKvSv7/g+oHAAD//wMA&#10;UEsBAi0AFAAGAAgAAAAhALaDOJL+AAAA4QEAABMAAAAAAAAAAAAAAAAAAAAAAFtDb250ZW50X1R5&#10;cGVzXS54bWxQSwECLQAUAAYACAAAACEAOP0h/9YAAACUAQAACwAAAAAAAAAAAAAAAAAvAQAAX3Jl&#10;bHMvLnJlbHNQSwECLQAUAAYACAAAACEA/gguyiwCAAAxBAAADgAAAAAAAAAAAAAAAAAuAgAAZHJz&#10;L2Uyb0RvYy54bWxQSwECLQAUAAYACAAAACEAlRgRad4AAAAJAQAADwAAAAAAAAAAAAAAAACGBAAA&#10;ZHJzL2Rvd25yZXYueG1sUEsFBgAAAAAEAAQA8wAAAJEFAAAAAA==&#10;" filled="f" strokecolor="white">
                <v:textbox>
                  <w:txbxContent>
                    <w:p w14:paraId="476D5373" w14:textId="77777777" w:rsidR="00032920" w:rsidRPr="001847E6" w:rsidRDefault="00032920" w:rsidP="007F794B">
                      <w:pPr>
                        <w:snapToGrid w:val="0"/>
                        <w:jc w:val="center"/>
                        <w:rPr>
                          <w:rFonts w:eastAsia="標楷體" w:cs="標楷體"/>
                        </w:rPr>
                      </w:pPr>
                      <w:r w:rsidRPr="001847E6">
                        <w:rPr>
                          <w:rFonts w:eastAsia="標楷體" w:hint="eastAsia"/>
                        </w:rPr>
                        <w:t>存查</w:t>
                      </w:r>
                    </w:p>
                    <w:p w14:paraId="48272BD5" w14:textId="77777777" w:rsidR="00032920" w:rsidRPr="001847E6" w:rsidRDefault="00032920" w:rsidP="007F794B">
                      <w:pPr>
                        <w:snapToGrid w:val="0"/>
                        <w:jc w:val="center"/>
                        <w:rPr>
                          <w:rFonts w:eastAsia="標楷體"/>
                        </w:rPr>
                      </w:pPr>
                      <w:r w:rsidRPr="001847E6">
                        <w:rPr>
                          <w:rFonts w:eastAsia="標楷體"/>
                        </w:rPr>
                        <w:t>(</w:t>
                      </w:r>
                      <w:r w:rsidRPr="001847E6">
                        <w:rPr>
                          <w:rFonts w:eastAsia="標楷體" w:cs="標楷體" w:hint="eastAsia"/>
                        </w:rPr>
                        <w:t>相關處室</w:t>
                      </w:r>
                      <w:r w:rsidRPr="001847E6">
                        <w:rPr>
                          <w:rFonts w:eastAsia="標楷體"/>
                        </w:rPr>
                        <w:t>)</w:t>
                      </w:r>
                    </w:p>
                  </w:txbxContent>
                </v:textbox>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56704" behindDoc="0" locked="0" layoutInCell="1" allowOverlap="1" wp14:anchorId="157DE618" wp14:editId="3BD9567E">
                <wp:simplePos x="0" y="0"/>
                <wp:positionH relativeFrom="column">
                  <wp:posOffset>2236470</wp:posOffset>
                </wp:positionH>
                <wp:positionV relativeFrom="paragraph">
                  <wp:posOffset>196850</wp:posOffset>
                </wp:positionV>
                <wp:extent cx="1315720" cy="622300"/>
                <wp:effectExtent l="7620" t="6350" r="10160" b="9525"/>
                <wp:wrapNone/>
                <wp:docPr id="7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5720" cy="6223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6A9236B" w14:textId="77777777" w:rsidR="00032920" w:rsidRPr="001847E6" w:rsidRDefault="00032920" w:rsidP="007F794B">
                            <w:pPr>
                              <w:snapToGrid w:val="0"/>
                              <w:jc w:val="center"/>
                              <w:rPr>
                                <w:rFonts w:eastAsia="標楷體" w:cs="標楷體"/>
                              </w:rPr>
                            </w:pPr>
                            <w:r w:rsidRPr="001847E6">
                              <w:rPr>
                                <w:rFonts w:eastAsia="標楷體" w:hint="eastAsia"/>
                              </w:rPr>
                              <w:t>據以撥款</w:t>
                            </w:r>
                          </w:p>
                          <w:p w14:paraId="61C0AD44" w14:textId="77777777" w:rsidR="00032920" w:rsidRPr="001847E6" w:rsidRDefault="00032920" w:rsidP="007F794B">
                            <w:pPr>
                              <w:jc w:val="center"/>
                              <w:rPr>
                                <w:rFonts w:eastAsia="標楷體"/>
                              </w:rPr>
                            </w:pPr>
                            <w:r w:rsidRPr="001847E6">
                              <w:rPr>
                                <w:rFonts w:eastAsia="標楷體"/>
                              </w:rPr>
                              <w:t>(</w:t>
                            </w:r>
                            <w:r w:rsidRPr="001847E6">
                              <w:rPr>
                                <w:rFonts w:eastAsia="標楷體" w:cs="標楷體" w:hint="eastAsia"/>
                              </w:rPr>
                              <w:t>會計室</w:t>
                            </w:r>
                            <w:r w:rsidRPr="001847E6">
                              <w:rPr>
                                <w:rFonts w:eastAsia="標楷體"/>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DE618" id="Text Box 44" o:spid="_x0000_s1050" type="#_x0000_t202" style="position:absolute;margin-left:176.1pt;margin-top:15.5pt;width:103.6pt;height:4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IuLKQIAADEEAAAOAAAAZHJzL2Uyb0RvYy54bWysU9uO2yAQfa/Uf0C8N3a8yV6sOKtttqkq&#10;bS/Sbj8AYxyjAkOBxN5+/Q6QTaP2raofEHiGM2fOGVa3k1bkIJyXYBo6n5WUCMOhk2bX0O9P23fX&#10;lPjATMcUGNHQZ+Hp7frtm9Voa1HBAKoTjiCI8fVoGzqEYOui8HwQmvkZWGEw2IPTLODR7YrOsRHR&#10;tSqqsrwsRnCddcCF9/j3PgfpOuH3veDha997EYhqKHILaXVpbeNarFes3jlmB8mPNNg/sNBMGix6&#10;grpngZG9k39BackdeOjDjIMuoO8lF6kH7GZe/tHN48CsSL2gON6eZPL/D5Z/OXxzRHYNvUKnDNPo&#10;0ZOYAnkPE1ksoj6j9TWmPVpMDBP+R59Tr94+AP/hiYHNwMxO3DkH4yBYh/zm8WZxdjXj+AjSjp+h&#10;wzpsHyABTb3TUTyUgyA6+vR88iZy4bHkxXx5VWGIY+yyqi7KZF7B6tfb1vnwUYAmcdNQh94ndHZ4&#10;8CGyYfVrSixmYCuVSv4rQ8aG3iyrZe4LlOxiMKZ5t2s3ypEDwwnapi+1hpHzNC0DzrGSuqHXZfzy&#10;ZEU1PpguVQlMqrxHJsoc5YmKZG3C1E7JieokewvdMwrmIM8tvjPcDOB+UTLizDbU/9wzJyhRnwyK&#10;fjNfLOKQp8Miy+XOI+15hBmOUA0NlOTtJuSHsbdO7gaslG02cIdG9TJpGB3NrI78cS6TtMc3FAf/&#10;/Jyyfr/09QsAAAD//wMAUEsDBBQABgAIAAAAIQAwpYrI4AAAAAoBAAAPAAAAZHJzL2Rvd25yZXYu&#10;eG1sTI/LTsMwEEX3SPyDNUhsKuo0NFWbxqkQEgsWpbT0A9zYjQP2OIqdB3/PsILdjObozrnFbnKW&#10;DboLjUcBi3kCTGPlVYO1gPPHy8MaWIgSlbQetYBvHWBX3t4UMld+xKMeTrFmFIIhlwJMjG3OeaiM&#10;djLMfauRblffORlp7WquOjlSuLM8TZIVd7JB+mBkq5+Nrr5OvRNwfDXvM1zu91bxYfV5fusP43om&#10;xP3d9LQFFvUU/2D41Sd1KMnp4ntUgVkBj1maEkrDgjoRkGWbJbALkekmAV4W/H+F8gcAAP//AwBQ&#10;SwECLQAUAAYACAAAACEAtoM4kv4AAADhAQAAEwAAAAAAAAAAAAAAAAAAAAAAW0NvbnRlbnRfVHlw&#10;ZXNdLnhtbFBLAQItABQABgAIAAAAIQA4/SH/1gAAAJQBAAALAAAAAAAAAAAAAAAAAC8BAABfcmVs&#10;cy8ucmVsc1BLAQItABQABgAIAAAAIQDVZIuLKQIAADEEAAAOAAAAAAAAAAAAAAAAAC4CAABkcnMv&#10;ZTJvRG9jLnhtbFBLAQItABQABgAIAAAAIQAwpYrI4AAAAAoBAAAPAAAAAAAAAAAAAAAAAIMEAABk&#10;cnMvZG93bnJldi54bWxQSwUGAAAAAAQABADzAAAAkAUAAAAA&#10;" filled="f" strokecolor="white">
                <v:textbox>
                  <w:txbxContent>
                    <w:p w14:paraId="46A9236B" w14:textId="77777777" w:rsidR="00032920" w:rsidRPr="001847E6" w:rsidRDefault="00032920" w:rsidP="007F794B">
                      <w:pPr>
                        <w:snapToGrid w:val="0"/>
                        <w:jc w:val="center"/>
                        <w:rPr>
                          <w:rFonts w:eastAsia="標楷體" w:cs="標楷體"/>
                        </w:rPr>
                      </w:pPr>
                      <w:r w:rsidRPr="001847E6">
                        <w:rPr>
                          <w:rFonts w:eastAsia="標楷體" w:hint="eastAsia"/>
                        </w:rPr>
                        <w:t>據以撥款</w:t>
                      </w:r>
                    </w:p>
                    <w:p w14:paraId="61C0AD44" w14:textId="77777777" w:rsidR="00032920" w:rsidRPr="001847E6" w:rsidRDefault="00032920" w:rsidP="007F794B">
                      <w:pPr>
                        <w:jc w:val="center"/>
                        <w:rPr>
                          <w:rFonts w:eastAsia="標楷體"/>
                        </w:rPr>
                      </w:pPr>
                      <w:r w:rsidRPr="001847E6">
                        <w:rPr>
                          <w:rFonts w:eastAsia="標楷體"/>
                        </w:rPr>
                        <w:t>(</w:t>
                      </w:r>
                      <w:r w:rsidRPr="001847E6">
                        <w:rPr>
                          <w:rFonts w:eastAsia="標楷體" w:cs="標楷體" w:hint="eastAsia"/>
                        </w:rPr>
                        <w:t>會計室</w:t>
                      </w:r>
                      <w:r w:rsidRPr="001847E6">
                        <w:rPr>
                          <w:rFonts w:eastAsia="標楷體"/>
                        </w:rPr>
                        <w:t>)</w:t>
                      </w:r>
                    </w:p>
                  </w:txbxContent>
                </v:textbox>
              </v:shape>
            </w:pict>
          </mc:Fallback>
        </mc:AlternateContent>
      </w:r>
    </w:p>
    <w:p w14:paraId="6E40128F"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2B14F77B"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5E66E327"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2C253539" w14:textId="77777777" w:rsidR="007F794B" w:rsidRPr="006D44EE" w:rsidRDefault="007F794B" w:rsidP="007F794B">
      <w:pPr>
        <w:rPr>
          <w:rFonts w:ascii="標楷體" w:eastAsia="標楷體" w:hAnsi="標楷體" w:cs="標楷體"/>
          <w:sz w:val="20"/>
          <w:szCs w:val="28"/>
        </w:rPr>
        <w:sectPr w:rsidR="007F794B" w:rsidRPr="006D44EE" w:rsidSect="007F0962">
          <w:pgSz w:w="11906" w:h="16838"/>
          <w:pgMar w:top="1418" w:right="1418" w:bottom="1418" w:left="1418" w:header="851" w:footer="851" w:gutter="0"/>
          <w:pgNumType w:start="1" w:chapStyle="1"/>
          <w:cols w:space="425"/>
          <w:docGrid w:type="lines" w:linePitch="360"/>
        </w:sectPr>
      </w:pPr>
    </w:p>
    <w:p w14:paraId="2A778E52" w14:textId="77777777" w:rsidR="007F794B" w:rsidRPr="006D44EE" w:rsidRDefault="007F794B" w:rsidP="007F794B">
      <w:pPr>
        <w:rPr>
          <w:rFonts w:eastAsia="標楷體" w:hint="eastAsia"/>
        </w:rPr>
      </w:pPr>
      <w:r w:rsidRPr="006D44EE">
        <w:rPr>
          <w:rFonts w:eastAsia="標楷體" w:cs="標楷體" w:hint="eastAsia"/>
        </w:rPr>
        <w:t>附表</w:t>
      </w:r>
      <w:r w:rsidRPr="006D44EE">
        <w:rPr>
          <w:rFonts w:eastAsia="標楷體" w:cs="標楷體" w:hint="eastAsia"/>
        </w:rPr>
        <w:t>1:</w:t>
      </w:r>
      <w:r w:rsidRPr="006D44EE">
        <w:rPr>
          <w:rFonts w:eastAsia="標楷體" w:hint="eastAsia"/>
        </w:rPr>
        <w:t>會本部科技計畫簽辦單及審查單</w:t>
      </w:r>
    </w:p>
    <w:p w14:paraId="479BA59F" w14:textId="77777777" w:rsidR="007F794B" w:rsidRPr="00592A44" w:rsidRDefault="007F794B" w:rsidP="007F794B">
      <w:pPr>
        <w:pStyle w:val="af1"/>
        <w:spacing w:beforeLines="200" w:before="720" w:line="400" w:lineRule="exact"/>
        <w:ind w:firstLine="0"/>
        <w:jc w:val="center"/>
        <w:rPr>
          <w:rFonts w:ascii="Times New Roman" w:hAnsi="Times New Roman" w:hint="eastAsia"/>
          <w:b/>
          <w:sz w:val="36"/>
        </w:rPr>
      </w:pPr>
      <w:r w:rsidRPr="00592A44">
        <w:rPr>
          <w:rFonts w:ascii="Times New Roman" w:hAnsi="Times New Roman" w:hint="eastAsia"/>
          <w:b/>
          <w:sz w:val="36"/>
        </w:rPr>
        <w:t>行政院農業委員會</w:t>
      </w:r>
      <w:r w:rsidRPr="00592A44">
        <w:rPr>
          <w:rFonts w:ascii="Times New Roman" w:hAnsi="Times New Roman" w:hint="eastAsia"/>
          <w:b/>
          <w:sz w:val="36"/>
        </w:rPr>
        <w:t>(</w:t>
      </w:r>
      <w:r w:rsidRPr="00592A44">
        <w:rPr>
          <w:rFonts w:ascii="Times New Roman" w:hAnsi="Times New Roman" w:hint="eastAsia"/>
          <w:b/>
          <w:sz w:val="36"/>
        </w:rPr>
        <w:t>會本部</w:t>
      </w:r>
      <w:r w:rsidRPr="00592A44">
        <w:rPr>
          <w:rFonts w:ascii="Times New Roman" w:hAnsi="Times New Roman" w:hint="eastAsia"/>
          <w:b/>
          <w:sz w:val="36"/>
        </w:rPr>
        <w:t>)</w:t>
      </w:r>
    </w:p>
    <w:p w14:paraId="392DA9B1" w14:textId="77777777" w:rsidR="007F794B" w:rsidRPr="00592A44" w:rsidRDefault="007F794B" w:rsidP="007F794B">
      <w:pPr>
        <w:pStyle w:val="af1"/>
        <w:spacing w:beforeLines="50" w:before="180" w:afterLines="50" w:after="180" w:line="400" w:lineRule="exact"/>
        <w:ind w:firstLine="0"/>
        <w:jc w:val="center"/>
        <w:rPr>
          <w:rFonts w:ascii="Times New Roman" w:hAnsi="Times New Roman" w:hint="eastAsia"/>
          <w:b/>
          <w:sz w:val="36"/>
        </w:rPr>
      </w:pPr>
      <w:r w:rsidRPr="00592A44">
        <w:rPr>
          <w:rFonts w:ascii="Times New Roman" w:hAnsi="Times New Roman" w:hint="eastAsia"/>
          <w:b/>
          <w:sz w:val="36"/>
        </w:rPr>
        <w:t>科技計畫提送審查簽辦單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6"/>
        <w:gridCol w:w="1447"/>
        <w:gridCol w:w="1447"/>
      </w:tblGrid>
      <w:tr w:rsidR="007F794B" w:rsidRPr="003076B5" w14:paraId="0E9F430A" w14:textId="77777777" w:rsidTr="007F794B">
        <w:trPr>
          <w:trHeight w:val="567"/>
          <w:jc w:val="center"/>
        </w:trPr>
        <w:tc>
          <w:tcPr>
            <w:tcW w:w="6204" w:type="dxa"/>
            <w:shd w:val="clear" w:color="auto" w:fill="auto"/>
          </w:tcPr>
          <w:p w14:paraId="27D3B87B"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日期</w:t>
            </w:r>
            <w:r w:rsidRPr="003076B5">
              <w:rPr>
                <w:rFonts w:ascii="Times New Roman" w:hAnsi="Times New Roman" w:hint="eastAsia"/>
              </w:rPr>
              <w:t>:</w:t>
            </w:r>
            <w:r w:rsidRPr="003076B5">
              <w:rPr>
                <w:rFonts w:ascii="Times New Roman" w:hAnsi="Times New Roman" w:hint="eastAsia"/>
              </w:rPr>
              <w:t>民國</w:t>
            </w:r>
            <w:r w:rsidRPr="003076B5">
              <w:rPr>
                <w:rFonts w:ascii="Times New Roman" w:hAnsi="Times New Roman" w:hint="eastAsia"/>
              </w:rPr>
              <w:t xml:space="preserve">  </w:t>
            </w:r>
            <w:r w:rsidRPr="003076B5">
              <w:rPr>
                <w:rFonts w:ascii="Times New Roman" w:hAnsi="Times New Roman" w:hint="eastAsia"/>
              </w:rPr>
              <w:t>年</w:t>
            </w:r>
            <w:r w:rsidRPr="003076B5">
              <w:rPr>
                <w:rFonts w:ascii="Times New Roman" w:hAnsi="Times New Roman" w:hint="eastAsia"/>
              </w:rPr>
              <w:t xml:space="preserve">  </w:t>
            </w:r>
            <w:r w:rsidRPr="003076B5">
              <w:rPr>
                <w:rFonts w:ascii="Times New Roman" w:hAnsi="Times New Roman" w:hint="eastAsia"/>
              </w:rPr>
              <w:t>月</w:t>
            </w:r>
            <w:r w:rsidRPr="003076B5">
              <w:rPr>
                <w:rFonts w:ascii="Times New Roman" w:hAnsi="Times New Roman" w:hint="eastAsia"/>
              </w:rPr>
              <w:t xml:space="preserve">  </w:t>
            </w:r>
            <w:r w:rsidRPr="003076B5">
              <w:rPr>
                <w:rFonts w:ascii="Times New Roman" w:hAnsi="Times New Roman" w:hint="eastAsia"/>
              </w:rPr>
              <w:t>日</w:t>
            </w:r>
          </w:p>
        </w:tc>
        <w:tc>
          <w:tcPr>
            <w:tcW w:w="1461" w:type="dxa"/>
            <w:shd w:val="clear" w:color="auto" w:fill="auto"/>
            <w:vAlign w:val="center"/>
          </w:tcPr>
          <w:p w14:paraId="0058FD9C" w14:textId="77777777" w:rsidR="007F794B" w:rsidRPr="003076B5" w:rsidRDefault="007F794B" w:rsidP="007F794B">
            <w:pPr>
              <w:jc w:val="center"/>
              <w:rPr>
                <w:rFonts w:eastAsia="標楷體" w:hint="eastAsia"/>
                <w:sz w:val="32"/>
              </w:rPr>
            </w:pPr>
            <w:r w:rsidRPr="003076B5">
              <w:rPr>
                <w:rFonts w:eastAsia="標楷體" w:hint="eastAsia"/>
                <w:sz w:val="32"/>
              </w:rPr>
              <w:t>簽</w:t>
            </w:r>
            <w:r w:rsidRPr="003076B5">
              <w:rPr>
                <w:rFonts w:eastAsia="標楷體" w:hint="eastAsia"/>
                <w:sz w:val="32"/>
              </w:rPr>
              <w:t xml:space="preserve"> </w:t>
            </w:r>
            <w:r w:rsidRPr="003076B5">
              <w:rPr>
                <w:rFonts w:eastAsia="標楷體" w:hint="eastAsia"/>
                <w:sz w:val="32"/>
              </w:rPr>
              <w:t>署</w:t>
            </w:r>
          </w:p>
        </w:tc>
        <w:tc>
          <w:tcPr>
            <w:tcW w:w="1461" w:type="dxa"/>
            <w:shd w:val="clear" w:color="auto" w:fill="auto"/>
            <w:vAlign w:val="center"/>
          </w:tcPr>
          <w:p w14:paraId="7106029D" w14:textId="77777777" w:rsidR="007F794B" w:rsidRPr="003076B5" w:rsidRDefault="007F794B" w:rsidP="007F794B">
            <w:pPr>
              <w:jc w:val="center"/>
              <w:rPr>
                <w:rFonts w:eastAsia="標楷體" w:hint="eastAsia"/>
                <w:sz w:val="32"/>
              </w:rPr>
            </w:pPr>
            <w:r w:rsidRPr="003076B5">
              <w:rPr>
                <w:rFonts w:eastAsia="標楷體" w:hint="eastAsia"/>
                <w:sz w:val="32"/>
              </w:rPr>
              <w:t>日</w:t>
            </w:r>
            <w:r w:rsidRPr="003076B5">
              <w:rPr>
                <w:rFonts w:eastAsia="標楷體" w:hint="eastAsia"/>
                <w:sz w:val="32"/>
              </w:rPr>
              <w:t xml:space="preserve"> </w:t>
            </w:r>
            <w:r w:rsidRPr="003076B5">
              <w:rPr>
                <w:rFonts w:eastAsia="標楷體" w:hint="eastAsia"/>
                <w:sz w:val="32"/>
              </w:rPr>
              <w:t>期</w:t>
            </w:r>
          </w:p>
        </w:tc>
      </w:tr>
      <w:tr w:rsidR="007F794B" w:rsidRPr="003076B5" w14:paraId="3D54C47D" w14:textId="77777777" w:rsidTr="007F794B">
        <w:trPr>
          <w:trHeight w:val="567"/>
          <w:jc w:val="center"/>
        </w:trPr>
        <w:tc>
          <w:tcPr>
            <w:tcW w:w="6204" w:type="dxa"/>
            <w:shd w:val="clear" w:color="auto" w:fill="auto"/>
          </w:tcPr>
          <w:p w14:paraId="0EDB9E31"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致</w:t>
            </w:r>
            <w:r w:rsidRPr="003076B5">
              <w:rPr>
                <w:rFonts w:ascii="Times New Roman" w:hAnsi="Times New Roman" w:hint="eastAsia"/>
              </w:rPr>
              <w:t>:</w:t>
            </w:r>
          </w:p>
        </w:tc>
        <w:tc>
          <w:tcPr>
            <w:tcW w:w="1461" w:type="dxa"/>
            <w:shd w:val="clear" w:color="auto" w:fill="auto"/>
          </w:tcPr>
          <w:p w14:paraId="1A508330"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1DC5838F"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6FFFECD5" w14:textId="77777777" w:rsidTr="007F794B">
        <w:trPr>
          <w:trHeight w:val="567"/>
          <w:jc w:val="center"/>
        </w:trPr>
        <w:tc>
          <w:tcPr>
            <w:tcW w:w="6204" w:type="dxa"/>
            <w:shd w:val="clear" w:color="auto" w:fill="auto"/>
          </w:tcPr>
          <w:p w14:paraId="7802CA72" w14:textId="77777777" w:rsidR="007F794B" w:rsidRPr="003076B5" w:rsidRDefault="007F794B" w:rsidP="007F794B">
            <w:pPr>
              <w:pStyle w:val="af1"/>
              <w:spacing w:line="400" w:lineRule="exact"/>
              <w:ind w:firstLineChars="177" w:firstLine="566"/>
              <w:rPr>
                <w:rFonts w:ascii="Times New Roman" w:hAnsi="Times New Roman" w:hint="eastAsia"/>
              </w:rPr>
            </w:pPr>
            <w:r w:rsidRPr="003076B5">
              <w:rPr>
                <w:rFonts w:ascii="Times New Roman" w:hAnsi="Times New Roman" w:hint="eastAsia"/>
              </w:rPr>
              <w:t>會計室＊</w:t>
            </w:r>
          </w:p>
        </w:tc>
        <w:tc>
          <w:tcPr>
            <w:tcW w:w="1461" w:type="dxa"/>
            <w:shd w:val="clear" w:color="auto" w:fill="auto"/>
          </w:tcPr>
          <w:p w14:paraId="1E1D6BDB"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69BF6E86"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1E532E22" w14:textId="77777777" w:rsidTr="007F794B">
        <w:trPr>
          <w:trHeight w:val="567"/>
          <w:jc w:val="center"/>
        </w:trPr>
        <w:tc>
          <w:tcPr>
            <w:tcW w:w="6204" w:type="dxa"/>
            <w:shd w:val="clear" w:color="auto" w:fill="auto"/>
          </w:tcPr>
          <w:p w14:paraId="482DA5A2" w14:textId="77777777" w:rsidR="007F794B" w:rsidRPr="003076B5" w:rsidRDefault="007F794B" w:rsidP="007F794B">
            <w:pPr>
              <w:pStyle w:val="af1"/>
              <w:spacing w:line="400" w:lineRule="exact"/>
              <w:ind w:firstLineChars="177" w:firstLine="566"/>
              <w:rPr>
                <w:rFonts w:ascii="Times New Roman" w:hAnsi="Times New Roman" w:hint="eastAsia"/>
              </w:rPr>
            </w:pPr>
            <w:r w:rsidRPr="003076B5">
              <w:rPr>
                <w:rFonts w:ascii="Times New Roman" w:hAnsi="Times New Roman" w:hint="eastAsia"/>
              </w:rPr>
              <w:t>科技處</w:t>
            </w:r>
          </w:p>
        </w:tc>
        <w:tc>
          <w:tcPr>
            <w:tcW w:w="1461" w:type="dxa"/>
            <w:shd w:val="clear" w:color="auto" w:fill="auto"/>
          </w:tcPr>
          <w:p w14:paraId="1A38143E"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746D4093"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62B527B9" w14:textId="77777777" w:rsidTr="007F794B">
        <w:trPr>
          <w:trHeight w:val="567"/>
          <w:jc w:val="center"/>
        </w:trPr>
        <w:tc>
          <w:tcPr>
            <w:tcW w:w="6204" w:type="dxa"/>
            <w:shd w:val="clear" w:color="auto" w:fill="auto"/>
            <w:vAlign w:val="center"/>
          </w:tcPr>
          <w:p w14:paraId="781D8306" w14:textId="77777777" w:rsidR="007F794B" w:rsidRPr="003076B5" w:rsidRDefault="007F794B" w:rsidP="007F794B">
            <w:pPr>
              <w:jc w:val="both"/>
              <w:rPr>
                <w:rFonts w:eastAsia="標楷體" w:hint="eastAsia"/>
                <w:sz w:val="28"/>
              </w:rPr>
            </w:pPr>
            <w:r w:rsidRPr="003076B5">
              <w:rPr>
                <w:rFonts w:eastAsia="標楷體" w:hint="eastAsia"/>
                <w:sz w:val="28"/>
              </w:rPr>
              <w:t>（如有編列資訊相關費用，請加會資訊中心）</w:t>
            </w:r>
          </w:p>
        </w:tc>
        <w:tc>
          <w:tcPr>
            <w:tcW w:w="1461" w:type="dxa"/>
            <w:shd w:val="clear" w:color="auto" w:fill="auto"/>
          </w:tcPr>
          <w:p w14:paraId="1F38719F"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536B9EBA"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6F339460" w14:textId="77777777" w:rsidTr="007F794B">
        <w:trPr>
          <w:trHeight w:val="567"/>
          <w:jc w:val="center"/>
        </w:trPr>
        <w:tc>
          <w:tcPr>
            <w:tcW w:w="6204" w:type="dxa"/>
            <w:shd w:val="clear" w:color="auto" w:fill="auto"/>
            <w:vAlign w:val="center"/>
          </w:tcPr>
          <w:p w14:paraId="5AC1E276" w14:textId="77777777" w:rsidR="007F794B" w:rsidRPr="003076B5" w:rsidRDefault="007F794B" w:rsidP="007F794B">
            <w:pPr>
              <w:ind w:firstLineChars="1052" w:firstLine="2946"/>
              <w:jc w:val="right"/>
              <w:rPr>
                <w:rFonts w:eastAsia="標楷體" w:hint="eastAsia"/>
                <w:sz w:val="28"/>
              </w:rPr>
            </w:pPr>
            <w:r w:rsidRPr="003076B5">
              <w:rPr>
                <w:rFonts w:eastAsia="標楷體" w:hint="eastAsia"/>
                <w:sz w:val="28"/>
              </w:rPr>
              <w:t>（會簽單位）</w:t>
            </w:r>
          </w:p>
        </w:tc>
        <w:tc>
          <w:tcPr>
            <w:tcW w:w="1461" w:type="dxa"/>
            <w:shd w:val="clear" w:color="auto" w:fill="auto"/>
          </w:tcPr>
          <w:p w14:paraId="5B19A52D"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01E2A729"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45ADBD74" w14:textId="77777777" w:rsidTr="007F794B">
        <w:trPr>
          <w:trHeight w:val="567"/>
          <w:jc w:val="center"/>
        </w:trPr>
        <w:tc>
          <w:tcPr>
            <w:tcW w:w="6204" w:type="dxa"/>
            <w:shd w:val="clear" w:color="auto" w:fill="auto"/>
          </w:tcPr>
          <w:p w14:paraId="28D027D5"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5494D1A5"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6C3B9AC7"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6D3E95BC" w14:textId="77777777" w:rsidTr="007F794B">
        <w:trPr>
          <w:trHeight w:val="567"/>
          <w:jc w:val="center"/>
        </w:trPr>
        <w:tc>
          <w:tcPr>
            <w:tcW w:w="9126" w:type="dxa"/>
            <w:gridSpan w:val="3"/>
            <w:shd w:val="clear" w:color="auto" w:fill="auto"/>
          </w:tcPr>
          <w:p w14:paraId="3549DA0B" w14:textId="77777777" w:rsidR="007F794B" w:rsidRPr="003076B5" w:rsidRDefault="007F794B" w:rsidP="007F794B">
            <w:pPr>
              <w:pStyle w:val="af1"/>
              <w:spacing w:line="400" w:lineRule="exact"/>
              <w:ind w:firstLine="0"/>
              <w:rPr>
                <w:rFonts w:ascii="Times New Roman" w:hAnsi="Times New Roman" w:hint="eastAsia"/>
                <w:b/>
                <w:sz w:val="32"/>
              </w:rPr>
            </w:pPr>
            <w:r w:rsidRPr="003076B5">
              <w:rPr>
                <w:rFonts w:ascii="Times New Roman" w:hAnsi="Times New Roman" w:hint="eastAsia"/>
                <w:b/>
                <w:sz w:val="32"/>
              </w:rPr>
              <w:t>研提單位</w:t>
            </w:r>
            <w:r w:rsidRPr="003076B5">
              <w:rPr>
                <w:rFonts w:ascii="Times New Roman" w:hAnsi="Times New Roman" w:hint="eastAsia"/>
                <w:b/>
                <w:sz w:val="32"/>
              </w:rPr>
              <w:t>:</w:t>
            </w:r>
          </w:p>
        </w:tc>
      </w:tr>
    </w:tbl>
    <w:p w14:paraId="150340EA" w14:textId="77777777" w:rsidR="007F794B" w:rsidRPr="00592A44" w:rsidRDefault="007F794B" w:rsidP="007F794B">
      <w:pPr>
        <w:pStyle w:val="af1"/>
        <w:spacing w:beforeLines="50" w:before="180" w:line="400" w:lineRule="exact"/>
        <w:ind w:firstLine="0"/>
        <w:rPr>
          <w:rFonts w:ascii="Times New Roman" w:hAnsi="Times New Roman" w:hint="eastAsia"/>
        </w:rPr>
      </w:pPr>
      <w:r w:rsidRPr="00592A44">
        <w:rPr>
          <w:rFonts w:ascii="Times New Roman" w:hAnsi="Times New Roman" w:hint="eastAsia"/>
        </w:rPr>
        <w:t>檢送計畫審查單及計畫說明書資料，請惠提審查意見並填於「有關單位審查意見」頁上。</w:t>
      </w:r>
    </w:p>
    <w:p w14:paraId="38DE0EF9"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本項資料係同時分送有關處室審查，請於審查後逕送回研提單位續辦。</w:t>
      </w:r>
    </w:p>
    <w:p w14:paraId="39F1489D"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本項審查係第○次審查。</w:t>
      </w:r>
    </w:p>
    <w:p w14:paraId="787B86EC" w14:textId="77777777" w:rsidR="007F794B" w:rsidRPr="00592A44" w:rsidRDefault="007F794B" w:rsidP="007F794B">
      <w:pPr>
        <w:pStyle w:val="af1"/>
        <w:spacing w:beforeLines="50" w:before="180" w:line="400" w:lineRule="exact"/>
        <w:ind w:firstLine="0"/>
        <w:rPr>
          <w:rFonts w:ascii="Times New Roman" w:hAnsi="Times New Roman" w:hint="eastAsia"/>
        </w:rPr>
      </w:pPr>
      <w:r w:rsidRPr="00592A44">
        <w:rPr>
          <w:rFonts w:ascii="Times New Roman" w:hAnsi="Times New Roman" w:hint="eastAsia"/>
          <w:b/>
        </w:rPr>
        <w:t>＊補助計畫需會請會計室審查，委辦計畫免會會計室。</w:t>
      </w:r>
    </w:p>
    <w:p w14:paraId="35F40E69" w14:textId="77777777" w:rsidR="007F794B" w:rsidRPr="00592A44" w:rsidRDefault="007F794B" w:rsidP="007F794B">
      <w:pPr>
        <w:pStyle w:val="af1"/>
        <w:spacing w:beforeLines="200" w:before="720" w:line="400" w:lineRule="exact"/>
        <w:ind w:firstLine="0"/>
        <w:jc w:val="center"/>
        <w:rPr>
          <w:rFonts w:ascii="Times New Roman" w:hAnsi="Times New Roman" w:hint="eastAsia"/>
          <w:b/>
          <w:sz w:val="36"/>
        </w:rPr>
      </w:pPr>
      <w:r w:rsidRPr="00592A44">
        <w:rPr>
          <w:rFonts w:ascii="Times New Roman" w:hAnsi="Times New Roman"/>
        </w:rPr>
        <w:br w:type="page"/>
      </w:r>
      <w:r w:rsidRPr="00592A44">
        <w:rPr>
          <w:rFonts w:ascii="Times New Roman" w:hAnsi="Times New Roman" w:hint="eastAsia"/>
          <w:b/>
          <w:sz w:val="36"/>
        </w:rPr>
        <w:t>行政院農業委員會（會本部）</w:t>
      </w:r>
    </w:p>
    <w:p w14:paraId="6ED9A397" w14:textId="77777777" w:rsidR="007F794B" w:rsidRPr="00592A44" w:rsidRDefault="007F794B" w:rsidP="007F794B">
      <w:pPr>
        <w:pStyle w:val="af1"/>
        <w:spacing w:beforeLines="50" w:before="180" w:afterLines="50" w:after="180" w:line="400" w:lineRule="exact"/>
        <w:ind w:firstLine="0"/>
        <w:jc w:val="center"/>
        <w:rPr>
          <w:rFonts w:ascii="Times New Roman" w:hAnsi="Times New Roman" w:hint="eastAsia"/>
          <w:b/>
          <w:sz w:val="36"/>
        </w:rPr>
      </w:pPr>
      <w:r w:rsidRPr="00592A44">
        <w:rPr>
          <w:rFonts w:ascii="Times New Roman" w:hAnsi="Times New Roman" w:hint="eastAsia"/>
          <w:b/>
          <w:sz w:val="36"/>
        </w:rPr>
        <w:t>科技計畫陳請核定簽辦單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6"/>
        <w:gridCol w:w="1452"/>
        <w:gridCol w:w="1452"/>
      </w:tblGrid>
      <w:tr w:rsidR="007F794B" w:rsidRPr="003076B5" w14:paraId="47EAB5E3" w14:textId="77777777" w:rsidTr="007F794B">
        <w:trPr>
          <w:trHeight w:val="567"/>
          <w:jc w:val="center"/>
        </w:trPr>
        <w:tc>
          <w:tcPr>
            <w:tcW w:w="6204" w:type="dxa"/>
            <w:shd w:val="clear" w:color="auto" w:fill="auto"/>
          </w:tcPr>
          <w:p w14:paraId="2E65C2B4"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日期</w:t>
            </w:r>
            <w:r w:rsidRPr="003076B5">
              <w:rPr>
                <w:rFonts w:ascii="Times New Roman" w:hAnsi="Times New Roman" w:hint="eastAsia"/>
              </w:rPr>
              <w:t>:</w:t>
            </w:r>
            <w:r w:rsidRPr="003076B5">
              <w:rPr>
                <w:rFonts w:ascii="Times New Roman" w:hAnsi="Times New Roman" w:hint="eastAsia"/>
              </w:rPr>
              <w:t>民國</w:t>
            </w:r>
            <w:r w:rsidRPr="003076B5">
              <w:rPr>
                <w:rFonts w:ascii="Times New Roman" w:hAnsi="Times New Roman" w:hint="eastAsia"/>
              </w:rPr>
              <w:t xml:space="preserve">  </w:t>
            </w:r>
            <w:r w:rsidRPr="003076B5">
              <w:rPr>
                <w:rFonts w:ascii="Times New Roman" w:hAnsi="Times New Roman" w:hint="eastAsia"/>
              </w:rPr>
              <w:t>年</w:t>
            </w:r>
            <w:r w:rsidRPr="003076B5">
              <w:rPr>
                <w:rFonts w:ascii="Times New Roman" w:hAnsi="Times New Roman" w:hint="eastAsia"/>
              </w:rPr>
              <w:t xml:space="preserve">  </w:t>
            </w:r>
            <w:r w:rsidRPr="003076B5">
              <w:rPr>
                <w:rFonts w:ascii="Times New Roman" w:hAnsi="Times New Roman" w:hint="eastAsia"/>
              </w:rPr>
              <w:t>月</w:t>
            </w:r>
            <w:r w:rsidRPr="003076B5">
              <w:rPr>
                <w:rFonts w:ascii="Times New Roman" w:hAnsi="Times New Roman" w:hint="eastAsia"/>
              </w:rPr>
              <w:t xml:space="preserve">  </w:t>
            </w:r>
            <w:r w:rsidRPr="003076B5">
              <w:rPr>
                <w:rFonts w:ascii="Times New Roman" w:hAnsi="Times New Roman" w:hint="eastAsia"/>
              </w:rPr>
              <w:t>日</w:t>
            </w:r>
          </w:p>
        </w:tc>
        <w:tc>
          <w:tcPr>
            <w:tcW w:w="1461" w:type="dxa"/>
            <w:shd w:val="clear" w:color="auto" w:fill="auto"/>
            <w:vAlign w:val="center"/>
          </w:tcPr>
          <w:p w14:paraId="10EB4E22" w14:textId="77777777" w:rsidR="007F794B" w:rsidRPr="003076B5" w:rsidRDefault="007F794B" w:rsidP="007F794B">
            <w:pPr>
              <w:jc w:val="center"/>
              <w:rPr>
                <w:rFonts w:eastAsia="標楷體" w:hint="eastAsia"/>
                <w:sz w:val="32"/>
              </w:rPr>
            </w:pPr>
            <w:r w:rsidRPr="003076B5">
              <w:rPr>
                <w:rFonts w:eastAsia="標楷體" w:hint="eastAsia"/>
                <w:sz w:val="32"/>
              </w:rPr>
              <w:t>簽</w:t>
            </w:r>
            <w:r w:rsidRPr="003076B5">
              <w:rPr>
                <w:rFonts w:eastAsia="標楷體" w:hint="eastAsia"/>
                <w:sz w:val="32"/>
              </w:rPr>
              <w:t xml:space="preserve"> </w:t>
            </w:r>
            <w:r w:rsidRPr="003076B5">
              <w:rPr>
                <w:rFonts w:eastAsia="標楷體" w:hint="eastAsia"/>
                <w:sz w:val="32"/>
              </w:rPr>
              <w:t>署</w:t>
            </w:r>
          </w:p>
        </w:tc>
        <w:tc>
          <w:tcPr>
            <w:tcW w:w="1461" w:type="dxa"/>
            <w:shd w:val="clear" w:color="auto" w:fill="auto"/>
            <w:vAlign w:val="center"/>
          </w:tcPr>
          <w:p w14:paraId="2E21208E" w14:textId="77777777" w:rsidR="007F794B" w:rsidRPr="003076B5" w:rsidRDefault="007F794B" w:rsidP="007F794B">
            <w:pPr>
              <w:jc w:val="center"/>
              <w:rPr>
                <w:rFonts w:eastAsia="標楷體" w:hint="eastAsia"/>
                <w:sz w:val="32"/>
              </w:rPr>
            </w:pPr>
            <w:r w:rsidRPr="003076B5">
              <w:rPr>
                <w:rFonts w:eastAsia="標楷體" w:hint="eastAsia"/>
                <w:sz w:val="32"/>
              </w:rPr>
              <w:t>日</w:t>
            </w:r>
            <w:r w:rsidRPr="003076B5">
              <w:rPr>
                <w:rFonts w:eastAsia="標楷體" w:hint="eastAsia"/>
                <w:sz w:val="32"/>
              </w:rPr>
              <w:t xml:space="preserve"> </w:t>
            </w:r>
            <w:r w:rsidRPr="003076B5">
              <w:rPr>
                <w:rFonts w:eastAsia="標楷體" w:hint="eastAsia"/>
                <w:sz w:val="32"/>
              </w:rPr>
              <w:t>期</w:t>
            </w:r>
          </w:p>
        </w:tc>
      </w:tr>
      <w:tr w:rsidR="007F794B" w:rsidRPr="003076B5" w14:paraId="6A2D84DC" w14:textId="77777777" w:rsidTr="007F794B">
        <w:trPr>
          <w:trHeight w:val="567"/>
          <w:jc w:val="center"/>
        </w:trPr>
        <w:tc>
          <w:tcPr>
            <w:tcW w:w="6204" w:type="dxa"/>
            <w:shd w:val="clear" w:color="auto" w:fill="auto"/>
          </w:tcPr>
          <w:p w14:paraId="12509830"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b/>
              </w:rPr>
              <w:t>敬陳：（授權○○○○核定＊）</w:t>
            </w:r>
          </w:p>
        </w:tc>
        <w:tc>
          <w:tcPr>
            <w:tcW w:w="1461" w:type="dxa"/>
            <w:shd w:val="clear" w:color="auto" w:fill="auto"/>
          </w:tcPr>
          <w:p w14:paraId="38EB314B"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31CEEB81"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05E804FC" w14:textId="77777777" w:rsidTr="007F794B">
        <w:trPr>
          <w:trHeight w:val="567"/>
          <w:jc w:val="center"/>
        </w:trPr>
        <w:tc>
          <w:tcPr>
            <w:tcW w:w="6204" w:type="dxa"/>
            <w:shd w:val="clear" w:color="auto" w:fill="auto"/>
          </w:tcPr>
          <w:p w14:paraId="6F4ED352" w14:textId="77777777" w:rsidR="007F794B" w:rsidRPr="003076B5" w:rsidRDefault="007F794B" w:rsidP="007F794B">
            <w:pPr>
              <w:pStyle w:val="af1"/>
              <w:spacing w:line="400" w:lineRule="exact"/>
              <w:ind w:firstLine="0"/>
              <w:rPr>
                <w:rFonts w:ascii="Times New Roman" w:hAnsi="Times New Roman" w:hint="eastAsia"/>
                <w:b/>
              </w:rPr>
            </w:pPr>
          </w:p>
        </w:tc>
        <w:tc>
          <w:tcPr>
            <w:tcW w:w="1461" w:type="dxa"/>
            <w:shd w:val="clear" w:color="auto" w:fill="auto"/>
          </w:tcPr>
          <w:p w14:paraId="3E0DE41B"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35F4A844"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41691964" w14:textId="77777777" w:rsidTr="007F794B">
        <w:trPr>
          <w:trHeight w:val="567"/>
          <w:jc w:val="center"/>
        </w:trPr>
        <w:tc>
          <w:tcPr>
            <w:tcW w:w="6204" w:type="dxa"/>
            <w:shd w:val="clear" w:color="auto" w:fill="auto"/>
          </w:tcPr>
          <w:p w14:paraId="3113E794" w14:textId="77777777" w:rsidR="007F794B" w:rsidRPr="003076B5" w:rsidRDefault="007F794B" w:rsidP="007F794B">
            <w:pPr>
              <w:pStyle w:val="af1"/>
              <w:spacing w:line="400" w:lineRule="exact"/>
              <w:ind w:firstLineChars="221" w:firstLine="708"/>
              <w:rPr>
                <w:rFonts w:ascii="Times New Roman" w:hAnsi="Times New Roman" w:hint="eastAsia"/>
              </w:rPr>
            </w:pPr>
            <w:r w:rsidRPr="003076B5">
              <w:rPr>
                <w:rFonts w:ascii="Times New Roman" w:hAnsi="Times New Roman" w:hint="eastAsia"/>
                <w:b/>
              </w:rPr>
              <w:t>○副主任委員</w:t>
            </w:r>
          </w:p>
        </w:tc>
        <w:tc>
          <w:tcPr>
            <w:tcW w:w="1461" w:type="dxa"/>
            <w:shd w:val="clear" w:color="auto" w:fill="auto"/>
          </w:tcPr>
          <w:p w14:paraId="63A7DCCC"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39CE7B9D"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02483C70" w14:textId="77777777" w:rsidTr="007F794B">
        <w:trPr>
          <w:trHeight w:val="567"/>
          <w:jc w:val="center"/>
        </w:trPr>
        <w:tc>
          <w:tcPr>
            <w:tcW w:w="6204" w:type="dxa"/>
            <w:shd w:val="clear" w:color="auto" w:fill="auto"/>
          </w:tcPr>
          <w:p w14:paraId="77FFE59F" w14:textId="77777777" w:rsidR="007F794B" w:rsidRPr="003076B5" w:rsidRDefault="007F794B" w:rsidP="007F794B">
            <w:pPr>
              <w:pStyle w:val="af1"/>
              <w:spacing w:line="400" w:lineRule="exact"/>
              <w:ind w:firstLineChars="221" w:firstLine="707"/>
              <w:rPr>
                <w:rFonts w:ascii="Times New Roman" w:hAnsi="Times New Roman" w:hint="eastAsia"/>
              </w:rPr>
            </w:pPr>
          </w:p>
        </w:tc>
        <w:tc>
          <w:tcPr>
            <w:tcW w:w="1461" w:type="dxa"/>
            <w:shd w:val="clear" w:color="auto" w:fill="auto"/>
          </w:tcPr>
          <w:p w14:paraId="2F18EBDD"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6A1D54B9"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74EB38EB" w14:textId="77777777" w:rsidTr="007F794B">
        <w:trPr>
          <w:trHeight w:val="567"/>
          <w:jc w:val="center"/>
        </w:trPr>
        <w:tc>
          <w:tcPr>
            <w:tcW w:w="6204" w:type="dxa"/>
            <w:shd w:val="clear" w:color="auto" w:fill="auto"/>
          </w:tcPr>
          <w:p w14:paraId="28435880" w14:textId="77777777" w:rsidR="007F794B" w:rsidRPr="003076B5" w:rsidRDefault="007F794B" w:rsidP="007F794B">
            <w:pPr>
              <w:pStyle w:val="af1"/>
              <w:spacing w:line="400" w:lineRule="exact"/>
              <w:ind w:firstLineChars="221" w:firstLine="708"/>
              <w:rPr>
                <w:rFonts w:ascii="Times New Roman" w:hAnsi="Times New Roman" w:hint="eastAsia"/>
              </w:rPr>
            </w:pPr>
            <w:r w:rsidRPr="003076B5">
              <w:rPr>
                <w:rFonts w:ascii="Times New Roman" w:hAnsi="Times New Roman" w:hint="eastAsia"/>
                <w:b/>
              </w:rPr>
              <w:t>主任秘書</w:t>
            </w:r>
          </w:p>
        </w:tc>
        <w:tc>
          <w:tcPr>
            <w:tcW w:w="1461" w:type="dxa"/>
            <w:shd w:val="clear" w:color="auto" w:fill="auto"/>
          </w:tcPr>
          <w:p w14:paraId="3AA6E8BD"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303B7B05"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77B86C3C" w14:textId="77777777" w:rsidTr="007F794B">
        <w:trPr>
          <w:trHeight w:val="567"/>
          <w:jc w:val="center"/>
        </w:trPr>
        <w:tc>
          <w:tcPr>
            <w:tcW w:w="6204" w:type="dxa"/>
            <w:shd w:val="clear" w:color="auto" w:fill="auto"/>
            <w:vAlign w:val="center"/>
          </w:tcPr>
          <w:p w14:paraId="7EF381DC" w14:textId="77777777" w:rsidR="007F794B" w:rsidRPr="003076B5" w:rsidRDefault="007F794B" w:rsidP="007F794B">
            <w:pPr>
              <w:ind w:firstLineChars="221" w:firstLine="619"/>
              <w:jc w:val="both"/>
              <w:rPr>
                <w:rFonts w:eastAsia="標楷體" w:hint="eastAsia"/>
                <w:sz w:val="28"/>
              </w:rPr>
            </w:pPr>
          </w:p>
        </w:tc>
        <w:tc>
          <w:tcPr>
            <w:tcW w:w="1461" w:type="dxa"/>
            <w:shd w:val="clear" w:color="auto" w:fill="auto"/>
          </w:tcPr>
          <w:p w14:paraId="5EC9C3BD"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7D671C5F"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56CCE1AF" w14:textId="77777777" w:rsidTr="007F794B">
        <w:trPr>
          <w:trHeight w:val="567"/>
          <w:jc w:val="center"/>
        </w:trPr>
        <w:tc>
          <w:tcPr>
            <w:tcW w:w="6204" w:type="dxa"/>
            <w:shd w:val="clear" w:color="auto" w:fill="auto"/>
            <w:vAlign w:val="center"/>
          </w:tcPr>
          <w:p w14:paraId="791D2038" w14:textId="77777777" w:rsidR="007F794B" w:rsidRPr="003076B5" w:rsidRDefault="007F794B" w:rsidP="007F794B">
            <w:pPr>
              <w:ind w:firstLineChars="221" w:firstLine="619"/>
              <w:rPr>
                <w:rFonts w:eastAsia="標楷體" w:hint="eastAsia"/>
                <w:b/>
                <w:sz w:val="28"/>
              </w:rPr>
            </w:pPr>
            <w:r w:rsidRPr="003076B5">
              <w:rPr>
                <w:rFonts w:eastAsia="標楷體" w:hint="eastAsia"/>
                <w:b/>
                <w:sz w:val="28"/>
              </w:rPr>
              <w:t>（處</w:t>
            </w:r>
            <w:r w:rsidRPr="003076B5">
              <w:rPr>
                <w:rFonts w:eastAsia="標楷體" w:hint="eastAsia"/>
                <w:b/>
                <w:sz w:val="28"/>
              </w:rPr>
              <w:t xml:space="preserve">  </w:t>
            </w:r>
            <w:r w:rsidRPr="003076B5">
              <w:rPr>
                <w:rFonts w:eastAsia="標楷體" w:hint="eastAsia"/>
                <w:b/>
                <w:sz w:val="28"/>
              </w:rPr>
              <w:t>長）</w:t>
            </w:r>
          </w:p>
        </w:tc>
        <w:tc>
          <w:tcPr>
            <w:tcW w:w="1461" w:type="dxa"/>
            <w:shd w:val="clear" w:color="auto" w:fill="auto"/>
          </w:tcPr>
          <w:p w14:paraId="6D6A103C"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18FDAC6F"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3B476C4A" w14:textId="77777777" w:rsidTr="007F794B">
        <w:trPr>
          <w:trHeight w:val="567"/>
          <w:jc w:val="center"/>
        </w:trPr>
        <w:tc>
          <w:tcPr>
            <w:tcW w:w="6204" w:type="dxa"/>
            <w:shd w:val="clear" w:color="auto" w:fill="auto"/>
            <w:vAlign w:val="center"/>
          </w:tcPr>
          <w:p w14:paraId="0CFADBBB" w14:textId="77777777" w:rsidR="007F794B" w:rsidRPr="003076B5" w:rsidRDefault="007F794B" w:rsidP="007F794B">
            <w:pPr>
              <w:ind w:firstLineChars="221" w:firstLine="619"/>
              <w:rPr>
                <w:rFonts w:eastAsia="標楷體" w:hint="eastAsia"/>
                <w:b/>
                <w:dstrike/>
                <w:sz w:val="28"/>
              </w:rPr>
            </w:pPr>
            <w:r w:rsidRPr="003076B5">
              <w:rPr>
                <w:rFonts w:eastAsia="標楷體" w:hint="eastAsia"/>
                <w:b/>
                <w:sz w:val="28"/>
              </w:rPr>
              <w:t>（副處長）</w:t>
            </w:r>
          </w:p>
        </w:tc>
        <w:tc>
          <w:tcPr>
            <w:tcW w:w="1461" w:type="dxa"/>
            <w:shd w:val="clear" w:color="auto" w:fill="auto"/>
          </w:tcPr>
          <w:p w14:paraId="0ECC50A8"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4F3EE797"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4612FB7D" w14:textId="77777777" w:rsidTr="007F794B">
        <w:trPr>
          <w:trHeight w:val="567"/>
          <w:jc w:val="center"/>
        </w:trPr>
        <w:tc>
          <w:tcPr>
            <w:tcW w:w="6204" w:type="dxa"/>
            <w:shd w:val="clear" w:color="auto" w:fill="auto"/>
            <w:vAlign w:val="center"/>
          </w:tcPr>
          <w:p w14:paraId="3E1223F5" w14:textId="77777777" w:rsidR="007F794B" w:rsidRPr="003076B5" w:rsidRDefault="007F794B" w:rsidP="007F794B">
            <w:pPr>
              <w:rPr>
                <w:rFonts w:eastAsia="標楷體" w:hint="eastAsia"/>
                <w:b/>
                <w:sz w:val="28"/>
              </w:rPr>
            </w:pPr>
          </w:p>
        </w:tc>
        <w:tc>
          <w:tcPr>
            <w:tcW w:w="1461" w:type="dxa"/>
            <w:shd w:val="clear" w:color="auto" w:fill="auto"/>
          </w:tcPr>
          <w:p w14:paraId="58FA3602"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11F6D9EC"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3C90E794" w14:textId="77777777" w:rsidTr="007F794B">
        <w:trPr>
          <w:trHeight w:val="567"/>
          <w:jc w:val="center"/>
        </w:trPr>
        <w:tc>
          <w:tcPr>
            <w:tcW w:w="6204" w:type="dxa"/>
            <w:shd w:val="clear" w:color="auto" w:fill="auto"/>
            <w:vAlign w:val="center"/>
          </w:tcPr>
          <w:p w14:paraId="6146D28F" w14:textId="77777777" w:rsidR="007F794B" w:rsidRPr="003076B5" w:rsidRDefault="007F794B" w:rsidP="007F794B">
            <w:pPr>
              <w:rPr>
                <w:rFonts w:eastAsia="標楷體" w:hint="eastAsia"/>
                <w:b/>
                <w:sz w:val="28"/>
              </w:rPr>
            </w:pPr>
          </w:p>
        </w:tc>
        <w:tc>
          <w:tcPr>
            <w:tcW w:w="1461" w:type="dxa"/>
            <w:shd w:val="clear" w:color="auto" w:fill="auto"/>
          </w:tcPr>
          <w:p w14:paraId="7508A438"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6790E43D"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0BCA8F63" w14:textId="77777777" w:rsidTr="007F794B">
        <w:trPr>
          <w:trHeight w:val="567"/>
          <w:jc w:val="center"/>
        </w:trPr>
        <w:tc>
          <w:tcPr>
            <w:tcW w:w="9126" w:type="dxa"/>
            <w:gridSpan w:val="3"/>
            <w:shd w:val="clear" w:color="auto" w:fill="auto"/>
          </w:tcPr>
          <w:p w14:paraId="1E10F66E"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b/>
                <w:sz w:val="32"/>
              </w:rPr>
              <w:t>研提單位（處</w:t>
            </w:r>
            <w:r w:rsidRPr="003076B5">
              <w:rPr>
                <w:rFonts w:ascii="Times New Roman" w:hAnsi="Times New Roman" w:hint="eastAsia"/>
                <w:sz w:val="32"/>
              </w:rPr>
              <w:t>/</w:t>
            </w:r>
            <w:r w:rsidRPr="003076B5">
              <w:rPr>
                <w:rFonts w:ascii="Times New Roman" w:hAnsi="Times New Roman" w:hint="eastAsia"/>
                <w:b/>
                <w:sz w:val="32"/>
              </w:rPr>
              <w:t>科）：</w:t>
            </w:r>
            <w:r w:rsidRPr="003076B5">
              <w:rPr>
                <w:rFonts w:ascii="Times New Roman" w:hAnsi="Times New Roman" w:hint="eastAsia"/>
                <w:b/>
                <w:sz w:val="32"/>
              </w:rPr>
              <w:t xml:space="preserve">                     </w:t>
            </w:r>
            <w:r w:rsidRPr="003076B5">
              <w:rPr>
                <w:rFonts w:ascii="Times New Roman" w:hAnsi="Times New Roman" w:hint="eastAsia"/>
                <w:b/>
                <w:sz w:val="32"/>
              </w:rPr>
              <w:t>敬陳</w:t>
            </w:r>
          </w:p>
        </w:tc>
      </w:tr>
    </w:tbl>
    <w:p w14:paraId="74EB8FFE" w14:textId="77777777" w:rsidR="007F794B" w:rsidRPr="00592A44" w:rsidRDefault="007F794B" w:rsidP="007F794B">
      <w:pPr>
        <w:pStyle w:val="af1"/>
        <w:spacing w:line="400" w:lineRule="exact"/>
        <w:ind w:firstLine="0"/>
        <w:rPr>
          <w:rFonts w:ascii="Times New Roman" w:hAnsi="Times New Roman" w:hint="eastAsia"/>
        </w:rPr>
      </w:pPr>
      <w:r w:rsidRPr="00592A44">
        <w:rPr>
          <w:rFonts w:ascii="Times New Roman" w:hAnsi="Times New Roman" w:hint="eastAsia"/>
        </w:rPr>
        <w:t>本計畫已分別會會計室、科技處（及相關單位</w:t>
      </w:r>
      <w:r w:rsidRPr="00592A44">
        <w:rPr>
          <w:rFonts w:ascii="Times New Roman" w:hAnsi="Times New Roman" w:hint="eastAsia"/>
        </w:rPr>
        <w:t>)</w:t>
      </w:r>
      <w:r w:rsidRPr="00592A44">
        <w:rPr>
          <w:rFonts w:ascii="Times New Roman" w:hAnsi="Times New Roman" w:hint="eastAsia"/>
        </w:rPr>
        <w:t>審查，同意辦理。</w:t>
      </w:r>
    </w:p>
    <w:p w14:paraId="0C000AF9"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擬請同意辦理。</w:t>
      </w:r>
    </w:p>
    <w:p w14:paraId="78B1A422" w14:textId="77777777" w:rsidR="007F794B" w:rsidRPr="00592A44" w:rsidRDefault="007F794B" w:rsidP="007F794B">
      <w:pPr>
        <w:pStyle w:val="af1"/>
        <w:spacing w:beforeLines="50" w:before="180" w:line="400" w:lineRule="exact"/>
        <w:ind w:firstLine="0"/>
        <w:rPr>
          <w:rFonts w:ascii="Times New Roman" w:hAnsi="Times New Roman" w:hint="eastAsia"/>
        </w:rPr>
      </w:pPr>
      <w:r w:rsidRPr="00592A44">
        <w:rPr>
          <w:rFonts w:ascii="Times New Roman" w:hAnsi="Times New Roman" w:hint="eastAsia"/>
          <w:b/>
        </w:rPr>
        <w:t>＊：補助計畫經費</w:t>
      </w:r>
      <w:r w:rsidRPr="00592A44">
        <w:rPr>
          <w:rFonts w:ascii="Times New Roman" w:hAnsi="Times New Roman" w:hint="eastAsia"/>
          <w:b/>
        </w:rPr>
        <w:t>5,000</w:t>
      </w:r>
      <w:r w:rsidRPr="00592A44">
        <w:rPr>
          <w:rFonts w:ascii="Times New Roman" w:hAnsi="Times New Roman" w:hint="eastAsia"/>
          <w:b/>
        </w:rPr>
        <w:t>千元以上由督導副主任委員核定，經費未超過</w:t>
      </w:r>
      <w:r w:rsidRPr="00592A44">
        <w:rPr>
          <w:rFonts w:ascii="Times New Roman" w:hAnsi="Times New Roman" w:hint="eastAsia"/>
          <w:b/>
        </w:rPr>
        <w:t>5,000</w:t>
      </w:r>
      <w:r w:rsidRPr="00592A44">
        <w:rPr>
          <w:rFonts w:ascii="Times New Roman" w:hAnsi="Times New Roman" w:hint="eastAsia"/>
          <w:b/>
        </w:rPr>
        <w:t>千元授權由處室主管核定；委辦計畫授權由處室主管核定。</w:t>
      </w:r>
    </w:p>
    <w:p w14:paraId="51F29699" w14:textId="77777777" w:rsidR="007F794B" w:rsidRPr="00592A44" w:rsidRDefault="007F794B" w:rsidP="007F794B">
      <w:pPr>
        <w:pStyle w:val="af1"/>
        <w:spacing w:before="0" w:line="400" w:lineRule="exact"/>
        <w:ind w:firstLine="0"/>
        <w:jc w:val="center"/>
        <w:rPr>
          <w:rFonts w:ascii="Times New Roman" w:hAnsi="Times New Roman" w:hint="eastAsia"/>
          <w:sz w:val="32"/>
        </w:rPr>
      </w:pPr>
      <w:r w:rsidRPr="00592A44">
        <w:rPr>
          <w:sz w:val="24"/>
        </w:rPr>
        <w:br w:type="page"/>
      </w:r>
      <w:r w:rsidRPr="00592A44">
        <w:rPr>
          <w:rFonts w:ascii="Times New Roman" w:hAnsi="Times New Roman" w:hint="eastAsia"/>
          <w:b/>
          <w:sz w:val="32"/>
        </w:rPr>
        <w:t>○○年度行政院農業委員會科技計畫審查單</w:t>
      </w:r>
    </w:p>
    <w:p w14:paraId="62885B4C" w14:textId="77777777" w:rsidR="007F794B" w:rsidRPr="00592A44" w:rsidRDefault="007F794B" w:rsidP="007F794B">
      <w:pPr>
        <w:spacing w:beforeLines="50" w:before="180" w:line="400" w:lineRule="exact"/>
        <w:ind w:leftChars="-59" w:left="-2" w:hangingChars="50" w:hanging="140"/>
        <w:rPr>
          <w:rFonts w:eastAsia="標楷體" w:hint="eastAsia"/>
          <w:b/>
          <w:sz w:val="28"/>
        </w:rPr>
      </w:pPr>
      <w:r w:rsidRPr="00592A44">
        <w:rPr>
          <w:rFonts w:eastAsia="標楷體" w:hint="eastAsia"/>
          <w:b/>
          <w:sz w:val="28"/>
        </w:rPr>
        <w:t>一、計畫名稱：</w:t>
      </w:r>
    </w:p>
    <w:p w14:paraId="24236C25" w14:textId="77777777" w:rsidR="007F794B" w:rsidRPr="00592A44" w:rsidRDefault="007F794B" w:rsidP="007F794B">
      <w:pPr>
        <w:spacing w:line="400" w:lineRule="exact"/>
        <w:ind w:firstLine="426"/>
        <w:rPr>
          <w:rFonts w:eastAsia="標楷體" w:hint="eastAsia"/>
          <w:sz w:val="28"/>
        </w:rPr>
      </w:pPr>
      <w:r w:rsidRPr="00592A44">
        <w:rPr>
          <w:rFonts w:eastAsia="標楷體" w:hint="eastAsia"/>
          <w:sz w:val="28"/>
        </w:rPr>
        <w:t>中文：</w:t>
      </w:r>
    </w:p>
    <w:p w14:paraId="7DF892BE" w14:textId="77777777" w:rsidR="007F794B" w:rsidRPr="00592A44" w:rsidRDefault="007F794B" w:rsidP="007F794B">
      <w:pPr>
        <w:spacing w:line="400" w:lineRule="exact"/>
        <w:ind w:firstLine="426"/>
        <w:rPr>
          <w:rFonts w:eastAsia="標楷體" w:hint="eastAsia"/>
          <w:sz w:val="28"/>
        </w:rPr>
      </w:pPr>
      <w:r w:rsidRPr="00592A44">
        <w:rPr>
          <w:rFonts w:eastAsia="標楷體" w:hint="eastAsia"/>
          <w:sz w:val="28"/>
        </w:rPr>
        <w:t>英文：</w:t>
      </w:r>
    </w:p>
    <w:p w14:paraId="442271EB" w14:textId="77777777" w:rsidR="007F794B" w:rsidRPr="00592A44" w:rsidRDefault="007F794B" w:rsidP="007F794B">
      <w:pPr>
        <w:spacing w:beforeLines="50" w:before="180" w:line="400" w:lineRule="exact"/>
        <w:ind w:leftChars="-59" w:left="-2" w:hangingChars="50" w:hanging="140"/>
        <w:rPr>
          <w:rFonts w:eastAsia="標楷體" w:hint="eastAsia"/>
          <w:b/>
          <w:sz w:val="28"/>
        </w:rPr>
      </w:pPr>
      <w:r w:rsidRPr="00592A44">
        <w:rPr>
          <w:rFonts w:eastAsia="標楷體" w:hint="eastAsia"/>
          <w:b/>
          <w:sz w:val="28"/>
        </w:rPr>
        <w:t>二、預算項目代號：</w:t>
      </w:r>
    </w:p>
    <w:tbl>
      <w:tblPr>
        <w:tblpPr w:leftFromText="180" w:rightFromText="180" w:vertAnchor="text" w:horzAnchor="page" w:tblpX="8061" w:tblpY="6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1"/>
        <w:gridCol w:w="921"/>
        <w:gridCol w:w="921"/>
      </w:tblGrid>
      <w:tr w:rsidR="007F794B" w14:paraId="1C71308E" w14:textId="77777777" w:rsidTr="007F794B">
        <w:tblPrEx>
          <w:tblCellMar>
            <w:top w:w="0" w:type="dxa"/>
            <w:bottom w:w="0" w:type="dxa"/>
          </w:tblCellMar>
        </w:tblPrEx>
        <w:trPr>
          <w:trHeight w:val="567"/>
        </w:trPr>
        <w:tc>
          <w:tcPr>
            <w:tcW w:w="1021" w:type="dxa"/>
            <w:vAlign w:val="center"/>
          </w:tcPr>
          <w:p w14:paraId="7879179D" w14:textId="77777777" w:rsidR="007F794B" w:rsidRPr="00592A44" w:rsidRDefault="007F794B" w:rsidP="007F794B">
            <w:pPr>
              <w:jc w:val="center"/>
              <w:rPr>
                <w:rFonts w:eastAsia="標楷體" w:hint="eastAsia"/>
              </w:rPr>
            </w:pPr>
            <w:r w:rsidRPr="00592A44">
              <w:rPr>
                <w:rFonts w:eastAsia="標楷體" w:hint="eastAsia"/>
              </w:rPr>
              <w:t>計畫經費</w:t>
            </w:r>
          </w:p>
        </w:tc>
        <w:tc>
          <w:tcPr>
            <w:tcW w:w="921" w:type="dxa"/>
            <w:vAlign w:val="center"/>
          </w:tcPr>
          <w:p w14:paraId="588BDAAB" w14:textId="77777777" w:rsidR="007F794B" w:rsidRPr="00592A44" w:rsidRDefault="007F794B" w:rsidP="007F794B">
            <w:pPr>
              <w:rPr>
                <w:rFonts w:eastAsia="標楷體" w:hint="eastAsia"/>
              </w:rPr>
            </w:pPr>
            <w:r w:rsidRPr="00592A44">
              <w:rPr>
                <w:rFonts w:eastAsia="標楷體" w:hint="eastAsia"/>
              </w:rPr>
              <w:t>經常門</w:t>
            </w:r>
          </w:p>
        </w:tc>
        <w:tc>
          <w:tcPr>
            <w:tcW w:w="921" w:type="dxa"/>
            <w:vAlign w:val="center"/>
          </w:tcPr>
          <w:p w14:paraId="0850BD0C" w14:textId="77777777" w:rsidR="007F794B" w:rsidRPr="00592A44" w:rsidRDefault="007F794B" w:rsidP="007F794B">
            <w:pPr>
              <w:rPr>
                <w:rFonts w:eastAsia="標楷體" w:hint="eastAsia"/>
              </w:rPr>
            </w:pPr>
            <w:r w:rsidRPr="00592A44">
              <w:rPr>
                <w:rFonts w:eastAsia="標楷體" w:hint="eastAsia"/>
              </w:rPr>
              <w:t>資本門</w:t>
            </w:r>
          </w:p>
        </w:tc>
      </w:tr>
      <w:tr w:rsidR="007F794B" w14:paraId="209B666B" w14:textId="77777777" w:rsidTr="007F794B">
        <w:tblPrEx>
          <w:tblCellMar>
            <w:top w:w="0" w:type="dxa"/>
            <w:bottom w:w="0" w:type="dxa"/>
          </w:tblCellMar>
        </w:tblPrEx>
        <w:trPr>
          <w:trHeight w:val="567"/>
        </w:trPr>
        <w:tc>
          <w:tcPr>
            <w:tcW w:w="1021" w:type="dxa"/>
            <w:vAlign w:val="center"/>
          </w:tcPr>
          <w:p w14:paraId="3D607E18" w14:textId="77777777" w:rsidR="007F794B" w:rsidRPr="00592A44" w:rsidRDefault="007F794B" w:rsidP="007F794B">
            <w:pPr>
              <w:jc w:val="center"/>
              <w:rPr>
                <w:rFonts w:eastAsia="標楷體" w:hint="eastAsia"/>
              </w:rPr>
            </w:pPr>
            <w:r w:rsidRPr="00592A44">
              <w:rPr>
                <w:rFonts w:eastAsia="標楷體" w:hint="eastAsia"/>
              </w:rPr>
              <w:t>補助費</w:t>
            </w:r>
          </w:p>
        </w:tc>
        <w:tc>
          <w:tcPr>
            <w:tcW w:w="921" w:type="dxa"/>
            <w:vAlign w:val="center"/>
          </w:tcPr>
          <w:p w14:paraId="39D235A3" w14:textId="77777777" w:rsidR="007F794B" w:rsidRPr="00592A44" w:rsidRDefault="007F794B" w:rsidP="007F794B">
            <w:pPr>
              <w:rPr>
                <w:rFonts w:eastAsia="標楷體"/>
              </w:rPr>
            </w:pPr>
          </w:p>
        </w:tc>
        <w:tc>
          <w:tcPr>
            <w:tcW w:w="921" w:type="dxa"/>
            <w:vAlign w:val="center"/>
          </w:tcPr>
          <w:p w14:paraId="50607CAA" w14:textId="77777777" w:rsidR="007F794B" w:rsidRPr="00592A44" w:rsidRDefault="007F794B" w:rsidP="007F794B">
            <w:pPr>
              <w:rPr>
                <w:rFonts w:eastAsia="標楷體"/>
              </w:rPr>
            </w:pPr>
          </w:p>
        </w:tc>
      </w:tr>
      <w:tr w:rsidR="007F794B" w14:paraId="35707830" w14:textId="77777777" w:rsidTr="007F794B">
        <w:tblPrEx>
          <w:tblCellMar>
            <w:top w:w="0" w:type="dxa"/>
            <w:bottom w:w="0" w:type="dxa"/>
          </w:tblCellMar>
        </w:tblPrEx>
        <w:trPr>
          <w:trHeight w:val="567"/>
        </w:trPr>
        <w:tc>
          <w:tcPr>
            <w:tcW w:w="1021" w:type="dxa"/>
            <w:vAlign w:val="center"/>
          </w:tcPr>
          <w:p w14:paraId="04B4D67D" w14:textId="77777777" w:rsidR="007F794B" w:rsidRPr="00592A44" w:rsidRDefault="007F794B" w:rsidP="007F794B">
            <w:pPr>
              <w:jc w:val="center"/>
              <w:rPr>
                <w:rFonts w:eastAsia="標楷體" w:hint="eastAsia"/>
              </w:rPr>
            </w:pPr>
            <w:r w:rsidRPr="00592A44">
              <w:rPr>
                <w:rFonts w:eastAsia="標楷體" w:hint="eastAsia"/>
              </w:rPr>
              <w:t>委辦費</w:t>
            </w:r>
          </w:p>
        </w:tc>
        <w:tc>
          <w:tcPr>
            <w:tcW w:w="921" w:type="dxa"/>
            <w:vAlign w:val="center"/>
          </w:tcPr>
          <w:p w14:paraId="2895350E" w14:textId="77777777" w:rsidR="007F794B" w:rsidRPr="00592A44" w:rsidRDefault="007F794B" w:rsidP="007F794B">
            <w:pPr>
              <w:rPr>
                <w:rFonts w:eastAsia="標楷體"/>
              </w:rPr>
            </w:pPr>
          </w:p>
        </w:tc>
        <w:tc>
          <w:tcPr>
            <w:tcW w:w="921" w:type="dxa"/>
            <w:vAlign w:val="center"/>
          </w:tcPr>
          <w:p w14:paraId="7F212409" w14:textId="77777777" w:rsidR="007F794B" w:rsidRPr="00592A44" w:rsidRDefault="007F794B" w:rsidP="007F794B">
            <w:pPr>
              <w:rPr>
                <w:rFonts w:eastAsia="標楷體"/>
              </w:rPr>
            </w:pPr>
          </w:p>
        </w:tc>
      </w:tr>
    </w:tbl>
    <w:p w14:paraId="36BF9A49" w14:textId="77777777" w:rsidR="007F794B" w:rsidRPr="00592A44" w:rsidRDefault="007F794B" w:rsidP="007F794B">
      <w:pPr>
        <w:spacing w:beforeLines="50" w:before="180" w:line="400" w:lineRule="exact"/>
        <w:ind w:leftChars="-59" w:left="-2" w:hangingChars="50" w:hanging="140"/>
        <w:rPr>
          <w:rFonts w:hint="eastAsia"/>
          <w:sz w:val="28"/>
        </w:rPr>
      </w:pPr>
      <w:r w:rsidRPr="00592A44">
        <w:rPr>
          <w:rFonts w:eastAsia="標楷體" w:hint="eastAsia"/>
          <w:b/>
          <w:sz w:val="28"/>
        </w:rPr>
        <w:t>三、計畫經費：</w:t>
      </w:r>
      <w:r w:rsidRPr="00592A44">
        <w:rPr>
          <w:rFonts w:eastAsia="標楷體" w:hint="eastAsia"/>
          <w:b/>
          <w:sz w:val="28"/>
        </w:rPr>
        <w:t xml:space="preserve">        </w:t>
      </w:r>
      <w:r w:rsidRPr="00592A44">
        <w:rPr>
          <w:rFonts w:eastAsia="標楷體" w:hint="eastAsia"/>
          <w:b/>
          <w:bCs/>
          <w:sz w:val="28"/>
        </w:rPr>
        <w:t>千元（</w:t>
      </w:r>
      <w:r w:rsidRPr="00592A44">
        <w:rPr>
          <w:rFonts w:eastAsia="標楷體" w:hint="eastAsia"/>
          <w:sz w:val="28"/>
        </w:rPr>
        <w:t>請以阿拉伯數字填寫</w:t>
      </w:r>
      <w:r w:rsidRPr="00592A44">
        <w:rPr>
          <w:rFonts w:eastAsia="標楷體" w:hint="eastAsia"/>
          <w:b/>
          <w:bCs/>
          <w:sz w:val="28"/>
        </w:rPr>
        <w:t>）</w:t>
      </w:r>
    </w:p>
    <w:p w14:paraId="6F8EBBFB" w14:textId="77777777" w:rsidR="007F794B" w:rsidRPr="00592A44" w:rsidRDefault="007F794B" w:rsidP="007F794B">
      <w:pPr>
        <w:spacing w:beforeLines="50" w:before="180" w:line="400" w:lineRule="exact"/>
        <w:ind w:firstLine="425"/>
        <w:jc w:val="both"/>
        <w:rPr>
          <w:rFonts w:eastAsia="標楷體" w:hint="eastAsia"/>
          <w:b/>
          <w:sz w:val="28"/>
        </w:rPr>
      </w:pPr>
      <w:r w:rsidRPr="00592A44">
        <w:rPr>
          <w:rFonts w:eastAsia="標楷體" w:hint="eastAsia"/>
          <w:b/>
          <w:sz w:val="28"/>
        </w:rPr>
        <w:t>本機關預算金額：新台幣</w:t>
      </w:r>
      <w:r w:rsidRPr="00592A44">
        <w:rPr>
          <w:rFonts w:eastAsia="標楷體" w:hint="eastAsia"/>
          <w:b/>
          <w:sz w:val="28"/>
        </w:rPr>
        <w:t xml:space="preserve">            </w:t>
      </w:r>
      <w:r w:rsidRPr="00592A44">
        <w:rPr>
          <w:rFonts w:eastAsia="標楷體"/>
          <w:b/>
          <w:sz w:val="28"/>
        </w:rPr>
        <w:t xml:space="preserve">  </w:t>
      </w:r>
      <w:r w:rsidRPr="00592A44">
        <w:rPr>
          <w:rFonts w:eastAsia="標楷體" w:hint="eastAsia"/>
          <w:b/>
          <w:sz w:val="28"/>
        </w:rPr>
        <w:t>千元</w:t>
      </w:r>
    </w:p>
    <w:p w14:paraId="51CE87BD" w14:textId="77777777" w:rsidR="007F794B" w:rsidRPr="00592A44" w:rsidRDefault="007F794B" w:rsidP="007F794B">
      <w:pPr>
        <w:spacing w:beforeLines="50" w:before="180" w:line="400" w:lineRule="exact"/>
        <w:ind w:firstLine="425"/>
        <w:jc w:val="both"/>
        <w:rPr>
          <w:rFonts w:eastAsia="標楷體" w:hint="eastAsia"/>
          <w:b/>
          <w:sz w:val="28"/>
        </w:rPr>
      </w:pPr>
      <w:r w:rsidRPr="00592A44">
        <w:rPr>
          <w:rFonts w:eastAsia="標楷體" w:hint="eastAsia"/>
          <w:b/>
          <w:sz w:val="28"/>
        </w:rPr>
        <w:t>業界</w:t>
      </w:r>
      <w:r w:rsidRPr="00592A44">
        <w:rPr>
          <w:rFonts w:eastAsia="標楷體" w:hint="eastAsia"/>
          <w:b/>
          <w:sz w:val="28"/>
        </w:rPr>
        <w:t>(</w:t>
      </w:r>
      <w:r w:rsidRPr="00592A44">
        <w:rPr>
          <w:rFonts w:eastAsia="標楷體" w:hint="eastAsia"/>
          <w:b/>
          <w:sz w:val="28"/>
        </w:rPr>
        <w:t>地方</w:t>
      </w:r>
      <w:r w:rsidRPr="00592A44">
        <w:rPr>
          <w:rFonts w:eastAsia="標楷體" w:hint="eastAsia"/>
          <w:b/>
          <w:sz w:val="28"/>
        </w:rPr>
        <w:t>)</w:t>
      </w:r>
      <w:r>
        <w:rPr>
          <w:rFonts w:eastAsia="標楷體" w:hint="eastAsia"/>
          <w:b/>
          <w:sz w:val="28"/>
        </w:rPr>
        <w:t>配合金額：新台幣</w:t>
      </w:r>
      <w:r>
        <w:rPr>
          <w:rFonts w:eastAsia="標楷體" w:hint="eastAsia"/>
          <w:b/>
          <w:sz w:val="28"/>
        </w:rPr>
        <w:t xml:space="preserve">           </w:t>
      </w:r>
      <w:r w:rsidRPr="00592A44">
        <w:rPr>
          <w:rFonts w:eastAsia="標楷體" w:hint="eastAsia"/>
          <w:b/>
          <w:sz w:val="28"/>
        </w:rPr>
        <w:t>千元</w:t>
      </w:r>
    </w:p>
    <w:p w14:paraId="7B3A4BBA" w14:textId="77777777" w:rsidR="007F794B" w:rsidRDefault="007F794B" w:rsidP="007F794B">
      <w:pPr>
        <w:spacing w:beforeLines="50" w:before="180" w:line="400" w:lineRule="exact"/>
        <w:ind w:firstLine="425"/>
        <w:jc w:val="both"/>
        <w:rPr>
          <w:rFonts w:eastAsia="標楷體" w:hint="eastAsia"/>
          <w:b/>
          <w:sz w:val="28"/>
        </w:rPr>
      </w:pPr>
      <w:r>
        <w:rPr>
          <w:rFonts w:eastAsia="標楷體" w:hint="eastAsia"/>
          <w:b/>
          <w:sz w:val="28"/>
        </w:rPr>
        <w:t>合計：新台幣</w:t>
      </w:r>
      <w:r>
        <w:rPr>
          <w:rFonts w:eastAsia="標楷體" w:hint="eastAsia"/>
          <w:b/>
          <w:sz w:val="28"/>
        </w:rPr>
        <w:t xml:space="preserve">                        </w:t>
      </w:r>
      <w:r w:rsidRPr="00592A44">
        <w:rPr>
          <w:rFonts w:eastAsia="標楷體" w:hint="eastAsia"/>
          <w:b/>
          <w:sz w:val="28"/>
        </w:rPr>
        <w:t>千元</w:t>
      </w:r>
    </w:p>
    <w:p w14:paraId="06781842" w14:textId="77777777" w:rsidR="007F794B" w:rsidRPr="00592A44" w:rsidRDefault="007F794B" w:rsidP="007F794B">
      <w:pPr>
        <w:spacing w:beforeLines="50" w:before="180" w:line="400" w:lineRule="exact"/>
        <w:rPr>
          <w:rFonts w:eastAsia="標楷體" w:hint="eastAsia"/>
          <w:b/>
          <w:sz w:val="28"/>
        </w:rPr>
      </w:pPr>
      <w:r w:rsidRPr="00592A44">
        <w:rPr>
          <w:rFonts w:eastAsia="標楷體" w:hint="eastAsia"/>
          <w:b/>
          <w:sz w:val="28"/>
        </w:rPr>
        <w:t>四、審查：</w:t>
      </w:r>
      <w:r>
        <w:rPr>
          <w:rFonts w:eastAsia="標楷體" w:hint="eastAsia"/>
          <w:b/>
          <w:sz w:val="28"/>
        </w:rPr>
        <w:t xml:space="preserve"> </w:t>
      </w:r>
    </w:p>
    <w:tbl>
      <w:tblPr>
        <w:tblpPr w:leftFromText="180" w:rightFromText="180" w:vertAnchor="text" w:horzAnchor="page" w:tblpX="1424"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3872"/>
      </w:tblGrid>
      <w:tr w:rsidR="007F794B" w:rsidRPr="00592A44" w14:paraId="54D343D3" w14:textId="77777777" w:rsidTr="007F794B">
        <w:tblPrEx>
          <w:tblCellMar>
            <w:top w:w="0" w:type="dxa"/>
            <w:bottom w:w="0" w:type="dxa"/>
          </w:tblCellMar>
        </w:tblPrEx>
        <w:trPr>
          <w:trHeight w:val="907"/>
        </w:trPr>
        <w:tc>
          <w:tcPr>
            <w:tcW w:w="1560" w:type="dxa"/>
            <w:vAlign w:val="center"/>
          </w:tcPr>
          <w:p w14:paraId="48474EDA"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主辦人</w:t>
            </w:r>
          </w:p>
        </w:tc>
        <w:tc>
          <w:tcPr>
            <w:tcW w:w="3872" w:type="dxa"/>
            <w:vAlign w:val="center"/>
          </w:tcPr>
          <w:p w14:paraId="72A8E7D8"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45A60609" w14:textId="77777777" w:rsidTr="007F794B">
        <w:tblPrEx>
          <w:tblCellMar>
            <w:top w:w="0" w:type="dxa"/>
            <w:bottom w:w="0" w:type="dxa"/>
          </w:tblCellMar>
        </w:tblPrEx>
        <w:trPr>
          <w:trHeight w:val="907"/>
        </w:trPr>
        <w:tc>
          <w:tcPr>
            <w:tcW w:w="1560" w:type="dxa"/>
            <w:vAlign w:val="center"/>
          </w:tcPr>
          <w:p w14:paraId="47DDE752"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科</w:t>
            </w:r>
            <w:r w:rsidRPr="00592A44">
              <w:rPr>
                <w:rFonts w:eastAsia="標楷體" w:hint="eastAsia"/>
                <w:b/>
                <w:sz w:val="28"/>
              </w:rPr>
              <w:t xml:space="preserve">  </w:t>
            </w:r>
            <w:r w:rsidRPr="00592A44">
              <w:rPr>
                <w:rFonts w:eastAsia="標楷體" w:hint="eastAsia"/>
                <w:b/>
                <w:sz w:val="28"/>
              </w:rPr>
              <w:t>長</w:t>
            </w:r>
          </w:p>
        </w:tc>
        <w:tc>
          <w:tcPr>
            <w:tcW w:w="3872" w:type="dxa"/>
            <w:vAlign w:val="center"/>
          </w:tcPr>
          <w:p w14:paraId="26FFFD52"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3EC0B0E7" w14:textId="77777777" w:rsidTr="007F794B">
        <w:tblPrEx>
          <w:tblCellMar>
            <w:top w:w="0" w:type="dxa"/>
            <w:bottom w:w="0" w:type="dxa"/>
          </w:tblCellMar>
        </w:tblPrEx>
        <w:trPr>
          <w:trHeight w:val="907"/>
        </w:trPr>
        <w:tc>
          <w:tcPr>
            <w:tcW w:w="1560" w:type="dxa"/>
            <w:vAlign w:val="center"/>
          </w:tcPr>
          <w:p w14:paraId="0D42598B"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處室副主管</w:t>
            </w:r>
          </w:p>
        </w:tc>
        <w:tc>
          <w:tcPr>
            <w:tcW w:w="3872" w:type="dxa"/>
            <w:vAlign w:val="center"/>
          </w:tcPr>
          <w:p w14:paraId="4571EDE8"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6FD00660" w14:textId="77777777" w:rsidTr="007F794B">
        <w:tblPrEx>
          <w:tblCellMar>
            <w:top w:w="0" w:type="dxa"/>
            <w:bottom w:w="0" w:type="dxa"/>
          </w:tblCellMar>
        </w:tblPrEx>
        <w:trPr>
          <w:trHeight w:val="907"/>
        </w:trPr>
        <w:tc>
          <w:tcPr>
            <w:tcW w:w="1560" w:type="dxa"/>
            <w:vAlign w:val="center"/>
          </w:tcPr>
          <w:p w14:paraId="014F5CAC"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處室主管</w:t>
            </w:r>
          </w:p>
        </w:tc>
        <w:tc>
          <w:tcPr>
            <w:tcW w:w="3872" w:type="dxa"/>
            <w:vAlign w:val="center"/>
          </w:tcPr>
          <w:p w14:paraId="5CA2E24A"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0F8F0C40" w14:textId="77777777" w:rsidTr="007F794B">
        <w:tblPrEx>
          <w:tblCellMar>
            <w:top w:w="0" w:type="dxa"/>
            <w:bottom w:w="0" w:type="dxa"/>
          </w:tblCellMar>
        </w:tblPrEx>
        <w:trPr>
          <w:trHeight w:val="907"/>
        </w:trPr>
        <w:tc>
          <w:tcPr>
            <w:tcW w:w="5432" w:type="dxa"/>
            <w:gridSpan w:val="2"/>
            <w:vAlign w:val="center"/>
          </w:tcPr>
          <w:p w14:paraId="1A917FD9" w14:textId="77777777" w:rsidR="007F794B" w:rsidRPr="00592A44" w:rsidRDefault="007F794B" w:rsidP="007F794B">
            <w:pPr>
              <w:spacing w:line="400" w:lineRule="exact"/>
              <w:ind w:left="2252" w:hanging="2280"/>
              <w:rPr>
                <w:rFonts w:eastAsia="標楷體" w:hint="eastAsia"/>
                <w:b/>
                <w:sz w:val="28"/>
              </w:rPr>
            </w:pPr>
            <w:r>
              <w:rPr>
                <w:rFonts w:eastAsia="標楷體" w:hint="eastAsia"/>
                <w:b/>
                <w:sz w:val="28"/>
              </w:rPr>
              <w:t>本計畫</w:t>
            </w:r>
            <w:r w:rsidRPr="00592A44">
              <w:rPr>
                <w:rFonts w:eastAsia="標楷體" w:hint="eastAsia"/>
                <w:b/>
                <w:sz w:val="28"/>
              </w:rPr>
              <w:t>會簽單位：會計室、科技處</w:t>
            </w:r>
          </w:p>
          <w:p w14:paraId="5AE25BC2" w14:textId="77777777" w:rsidR="007F794B" w:rsidRPr="00592A44" w:rsidRDefault="007F794B" w:rsidP="007F794B">
            <w:pPr>
              <w:spacing w:line="400" w:lineRule="exact"/>
              <w:ind w:left="2252" w:hanging="2280"/>
              <w:rPr>
                <w:rFonts w:eastAsia="標楷體" w:hint="eastAsia"/>
                <w:b/>
                <w:sz w:val="28"/>
              </w:rPr>
            </w:pPr>
          </w:p>
          <w:p w14:paraId="38E6F699" w14:textId="77777777" w:rsidR="007F794B" w:rsidRPr="00592A44" w:rsidRDefault="007F794B" w:rsidP="007F794B">
            <w:pPr>
              <w:spacing w:line="400" w:lineRule="exact"/>
              <w:ind w:left="2252" w:hanging="2280"/>
              <w:rPr>
                <w:rFonts w:eastAsia="標楷體" w:hint="eastAsia"/>
                <w:b/>
                <w:sz w:val="28"/>
              </w:rPr>
            </w:pPr>
            <w:r w:rsidRPr="00592A44">
              <w:rPr>
                <w:rFonts w:eastAsia="標楷體" w:hint="eastAsia"/>
                <w:b/>
                <w:sz w:val="28"/>
                <w:u w:val="single"/>
              </w:rPr>
              <w:t xml:space="preserve">　　　　處</w:t>
            </w:r>
            <w:r w:rsidRPr="00592A44">
              <w:rPr>
                <w:rFonts w:eastAsia="標楷體" w:hint="eastAsia"/>
                <w:b/>
                <w:sz w:val="28"/>
              </w:rPr>
              <w:t>、</w:t>
            </w:r>
            <w:r w:rsidRPr="00592A44">
              <w:rPr>
                <w:rFonts w:eastAsia="標楷體" w:hint="eastAsia"/>
                <w:b/>
                <w:sz w:val="28"/>
                <w:u w:val="single"/>
              </w:rPr>
              <w:t xml:space="preserve">　　　　　　</w:t>
            </w:r>
            <w:r w:rsidRPr="00592A44">
              <w:rPr>
                <w:rFonts w:eastAsia="標楷體" w:hint="eastAsia"/>
                <w:b/>
                <w:sz w:val="28"/>
              </w:rPr>
              <w:t>、</w:t>
            </w:r>
            <w:r w:rsidRPr="00592A44">
              <w:rPr>
                <w:rFonts w:eastAsia="標楷體" w:hint="eastAsia"/>
                <w:b/>
                <w:sz w:val="28"/>
                <w:u w:val="single"/>
              </w:rPr>
              <w:t xml:space="preserve">　　　　　</w:t>
            </w:r>
          </w:p>
        </w:tc>
      </w:tr>
    </w:tbl>
    <w:p w14:paraId="7DD59D5B"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審查結果：</w:t>
      </w:r>
    </w:p>
    <w:p w14:paraId="0702AF69"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□照准</w:t>
      </w:r>
    </w:p>
    <w:p w14:paraId="0D1012A9" w14:textId="77777777" w:rsidR="007F794B" w:rsidRPr="00592A44" w:rsidRDefault="007F794B" w:rsidP="007F794B">
      <w:pPr>
        <w:spacing w:line="400" w:lineRule="exact"/>
        <w:rPr>
          <w:rFonts w:eastAsia="標楷體" w:hint="eastAsia"/>
          <w:b/>
          <w:sz w:val="28"/>
        </w:rPr>
      </w:pPr>
    </w:p>
    <w:p w14:paraId="3CA883C2" w14:textId="77777777" w:rsidR="007F794B" w:rsidRPr="00592A44" w:rsidRDefault="007F794B" w:rsidP="007F794B">
      <w:pPr>
        <w:spacing w:line="400" w:lineRule="exact"/>
        <w:rPr>
          <w:rFonts w:eastAsia="標楷體" w:hint="eastAsia"/>
          <w:b/>
          <w:sz w:val="28"/>
        </w:rPr>
      </w:pPr>
    </w:p>
    <w:p w14:paraId="27D38351" w14:textId="77777777" w:rsidR="007F794B" w:rsidRPr="00592A44" w:rsidRDefault="007F794B" w:rsidP="007F794B">
      <w:pPr>
        <w:spacing w:line="400" w:lineRule="exact"/>
        <w:rPr>
          <w:rFonts w:eastAsia="標楷體" w:hint="eastAsia"/>
          <w:b/>
          <w:sz w:val="28"/>
        </w:rPr>
      </w:pPr>
    </w:p>
    <w:p w14:paraId="78618C18" w14:textId="77777777" w:rsidR="007F794B" w:rsidRPr="00592A44" w:rsidRDefault="007F794B" w:rsidP="007F794B">
      <w:pPr>
        <w:spacing w:line="400" w:lineRule="exact"/>
        <w:rPr>
          <w:rFonts w:eastAsia="標楷體" w:hint="eastAsia"/>
          <w:b/>
          <w:sz w:val="28"/>
        </w:rPr>
      </w:pPr>
    </w:p>
    <w:p w14:paraId="51487479" w14:textId="77777777" w:rsidR="007F794B" w:rsidRDefault="007F794B" w:rsidP="007F794B">
      <w:pPr>
        <w:spacing w:line="400" w:lineRule="exact"/>
        <w:rPr>
          <w:rFonts w:eastAsia="標楷體" w:hint="eastAsia"/>
          <w:b/>
          <w:sz w:val="28"/>
        </w:rPr>
      </w:pPr>
    </w:p>
    <w:p w14:paraId="63A91441" w14:textId="77777777" w:rsidR="007F794B" w:rsidRDefault="007F794B" w:rsidP="007F794B">
      <w:pPr>
        <w:spacing w:line="400" w:lineRule="exact"/>
        <w:rPr>
          <w:rFonts w:eastAsia="標楷體" w:hint="eastAsia"/>
          <w:b/>
          <w:sz w:val="28"/>
        </w:rPr>
      </w:pPr>
    </w:p>
    <w:p w14:paraId="687AFAB2" w14:textId="77777777" w:rsidR="007F794B" w:rsidRDefault="007F794B" w:rsidP="007F794B">
      <w:pPr>
        <w:spacing w:line="400" w:lineRule="exact"/>
        <w:rPr>
          <w:rFonts w:eastAsia="標楷體" w:hint="eastAsia"/>
          <w:b/>
          <w:sz w:val="28"/>
        </w:rPr>
      </w:pPr>
    </w:p>
    <w:p w14:paraId="50F06CE2"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主任委員</w:t>
      </w:r>
      <w:r w:rsidRPr="00592A44">
        <w:rPr>
          <w:rFonts w:eastAsia="標楷體" w:hint="eastAsia"/>
          <w:b/>
          <w:sz w:val="28"/>
        </w:rPr>
        <w:t>(</w:t>
      </w:r>
      <w:r w:rsidRPr="00592A44">
        <w:rPr>
          <w:rFonts w:eastAsia="標楷體" w:hint="eastAsia"/>
          <w:b/>
          <w:sz w:val="28"/>
        </w:rPr>
        <w:t>簽字</w:t>
      </w:r>
      <w:r w:rsidRPr="00592A44">
        <w:rPr>
          <w:rFonts w:eastAsia="標楷體" w:hint="eastAsia"/>
          <w:b/>
          <w:sz w:val="28"/>
        </w:rPr>
        <w:t>)</w:t>
      </w:r>
    </w:p>
    <w:p w14:paraId="328DFB5C" w14:textId="77777777" w:rsidR="007F794B" w:rsidRDefault="007F794B" w:rsidP="007F794B">
      <w:pPr>
        <w:spacing w:beforeLines="50" w:before="180" w:line="400" w:lineRule="exact"/>
        <w:jc w:val="both"/>
        <w:rPr>
          <w:rFonts w:eastAsia="標楷體" w:hint="eastAsia"/>
          <w:b/>
          <w:sz w:val="28"/>
        </w:rPr>
      </w:pPr>
    </w:p>
    <w:p w14:paraId="0BF0C96C" w14:textId="77777777" w:rsidR="007F794B" w:rsidRDefault="007F794B" w:rsidP="007F794B">
      <w:pPr>
        <w:spacing w:beforeLines="50" w:before="180" w:line="400" w:lineRule="exact"/>
        <w:jc w:val="both"/>
        <w:rPr>
          <w:rFonts w:eastAsia="標楷體" w:hint="eastAsia"/>
          <w:b/>
          <w:sz w:val="28"/>
        </w:rPr>
      </w:pPr>
    </w:p>
    <w:p w14:paraId="2F6BF546" w14:textId="77777777" w:rsidR="007F794B" w:rsidRPr="00592A44" w:rsidRDefault="007F794B" w:rsidP="007F794B">
      <w:pPr>
        <w:spacing w:beforeLines="50" w:before="180" w:line="400" w:lineRule="exact"/>
        <w:jc w:val="both"/>
        <w:rPr>
          <w:rFonts w:eastAsia="標楷體" w:hint="eastAsia"/>
          <w:b/>
          <w:sz w:val="28"/>
        </w:rPr>
      </w:pPr>
      <w:r w:rsidRPr="00592A44">
        <w:rPr>
          <w:rFonts w:eastAsia="標楷體" w:hint="eastAsia"/>
          <w:b/>
          <w:sz w:val="28"/>
        </w:rPr>
        <w:t>計畫編號：</w:t>
      </w:r>
    </w:p>
    <w:p w14:paraId="5BAD4B61" w14:textId="77777777" w:rsidR="007F794B" w:rsidRPr="00592A44" w:rsidRDefault="007F794B" w:rsidP="007F794B">
      <w:pPr>
        <w:spacing w:line="400" w:lineRule="exact"/>
        <w:jc w:val="both"/>
        <w:rPr>
          <w:rFonts w:eastAsia="標楷體" w:hint="eastAsia"/>
          <w:b/>
          <w:sz w:val="28"/>
        </w:rPr>
      </w:pPr>
      <w:r w:rsidRPr="00592A44">
        <w:rPr>
          <w:rFonts w:eastAsia="標楷體" w:hint="eastAsia"/>
          <w:b/>
          <w:sz w:val="28"/>
        </w:rPr>
        <w:t>核准金額：新台幣</w:t>
      </w:r>
    </w:p>
    <w:p w14:paraId="2231B6FC" w14:textId="77777777" w:rsidR="007F794B" w:rsidRPr="00592A44" w:rsidRDefault="007F794B" w:rsidP="007F794B">
      <w:pPr>
        <w:spacing w:line="400" w:lineRule="exact"/>
        <w:ind w:firstLineChars="2177" w:firstLine="6102"/>
        <w:jc w:val="both"/>
        <w:rPr>
          <w:rFonts w:eastAsia="標楷體" w:hint="eastAsia"/>
          <w:b/>
          <w:sz w:val="28"/>
        </w:rPr>
      </w:pPr>
      <w:r w:rsidRPr="00592A44">
        <w:rPr>
          <w:rFonts w:eastAsia="標楷體" w:hint="eastAsia"/>
          <w:b/>
          <w:sz w:val="28"/>
        </w:rPr>
        <w:t>研提序號：</w:t>
      </w:r>
      <w:r w:rsidRPr="00592A44">
        <w:rPr>
          <w:rFonts w:eastAsia="標楷體" w:hint="eastAsia"/>
          <w:b/>
          <w:sz w:val="28"/>
          <w:u w:val="single"/>
        </w:rPr>
        <w:t xml:space="preserve">　　　　</w:t>
      </w:r>
    </w:p>
    <w:p w14:paraId="6845A6DA" w14:textId="77777777" w:rsidR="007F794B" w:rsidRPr="00592A44" w:rsidRDefault="007F794B" w:rsidP="007F794B">
      <w:pPr>
        <w:spacing w:line="400" w:lineRule="exact"/>
        <w:ind w:firstLineChars="2177" w:firstLine="6102"/>
        <w:jc w:val="both"/>
        <w:rPr>
          <w:rFonts w:eastAsia="標楷體" w:hint="eastAsia"/>
          <w:sz w:val="28"/>
        </w:rPr>
      </w:pPr>
      <w:r w:rsidRPr="00592A44">
        <w:rPr>
          <w:rFonts w:eastAsia="標楷體" w:hint="eastAsia"/>
          <w:b/>
          <w:sz w:val="28"/>
        </w:rPr>
        <w:t>電腦代號：</w:t>
      </w:r>
      <w:r w:rsidRPr="00592A44">
        <w:rPr>
          <w:rFonts w:eastAsia="標楷體" w:hint="eastAsia"/>
          <w:b/>
          <w:sz w:val="28"/>
          <w:u w:val="single"/>
        </w:rPr>
        <w:t xml:space="preserve">　　　　</w:t>
      </w:r>
    </w:p>
    <w:p w14:paraId="531EFA12" w14:textId="77777777" w:rsidR="007F794B" w:rsidRPr="00592A44" w:rsidRDefault="007F794B" w:rsidP="007F794B">
      <w:pPr>
        <w:pStyle w:val="af1"/>
        <w:spacing w:line="400" w:lineRule="exact"/>
        <w:ind w:firstLine="0"/>
        <w:rPr>
          <w:rFonts w:hint="eastAsia"/>
          <w:sz w:val="32"/>
        </w:rPr>
      </w:pPr>
    </w:p>
    <w:p w14:paraId="666C6E90" w14:textId="77777777" w:rsidR="007F794B" w:rsidRDefault="007F794B" w:rsidP="007F794B">
      <w:pPr>
        <w:pStyle w:val="af1"/>
        <w:spacing w:line="400" w:lineRule="exact"/>
        <w:ind w:firstLine="0"/>
        <w:rPr>
          <w:rFonts w:hint="eastAsia"/>
          <w:sz w:val="32"/>
        </w:rPr>
      </w:pPr>
    </w:p>
    <w:p w14:paraId="68DA64F9" w14:textId="77777777" w:rsidR="007F794B" w:rsidRPr="006D44EE" w:rsidRDefault="007F794B" w:rsidP="007F794B">
      <w:pPr>
        <w:pStyle w:val="af1"/>
        <w:spacing w:line="400" w:lineRule="exact"/>
        <w:ind w:firstLine="0"/>
        <w:rPr>
          <w:rFonts w:hint="eastAsia"/>
        </w:rPr>
      </w:pPr>
    </w:p>
    <w:p w14:paraId="1D609C6B" w14:textId="77777777" w:rsidR="007F794B" w:rsidRPr="00BC7F63" w:rsidRDefault="007F794B" w:rsidP="007F794B">
      <w:pPr>
        <w:spacing w:beforeLines="50" w:before="180" w:line="400" w:lineRule="exact"/>
        <w:rPr>
          <w:rFonts w:hint="eastAsia"/>
          <w:sz w:val="22"/>
        </w:rPr>
      </w:pPr>
      <w:r w:rsidRPr="00BC7F63">
        <w:rPr>
          <w:rFonts w:eastAsia="標楷體" w:hint="eastAsia"/>
          <w:b/>
          <w:sz w:val="28"/>
        </w:rPr>
        <w:t>五、研提單位自行審查結果：</w:t>
      </w:r>
    </w:p>
    <w:p w14:paraId="1E5D874B" w14:textId="77777777" w:rsidR="007F794B" w:rsidRPr="0009776F" w:rsidRDefault="007F794B" w:rsidP="007F794B">
      <w:pPr>
        <w:spacing w:beforeLines="50" w:before="180" w:line="400" w:lineRule="exact"/>
        <w:rPr>
          <w:rFonts w:hint="eastAsia"/>
        </w:rPr>
      </w:pPr>
      <w:r w:rsidRPr="0009776F">
        <w:rPr>
          <w:rFonts w:eastAsia="標楷體" w:hint="eastAsia"/>
          <w:color w:val="000000"/>
          <w:sz w:val="28"/>
        </w:rPr>
        <w:t>(</w:t>
      </w:r>
      <w:r w:rsidRPr="0009776F">
        <w:rPr>
          <w:rFonts w:eastAsia="標楷體" w:hint="eastAsia"/>
          <w:color w:val="000000"/>
          <w:sz w:val="28"/>
        </w:rPr>
        <w:t>一</w:t>
      </w:r>
      <w:r w:rsidRPr="0009776F">
        <w:rPr>
          <w:rFonts w:eastAsia="標楷體" w:hint="eastAsia"/>
          <w:color w:val="000000"/>
          <w:sz w:val="28"/>
        </w:rPr>
        <w:t>)</w:t>
      </w:r>
      <w:r w:rsidRPr="0009776F">
        <w:rPr>
          <w:rFonts w:eastAsia="標楷體" w:hint="eastAsia"/>
          <w:sz w:val="28"/>
        </w:rPr>
        <w:t>(</w:t>
      </w:r>
      <w:r w:rsidRPr="0009776F">
        <w:rPr>
          <w:rFonts w:eastAsia="標楷體" w:hint="eastAsia"/>
          <w:sz w:val="28"/>
        </w:rPr>
        <w:t>審查結果請在是、否、無關三者中擇一劃ｖ記號，請勿重複記號</w:t>
      </w:r>
      <w:r w:rsidRPr="0009776F">
        <w:rPr>
          <w:rFonts w:eastAsia="標楷體" w:hint="eastAsia"/>
          <w:sz w:val="28"/>
        </w:rPr>
        <w:t>)</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0"/>
        <w:gridCol w:w="480"/>
        <w:gridCol w:w="480"/>
        <w:gridCol w:w="480"/>
        <w:gridCol w:w="2672"/>
      </w:tblGrid>
      <w:tr w:rsidR="007F794B" w14:paraId="66FE3114" w14:textId="77777777" w:rsidTr="007F794B">
        <w:tblPrEx>
          <w:tblCellMar>
            <w:top w:w="0" w:type="dxa"/>
            <w:bottom w:w="0" w:type="dxa"/>
          </w:tblCellMar>
        </w:tblPrEx>
        <w:trPr>
          <w:cantSplit/>
          <w:tblHeader/>
          <w:jc w:val="center"/>
        </w:trPr>
        <w:tc>
          <w:tcPr>
            <w:tcW w:w="5760" w:type="dxa"/>
            <w:vMerge w:val="restart"/>
            <w:vAlign w:val="center"/>
          </w:tcPr>
          <w:p w14:paraId="051C1A99" w14:textId="77777777" w:rsidR="007F794B" w:rsidRDefault="007F794B" w:rsidP="007F794B">
            <w:pPr>
              <w:spacing w:line="400" w:lineRule="exact"/>
              <w:jc w:val="center"/>
              <w:rPr>
                <w:rFonts w:eastAsia="標楷體" w:hint="eastAsia"/>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項</w:t>
            </w:r>
            <w:r>
              <w:rPr>
                <w:rFonts w:eastAsia="標楷體" w:hint="eastAsia"/>
                <w:b/>
                <w:sz w:val="32"/>
              </w:rPr>
              <w:t xml:space="preserve">    </w:t>
            </w:r>
            <w:r>
              <w:rPr>
                <w:rFonts w:eastAsia="標楷體" w:hint="eastAsia"/>
                <w:b/>
                <w:sz w:val="32"/>
              </w:rPr>
              <w:t>目</w:t>
            </w:r>
          </w:p>
        </w:tc>
        <w:tc>
          <w:tcPr>
            <w:tcW w:w="4112" w:type="dxa"/>
            <w:gridSpan w:val="4"/>
            <w:vAlign w:val="center"/>
          </w:tcPr>
          <w:p w14:paraId="22350499" w14:textId="77777777" w:rsidR="007F794B" w:rsidRDefault="007F794B" w:rsidP="007F794B">
            <w:pPr>
              <w:spacing w:line="400" w:lineRule="exact"/>
              <w:jc w:val="center"/>
              <w:rPr>
                <w:rFonts w:eastAsia="標楷體" w:hint="eastAsia"/>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結</w:t>
            </w:r>
            <w:r>
              <w:rPr>
                <w:rFonts w:eastAsia="標楷體" w:hint="eastAsia"/>
                <w:b/>
                <w:sz w:val="32"/>
              </w:rPr>
              <w:t xml:space="preserve">  </w:t>
            </w:r>
            <w:r>
              <w:rPr>
                <w:rFonts w:eastAsia="標楷體" w:hint="eastAsia"/>
                <w:b/>
                <w:sz w:val="32"/>
              </w:rPr>
              <w:t>果</w:t>
            </w:r>
          </w:p>
        </w:tc>
      </w:tr>
      <w:tr w:rsidR="007F794B" w14:paraId="60DB007A" w14:textId="77777777" w:rsidTr="007F794B">
        <w:tblPrEx>
          <w:tblCellMar>
            <w:top w:w="0" w:type="dxa"/>
            <w:bottom w:w="0" w:type="dxa"/>
          </w:tblCellMar>
        </w:tblPrEx>
        <w:trPr>
          <w:cantSplit/>
          <w:tblHeader/>
          <w:jc w:val="center"/>
        </w:trPr>
        <w:tc>
          <w:tcPr>
            <w:tcW w:w="5760" w:type="dxa"/>
            <w:vMerge/>
            <w:vAlign w:val="center"/>
          </w:tcPr>
          <w:p w14:paraId="40ADC1C1" w14:textId="77777777" w:rsidR="007F794B" w:rsidRDefault="007F794B" w:rsidP="007F794B">
            <w:pPr>
              <w:spacing w:line="400" w:lineRule="exact"/>
              <w:rPr>
                <w:rFonts w:eastAsia="標楷體" w:hint="eastAsia"/>
                <w:sz w:val="32"/>
              </w:rPr>
            </w:pPr>
          </w:p>
        </w:tc>
        <w:tc>
          <w:tcPr>
            <w:tcW w:w="480" w:type="dxa"/>
            <w:vAlign w:val="center"/>
          </w:tcPr>
          <w:p w14:paraId="64EEDBC2" w14:textId="77777777" w:rsidR="007F794B" w:rsidRDefault="007F794B" w:rsidP="007F794B">
            <w:pPr>
              <w:spacing w:line="400" w:lineRule="exact"/>
              <w:rPr>
                <w:rFonts w:eastAsia="標楷體" w:hint="eastAsia"/>
                <w:sz w:val="32"/>
              </w:rPr>
            </w:pPr>
            <w:r>
              <w:rPr>
                <w:rFonts w:eastAsia="標楷體" w:hint="eastAsia"/>
                <w:sz w:val="32"/>
              </w:rPr>
              <w:t>是</w:t>
            </w:r>
          </w:p>
        </w:tc>
        <w:tc>
          <w:tcPr>
            <w:tcW w:w="480" w:type="dxa"/>
            <w:vAlign w:val="center"/>
          </w:tcPr>
          <w:p w14:paraId="3A7188BA" w14:textId="77777777" w:rsidR="007F794B" w:rsidRDefault="007F794B" w:rsidP="007F794B">
            <w:pPr>
              <w:spacing w:line="400" w:lineRule="exact"/>
              <w:rPr>
                <w:rFonts w:eastAsia="標楷體" w:hint="eastAsia"/>
                <w:sz w:val="32"/>
              </w:rPr>
            </w:pPr>
            <w:r>
              <w:rPr>
                <w:rFonts w:eastAsia="標楷體" w:hint="eastAsia"/>
                <w:sz w:val="32"/>
              </w:rPr>
              <w:t>否</w:t>
            </w:r>
          </w:p>
        </w:tc>
        <w:tc>
          <w:tcPr>
            <w:tcW w:w="480" w:type="dxa"/>
            <w:vAlign w:val="center"/>
          </w:tcPr>
          <w:p w14:paraId="30972CF3" w14:textId="77777777" w:rsidR="007F794B" w:rsidRDefault="007F794B" w:rsidP="007F794B">
            <w:pPr>
              <w:spacing w:line="400" w:lineRule="exact"/>
              <w:rPr>
                <w:rFonts w:eastAsia="標楷體" w:hint="eastAsia"/>
                <w:sz w:val="32"/>
              </w:rPr>
            </w:pPr>
            <w:r>
              <w:rPr>
                <w:rFonts w:eastAsia="標楷體" w:hint="eastAsia"/>
                <w:sz w:val="32"/>
              </w:rPr>
              <w:t>無關</w:t>
            </w:r>
          </w:p>
        </w:tc>
        <w:tc>
          <w:tcPr>
            <w:tcW w:w="2672" w:type="dxa"/>
            <w:vAlign w:val="center"/>
          </w:tcPr>
          <w:p w14:paraId="32A436E7" w14:textId="77777777" w:rsidR="007F794B" w:rsidRDefault="007F794B" w:rsidP="007F794B">
            <w:pPr>
              <w:spacing w:line="400" w:lineRule="exact"/>
              <w:jc w:val="center"/>
              <w:rPr>
                <w:rFonts w:eastAsia="標楷體" w:hint="eastAsia"/>
                <w:sz w:val="32"/>
              </w:rPr>
            </w:pPr>
            <w:r>
              <w:rPr>
                <w:rFonts w:eastAsia="標楷體" w:hint="eastAsia"/>
                <w:sz w:val="32"/>
              </w:rPr>
              <w:t>說</w:t>
            </w:r>
            <w:r>
              <w:rPr>
                <w:rFonts w:eastAsia="標楷體" w:hint="eastAsia"/>
                <w:sz w:val="32"/>
              </w:rPr>
              <w:t xml:space="preserve">     </w:t>
            </w:r>
            <w:r>
              <w:rPr>
                <w:rFonts w:eastAsia="標楷體" w:hint="eastAsia"/>
                <w:sz w:val="32"/>
              </w:rPr>
              <w:t>明</w:t>
            </w:r>
          </w:p>
        </w:tc>
      </w:tr>
      <w:tr w:rsidR="007F794B" w14:paraId="153BFE29" w14:textId="77777777" w:rsidTr="007F794B">
        <w:tblPrEx>
          <w:tblCellMar>
            <w:top w:w="0" w:type="dxa"/>
            <w:bottom w:w="0" w:type="dxa"/>
          </w:tblCellMar>
        </w:tblPrEx>
        <w:trPr>
          <w:trHeight w:val="800"/>
          <w:jc w:val="center"/>
        </w:trPr>
        <w:tc>
          <w:tcPr>
            <w:tcW w:w="5760" w:type="dxa"/>
            <w:vAlign w:val="center"/>
          </w:tcPr>
          <w:p w14:paraId="4CAE29E0" w14:textId="77777777" w:rsidR="007F794B" w:rsidRDefault="007F794B" w:rsidP="007F794B">
            <w:pPr>
              <w:spacing w:line="400" w:lineRule="exact"/>
              <w:ind w:left="210" w:hangingChars="75" w:hanging="210"/>
              <w:jc w:val="both"/>
              <w:rPr>
                <w:rFonts w:eastAsia="標楷體" w:hint="eastAsia"/>
                <w:sz w:val="28"/>
              </w:rPr>
            </w:pPr>
            <w:r>
              <w:rPr>
                <w:rFonts w:eastAsia="標楷體" w:hint="eastAsia"/>
                <w:sz w:val="28"/>
              </w:rPr>
              <w:t>1.</w:t>
            </w:r>
            <w:r>
              <w:rPr>
                <w:rFonts w:eastAsia="標楷體" w:hint="eastAsia"/>
                <w:sz w:val="28"/>
              </w:rPr>
              <w:t>計畫說明書格式、內容</w:t>
            </w:r>
            <w:r w:rsidRPr="00B801B4">
              <w:rPr>
                <w:rFonts w:eastAsia="標楷體" w:hint="eastAsia"/>
                <w:bCs/>
                <w:color w:val="000000"/>
                <w:sz w:val="28"/>
              </w:rPr>
              <w:t>及經費編列</w:t>
            </w:r>
            <w:r>
              <w:rPr>
                <w:rFonts w:eastAsia="標楷體" w:hint="eastAsia"/>
                <w:sz w:val="28"/>
              </w:rPr>
              <w:t>是否</w:t>
            </w:r>
            <w:r w:rsidRPr="00B801B4">
              <w:rPr>
                <w:rFonts w:eastAsia="標楷體" w:hint="eastAsia"/>
                <w:color w:val="000000"/>
                <w:sz w:val="28"/>
              </w:rPr>
              <w:t>均</w:t>
            </w:r>
            <w:r>
              <w:rPr>
                <w:rFonts w:eastAsia="標楷體" w:hint="eastAsia"/>
                <w:sz w:val="28"/>
              </w:rPr>
              <w:t>符合本會規定？</w:t>
            </w:r>
          </w:p>
        </w:tc>
        <w:tc>
          <w:tcPr>
            <w:tcW w:w="480" w:type="dxa"/>
            <w:vAlign w:val="center"/>
          </w:tcPr>
          <w:p w14:paraId="5089633F" w14:textId="77777777" w:rsidR="007F794B" w:rsidRDefault="007F794B" w:rsidP="007F794B">
            <w:pPr>
              <w:spacing w:line="400" w:lineRule="exact"/>
              <w:jc w:val="both"/>
              <w:rPr>
                <w:rFonts w:eastAsia="標楷體" w:hint="eastAsia"/>
                <w:sz w:val="28"/>
              </w:rPr>
            </w:pPr>
          </w:p>
        </w:tc>
        <w:tc>
          <w:tcPr>
            <w:tcW w:w="480" w:type="dxa"/>
            <w:vAlign w:val="center"/>
          </w:tcPr>
          <w:p w14:paraId="41B13ECE" w14:textId="77777777" w:rsidR="007F794B" w:rsidRDefault="007F794B" w:rsidP="007F794B">
            <w:pPr>
              <w:spacing w:line="400" w:lineRule="exact"/>
              <w:jc w:val="both"/>
              <w:rPr>
                <w:rFonts w:eastAsia="標楷體" w:hint="eastAsia"/>
                <w:sz w:val="28"/>
              </w:rPr>
            </w:pPr>
          </w:p>
        </w:tc>
        <w:tc>
          <w:tcPr>
            <w:tcW w:w="480" w:type="dxa"/>
            <w:vAlign w:val="center"/>
          </w:tcPr>
          <w:p w14:paraId="47C33349" w14:textId="77777777" w:rsidR="007F794B" w:rsidRDefault="007F794B" w:rsidP="007F794B">
            <w:pPr>
              <w:spacing w:line="400" w:lineRule="exact"/>
              <w:jc w:val="both"/>
              <w:rPr>
                <w:rFonts w:eastAsia="標楷體" w:hint="eastAsia"/>
                <w:sz w:val="28"/>
              </w:rPr>
            </w:pPr>
          </w:p>
        </w:tc>
        <w:tc>
          <w:tcPr>
            <w:tcW w:w="2672" w:type="dxa"/>
            <w:vAlign w:val="center"/>
          </w:tcPr>
          <w:p w14:paraId="2693582E" w14:textId="77777777" w:rsidR="007F794B" w:rsidRDefault="007F794B" w:rsidP="007F794B">
            <w:pPr>
              <w:spacing w:line="400" w:lineRule="exact"/>
              <w:jc w:val="both"/>
              <w:rPr>
                <w:rFonts w:eastAsia="標楷體" w:hint="eastAsia"/>
                <w:sz w:val="28"/>
              </w:rPr>
            </w:pPr>
          </w:p>
          <w:p w14:paraId="7DAA9C52" w14:textId="77777777" w:rsidR="007F794B" w:rsidRDefault="007F794B" w:rsidP="007F794B">
            <w:pPr>
              <w:spacing w:line="400" w:lineRule="exact"/>
              <w:jc w:val="both"/>
              <w:rPr>
                <w:rFonts w:eastAsia="標楷體" w:hint="eastAsia"/>
                <w:sz w:val="28"/>
              </w:rPr>
            </w:pPr>
          </w:p>
        </w:tc>
      </w:tr>
      <w:tr w:rsidR="007F794B" w14:paraId="13583EF7" w14:textId="77777777" w:rsidTr="007F794B">
        <w:tblPrEx>
          <w:tblCellMar>
            <w:top w:w="0" w:type="dxa"/>
            <w:bottom w:w="0" w:type="dxa"/>
          </w:tblCellMar>
        </w:tblPrEx>
        <w:trPr>
          <w:trHeight w:val="1000"/>
          <w:jc w:val="center"/>
        </w:trPr>
        <w:tc>
          <w:tcPr>
            <w:tcW w:w="5760" w:type="dxa"/>
            <w:vAlign w:val="center"/>
          </w:tcPr>
          <w:p w14:paraId="399234D9"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2.</w:t>
            </w:r>
            <w:r w:rsidRPr="00965722">
              <w:rPr>
                <w:rFonts w:eastAsia="標楷體" w:hint="eastAsia"/>
                <w:sz w:val="28"/>
              </w:rPr>
              <w:t>本計畫擬使用土地，是否已徵得土地所有權人同意，其使用是否已符合相關規定？</w:t>
            </w:r>
          </w:p>
        </w:tc>
        <w:tc>
          <w:tcPr>
            <w:tcW w:w="480" w:type="dxa"/>
            <w:vAlign w:val="center"/>
          </w:tcPr>
          <w:p w14:paraId="39024D63"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85F9FAA"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77D0848"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12B3B5F5" w14:textId="77777777" w:rsidR="007F794B" w:rsidRPr="00965722" w:rsidRDefault="007F794B" w:rsidP="007F794B">
            <w:pPr>
              <w:spacing w:line="400" w:lineRule="exact"/>
              <w:jc w:val="both"/>
              <w:rPr>
                <w:rFonts w:eastAsia="標楷體" w:hint="eastAsia"/>
                <w:sz w:val="28"/>
              </w:rPr>
            </w:pPr>
          </w:p>
        </w:tc>
      </w:tr>
      <w:tr w:rsidR="007F794B" w14:paraId="4EBD5F6A" w14:textId="77777777" w:rsidTr="007F794B">
        <w:tblPrEx>
          <w:tblCellMar>
            <w:top w:w="0" w:type="dxa"/>
            <w:bottom w:w="0" w:type="dxa"/>
          </w:tblCellMar>
        </w:tblPrEx>
        <w:trPr>
          <w:trHeight w:val="1400"/>
          <w:jc w:val="center"/>
        </w:trPr>
        <w:tc>
          <w:tcPr>
            <w:tcW w:w="5760" w:type="dxa"/>
            <w:vAlign w:val="center"/>
          </w:tcPr>
          <w:p w14:paraId="3B743DBB"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3.</w:t>
            </w:r>
            <w:r w:rsidRPr="00965722">
              <w:rPr>
                <w:rFonts w:eastAsia="標楷體" w:hint="eastAsia"/>
                <w:sz w:val="28"/>
              </w:rPr>
              <w:t>本計畫完成後是否必須建立繼續營運與維護工作？</w:t>
            </w:r>
            <w:r w:rsidRPr="00965722">
              <w:rPr>
                <w:rFonts w:eastAsia="標楷體" w:hint="eastAsia"/>
                <w:sz w:val="28"/>
              </w:rPr>
              <w:t>(</w:t>
            </w:r>
            <w:r w:rsidRPr="00965722">
              <w:rPr>
                <w:rFonts w:eastAsia="標楷體" w:hint="eastAsia"/>
                <w:sz w:val="28"/>
              </w:rPr>
              <w:t>如是，請說明指定之專責單位及工作經費來源</w:t>
            </w:r>
            <w:r w:rsidRPr="00965722">
              <w:rPr>
                <w:rFonts w:eastAsia="標楷體" w:hint="eastAsia"/>
                <w:sz w:val="28"/>
              </w:rPr>
              <w:t>)</w:t>
            </w:r>
          </w:p>
        </w:tc>
        <w:tc>
          <w:tcPr>
            <w:tcW w:w="480" w:type="dxa"/>
            <w:vAlign w:val="center"/>
          </w:tcPr>
          <w:p w14:paraId="75710B04"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CC0A1BA"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509070E"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56607D8D" w14:textId="77777777" w:rsidR="007F794B" w:rsidRPr="00965722" w:rsidRDefault="007F794B" w:rsidP="007F794B">
            <w:pPr>
              <w:spacing w:line="400" w:lineRule="exact"/>
              <w:jc w:val="both"/>
              <w:rPr>
                <w:rFonts w:eastAsia="標楷體" w:hint="eastAsia"/>
                <w:sz w:val="28"/>
              </w:rPr>
            </w:pPr>
          </w:p>
        </w:tc>
      </w:tr>
      <w:tr w:rsidR="007F794B" w14:paraId="2AE8443C" w14:textId="77777777" w:rsidTr="007F794B">
        <w:tblPrEx>
          <w:tblCellMar>
            <w:top w:w="0" w:type="dxa"/>
            <w:bottom w:w="0" w:type="dxa"/>
          </w:tblCellMar>
        </w:tblPrEx>
        <w:trPr>
          <w:trHeight w:val="1000"/>
          <w:jc w:val="center"/>
        </w:trPr>
        <w:tc>
          <w:tcPr>
            <w:tcW w:w="5760" w:type="dxa"/>
            <w:vAlign w:val="center"/>
          </w:tcPr>
          <w:p w14:paraId="52025380"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4.</w:t>
            </w:r>
            <w:r w:rsidRPr="00965722">
              <w:rPr>
                <w:rFonts w:eastAsia="標楷體" w:hint="eastAsia"/>
                <w:sz w:val="28"/>
              </w:rPr>
              <w:t>本計畫是否依規定編列經費購買車輛？</w:t>
            </w:r>
            <w:r w:rsidRPr="00965722">
              <w:rPr>
                <w:rFonts w:eastAsia="標楷體" w:hint="eastAsia"/>
                <w:sz w:val="28"/>
              </w:rPr>
              <w:t>(</w:t>
            </w:r>
            <w:r w:rsidRPr="00965722">
              <w:rPr>
                <w:rFonts w:eastAsia="標楷體" w:hint="eastAsia"/>
                <w:sz w:val="28"/>
              </w:rPr>
              <w:t>如是，請說明車輛數及種類</w:t>
            </w:r>
            <w:r w:rsidRPr="00965722">
              <w:rPr>
                <w:rFonts w:eastAsia="標楷體" w:hint="eastAsia"/>
                <w:sz w:val="28"/>
              </w:rPr>
              <w:t>)</w:t>
            </w:r>
          </w:p>
        </w:tc>
        <w:tc>
          <w:tcPr>
            <w:tcW w:w="480" w:type="dxa"/>
            <w:vAlign w:val="center"/>
          </w:tcPr>
          <w:p w14:paraId="3E4A4837"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2C14357"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B4146E3"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6249239E" w14:textId="77777777" w:rsidR="007F794B" w:rsidRPr="00965722" w:rsidRDefault="007F794B" w:rsidP="007F794B">
            <w:pPr>
              <w:spacing w:line="400" w:lineRule="exact"/>
              <w:jc w:val="both"/>
              <w:rPr>
                <w:rFonts w:eastAsia="標楷體" w:hint="eastAsia"/>
                <w:sz w:val="28"/>
              </w:rPr>
            </w:pPr>
          </w:p>
        </w:tc>
      </w:tr>
      <w:tr w:rsidR="007F794B" w14:paraId="773FB88E" w14:textId="77777777" w:rsidTr="007F794B">
        <w:tblPrEx>
          <w:tblCellMar>
            <w:top w:w="0" w:type="dxa"/>
            <w:bottom w:w="0" w:type="dxa"/>
          </w:tblCellMar>
        </w:tblPrEx>
        <w:trPr>
          <w:trHeight w:val="800"/>
          <w:jc w:val="center"/>
        </w:trPr>
        <w:tc>
          <w:tcPr>
            <w:tcW w:w="5760" w:type="dxa"/>
            <w:vAlign w:val="center"/>
          </w:tcPr>
          <w:p w14:paraId="2B8E717D"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5.</w:t>
            </w:r>
            <w:r w:rsidRPr="00965722">
              <w:rPr>
                <w:rFonts w:eastAsia="標楷體" w:hint="eastAsia"/>
                <w:sz w:val="28"/>
              </w:rPr>
              <w:t>本計畫是否依規定編列經費購置資訊設備？</w:t>
            </w:r>
          </w:p>
        </w:tc>
        <w:tc>
          <w:tcPr>
            <w:tcW w:w="480" w:type="dxa"/>
            <w:vAlign w:val="center"/>
          </w:tcPr>
          <w:p w14:paraId="12A48B06"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D762B03"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95CF705"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0E7D47FF" w14:textId="77777777" w:rsidR="007F794B" w:rsidRPr="00965722" w:rsidRDefault="007F794B" w:rsidP="007F794B">
            <w:pPr>
              <w:spacing w:line="400" w:lineRule="exact"/>
              <w:jc w:val="both"/>
              <w:rPr>
                <w:rFonts w:eastAsia="標楷體" w:hint="eastAsia"/>
                <w:sz w:val="28"/>
              </w:rPr>
            </w:pPr>
          </w:p>
        </w:tc>
      </w:tr>
      <w:tr w:rsidR="007F794B" w14:paraId="6971477A" w14:textId="77777777" w:rsidTr="007F794B">
        <w:tblPrEx>
          <w:tblCellMar>
            <w:top w:w="0" w:type="dxa"/>
            <w:bottom w:w="0" w:type="dxa"/>
          </w:tblCellMar>
        </w:tblPrEx>
        <w:trPr>
          <w:trHeight w:val="600"/>
          <w:jc w:val="center"/>
        </w:trPr>
        <w:tc>
          <w:tcPr>
            <w:tcW w:w="5760" w:type="dxa"/>
            <w:vAlign w:val="center"/>
          </w:tcPr>
          <w:p w14:paraId="62982542"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6.</w:t>
            </w:r>
            <w:r w:rsidRPr="00965722">
              <w:rPr>
                <w:rFonts w:eastAsia="標楷體" w:hint="eastAsia"/>
                <w:sz w:val="28"/>
              </w:rPr>
              <w:t>本計畫是否列有工程項目？</w:t>
            </w:r>
            <w:r w:rsidRPr="00965722">
              <w:rPr>
                <w:rFonts w:eastAsia="標楷體" w:hint="eastAsia"/>
                <w:sz w:val="28"/>
              </w:rPr>
              <w:t>(</w:t>
            </w:r>
            <w:r w:rsidRPr="00965722">
              <w:rPr>
                <w:rFonts w:eastAsia="標楷體" w:hint="eastAsia"/>
                <w:sz w:val="28"/>
              </w:rPr>
              <w:t>包括灌溉排水、治山防洪、產業道路、河海堤、港灣碼頭、漁港、森林遊樂區附屬工程、農村建設、污染處理工程以及房屋營建農宅、實驗室、倉庫、廠房等。如是，請於說明欄加註工程名稱、經費、地點等</w:t>
            </w:r>
            <w:r w:rsidRPr="00965722">
              <w:rPr>
                <w:rFonts w:eastAsia="標楷體" w:hint="eastAsia"/>
                <w:sz w:val="28"/>
              </w:rPr>
              <w:t>)</w:t>
            </w:r>
          </w:p>
        </w:tc>
        <w:tc>
          <w:tcPr>
            <w:tcW w:w="480" w:type="dxa"/>
            <w:vAlign w:val="center"/>
          </w:tcPr>
          <w:p w14:paraId="01DA309E"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A87D67F"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83C895A"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056E098E" w14:textId="77777777" w:rsidR="007F794B" w:rsidRPr="00965722" w:rsidRDefault="007F794B" w:rsidP="007F794B">
            <w:pPr>
              <w:spacing w:line="400" w:lineRule="exact"/>
              <w:jc w:val="both"/>
              <w:rPr>
                <w:rFonts w:eastAsia="標楷體" w:hint="eastAsia"/>
                <w:sz w:val="28"/>
              </w:rPr>
            </w:pPr>
          </w:p>
        </w:tc>
      </w:tr>
      <w:tr w:rsidR="007F794B" w14:paraId="0B8C02FE" w14:textId="77777777" w:rsidTr="007F794B">
        <w:tblPrEx>
          <w:tblCellMar>
            <w:top w:w="0" w:type="dxa"/>
            <w:bottom w:w="0" w:type="dxa"/>
          </w:tblCellMar>
        </w:tblPrEx>
        <w:trPr>
          <w:trHeight w:val="600"/>
          <w:jc w:val="center"/>
        </w:trPr>
        <w:tc>
          <w:tcPr>
            <w:tcW w:w="5760" w:type="dxa"/>
            <w:vAlign w:val="center"/>
          </w:tcPr>
          <w:p w14:paraId="39D00AAF"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7.</w:t>
            </w:r>
            <w:r w:rsidRPr="00965722">
              <w:rPr>
                <w:rFonts w:eastAsia="標楷體" w:hint="eastAsia"/>
                <w:sz w:val="28"/>
              </w:rPr>
              <w:t>是否使用科技計畫研提作業系統程式建檔？</w:t>
            </w:r>
          </w:p>
        </w:tc>
        <w:tc>
          <w:tcPr>
            <w:tcW w:w="480" w:type="dxa"/>
            <w:vAlign w:val="center"/>
          </w:tcPr>
          <w:p w14:paraId="7D369C9C"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322FFFD"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60C3555D"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40AEC36D" w14:textId="77777777" w:rsidR="007F794B" w:rsidRPr="00965722" w:rsidRDefault="007F794B" w:rsidP="007F794B">
            <w:pPr>
              <w:spacing w:line="400" w:lineRule="exact"/>
              <w:jc w:val="both"/>
              <w:rPr>
                <w:rFonts w:eastAsia="標楷體" w:hint="eastAsia"/>
                <w:sz w:val="28"/>
              </w:rPr>
            </w:pPr>
          </w:p>
        </w:tc>
      </w:tr>
      <w:tr w:rsidR="007F794B" w14:paraId="22773C6E" w14:textId="77777777" w:rsidTr="007F794B">
        <w:tblPrEx>
          <w:tblCellMar>
            <w:top w:w="0" w:type="dxa"/>
            <w:bottom w:w="0" w:type="dxa"/>
          </w:tblCellMar>
        </w:tblPrEx>
        <w:trPr>
          <w:trHeight w:val="1000"/>
          <w:jc w:val="center"/>
        </w:trPr>
        <w:tc>
          <w:tcPr>
            <w:tcW w:w="5760" w:type="dxa"/>
            <w:vAlign w:val="center"/>
          </w:tcPr>
          <w:p w14:paraId="155B8E50"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8.</w:t>
            </w:r>
            <w:r w:rsidRPr="00965722">
              <w:rPr>
                <w:rFonts w:eastAsia="標楷體" w:hint="eastAsia"/>
                <w:sz w:val="28"/>
              </w:rPr>
              <w:t>本統籌（或單一）計畫是否屬敏感科技項目？</w:t>
            </w:r>
            <w:r w:rsidRPr="00965722">
              <w:rPr>
                <w:rFonts w:eastAsia="標楷體" w:hint="eastAsia"/>
                <w:sz w:val="28"/>
              </w:rPr>
              <w:t>(</w:t>
            </w:r>
            <w:r w:rsidRPr="00965722">
              <w:rPr>
                <w:rFonts w:eastAsia="標楷體" w:hint="eastAsia"/>
                <w:sz w:val="28"/>
              </w:rPr>
              <w:t>如是，請於說明欄填列涉及</w:t>
            </w:r>
            <w:r w:rsidRPr="00965722">
              <w:rPr>
                <w:rFonts w:eastAsia="標楷體" w:hint="eastAsia"/>
                <w:sz w:val="28"/>
              </w:rPr>
              <w:t>A</w:t>
            </w:r>
            <w:r w:rsidRPr="00965722">
              <w:rPr>
                <w:rFonts w:eastAsia="標楷體" w:hint="eastAsia"/>
                <w:sz w:val="28"/>
              </w:rPr>
              <w:t>級、</w:t>
            </w:r>
            <w:r w:rsidRPr="00965722">
              <w:rPr>
                <w:rFonts w:eastAsia="標楷體" w:hint="eastAsia"/>
                <w:sz w:val="28"/>
              </w:rPr>
              <w:t>B</w:t>
            </w:r>
            <w:r w:rsidRPr="00965722">
              <w:rPr>
                <w:rFonts w:eastAsia="標楷體" w:hint="eastAsia"/>
                <w:sz w:val="28"/>
              </w:rPr>
              <w:t>級敏感科技項目之細部計畫序號</w:t>
            </w:r>
            <w:r w:rsidRPr="00965722">
              <w:rPr>
                <w:rFonts w:eastAsia="標楷體" w:hint="eastAsia"/>
                <w:sz w:val="28"/>
              </w:rPr>
              <w:t>)</w:t>
            </w:r>
          </w:p>
          <w:p w14:paraId="746F43D7" w14:textId="77777777" w:rsidR="007F794B" w:rsidRPr="00965722" w:rsidRDefault="007F794B" w:rsidP="007F794B">
            <w:pPr>
              <w:spacing w:line="400" w:lineRule="exact"/>
              <w:ind w:left="212" w:hanging="212"/>
              <w:jc w:val="both"/>
              <w:rPr>
                <w:rFonts w:eastAsia="標楷體" w:hint="eastAsia"/>
                <w:sz w:val="28"/>
              </w:rPr>
            </w:pPr>
          </w:p>
        </w:tc>
        <w:tc>
          <w:tcPr>
            <w:tcW w:w="480" w:type="dxa"/>
            <w:vAlign w:val="center"/>
          </w:tcPr>
          <w:p w14:paraId="6B8A7275"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955ED50"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07DE4D0"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68BFD5BA"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rPr>
              <w:t xml:space="preserve">               </w:t>
            </w:r>
            <w:r w:rsidRPr="00965722">
              <w:rPr>
                <w:rFonts w:eastAsia="標楷體" w:hint="eastAsia"/>
                <w:sz w:val="28"/>
              </w:rPr>
              <w:t>內容涉及</w:t>
            </w:r>
            <w:r w:rsidRPr="00965722">
              <w:rPr>
                <w:rFonts w:eastAsia="標楷體" w:hint="eastAsia"/>
                <w:sz w:val="28"/>
              </w:rPr>
              <w:t>A</w:t>
            </w:r>
            <w:r w:rsidRPr="00965722">
              <w:rPr>
                <w:rFonts w:eastAsia="標楷體" w:hint="eastAsia"/>
                <w:bCs/>
                <w:sz w:val="28"/>
              </w:rPr>
              <w:t>級</w:t>
            </w:r>
            <w:r w:rsidRPr="00965722">
              <w:rPr>
                <w:rFonts w:eastAsia="標楷體" w:hint="eastAsia"/>
                <w:sz w:val="28"/>
              </w:rPr>
              <w:t>敏感科技項目；細部計畫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rPr>
              <w:t xml:space="preserve">           </w:t>
            </w:r>
            <w:r w:rsidRPr="00965722">
              <w:rPr>
                <w:rFonts w:eastAsia="標楷體" w:hint="eastAsia"/>
                <w:sz w:val="28"/>
              </w:rPr>
              <w:t>內容涉及</w:t>
            </w:r>
            <w:r w:rsidRPr="00965722">
              <w:rPr>
                <w:rFonts w:eastAsia="標楷體" w:hint="eastAsia"/>
                <w:sz w:val="28"/>
              </w:rPr>
              <w:t>B</w:t>
            </w:r>
            <w:r w:rsidRPr="00965722">
              <w:rPr>
                <w:rFonts w:eastAsia="標楷體" w:hint="eastAsia"/>
                <w:bCs/>
                <w:sz w:val="28"/>
              </w:rPr>
              <w:t>級</w:t>
            </w:r>
            <w:r w:rsidRPr="00965722">
              <w:rPr>
                <w:rFonts w:eastAsia="標楷體" w:hint="eastAsia"/>
                <w:sz w:val="28"/>
              </w:rPr>
              <w:t>敏感科技項目。</w:t>
            </w:r>
          </w:p>
        </w:tc>
      </w:tr>
      <w:tr w:rsidR="007F794B" w14:paraId="7A43B29F" w14:textId="77777777" w:rsidTr="007F794B">
        <w:tblPrEx>
          <w:tblCellMar>
            <w:top w:w="0" w:type="dxa"/>
            <w:bottom w:w="0" w:type="dxa"/>
          </w:tblCellMar>
        </w:tblPrEx>
        <w:trPr>
          <w:trHeight w:val="1000"/>
          <w:jc w:val="center"/>
        </w:trPr>
        <w:tc>
          <w:tcPr>
            <w:tcW w:w="5760" w:type="dxa"/>
            <w:vAlign w:val="center"/>
          </w:tcPr>
          <w:p w14:paraId="5356051A"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9.</w:t>
            </w:r>
            <w:r w:rsidRPr="00965722">
              <w:rPr>
                <w:rFonts w:eastAsia="標楷體" w:hint="eastAsia"/>
                <w:sz w:val="28"/>
              </w:rPr>
              <w:t>本計畫執行期間是否涉及基因重組實驗？（如是，需於計畫說明書中檢附並上傳執行機關（構）生物實驗安全委員會核發之「基因重組實驗申請同意書」。如未能及時取得同意文件，請於計畫說明書中檢附申請證明文件）。</w:t>
            </w:r>
          </w:p>
        </w:tc>
        <w:tc>
          <w:tcPr>
            <w:tcW w:w="480" w:type="dxa"/>
            <w:vAlign w:val="center"/>
          </w:tcPr>
          <w:p w14:paraId="260E98AE"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190403B6"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A0F0EF2" w14:textId="77777777" w:rsidR="007F794B" w:rsidRPr="00965722" w:rsidRDefault="007F794B" w:rsidP="007F794B">
            <w:pPr>
              <w:spacing w:line="400" w:lineRule="exact"/>
              <w:jc w:val="both"/>
              <w:rPr>
                <w:rFonts w:eastAsia="標楷體" w:hint="eastAsia"/>
                <w:sz w:val="28"/>
              </w:rPr>
            </w:pPr>
          </w:p>
        </w:tc>
        <w:tc>
          <w:tcPr>
            <w:tcW w:w="2672" w:type="dxa"/>
          </w:tcPr>
          <w:p w14:paraId="3EBD2BBC"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內容涉及基因重組實驗。</w:t>
            </w:r>
          </w:p>
        </w:tc>
      </w:tr>
      <w:tr w:rsidR="007F794B" w14:paraId="4E08E078" w14:textId="77777777" w:rsidTr="007F794B">
        <w:tblPrEx>
          <w:tblCellMar>
            <w:top w:w="0" w:type="dxa"/>
            <w:bottom w:w="0" w:type="dxa"/>
          </w:tblCellMar>
        </w:tblPrEx>
        <w:trPr>
          <w:trHeight w:val="2535"/>
          <w:jc w:val="center"/>
        </w:trPr>
        <w:tc>
          <w:tcPr>
            <w:tcW w:w="5760" w:type="dxa"/>
            <w:vMerge w:val="restart"/>
          </w:tcPr>
          <w:p w14:paraId="12286A1C"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10.</w:t>
            </w:r>
            <w:r w:rsidRPr="00965722">
              <w:rPr>
                <w:rFonts w:eastAsia="標楷體" w:hint="eastAsia"/>
                <w:sz w:val="28"/>
              </w:rPr>
              <w:t>本計畫執行期間是否涉及動物實驗？</w:t>
            </w:r>
          </w:p>
          <w:p w14:paraId="337B80D3"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10-1</w:t>
            </w:r>
            <w:r w:rsidRPr="00965722">
              <w:rPr>
                <w:rFonts w:eastAsia="標楷體" w:hint="eastAsia"/>
                <w:sz w:val="28"/>
              </w:rPr>
              <w:t>如是，需於計畫說明書中檢附並上傳執行機關（構）實驗動物照護及使用委員會或小組審查同意之證明文件。如未能及時取得同意文件，請於計畫說明書中檢附申請證明文件，並於計畫核定前完成補件）。</w:t>
            </w:r>
          </w:p>
          <w:p w14:paraId="2409F186"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10-2</w:t>
            </w:r>
            <w:r w:rsidRPr="00965722">
              <w:rPr>
                <w:rFonts w:eastAsia="標楷體" w:hint="eastAsia"/>
                <w:sz w:val="28"/>
              </w:rPr>
              <w:t>如是，若提送計畫之前一年度接受本會動物科學應用機構實地查核結果為</w:t>
            </w:r>
            <w:r w:rsidRPr="00965722">
              <w:rPr>
                <w:rFonts w:eastAsia="標楷體"/>
                <w:sz w:val="28"/>
              </w:rPr>
              <w:t>”</w:t>
            </w:r>
            <w:r w:rsidRPr="00965722">
              <w:rPr>
                <w:rFonts w:eastAsia="標楷體" w:hint="eastAsia"/>
                <w:sz w:val="28"/>
              </w:rPr>
              <w:t>較差</w:t>
            </w:r>
            <w:r w:rsidRPr="00965722">
              <w:rPr>
                <w:rFonts w:eastAsia="標楷體"/>
                <w:sz w:val="28"/>
              </w:rPr>
              <w:t>”</w:t>
            </w:r>
            <w:r w:rsidRPr="00965722">
              <w:rPr>
                <w:rFonts w:eastAsia="標楷體" w:hint="eastAsia"/>
                <w:sz w:val="28"/>
              </w:rPr>
              <w:t>者，請於計畫說明書檢附並上傳執行機關</w:t>
            </w:r>
            <w:r w:rsidRPr="00965722">
              <w:rPr>
                <w:rFonts w:eastAsia="標楷體" w:hint="eastAsia"/>
                <w:sz w:val="28"/>
              </w:rPr>
              <w:t>(</w:t>
            </w:r>
            <w:r w:rsidRPr="00965722">
              <w:rPr>
                <w:rFonts w:eastAsia="標楷體" w:hint="eastAsia"/>
                <w:sz w:val="28"/>
              </w:rPr>
              <w:t>構</w:t>
            </w:r>
            <w:r w:rsidRPr="00965722">
              <w:rPr>
                <w:rFonts w:eastAsia="標楷體" w:hint="eastAsia"/>
                <w:sz w:val="28"/>
              </w:rPr>
              <w:t>)</w:t>
            </w:r>
            <w:r w:rsidRPr="00965722">
              <w:rPr>
                <w:rFonts w:eastAsia="標楷體" w:hint="eastAsia"/>
                <w:sz w:val="28"/>
              </w:rPr>
              <w:t>提送書面改善資料之審查合格文件</w:t>
            </w:r>
            <w:r w:rsidRPr="00965722">
              <w:rPr>
                <w:rFonts w:eastAsia="標楷體" w:hint="eastAsia"/>
                <w:sz w:val="28"/>
              </w:rPr>
              <w:t>(</w:t>
            </w:r>
            <w:r w:rsidRPr="00965722">
              <w:rPr>
                <w:rFonts w:eastAsia="標楷體" w:hint="eastAsia"/>
                <w:sz w:val="28"/>
              </w:rPr>
              <w:t>如未能及時取得審查合格文件，請於計畫說明書中檢附提送書面改善資料證明文件，並於計畫核定前完成補件</w:t>
            </w:r>
            <w:r w:rsidRPr="00965722">
              <w:rPr>
                <w:rFonts w:eastAsia="標楷體" w:hint="eastAsia"/>
                <w:sz w:val="28"/>
              </w:rPr>
              <w:t>)</w:t>
            </w:r>
            <w:r w:rsidRPr="00965722">
              <w:rPr>
                <w:rFonts w:eastAsia="標楷體" w:hint="eastAsia"/>
                <w:sz w:val="28"/>
              </w:rPr>
              <w:t>。</w:t>
            </w:r>
          </w:p>
        </w:tc>
        <w:tc>
          <w:tcPr>
            <w:tcW w:w="480" w:type="dxa"/>
            <w:vAlign w:val="center"/>
          </w:tcPr>
          <w:p w14:paraId="2C837779"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A8B35F9"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9A26334" w14:textId="77777777" w:rsidR="007F794B" w:rsidRPr="00965722" w:rsidRDefault="007F794B" w:rsidP="007F794B">
            <w:pPr>
              <w:spacing w:line="400" w:lineRule="exact"/>
              <w:jc w:val="both"/>
              <w:rPr>
                <w:rFonts w:eastAsia="標楷體" w:hint="eastAsia"/>
                <w:sz w:val="28"/>
              </w:rPr>
            </w:pPr>
          </w:p>
        </w:tc>
        <w:tc>
          <w:tcPr>
            <w:tcW w:w="2672" w:type="dxa"/>
          </w:tcPr>
          <w:p w14:paraId="45C4A240"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內容涉及動物實驗。</w:t>
            </w:r>
          </w:p>
          <w:p w14:paraId="23913B5B" w14:textId="77777777" w:rsidR="007F794B" w:rsidRPr="00965722" w:rsidRDefault="007F794B" w:rsidP="007F794B">
            <w:pPr>
              <w:spacing w:line="400" w:lineRule="exact"/>
              <w:jc w:val="both"/>
              <w:rPr>
                <w:rFonts w:eastAsia="標楷體" w:hint="eastAsia"/>
                <w:sz w:val="28"/>
              </w:rPr>
            </w:pPr>
          </w:p>
          <w:p w14:paraId="159EDE30" w14:textId="77777777" w:rsidR="007F794B" w:rsidRPr="00965722" w:rsidRDefault="007F794B" w:rsidP="007F794B">
            <w:pPr>
              <w:spacing w:line="400" w:lineRule="exact"/>
              <w:jc w:val="both"/>
              <w:rPr>
                <w:rFonts w:eastAsia="標楷體" w:hint="eastAsia"/>
                <w:sz w:val="28"/>
              </w:rPr>
            </w:pPr>
          </w:p>
          <w:p w14:paraId="0ABE9FE6" w14:textId="77777777" w:rsidR="007F794B" w:rsidRPr="00965722" w:rsidRDefault="007F794B" w:rsidP="007F794B">
            <w:pPr>
              <w:spacing w:line="400" w:lineRule="exact"/>
              <w:jc w:val="both"/>
              <w:rPr>
                <w:rFonts w:eastAsia="標楷體" w:hint="eastAsia"/>
                <w:sz w:val="28"/>
              </w:rPr>
            </w:pPr>
          </w:p>
        </w:tc>
      </w:tr>
      <w:tr w:rsidR="007F794B" w14:paraId="7EDB54F5" w14:textId="77777777" w:rsidTr="007F794B">
        <w:tblPrEx>
          <w:tblCellMar>
            <w:top w:w="0" w:type="dxa"/>
            <w:bottom w:w="0" w:type="dxa"/>
          </w:tblCellMar>
        </w:tblPrEx>
        <w:trPr>
          <w:trHeight w:val="2927"/>
          <w:jc w:val="center"/>
        </w:trPr>
        <w:tc>
          <w:tcPr>
            <w:tcW w:w="5760" w:type="dxa"/>
            <w:vMerge/>
            <w:vAlign w:val="center"/>
          </w:tcPr>
          <w:p w14:paraId="459831FC"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7AC27AF1"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11F36D0F"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2AB9584" w14:textId="77777777" w:rsidR="007F794B" w:rsidRPr="00965722" w:rsidRDefault="007F794B" w:rsidP="007F794B">
            <w:pPr>
              <w:spacing w:line="400" w:lineRule="exact"/>
              <w:jc w:val="both"/>
              <w:rPr>
                <w:rFonts w:eastAsia="標楷體" w:hint="eastAsia"/>
                <w:sz w:val="28"/>
              </w:rPr>
            </w:pPr>
          </w:p>
        </w:tc>
        <w:tc>
          <w:tcPr>
            <w:tcW w:w="2672" w:type="dxa"/>
          </w:tcPr>
          <w:p w14:paraId="4B93C437"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評比為較差且未改善或未依限期</w:t>
            </w:r>
            <w:r w:rsidRPr="00965722">
              <w:rPr>
                <w:rFonts w:eastAsia="標楷體" w:hint="eastAsia"/>
                <w:sz w:val="28"/>
              </w:rPr>
              <w:t>3</w:t>
            </w:r>
            <w:r w:rsidRPr="00965722">
              <w:rPr>
                <w:rFonts w:eastAsia="標楷體" w:hint="eastAsia"/>
                <w:sz w:val="28"/>
              </w:rPr>
              <w:t>個月內報送者，則該機構無法獲得從事動物實驗之研究計畫補助。</w:t>
            </w:r>
          </w:p>
        </w:tc>
      </w:tr>
      <w:tr w:rsidR="007F794B" w14:paraId="243626D5" w14:textId="77777777" w:rsidTr="007F794B">
        <w:tblPrEx>
          <w:tblCellMar>
            <w:top w:w="0" w:type="dxa"/>
            <w:bottom w:w="0" w:type="dxa"/>
          </w:tblCellMar>
        </w:tblPrEx>
        <w:trPr>
          <w:trHeight w:val="1000"/>
          <w:jc w:val="center"/>
        </w:trPr>
        <w:tc>
          <w:tcPr>
            <w:tcW w:w="5760" w:type="dxa"/>
            <w:vAlign w:val="center"/>
          </w:tcPr>
          <w:p w14:paraId="3F57392F"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11.</w:t>
            </w:r>
            <w:r w:rsidRPr="00965722">
              <w:rPr>
                <w:rFonts w:eastAsia="標楷體" w:hint="eastAsia"/>
                <w:sz w:val="28"/>
              </w:rPr>
              <w:t>其他應檢附並上傳之文件（如有，請於計畫說明書中檢附。）</w:t>
            </w:r>
          </w:p>
          <w:p w14:paraId="1039956C"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11-1.</w:t>
            </w:r>
            <w:r w:rsidRPr="00965722">
              <w:rPr>
                <w:rFonts w:eastAsia="標楷體" w:hint="eastAsia"/>
                <w:sz w:val="28"/>
              </w:rPr>
              <w:t>（文件名稱）</w:t>
            </w:r>
          </w:p>
          <w:p w14:paraId="0C25FF71"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11-2.</w:t>
            </w:r>
            <w:r w:rsidRPr="00965722">
              <w:rPr>
                <w:rFonts w:eastAsia="標楷體" w:hint="eastAsia"/>
                <w:sz w:val="28"/>
              </w:rPr>
              <w:t>（文件名稱）</w:t>
            </w:r>
          </w:p>
        </w:tc>
        <w:tc>
          <w:tcPr>
            <w:tcW w:w="480" w:type="dxa"/>
            <w:vAlign w:val="center"/>
          </w:tcPr>
          <w:p w14:paraId="28C5562A"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5874101"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0D5A299" w14:textId="77777777" w:rsidR="007F794B" w:rsidRPr="00965722" w:rsidRDefault="007F794B" w:rsidP="007F794B">
            <w:pPr>
              <w:spacing w:line="400" w:lineRule="exact"/>
              <w:jc w:val="both"/>
              <w:rPr>
                <w:rFonts w:eastAsia="標楷體" w:hint="eastAsia"/>
                <w:sz w:val="28"/>
              </w:rPr>
            </w:pPr>
          </w:p>
        </w:tc>
        <w:tc>
          <w:tcPr>
            <w:tcW w:w="2672" w:type="dxa"/>
          </w:tcPr>
          <w:p w14:paraId="3ECB9C40"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w:t>
            </w:r>
            <w:r w:rsidRPr="00965722">
              <w:rPr>
                <w:rFonts w:eastAsia="標楷體" w:hint="eastAsia"/>
                <w:sz w:val="28"/>
                <w:u w:val="single"/>
              </w:rPr>
              <w:t xml:space="preserve">           </w:t>
            </w:r>
            <w:r w:rsidRPr="00965722">
              <w:rPr>
                <w:rFonts w:eastAsia="標楷體" w:hint="eastAsia"/>
                <w:sz w:val="28"/>
              </w:rPr>
              <w:t>。</w:t>
            </w:r>
          </w:p>
        </w:tc>
      </w:tr>
      <w:tr w:rsidR="007F794B" w14:paraId="1E3B2393" w14:textId="77777777" w:rsidTr="007F794B">
        <w:tblPrEx>
          <w:tblCellMar>
            <w:top w:w="0" w:type="dxa"/>
            <w:bottom w:w="0" w:type="dxa"/>
          </w:tblCellMar>
        </w:tblPrEx>
        <w:trPr>
          <w:trHeight w:val="1000"/>
          <w:jc w:val="center"/>
        </w:trPr>
        <w:tc>
          <w:tcPr>
            <w:tcW w:w="5760" w:type="dxa"/>
            <w:vAlign w:val="center"/>
          </w:tcPr>
          <w:p w14:paraId="4C7C7C37"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5EB624B8"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CAB7F6A"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A43AD72" w14:textId="77777777" w:rsidR="007F794B" w:rsidRPr="00965722" w:rsidRDefault="007F794B" w:rsidP="007F794B">
            <w:pPr>
              <w:spacing w:line="400" w:lineRule="exact"/>
              <w:jc w:val="both"/>
              <w:rPr>
                <w:rFonts w:eastAsia="標楷體" w:hint="eastAsia"/>
                <w:sz w:val="28"/>
              </w:rPr>
            </w:pPr>
          </w:p>
        </w:tc>
        <w:tc>
          <w:tcPr>
            <w:tcW w:w="2672" w:type="dxa"/>
          </w:tcPr>
          <w:p w14:paraId="0161C124" w14:textId="77777777" w:rsidR="007F794B" w:rsidRPr="00965722" w:rsidRDefault="007F794B" w:rsidP="007F794B">
            <w:pPr>
              <w:spacing w:line="400" w:lineRule="exact"/>
              <w:jc w:val="both"/>
              <w:rPr>
                <w:rFonts w:eastAsia="標楷體" w:hint="eastAsia"/>
                <w:sz w:val="28"/>
              </w:rPr>
            </w:pPr>
          </w:p>
        </w:tc>
      </w:tr>
      <w:tr w:rsidR="007F794B" w14:paraId="0D87C94A" w14:textId="77777777" w:rsidTr="007F794B">
        <w:tblPrEx>
          <w:tblCellMar>
            <w:top w:w="0" w:type="dxa"/>
            <w:bottom w:w="0" w:type="dxa"/>
          </w:tblCellMar>
        </w:tblPrEx>
        <w:trPr>
          <w:trHeight w:val="1000"/>
          <w:jc w:val="center"/>
        </w:trPr>
        <w:tc>
          <w:tcPr>
            <w:tcW w:w="5760" w:type="dxa"/>
            <w:vAlign w:val="center"/>
          </w:tcPr>
          <w:p w14:paraId="5DD0794C" w14:textId="77777777" w:rsidR="007F794B" w:rsidRPr="0042032F" w:rsidRDefault="007F794B" w:rsidP="007F794B">
            <w:pPr>
              <w:spacing w:line="400" w:lineRule="exact"/>
              <w:ind w:left="350" w:hangingChars="125" w:hanging="350"/>
              <w:jc w:val="both"/>
              <w:rPr>
                <w:rFonts w:eastAsia="標楷體" w:hint="eastAsia"/>
                <w:color w:val="0000FF"/>
                <w:sz w:val="28"/>
                <w:highlight w:val="yellow"/>
              </w:rPr>
            </w:pPr>
          </w:p>
        </w:tc>
        <w:tc>
          <w:tcPr>
            <w:tcW w:w="480" w:type="dxa"/>
            <w:vAlign w:val="center"/>
          </w:tcPr>
          <w:p w14:paraId="21CA351C"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656442E5"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52672F38" w14:textId="77777777" w:rsidR="007F794B" w:rsidRPr="00B801B4" w:rsidRDefault="007F794B" w:rsidP="007F794B">
            <w:pPr>
              <w:spacing w:line="400" w:lineRule="exact"/>
              <w:jc w:val="both"/>
              <w:rPr>
                <w:rFonts w:eastAsia="標楷體" w:hint="eastAsia"/>
                <w:color w:val="000000"/>
                <w:sz w:val="28"/>
              </w:rPr>
            </w:pPr>
          </w:p>
        </w:tc>
        <w:tc>
          <w:tcPr>
            <w:tcW w:w="2672" w:type="dxa"/>
            <w:vAlign w:val="center"/>
          </w:tcPr>
          <w:p w14:paraId="5B8B63FD" w14:textId="77777777" w:rsidR="007F794B" w:rsidRPr="0042032F" w:rsidRDefault="007F794B" w:rsidP="007F794B">
            <w:pPr>
              <w:spacing w:line="400" w:lineRule="exact"/>
              <w:jc w:val="both"/>
              <w:rPr>
                <w:rFonts w:eastAsia="標楷體" w:hint="eastAsia"/>
                <w:color w:val="0000FF"/>
                <w:sz w:val="28"/>
                <w:highlight w:val="yellow"/>
              </w:rPr>
            </w:pPr>
          </w:p>
        </w:tc>
      </w:tr>
      <w:tr w:rsidR="007F794B" w14:paraId="1149E2F7" w14:textId="77777777" w:rsidTr="007F794B">
        <w:tblPrEx>
          <w:tblCellMar>
            <w:top w:w="0" w:type="dxa"/>
            <w:bottom w:w="0" w:type="dxa"/>
          </w:tblCellMar>
        </w:tblPrEx>
        <w:trPr>
          <w:trHeight w:val="1000"/>
          <w:jc w:val="center"/>
        </w:trPr>
        <w:tc>
          <w:tcPr>
            <w:tcW w:w="5760" w:type="dxa"/>
            <w:vAlign w:val="center"/>
          </w:tcPr>
          <w:p w14:paraId="2D41D056" w14:textId="77777777" w:rsidR="007F794B" w:rsidRPr="0042032F" w:rsidRDefault="007F794B" w:rsidP="007F794B">
            <w:pPr>
              <w:spacing w:line="400" w:lineRule="exact"/>
              <w:ind w:left="350" w:hangingChars="125" w:hanging="350"/>
              <w:jc w:val="both"/>
              <w:rPr>
                <w:rFonts w:eastAsia="標楷體" w:hint="eastAsia"/>
                <w:color w:val="0000FF"/>
                <w:sz w:val="28"/>
                <w:highlight w:val="yellow"/>
              </w:rPr>
            </w:pPr>
          </w:p>
        </w:tc>
        <w:tc>
          <w:tcPr>
            <w:tcW w:w="480" w:type="dxa"/>
            <w:vAlign w:val="center"/>
          </w:tcPr>
          <w:p w14:paraId="50E22C69"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0FCEA8B1"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062A3B09" w14:textId="77777777" w:rsidR="007F794B" w:rsidRPr="00B801B4" w:rsidRDefault="007F794B" w:rsidP="007F794B">
            <w:pPr>
              <w:spacing w:line="400" w:lineRule="exact"/>
              <w:jc w:val="both"/>
              <w:rPr>
                <w:rFonts w:eastAsia="標楷體" w:hint="eastAsia"/>
                <w:color w:val="000000"/>
                <w:sz w:val="28"/>
              </w:rPr>
            </w:pPr>
          </w:p>
        </w:tc>
        <w:tc>
          <w:tcPr>
            <w:tcW w:w="2672" w:type="dxa"/>
            <w:vAlign w:val="center"/>
          </w:tcPr>
          <w:p w14:paraId="1D278C9B" w14:textId="77777777" w:rsidR="007F794B" w:rsidRPr="0042032F" w:rsidRDefault="007F794B" w:rsidP="007F794B">
            <w:pPr>
              <w:spacing w:line="400" w:lineRule="exact"/>
              <w:jc w:val="both"/>
              <w:rPr>
                <w:rFonts w:eastAsia="標楷體" w:hint="eastAsia"/>
                <w:color w:val="0000FF"/>
                <w:sz w:val="28"/>
                <w:highlight w:val="yellow"/>
              </w:rPr>
            </w:pPr>
          </w:p>
        </w:tc>
      </w:tr>
    </w:tbl>
    <w:p w14:paraId="5A94CA3D" w14:textId="77777777" w:rsidR="007F794B" w:rsidRDefault="007F794B" w:rsidP="007F794B">
      <w:pPr>
        <w:snapToGrid w:val="0"/>
        <w:spacing w:line="400" w:lineRule="exact"/>
        <w:jc w:val="both"/>
        <w:rPr>
          <w:rFonts w:eastAsia="標楷體"/>
          <w:b/>
          <w:color w:val="000000"/>
          <w:sz w:val="28"/>
        </w:rPr>
      </w:pPr>
    </w:p>
    <w:p w14:paraId="191F5BF5" w14:textId="77777777" w:rsidR="007F794B" w:rsidRPr="00BC7F63" w:rsidRDefault="007F794B" w:rsidP="007F794B">
      <w:pPr>
        <w:spacing w:line="400" w:lineRule="exact"/>
        <w:jc w:val="both"/>
        <w:rPr>
          <w:rFonts w:eastAsia="標楷體" w:hint="eastAsia"/>
          <w:color w:val="000000"/>
          <w:kern w:val="0"/>
          <w:sz w:val="28"/>
        </w:rPr>
      </w:pPr>
      <w:r>
        <w:rPr>
          <w:rFonts w:eastAsia="標楷體"/>
          <w:b/>
          <w:color w:val="000000"/>
          <w:sz w:val="28"/>
        </w:rPr>
        <w:br w:type="page"/>
      </w:r>
      <w:r w:rsidRPr="00D1189F">
        <w:rPr>
          <w:rFonts w:eastAsia="標楷體"/>
          <w:b/>
          <w:color w:val="000000"/>
          <w:sz w:val="28"/>
        </w:rPr>
        <w:t>（</w:t>
      </w:r>
      <w:r w:rsidRPr="00BC7F63">
        <w:rPr>
          <w:rFonts w:eastAsia="標楷體"/>
          <w:b/>
          <w:color w:val="000000"/>
          <w:kern w:val="0"/>
          <w:sz w:val="28"/>
        </w:rPr>
        <w:t>二）</w:t>
      </w:r>
      <w:r w:rsidRPr="00BC7F63">
        <w:rPr>
          <w:rFonts w:eastAsia="標楷體" w:hint="eastAsia"/>
          <w:kern w:val="0"/>
          <w:sz w:val="28"/>
        </w:rPr>
        <w:t>研提</w:t>
      </w:r>
      <w:r w:rsidRPr="00BC7F63">
        <w:rPr>
          <w:rFonts w:eastAsia="標楷體"/>
          <w:kern w:val="0"/>
          <w:sz w:val="28"/>
        </w:rPr>
        <w:t>單位</w:t>
      </w:r>
      <w:r w:rsidRPr="00BC7F63">
        <w:rPr>
          <w:rFonts w:eastAsia="標楷體"/>
          <w:color w:val="000000"/>
          <w:kern w:val="0"/>
          <w:sz w:val="28"/>
        </w:rPr>
        <w:t>初審意見：</w:t>
      </w:r>
    </w:p>
    <w:p w14:paraId="631778A7" w14:textId="77777777" w:rsidR="007F794B" w:rsidRPr="00BC7F63" w:rsidRDefault="007F794B" w:rsidP="007F794B">
      <w:pPr>
        <w:spacing w:line="400" w:lineRule="exact"/>
        <w:ind w:leftChars="200" w:left="718" w:hangingChars="85" w:hanging="238"/>
        <w:jc w:val="both"/>
        <w:rPr>
          <w:rFonts w:eastAsia="標楷體" w:hint="eastAsia"/>
          <w:color w:val="000000"/>
          <w:kern w:val="0"/>
          <w:sz w:val="28"/>
        </w:rPr>
      </w:pPr>
      <w:r w:rsidRPr="00BC7F63">
        <w:rPr>
          <w:rFonts w:eastAsia="標楷體" w:hint="eastAsia"/>
          <w:color w:val="000000"/>
          <w:kern w:val="0"/>
          <w:sz w:val="28"/>
        </w:rPr>
        <w:t>1.</w:t>
      </w:r>
      <w:r w:rsidRPr="00BC7F63">
        <w:rPr>
          <w:rFonts w:eastAsia="標楷體" w:hint="eastAsia"/>
          <w:color w:val="000000"/>
          <w:kern w:val="0"/>
          <w:sz w:val="28"/>
        </w:rPr>
        <w:t>請確認計畫屬性</w:t>
      </w:r>
      <w:r w:rsidRPr="00BC7F63">
        <w:rPr>
          <w:rFonts w:eastAsia="標楷體" w:hint="eastAsia"/>
          <w:color w:val="000000"/>
          <w:kern w:val="0"/>
          <w:sz w:val="20"/>
        </w:rPr>
        <w:t>（請勾選）</w:t>
      </w:r>
      <w:r w:rsidRPr="00BC7F63">
        <w:rPr>
          <w:rFonts w:eastAsia="標楷體" w:hint="eastAsia"/>
          <w:color w:val="000000"/>
          <w:kern w:val="0"/>
          <w:sz w:val="28"/>
        </w:rPr>
        <w:t>，如為第（</w:t>
      </w:r>
      <w:r w:rsidRPr="00BC7F63">
        <w:rPr>
          <w:rFonts w:eastAsia="標楷體" w:hint="eastAsia"/>
          <w:color w:val="000000"/>
          <w:kern w:val="0"/>
          <w:sz w:val="28"/>
        </w:rPr>
        <w:t>5</w:t>
      </w:r>
      <w:r w:rsidRPr="00BC7F63">
        <w:rPr>
          <w:rFonts w:eastAsia="標楷體" w:hint="eastAsia"/>
          <w:color w:val="000000"/>
          <w:kern w:val="0"/>
          <w:sz w:val="28"/>
        </w:rPr>
        <w:t>）類，請就表列逐項檢覈，並檢附（</w:t>
      </w:r>
      <w:r w:rsidRPr="00BC7F63">
        <w:rPr>
          <w:rFonts w:eastAsia="標楷體" w:hint="eastAsia"/>
          <w:color w:val="000000"/>
          <w:kern w:val="0"/>
          <w:sz w:val="28"/>
        </w:rPr>
        <w:t>6</w:t>
      </w:r>
      <w:r w:rsidRPr="00BC7F63">
        <w:rPr>
          <w:rFonts w:eastAsia="標楷體" w:hint="eastAsia"/>
          <w:color w:val="000000"/>
          <w:kern w:val="0"/>
          <w:sz w:val="28"/>
        </w:rPr>
        <w:t>）受補助單位（團體、機構）出具之之說明書。</w:t>
      </w:r>
    </w:p>
    <w:p w14:paraId="167C96C8"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1</w:t>
      </w:r>
      <w:r w:rsidRPr="00BC7F63">
        <w:rPr>
          <w:rFonts w:eastAsia="標楷體" w:hint="eastAsia"/>
          <w:color w:val="000000"/>
          <w:kern w:val="0"/>
        </w:rPr>
        <w:t>）□委辦</w:t>
      </w:r>
      <w:r w:rsidRPr="00BC7F63">
        <w:rPr>
          <w:rFonts w:eastAsia="標楷體" w:hint="eastAsia"/>
          <w:color w:val="000000"/>
          <w:kern w:val="0"/>
        </w:rPr>
        <w:t xml:space="preserve">  </w:t>
      </w:r>
      <w:r w:rsidRPr="00BC7F63">
        <w:rPr>
          <w:rFonts w:eastAsia="標楷體" w:hint="eastAsia"/>
          <w:color w:val="000000"/>
          <w:kern w:val="0"/>
        </w:rPr>
        <w:t>或</w:t>
      </w:r>
      <w:r w:rsidRPr="00BC7F63">
        <w:rPr>
          <w:rFonts w:eastAsia="標楷體" w:hint="eastAsia"/>
          <w:color w:val="000000"/>
          <w:kern w:val="0"/>
        </w:rPr>
        <w:t xml:space="preserve">  </w:t>
      </w:r>
      <w:r w:rsidRPr="00BC7F63">
        <w:rPr>
          <w:rFonts w:eastAsia="標楷體" w:hint="eastAsia"/>
          <w:color w:val="000000"/>
          <w:kern w:val="0"/>
        </w:rPr>
        <w:t>□自辦</w:t>
      </w:r>
    </w:p>
    <w:p w14:paraId="44B130A7"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2</w:t>
      </w:r>
      <w:r w:rsidRPr="00BC7F63">
        <w:rPr>
          <w:rFonts w:eastAsia="標楷體" w:hint="eastAsia"/>
          <w:color w:val="000000"/>
          <w:kern w:val="0"/>
        </w:rPr>
        <w:t>）□補助政府機關</w:t>
      </w:r>
    </w:p>
    <w:p w14:paraId="5CA440C5" w14:textId="77777777" w:rsidR="007F794B" w:rsidRPr="00BC7F63" w:rsidRDefault="007F794B" w:rsidP="007F794B">
      <w:pPr>
        <w:spacing w:line="400" w:lineRule="exact"/>
        <w:ind w:leftChars="200" w:left="1320" w:rightChars="171" w:right="41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3</w:t>
      </w:r>
      <w:r w:rsidRPr="00BC7F63">
        <w:rPr>
          <w:rFonts w:eastAsia="標楷體" w:hint="eastAsia"/>
          <w:color w:val="000000"/>
          <w:kern w:val="0"/>
        </w:rPr>
        <w:t>）□補助</w:t>
      </w:r>
      <w:r w:rsidRPr="00BC7F63">
        <w:rPr>
          <w:rFonts w:eastAsia="標楷體"/>
          <w:color w:val="000000"/>
          <w:kern w:val="0"/>
        </w:rPr>
        <w:t>農會、漁</w:t>
      </w:r>
      <w:r w:rsidRPr="00BC7F63">
        <w:rPr>
          <w:rFonts w:eastAsia="標楷體" w:hint="eastAsia"/>
          <w:color w:val="000000"/>
          <w:kern w:val="0"/>
        </w:rPr>
        <w:t>會、各農田</w:t>
      </w:r>
      <w:r w:rsidRPr="00BC7F63">
        <w:rPr>
          <w:rFonts w:eastAsia="標楷體"/>
          <w:color w:val="000000"/>
          <w:kern w:val="0"/>
        </w:rPr>
        <w:t>水利會</w:t>
      </w:r>
      <w:r w:rsidRPr="00BC7F63">
        <w:rPr>
          <w:rFonts w:eastAsia="標楷體" w:hint="eastAsia"/>
          <w:color w:val="000000"/>
          <w:kern w:val="0"/>
        </w:rPr>
        <w:t>（聯合會）、</w:t>
      </w:r>
      <w:r w:rsidRPr="0011524C">
        <w:rPr>
          <w:rFonts w:eastAsia="標楷體" w:hint="eastAsia"/>
          <w:color w:val="000000"/>
          <w:kern w:val="0"/>
        </w:rPr>
        <w:t>中華民國四健會協會、社團法人臺灣農學會、財團法人中華農學會、</w:t>
      </w:r>
      <w:r w:rsidRPr="00BC7F63">
        <w:rPr>
          <w:rFonts w:eastAsia="標楷體" w:hint="eastAsia"/>
          <w:color w:val="000000"/>
          <w:kern w:val="0"/>
        </w:rPr>
        <w:t>由政府指派本會或所屬機關現職人員代表公股擔任董、監事之私法人</w:t>
      </w:r>
    </w:p>
    <w:p w14:paraId="2455B80F" w14:textId="77777777" w:rsidR="007F794B" w:rsidRPr="00BC7F63" w:rsidRDefault="007F794B" w:rsidP="007F794B">
      <w:pPr>
        <w:spacing w:line="400" w:lineRule="exact"/>
        <w:ind w:leftChars="200" w:left="1320" w:rightChars="171" w:right="41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4</w:t>
      </w:r>
      <w:r w:rsidRPr="00BC7F63">
        <w:rPr>
          <w:rFonts w:eastAsia="標楷體" w:hint="eastAsia"/>
          <w:color w:val="000000"/>
          <w:kern w:val="0"/>
        </w:rPr>
        <w:t>）□補助</w:t>
      </w:r>
      <w:r w:rsidRPr="00BC7F63">
        <w:rPr>
          <w:rFonts w:eastAsia="標楷體"/>
          <w:color w:val="000000"/>
          <w:kern w:val="0"/>
        </w:rPr>
        <w:t>依法規義務應予捐（補）助之團體</w:t>
      </w:r>
      <w:r w:rsidRPr="00BC7F63">
        <w:rPr>
          <w:rFonts w:eastAsia="標楷體" w:hint="eastAsia"/>
          <w:color w:val="000000"/>
          <w:kern w:val="0"/>
        </w:rPr>
        <w:t>，請說明依據：</w:t>
      </w:r>
    </w:p>
    <w:p w14:paraId="0782DFE9" w14:textId="77777777" w:rsidR="007F794B" w:rsidRPr="00BC7F63" w:rsidRDefault="007F794B" w:rsidP="007F794B">
      <w:pPr>
        <w:spacing w:line="400" w:lineRule="exact"/>
        <w:ind w:leftChars="472" w:left="1318" w:rightChars="171" w:right="410" w:hangingChars="77" w:hanging="185"/>
        <w:jc w:val="both"/>
        <w:rPr>
          <w:rFonts w:eastAsia="標楷體" w:hint="eastAsia"/>
          <w:color w:val="000000"/>
          <w:kern w:val="0"/>
          <w:u w:val="single"/>
        </w:rPr>
      </w:pPr>
      <w:r w:rsidRPr="00BC7F63">
        <w:rPr>
          <w:rFonts w:eastAsia="標楷體" w:hint="eastAsia"/>
          <w:color w:val="000000"/>
          <w:kern w:val="0"/>
          <w:u w:val="single"/>
        </w:rPr>
        <w:t xml:space="preserve">                                                                 </w:t>
      </w:r>
    </w:p>
    <w:p w14:paraId="42D4938F"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5</w:t>
      </w:r>
      <w:r w:rsidRPr="00BC7F63">
        <w:rPr>
          <w:rFonts w:eastAsia="標楷體" w:hint="eastAsia"/>
          <w:color w:val="000000"/>
          <w:kern w:val="0"/>
        </w:rPr>
        <w:t>）□其他補助計畫，請針對受補助單位（團體、機構）填列下表</w:t>
      </w:r>
    </w:p>
    <w:tbl>
      <w:tblPr>
        <w:tblW w:w="7752" w:type="dxa"/>
        <w:tblInd w:w="1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2"/>
      </w:tblGrid>
      <w:tr w:rsidR="007F794B" w:rsidRPr="00BC7F63" w14:paraId="2DCCE482" w14:textId="77777777" w:rsidTr="007F794B">
        <w:tc>
          <w:tcPr>
            <w:tcW w:w="7752" w:type="dxa"/>
            <w:shd w:val="clear" w:color="auto" w:fill="auto"/>
          </w:tcPr>
          <w:p w14:paraId="702DAB57"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color w:val="000000"/>
                <w:kern w:val="0"/>
              </w:rPr>
              <w:t>1.</w:t>
            </w:r>
            <w:r w:rsidRPr="00BC7F63">
              <w:rPr>
                <w:rFonts w:eastAsia="標楷體" w:hAnsi="標楷體"/>
                <w:color w:val="000000"/>
                <w:kern w:val="0"/>
              </w:rPr>
              <w:t>受補助</w:t>
            </w:r>
            <w:r w:rsidRPr="00BC7F63">
              <w:rPr>
                <w:rFonts w:eastAsia="標楷體" w:hAnsi="標楷體" w:hint="eastAsia"/>
                <w:color w:val="000000"/>
                <w:kern w:val="0"/>
              </w:rPr>
              <w:t>者</w:t>
            </w:r>
            <w:r w:rsidRPr="00BC7F63">
              <w:rPr>
                <w:rFonts w:eastAsia="標楷體" w:hAnsi="標楷體"/>
                <w:color w:val="000000"/>
                <w:kern w:val="0"/>
              </w:rPr>
              <w:t>名稱（全銜</w:t>
            </w:r>
            <w:r w:rsidRPr="00BC7F63">
              <w:rPr>
                <w:rFonts w:eastAsia="標楷體" w:hAnsi="標楷體" w:hint="eastAsia"/>
                <w:color w:val="000000"/>
                <w:kern w:val="0"/>
              </w:rPr>
              <w:t>，超過</w:t>
            </w:r>
            <w:r w:rsidRPr="00BC7F63">
              <w:rPr>
                <w:rFonts w:eastAsia="標楷體" w:hAnsi="標楷體" w:hint="eastAsia"/>
                <w:color w:val="000000"/>
                <w:kern w:val="0"/>
              </w:rPr>
              <w:t>1</w:t>
            </w:r>
            <w:r w:rsidRPr="00BC7F63">
              <w:rPr>
                <w:rFonts w:eastAsia="標楷體" w:hAnsi="標楷體" w:hint="eastAsia"/>
                <w:color w:val="000000"/>
                <w:kern w:val="0"/>
              </w:rPr>
              <w:t>單位之計畫應全數列出</w:t>
            </w:r>
            <w:r w:rsidRPr="00BC7F63">
              <w:rPr>
                <w:rFonts w:eastAsia="標楷體" w:hAnsi="標楷體"/>
                <w:color w:val="000000"/>
                <w:kern w:val="0"/>
              </w:rPr>
              <w:t>）：</w:t>
            </w:r>
          </w:p>
          <w:p w14:paraId="23131301" w14:textId="77777777" w:rsidR="007F794B" w:rsidRPr="00BC7F63" w:rsidRDefault="007F794B" w:rsidP="007F794B">
            <w:pPr>
              <w:adjustRightInd w:val="0"/>
              <w:spacing w:line="400" w:lineRule="exact"/>
              <w:ind w:leftChars="100" w:left="242" w:hanging="2"/>
              <w:jc w:val="both"/>
              <w:textAlignment w:val="baseline"/>
              <w:rPr>
                <w:rFonts w:eastAsia="標楷體"/>
                <w:color w:val="000000"/>
                <w:kern w:val="0"/>
              </w:rPr>
            </w:pPr>
            <w:r w:rsidRPr="00BC7F63">
              <w:rPr>
                <w:rFonts w:eastAsia="標楷體" w:hAnsi="標楷體" w:hint="eastAsia"/>
                <w:color w:val="000000"/>
                <w:kern w:val="0"/>
                <w:u w:val="single"/>
              </w:rPr>
              <w:t xml:space="preserve">                                                            </w:t>
            </w:r>
          </w:p>
        </w:tc>
      </w:tr>
      <w:tr w:rsidR="007F794B" w:rsidRPr="00BC7F63" w14:paraId="58EF1851" w14:textId="77777777" w:rsidTr="007F794B">
        <w:tc>
          <w:tcPr>
            <w:tcW w:w="7752" w:type="dxa"/>
            <w:shd w:val="clear" w:color="auto" w:fill="auto"/>
          </w:tcPr>
          <w:p w14:paraId="28670C38"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hint="eastAsia"/>
                <w:color w:val="000000"/>
                <w:kern w:val="0"/>
              </w:rPr>
              <w:t>2</w:t>
            </w:r>
            <w:r w:rsidRPr="00BC7F63">
              <w:rPr>
                <w:rFonts w:eastAsia="標楷體"/>
                <w:color w:val="000000"/>
                <w:kern w:val="0"/>
              </w:rPr>
              <w:t>.</w:t>
            </w:r>
            <w:r w:rsidRPr="00BC7F63">
              <w:rPr>
                <w:rFonts w:eastAsia="標楷體" w:hAnsi="標楷體"/>
                <w:color w:val="000000"/>
                <w:kern w:val="0"/>
              </w:rPr>
              <w:t>受補助</w:t>
            </w:r>
            <w:r w:rsidRPr="00BC7F63">
              <w:rPr>
                <w:rFonts w:eastAsia="標楷體" w:hAnsi="標楷體" w:hint="eastAsia"/>
                <w:color w:val="000000"/>
                <w:kern w:val="0"/>
              </w:rPr>
              <w:t>者經檢覈後，確無</w:t>
            </w:r>
            <w:r w:rsidRPr="00BC7F63">
              <w:rPr>
                <w:rFonts w:eastAsia="標楷體" w:hAnsi="標楷體"/>
                <w:color w:val="000000"/>
                <w:kern w:val="0"/>
              </w:rPr>
              <w:t>本會及所屬機關現職人員擔任負責人、常務董（理）事、常務監事（監察人）、主要經理人（如秘書長、總幹事、執行長）之情形</w:t>
            </w:r>
            <w:r w:rsidRPr="00BC7F63">
              <w:rPr>
                <w:rFonts w:eastAsia="標楷體" w:hAnsi="標楷體" w:hint="eastAsia"/>
                <w:color w:val="000000"/>
                <w:kern w:val="0"/>
              </w:rPr>
              <w:t>。</w:t>
            </w:r>
          </w:p>
          <w:p w14:paraId="144C94A4" w14:textId="77777777" w:rsidR="007F794B" w:rsidRPr="00BC7F63" w:rsidRDefault="007F794B" w:rsidP="007F794B">
            <w:pPr>
              <w:adjustRightInd w:val="0"/>
              <w:spacing w:line="400" w:lineRule="exact"/>
              <w:ind w:leftChars="55" w:left="180" w:hangingChars="20" w:hanging="48"/>
              <w:jc w:val="both"/>
              <w:textAlignment w:val="baseline"/>
              <w:rPr>
                <w:rFonts w:eastAsia="標楷體" w:hAnsi="標楷體" w:hint="eastAsia"/>
                <w:color w:val="000000"/>
                <w:kern w:val="0"/>
              </w:rPr>
            </w:pPr>
            <w:r w:rsidRPr="00BC7F63">
              <w:rPr>
                <w:rFonts w:ascii="標楷體" w:eastAsia="標楷體" w:hAnsi="標楷體"/>
                <w:color w:val="000000"/>
                <w:kern w:val="0"/>
              </w:rPr>
              <w:t>□</w:t>
            </w:r>
            <w:r w:rsidRPr="00BC7F63">
              <w:rPr>
                <w:rFonts w:ascii="標楷體" w:eastAsia="標楷體" w:hAnsi="標楷體" w:hint="eastAsia"/>
                <w:color w:val="000000"/>
                <w:kern w:val="0"/>
              </w:rPr>
              <w:t>無上述情況</w:t>
            </w:r>
            <w:r w:rsidRPr="00BC7F63">
              <w:rPr>
                <w:rFonts w:eastAsia="標楷體" w:hAnsi="標楷體" w:hint="eastAsia"/>
                <w:color w:val="000000"/>
                <w:kern w:val="0"/>
              </w:rPr>
              <w:t>；</w:t>
            </w:r>
            <w:r w:rsidRPr="00BC7F63">
              <w:rPr>
                <w:rFonts w:ascii="標楷體" w:eastAsia="標楷體" w:hAnsi="標楷體"/>
                <w:color w:val="000000"/>
                <w:kern w:val="0"/>
              </w:rPr>
              <w:t>□</w:t>
            </w:r>
            <w:r w:rsidRPr="00BC7F63">
              <w:rPr>
                <w:rFonts w:ascii="標楷體" w:eastAsia="標楷體" w:hAnsi="標楷體" w:hint="eastAsia"/>
                <w:color w:val="000000"/>
                <w:kern w:val="0"/>
              </w:rPr>
              <w:t>有上述情況，但業經本會專案審查程序後同意補助。</w:t>
            </w:r>
          </w:p>
        </w:tc>
      </w:tr>
      <w:tr w:rsidR="007F794B" w:rsidRPr="00BC7F63" w14:paraId="5FC8D6C3" w14:textId="77777777" w:rsidTr="007F794B">
        <w:tc>
          <w:tcPr>
            <w:tcW w:w="7752" w:type="dxa"/>
            <w:shd w:val="clear" w:color="auto" w:fill="auto"/>
          </w:tcPr>
          <w:p w14:paraId="6784B2DD"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hint="eastAsia"/>
                <w:color w:val="000000"/>
                <w:kern w:val="0"/>
              </w:rPr>
              <w:t>3</w:t>
            </w:r>
            <w:r w:rsidRPr="00BC7F63">
              <w:rPr>
                <w:rFonts w:eastAsia="標楷體"/>
                <w:color w:val="000000"/>
                <w:kern w:val="0"/>
              </w:rPr>
              <w:t>.</w:t>
            </w:r>
            <w:r w:rsidRPr="00BC7F63">
              <w:rPr>
                <w:rFonts w:eastAsia="標楷體" w:hAnsi="標楷體"/>
                <w:color w:val="000000"/>
                <w:kern w:val="0"/>
              </w:rPr>
              <w:t>受補助</w:t>
            </w:r>
            <w:r w:rsidRPr="00BC7F63">
              <w:rPr>
                <w:rFonts w:eastAsia="標楷體" w:hAnsi="標楷體" w:hint="eastAsia"/>
                <w:color w:val="000000"/>
                <w:kern w:val="0"/>
              </w:rPr>
              <w:t>者經檢覈後，確</w:t>
            </w:r>
            <w:r w:rsidRPr="00BC7F63">
              <w:rPr>
                <w:rFonts w:eastAsia="標楷體" w:hAnsi="標楷體"/>
                <w:color w:val="000000"/>
                <w:kern w:val="0"/>
              </w:rPr>
              <w:t>無離職前一年內任職之本會或所屬機關，並於離職後三年內擔任負責人或主要經理人（如秘書長、總幹事、執行長）之情形</w:t>
            </w:r>
            <w:r w:rsidRPr="00BC7F63">
              <w:rPr>
                <w:rFonts w:eastAsia="標楷體" w:hAnsi="標楷體" w:hint="eastAsia"/>
                <w:color w:val="000000"/>
                <w:kern w:val="0"/>
              </w:rPr>
              <w:t>。</w:t>
            </w:r>
          </w:p>
          <w:p w14:paraId="68CEC783" w14:textId="77777777" w:rsidR="007F794B" w:rsidRPr="00BC7F63" w:rsidRDefault="007F794B" w:rsidP="007F794B">
            <w:pPr>
              <w:adjustRightInd w:val="0"/>
              <w:spacing w:line="400" w:lineRule="exact"/>
              <w:ind w:leftChars="55" w:left="180" w:hangingChars="20" w:hanging="48"/>
              <w:jc w:val="both"/>
              <w:textAlignment w:val="baseline"/>
              <w:rPr>
                <w:rFonts w:eastAsia="標楷體"/>
                <w:color w:val="000000"/>
                <w:kern w:val="0"/>
              </w:rPr>
            </w:pPr>
            <w:r w:rsidRPr="00BC7F63">
              <w:rPr>
                <w:rFonts w:ascii="標楷體" w:eastAsia="標楷體" w:hAnsi="標楷體"/>
                <w:color w:val="000000"/>
                <w:kern w:val="0"/>
              </w:rPr>
              <w:t>□</w:t>
            </w:r>
            <w:r w:rsidRPr="00BC7F63">
              <w:rPr>
                <w:rFonts w:ascii="標楷體" w:eastAsia="標楷體" w:hAnsi="標楷體" w:hint="eastAsia"/>
                <w:color w:val="000000"/>
                <w:kern w:val="0"/>
              </w:rPr>
              <w:t>無上述情況</w:t>
            </w:r>
            <w:r w:rsidRPr="00BC7F63">
              <w:rPr>
                <w:rFonts w:eastAsia="標楷體" w:hAnsi="標楷體" w:hint="eastAsia"/>
                <w:color w:val="000000"/>
                <w:kern w:val="0"/>
              </w:rPr>
              <w:t>；</w:t>
            </w:r>
            <w:r w:rsidRPr="00BC7F63">
              <w:rPr>
                <w:rFonts w:ascii="標楷體" w:eastAsia="標楷體" w:hAnsi="標楷體"/>
                <w:color w:val="000000"/>
                <w:kern w:val="0"/>
              </w:rPr>
              <w:t>□</w:t>
            </w:r>
            <w:r w:rsidRPr="00BC7F63">
              <w:rPr>
                <w:rFonts w:ascii="標楷體" w:eastAsia="標楷體" w:hAnsi="標楷體" w:hint="eastAsia"/>
                <w:color w:val="000000"/>
                <w:kern w:val="0"/>
              </w:rPr>
              <w:t>有上述情況，但業經本會專案審查程序後同意補助。</w:t>
            </w:r>
          </w:p>
        </w:tc>
      </w:tr>
    </w:tbl>
    <w:p w14:paraId="36E3DF71" w14:textId="77777777" w:rsidR="007F794B" w:rsidRPr="00BC7F63" w:rsidRDefault="007F794B" w:rsidP="007F794B">
      <w:pPr>
        <w:spacing w:line="400" w:lineRule="exact"/>
        <w:ind w:leftChars="200" w:left="1440" w:rightChars="21" w:right="50" w:hangingChars="400" w:hanging="96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6</w:t>
      </w:r>
      <w:r w:rsidRPr="00BC7F63">
        <w:rPr>
          <w:rFonts w:eastAsia="標楷體" w:hint="eastAsia"/>
          <w:color w:val="000000"/>
          <w:kern w:val="0"/>
        </w:rPr>
        <w:t>）□受補助單位（團體、機構）檢附「民間團體向行政院農業委員會及所屬機關申請補助說明書」。</w:t>
      </w:r>
    </w:p>
    <w:p w14:paraId="5EFFBB67" w14:textId="77777777" w:rsidR="007F794B" w:rsidRPr="00BC7F63" w:rsidRDefault="007F794B" w:rsidP="00714F03">
      <w:pPr>
        <w:numPr>
          <w:ilvl w:val="0"/>
          <w:numId w:val="377"/>
        </w:numPr>
        <w:spacing w:line="400" w:lineRule="exact"/>
        <w:ind w:left="1423" w:rightChars="21" w:right="50" w:hanging="357"/>
        <w:jc w:val="both"/>
        <w:rPr>
          <w:rFonts w:eastAsia="標楷體" w:hAnsi="標楷體" w:hint="eastAsia"/>
          <w:b/>
          <w:color w:val="000000"/>
          <w:kern w:val="0"/>
        </w:rPr>
      </w:pPr>
      <w:r w:rsidRPr="00BC7F63">
        <w:rPr>
          <w:rFonts w:eastAsia="標楷體" w:hint="eastAsia"/>
          <w:b/>
          <w:color w:val="000000"/>
          <w:kern w:val="0"/>
        </w:rPr>
        <w:t>上述檢覈係依據「行政院農業委員會及所屬機關補助民間團體加強審查注意事項」辦理；第（</w:t>
      </w:r>
      <w:r w:rsidRPr="00BC7F63">
        <w:rPr>
          <w:rFonts w:eastAsia="標楷體" w:hint="eastAsia"/>
          <w:b/>
          <w:color w:val="000000"/>
          <w:kern w:val="0"/>
        </w:rPr>
        <w:t>5</w:t>
      </w:r>
      <w:r w:rsidRPr="00BC7F63">
        <w:rPr>
          <w:rFonts w:eastAsia="標楷體" w:hint="eastAsia"/>
          <w:b/>
          <w:color w:val="000000"/>
          <w:kern w:val="0"/>
        </w:rPr>
        <w:t>）類計畫，</w:t>
      </w:r>
      <w:r w:rsidRPr="00BC7F63">
        <w:rPr>
          <w:rFonts w:eastAsia="標楷體" w:hAnsi="標楷體" w:hint="eastAsia"/>
          <w:b/>
          <w:color w:val="000000"/>
          <w:kern w:val="0"/>
        </w:rPr>
        <w:t>表中</w:t>
      </w:r>
      <w:r w:rsidRPr="00BC7F63">
        <w:rPr>
          <w:rFonts w:eastAsia="標楷體" w:hAnsi="標楷體" w:hint="eastAsia"/>
          <w:b/>
          <w:color w:val="000000"/>
          <w:kern w:val="0"/>
        </w:rPr>
        <w:t>2.</w:t>
      </w:r>
      <w:r w:rsidRPr="00BC7F63">
        <w:rPr>
          <w:rFonts w:eastAsia="標楷體" w:hAnsi="標楷體" w:hint="eastAsia"/>
          <w:b/>
          <w:color w:val="000000"/>
          <w:kern w:val="0"/>
        </w:rPr>
        <w:t>及</w:t>
      </w:r>
      <w:r w:rsidRPr="00BC7F63">
        <w:rPr>
          <w:rFonts w:eastAsia="標楷體" w:hAnsi="標楷體" w:hint="eastAsia"/>
          <w:b/>
          <w:color w:val="000000"/>
          <w:kern w:val="0"/>
        </w:rPr>
        <w:t>3.</w:t>
      </w:r>
      <w:r w:rsidRPr="00BC7F63">
        <w:rPr>
          <w:rFonts w:eastAsia="標楷體" w:hAnsi="標楷體" w:hint="eastAsia"/>
          <w:b/>
          <w:color w:val="000000"/>
          <w:kern w:val="0"/>
        </w:rPr>
        <w:t>均未勾選者，或未檢附（</w:t>
      </w:r>
      <w:r w:rsidRPr="00BC7F63">
        <w:rPr>
          <w:rFonts w:eastAsia="標楷體" w:hAnsi="標楷體" w:hint="eastAsia"/>
          <w:b/>
          <w:color w:val="000000"/>
          <w:kern w:val="0"/>
        </w:rPr>
        <w:t>6</w:t>
      </w:r>
      <w:r w:rsidRPr="00BC7F63">
        <w:rPr>
          <w:rFonts w:eastAsia="標楷體" w:hAnsi="標楷體" w:hint="eastAsia"/>
          <w:b/>
          <w:color w:val="000000"/>
          <w:kern w:val="0"/>
        </w:rPr>
        <w:t>）說明書者，依注意事項規定，本會不予補助。</w:t>
      </w:r>
    </w:p>
    <w:p w14:paraId="13C557F4" w14:textId="77777777" w:rsidR="007F794B" w:rsidRPr="00BC7F63" w:rsidRDefault="007F794B" w:rsidP="007F794B">
      <w:pPr>
        <w:spacing w:line="400" w:lineRule="exact"/>
        <w:ind w:leftChars="200" w:left="718" w:hangingChars="85" w:hanging="238"/>
        <w:jc w:val="both"/>
        <w:rPr>
          <w:rFonts w:eastAsia="標楷體" w:hint="eastAsia"/>
          <w:kern w:val="0"/>
          <w:sz w:val="28"/>
        </w:rPr>
      </w:pPr>
      <w:r w:rsidRPr="00BC7F63">
        <w:rPr>
          <w:rFonts w:eastAsia="標楷體" w:hint="eastAsia"/>
          <w:kern w:val="0"/>
          <w:sz w:val="28"/>
        </w:rPr>
        <w:t>2.</w:t>
      </w:r>
      <w:r w:rsidRPr="00BC7F63">
        <w:rPr>
          <w:rFonts w:eastAsia="標楷體" w:hint="eastAsia"/>
          <w:kern w:val="0"/>
          <w:sz w:val="28"/>
        </w:rPr>
        <w:t>補助計畫之補助依據：</w:t>
      </w:r>
      <w:r w:rsidRPr="00BC7F63">
        <w:rPr>
          <w:rFonts w:eastAsia="標楷體" w:hint="eastAsia"/>
          <w:kern w:val="0"/>
          <w:u w:val="single"/>
        </w:rPr>
        <w:t xml:space="preserve">                                              </w:t>
      </w:r>
    </w:p>
    <w:p w14:paraId="14CBF6F2" w14:textId="77777777" w:rsidR="007F794B" w:rsidRPr="00BC7F63" w:rsidRDefault="007F794B" w:rsidP="007F794B">
      <w:pPr>
        <w:spacing w:line="400" w:lineRule="exact"/>
        <w:ind w:leftChars="295" w:left="708"/>
        <w:jc w:val="both"/>
        <w:rPr>
          <w:rFonts w:eastAsia="標楷體" w:hint="eastAsia"/>
          <w:kern w:val="0"/>
          <w:sz w:val="28"/>
        </w:rPr>
      </w:pPr>
      <w:r w:rsidRPr="00BC7F63">
        <w:rPr>
          <w:rFonts w:eastAsia="標楷體" w:hint="eastAsia"/>
          <w:kern w:val="0"/>
          <w:sz w:val="28"/>
        </w:rPr>
        <w:t>(</w:t>
      </w:r>
      <w:r w:rsidRPr="00BC7F63">
        <w:rPr>
          <w:rFonts w:eastAsia="標楷體" w:hint="eastAsia"/>
          <w:kern w:val="0"/>
          <w:sz w:val="28"/>
        </w:rPr>
        <w:t>請填寫依據之辦法、要點等名稱、專案簽准補助計畫或一般補助計畫</w:t>
      </w:r>
      <w:r w:rsidRPr="00BC7F63">
        <w:rPr>
          <w:rFonts w:eastAsia="標楷體" w:hint="eastAsia"/>
          <w:kern w:val="0"/>
          <w:sz w:val="28"/>
        </w:rPr>
        <w:t>;</w:t>
      </w:r>
      <w:r w:rsidRPr="00BC7F63">
        <w:rPr>
          <w:rFonts w:eastAsia="標楷體" w:hint="eastAsia"/>
          <w:kern w:val="0"/>
          <w:sz w:val="28"/>
        </w:rPr>
        <w:t>專案簽准請檢附簽呈</w:t>
      </w:r>
      <w:r w:rsidRPr="00BC7F63">
        <w:rPr>
          <w:rFonts w:eastAsia="標楷體" w:hint="eastAsia"/>
          <w:kern w:val="0"/>
          <w:sz w:val="28"/>
        </w:rPr>
        <w:t>)</w:t>
      </w:r>
    </w:p>
    <w:p w14:paraId="6FCD6A71" w14:textId="77777777" w:rsidR="007F794B" w:rsidRPr="00BC7F63" w:rsidRDefault="007F794B" w:rsidP="007F794B">
      <w:pPr>
        <w:spacing w:line="400" w:lineRule="exact"/>
        <w:ind w:leftChars="200" w:left="718" w:hangingChars="85" w:hanging="238"/>
        <w:jc w:val="both"/>
        <w:rPr>
          <w:rFonts w:hint="eastAsia"/>
          <w:kern w:val="0"/>
        </w:rPr>
      </w:pPr>
      <w:r w:rsidRPr="00BC7F63">
        <w:rPr>
          <w:rFonts w:eastAsia="標楷體" w:hint="eastAsia"/>
          <w:color w:val="000000"/>
          <w:kern w:val="0"/>
          <w:sz w:val="28"/>
        </w:rPr>
        <w:t>3.</w:t>
      </w:r>
      <w:r w:rsidRPr="00BC7F63">
        <w:rPr>
          <w:rFonts w:eastAsia="標楷體" w:hint="eastAsia"/>
          <w:kern w:val="0"/>
          <w:sz w:val="28"/>
        </w:rPr>
        <w:t>其他初審意見</w:t>
      </w:r>
      <w:r w:rsidRPr="00BC7F63">
        <w:rPr>
          <w:rFonts w:eastAsia="標楷體" w:hint="eastAsia"/>
          <w:color w:val="000000"/>
          <w:kern w:val="0"/>
          <w:sz w:val="28"/>
        </w:rPr>
        <w:t>：（含計畫重點內容、計畫開發或應用之重點技術等）（如頁面不敷使用，請自行加頁）</w:t>
      </w:r>
    </w:p>
    <w:p w14:paraId="36796AA9" w14:textId="77777777" w:rsidR="007F794B" w:rsidRPr="00BC7F63" w:rsidRDefault="007F794B" w:rsidP="007F794B">
      <w:pPr>
        <w:pStyle w:val="af1"/>
        <w:spacing w:line="400" w:lineRule="exact"/>
        <w:ind w:firstLine="426"/>
        <w:rPr>
          <w:rFonts w:hint="eastAsia"/>
          <w:u w:val="single"/>
        </w:rPr>
      </w:pPr>
      <w:r w:rsidRPr="00BC7F63">
        <w:rPr>
          <w:rFonts w:hint="eastAsia"/>
          <w:u w:val="single"/>
        </w:rPr>
        <w:t xml:space="preserve">                                               </w:t>
      </w:r>
    </w:p>
    <w:p w14:paraId="6AFDA7BD" w14:textId="77777777" w:rsidR="007F794B" w:rsidRPr="00BC7F63" w:rsidRDefault="007F794B" w:rsidP="007F794B">
      <w:pPr>
        <w:pStyle w:val="af1"/>
        <w:spacing w:line="400" w:lineRule="exact"/>
        <w:ind w:firstLine="426"/>
        <w:rPr>
          <w:rFonts w:hint="eastAsia"/>
          <w:u w:val="single"/>
        </w:rPr>
      </w:pPr>
      <w:r w:rsidRPr="00BC7F63">
        <w:rPr>
          <w:rFonts w:hint="eastAsia"/>
          <w:u w:val="single"/>
        </w:rPr>
        <w:t xml:space="preserve">                                               </w:t>
      </w:r>
    </w:p>
    <w:p w14:paraId="2018EF67" w14:textId="77777777" w:rsidR="007F794B" w:rsidRPr="006D44EE" w:rsidRDefault="007F794B" w:rsidP="007F794B">
      <w:pPr>
        <w:pStyle w:val="af1"/>
        <w:spacing w:line="400" w:lineRule="exact"/>
        <w:rPr>
          <w:rFonts w:hint="eastAsia"/>
        </w:rPr>
      </w:pPr>
    </w:p>
    <w:p w14:paraId="77A51210" w14:textId="77777777" w:rsidR="007F794B" w:rsidRPr="00BC7F63" w:rsidRDefault="007F794B" w:rsidP="007F794B">
      <w:pPr>
        <w:spacing w:beforeLines="50" w:before="180" w:line="400" w:lineRule="exact"/>
        <w:rPr>
          <w:rFonts w:eastAsia="標楷體" w:hint="eastAsia"/>
          <w:b/>
          <w:sz w:val="28"/>
          <w:szCs w:val="28"/>
        </w:rPr>
      </w:pPr>
      <w:r w:rsidRPr="00BC7F63">
        <w:rPr>
          <w:rFonts w:eastAsia="標楷體" w:hint="eastAsia"/>
          <w:b/>
          <w:sz w:val="28"/>
          <w:szCs w:val="28"/>
        </w:rPr>
        <w:t>六</w:t>
      </w:r>
      <w:r w:rsidRPr="00BC7F63">
        <w:rPr>
          <w:rFonts w:eastAsia="標楷體" w:hint="eastAsia"/>
          <w:b/>
          <w:bCs/>
          <w:sz w:val="28"/>
          <w:szCs w:val="28"/>
        </w:rPr>
        <w:t>、</w:t>
      </w:r>
      <w:r w:rsidRPr="00BC7F63">
        <w:rPr>
          <w:rFonts w:eastAsia="標楷體" w:hint="eastAsia"/>
          <w:b/>
          <w:sz w:val="28"/>
          <w:szCs w:val="28"/>
        </w:rPr>
        <w:t>有關單位審查意見：□會計室</w:t>
      </w:r>
      <w:r w:rsidRPr="00BC7F63">
        <w:rPr>
          <w:rFonts w:eastAsia="標楷體" w:hint="eastAsia"/>
          <w:b/>
          <w:sz w:val="28"/>
          <w:szCs w:val="28"/>
        </w:rPr>
        <w:t xml:space="preserve"> </w:t>
      </w:r>
      <w:r>
        <w:rPr>
          <w:rFonts w:eastAsia="標楷體" w:hint="eastAsia"/>
          <w:b/>
          <w:sz w:val="28"/>
          <w:szCs w:val="28"/>
        </w:rPr>
        <w:t xml:space="preserve"> </w:t>
      </w:r>
      <w:r w:rsidRPr="00BC7F63">
        <w:rPr>
          <w:rFonts w:eastAsia="標楷體" w:hint="eastAsia"/>
          <w:b/>
          <w:sz w:val="28"/>
          <w:szCs w:val="28"/>
        </w:rPr>
        <w:t>□科技處</w:t>
      </w:r>
      <w:r w:rsidRPr="00BC7F63">
        <w:rPr>
          <w:rFonts w:eastAsia="標楷體" w:hint="eastAsia"/>
          <w:b/>
          <w:sz w:val="28"/>
          <w:szCs w:val="28"/>
        </w:rPr>
        <w:t xml:space="preserve">  </w:t>
      </w:r>
      <w:r w:rsidRPr="00BC7F63">
        <w:rPr>
          <w:rFonts w:eastAsia="標楷體" w:hint="eastAsia"/>
          <w:b/>
          <w:sz w:val="28"/>
          <w:szCs w:val="28"/>
        </w:rPr>
        <w:t>□</w:t>
      </w:r>
      <w:r w:rsidRPr="00BC7F63">
        <w:rPr>
          <w:rFonts w:eastAsia="標楷體" w:hint="eastAsia"/>
          <w:b/>
          <w:sz w:val="28"/>
          <w:szCs w:val="28"/>
        </w:rPr>
        <w:t>(</w:t>
      </w:r>
      <w:r w:rsidRPr="00BC7F63">
        <w:rPr>
          <w:rFonts w:eastAsia="標楷體" w:hint="eastAsia"/>
          <w:b/>
          <w:sz w:val="28"/>
          <w:szCs w:val="28"/>
        </w:rPr>
        <w:t>其他相關單位</w:t>
      </w:r>
      <w:r w:rsidRPr="00BC7F63">
        <w:rPr>
          <w:rFonts w:eastAsia="標楷體" w:hint="eastAsia"/>
          <w:b/>
          <w:sz w:val="28"/>
          <w:szCs w:val="28"/>
        </w:rPr>
        <w:t>)</w:t>
      </w:r>
    </w:p>
    <w:p w14:paraId="12B2F33D" w14:textId="77777777" w:rsidR="007F794B" w:rsidRPr="00BC7F63" w:rsidRDefault="007F794B" w:rsidP="007F794B">
      <w:pPr>
        <w:ind w:firstLine="360"/>
        <w:jc w:val="both"/>
        <w:rPr>
          <w:rFonts w:eastAsia="標楷體" w:hint="eastAsia"/>
          <w:sz w:val="28"/>
          <w:szCs w:val="28"/>
        </w:rPr>
      </w:pPr>
      <w:r w:rsidRPr="00BC7F63">
        <w:rPr>
          <w:rFonts w:ascii="標楷體" w:eastAsia="標楷體" w:hAnsi="標楷體" w:hint="eastAsia"/>
          <w:sz w:val="28"/>
          <w:szCs w:val="28"/>
        </w:rPr>
        <w:t>1.</w:t>
      </w:r>
      <w:r w:rsidRPr="00BC7F63">
        <w:rPr>
          <w:rFonts w:eastAsia="標楷體" w:hint="eastAsia"/>
          <w:sz w:val="28"/>
          <w:szCs w:val="28"/>
        </w:rPr>
        <w:t>□審查結果無意見，同意辦理。</w:t>
      </w:r>
      <w:r w:rsidRPr="00BC7F63">
        <w:rPr>
          <w:rFonts w:eastAsia="標楷體" w:hint="eastAsia"/>
          <w:sz w:val="28"/>
          <w:szCs w:val="28"/>
        </w:rPr>
        <w:t>(</w:t>
      </w:r>
      <w:r w:rsidRPr="00BC7F63">
        <w:rPr>
          <w:rFonts w:eastAsia="標楷體" w:hint="eastAsia"/>
          <w:sz w:val="28"/>
          <w:szCs w:val="28"/>
        </w:rPr>
        <w:t>補充說明如下，如無補充說明則免填</w:t>
      </w:r>
      <w:r w:rsidRPr="00BC7F63">
        <w:rPr>
          <w:rFonts w:eastAsia="標楷體" w:hint="eastAsia"/>
          <w:sz w:val="28"/>
          <w:szCs w:val="28"/>
        </w:rPr>
        <w:t>)</w:t>
      </w:r>
    </w:p>
    <w:p w14:paraId="762A35B6" w14:textId="77777777" w:rsidR="007F794B" w:rsidRPr="00BC7F63" w:rsidRDefault="007F794B" w:rsidP="007F794B">
      <w:pPr>
        <w:spacing w:line="480" w:lineRule="exact"/>
        <w:ind w:leftChars="150" w:left="836" w:hangingChars="170" w:hanging="476"/>
        <w:jc w:val="both"/>
        <w:rPr>
          <w:rFonts w:eastAsia="標楷體" w:hint="eastAsia"/>
          <w:b/>
          <w:sz w:val="28"/>
          <w:szCs w:val="28"/>
        </w:rPr>
      </w:pPr>
      <w:r w:rsidRPr="00BC7F63">
        <w:rPr>
          <w:rFonts w:ascii="標楷體" w:eastAsia="標楷體" w:hAnsi="標楷體" w:hint="eastAsia"/>
          <w:sz w:val="28"/>
          <w:szCs w:val="28"/>
        </w:rPr>
        <w:t>2.</w:t>
      </w:r>
      <w:r w:rsidRPr="00BC7F63">
        <w:rPr>
          <w:rFonts w:eastAsia="標楷體" w:hint="eastAsia"/>
          <w:sz w:val="28"/>
          <w:szCs w:val="28"/>
        </w:rPr>
        <w:t>□審查結果，意見如下：</w:t>
      </w:r>
      <w:r w:rsidRPr="00BC7F63">
        <w:rPr>
          <w:rFonts w:eastAsia="標楷體" w:hint="eastAsia"/>
          <w:sz w:val="28"/>
          <w:szCs w:val="28"/>
        </w:rPr>
        <w:t>(</w:t>
      </w:r>
      <w:r w:rsidRPr="00BC7F63">
        <w:rPr>
          <w:rFonts w:eastAsia="標楷體" w:hint="eastAsia"/>
          <w:sz w:val="28"/>
          <w:szCs w:val="28"/>
        </w:rPr>
        <w:t>請研提單位依審查意見說明或修正後，再送有關單位第二次審查</w:t>
      </w:r>
      <w:r w:rsidRPr="00BC7F63">
        <w:rPr>
          <w:rFonts w:eastAsia="標楷體" w:hint="eastAsia"/>
          <w:sz w:val="28"/>
          <w:szCs w:val="28"/>
        </w:rPr>
        <w:t>)</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6CD95853" w14:textId="77777777" w:rsidTr="007F794B">
        <w:tblPrEx>
          <w:tblCellMar>
            <w:top w:w="0" w:type="dxa"/>
            <w:bottom w:w="0" w:type="dxa"/>
          </w:tblCellMar>
        </w:tblPrEx>
        <w:trPr>
          <w:jc w:val="center"/>
        </w:trPr>
        <w:tc>
          <w:tcPr>
            <w:tcW w:w="9174" w:type="dxa"/>
          </w:tcPr>
          <w:p w14:paraId="4C5B7D0E" w14:textId="77777777" w:rsidR="007F794B" w:rsidRDefault="007F794B" w:rsidP="007F794B">
            <w:pPr>
              <w:spacing w:line="560" w:lineRule="exact"/>
              <w:rPr>
                <w:rFonts w:eastAsia="標楷體" w:hint="eastAsia"/>
                <w:sz w:val="28"/>
              </w:rPr>
            </w:pPr>
          </w:p>
        </w:tc>
      </w:tr>
      <w:tr w:rsidR="007F794B" w14:paraId="4EFAD85A" w14:textId="77777777" w:rsidTr="007F794B">
        <w:tblPrEx>
          <w:tblCellMar>
            <w:top w:w="0" w:type="dxa"/>
            <w:bottom w:w="0" w:type="dxa"/>
          </w:tblCellMar>
        </w:tblPrEx>
        <w:trPr>
          <w:jc w:val="center"/>
        </w:trPr>
        <w:tc>
          <w:tcPr>
            <w:tcW w:w="9174" w:type="dxa"/>
          </w:tcPr>
          <w:p w14:paraId="691E6AFA" w14:textId="77777777" w:rsidR="007F794B" w:rsidRDefault="007F794B" w:rsidP="007F794B">
            <w:pPr>
              <w:spacing w:line="560" w:lineRule="exact"/>
              <w:rPr>
                <w:rFonts w:eastAsia="標楷體" w:hint="eastAsia"/>
                <w:sz w:val="28"/>
              </w:rPr>
            </w:pPr>
          </w:p>
        </w:tc>
      </w:tr>
      <w:tr w:rsidR="007F794B" w14:paraId="3C492842" w14:textId="77777777" w:rsidTr="007F794B">
        <w:tblPrEx>
          <w:tblCellMar>
            <w:top w:w="0" w:type="dxa"/>
            <w:bottom w:w="0" w:type="dxa"/>
          </w:tblCellMar>
        </w:tblPrEx>
        <w:trPr>
          <w:jc w:val="center"/>
        </w:trPr>
        <w:tc>
          <w:tcPr>
            <w:tcW w:w="9174" w:type="dxa"/>
          </w:tcPr>
          <w:p w14:paraId="084AE53E" w14:textId="77777777" w:rsidR="007F794B" w:rsidRDefault="007F794B" w:rsidP="007F794B">
            <w:pPr>
              <w:spacing w:line="560" w:lineRule="exact"/>
              <w:rPr>
                <w:rFonts w:eastAsia="標楷體" w:hint="eastAsia"/>
                <w:sz w:val="28"/>
              </w:rPr>
            </w:pPr>
          </w:p>
        </w:tc>
      </w:tr>
      <w:tr w:rsidR="007F794B" w14:paraId="7F3C39B6" w14:textId="77777777" w:rsidTr="007F794B">
        <w:tblPrEx>
          <w:tblCellMar>
            <w:top w:w="0" w:type="dxa"/>
            <w:bottom w:w="0" w:type="dxa"/>
          </w:tblCellMar>
        </w:tblPrEx>
        <w:trPr>
          <w:jc w:val="center"/>
        </w:trPr>
        <w:tc>
          <w:tcPr>
            <w:tcW w:w="9174" w:type="dxa"/>
          </w:tcPr>
          <w:p w14:paraId="5D9A304F" w14:textId="77777777" w:rsidR="007F794B" w:rsidRDefault="007F794B" w:rsidP="007F794B">
            <w:pPr>
              <w:spacing w:line="560" w:lineRule="exact"/>
              <w:rPr>
                <w:rFonts w:eastAsia="標楷體" w:hint="eastAsia"/>
                <w:sz w:val="28"/>
              </w:rPr>
            </w:pPr>
          </w:p>
        </w:tc>
      </w:tr>
    </w:tbl>
    <w:p w14:paraId="447EF45A" w14:textId="77777777" w:rsidR="007F794B" w:rsidRPr="00BC7F63" w:rsidRDefault="007F794B" w:rsidP="007F794B">
      <w:pPr>
        <w:pStyle w:val="af1"/>
        <w:spacing w:line="400" w:lineRule="exact"/>
        <w:jc w:val="right"/>
        <w:rPr>
          <w:rFonts w:hint="eastAsia"/>
        </w:rPr>
      </w:pPr>
      <w:r>
        <w:rPr>
          <w:rFonts w:hint="eastAsia"/>
        </w:rPr>
        <w:t>單位主管：　　　　　　　　　　　　年　　月　　日</w:t>
      </w:r>
    </w:p>
    <w:p w14:paraId="5570F6A3" w14:textId="77777777" w:rsidR="007F794B" w:rsidRDefault="007F794B" w:rsidP="007F794B">
      <w:pPr>
        <w:spacing w:before="360"/>
        <w:ind w:firstLine="357"/>
        <w:rPr>
          <w:rFonts w:eastAsia="標楷體" w:hint="eastAsia"/>
          <w:sz w:val="28"/>
        </w:rPr>
      </w:pPr>
      <w:r w:rsidRPr="00625A85">
        <w:rPr>
          <w:rFonts w:ascii="標楷體" w:eastAsia="標楷體" w:hAnsi="標楷體" w:hint="eastAsia"/>
          <w:sz w:val="28"/>
        </w:rPr>
        <w:t>3.</w:t>
      </w:r>
      <w:r>
        <w:rPr>
          <w:rFonts w:eastAsia="標楷體" w:hint="eastAsia"/>
          <w:sz w:val="28"/>
        </w:rPr>
        <w:t>第二次審查結果：</w:t>
      </w:r>
      <w:r>
        <w:rPr>
          <w:rFonts w:eastAsia="標楷體" w:hint="eastAsia"/>
          <w:sz w:val="28"/>
        </w:rPr>
        <w:t xml:space="preserve"> </w:t>
      </w:r>
      <w:r>
        <w:rPr>
          <w:rFonts w:eastAsia="標楷體" w:hint="eastAsia"/>
          <w:sz w:val="28"/>
        </w:rPr>
        <w:t>□同意辦理</w:t>
      </w:r>
    </w:p>
    <w:p w14:paraId="69B2B22A" w14:textId="77777777" w:rsidR="007F794B" w:rsidRPr="006D44EE" w:rsidRDefault="007F794B" w:rsidP="007F794B">
      <w:pPr>
        <w:pStyle w:val="af1"/>
        <w:spacing w:line="400" w:lineRule="exact"/>
        <w:ind w:firstLine="2977"/>
        <w:rPr>
          <w:rFonts w:hint="eastAsia"/>
        </w:rPr>
      </w:pPr>
      <w:r>
        <w:rPr>
          <w:rFonts w:hint="eastAsia"/>
        </w:rPr>
        <w:t>□不同意辦理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0487DDBC" w14:textId="77777777" w:rsidTr="007F794B">
        <w:tblPrEx>
          <w:tblCellMar>
            <w:top w:w="0" w:type="dxa"/>
            <w:bottom w:w="0" w:type="dxa"/>
          </w:tblCellMar>
        </w:tblPrEx>
        <w:trPr>
          <w:jc w:val="center"/>
        </w:trPr>
        <w:tc>
          <w:tcPr>
            <w:tcW w:w="9174" w:type="dxa"/>
          </w:tcPr>
          <w:p w14:paraId="0769E521" w14:textId="77777777" w:rsidR="007F794B" w:rsidRDefault="007F794B" w:rsidP="007F794B">
            <w:pPr>
              <w:spacing w:line="560" w:lineRule="exact"/>
              <w:rPr>
                <w:rFonts w:eastAsia="標楷體" w:hint="eastAsia"/>
                <w:sz w:val="28"/>
              </w:rPr>
            </w:pPr>
          </w:p>
        </w:tc>
      </w:tr>
      <w:tr w:rsidR="007F794B" w14:paraId="4C48EAB4" w14:textId="77777777" w:rsidTr="007F794B">
        <w:tblPrEx>
          <w:tblCellMar>
            <w:top w:w="0" w:type="dxa"/>
            <w:bottom w:w="0" w:type="dxa"/>
          </w:tblCellMar>
        </w:tblPrEx>
        <w:trPr>
          <w:jc w:val="center"/>
        </w:trPr>
        <w:tc>
          <w:tcPr>
            <w:tcW w:w="9174" w:type="dxa"/>
          </w:tcPr>
          <w:p w14:paraId="6B52385B" w14:textId="77777777" w:rsidR="007F794B" w:rsidRDefault="007F794B" w:rsidP="007F794B">
            <w:pPr>
              <w:spacing w:line="560" w:lineRule="exact"/>
              <w:rPr>
                <w:rFonts w:eastAsia="標楷體" w:hint="eastAsia"/>
                <w:sz w:val="28"/>
              </w:rPr>
            </w:pPr>
          </w:p>
        </w:tc>
      </w:tr>
      <w:tr w:rsidR="007F794B" w14:paraId="2FDBA163" w14:textId="77777777" w:rsidTr="007F794B">
        <w:tblPrEx>
          <w:tblCellMar>
            <w:top w:w="0" w:type="dxa"/>
            <w:bottom w:w="0" w:type="dxa"/>
          </w:tblCellMar>
        </w:tblPrEx>
        <w:trPr>
          <w:jc w:val="center"/>
        </w:trPr>
        <w:tc>
          <w:tcPr>
            <w:tcW w:w="9174" w:type="dxa"/>
          </w:tcPr>
          <w:p w14:paraId="2460C7BF" w14:textId="77777777" w:rsidR="007F794B" w:rsidRDefault="007F794B" w:rsidP="007F794B">
            <w:pPr>
              <w:spacing w:line="560" w:lineRule="exact"/>
              <w:rPr>
                <w:rFonts w:eastAsia="標楷體" w:hint="eastAsia"/>
                <w:sz w:val="28"/>
              </w:rPr>
            </w:pPr>
          </w:p>
        </w:tc>
      </w:tr>
      <w:tr w:rsidR="007F794B" w14:paraId="64A01941" w14:textId="77777777" w:rsidTr="007F794B">
        <w:tblPrEx>
          <w:tblCellMar>
            <w:top w:w="0" w:type="dxa"/>
            <w:bottom w:w="0" w:type="dxa"/>
          </w:tblCellMar>
        </w:tblPrEx>
        <w:trPr>
          <w:jc w:val="center"/>
        </w:trPr>
        <w:tc>
          <w:tcPr>
            <w:tcW w:w="9174" w:type="dxa"/>
          </w:tcPr>
          <w:p w14:paraId="17CB12E2" w14:textId="77777777" w:rsidR="007F794B" w:rsidRDefault="007F794B" w:rsidP="007F794B">
            <w:pPr>
              <w:spacing w:line="560" w:lineRule="exact"/>
              <w:rPr>
                <w:rFonts w:eastAsia="標楷體" w:hint="eastAsia"/>
                <w:sz w:val="28"/>
              </w:rPr>
            </w:pPr>
          </w:p>
        </w:tc>
      </w:tr>
    </w:tbl>
    <w:p w14:paraId="6CF5B272" w14:textId="77777777" w:rsidR="007F794B" w:rsidRPr="006D44EE" w:rsidRDefault="007F794B" w:rsidP="007F794B">
      <w:pPr>
        <w:pStyle w:val="af1"/>
        <w:spacing w:line="400" w:lineRule="exact"/>
        <w:jc w:val="right"/>
        <w:rPr>
          <w:rFonts w:hint="eastAsia"/>
        </w:rPr>
      </w:pPr>
      <w:r>
        <w:rPr>
          <w:rFonts w:hint="eastAsia"/>
        </w:rPr>
        <w:t>單位主管：　　　　　　　　　　　　年　　月　　日</w:t>
      </w:r>
    </w:p>
    <w:p w14:paraId="28CBA578" w14:textId="77777777" w:rsidR="007F794B" w:rsidRDefault="007F794B" w:rsidP="007F794B">
      <w:pPr>
        <w:spacing w:before="360"/>
        <w:ind w:firstLine="357"/>
        <w:rPr>
          <w:rFonts w:ascii="標楷體" w:eastAsia="標楷體" w:hAnsi="標楷體" w:hint="eastAsia"/>
          <w:sz w:val="28"/>
        </w:rPr>
      </w:pPr>
      <w:r>
        <w:rPr>
          <w:rFonts w:ascii="標楷體" w:eastAsia="標楷體" w:hAnsi="標楷體"/>
          <w:sz w:val="28"/>
        </w:rPr>
        <w:t>4.</w:t>
      </w:r>
      <w:r w:rsidRPr="00762158">
        <w:rPr>
          <w:rFonts w:ascii="標楷體" w:eastAsia="標楷體" w:hAnsi="標楷體" w:hint="eastAsia"/>
          <w:b/>
          <w:bCs/>
          <w:color w:val="000000"/>
          <w:sz w:val="28"/>
          <w:u w:val="single"/>
        </w:rPr>
        <w:t xml:space="preserve">       </w:t>
      </w:r>
      <w:r w:rsidRPr="00762158">
        <w:rPr>
          <w:rFonts w:ascii="標楷體" w:eastAsia="標楷體" w:hAnsi="標楷體" w:hint="eastAsia"/>
          <w:color w:val="000000"/>
          <w:sz w:val="28"/>
        </w:rPr>
        <w:t>處</w:t>
      </w:r>
      <w:r w:rsidRPr="00762158">
        <w:rPr>
          <w:rFonts w:ascii="標楷體" w:eastAsia="標楷體" w:hAnsi="標楷體" w:hint="eastAsia"/>
          <w:color w:val="000000"/>
          <w:sz w:val="28"/>
          <w:u w:val="single"/>
        </w:rPr>
        <w:t>（室）</w:t>
      </w:r>
      <w:r w:rsidRPr="00762158">
        <w:rPr>
          <w:rFonts w:ascii="標楷體" w:eastAsia="標楷體" w:hAnsi="標楷體" w:hint="eastAsia"/>
          <w:color w:val="000000"/>
          <w:sz w:val="28"/>
        </w:rPr>
        <w:t>第</w:t>
      </w:r>
      <w:r w:rsidRPr="00762158">
        <w:rPr>
          <w:rFonts w:ascii="標楷體" w:eastAsia="標楷體" w:hAnsi="標楷體"/>
          <w:b/>
          <w:bCs/>
          <w:color w:val="000000"/>
          <w:sz w:val="28"/>
          <w:u w:val="single"/>
        </w:rPr>
        <w:t xml:space="preserve">   </w:t>
      </w:r>
      <w:r>
        <w:rPr>
          <w:rFonts w:ascii="標楷體" w:eastAsia="標楷體" w:hAnsi="標楷體" w:hint="eastAsia"/>
          <w:sz w:val="28"/>
        </w:rPr>
        <w:t>次審查結果： □同意辦理</w:t>
      </w:r>
    </w:p>
    <w:p w14:paraId="2797AF5B" w14:textId="77777777" w:rsidR="007F794B" w:rsidRDefault="007F794B" w:rsidP="007F794B">
      <w:pPr>
        <w:ind w:firstLine="3000"/>
        <w:rPr>
          <w:rFonts w:ascii="標楷體" w:eastAsia="標楷體" w:hAnsi="標楷體" w:hint="eastAsia"/>
          <w:sz w:val="28"/>
        </w:rPr>
      </w:pPr>
      <w:r>
        <w:rPr>
          <w:rFonts w:ascii="標楷體" w:eastAsia="標楷體" w:hAnsi="標楷體" w:hint="eastAsia"/>
          <w:sz w:val="28"/>
        </w:rPr>
        <w:t xml:space="preserve">                □不同意辦理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0498E6B5" w14:textId="77777777" w:rsidTr="007F794B">
        <w:tblPrEx>
          <w:tblCellMar>
            <w:top w:w="0" w:type="dxa"/>
            <w:bottom w:w="0" w:type="dxa"/>
          </w:tblCellMar>
        </w:tblPrEx>
        <w:trPr>
          <w:jc w:val="center"/>
        </w:trPr>
        <w:tc>
          <w:tcPr>
            <w:tcW w:w="9174" w:type="dxa"/>
          </w:tcPr>
          <w:p w14:paraId="012F09D5" w14:textId="77777777" w:rsidR="007F794B" w:rsidRDefault="007F794B" w:rsidP="007F794B">
            <w:pPr>
              <w:spacing w:line="560" w:lineRule="exact"/>
              <w:rPr>
                <w:rFonts w:eastAsia="標楷體" w:hint="eastAsia"/>
                <w:sz w:val="28"/>
              </w:rPr>
            </w:pPr>
          </w:p>
        </w:tc>
      </w:tr>
      <w:tr w:rsidR="007F794B" w14:paraId="77F0E629" w14:textId="77777777" w:rsidTr="007F794B">
        <w:tblPrEx>
          <w:tblCellMar>
            <w:top w:w="0" w:type="dxa"/>
            <w:bottom w:w="0" w:type="dxa"/>
          </w:tblCellMar>
        </w:tblPrEx>
        <w:trPr>
          <w:jc w:val="center"/>
        </w:trPr>
        <w:tc>
          <w:tcPr>
            <w:tcW w:w="9174" w:type="dxa"/>
          </w:tcPr>
          <w:p w14:paraId="78D75550" w14:textId="77777777" w:rsidR="007F794B" w:rsidRDefault="007F794B" w:rsidP="007F794B">
            <w:pPr>
              <w:spacing w:line="560" w:lineRule="exact"/>
              <w:rPr>
                <w:rFonts w:eastAsia="標楷體" w:hint="eastAsia"/>
                <w:sz w:val="28"/>
              </w:rPr>
            </w:pPr>
          </w:p>
        </w:tc>
      </w:tr>
      <w:tr w:rsidR="007F794B" w14:paraId="69EB4704" w14:textId="77777777" w:rsidTr="007F794B">
        <w:tblPrEx>
          <w:tblCellMar>
            <w:top w:w="0" w:type="dxa"/>
            <w:bottom w:w="0" w:type="dxa"/>
          </w:tblCellMar>
        </w:tblPrEx>
        <w:trPr>
          <w:jc w:val="center"/>
        </w:trPr>
        <w:tc>
          <w:tcPr>
            <w:tcW w:w="9174" w:type="dxa"/>
          </w:tcPr>
          <w:p w14:paraId="6FBABCD6" w14:textId="77777777" w:rsidR="007F794B" w:rsidRDefault="007F794B" w:rsidP="007F794B">
            <w:pPr>
              <w:spacing w:line="560" w:lineRule="exact"/>
              <w:rPr>
                <w:rFonts w:eastAsia="標楷體" w:hint="eastAsia"/>
                <w:sz w:val="28"/>
              </w:rPr>
            </w:pPr>
          </w:p>
        </w:tc>
      </w:tr>
      <w:tr w:rsidR="007F794B" w14:paraId="45634736" w14:textId="77777777" w:rsidTr="007F794B">
        <w:tblPrEx>
          <w:tblCellMar>
            <w:top w:w="0" w:type="dxa"/>
            <w:bottom w:w="0" w:type="dxa"/>
          </w:tblCellMar>
        </w:tblPrEx>
        <w:trPr>
          <w:jc w:val="center"/>
        </w:trPr>
        <w:tc>
          <w:tcPr>
            <w:tcW w:w="9174" w:type="dxa"/>
          </w:tcPr>
          <w:p w14:paraId="0210463D" w14:textId="77777777" w:rsidR="007F794B" w:rsidRDefault="007F794B" w:rsidP="007F794B">
            <w:pPr>
              <w:spacing w:line="560" w:lineRule="exact"/>
              <w:rPr>
                <w:rFonts w:eastAsia="標楷體" w:hint="eastAsia"/>
                <w:sz w:val="28"/>
              </w:rPr>
            </w:pPr>
          </w:p>
        </w:tc>
      </w:tr>
    </w:tbl>
    <w:p w14:paraId="0CAFAD2D" w14:textId="77777777" w:rsidR="007F794B" w:rsidRPr="006D44EE" w:rsidRDefault="007F794B" w:rsidP="007F794B">
      <w:pPr>
        <w:pStyle w:val="af1"/>
        <w:spacing w:line="400" w:lineRule="exact"/>
        <w:jc w:val="right"/>
        <w:rPr>
          <w:rFonts w:hint="eastAsia"/>
        </w:rPr>
      </w:pPr>
      <w:r>
        <w:rPr>
          <w:rFonts w:hint="eastAsia"/>
        </w:rPr>
        <w:t>單位主管：　　　　　　　　　　　　年　　月　　日</w:t>
      </w:r>
    </w:p>
    <w:p w14:paraId="4A935790" w14:textId="77777777" w:rsidR="007F794B" w:rsidRDefault="007F794B" w:rsidP="007F794B">
      <w:pPr>
        <w:spacing w:before="360"/>
        <w:ind w:firstLine="357"/>
        <w:rPr>
          <w:rFonts w:ascii="標楷體" w:eastAsia="標楷體" w:hAnsi="標楷體" w:hint="eastAsia"/>
          <w:sz w:val="28"/>
        </w:rPr>
      </w:pPr>
      <w:r>
        <w:rPr>
          <w:rFonts w:ascii="標楷體" w:eastAsia="標楷體" w:hAnsi="標楷體"/>
          <w:sz w:val="28"/>
        </w:rPr>
        <w:t>5.</w:t>
      </w:r>
      <w:r w:rsidRPr="00762158">
        <w:rPr>
          <w:rFonts w:ascii="標楷體" w:eastAsia="標楷體" w:hAnsi="標楷體" w:hint="eastAsia"/>
          <w:b/>
          <w:bCs/>
          <w:color w:val="000000"/>
          <w:sz w:val="28"/>
          <w:u w:val="single"/>
        </w:rPr>
        <w:t xml:space="preserve">      </w:t>
      </w:r>
      <w:r w:rsidRPr="00762158">
        <w:rPr>
          <w:rFonts w:ascii="標楷體" w:eastAsia="標楷體" w:hAnsi="標楷體" w:hint="eastAsia"/>
          <w:color w:val="000000"/>
          <w:sz w:val="28"/>
        </w:rPr>
        <w:t>處</w:t>
      </w:r>
      <w:r w:rsidRPr="00762158">
        <w:rPr>
          <w:rFonts w:ascii="標楷體" w:eastAsia="標楷體" w:hAnsi="標楷體" w:hint="eastAsia"/>
          <w:color w:val="000000"/>
          <w:sz w:val="28"/>
          <w:u w:val="single"/>
        </w:rPr>
        <w:t>（室）</w:t>
      </w:r>
      <w:r w:rsidRPr="00762158">
        <w:rPr>
          <w:rFonts w:ascii="標楷體" w:eastAsia="標楷體" w:hAnsi="標楷體" w:hint="eastAsia"/>
          <w:color w:val="000000"/>
          <w:sz w:val="28"/>
        </w:rPr>
        <w:t>第</w:t>
      </w:r>
      <w:r w:rsidRPr="00762158">
        <w:rPr>
          <w:rFonts w:ascii="標楷體" w:eastAsia="標楷體" w:hAnsi="標楷體"/>
          <w:b/>
          <w:bCs/>
          <w:color w:val="000000"/>
          <w:sz w:val="28"/>
          <w:u w:val="single"/>
        </w:rPr>
        <w:t xml:space="preserve"> </w:t>
      </w:r>
      <w:r w:rsidRPr="00762158">
        <w:rPr>
          <w:rFonts w:ascii="標楷體" w:eastAsia="標楷體" w:hAnsi="標楷體" w:hint="eastAsia"/>
          <w:b/>
          <w:bCs/>
          <w:color w:val="000000"/>
          <w:sz w:val="28"/>
          <w:u w:val="single"/>
        </w:rPr>
        <w:t xml:space="preserve"> </w:t>
      </w:r>
      <w:r w:rsidRPr="00762158">
        <w:rPr>
          <w:rFonts w:ascii="標楷體" w:eastAsia="標楷體" w:hAnsi="標楷體"/>
          <w:b/>
          <w:bCs/>
          <w:color w:val="000000"/>
          <w:sz w:val="28"/>
          <w:u w:val="single"/>
        </w:rPr>
        <w:t xml:space="preserve"> </w:t>
      </w:r>
      <w:r>
        <w:rPr>
          <w:rFonts w:ascii="標楷體" w:eastAsia="標楷體" w:hAnsi="標楷體" w:hint="eastAsia"/>
          <w:sz w:val="28"/>
        </w:rPr>
        <w:t>次審查結果： □同意辦理</w:t>
      </w:r>
    </w:p>
    <w:p w14:paraId="1192FC58" w14:textId="77777777" w:rsidR="007F794B" w:rsidRDefault="007F794B" w:rsidP="007F794B">
      <w:pPr>
        <w:pStyle w:val="af1"/>
        <w:spacing w:line="400" w:lineRule="exact"/>
        <w:rPr>
          <w:rFonts w:hAnsi="標楷體" w:hint="eastAsia"/>
        </w:rPr>
      </w:pPr>
      <w:r>
        <w:rPr>
          <w:rFonts w:hAnsi="標楷體" w:hint="eastAsia"/>
        </w:rPr>
        <w:t xml:space="preserve">                                □不同意辦理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1E18CC32" w14:textId="77777777" w:rsidTr="007F794B">
        <w:tblPrEx>
          <w:tblCellMar>
            <w:top w:w="0" w:type="dxa"/>
            <w:bottom w:w="0" w:type="dxa"/>
          </w:tblCellMar>
        </w:tblPrEx>
        <w:trPr>
          <w:jc w:val="center"/>
        </w:trPr>
        <w:tc>
          <w:tcPr>
            <w:tcW w:w="9174" w:type="dxa"/>
          </w:tcPr>
          <w:p w14:paraId="4EE764F4" w14:textId="77777777" w:rsidR="007F794B" w:rsidRDefault="007F794B" w:rsidP="007F794B">
            <w:pPr>
              <w:spacing w:line="560" w:lineRule="exact"/>
              <w:rPr>
                <w:rFonts w:eastAsia="標楷體" w:hint="eastAsia"/>
                <w:sz w:val="28"/>
              </w:rPr>
            </w:pPr>
          </w:p>
        </w:tc>
      </w:tr>
      <w:tr w:rsidR="007F794B" w14:paraId="14FD9C71" w14:textId="77777777" w:rsidTr="007F794B">
        <w:tblPrEx>
          <w:tblCellMar>
            <w:top w:w="0" w:type="dxa"/>
            <w:bottom w:w="0" w:type="dxa"/>
          </w:tblCellMar>
        </w:tblPrEx>
        <w:trPr>
          <w:jc w:val="center"/>
        </w:trPr>
        <w:tc>
          <w:tcPr>
            <w:tcW w:w="9174" w:type="dxa"/>
          </w:tcPr>
          <w:p w14:paraId="385E4EB1" w14:textId="77777777" w:rsidR="007F794B" w:rsidRDefault="007F794B" w:rsidP="007F794B">
            <w:pPr>
              <w:spacing w:line="560" w:lineRule="exact"/>
              <w:rPr>
                <w:rFonts w:eastAsia="標楷體" w:hint="eastAsia"/>
                <w:sz w:val="28"/>
              </w:rPr>
            </w:pPr>
          </w:p>
        </w:tc>
      </w:tr>
      <w:tr w:rsidR="007F794B" w14:paraId="790542A4" w14:textId="77777777" w:rsidTr="007F794B">
        <w:tblPrEx>
          <w:tblCellMar>
            <w:top w:w="0" w:type="dxa"/>
            <w:bottom w:w="0" w:type="dxa"/>
          </w:tblCellMar>
        </w:tblPrEx>
        <w:trPr>
          <w:jc w:val="center"/>
        </w:trPr>
        <w:tc>
          <w:tcPr>
            <w:tcW w:w="9174" w:type="dxa"/>
          </w:tcPr>
          <w:p w14:paraId="6067611B" w14:textId="77777777" w:rsidR="007F794B" w:rsidRDefault="007F794B" w:rsidP="007F794B">
            <w:pPr>
              <w:spacing w:line="560" w:lineRule="exact"/>
              <w:rPr>
                <w:rFonts w:eastAsia="標楷體" w:hint="eastAsia"/>
                <w:sz w:val="28"/>
              </w:rPr>
            </w:pPr>
          </w:p>
        </w:tc>
      </w:tr>
      <w:tr w:rsidR="007F794B" w14:paraId="2CBDEE99" w14:textId="77777777" w:rsidTr="007F794B">
        <w:tblPrEx>
          <w:tblCellMar>
            <w:top w:w="0" w:type="dxa"/>
            <w:bottom w:w="0" w:type="dxa"/>
          </w:tblCellMar>
        </w:tblPrEx>
        <w:trPr>
          <w:jc w:val="center"/>
        </w:trPr>
        <w:tc>
          <w:tcPr>
            <w:tcW w:w="9174" w:type="dxa"/>
          </w:tcPr>
          <w:p w14:paraId="59DA74C1" w14:textId="77777777" w:rsidR="007F794B" w:rsidRDefault="007F794B" w:rsidP="007F794B">
            <w:pPr>
              <w:spacing w:line="560" w:lineRule="exact"/>
              <w:rPr>
                <w:rFonts w:eastAsia="標楷體" w:hint="eastAsia"/>
                <w:sz w:val="28"/>
              </w:rPr>
            </w:pPr>
          </w:p>
        </w:tc>
      </w:tr>
    </w:tbl>
    <w:p w14:paraId="0D773F4C" w14:textId="77777777" w:rsidR="007F794B" w:rsidRPr="006D44EE" w:rsidRDefault="007F794B" w:rsidP="007F794B">
      <w:pPr>
        <w:pStyle w:val="af1"/>
        <w:spacing w:line="400" w:lineRule="exact"/>
        <w:jc w:val="right"/>
        <w:rPr>
          <w:rFonts w:hint="eastAsia"/>
        </w:rPr>
      </w:pPr>
      <w:r>
        <w:rPr>
          <w:rFonts w:hint="eastAsia"/>
        </w:rPr>
        <w:t>單位主管：　　　　　　　　　　　　年　　月　　日</w:t>
      </w:r>
    </w:p>
    <w:p w14:paraId="32C406AD" w14:textId="77777777" w:rsidR="007F794B" w:rsidRPr="00BC7F63" w:rsidRDefault="007F794B" w:rsidP="007F794B">
      <w:pPr>
        <w:pStyle w:val="af1"/>
        <w:spacing w:line="400" w:lineRule="exact"/>
        <w:rPr>
          <w:rFonts w:hint="eastAsia"/>
        </w:rPr>
      </w:pPr>
    </w:p>
    <w:p w14:paraId="2540D9F0" w14:textId="77777777" w:rsidR="007F794B" w:rsidRPr="006D44EE" w:rsidRDefault="007F794B" w:rsidP="007F794B">
      <w:pPr>
        <w:pStyle w:val="af1"/>
        <w:spacing w:line="400" w:lineRule="exact"/>
        <w:rPr>
          <w:rFonts w:hint="eastAsia"/>
        </w:rPr>
      </w:pPr>
    </w:p>
    <w:p w14:paraId="43F5A3C7" w14:textId="77777777" w:rsidR="007F794B" w:rsidRDefault="007F794B" w:rsidP="007F794B">
      <w:pPr>
        <w:pStyle w:val="af1"/>
        <w:spacing w:line="400" w:lineRule="exact"/>
        <w:ind w:firstLine="0"/>
        <w:rPr>
          <w:rFonts w:hint="eastAsia"/>
        </w:rPr>
      </w:pPr>
      <w:r>
        <w:rPr>
          <w:rFonts w:ascii="Times New Roman" w:hAnsi="Times New Roman"/>
          <w:sz w:val="24"/>
          <w:szCs w:val="24"/>
        </w:rPr>
        <w:br w:type="page"/>
      </w:r>
      <w:r w:rsidRPr="006D44EE">
        <w:rPr>
          <w:rFonts w:ascii="Times New Roman" w:hAnsi="Times New Roman" w:hint="eastAsia"/>
          <w:sz w:val="24"/>
          <w:szCs w:val="24"/>
        </w:rPr>
        <w:t>附表</w:t>
      </w:r>
      <w:r w:rsidRPr="006D44EE">
        <w:rPr>
          <w:rFonts w:ascii="Times New Roman" w:hAnsi="Times New Roman" w:hint="eastAsia"/>
          <w:sz w:val="24"/>
          <w:szCs w:val="24"/>
        </w:rPr>
        <w:t>2:</w:t>
      </w:r>
      <w:r w:rsidRPr="006D44EE">
        <w:rPr>
          <w:rFonts w:ascii="Times New Roman" w:hAnsi="Times New Roman" w:hint="eastAsia"/>
          <w:sz w:val="24"/>
          <w:szCs w:val="24"/>
        </w:rPr>
        <w:t>所屬署局科技計畫簽辦單及審查單</w:t>
      </w:r>
    </w:p>
    <w:p w14:paraId="4198F018" w14:textId="77777777" w:rsidR="007F794B" w:rsidRDefault="007F794B" w:rsidP="007F794B">
      <w:pPr>
        <w:pStyle w:val="af1"/>
        <w:spacing w:line="400" w:lineRule="exact"/>
        <w:ind w:firstLine="0"/>
        <w:rPr>
          <w:rFonts w:hint="eastAsia"/>
        </w:rPr>
      </w:pPr>
    </w:p>
    <w:p w14:paraId="233FAAA7" w14:textId="77777777" w:rsidR="007F794B" w:rsidRPr="00592A44" w:rsidRDefault="007F794B" w:rsidP="007F794B">
      <w:pPr>
        <w:pStyle w:val="af1"/>
        <w:spacing w:beforeLines="200" w:before="720" w:line="400" w:lineRule="exact"/>
        <w:ind w:firstLine="0"/>
        <w:jc w:val="center"/>
        <w:rPr>
          <w:rFonts w:ascii="Times New Roman" w:hAnsi="Times New Roman" w:hint="eastAsia"/>
          <w:b/>
          <w:sz w:val="36"/>
        </w:rPr>
      </w:pPr>
      <w:r w:rsidRPr="00592A44">
        <w:rPr>
          <w:rFonts w:ascii="Times New Roman" w:hAnsi="Times New Roman" w:hint="eastAsia"/>
          <w:b/>
          <w:sz w:val="36"/>
        </w:rPr>
        <w:t>行政院農業委員會</w:t>
      </w:r>
      <w:r w:rsidRPr="00592A44">
        <w:rPr>
          <w:rFonts w:ascii="Times New Roman" w:hAnsi="Times New Roman" w:hint="eastAsia"/>
          <w:b/>
          <w:sz w:val="36"/>
        </w:rPr>
        <w:t>(</w:t>
      </w:r>
      <w:r>
        <w:rPr>
          <w:rFonts w:ascii="Times New Roman" w:hAnsi="Times New Roman" w:hint="eastAsia"/>
          <w:b/>
          <w:sz w:val="36"/>
        </w:rPr>
        <w:t>所屬署局</w:t>
      </w:r>
      <w:r w:rsidRPr="00592A44">
        <w:rPr>
          <w:rFonts w:ascii="Times New Roman" w:hAnsi="Times New Roman" w:hint="eastAsia"/>
          <w:b/>
          <w:sz w:val="36"/>
        </w:rPr>
        <w:t>)</w:t>
      </w:r>
    </w:p>
    <w:p w14:paraId="5C828BA7" w14:textId="77777777" w:rsidR="007F794B" w:rsidRPr="00592A44" w:rsidRDefault="007F794B" w:rsidP="007F794B">
      <w:pPr>
        <w:pStyle w:val="af1"/>
        <w:spacing w:beforeLines="50" w:before="180" w:afterLines="50" w:after="180" w:line="400" w:lineRule="exact"/>
        <w:ind w:firstLine="0"/>
        <w:jc w:val="center"/>
        <w:rPr>
          <w:rFonts w:ascii="Times New Roman" w:hAnsi="Times New Roman" w:hint="eastAsia"/>
          <w:b/>
          <w:sz w:val="36"/>
        </w:rPr>
      </w:pPr>
      <w:r w:rsidRPr="00592A44">
        <w:rPr>
          <w:rFonts w:ascii="Times New Roman" w:hAnsi="Times New Roman" w:hint="eastAsia"/>
          <w:b/>
          <w:sz w:val="36"/>
        </w:rPr>
        <w:t>科技計畫提送審查簽辦單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6"/>
        <w:gridCol w:w="1447"/>
        <w:gridCol w:w="1447"/>
      </w:tblGrid>
      <w:tr w:rsidR="007F794B" w:rsidRPr="003076B5" w14:paraId="11FCB14A" w14:textId="77777777" w:rsidTr="007F794B">
        <w:trPr>
          <w:trHeight w:val="567"/>
          <w:jc w:val="center"/>
        </w:trPr>
        <w:tc>
          <w:tcPr>
            <w:tcW w:w="6204" w:type="dxa"/>
            <w:shd w:val="clear" w:color="auto" w:fill="auto"/>
          </w:tcPr>
          <w:p w14:paraId="17346E58"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日期</w:t>
            </w:r>
            <w:r w:rsidRPr="003076B5">
              <w:rPr>
                <w:rFonts w:ascii="Times New Roman" w:hAnsi="Times New Roman" w:hint="eastAsia"/>
              </w:rPr>
              <w:t>:</w:t>
            </w:r>
            <w:r w:rsidRPr="003076B5">
              <w:rPr>
                <w:rFonts w:ascii="Times New Roman" w:hAnsi="Times New Roman" w:hint="eastAsia"/>
              </w:rPr>
              <w:t>民國</w:t>
            </w:r>
            <w:r w:rsidRPr="003076B5">
              <w:rPr>
                <w:rFonts w:ascii="Times New Roman" w:hAnsi="Times New Roman" w:hint="eastAsia"/>
              </w:rPr>
              <w:t xml:space="preserve">  </w:t>
            </w:r>
            <w:r w:rsidRPr="003076B5">
              <w:rPr>
                <w:rFonts w:ascii="Times New Roman" w:hAnsi="Times New Roman" w:hint="eastAsia"/>
              </w:rPr>
              <w:t>年</w:t>
            </w:r>
            <w:r w:rsidRPr="003076B5">
              <w:rPr>
                <w:rFonts w:ascii="Times New Roman" w:hAnsi="Times New Roman" w:hint="eastAsia"/>
              </w:rPr>
              <w:t xml:space="preserve">  </w:t>
            </w:r>
            <w:r w:rsidRPr="003076B5">
              <w:rPr>
                <w:rFonts w:ascii="Times New Roman" w:hAnsi="Times New Roman" w:hint="eastAsia"/>
              </w:rPr>
              <w:t>月</w:t>
            </w:r>
            <w:r w:rsidRPr="003076B5">
              <w:rPr>
                <w:rFonts w:ascii="Times New Roman" w:hAnsi="Times New Roman" w:hint="eastAsia"/>
              </w:rPr>
              <w:t xml:space="preserve">  </w:t>
            </w:r>
            <w:r w:rsidRPr="003076B5">
              <w:rPr>
                <w:rFonts w:ascii="Times New Roman" w:hAnsi="Times New Roman" w:hint="eastAsia"/>
              </w:rPr>
              <w:t>日</w:t>
            </w:r>
          </w:p>
        </w:tc>
        <w:tc>
          <w:tcPr>
            <w:tcW w:w="1461" w:type="dxa"/>
            <w:shd w:val="clear" w:color="auto" w:fill="auto"/>
            <w:vAlign w:val="center"/>
          </w:tcPr>
          <w:p w14:paraId="5179F64B" w14:textId="77777777" w:rsidR="007F794B" w:rsidRPr="003076B5" w:rsidRDefault="007F794B" w:rsidP="007F794B">
            <w:pPr>
              <w:jc w:val="center"/>
              <w:rPr>
                <w:rFonts w:eastAsia="標楷體" w:hint="eastAsia"/>
                <w:sz w:val="32"/>
              </w:rPr>
            </w:pPr>
            <w:r w:rsidRPr="003076B5">
              <w:rPr>
                <w:rFonts w:eastAsia="標楷體" w:hint="eastAsia"/>
                <w:sz w:val="32"/>
              </w:rPr>
              <w:t>簽</w:t>
            </w:r>
            <w:r w:rsidRPr="003076B5">
              <w:rPr>
                <w:rFonts w:eastAsia="標楷體" w:hint="eastAsia"/>
                <w:sz w:val="32"/>
              </w:rPr>
              <w:t xml:space="preserve"> </w:t>
            </w:r>
            <w:r w:rsidRPr="003076B5">
              <w:rPr>
                <w:rFonts w:eastAsia="標楷體" w:hint="eastAsia"/>
                <w:sz w:val="32"/>
              </w:rPr>
              <w:t>署</w:t>
            </w:r>
          </w:p>
        </w:tc>
        <w:tc>
          <w:tcPr>
            <w:tcW w:w="1461" w:type="dxa"/>
            <w:shd w:val="clear" w:color="auto" w:fill="auto"/>
            <w:vAlign w:val="center"/>
          </w:tcPr>
          <w:p w14:paraId="4EEA6A4B" w14:textId="77777777" w:rsidR="007F794B" w:rsidRPr="003076B5" w:rsidRDefault="007F794B" w:rsidP="007F794B">
            <w:pPr>
              <w:jc w:val="center"/>
              <w:rPr>
                <w:rFonts w:eastAsia="標楷體" w:hint="eastAsia"/>
                <w:sz w:val="32"/>
              </w:rPr>
            </w:pPr>
            <w:r w:rsidRPr="003076B5">
              <w:rPr>
                <w:rFonts w:eastAsia="標楷體" w:hint="eastAsia"/>
                <w:sz w:val="32"/>
              </w:rPr>
              <w:t>日</w:t>
            </w:r>
            <w:r w:rsidRPr="003076B5">
              <w:rPr>
                <w:rFonts w:eastAsia="標楷體" w:hint="eastAsia"/>
                <w:sz w:val="32"/>
              </w:rPr>
              <w:t xml:space="preserve"> </w:t>
            </w:r>
            <w:r w:rsidRPr="003076B5">
              <w:rPr>
                <w:rFonts w:eastAsia="標楷體" w:hint="eastAsia"/>
                <w:sz w:val="32"/>
              </w:rPr>
              <w:t>期</w:t>
            </w:r>
          </w:p>
        </w:tc>
      </w:tr>
      <w:tr w:rsidR="007F794B" w:rsidRPr="003076B5" w14:paraId="0BD4DFD9" w14:textId="77777777" w:rsidTr="007F794B">
        <w:trPr>
          <w:trHeight w:val="567"/>
          <w:jc w:val="center"/>
        </w:trPr>
        <w:tc>
          <w:tcPr>
            <w:tcW w:w="6204" w:type="dxa"/>
            <w:shd w:val="clear" w:color="auto" w:fill="auto"/>
          </w:tcPr>
          <w:p w14:paraId="262A28E5"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致</w:t>
            </w:r>
            <w:r w:rsidRPr="003076B5">
              <w:rPr>
                <w:rFonts w:ascii="Times New Roman" w:hAnsi="Times New Roman" w:hint="eastAsia"/>
              </w:rPr>
              <w:t>:</w:t>
            </w:r>
          </w:p>
        </w:tc>
        <w:tc>
          <w:tcPr>
            <w:tcW w:w="1461" w:type="dxa"/>
            <w:shd w:val="clear" w:color="auto" w:fill="auto"/>
          </w:tcPr>
          <w:p w14:paraId="3A6F97D5"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66209A85"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7EED9774" w14:textId="77777777" w:rsidTr="007F794B">
        <w:trPr>
          <w:trHeight w:val="567"/>
          <w:jc w:val="center"/>
        </w:trPr>
        <w:tc>
          <w:tcPr>
            <w:tcW w:w="6204" w:type="dxa"/>
            <w:shd w:val="clear" w:color="auto" w:fill="auto"/>
          </w:tcPr>
          <w:p w14:paraId="009C4128" w14:textId="77777777" w:rsidR="007F794B" w:rsidRPr="003076B5" w:rsidRDefault="007F794B" w:rsidP="007F794B">
            <w:pPr>
              <w:pStyle w:val="af1"/>
              <w:spacing w:line="400" w:lineRule="exact"/>
              <w:ind w:firstLineChars="177" w:firstLine="566"/>
              <w:rPr>
                <w:rFonts w:ascii="Times New Roman" w:hAnsi="Times New Roman" w:hint="eastAsia"/>
              </w:rPr>
            </w:pPr>
            <w:r w:rsidRPr="003076B5">
              <w:rPr>
                <w:rFonts w:ascii="Times New Roman" w:hAnsi="Times New Roman" w:hint="eastAsia"/>
              </w:rPr>
              <w:t>科技管考單位</w:t>
            </w:r>
          </w:p>
        </w:tc>
        <w:tc>
          <w:tcPr>
            <w:tcW w:w="1461" w:type="dxa"/>
            <w:shd w:val="clear" w:color="auto" w:fill="auto"/>
          </w:tcPr>
          <w:p w14:paraId="057C4D4A"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0CADB461"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172570ED" w14:textId="77777777" w:rsidTr="007F794B">
        <w:trPr>
          <w:trHeight w:val="567"/>
          <w:jc w:val="center"/>
        </w:trPr>
        <w:tc>
          <w:tcPr>
            <w:tcW w:w="6204" w:type="dxa"/>
            <w:shd w:val="clear" w:color="auto" w:fill="auto"/>
          </w:tcPr>
          <w:p w14:paraId="7BD83022" w14:textId="77777777" w:rsidR="007F794B" w:rsidRPr="003076B5" w:rsidRDefault="007F794B" w:rsidP="007F794B">
            <w:pPr>
              <w:pStyle w:val="af1"/>
              <w:spacing w:line="400" w:lineRule="exact"/>
              <w:ind w:firstLineChars="177" w:firstLine="566"/>
              <w:rPr>
                <w:rFonts w:ascii="Times New Roman" w:hAnsi="Times New Roman" w:hint="eastAsia"/>
              </w:rPr>
            </w:pPr>
            <w:r w:rsidRPr="003076B5">
              <w:rPr>
                <w:rFonts w:ascii="Times New Roman" w:hAnsi="Times New Roman" w:hint="eastAsia"/>
              </w:rPr>
              <w:t>會計室</w:t>
            </w:r>
          </w:p>
        </w:tc>
        <w:tc>
          <w:tcPr>
            <w:tcW w:w="1461" w:type="dxa"/>
            <w:shd w:val="clear" w:color="auto" w:fill="auto"/>
          </w:tcPr>
          <w:p w14:paraId="2FBB8974"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4894FFC8"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5B3C02DF" w14:textId="77777777" w:rsidTr="007F794B">
        <w:trPr>
          <w:trHeight w:val="567"/>
          <w:jc w:val="center"/>
        </w:trPr>
        <w:tc>
          <w:tcPr>
            <w:tcW w:w="6204" w:type="dxa"/>
            <w:shd w:val="clear" w:color="auto" w:fill="auto"/>
            <w:vAlign w:val="center"/>
          </w:tcPr>
          <w:p w14:paraId="126A02B3" w14:textId="77777777" w:rsidR="007F794B" w:rsidRPr="003076B5" w:rsidRDefault="007F794B" w:rsidP="007F794B">
            <w:pPr>
              <w:jc w:val="both"/>
              <w:rPr>
                <w:rFonts w:eastAsia="標楷體" w:hint="eastAsia"/>
                <w:sz w:val="28"/>
              </w:rPr>
            </w:pPr>
          </w:p>
        </w:tc>
        <w:tc>
          <w:tcPr>
            <w:tcW w:w="1461" w:type="dxa"/>
            <w:shd w:val="clear" w:color="auto" w:fill="auto"/>
          </w:tcPr>
          <w:p w14:paraId="07F65543"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1031A2B7"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03C10FA2" w14:textId="77777777" w:rsidTr="007F794B">
        <w:trPr>
          <w:trHeight w:val="567"/>
          <w:jc w:val="center"/>
        </w:trPr>
        <w:tc>
          <w:tcPr>
            <w:tcW w:w="6204" w:type="dxa"/>
            <w:shd w:val="clear" w:color="auto" w:fill="auto"/>
            <w:vAlign w:val="center"/>
          </w:tcPr>
          <w:p w14:paraId="28470E4A" w14:textId="77777777" w:rsidR="007F794B" w:rsidRPr="003076B5" w:rsidRDefault="007F794B" w:rsidP="007F794B">
            <w:pPr>
              <w:ind w:firstLineChars="1052" w:firstLine="2946"/>
              <w:jc w:val="right"/>
              <w:rPr>
                <w:rFonts w:eastAsia="標楷體" w:hint="eastAsia"/>
                <w:sz w:val="28"/>
              </w:rPr>
            </w:pPr>
            <w:r w:rsidRPr="003076B5">
              <w:rPr>
                <w:rFonts w:eastAsia="標楷體" w:hint="eastAsia"/>
                <w:sz w:val="28"/>
              </w:rPr>
              <w:t>（會簽單位）</w:t>
            </w:r>
          </w:p>
        </w:tc>
        <w:tc>
          <w:tcPr>
            <w:tcW w:w="1461" w:type="dxa"/>
            <w:shd w:val="clear" w:color="auto" w:fill="auto"/>
          </w:tcPr>
          <w:p w14:paraId="48FBE83A"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0308CD85"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7EAE0CA0" w14:textId="77777777" w:rsidTr="007F794B">
        <w:trPr>
          <w:trHeight w:val="567"/>
          <w:jc w:val="center"/>
        </w:trPr>
        <w:tc>
          <w:tcPr>
            <w:tcW w:w="6204" w:type="dxa"/>
            <w:shd w:val="clear" w:color="auto" w:fill="auto"/>
          </w:tcPr>
          <w:p w14:paraId="208162B1"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1EB3EA8C"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7739C7AC"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5E4FE473" w14:textId="77777777" w:rsidTr="007F794B">
        <w:trPr>
          <w:trHeight w:val="567"/>
          <w:jc w:val="center"/>
        </w:trPr>
        <w:tc>
          <w:tcPr>
            <w:tcW w:w="9126" w:type="dxa"/>
            <w:gridSpan w:val="3"/>
            <w:shd w:val="clear" w:color="auto" w:fill="auto"/>
          </w:tcPr>
          <w:p w14:paraId="76275760" w14:textId="77777777" w:rsidR="007F794B" w:rsidRPr="003076B5" w:rsidRDefault="007F794B" w:rsidP="007F794B">
            <w:pPr>
              <w:pStyle w:val="af1"/>
              <w:spacing w:line="400" w:lineRule="exact"/>
              <w:ind w:firstLine="0"/>
              <w:rPr>
                <w:rFonts w:ascii="Times New Roman" w:hAnsi="Times New Roman" w:hint="eastAsia"/>
                <w:b/>
                <w:sz w:val="32"/>
              </w:rPr>
            </w:pPr>
            <w:r w:rsidRPr="003076B5">
              <w:rPr>
                <w:rFonts w:ascii="Times New Roman" w:hAnsi="Times New Roman" w:hint="eastAsia"/>
                <w:b/>
                <w:sz w:val="32"/>
              </w:rPr>
              <w:t>研提單位</w:t>
            </w:r>
            <w:r w:rsidRPr="003076B5">
              <w:rPr>
                <w:rFonts w:ascii="Times New Roman" w:hAnsi="Times New Roman" w:hint="eastAsia"/>
                <w:b/>
                <w:sz w:val="32"/>
              </w:rPr>
              <w:t>:</w:t>
            </w:r>
          </w:p>
        </w:tc>
      </w:tr>
    </w:tbl>
    <w:p w14:paraId="39FC033E" w14:textId="77777777" w:rsidR="007F794B" w:rsidRPr="00592A44" w:rsidRDefault="007F794B" w:rsidP="007F794B">
      <w:pPr>
        <w:pStyle w:val="af1"/>
        <w:spacing w:beforeLines="50" w:before="180" w:line="400" w:lineRule="exact"/>
        <w:ind w:firstLine="0"/>
        <w:rPr>
          <w:rFonts w:ascii="Times New Roman" w:hAnsi="Times New Roman" w:hint="eastAsia"/>
        </w:rPr>
      </w:pPr>
      <w:r w:rsidRPr="00592A44">
        <w:rPr>
          <w:rFonts w:ascii="Times New Roman" w:hAnsi="Times New Roman" w:hint="eastAsia"/>
        </w:rPr>
        <w:t>檢送計畫審查單及計畫說明書資料，請惠提審查意見並填於「有關單位審查意見」頁上。</w:t>
      </w:r>
    </w:p>
    <w:p w14:paraId="141537D8"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本項資料係同時分送有關處室審查，請於審查後逕送回研提單位續辦。</w:t>
      </w:r>
    </w:p>
    <w:p w14:paraId="0D0C168A"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本項審查係第○次審查。</w:t>
      </w:r>
    </w:p>
    <w:p w14:paraId="23C96109" w14:textId="77777777" w:rsidR="007F794B" w:rsidRPr="00592A44" w:rsidRDefault="007F794B" w:rsidP="007F794B">
      <w:pPr>
        <w:pStyle w:val="af1"/>
        <w:spacing w:beforeLines="50" w:before="180" w:line="400" w:lineRule="exact"/>
        <w:ind w:firstLine="0"/>
        <w:rPr>
          <w:rFonts w:ascii="Times New Roman" w:hAnsi="Times New Roman" w:hint="eastAsia"/>
        </w:rPr>
      </w:pPr>
    </w:p>
    <w:p w14:paraId="7F9C52E2" w14:textId="77777777" w:rsidR="007F794B" w:rsidRPr="00592A44" w:rsidRDefault="007F794B" w:rsidP="007F794B">
      <w:pPr>
        <w:pStyle w:val="af1"/>
        <w:spacing w:beforeLines="200" w:before="720" w:line="400" w:lineRule="exact"/>
        <w:ind w:firstLine="0"/>
        <w:jc w:val="center"/>
        <w:rPr>
          <w:rFonts w:ascii="Times New Roman" w:hAnsi="Times New Roman" w:hint="eastAsia"/>
          <w:b/>
          <w:sz w:val="36"/>
        </w:rPr>
      </w:pPr>
      <w:r w:rsidRPr="00592A44">
        <w:rPr>
          <w:rFonts w:ascii="Times New Roman" w:hAnsi="Times New Roman"/>
        </w:rPr>
        <w:br w:type="page"/>
      </w:r>
      <w:r w:rsidRPr="00592A44">
        <w:rPr>
          <w:rFonts w:ascii="Times New Roman" w:hAnsi="Times New Roman" w:hint="eastAsia"/>
          <w:b/>
          <w:sz w:val="36"/>
        </w:rPr>
        <w:t>行政院農業委員會（</w:t>
      </w:r>
      <w:r>
        <w:rPr>
          <w:rFonts w:ascii="Times New Roman" w:hAnsi="Times New Roman" w:hint="eastAsia"/>
          <w:b/>
          <w:sz w:val="36"/>
        </w:rPr>
        <w:t>所屬署局</w:t>
      </w:r>
      <w:r w:rsidRPr="00592A44">
        <w:rPr>
          <w:rFonts w:ascii="Times New Roman" w:hAnsi="Times New Roman" w:hint="eastAsia"/>
          <w:b/>
          <w:sz w:val="36"/>
        </w:rPr>
        <w:t>）</w:t>
      </w:r>
    </w:p>
    <w:p w14:paraId="2B24A648" w14:textId="77777777" w:rsidR="007F794B" w:rsidRPr="00592A44" w:rsidRDefault="007F794B" w:rsidP="007F794B">
      <w:pPr>
        <w:pStyle w:val="af1"/>
        <w:spacing w:beforeLines="50" w:before="180" w:afterLines="50" w:after="180" w:line="400" w:lineRule="exact"/>
        <w:ind w:firstLine="0"/>
        <w:jc w:val="center"/>
        <w:rPr>
          <w:rFonts w:ascii="Times New Roman" w:hAnsi="Times New Roman" w:hint="eastAsia"/>
          <w:b/>
          <w:sz w:val="36"/>
        </w:rPr>
      </w:pPr>
      <w:r w:rsidRPr="00592A44">
        <w:rPr>
          <w:rFonts w:ascii="Times New Roman" w:hAnsi="Times New Roman" w:hint="eastAsia"/>
          <w:b/>
          <w:sz w:val="36"/>
        </w:rPr>
        <w:t>科技計畫陳請核定簽辦單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6"/>
        <w:gridCol w:w="1452"/>
        <w:gridCol w:w="1452"/>
      </w:tblGrid>
      <w:tr w:rsidR="007F794B" w:rsidRPr="003076B5" w14:paraId="66C2616A" w14:textId="77777777" w:rsidTr="007F794B">
        <w:trPr>
          <w:trHeight w:val="454"/>
          <w:jc w:val="center"/>
        </w:trPr>
        <w:tc>
          <w:tcPr>
            <w:tcW w:w="6204" w:type="dxa"/>
            <w:shd w:val="clear" w:color="auto" w:fill="auto"/>
          </w:tcPr>
          <w:p w14:paraId="380BED80" w14:textId="77777777" w:rsidR="007F794B" w:rsidRPr="003076B5" w:rsidRDefault="007F794B" w:rsidP="007F794B">
            <w:pPr>
              <w:pStyle w:val="af1"/>
              <w:snapToGrid w:val="0"/>
              <w:spacing w:before="0" w:line="240" w:lineRule="auto"/>
              <w:ind w:firstLine="0"/>
              <w:rPr>
                <w:rFonts w:ascii="Times New Roman" w:hAnsi="Times New Roman" w:hint="eastAsia"/>
              </w:rPr>
            </w:pPr>
            <w:r w:rsidRPr="003076B5">
              <w:rPr>
                <w:rFonts w:ascii="Times New Roman" w:hAnsi="Times New Roman" w:hint="eastAsia"/>
              </w:rPr>
              <w:t>日期</w:t>
            </w:r>
            <w:r w:rsidRPr="003076B5">
              <w:rPr>
                <w:rFonts w:ascii="Times New Roman" w:hAnsi="Times New Roman" w:hint="eastAsia"/>
              </w:rPr>
              <w:t>:</w:t>
            </w:r>
            <w:r w:rsidRPr="003076B5">
              <w:rPr>
                <w:rFonts w:ascii="Times New Roman" w:hAnsi="Times New Roman" w:hint="eastAsia"/>
              </w:rPr>
              <w:t>民國</w:t>
            </w:r>
            <w:r w:rsidRPr="003076B5">
              <w:rPr>
                <w:rFonts w:ascii="Times New Roman" w:hAnsi="Times New Roman" w:hint="eastAsia"/>
              </w:rPr>
              <w:t xml:space="preserve">  </w:t>
            </w:r>
            <w:r w:rsidRPr="003076B5">
              <w:rPr>
                <w:rFonts w:ascii="Times New Roman" w:hAnsi="Times New Roman" w:hint="eastAsia"/>
              </w:rPr>
              <w:t>年</w:t>
            </w:r>
            <w:r w:rsidRPr="003076B5">
              <w:rPr>
                <w:rFonts w:ascii="Times New Roman" w:hAnsi="Times New Roman" w:hint="eastAsia"/>
              </w:rPr>
              <w:t xml:space="preserve">  </w:t>
            </w:r>
            <w:r w:rsidRPr="003076B5">
              <w:rPr>
                <w:rFonts w:ascii="Times New Roman" w:hAnsi="Times New Roman" w:hint="eastAsia"/>
              </w:rPr>
              <w:t>月</w:t>
            </w:r>
            <w:r w:rsidRPr="003076B5">
              <w:rPr>
                <w:rFonts w:ascii="Times New Roman" w:hAnsi="Times New Roman" w:hint="eastAsia"/>
              </w:rPr>
              <w:t xml:space="preserve">  </w:t>
            </w:r>
            <w:r w:rsidRPr="003076B5">
              <w:rPr>
                <w:rFonts w:ascii="Times New Roman" w:hAnsi="Times New Roman" w:hint="eastAsia"/>
              </w:rPr>
              <w:t>日</w:t>
            </w:r>
          </w:p>
        </w:tc>
        <w:tc>
          <w:tcPr>
            <w:tcW w:w="1461" w:type="dxa"/>
            <w:shd w:val="clear" w:color="auto" w:fill="auto"/>
            <w:vAlign w:val="center"/>
          </w:tcPr>
          <w:p w14:paraId="3CA31D12" w14:textId="77777777" w:rsidR="007F794B" w:rsidRPr="003076B5" w:rsidRDefault="007F794B" w:rsidP="007F794B">
            <w:pPr>
              <w:snapToGrid w:val="0"/>
              <w:jc w:val="center"/>
              <w:rPr>
                <w:rFonts w:eastAsia="標楷體" w:hint="eastAsia"/>
                <w:sz w:val="32"/>
              </w:rPr>
            </w:pPr>
            <w:r w:rsidRPr="003076B5">
              <w:rPr>
                <w:rFonts w:eastAsia="標楷體" w:hint="eastAsia"/>
                <w:sz w:val="32"/>
              </w:rPr>
              <w:t>簽</w:t>
            </w:r>
            <w:r w:rsidRPr="003076B5">
              <w:rPr>
                <w:rFonts w:eastAsia="標楷體" w:hint="eastAsia"/>
                <w:sz w:val="32"/>
              </w:rPr>
              <w:t xml:space="preserve"> </w:t>
            </w:r>
            <w:r w:rsidRPr="003076B5">
              <w:rPr>
                <w:rFonts w:eastAsia="標楷體" w:hint="eastAsia"/>
                <w:sz w:val="32"/>
              </w:rPr>
              <w:t>署</w:t>
            </w:r>
          </w:p>
        </w:tc>
        <w:tc>
          <w:tcPr>
            <w:tcW w:w="1461" w:type="dxa"/>
            <w:shd w:val="clear" w:color="auto" w:fill="auto"/>
            <w:vAlign w:val="center"/>
          </w:tcPr>
          <w:p w14:paraId="589EFFA6" w14:textId="77777777" w:rsidR="007F794B" w:rsidRPr="003076B5" w:rsidRDefault="007F794B" w:rsidP="007F794B">
            <w:pPr>
              <w:snapToGrid w:val="0"/>
              <w:jc w:val="center"/>
              <w:rPr>
                <w:rFonts w:eastAsia="標楷體" w:hint="eastAsia"/>
                <w:sz w:val="32"/>
              </w:rPr>
            </w:pPr>
            <w:r w:rsidRPr="003076B5">
              <w:rPr>
                <w:rFonts w:eastAsia="標楷體" w:hint="eastAsia"/>
                <w:sz w:val="32"/>
              </w:rPr>
              <w:t>日</w:t>
            </w:r>
            <w:r w:rsidRPr="003076B5">
              <w:rPr>
                <w:rFonts w:eastAsia="標楷體" w:hint="eastAsia"/>
                <w:sz w:val="32"/>
              </w:rPr>
              <w:t xml:space="preserve"> </w:t>
            </w:r>
            <w:r w:rsidRPr="003076B5">
              <w:rPr>
                <w:rFonts w:eastAsia="標楷體" w:hint="eastAsia"/>
                <w:sz w:val="32"/>
              </w:rPr>
              <w:t>期</w:t>
            </w:r>
          </w:p>
        </w:tc>
      </w:tr>
      <w:tr w:rsidR="007F794B" w:rsidRPr="003076B5" w14:paraId="616C30F0" w14:textId="77777777" w:rsidTr="007F794B">
        <w:trPr>
          <w:trHeight w:val="454"/>
          <w:jc w:val="center"/>
        </w:trPr>
        <w:tc>
          <w:tcPr>
            <w:tcW w:w="6204" w:type="dxa"/>
            <w:shd w:val="clear" w:color="auto" w:fill="auto"/>
          </w:tcPr>
          <w:p w14:paraId="4A1FFEBE" w14:textId="77777777" w:rsidR="007F794B" w:rsidRPr="003076B5" w:rsidRDefault="007F794B" w:rsidP="007F794B">
            <w:pPr>
              <w:pStyle w:val="af1"/>
              <w:snapToGrid w:val="0"/>
              <w:spacing w:before="0" w:line="240" w:lineRule="auto"/>
              <w:ind w:firstLine="0"/>
              <w:rPr>
                <w:rFonts w:ascii="Times New Roman" w:hAnsi="Times New Roman" w:hint="eastAsia"/>
              </w:rPr>
            </w:pPr>
            <w:r w:rsidRPr="003076B5">
              <w:rPr>
                <w:rFonts w:ascii="Times New Roman" w:hAnsi="Times New Roman" w:hint="eastAsia"/>
              </w:rPr>
              <w:t>敬陳：</w:t>
            </w:r>
          </w:p>
        </w:tc>
        <w:tc>
          <w:tcPr>
            <w:tcW w:w="1461" w:type="dxa"/>
            <w:shd w:val="clear" w:color="auto" w:fill="auto"/>
          </w:tcPr>
          <w:p w14:paraId="487C93B1"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6E3AD0E1"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566ABB2B" w14:textId="77777777" w:rsidTr="007F794B">
        <w:trPr>
          <w:trHeight w:val="454"/>
          <w:jc w:val="center"/>
        </w:trPr>
        <w:tc>
          <w:tcPr>
            <w:tcW w:w="6204" w:type="dxa"/>
            <w:shd w:val="clear" w:color="auto" w:fill="auto"/>
            <w:vAlign w:val="center"/>
          </w:tcPr>
          <w:p w14:paraId="0E9E41EE" w14:textId="77777777" w:rsidR="007F794B" w:rsidRPr="003076B5" w:rsidRDefault="007F794B" w:rsidP="007F794B">
            <w:pPr>
              <w:snapToGrid w:val="0"/>
              <w:ind w:firstLine="572"/>
              <w:rPr>
                <w:rFonts w:eastAsia="標楷體" w:hint="eastAsia"/>
                <w:sz w:val="28"/>
              </w:rPr>
            </w:pPr>
            <w:r w:rsidRPr="003076B5">
              <w:rPr>
                <w:rFonts w:eastAsia="標楷體" w:hint="eastAsia"/>
                <w:sz w:val="28"/>
              </w:rPr>
              <w:t>機關首長</w:t>
            </w:r>
          </w:p>
        </w:tc>
        <w:tc>
          <w:tcPr>
            <w:tcW w:w="1461" w:type="dxa"/>
            <w:shd w:val="clear" w:color="auto" w:fill="auto"/>
          </w:tcPr>
          <w:p w14:paraId="6853F9A9"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789DBD0E"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0A38C723" w14:textId="77777777" w:rsidTr="007F794B">
        <w:trPr>
          <w:trHeight w:val="454"/>
          <w:jc w:val="center"/>
        </w:trPr>
        <w:tc>
          <w:tcPr>
            <w:tcW w:w="6204" w:type="dxa"/>
            <w:shd w:val="clear" w:color="auto" w:fill="auto"/>
            <w:vAlign w:val="center"/>
          </w:tcPr>
          <w:p w14:paraId="579B4ED7" w14:textId="77777777" w:rsidR="007F794B" w:rsidRPr="003076B5" w:rsidRDefault="007F794B" w:rsidP="007F794B">
            <w:pPr>
              <w:snapToGrid w:val="0"/>
              <w:ind w:firstLine="572"/>
              <w:rPr>
                <w:rFonts w:eastAsia="標楷體" w:hint="eastAsia"/>
                <w:sz w:val="28"/>
              </w:rPr>
            </w:pPr>
            <w:r w:rsidRPr="003076B5">
              <w:rPr>
                <w:rFonts w:eastAsia="標楷體" w:hint="eastAsia"/>
                <w:sz w:val="28"/>
              </w:rPr>
              <w:t>機關副首長</w:t>
            </w:r>
          </w:p>
        </w:tc>
        <w:tc>
          <w:tcPr>
            <w:tcW w:w="1461" w:type="dxa"/>
            <w:shd w:val="clear" w:color="auto" w:fill="auto"/>
          </w:tcPr>
          <w:p w14:paraId="7C2C6F5C"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4FB913C8"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58FEF58A" w14:textId="77777777" w:rsidTr="007F794B">
        <w:trPr>
          <w:trHeight w:val="454"/>
          <w:jc w:val="center"/>
        </w:trPr>
        <w:tc>
          <w:tcPr>
            <w:tcW w:w="6204" w:type="dxa"/>
            <w:shd w:val="clear" w:color="auto" w:fill="auto"/>
            <w:vAlign w:val="center"/>
          </w:tcPr>
          <w:p w14:paraId="3F3C3746" w14:textId="77777777" w:rsidR="007F794B" w:rsidRPr="003076B5" w:rsidRDefault="007F794B" w:rsidP="007F794B">
            <w:pPr>
              <w:snapToGrid w:val="0"/>
              <w:ind w:firstLine="572"/>
              <w:jc w:val="both"/>
              <w:rPr>
                <w:rFonts w:eastAsia="標楷體" w:hint="eastAsia"/>
                <w:sz w:val="28"/>
              </w:rPr>
            </w:pPr>
            <w:r w:rsidRPr="003076B5">
              <w:rPr>
                <w:rFonts w:eastAsia="標楷體" w:hint="eastAsia"/>
                <w:sz w:val="28"/>
              </w:rPr>
              <w:t>主任秘書</w:t>
            </w:r>
          </w:p>
        </w:tc>
        <w:tc>
          <w:tcPr>
            <w:tcW w:w="1461" w:type="dxa"/>
            <w:shd w:val="clear" w:color="auto" w:fill="auto"/>
          </w:tcPr>
          <w:p w14:paraId="04213CB1"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0A2217FD"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686CF480" w14:textId="77777777" w:rsidTr="007F794B">
        <w:trPr>
          <w:trHeight w:val="454"/>
          <w:jc w:val="center"/>
        </w:trPr>
        <w:tc>
          <w:tcPr>
            <w:tcW w:w="6204" w:type="dxa"/>
            <w:shd w:val="clear" w:color="auto" w:fill="auto"/>
            <w:vAlign w:val="center"/>
          </w:tcPr>
          <w:p w14:paraId="481E848D" w14:textId="77777777" w:rsidR="007F794B" w:rsidRPr="003076B5" w:rsidRDefault="007F794B" w:rsidP="007F794B">
            <w:pPr>
              <w:snapToGrid w:val="0"/>
              <w:ind w:firstLineChars="221" w:firstLine="619"/>
              <w:jc w:val="both"/>
              <w:rPr>
                <w:rFonts w:eastAsia="標楷體" w:hint="eastAsia"/>
                <w:sz w:val="28"/>
              </w:rPr>
            </w:pPr>
          </w:p>
        </w:tc>
        <w:tc>
          <w:tcPr>
            <w:tcW w:w="1461" w:type="dxa"/>
            <w:shd w:val="clear" w:color="auto" w:fill="auto"/>
          </w:tcPr>
          <w:p w14:paraId="55CFF1C2"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257A85D5"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4199665E" w14:textId="77777777" w:rsidTr="007F794B">
        <w:trPr>
          <w:trHeight w:val="454"/>
          <w:jc w:val="center"/>
        </w:trPr>
        <w:tc>
          <w:tcPr>
            <w:tcW w:w="6204" w:type="dxa"/>
            <w:shd w:val="clear" w:color="auto" w:fill="auto"/>
            <w:vAlign w:val="center"/>
          </w:tcPr>
          <w:p w14:paraId="36ECAE37" w14:textId="77777777" w:rsidR="007F794B" w:rsidRPr="003076B5" w:rsidRDefault="007F794B" w:rsidP="007F794B">
            <w:pPr>
              <w:snapToGrid w:val="0"/>
              <w:ind w:firstLineChars="100" w:firstLine="280"/>
              <w:rPr>
                <w:rFonts w:eastAsia="標楷體" w:hint="eastAsia"/>
                <w:sz w:val="28"/>
              </w:rPr>
            </w:pPr>
            <w:r w:rsidRPr="003076B5">
              <w:rPr>
                <w:rFonts w:eastAsia="標楷體" w:hint="eastAsia"/>
                <w:sz w:val="28"/>
              </w:rPr>
              <w:t>先會</w:t>
            </w:r>
            <w:r w:rsidRPr="003076B5">
              <w:rPr>
                <w:rFonts w:eastAsia="標楷體" w:hint="eastAsia"/>
                <w:sz w:val="28"/>
              </w:rPr>
              <w:t xml:space="preserve"> </w:t>
            </w:r>
            <w:r w:rsidRPr="003076B5">
              <w:rPr>
                <w:rFonts w:eastAsia="標楷體" w:hint="eastAsia"/>
                <w:sz w:val="28"/>
              </w:rPr>
              <w:t>科技管考單位</w:t>
            </w:r>
          </w:p>
        </w:tc>
        <w:tc>
          <w:tcPr>
            <w:tcW w:w="1461" w:type="dxa"/>
            <w:shd w:val="clear" w:color="auto" w:fill="auto"/>
          </w:tcPr>
          <w:p w14:paraId="30E4340C"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3DAD6F73"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53910C9F" w14:textId="77777777" w:rsidTr="007F794B">
        <w:trPr>
          <w:trHeight w:val="454"/>
          <w:jc w:val="center"/>
        </w:trPr>
        <w:tc>
          <w:tcPr>
            <w:tcW w:w="6204" w:type="dxa"/>
            <w:shd w:val="clear" w:color="auto" w:fill="auto"/>
            <w:vAlign w:val="center"/>
          </w:tcPr>
          <w:p w14:paraId="34F90AF3" w14:textId="77777777" w:rsidR="007F794B" w:rsidRPr="003076B5" w:rsidRDefault="007F794B" w:rsidP="007F794B">
            <w:pPr>
              <w:snapToGrid w:val="0"/>
              <w:rPr>
                <w:rFonts w:eastAsia="標楷體" w:hint="eastAsia"/>
                <w:dstrike/>
                <w:sz w:val="28"/>
              </w:rPr>
            </w:pPr>
          </w:p>
        </w:tc>
        <w:tc>
          <w:tcPr>
            <w:tcW w:w="1461" w:type="dxa"/>
            <w:shd w:val="clear" w:color="auto" w:fill="auto"/>
          </w:tcPr>
          <w:p w14:paraId="5125EE35"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3730509B"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45D8D1BA" w14:textId="77777777" w:rsidTr="007F794B">
        <w:trPr>
          <w:trHeight w:val="454"/>
          <w:jc w:val="center"/>
        </w:trPr>
        <w:tc>
          <w:tcPr>
            <w:tcW w:w="6204" w:type="dxa"/>
            <w:shd w:val="clear" w:color="auto" w:fill="auto"/>
            <w:vAlign w:val="center"/>
          </w:tcPr>
          <w:p w14:paraId="7E9E0015" w14:textId="77777777" w:rsidR="007F794B" w:rsidRPr="003076B5" w:rsidRDefault="007F794B" w:rsidP="007F794B">
            <w:pPr>
              <w:snapToGrid w:val="0"/>
              <w:ind w:firstLineChars="100" w:firstLine="280"/>
              <w:rPr>
                <w:rFonts w:eastAsia="標楷體" w:hint="eastAsia"/>
                <w:sz w:val="28"/>
              </w:rPr>
            </w:pPr>
            <w:r w:rsidRPr="003076B5">
              <w:rPr>
                <w:rFonts w:eastAsia="標楷體" w:hint="eastAsia"/>
                <w:sz w:val="28"/>
              </w:rPr>
              <w:t>核准後送科技管考單位</w:t>
            </w:r>
          </w:p>
        </w:tc>
        <w:tc>
          <w:tcPr>
            <w:tcW w:w="1461" w:type="dxa"/>
            <w:shd w:val="clear" w:color="auto" w:fill="auto"/>
          </w:tcPr>
          <w:p w14:paraId="0E761B0B"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63F840BF"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047CF6B7" w14:textId="77777777" w:rsidTr="007F794B">
        <w:trPr>
          <w:trHeight w:val="454"/>
          <w:jc w:val="center"/>
        </w:trPr>
        <w:tc>
          <w:tcPr>
            <w:tcW w:w="6204" w:type="dxa"/>
            <w:shd w:val="clear" w:color="auto" w:fill="auto"/>
            <w:vAlign w:val="center"/>
          </w:tcPr>
          <w:p w14:paraId="29F2AD74" w14:textId="77777777" w:rsidR="007F794B" w:rsidRPr="003076B5" w:rsidRDefault="007F794B" w:rsidP="007F794B">
            <w:pPr>
              <w:snapToGrid w:val="0"/>
              <w:rPr>
                <w:rFonts w:eastAsia="標楷體" w:hint="eastAsia"/>
                <w:sz w:val="28"/>
              </w:rPr>
            </w:pPr>
          </w:p>
        </w:tc>
        <w:tc>
          <w:tcPr>
            <w:tcW w:w="1461" w:type="dxa"/>
            <w:shd w:val="clear" w:color="auto" w:fill="auto"/>
          </w:tcPr>
          <w:p w14:paraId="5DF50FA9"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1D669C0A"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3F1FB16B" w14:textId="77777777" w:rsidTr="007F794B">
        <w:trPr>
          <w:trHeight w:val="454"/>
          <w:jc w:val="center"/>
        </w:trPr>
        <w:tc>
          <w:tcPr>
            <w:tcW w:w="9126" w:type="dxa"/>
            <w:gridSpan w:val="3"/>
            <w:shd w:val="clear" w:color="auto" w:fill="auto"/>
          </w:tcPr>
          <w:p w14:paraId="49117E1B" w14:textId="77777777" w:rsidR="007F794B" w:rsidRPr="003076B5" w:rsidRDefault="007F794B" w:rsidP="007F794B">
            <w:pPr>
              <w:pStyle w:val="af1"/>
              <w:snapToGrid w:val="0"/>
              <w:spacing w:before="0" w:line="240" w:lineRule="auto"/>
              <w:ind w:firstLine="0"/>
              <w:rPr>
                <w:rFonts w:ascii="Times New Roman" w:hAnsi="Times New Roman" w:hint="eastAsia"/>
              </w:rPr>
            </w:pPr>
            <w:r w:rsidRPr="003076B5">
              <w:rPr>
                <w:rFonts w:ascii="Times New Roman" w:hAnsi="Times New Roman" w:hint="eastAsia"/>
                <w:b/>
                <w:sz w:val="32"/>
              </w:rPr>
              <w:t>研提單位：</w:t>
            </w:r>
          </w:p>
        </w:tc>
      </w:tr>
    </w:tbl>
    <w:p w14:paraId="3DE62705" w14:textId="77777777" w:rsidR="007F794B" w:rsidRPr="00592A44" w:rsidRDefault="007F794B" w:rsidP="007F794B">
      <w:pPr>
        <w:pStyle w:val="af1"/>
        <w:spacing w:line="400" w:lineRule="exact"/>
        <w:ind w:firstLine="0"/>
        <w:rPr>
          <w:rFonts w:ascii="Times New Roman" w:hAnsi="Times New Roman" w:hint="eastAsia"/>
        </w:rPr>
      </w:pPr>
      <w:r w:rsidRPr="00592A44">
        <w:rPr>
          <w:rFonts w:ascii="Times New Roman" w:hAnsi="Times New Roman" w:hint="eastAsia"/>
        </w:rPr>
        <w:t>本計畫已分別會</w:t>
      </w:r>
      <w:r>
        <w:rPr>
          <w:rFonts w:hint="eastAsia"/>
          <w:bCs/>
        </w:rPr>
        <w:t>科技管考單位、</w:t>
      </w:r>
      <w:r>
        <w:rPr>
          <w:rFonts w:hint="eastAsia"/>
        </w:rPr>
        <w:t>會計室（及相關單位)審查</w:t>
      </w:r>
      <w:r w:rsidRPr="00592A44">
        <w:rPr>
          <w:rFonts w:ascii="Times New Roman" w:hAnsi="Times New Roman" w:hint="eastAsia"/>
        </w:rPr>
        <w:t>，同意辦理。</w:t>
      </w:r>
    </w:p>
    <w:p w14:paraId="4173B9CB"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擬請同意辦理。</w:t>
      </w:r>
    </w:p>
    <w:p w14:paraId="0FAB6575" w14:textId="77777777" w:rsidR="007F794B" w:rsidRPr="00592A44" w:rsidRDefault="007F794B" w:rsidP="007F794B">
      <w:pPr>
        <w:pStyle w:val="af1"/>
        <w:spacing w:before="0" w:line="400" w:lineRule="exact"/>
        <w:ind w:firstLine="0"/>
        <w:jc w:val="center"/>
        <w:rPr>
          <w:rFonts w:ascii="Times New Roman" w:hAnsi="Times New Roman" w:hint="eastAsia"/>
          <w:sz w:val="32"/>
        </w:rPr>
      </w:pPr>
      <w:r w:rsidRPr="006D44EE">
        <w:br w:type="page"/>
      </w:r>
      <w:r w:rsidRPr="00592A44">
        <w:rPr>
          <w:rFonts w:ascii="Times New Roman" w:hAnsi="Times New Roman" w:hint="eastAsia"/>
          <w:b/>
          <w:sz w:val="32"/>
        </w:rPr>
        <w:t>○○年度行政院農業委員會</w:t>
      </w:r>
      <w:r>
        <w:rPr>
          <w:rFonts w:ascii="Times New Roman" w:hAnsi="Times New Roman" w:hint="eastAsia"/>
          <w:b/>
          <w:sz w:val="32"/>
        </w:rPr>
        <w:t>(</w:t>
      </w:r>
      <w:r>
        <w:rPr>
          <w:rFonts w:ascii="Times New Roman" w:hAnsi="Times New Roman" w:hint="eastAsia"/>
          <w:b/>
          <w:sz w:val="32"/>
        </w:rPr>
        <w:t>所屬署局</w:t>
      </w:r>
      <w:r>
        <w:rPr>
          <w:rFonts w:ascii="Times New Roman" w:hAnsi="Times New Roman" w:hint="eastAsia"/>
          <w:b/>
          <w:sz w:val="32"/>
        </w:rPr>
        <w:t>)</w:t>
      </w:r>
      <w:r w:rsidRPr="00592A44">
        <w:rPr>
          <w:rFonts w:ascii="Times New Roman" w:hAnsi="Times New Roman" w:hint="eastAsia"/>
          <w:b/>
          <w:sz w:val="32"/>
        </w:rPr>
        <w:t>科技計畫審查單</w:t>
      </w:r>
    </w:p>
    <w:p w14:paraId="3D6002A2" w14:textId="77777777" w:rsidR="007F794B" w:rsidRPr="00592A44" w:rsidRDefault="007F794B" w:rsidP="007F794B">
      <w:pPr>
        <w:spacing w:beforeLines="50" w:before="180" w:line="400" w:lineRule="exact"/>
        <w:ind w:leftChars="-59" w:left="-2" w:hangingChars="50" w:hanging="140"/>
        <w:rPr>
          <w:rFonts w:eastAsia="標楷體" w:hint="eastAsia"/>
          <w:b/>
          <w:sz w:val="28"/>
        </w:rPr>
      </w:pPr>
      <w:r w:rsidRPr="00592A44">
        <w:rPr>
          <w:rFonts w:eastAsia="標楷體" w:hint="eastAsia"/>
          <w:b/>
          <w:sz w:val="28"/>
        </w:rPr>
        <w:t>一、計畫名稱：</w:t>
      </w:r>
    </w:p>
    <w:p w14:paraId="2751E57B" w14:textId="77777777" w:rsidR="007F794B" w:rsidRPr="00592A44" w:rsidRDefault="007F794B" w:rsidP="007F794B">
      <w:pPr>
        <w:spacing w:line="400" w:lineRule="exact"/>
        <w:ind w:firstLine="426"/>
        <w:rPr>
          <w:rFonts w:eastAsia="標楷體" w:hint="eastAsia"/>
          <w:sz w:val="28"/>
        </w:rPr>
      </w:pPr>
      <w:r w:rsidRPr="00592A44">
        <w:rPr>
          <w:rFonts w:eastAsia="標楷體" w:hint="eastAsia"/>
          <w:sz w:val="28"/>
        </w:rPr>
        <w:t>中文：</w:t>
      </w:r>
    </w:p>
    <w:p w14:paraId="0BDD775A" w14:textId="77777777" w:rsidR="007F794B" w:rsidRPr="00592A44" w:rsidRDefault="007F794B" w:rsidP="007F794B">
      <w:pPr>
        <w:spacing w:line="400" w:lineRule="exact"/>
        <w:ind w:firstLine="426"/>
        <w:rPr>
          <w:rFonts w:eastAsia="標楷體" w:hint="eastAsia"/>
          <w:sz w:val="28"/>
        </w:rPr>
      </w:pPr>
      <w:r w:rsidRPr="00592A44">
        <w:rPr>
          <w:rFonts w:eastAsia="標楷體" w:hint="eastAsia"/>
          <w:sz w:val="28"/>
        </w:rPr>
        <w:t>英文：</w:t>
      </w:r>
    </w:p>
    <w:p w14:paraId="4A387F1A" w14:textId="77777777" w:rsidR="007F794B" w:rsidRPr="00592A44" w:rsidRDefault="007F794B" w:rsidP="007F794B">
      <w:pPr>
        <w:spacing w:beforeLines="50" w:before="180" w:line="400" w:lineRule="exact"/>
        <w:ind w:leftChars="-59" w:left="-2" w:hangingChars="50" w:hanging="140"/>
        <w:rPr>
          <w:rFonts w:eastAsia="標楷體" w:hint="eastAsia"/>
          <w:b/>
          <w:sz w:val="28"/>
        </w:rPr>
      </w:pPr>
      <w:r w:rsidRPr="00592A44">
        <w:rPr>
          <w:rFonts w:eastAsia="標楷體" w:hint="eastAsia"/>
          <w:b/>
          <w:sz w:val="28"/>
        </w:rPr>
        <w:t>二、預算項目代號：</w:t>
      </w:r>
    </w:p>
    <w:tbl>
      <w:tblPr>
        <w:tblpPr w:leftFromText="180" w:rightFromText="180" w:vertAnchor="text" w:horzAnchor="page" w:tblpX="8061" w:tblpY="6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1"/>
        <w:gridCol w:w="921"/>
        <w:gridCol w:w="921"/>
      </w:tblGrid>
      <w:tr w:rsidR="007F794B" w14:paraId="6A2529A4" w14:textId="77777777" w:rsidTr="007F794B">
        <w:tblPrEx>
          <w:tblCellMar>
            <w:top w:w="0" w:type="dxa"/>
            <w:bottom w:w="0" w:type="dxa"/>
          </w:tblCellMar>
        </w:tblPrEx>
        <w:trPr>
          <w:trHeight w:val="567"/>
        </w:trPr>
        <w:tc>
          <w:tcPr>
            <w:tcW w:w="1021" w:type="dxa"/>
            <w:vAlign w:val="center"/>
          </w:tcPr>
          <w:p w14:paraId="7470E641" w14:textId="77777777" w:rsidR="007F794B" w:rsidRPr="00592A44" w:rsidRDefault="007F794B" w:rsidP="007F794B">
            <w:pPr>
              <w:jc w:val="center"/>
              <w:rPr>
                <w:rFonts w:eastAsia="標楷體" w:hint="eastAsia"/>
              </w:rPr>
            </w:pPr>
            <w:r w:rsidRPr="00592A44">
              <w:rPr>
                <w:rFonts w:eastAsia="標楷體" w:hint="eastAsia"/>
              </w:rPr>
              <w:t>計畫經費</w:t>
            </w:r>
          </w:p>
        </w:tc>
        <w:tc>
          <w:tcPr>
            <w:tcW w:w="921" w:type="dxa"/>
            <w:vAlign w:val="center"/>
          </w:tcPr>
          <w:p w14:paraId="2A3E3557" w14:textId="77777777" w:rsidR="007F794B" w:rsidRPr="00592A44" w:rsidRDefault="007F794B" w:rsidP="007F794B">
            <w:pPr>
              <w:rPr>
                <w:rFonts w:eastAsia="標楷體" w:hint="eastAsia"/>
              </w:rPr>
            </w:pPr>
            <w:r w:rsidRPr="00592A44">
              <w:rPr>
                <w:rFonts w:eastAsia="標楷體" w:hint="eastAsia"/>
              </w:rPr>
              <w:t>經常門</w:t>
            </w:r>
          </w:p>
        </w:tc>
        <w:tc>
          <w:tcPr>
            <w:tcW w:w="921" w:type="dxa"/>
            <w:vAlign w:val="center"/>
          </w:tcPr>
          <w:p w14:paraId="2F910979" w14:textId="77777777" w:rsidR="007F794B" w:rsidRPr="00592A44" w:rsidRDefault="007F794B" w:rsidP="007F794B">
            <w:pPr>
              <w:rPr>
                <w:rFonts w:eastAsia="標楷體" w:hint="eastAsia"/>
              </w:rPr>
            </w:pPr>
            <w:r w:rsidRPr="00592A44">
              <w:rPr>
                <w:rFonts w:eastAsia="標楷體" w:hint="eastAsia"/>
              </w:rPr>
              <w:t>資本門</w:t>
            </w:r>
          </w:p>
        </w:tc>
      </w:tr>
      <w:tr w:rsidR="007F794B" w14:paraId="652C5439" w14:textId="77777777" w:rsidTr="007F794B">
        <w:tblPrEx>
          <w:tblCellMar>
            <w:top w:w="0" w:type="dxa"/>
            <w:bottom w:w="0" w:type="dxa"/>
          </w:tblCellMar>
        </w:tblPrEx>
        <w:trPr>
          <w:trHeight w:val="567"/>
        </w:trPr>
        <w:tc>
          <w:tcPr>
            <w:tcW w:w="1021" w:type="dxa"/>
            <w:vAlign w:val="center"/>
          </w:tcPr>
          <w:p w14:paraId="2EBB6BBF" w14:textId="77777777" w:rsidR="007F794B" w:rsidRPr="00592A44" w:rsidRDefault="007F794B" w:rsidP="007F794B">
            <w:pPr>
              <w:jc w:val="center"/>
              <w:rPr>
                <w:rFonts w:eastAsia="標楷體" w:hint="eastAsia"/>
              </w:rPr>
            </w:pPr>
            <w:r w:rsidRPr="00592A44">
              <w:rPr>
                <w:rFonts w:eastAsia="標楷體" w:hint="eastAsia"/>
              </w:rPr>
              <w:t>補助費</w:t>
            </w:r>
          </w:p>
        </w:tc>
        <w:tc>
          <w:tcPr>
            <w:tcW w:w="921" w:type="dxa"/>
            <w:vAlign w:val="center"/>
          </w:tcPr>
          <w:p w14:paraId="672138D4" w14:textId="77777777" w:rsidR="007F794B" w:rsidRPr="00592A44" w:rsidRDefault="007F794B" w:rsidP="007F794B">
            <w:pPr>
              <w:rPr>
                <w:rFonts w:eastAsia="標楷體"/>
              </w:rPr>
            </w:pPr>
          </w:p>
        </w:tc>
        <w:tc>
          <w:tcPr>
            <w:tcW w:w="921" w:type="dxa"/>
            <w:vAlign w:val="center"/>
          </w:tcPr>
          <w:p w14:paraId="008E10EF" w14:textId="77777777" w:rsidR="007F794B" w:rsidRPr="00592A44" w:rsidRDefault="007F794B" w:rsidP="007F794B">
            <w:pPr>
              <w:rPr>
                <w:rFonts w:eastAsia="標楷體"/>
              </w:rPr>
            </w:pPr>
          </w:p>
        </w:tc>
      </w:tr>
      <w:tr w:rsidR="007F794B" w14:paraId="59076E68" w14:textId="77777777" w:rsidTr="007F794B">
        <w:tblPrEx>
          <w:tblCellMar>
            <w:top w:w="0" w:type="dxa"/>
            <w:bottom w:w="0" w:type="dxa"/>
          </w:tblCellMar>
        </w:tblPrEx>
        <w:trPr>
          <w:trHeight w:val="567"/>
        </w:trPr>
        <w:tc>
          <w:tcPr>
            <w:tcW w:w="1021" w:type="dxa"/>
            <w:vAlign w:val="center"/>
          </w:tcPr>
          <w:p w14:paraId="70A7FFC6" w14:textId="77777777" w:rsidR="007F794B" w:rsidRPr="00592A44" w:rsidRDefault="007F794B" w:rsidP="007F794B">
            <w:pPr>
              <w:jc w:val="center"/>
              <w:rPr>
                <w:rFonts w:eastAsia="標楷體" w:hint="eastAsia"/>
              </w:rPr>
            </w:pPr>
            <w:r w:rsidRPr="00592A44">
              <w:rPr>
                <w:rFonts w:eastAsia="標楷體" w:hint="eastAsia"/>
              </w:rPr>
              <w:t>委辦費</w:t>
            </w:r>
          </w:p>
        </w:tc>
        <w:tc>
          <w:tcPr>
            <w:tcW w:w="921" w:type="dxa"/>
            <w:vAlign w:val="center"/>
          </w:tcPr>
          <w:p w14:paraId="780C37E7" w14:textId="77777777" w:rsidR="007F794B" w:rsidRPr="00592A44" w:rsidRDefault="007F794B" w:rsidP="007F794B">
            <w:pPr>
              <w:rPr>
                <w:rFonts w:eastAsia="標楷體"/>
              </w:rPr>
            </w:pPr>
          </w:p>
        </w:tc>
        <w:tc>
          <w:tcPr>
            <w:tcW w:w="921" w:type="dxa"/>
            <w:vAlign w:val="center"/>
          </w:tcPr>
          <w:p w14:paraId="07C98531" w14:textId="77777777" w:rsidR="007F794B" w:rsidRPr="00592A44" w:rsidRDefault="007F794B" w:rsidP="007F794B">
            <w:pPr>
              <w:rPr>
                <w:rFonts w:eastAsia="標楷體"/>
              </w:rPr>
            </w:pPr>
          </w:p>
        </w:tc>
      </w:tr>
    </w:tbl>
    <w:p w14:paraId="0D23822C" w14:textId="77777777" w:rsidR="007F794B" w:rsidRPr="00592A44" w:rsidRDefault="007F794B" w:rsidP="007F794B">
      <w:pPr>
        <w:spacing w:beforeLines="50" w:before="180" w:line="400" w:lineRule="exact"/>
        <w:ind w:leftChars="-59" w:left="-2" w:hangingChars="50" w:hanging="140"/>
        <w:rPr>
          <w:rFonts w:hint="eastAsia"/>
          <w:sz w:val="28"/>
        </w:rPr>
      </w:pPr>
      <w:r w:rsidRPr="00592A44">
        <w:rPr>
          <w:rFonts w:eastAsia="標楷體" w:hint="eastAsia"/>
          <w:b/>
          <w:sz w:val="28"/>
        </w:rPr>
        <w:t>三、計畫經費：</w:t>
      </w:r>
      <w:r w:rsidRPr="00592A44">
        <w:rPr>
          <w:rFonts w:eastAsia="標楷體" w:hint="eastAsia"/>
          <w:b/>
          <w:sz w:val="28"/>
        </w:rPr>
        <w:t xml:space="preserve">        </w:t>
      </w:r>
      <w:r w:rsidRPr="00592A44">
        <w:rPr>
          <w:rFonts w:eastAsia="標楷體" w:hint="eastAsia"/>
          <w:b/>
          <w:bCs/>
          <w:sz w:val="28"/>
        </w:rPr>
        <w:t>千元（</w:t>
      </w:r>
      <w:r w:rsidRPr="00592A44">
        <w:rPr>
          <w:rFonts w:eastAsia="標楷體" w:hint="eastAsia"/>
          <w:sz w:val="28"/>
        </w:rPr>
        <w:t>請以阿拉伯數字填寫</w:t>
      </w:r>
      <w:r w:rsidRPr="00592A44">
        <w:rPr>
          <w:rFonts w:eastAsia="標楷體" w:hint="eastAsia"/>
          <w:b/>
          <w:bCs/>
          <w:sz w:val="28"/>
        </w:rPr>
        <w:t>）</w:t>
      </w:r>
    </w:p>
    <w:p w14:paraId="2645852A" w14:textId="77777777" w:rsidR="007F794B" w:rsidRPr="00592A44" w:rsidRDefault="007F794B" w:rsidP="007F794B">
      <w:pPr>
        <w:spacing w:beforeLines="50" w:before="180" w:line="400" w:lineRule="exact"/>
        <w:ind w:firstLine="425"/>
        <w:jc w:val="both"/>
        <w:rPr>
          <w:rFonts w:eastAsia="標楷體" w:hint="eastAsia"/>
          <w:b/>
          <w:sz w:val="28"/>
        </w:rPr>
      </w:pPr>
      <w:r w:rsidRPr="00592A44">
        <w:rPr>
          <w:rFonts w:eastAsia="標楷體" w:hint="eastAsia"/>
          <w:b/>
          <w:sz w:val="28"/>
        </w:rPr>
        <w:t>本機關預算金額：新台幣</w:t>
      </w:r>
      <w:r w:rsidRPr="00592A44">
        <w:rPr>
          <w:rFonts w:eastAsia="標楷體" w:hint="eastAsia"/>
          <w:b/>
          <w:sz w:val="28"/>
        </w:rPr>
        <w:t xml:space="preserve">            </w:t>
      </w:r>
      <w:r w:rsidRPr="00592A44">
        <w:rPr>
          <w:rFonts w:eastAsia="標楷體"/>
          <w:b/>
          <w:sz w:val="28"/>
        </w:rPr>
        <w:t xml:space="preserve">  </w:t>
      </w:r>
      <w:r w:rsidRPr="00592A44">
        <w:rPr>
          <w:rFonts w:eastAsia="標楷體" w:hint="eastAsia"/>
          <w:b/>
          <w:sz w:val="28"/>
        </w:rPr>
        <w:t>千元</w:t>
      </w:r>
    </w:p>
    <w:p w14:paraId="5412520E" w14:textId="77777777" w:rsidR="007F794B" w:rsidRPr="00592A44" w:rsidRDefault="007F794B" w:rsidP="007F794B">
      <w:pPr>
        <w:spacing w:beforeLines="50" w:before="180" w:line="400" w:lineRule="exact"/>
        <w:ind w:firstLine="425"/>
        <w:jc w:val="both"/>
        <w:rPr>
          <w:rFonts w:eastAsia="標楷體" w:hint="eastAsia"/>
          <w:b/>
          <w:sz w:val="28"/>
        </w:rPr>
      </w:pPr>
      <w:r w:rsidRPr="00592A44">
        <w:rPr>
          <w:rFonts w:eastAsia="標楷體" w:hint="eastAsia"/>
          <w:b/>
          <w:sz w:val="28"/>
        </w:rPr>
        <w:t>業界</w:t>
      </w:r>
      <w:r w:rsidRPr="00592A44">
        <w:rPr>
          <w:rFonts w:eastAsia="標楷體" w:hint="eastAsia"/>
          <w:b/>
          <w:sz w:val="28"/>
        </w:rPr>
        <w:t>(</w:t>
      </w:r>
      <w:r w:rsidRPr="00592A44">
        <w:rPr>
          <w:rFonts w:eastAsia="標楷體" w:hint="eastAsia"/>
          <w:b/>
          <w:sz w:val="28"/>
        </w:rPr>
        <w:t>地方</w:t>
      </w:r>
      <w:r w:rsidRPr="00592A44">
        <w:rPr>
          <w:rFonts w:eastAsia="標楷體" w:hint="eastAsia"/>
          <w:b/>
          <w:sz w:val="28"/>
        </w:rPr>
        <w:t>)</w:t>
      </w:r>
      <w:r>
        <w:rPr>
          <w:rFonts w:eastAsia="標楷體" w:hint="eastAsia"/>
          <w:b/>
          <w:sz w:val="28"/>
        </w:rPr>
        <w:t>配合金額：新台幣</w:t>
      </w:r>
      <w:r>
        <w:rPr>
          <w:rFonts w:eastAsia="標楷體" w:hint="eastAsia"/>
          <w:b/>
          <w:sz w:val="28"/>
        </w:rPr>
        <w:t xml:space="preserve">           </w:t>
      </w:r>
      <w:r w:rsidRPr="00592A44">
        <w:rPr>
          <w:rFonts w:eastAsia="標楷體" w:hint="eastAsia"/>
          <w:b/>
          <w:sz w:val="28"/>
        </w:rPr>
        <w:t>千元</w:t>
      </w:r>
    </w:p>
    <w:p w14:paraId="5DE2CCF5" w14:textId="77777777" w:rsidR="007F794B" w:rsidRDefault="007F794B" w:rsidP="007F794B">
      <w:pPr>
        <w:spacing w:beforeLines="50" w:before="180" w:line="400" w:lineRule="exact"/>
        <w:ind w:firstLine="425"/>
        <w:jc w:val="both"/>
        <w:rPr>
          <w:rFonts w:eastAsia="標楷體" w:hint="eastAsia"/>
          <w:b/>
          <w:sz w:val="28"/>
        </w:rPr>
      </w:pPr>
      <w:r>
        <w:rPr>
          <w:rFonts w:eastAsia="標楷體" w:hint="eastAsia"/>
          <w:b/>
          <w:sz w:val="28"/>
        </w:rPr>
        <w:t>合計：新台幣</w:t>
      </w:r>
      <w:r>
        <w:rPr>
          <w:rFonts w:eastAsia="標楷體" w:hint="eastAsia"/>
          <w:b/>
          <w:sz w:val="28"/>
        </w:rPr>
        <w:t xml:space="preserve">                        </w:t>
      </w:r>
      <w:r w:rsidRPr="00592A44">
        <w:rPr>
          <w:rFonts w:eastAsia="標楷體" w:hint="eastAsia"/>
          <w:b/>
          <w:sz w:val="28"/>
        </w:rPr>
        <w:t>千元</w:t>
      </w:r>
    </w:p>
    <w:p w14:paraId="60DDC618" w14:textId="77777777" w:rsidR="007F794B" w:rsidRPr="00592A44" w:rsidRDefault="007F794B" w:rsidP="007F794B">
      <w:pPr>
        <w:spacing w:beforeLines="50" w:before="180" w:line="400" w:lineRule="exact"/>
        <w:rPr>
          <w:rFonts w:eastAsia="標楷體" w:hint="eastAsia"/>
          <w:b/>
          <w:sz w:val="28"/>
        </w:rPr>
      </w:pPr>
      <w:r w:rsidRPr="00592A44">
        <w:rPr>
          <w:rFonts w:eastAsia="標楷體" w:hint="eastAsia"/>
          <w:b/>
          <w:sz w:val="28"/>
        </w:rPr>
        <w:t>四、審查：</w:t>
      </w:r>
      <w:r>
        <w:rPr>
          <w:rFonts w:eastAsia="標楷體" w:hint="eastAsia"/>
          <w:b/>
          <w:sz w:val="28"/>
        </w:rPr>
        <w:t xml:space="preserve"> </w:t>
      </w:r>
    </w:p>
    <w:tbl>
      <w:tblPr>
        <w:tblpPr w:leftFromText="180" w:rightFromText="180" w:vertAnchor="text" w:horzAnchor="page" w:tblpX="1424"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3872"/>
      </w:tblGrid>
      <w:tr w:rsidR="007F794B" w:rsidRPr="00592A44" w14:paraId="5707F026" w14:textId="77777777" w:rsidTr="007F794B">
        <w:tblPrEx>
          <w:tblCellMar>
            <w:top w:w="0" w:type="dxa"/>
            <w:bottom w:w="0" w:type="dxa"/>
          </w:tblCellMar>
        </w:tblPrEx>
        <w:trPr>
          <w:trHeight w:val="907"/>
        </w:trPr>
        <w:tc>
          <w:tcPr>
            <w:tcW w:w="1560" w:type="dxa"/>
            <w:vAlign w:val="center"/>
          </w:tcPr>
          <w:p w14:paraId="3705608F"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主辦人</w:t>
            </w:r>
          </w:p>
        </w:tc>
        <w:tc>
          <w:tcPr>
            <w:tcW w:w="3872" w:type="dxa"/>
            <w:vAlign w:val="center"/>
          </w:tcPr>
          <w:p w14:paraId="64561F9F"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30715D65" w14:textId="77777777" w:rsidTr="007F794B">
        <w:tblPrEx>
          <w:tblCellMar>
            <w:top w:w="0" w:type="dxa"/>
            <w:bottom w:w="0" w:type="dxa"/>
          </w:tblCellMar>
        </w:tblPrEx>
        <w:trPr>
          <w:trHeight w:val="907"/>
        </w:trPr>
        <w:tc>
          <w:tcPr>
            <w:tcW w:w="1560" w:type="dxa"/>
            <w:vAlign w:val="center"/>
          </w:tcPr>
          <w:p w14:paraId="6694D664"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科</w:t>
            </w:r>
            <w:r w:rsidRPr="00592A44">
              <w:rPr>
                <w:rFonts w:eastAsia="標楷體" w:hint="eastAsia"/>
                <w:b/>
                <w:sz w:val="28"/>
              </w:rPr>
              <w:t xml:space="preserve">  </w:t>
            </w:r>
            <w:r w:rsidRPr="00592A44">
              <w:rPr>
                <w:rFonts w:eastAsia="標楷體" w:hint="eastAsia"/>
                <w:b/>
                <w:sz w:val="28"/>
              </w:rPr>
              <w:t>長</w:t>
            </w:r>
          </w:p>
        </w:tc>
        <w:tc>
          <w:tcPr>
            <w:tcW w:w="3872" w:type="dxa"/>
            <w:vAlign w:val="center"/>
          </w:tcPr>
          <w:p w14:paraId="76F1AC71"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5128FA23" w14:textId="77777777" w:rsidTr="007F794B">
        <w:tblPrEx>
          <w:tblCellMar>
            <w:top w:w="0" w:type="dxa"/>
            <w:bottom w:w="0" w:type="dxa"/>
          </w:tblCellMar>
        </w:tblPrEx>
        <w:trPr>
          <w:trHeight w:val="907"/>
        </w:trPr>
        <w:tc>
          <w:tcPr>
            <w:tcW w:w="1560" w:type="dxa"/>
            <w:vAlign w:val="center"/>
          </w:tcPr>
          <w:p w14:paraId="0818A65D" w14:textId="77777777" w:rsidR="007F794B" w:rsidRPr="00592A44" w:rsidRDefault="007F794B" w:rsidP="007F794B">
            <w:pPr>
              <w:spacing w:line="400" w:lineRule="exact"/>
              <w:jc w:val="center"/>
              <w:rPr>
                <w:rFonts w:eastAsia="標楷體" w:hint="eastAsia"/>
                <w:b/>
                <w:sz w:val="28"/>
              </w:rPr>
            </w:pPr>
            <w:r>
              <w:rPr>
                <w:rFonts w:eastAsia="標楷體" w:hint="eastAsia"/>
                <w:b/>
                <w:sz w:val="28"/>
              </w:rPr>
              <w:t>組</w:t>
            </w:r>
            <w:r w:rsidRPr="00592A44">
              <w:rPr>
                <w:rFonts w:eastAsia="標楷體" w:hint="eastAsia"/>
                <w:b/>
                <w:sz w:val="28"/>
              </w:rPr>
              <w:t>室副主管</w:t>
            </w:r>
          </w:p>
        </w:tc>
        <w:tc>
          <w:tcPr>
            <w:tcW w:w="3872" w:type="dxa"/>
            <w:vAlign w:val="center"/>
          </w:tcPr>
          <w:p w14:paraId="34B2F9E1"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319DFAD5" w14:textId="77777777" w:rsidTr="007F794B">
        <w:tblPrEx>
          <w:tblCellMar>
            <w:top w:w="0" w:type="dxa"/>
            <w:bottom w:w="0" w:type="dxa"/>
          </w:tblCellMar>
        </w:tblPrEx>
        <w:trPr>
          <w:trHeight w:val="907"/>
        </w:trPr>
        <w:tc>
          <w:tcPr>
            <w:tcW w:w="1560" w:type="dxa"/>
            <w:vAlign w:val="center"/>
          </w:tcPr>
          <w:p w14:paraId="2C1102E8" w14:textId="77777777" w:rsidR="007F794B" w:rsidRPr="00592A44" w:rsidRDefault="007F794B" w:rsidP="007F794B">
            <w:pPr>
              <w:spacing w:line="400" w:lineRule="exact"/>
              <w:jc w:val="center"/>
              <w:rPr>
                <w:rFonts w:eastAsia="標楷體" w:hint="eastAsia"/>
                <w:b/>
                <w:sz w:val="28"/>
              </w:rPr>
            </w:pPr>
            <w:r>
              <w:rPr>
                <w:rFonts w:eastAsia="標楷體" w:hint="eastAsia"/>
                <w:b/>
                <w:sz w:val="28"/>
              </w:rPr>
              <w:t>組</w:t>
            </w:r>
            <w:r w:rsidRPr="00592A44">
              <w:rPr>
                <w:rFonts w:eastAsia="標楷體" w:hint="eastAsia"/>
                <w:b/>
                <w:sz w:val="28"/>
              </w:rPr>
              <w:t>室主管</w:t>
            </w:r>
          </w:p>
        </w:tc>
        <w:tc>
          <w:tcPr>
            <w:tcW w:w="3872" w:type="dxa"/>
            <w:vAlign w:val="center"/>
          </w:tcPr>
          <w:p w14:paraId="23A9513B"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7D2B424F" w14:textId="77777777" w:rsidTr="007F794B">
        <w:tblPrEx>
          <w:tblCellMar>
            <w:top w:w="0" w:type="dxa"/>
            <w:bottom w:w="0" w:type="dxa"/>
          </w:tblCellMar>
        </w:tblPrEx>
        <w:trPr>
          <w:trHeight w:val="907"/>
        </w:trPr>
        <w:tc>
          <w:tcPr>
            <w:tcW w:w="5432" w:type="dxa"/>
            <w:gridSpan w:val="2"/>
            <w:vAlign w:val="center"/>
          </w:tcPr>
          <w:p w14:paraId="14AC9247" w14:textId="77777777" w:rsidR="007F794B" w:rsidRPr="00592A44" w:rsidRDefault="007F794B" w:rsidP="007F794B">
            <w:pPr>
              <w:spacing w:line="400" w:lineRule="exact"/>
              <w:ind w:left="2252" w:hanging="2280"/>
              <w:rPr>
                <w:rFonts w:eastAsia="標楷體" w:hint="eastAsia"/>
                <w:b/>
                <w:sz w:val="28"/>
              </w:rPr>
            </w:pPr>
            <w:r>
              <w:rPr>
                <w:rFonts w:eastAsia="標楷體" w:hint="eastAsia"/>
                <w:b/>
                <w:sz w:val="28"/>
              </w:rPr>
              <w:t>本計畫會簽單位：會計室、科技管考單位</w:t>
            </w:r>
          </w:p>
          <w:p w14:paraId="3B74598D" w14:textId="77777777" w:rsidR="007F794B" w:rsidRPr="00592A44" w:rsidRDefault="007F794B" w:rsidP="007F794B">
            <w:pPr>
              <w:spacing w:line="400" w:lineRule="exact"/>
              <w:ind w:left="2252" w:hanging="2280"/>
              <w:rPr>
                <w:rFonts w:eastAsia="標楷體" w:hint="eastAsia"/>
                <w:b/>
                <w:sz w:val="28"/>
              </w:rPr>
            </w:pPr>
          </w:p>
          <w:p w14:paraId="799C530E" w14:textId="77777777" w:rsidR="007F794B" w:rsidRPr="00592A44" w:rsidRDefault="007F794B" w:rsidP="007F794B">
            <w:pPr>
              <w:spacing w:line="400" w:lineRule="exact"/>
              <w:ind w:left="2252" w:hanging="2280"/>
              <w:rPr>
                <w:rFonts w:eastAsia="標楷體" w:hint="eastAsia"/>
                <w:b/>
                <w:sz w:val="28"/>
              </w:rPr>
            </w:pPr>
            <w:r w:rsidRPr="00592A44">
              <w:rPr>
                <w:rFonts w:eastAsia="標楷體" w:hint="eastAsia"/>
                <w:b/>
                <w:sz w:val="28"/>
                <w:u w:val="single"/>
              </w:rPr>
              <w:t xml:space="preserve">　　　　處</w:t>
            </w:r>
            <w:r w:rsidRPr="00592A44">
              <w:rPr>
                <w:rFonts w:eastAsia="標楷體" w:hint="eastAsia"/>
                <w:b/>
                <w:sz w:val="28"/>
              </w:rPr>
              <w:t>、</w:t>
            </w:r>
            <w:r w:rsidRPr="00592A44">
              <w:rPr>
                <w:rFonts w:eastAsia="標楷體" w:hint="eastAsia"/>
                <w:b/>
                <w:sz w:val="28"/>
                <w:u w:val="single"/>
              </w:rPr>
              <w:t xml:space="preserve">　　　　　　</w:t>
            </w:r>
            <w:r w:rsidRPr="00592A44">
              <w:rPr>
                <w:rFonts w:eastAsia="標楷體" w:hint="eastAsia"/>
                <w:b/>
                <w:sz w:val="28"/>
              </w:rPr>
              <w:t>、</w:t>
            </w:r>
            <w:r w:rsidRPr="00592A44">
              <w:rPr>
                <w:rFonts w:eastAsia="標楷體" w:hint="eastAsia"/>
                <w:b/>
                <w:sz w:val="28"/>
                <w:u w:val="single"/>
              </w:rPr>
              <w:t xml:space="preserve">　　　　　</w:t>
            </w:r>
          </w:p>
        </w:tc>
      </w:tr>
    </w:tbl>
    <w:p w14:paraId="7F9BC536"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審查結果：</w:t>
      </w:r>
    </w:p>
    <w:p w14:paraId="15E993D8"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□照准</w:t>
      </w:r>
    </w:p>
    <w:p w14:paraId="3CD9763F" w14:textId="77777777" w:rsidR="007F794B" w:rsidRPr="00592A44" w:rsidRDefault="007F794B" w:rsidP="007F794B">
      <w:pPr>
        <w:spacing w:line="400" w:lineRule="exact"/>
        <w:rPr>
          <w:rFonts w:eastAsia="標楷體" w:hint="eastAsia"/>
          <w:b/>
          <w:sz w:val="28"/>
        </w:rPr>
      </w:pPr>
    </w:p>
    <w:p w14:paraId="7D9A323D" w14:textId="77777777" w:rsidR="007F794B" w:rsidRPr="00592A44" w:rsidRDefault="007F794B" w:rsidP="007F794B">
      <w:pPr>
        <w:spacing w:line="400" w:lineRule="exact"/>
        <w:rPr>
          <w:rFonts w:eastAsia="標楷體" w:hint="eastAsia"/>
          <w:b/>
          <w:sz w:val="28"/>
        </w:rPr>
      </w:pPr>
    </w:p>
    <w:p w14:paraId="1F8648D2" w14:textId="77777777" w:rsidR="007F794B" w:rsidRPr="00592A44" w:rsidRDefault="007F794B" w:rsidP="007F794B">
      <w:pPr>
        <w:spacing w:line="400" w:lineRule="exact"/>
        <w:rPr>
          <w:rFonts w:eastAsia="標楷體" w:hint="eastAsia"/>
          <w:b/>
          <w:sz w:val="28"/>
        </w:rPr>
      </w:pPr>
    </w:p>
    <w:p w14:paraId="7DA46119" w14:textId="77777777" w:rsidR="007F794B" w:rsidRPr="00592A44" w:rsidRDefault="007F794B" w:rsidP="007F794B">
      <w:pPr>
        <w:spacing w:line="400" w:lineRule="exact"/>
        <w:rPr>
          <w:rFonts w:eastAsia="標楷體" w:hint="eastAsia"/>
          <w:b/>
          <w:sz w:val="28"/>
        </w:rPr>
      </w:pPr>
    </w:p>
    <w:p w14:paraId="262E00DB" w14:textId="77777777" w:rsidR="007F794B" w:rsidRDefault="007F794B" w:rsidP="007F794B">
      <w:pPr>
        <w:spacing w:line="400" w:lineRule="exact"/>
        <w:rPr>
          <w:rFonts w:eastAsia="標楷體" w:hint="eastAsia"/>
          <w:b/>
          <w:sz w:val="28"/>
        </w:rPr>
      </w:pPr>
    </w:p>
    <w:p w14:paraId="4DE3A64D" w14:textId="77777777" w:rsidR="007F794B" w:rsidRDefault="007F794B" w:rsidP="007F794B">
      <w:pPr>
        <w:spacing w:line="400" w:lineRule="exact"/>
        <w:rPr>
          <w:rFonts w:eastAsia="標楷體" w:hint="eastAsia"/>
          <w:b/>
          <w:sz w:val="28"/>
        </w:rPr>
      </w:pPr>
    </w:p>
    <w:p w14:paraId="316FC286" w14:textId="77777777" w:rsidR="007F794B" w:rsidRDefault="007F794B" w:rsidP="007F794B">
      <w:pPr>
        <w:spacing w:line="400" w:lineRule="exact"/>
        <w:rPr>
          <w:rFonts w:eastAsia="標楷體" w:hint="eastAsia"/>
          <w:b/>
          <w:sz w:val="28"/>
        </w:rPr>
      </w:pPr>
    </w:p>
    <w:p w14:paraId="27864D66" w14:textId="77777777" w:rsidR="007F794B" w:rsidRPr="00592A44" w:rsidRDefault="007F794B" w:rsidP="007F794B">
      <w:pPr>
        <w:spacing w:line="400" w:lineRule="exact"/>
        <w:ind w:firstLineChars="100" w:firstLine="280"/>
        <w:rPr>
          <w:rFonts w:eastAsia="標楷體" w:hint="eastAsia"/>
          <w:b/>
          <w:sz w:val="28"/>
        </w:rPr>
      </w:pPr>
      <w:r>
        <w:rPr>
          <w:rFonts w:eastAsia="標楷體" w:hint="eastAsia"/>
          <w:b/>
          <w:sz w:val="28"/>
        </w:rPr>
        <w:t>機關首長</w:t>
      </w:r>
      <w:r w:rsidRPr="00592A44">
        <w:rPr>
          <w:rFonts w:eastAsia="標楷體" w:hint="eastAsia"/>
          <w:b/>
          <w:sz w:val="28"/>
        </w:rPr>
        <w:t>(</w:t>
      </w:r>
      <w:r w:rsidRPr="00592A44">
        <w:rPr>
          <w:rFonts w:eastAsia="標楷體" w:hint="eastAsia"/>
          <w:b/>
          <w:sz w:val="28"/>
        </w:rPr>
        <w:t>簽字</w:t>
      </w:r>
      <w:r w:rsidRPr="00592A44">
        <w:rPr>
          <w:rFonts w:eastAsia="標楷體" w:hint="eastAsia"/>
          <w:b/>
          <w:sz w:val="28"/>
        </w:rPr>
        <w:t>)</w:t>
      </w:r>
    </w:p>
    <w:p w14:paraId="6653F6CD" w14:textId="77777777" w:rsidR="007F794B" w:rsidRDefault="007F794B" w:rsidP="007F794B">
      <w:pPr>
        <w:spacing w:beforeLines="50" w:before="180" w:line="400" w:lineRule="exact"/>
        <w:jc w:val="both"/>
        <w:rPr>
          <w:rFonts w:eastAsia="標楷體" w:hint="eastAsia"/>
          <w:b/>
          <w:sz w:val="28"/>
        </w:rPr>
      </w:pPr>
    </w:p>
    <w:p w14:paraId="3E3011E1" w14:textId="77777777" w:rsidR="007F794B" w:rsidRDefault="007F794B" w:rsidP="007F794B">
      <w:pPr>
        <w:spacing w:beforeLines="50" w:before="180" w:line="400" w:lineRule="exact"/>
        <w:jc w:val="both"/>
        <w:rPr>
          <w:rFonts w:eastAsia="標楷體" w:hint="eastAsia"/>
          <w:b/>
          <w:sz w:val="28"/>
        </w:rPr>
      </w:pPr>
    </w:p>
    <w:p w14:paraId="552AC4CC" w14:textId="77777777" w:rsidR="007F794B" w:rsidRPr="00592A44" w:rsidRDefault="007F794B" w:rsidP="007F794B">
      <w:pPr>
        <w:spacing w:beforeLines="50" w:before="180" w:line="400" w:lineRule="exact"/>
        <w:jc w:val="both"/>
        <w:rPr>
          <w:rFonts w:eastAsia="標楷體" w:hint="eastAsia"/>
          <w:b/>
          <w:sz w:val="28"/>
        </w:rPr>
      </w:pPr>
      <w:r w:rsidRPr="00592A44">
        <w:rPr>
          <w:rFonts w:eastAsia="標楷體" w:hint="eastAsia"/>
          <w:b/>
          <w:sz w:val="28"/>
        </w:rPr>
        <w:t>計畫編號：</w:t>
      </w:r>
    </w:p>
    <w:p w14:paraId="64CC9AB4" w14:textId="77777777" w:rsidR="007F794B" w:rsidRPr="00592A44" w:rsidRDefault="007F794B" w:rsidP="007F794B">
      <w:pPr>
        <w:spacing w:line="400" w:lineRule="exact"/>
        <w:jc w:val="both"/>
        <w:rPr>
          <w:rFonts w:eastAsia="標楷體" w:hint="eastAsia"/>
          <w:b/>
          <w:sz w:val="28"/>
        </w:rPr>
      </w:pPr>
      <w:r w:rsidRPr="00592A44">
        <w:rPr>
          <w:rFonts w:eastAsia="標楷體" w:hint="eastAsia"/>
          <w:b/>
          <w:sz w:val="28"/>
        </w:rPr>
        <w:t>核准金額：新台幣</w:t>
      </w:r>
    </w:p>
    <w:p w14:paraId="1857C801" w14:textId="77777777" w:rsidR="007F794B" w:rsidRPr="00592A44" w:rsidRDefault="007F794B" w:rsidP="007F794B">
      <w:pPr>
        <w:spacing w:line="400" w:lineRule="exact"/>
        <w:ind w:firstLineChars="2177" w:firstLine="6102"/>
        <w:jc w:val="both"/>
        <w:rPr>
          <w:rFonts w:eastAsia="標楷體" w:hint="eastAsia"/>
          <w:b/>
          <w:sz w:val="28"/>
        </w:rPr>
      </w:pPr>
      <w:r w:rsidRPr="00592A44">
        <w:rPr>
          <w:rFonts w:eastAsia="標楷體" w:hint="eastAsia"/>
          <w:b/>
          <w:sz w:val="28"/>
        </w:rPr>
        <w:t>研提序號：</w:t>
      </w:r>
      <w:r w:rsidRPr="00592A44">
        <w:rPr>
          <w:rFonts w:eastAsia="標楷體" w:hint="eastAsia"/>
          <w:b/>
          <w:sz w:val="28"/>
          <w:u w:val="single"/>
        </w:rPr>
        <w:t xml:space="preserve">　　　　</w:t>
      </w:r>
    </w:p>
    <w:p w14:paraId="7AA09551" w14:textId="77777777" w:rsidR="007F794B" w:rsidRPr="00592A44" w:rsidRDefault="007F794B" w:rsidP="007F794B">
      <w:pPr>
        <w:spacing w:line="400" w:lineRule="exact"/>
        <w:ind w:firstLineChars="2177" w:firstLine="6102"/>
        <w:jc w:val="both"/>
        <w:rPr>
          <w:rFonts w:eastAsia="標楷體" w:hint="eastAsia"/>
          <w:sz w:val="28"/>
        </w:rPr>
      </w:pPr>
      <w:r w:rsidRPr="00592A44">
        <w:rPr>
          <w:rFonts w:eastAsia="標楷體" w:hint="eastAsia"/>
          <w:b/>
          <w:sz w:val="28"/>
        </w:rPr>
        <w:t>電腦代號：</w:t>
      </w:r>
      <w:r w:rsidRPr="00592A44">
        <w:rPr>
          <w:rFonts w:eastAsia="標楷體" w:hint="eastAsia"/>
          <w:b/>
          <w:sz w:val="28"/>
          <w:u w:val="single"/>
        </w:rPr>
        <w:t xml:space="preserve">　　　　</w:t>
      </w:r>
    </w:p>
    <w:p w14:paraId="7D8D4526" w14:textId="77777777" w:rsidR="007F794B" w:rsidRPr="00592A44" w:rsidRDefault="007F794B" w:rsidP="007F794B">
      <w:pPr>
        <w:pStyle w:val="af1"/>
        <w:spacing w:line="400" w:lineRule="exact"/>
        <w:ind w:firstLine="0"/>
        <w:rPr>
          <w:rFonts w:hint="eastAsia"/>
          <w:sz w:val="32"/>
        </w:rPr>
      </w:pPr>
    </w:p>
    <w:p w14:paraId="2FA2C568" w14:textId="77777777" w:rsidR="007F794B" w:rsidRDefault="007F794B" w:rsidP="007F794B">
      <w:pPr>
        <w:pStyle w:val="af1"/>
        <w:spacing w:line="400" w:lineRule="exact"/>
        <w:ind w:firstLine="0"/>
        <w:rPr>
          <w:rFonts w:hint="eastAsia"/>
          <w:sz w:val="32"/>
        </w:rPr>
      </w:pPr>
    </w:p>
    <w:p w14:paraId="127BF157" w14:textId="77777777" w:rsidR="007F794B" w:rsidRPr="006D44EE" w:rsidRDefault="007F794B" w:rsidP="007F794B">
      <w:pPr>
        <w:pStyle w:val="af1"/>
        <w:spacing w:line="400" w:lineRule="exact"/>
        <w:ind w:firstLine="0"/>
        <w:rPr>
          <w:rFonts w:hint="eastAsia"/>
        </w:rPr>
      </w:pPr>
    </w:p>
    <w:p w14:paraId="37E63FD1" w14:textId="77777777" w:rsidR="007F794B" w:rsidRPr="00BC7F63" w:rsidRDefault="007F794B" w:rsidP="007F794B">
      <w:pPr>
        <w:spacing w:beforeLines="50" w:before="180" w:line="400" w:lineRule="exact"/>
        <w:rPr>
          <w:rFonts w:hint="eastAsia"/>
          <w:sz w:val="22"/>
        </w:rPr>
      </w:pPr>
      <w:r w:rsidRPr="00BC7F63">
        <w:rPr>
          <w:rFonts w:eastAsia="標楷體" w:hint="eastAsia"/>
          <w:b/>
          <w:sz w:val="28"/>
        </w:rPr>
        <w:t>五、研提單位自行審查結果：</w:t>
      </w:r>
    </w:p>
    <w:p w14:paraId="172B0B05" w14:textId="77777777" w:rsidR="007F794B" w:rsidRPr="0009776F" w:rsidRDefault="007F794B" w:rsidP="007F794B">
      <w:pPr>
        <w:spacing w:beforeLines="50" w:before="180" w:line="400" w:lineRule="exact"/>
        <w:rPr>
          <w:rFonts w:hint="eastAsia"/>
        </w:rPr>
      </w:pPr>
      <w:r w:rsidRPr="0009776F">
        <w:rPr>
          <w:rFonts w:eastAsia="標楷體" w:hint="eastAsia"/>
          <w:color w:val="000000"/>
          <w:sz w:val="28"/>
        </w:rPr>
        <w:t>(</w:t>
      </w:r>
      <w:r w:rsidRPr="0009776F">
        <w:rPr>
          <w:rFonts w:eastAsia="標楷體" w:hint="eastAsia"/>
          <w:color w:val="000000"/>
          <w:sz w:val="28"/>
        </w:rPr>
        <w:t>一</w:t>
      </w:r>
      <w:r w:rsidRPr="0009776F">
        <w:rPr>
          <w:rFonts w:eastAsia="標楷體" w:hint="eastAsia"/>
          <w:color w:val="000000"/>
          <w:sz w:val="28"/>
        </w:rPr>
        <w:t>)</w:t>
      </w:r>
      <w:r w:rsidRPr="0009776F">
        <w:rPr>
          <w:rFonts w:eastAsia="標楷體" w:hint="eastAsia"/>
          <w:sz w:val="28"/>
        </w:rPr>
        <w:t>(</w:t>
      </w:r>
      <w:r w:rsidRPr="0009776F">
        <w:rPr>
          <w:rFonts w:eastAsia="標楷體" w:hint="eastAsia"/>
          <w:sz w:val="28"/>
        </w:rPr>
        <w:t>審查結果請在是、否、無關三者中擇一劃ｖ記號，請勿重複記號</w:t>
      </w:r>
      <w:r w:rsidRPr="0009776F">
        <w:rPr>
          <w:rFonts w:eastAsia="標楷體" w:hint="eastAsia"/>
          <w:sz w:val="28"/>
        </w:rPr>
        <w:t>)</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0"/>
        <w:gridCol w:w="480"/>
        <w:gridCol w:w="480"/>
        <w:gridCol w:w="480"/>
        <w:gridCol w:w="2672"/>
      </w:tblGrid>
      <w:tr w:rsidR="007F794B" w14:paraId="2431FB4B" w14:textId="77777777" w:rsidTr="007F794B">
        <w:tblPrEx>
          <w:tblCellMar>
            <w:top w:w="0" w:type="dxa"/>
            <w:bottom w:w="0" w:type="dxa"/>
          </w:tblCellMar>
        </w:tblPrEx>
        <w:trPr>
          <w:cantSplit/>
          <w:tblHeader/>
          <w:jc w:val="center"/>
        </w:trPr>
        <w:tc>
          <w:tcPr>
            <w:tcW w:w="5760" w:type="dxa"/>
            <w:vMerge w:val="restart"/>
            <w:vAlign w:val="center"/>
          </w:tcPr>
          <w:p w14:paraId="69528D57" w14:textId="77777777" w:rsidR="007F794B" w:rsidRDefault="007F794B" w:rsidP="007F794B">
            <w:pPr>
              <w:spacing w:line="400" w:lineRule="exact"/>
              <w:jc w:val="center"/>
              <w:rPr>
                <w:rFonts w:eastAsia="標楷體" w:hint="eastAsia"/>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項</w:t>
            </w:r>
            <w:r>
              <w:rPr>
                <w:rFonts w:eastAsia="標楷體" w:hint="eastAsia"/>
                <w:b/>
                <w:sz w:val="32"/>
              </w:rPr>
              <w:t xml:space="preserve">    </w:t>
            </w:r>
            <w:r>
              <w:rPr>
                <w:rFonts w:eastAsia="標楷體" w:hint="eastAsia"/>
                <w:b/>
                <w:sz w:val="32"/>
              </w:rPr>
              <w:t>目</w:t>
            </w:r>
          </w:p>
        </w:tc>
        <w:tc>
          <w:tcPr>
            <w:tcW w:w="4112" w:type="dxa"/>
            <w:gridSpan w:val="4"/>
            <w:vAlign w:val="center"/>
          </w:tcPr>
          <w:p w14:paraId="1F052A3C" w14:textId="77777777" w:rsidR="007F794B" w:rsidRDefault="007F794B" w:rsidP="007F794B">
            <w:pPr>
              <w:spacing w:line="400" w:lineRule="exact"/>
              <w:jc w:val="center"/>
              <w:rPr>
                <w:rFonts w:eastAsia="標楷體" w:hint="eastAsia"/>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結</w:t>
            </w:r>
            <w:r>
              <w:rPr>
                <w:rFonts w:eastAsia="標楷體" w:hint="eastAsia"/>
                <w:b/>
                <w:sz w:val="32"/>
              </w:rPr>
              <w:t xml:space="preserve">  </w:t>
            </w:r>
            <w:r>
              <w:rPr>
                <w:rFonts w:eastAsia="標楷體" w:hint="eastAsia"/>
                <w:b/>
                <w:sz w:val="32"/>
              </w:rPr>
              <w:t>果</w:t>
            </w:r>
          </w:p>
        </w:tc>
      </w:tr>
      <w:tr w:rsidR="007F794B" w14:paraId="6766FA9B" w14:textId="77777777" w:rsidTr="007F794B">
        <w:tblPrEx>
          <w:tblCellMar>
            <w:top w:w="0" w:type="dxa"/>
            <w:bottom w:w="0" w:type="dxa"/>
          </w:tblCellMar>
        </w:tblPrEx>
        <w:trPr>
          <w:cantSplit/>
          <w:tblHeader/>
          <w:jc w:val="center"/>
        </w:trPr>
        <w:tc>
          <w:tcPr>
            <w:tcW w:w="5760" w:type="dxa"/>
            <w:vMerge/>
            <w:vAlign w:val="center"/>
          </w:tcPr>
          <w:p w14:paraId="2C822844" w14:textId="77777777" w:rsidR="007F794B" w:rsidRDefault="007F794B" w:rsidP="007F794B">
            <w:pPr>
              <w:spacing w:line="400" w:lineRule="exact"/>
              <w:rPr>
                <w:rFonts w:eastAsia="標楷體" w:hint="eastAsia"/>
                <w:sz w:val="32"/>
              </w:rPr>
            </w:pPr>
          </w:p>
        </w:tc>
        <w:tc>
          <w:tcPr>
            <w:tcW w:w="480" w:type="dxa"/>
            <w:vAlign w:val="center"/>
          </w:tcPr>
          <w:p w14:paraId="184F7F23" w14:textId="77777777" w:rsidR="007F794B" w:rsidRDefault="007F794B" w:rsidP="007F794B">
            <w:pPr>
              <w:spacing w:line="400" w:lineRule="exact"/>
              <w:rPr>
                <w:rFonts w:eastAsia="標楷體" w:hint="eastAsia"/>
                <w:sz w:val="32"/>
              </w:rPr>
            </w:pPr>
            <w:r>
              <w:rPr>
                <w:rFonts w:eastAsia="標楷體" w:hint="eastAsia"/>
                <w:sz w:val="32"/>
              </w:rPr>
              <w:t>是</w:t>
            </w:r>
          </w:p>
        </w:tc>
        <w:tc>
          <w:tcPr>
            <w:tcW w:w="480" w:type="dxa"/>
            <w:vAlign w:val="center"/>
          </w:tcPr>
          <w:p w14:paraId="3CCD31AA" w14:textId="77777777" w:rsidR="007F794B" w:rsidRDefault="007F794B" w:rsidP="007F794B">
            <w:pPr>
              <w:spacing w:line="400" w:lineRule="exact"/>
              <w:rPr>
                <w:rFonts w:eastAsia="標楷體" w:hint="eastAsia"/>
                <w:sz w:val="32"/>
              </w:rPr>
            </w:pPr>
            <w:r>
              <w:rPr>
                <w:rFonts w:eastAsia="標楷體" w:hint="eastAsia"/>
                <w:sz w:val="32"/>
              </w:rPr>
              <w:t>否</w:t>
            </w:r>
          </w:p>
        </w:tc>
        <w:tc>
          <w:tcPr>
            <w:tcW w:w="480" w:type="dxa"/>
            <w:vAlign w:val="center"/>
          </w:tcPr>
          <w:p w14:paraId="26F71955" w14:textId="77777777" w:rsidR="007F794B" w:rsidRDefault="007F794B" w:rsidP="007F794B">
            <w:pPr>
              <w:spacing w:line="400" w:lineRule="exact"/>
              <w:rPr>
                <w:rFonts w:eastAsia="標楷體" w:hint="eastAsia"/>
                <w:sz w:val="32"/>
              </w:rPr>
            </w:pPr>
            <w:r>
              <w:rPr>
                <w:rFonts w:eastAsia="標楷體" w:hint="eastAsia"/>
                <w:sz w:val="32"/>
              </w:rPr>
              <w:t>無關</w:t>
            </w:r>
          </w:p>
        </w:tc>
        <w:tc>
          <w:tcPr>
            <w:tcW w:w="2672" w:type="dxa"/>
            <w:vAlign w:val="center"/>
          </w:tcPr>
          <w:p w14:paraId="70938BCC" w14:textId="77777777" w:rsidR="007F794B" w:rsidRDefault="007F794B" w:rsidP="007F794B">
            <w:pPr>
              <w:spacing w:line="400" w:lineRule="exact"/>
              <w:jc w:val="center"/>
              <w:rPr>
                <w:rFonts w:eastAsia="標楷體" w:hint="eastAsia"/>
                <w:sz w:val="32"/>
              </w:rPr>
            </w:pPr>
            <w:r>
              <w:rPr>
                <w:rFonts w:eastAsia="標楷體" w:hint="eastAsia"/>
                <w:sz w:val="32"/>
              </w:rPr>
              <w:t>說</w:t>
            </w:r>
            <w:r>
              <w:rPr>
                <w:rFonts w:eastAsia="標楷體" w:hint="eastAsia"/>
                <w:sz w:val="32"/>
              </w:rPr>
              <w:t xml:space="preserve">     </w:t>
            </w:r>
            <w:r>
              <w:rPr>
                <w:rFonts w:eastAsia="標楷體" w:hint="eastAsia"/>
                <w:sz w:val="32"/>
              </w:rPr>
              <w:t>明</w:t>
            </w:r>
          </w:p>
        </w:tc>
      </w:tr>
      <w:tr w:rsidR="007F794B" w14:paraId="2DFFFFA9" w14:textId="77777777" w:rsidTr="007F794B">
        <w:tblPrEx>
          <w:tblCellMar>
            <w:top w:w="0" w:type="dxa"/>
            <w:bottom w:w="0" w:type="dxa"/>
          </w:tblCellMar>
        </w:tblPrEx>
        <w:trPr>
          <w:trHeight w:val="800"/>
          <w:jc w:val="center"/>
        </w:trPr>
        <w:tc>
          <w:tcPr>
            <w:tcW w:w="5760" w:type="dxa"/>
            <w:vAlign w:val="center"/>
          </w:tcPr>
          <w:p w14:paraId="74A902EB" w14:textId="77777777" w:rsidR="007F794B" w:rsidRDefault="007F794B" w:rsidP="007F794B">
            <w:pPr>
              <w:spacing w:line="400" w:lineRule="exact"/>
              <w:ind w:left="210" w:hangingChars="75" w:hanging="210"/>
              <w:jc w:val="both"/>
              <w:rPr>
                <w:rFonts w:eastAsia="標楷體" w:hint="eastAsia"/>
                <w:sz w:val="28"/>
              </w:rPr>
            </w:pPr>
            <w:r>
              <w:rPr>
                <w:rFonts w:eastAsia="標楷體" w:hint="eastAsia"/>
                <w:sz w:val="28"/>
              </w:rPr>
              <w:t>1.</w:t>
            </w:r>
            <w:r>
              <w:rPr>
                <w:rFonts w:eastAsia="標楷體" w:hint="eastAsia"/>
                <w:sz w:val="28"/>
              </w:rPr>
              <w:t>計畫說明書格式、內容</w:t>
            </w:r>
            <w:r w:rsidRPr="00B801B4">
              <w:rPr>
                <w:rFonts w:eastAsia="標楷體" w:hint="eastAsia"/>
                <w:bCs/>
                <w:color w:val="000000"/>
                <w:sz w:val="28"/>
              </w:rPr>
              <w:t>及經費編列</w:t>
            </w:r>
            <w:r>
              <w:rPr>
                <w:rFonts w:eastAsia="標楷體" w:hint="eastAsia"/>
                <w:sz w:val="28"/>
              </w:rPr>
              <w:t>是否</w:t>
            </w:r>
            <w:r w:rsidRPr="00B801B4">
              <w:rPr>
                <w:rFonts w:eastAsia="標楷體" w:hint="eastAsia"/>
                <w:color w:val="000000"/>
                <w:sz w:val="28"/>
              </w:rPr>
              <w:t>均</w:t>
            </w:r>
            <w:r>
              <w:rPr>
                <w:rFonts w:eastAsia="標楷體" w:hint="eastAsia"/>
                <w:sz w:val="28"/>
              </w:rPr>
              <w:t>符合本</w:t>
            </w:r>
            <w:r w:rsidRPr="0031788C">
              <w:rPr>
                <w:rFonts w:eastAsia="標楷體" w:hint="eastAsia"/>
                <w:sz w:val="28"/>
              </w:rPr>
              <w:t>（署、局）</w:t>
            </w:r>
            <w:r>
              <w:rPr>
                <w:rFonts w:eastAsia="標楷體" w:hint="eastAsia"/>
                <w:sz w:val="28"/>
              </w:rPr>
              <w:t>規定？</w:t>
            </w:r>
          </w:p>
        </w:tc>
        <w:tc>
          <w:tcPr>
            <w:tcW w:w="480" w:type="dxa"/>
            <w:vAlign w:val="center"/>
          </w:tcPr>
          <w:p w14:paraId="12E1DFD2" w14:textId="77777777" w:rsidR="007F794B" w:rsidRDefault="007F794B" w:rsidP="007F794B">
            <w:pPr>
              <w:spacing w:line="400" w:lineRule="exact"/>
              <w:jc w:val="both"/>
              <w:rPr>
                <w:rFonts w:eastAsia="標楷體" w:hint="eastAsia"/>
                <w:sz w:val="28"/>
              </w:rPr>
            </w:pPr>
          </w:p>
        </w:tc>
        <w:tc>
          <w:tcPr>
            <w:tcW w:w="480" w:type="dxa"/>
            <w:vAlign w:val="center"/>
          </w:tcPr>
          <w:p w14:paraId="7E5424DF" w14:textId="77777777" w:rsidR="007F794B" w:rsidRDefault="007F794B" w:rsidP="007F794B">
            <w:pPr>
              <w:spacing w:line="400" w:lineRule="exact"/>
              <w:jc w:val="both"/>
              <w:rPr>
                <w:rFonts w:eastAsia="標楷體" w:hint="eastAsia"/>
                <w:sz w:val="28"/>
              </w:rPr>
            </w:pPr>
          </w:p>
        </w:tc>
        <w:tc>
          <w:tcPr>
            <w:tcW w:w="480" w:type="dxa"/>
            <w:vAlign w:val="center"/>
          </w:tcPr>
          <w:p w14:paraId="7D1777F1" w14:textId="77777777" w:rsidR="007F794B" w:rsidRDefault="007F794B" w:rsidP="007F794B">
            <w:pPr>
              <w:spacing w:line="400" w:lineRule="exact"/>
              <w:jc w:val="both"/>
              <w:rPr>
                <w:rFonts w:eastAsia="標楷體" w:hint="eastAsia"/>
                <w:sz w:val="28"/>
              </w:rPr>
            </w:pPr>
          </w:p>
        </w:tc>
        <w:tc>
          <w:tcPr>
            <w:tcW w:w="2672" w:type="dxa"/>
            <w:vAlign w:val="center"/>
          </w:tcPr>
          <w:p w14:paraId="08615F5A" w14:textId="77777777" w:rsidR="007F794B" w:rsidRDefault="007F794B" w:rsidP="007F794B">
            <w:pPr>
              <w:spacing w:line="400" w:lineRule="exact"/>
              <w:jc w:val="both"/>
              <w:rPr>
                <w:rFonts w:eastAsia="標楷體" w:hint="eastAsia"/>
                <w:sz w:val="28"/>
              </w:rPr>
            </w:pPr>
          </w:p>
          <w:p w14:paraId="1A93AA7B" w14:textId="77777777" w:rsidR="007F794B" w:rsidRDefault="007F794B" w:rsidP="007F794B">
            <w:pPr>
              <w:spacing w:line="400" w:lineRule="exact"/>
              <w:jc w:val="both"/>
              <w:rPr>
                <w:rFonts w:eastAsia="標楷體" w:hint="eastAsia"/>
                <w:sz w:val="28"/>
              </w:rPr>
            </w:pPr>
          </w:p>
        </w:tc>
      </w:tr>
      <w:tr w:rsidR="007F794B" w14:paraId="298482D4" w14:textId="77777777" w:rsidTr="007F794B">
        <w:tblPrEx>
          <w:tblCellMar>
            <w:top w:w="0" w:type="dxa"/>
            <w:bottom w:w="0" w:type="dxa"/>
          </w:tblCellMar>
        </w:tblPrEx>
        <w:trPr>
          <w:trHeight w:val="1000"/>
          <w:jc w:val="center"/>
        </w:trPr>
        <w:tc>
          <w:tcPr>
            <w:tcW w:w="5760" w:type="dxa"/>
            <w:vAlign w:val="center"/>
          </w:tcPr>
          <w:p w14:paraId="50FFBB1A"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2.</w:t>
            </w:r>
            <w:r w:rsidRPr="00965722">
              <w:rPr>
                <w:rFonts w:eastAsia="標楷體" w:hint="eastAsia"/>
                <w:sz w:val="28"/>
              </w:rPr>
              <w:t>本計畫擬使用土地，是否已徵得土地所有權人同意，其使用是否已符合相關規定？</w:t>
            </w:r>
          </w:p>
        </w:tc>
        <w:tc>
          <w:tcPr>
            <w:tcW w:w="480" w:type="dxa"/>
            <w:vAlign w:val="center"/>
          </w:tcPr>
          <w:p w14:paraId="7DB9C3EF"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A9EB2D1"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153ED3AB"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264B157F" w14:textId="77777777" w:rsidR="007F794B" w:rsidRPr="00965722" w:rsidRDefault="007F794B" w:rsidP="007F794B">
            <w:pPr>
              <w:spacing w:line="400" w:lineRule="exact"/>
              <w:jc w:val="both"/>
              <w:rPr>
                <w:rFonts w:eastAsia="標楷體" w:hint="eastAsia"/>
                <w:sz w:val="28"/>
              </w:rPr>
            </w:pPr>
          </w:p>
        </w:tc>
      </w:tr>
      <w:tr w:rsidR="007F794B" w14:paraId="339F3E91" w14:textId="77777777" w:rsidTr="007F794B">
        <w:tblPrEx>
          <w:tblCellMar>
            <w:top w:w="0" w:type="dxa"/>
            <w:bottom w:w="0" w:type="dxa"/>
          </w:tblCellMar>
        </w:tblPrEx>
        <w:trPr>
          <w:trHeight w:val="1400"/>
          <w:jc w:val="center"/>
        </w:trPr>
        <w:tc>
          <w:tcPr>
            <w:tcW w:w="5760" w:type="dxa"/>
            <w:vAlign w:val="center"/>
          </w:tcPr>
          <w:p w14:paraId="5B9BC2C0"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3.</w:t>
            </w:r>
            <w:r w:rsidRPr="00965722">
              <w:rPr>
                <w:rFonts w:eastAsia="標楷體" w:hint="eastAsia"/>
                <w:sz w:val="28"/>
              </w:rPr>
              <w:t>本計畫完成後是否必須建立繼續營運與維護工作？</w:t>
            </w:r>
            <w:r w:rsidRPr="00965722">
              <w:rPr>
                <w:rFonts w:eastAsia="標楷體" w:hint="eastAsia"/>
                <w:sz w:val="28"/>
              </w:rPr>
              <w:t>(</w:t>
            </w:r>
            <w:r w:rsidRPr="00965722">
              <w:rPr>
                <w:rFonts w:eastAsia="標楷體" w:hint="eastAsia"/>
                <w:sz w:val="28"/>
              </w:rPr>
              <w:t>如是，請說明指定之專責單位及工作經費來源</w:t>
            </w:r>
            <w:r w:rsidRPr="00965722">
              <w:rPr>
                <w:rFonts w:eastAsia="標楷體" w:hint="eastAsia"/>
                <w:sz w:val="28"/>
              </w:rPr>
              <w:t>)</w:t>
            </w:r>
          </w:p>
        </w:tc>
        <w:tc>
          <w:tcPr>
            <w:tcW w:w="480" w:type="dxa"/>
            <w:vAlign w:val="center"/>
          </w:tcPr>
          <w:p w14:paraId="018B2163"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18C7A14"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15342411"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0C58541B" w14:textId="77777777" w:rsidR="007F794B" w:rsidRPr="00965722" w:rsidRDefault="007F794B" w:rsidP="007F794B">
            <w:pPr>
              <w:spacing w:line="400" w:lineRule="exact"/>
              <w:jc w:val="both"/>
              <w:rPr>
                <w:rFonts w:eastAsia="標楷體" w:hint="eastAsia"/>
                <w:sz w:val="28"/>
              </w:rPr>
            </w:pPr>
          </w:p>
        </w:tc>
      </w:tr>
      <w:tr w:rsidR="007F794B" w14:paraId="68BCAAF0" w14:textId="77777777" w:rsidTr="007F794B">
        <w:tblPrEx>
          <w:tblCellMar>
            <w:top w:w="0" w:type="dxa"/>
            <w:bottom w:w="0" w:type="dxa"/>
          </w:tblCellMar>
        </w:tblPrEx>
        <w:trPr>
          <w:trHeight w:val="1000"/>
          <w:jc w:val="center"/>
        </w:trPr>
        <w:tc>
          <w:tcPr>
            <w:tcW w:w="5760" w:type="dxa"/>
            <w:vAlign w:val="center"/>
          </w:tcPr>
          <w:p w14:paraId="7F300156"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4.</w:t>
            </w:r>
            <w:r w:rsidRPr="00965722">
              <w:rPr>
                <w:rFonts w:eastAsia="標楷體" w:hint="eastAsia"/>
                <w:sz w:val="28"/>
              </w:rPr>
              <w:t>本計畫是否依規定編列經費購買車輛？</w:t>
            </w:r>
            <w:r w:rsidRPr="00965722">
              <w:rPr>
                <w:rFonts w:eastAsia="標楷體" w:hint="eastAsia"/>
                <w:sz w:val="28"/>
              </w:rPr>
              <w:t>(</w:t>
            </w:r>
            <w:r w:rsidRPr="00965722">
              <w:rPr>
                <w:rFonts w:eastAsia="標楷體" w:hint="eastAsia"/>
                <w:sz w:val="28"/>
              </w:rPr>
              <w:t>如是，請說明車輛數及種類</w:t>
            </w:r>
            <w:r w:rsidRPr="00965722">
              <w:rPr>
                <w:rFonts w:eastAsia="標楷體" w:hint="eastAsia"/>
                <w:sz w:val="28"/>
              </w:rPr>
              <w:t>)</w:t>
            </w:r>
          </w:p>
        </w:tc>
        <w:tc>
          <w:tcPr>
            <w:tcW w:w="480" w:type="dxa"/>
            <w:vAlign w:val="center"/>
          </w:tcPr>
          <w:p w14:paraId="6FB03713"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63DD767"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1D7D5BDE"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6D3A1821" w14:textId="77777777" w:rsidR="007F794B" w:rsidRPr="00965722" w:rsidRDefault="007F794B" w:rsidP="007F794B">
            <w:pPr>
              <w:spacing w:line="400" w:lineRule="exact"/>
              <w:jc w:val="both"/>
              <w:rPr>
                <w:rFonts w:eastAsia="標楷體" w:hint="eastAsia"/>
                <w:sz w:val="28"/>
              </w:rPr>
            </w:pPr>
          </w:p>
        </w:tc>
      </w:tr>
      <w:tr w:rsidR="007F794B" w14:paraId="3F323B7B" w14:textId="77777777" w:rsidTr="007F794B">
        <w:tblPrEx>
          <w:tblCellMar>
            <w:top w:w="0" w:type="dxa"/>
            <w:bottom w:w="0" w:type="dxa"/>
          </w:tblCellMar>
        </w:tblPrEx>
        <w:trPr>
          <w:trHeight w:val="800"/>
          <w:jc w:val="center"/>
        </w:trPr>
        <w:tc>
          <w:tcPr>
            <w:tcW w:w="5760" w:type="dxa"/>
            <w:vAlign w:val="center"/>
          </w:tcPr>
          <w:p w14:paraId="28F6AA42"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5.</w:t>
            </w:r>
            <w:r w:rsidRPr="00965722">
              <w:rPr>
                <w:rFonts w:eastAsia="標楷體" w:hint="eastAsia"/>
                <w:sz w:val="28"/>
              </w:rPr>
              <w:t>本計畫是否依規定編列經費購置資訊設備？</w:t>
            </w:r>
          </w:p>
        </w:tc>
        <w:tc>
          <w:tcPr>
            <w:tcW w:w="480" w:type="dxa"/>
            <w:vAlign w:val="center"/>
          </w:tcPr>
          <w:p w14:paraId="19EE5D20"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68776279"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709B198"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59EEF4CD" w14:textId="77777777" w:rsidR="007F794B" w:rsidRPr="00965722" w:rsidRDefault="007F794B" w:rsidP="007F794B">
            <w:pPr>
              <w:spacing w:line="400" w:lineRule="exact"/>
              <w:jc w:val="both"/>
              <w:rPr>
                <w:rFonts w:eastAsia="標楷體" w:hint="eastAsia"/>
                <w:sz w:val="28"/>
              </w:rPr>
            </w:pPr>
          </w:p>
        </w:tc>
      </w:tr>
      <w:tr w:rsidR="007F794B" w14:paraId="480320B7" w14:textId="77777777" w:rsidTr="007F794B">
        <w:tblPrEx>
          <w:tblCellMar>
            <w:top w:w="0" w:type="dxa"/>
            <w:bottom w:w="0" w:type="dxa"/>
          </w:tblCellMar>
        </w:tblPrEx>
        <w:trPr>
          <w:trHeight w:val="600"/>
          <w:jc w:val="center"/>
        </w:trPr>
        <w:tc>
          <w:tcPr>
            <w:tcW w:w="5760" w:type="dxa"/>
            <w:vAlign w:val="center"/>
          </w:tcPr>
          <w:p w14:paraId="0520C3D1"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6.</w:t>
            </w:r>
            <w:r w:rsidRPr="00965722">
              <w:rPr>
                <w:rFonts w:eastAsia="標楷體" w:hint="eastAsia"/>
                <w:sz w:val="28"/>
              </w:rPr>
              <w:t>本計畫是否列有工程項目？</w:t>
            </w:r>
            <w:r w:rsidRPr="00965722">
              <w:rPr>
                <w:rFonts w:eastAsia="標楷體" w:hint="eastAsia"/>
                <w:sz w:val="28"/>
              </w:rPr>
              <w:t>(</w:t>
            </w:r>
            <w:r w:rsidRPr="00965722">
              <w:rPr>
                <w:rFonts w:eastAsia="標楷體" w:hint="eastAsia"/>
                <w:sz w:val="28"/>
              </w:rPr>
              <w:t>包括灌溉排水、治山防洪、產業道路、河海堤、港灣碼頭、漁港、森林遊樂區附屬工程、農村建設、污染處理工程以及房屋營建農宅、實驗室、倉庫、廠房等。如是，請於說明欄加註工程名稱、經費、地點等</w:t>
            </w:r>
            <w:r w:rsidRPr="00965722">
              <w:rPr>
                <w:rFonts w:eastAsia="標楷體" w:hint="eastAsia"/>
                <w:sz w:val="28"/>
              </w:rPr>
              <w:t>)</w:t>
            </w:r>
          </w:p>
        </w:tc>
        <w:tc>
          <w:tcPr>
            <w:tcW w:w="480" w:type="dxa"/>
            <w:vAlign w:val="center"/>
          </w:tcPr>
          <w:p w14:paraId="5504CC24"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4186928"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786E279"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7CAB059C" w14:textId="77777777" w:rsidR="007F794B" w:rsidRPr="00965722" w:rsidRDefault="007F794B" w:rsidP="007F794B">
            <w:pPr>
              <w:spacing w:line="400" w:lineRule="exact"/>
              <w:jc w:val="both"/>
              <w:rPr>
                <w:rFonts w:eastAsia="標楷體" w:hint="eastAsia"/>
                <w:sz w:val="28"/>
              </w:rPr>
            </w:pPr>
          </w:p>
        </w:tc>
      </w:tr>
      <w:tr w:rsidR="007F794B" w14:paraId="2D4589A4" w14:textId="77777777" w:rsidTr="007F794B">
        <w:tblPrEx>
          <w:tblCellMar>
            <w:top w:w="0" w:type="dxa"/>
            <w:bottom w:w="0" w:type="dxa"/>
          </w:tblCellMar>
        </w:tblPrEx>
        <w:trPr>
          <w:trHeight w:val="600"/>
          <w:jc w:val="center"/>
        </w:trPr>
        <w:tc>
          <w:tcPr>
            <w:tcW w:w="5760" w:type="dxa"/>
            <w:vAlign w:val="center"/>
          </w:tcPr>
          <w:p w14:paraId="3B0AEDD0"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7.</w:t>
            </w:r>
            <w:r w:rsidRPr="00965722">
              <w:rPr>
                <w:rFonts w:eastAsia="標楷體" w:hint="eastAsia"/>
                <w:sz w:val="28"/>
              </w:rPr>
              <w:t>是否使用科技計畫研提作業系統程式建檔？</w:t>
            </w:r>
          </w:p>
        </w:tc>
        <w:tc>
          <w:tcPr>
            <w:tcW w:w="480" w:type="dxa"/>
            <w:vAlign w:val="center"/>
          </w:tcPr>
          <w:p w14:paraId="2D521C88"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21D4A53"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8B91F7A"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70F9768A" w14:textId="77777777" w:rsidR="007F794B" w:rsidRPr="00965722" w:rsidRDefault="007F794B" w:rsidP="007F794B">
            <w:pPr>
              <w:spacing w:line="400" w:lineRule="exact"/>
              <w:jc w:val="both"/>
              <w:rPr>
                <w:rFonts w:eastAsia="標楷體" w:hint="eastAsia"/>
                <w:sz w:val="28"/>
              </w:rPr>
            </w:pPr>
          </w:p>
        </w:tc>
      </w:tr>
      <w:tr w:rsidR="007F794B" w14:paraId="64D68941" w14:textId="77777777" w:rsidTr="007F794B">
        <w:tblPrEx>
          <w:tblCellMar>
            <w:top w:w="0" w:type="dxa"/>
            <w:bottom w:w="0" w:type="dxa"/>
          </w:tblCellMar>
        </w:tblPrEx>
        <w:trPr>
          <w:trHeight w:val="1000"/>
          <w:jc w:val="center"/>
        </w:trPr>
        <w:tc>
          <w:tcPr>
            <w:tcW w:w="5760" w:type="dxa"/>
            <w:vAlign w:val="center"/>
          </w:tcPr>
          <w:p w14:paraId="5FBE15A5"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8.</w:t>
            </w:r>
            <w:r w:rsidRPr="00965722">
              <w:rPr>
                <w:rFonts w:eastAsia="標楷體" w:hint="eastAsia"/>
                <w:sz w:val="28"/>
              </w:rPr>
              <w:t>本統籌（或單一）計畫是否屬敏感科技項目？</w:t>
            </w:r>
            <w:r w:rsidRPr="00965722">
              <w:rPr>
                <w:rFonts w:eastAsia="標楷體" w:hint="eastAsia"/>
                <w:sz w:val="28"/>
              </w:rPr>
              <w:t>(</w:t>
            </w:r>
            <w:r w:rsidRPr="00965722">
              <w:rPr>
                <w:rFonts w:eastAsia="標楷體" w:hint="eastAsia"/>
                <w:sz w:val="28"/>
              </w:rPr>
              <w:t>如是，請於說明欄填列涉及</w:t>
            </w:r>
            <w:r w:rsidRPr="00965722">
              <w:rPr>
                <w:rFonts w:eastAsia="標楷體" w:hint="eastAsia"/>
                <w:sz w:val="28"/>
              </w:rPr>
              <w:t>A</w:t>
            </w:r>
            <w:r w:rsidRPr="00965722">
              <w:rPr>
                <w:rFonts w:eastAsia="標楷體" w:hint="eastAsia"/>
                <w:sz w:val="28"/>
              </w:rPr>
              <w:t>級、</w:t>
            </w:r>
            <w:r w:rsidRPr="00965722">
              <w:rPr>
                <w:rFonts w:eastAsia="標楷體" w:hint="eastAsia"/>
                <w:sz w:val="28"/>
              </w:rPr>
              <w:t>B</w:t>
            </w:r>
            <w:r w:rsidRPr="00965722">
              <w:rPr>
                <w:rFonts w:eastAsia="標楷體" w:hint="eastAsia"/>
                <w:sz w:val="28"/>
              </w:rPr>
              <w:t>級敏感科技項目之細部計畫序號</w:t>
            </w:r>
            <w:r w:rsidRPr="00965722">
              <w:rPr>
                <w:rFonts w:eastAsia="標楷體" w:hint="eastAsia"/>
                <w:sz w:val="28"/>
              </w:rPr>
              <w:t>)</w:t>
            </w:r>
          </w:p>
          <w:p w14:paraId="1A513635" w14:textId="77777777" w:rsidR="007F794B" w:rsidRPr="00965722" w:rsidRDefault="007F794B" w:rsidP="007F794B">
            <w:pPr>
              <w:spacing w:line="400" w:lineRule="exact"/>
              <w:ind w:left="212" w:hanging="212"/>
              <w:jc w:val="both"/>
              <w:rPr>
                <w:rFonts w:eastAsia="標楷體" w:hint="eastAsia"/>
                <w:sz w:val="28"/>
              </w:rPr>
            </w:pPr>
          </w:p>
        </w:tc>
        <w:tc>
          <w:tcPr>
            <w:tcW w:w="480" w:type="dxa"/>
            <w:vAlign w:val="center"/>
          </w:tcPr>
          <w:p w14:paraId="38994BDF"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6C0081D3"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6A81775B"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03CCDA12"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rPr>
              <w:t xml:space="preserve">               </w:t>
            </w:r>
            <w:r w:rsidRPr="00965722">
              <w:rPr>
                <w:rFonts w:eastAsia="標楷體" w:hint="eastAsia"/>
                <w:sz w:val="28"/>
              </w:rPr>
              <w:t>內容涉及</w:t>
            </w:r>
            <w:r w:rsidRPr="00965722">
              <w:rPr>
                <w:rFonts w:eastAsia="標楷體" w:hint="eastAsia"/>
                <w:sz w:val="28"/>
              </w:rPr>
              <w:t>A</w:t>
            </w:r>
            <w:r w:rsidRPr="00965722">
              <w:rPr>
                <w:rFonts w:eastAsia="標楷體" w:hint="eastAsia"/>
                <w:bCs/>
                <w:sz w:val="28"/>
              </w:rPr>
              <w:t>級</w:t>
            </w:r>
            <w:r w:rsidRPr="00965722">
              <w:rPr>
                <w:rFonts w:eastAsia="標楷體" w:hint="eastAsia"/>
                <w:sz w:val="28"/>
              </w:rPr>
              <w:t>敏感科技項目；細部計畫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rPr>
              <w:t xml:space="preserve">           </w:t>
            </w:r>
            <w:r w:rsidRPr="00965722">
              <w:rPr>
                <w:rFonts w:eastAsia="標楷體" w:hint="eastAsia"/>
                <w:sz w:val="28"/>
              </w:rPr>
              <w:t>內容涉及</w:t>
            </w:r>
            <w:r w:rsidRPr="00965722">
              <w:rPr>
                <w:rFonts w:eastAsia="標楷體" w:hint="eastAsia"/>
                <w:sz w:val="28"/>
              </w:rPr>
              <w:t>B</w:t>
            </w:r>
            <w:r w:rsidRPr="00965722">
              <w:rPr>
                <w:rFonts w:eastAsia="標楷體" w:hint="eastAsia"/>
                <w:bCs/>
                <w:sz w:val="28"/>
              </w:rPr>
              <w:t>級</w:t>
            </w:r>
            <w:r w:rsidRPr="00965722">
              <w:rPr>
                <w:rFonts w:eastAsia="標楷體" w:hint="eastAsia"/>
                <w:sz w:val="28"/>
              </w:rPr>
              <w:t>敏感科技項目。</w:t>
            </w:r>
          </w:p>
        </w:tc>
      </w:tr>
      <w:tr w:rsidR="007F794B" w14:paraId="53674235" w14:textId="77777777" w:rsidTr="007F794B">
        <w:tblPrEx>
          <w:tblCellMar>
            <w:top w:w="0" w:type="dxa"/>
            <w:bottom w:w="0" w:type="dxa"/>
          </w:tblCellMar>
        </w:tblPrEx>
        <w:trPr>
          <w:trHeight w:val="1000"/>
          <w:jc w:val="center"/>
        </w:trPr>
        <w:tc>
          <w:tcPr>
            <w:tcW w:w="5760" w:type="dxa"/>
            <w:vAlign w:val="center"/>
          </w:tcPr>
          <w:p w14:paraId="155C5C9B"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9.</w:t>
            </w:r>
            <w:r w:rsidRPr="00965722">
              <w:rPr>
                <w:rFonts w:eastAsia="標楷體" w:hint="eastAsia"/>
                <w:sz w:val="28"/>
              </w:rPr>
              <w:t>本計畫執行期間是否涉及基因重組實驗？（如是，需於計畫說明書中檢附並上傳執行機關（構）生物實驗安全委員會核發之「基因重組實驗申請同意書」。如未能及時取得同意文件，請於計畫說明書中檢附申請證明文件）。</w:t>
            </w:r>
          </w:p>
        </w:tc>
        <w:tc>
          <w:tcPr>
            <w:tcW w:w="480" w:type="dxa"/>
            <w:vAlign w:val="center"/>
          </w:tcPr>
          <w:p w14:paraId="13595F8F"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66B39BBB"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136A4A46" w14:textId="77777777" w:rsidR="007F794B" w:rsidRPr="00965722" w:rsidRDefault="007F794B" w:rsidP="007F794B">
            <w:pPr>
              <w:spacing w:line="400" w:lineRule="exact"/>
              <w:jc w:val="both"/>
              <w:rPr>
                <w:rFonts w:eastAsia="標楷體" w:hint="eastAsia"/>
                <w:sz w:val="28"/>
              </w:rPr>
            </w:pPr>
          </w:p>
        </w:tc>
        <w:tc>
          <w:tcPr>
            <w:tcW w:w="2672" w:type="dxa"/>
          </w:tcPr>
          <w:p w14:paraId="6FB02423"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內容涉及基因重組實驗。</w:t>
            </w:r>
          </w:p>
        </w:tc>
      </w:tr>
      <w:tr w:rsidR="007F794B" w14:paraId="2FE43B4E" w14:textId="77777777" w:rsidTr="007F794B">
        <w:tblPrEx>
          <w:tblCellMar>
            <w:top w:w="0" w:type="dxa"/>
            <w:bottom w:w="0" w:type="dxa"/>
          </w:tblCellMar>
        </w:tblPrEx>
        <w:trPr>
          <w:trHeight w:val="2535"/>
          <w:jc w:val="center"/>
        </w:trPr>
        <w:tc>
          <w:tcPr>
            <w:tcW w:w="5760" w:type="dxa"/>
            <w:vMerge w:val="restart"/>
          </w:tcPr>
          <w:p w14:paraId="3B63CFE2"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10.</w:t>
            </w:r>
            <w:r w:rsidRPr="00965722">
              <w:rPr>
                <w:rFonts w:eastAsia="標楷體" w:hint="eastAsia"/>
                <w:sz w:val="28"/>
              </w:rPr>
              <w:t>本計畫執行期間是否涉及動物實驗？</w:t>
            </w:r>
          </w:p>
          <w:p w14:paraId="7F2AE8C4"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10-1</w:t>
            </w:r>
            <w:r w:rsidRPr="00965722">
              <w:rPr>
                <w:rFonts w:eastAsia="標楷體" w:hint="eastAsia"/>
                <w:sz w:val="28"/>
              </w:rPr>
              <w:t>如是，需於計畫說明書中檢附並上傳執行機關（構）實驗動物照護及使用委員會或小組審查同意之證明文件。如未能及時取得同意文件，請於計畫說明書中檢附申請證明文件，並於計畫核定前完成補件）。</w:t>
            </w:r>
          </w:p>
          <w:p w14:paraId="2C3094FA" w14:textId="77777777" w:rsidR="007F794B" w:rsidRPr="00965722" w:rsidRDefault="007F794B" w:rsidP="007F794B">
            <w:pPr>
              <w:spacing w:line="400" w:lineRule="exact"/>
              <w:jc w:val="both"/>
              <w:rPr>
                <w:rFonts w:eastAsia="標楷體" w:hint="eastAsia"/>
                <w:sz w:val="28"/>
              </w:rPr>
            </w:pPr>
          </w:p>
          <w:p w14:paraId="5ECFF257"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10-2</w:t>
            </w:r>
            <w:r w:rsidRPr="00965722">
              <w:rPr>
                <w:rFonts w:eastAsia="標楷體" w:hint="eastAsia"/>
                <w:sz w:val="28"/>
              </w:rPr>
              <w:t>如是，若提送計畫之前一年度接受本會動物科學應用機構實地查核結果為</w:t>
            </w:r>
            <w:r w:rsidRPr="00965722">
              <w:rPr>
                <w:rFonts w:eastAsia="標楷體"/>
                <w:sz w:val="28"/>
              </w:rPr>
              <w:t>”</w:t>
            </w:r>
            <w:r w:rsidRPr="00965722">
              <w:rPr>
                <w:rFonts w:eastAsia="標楷體" w:hint="eastAsia"/>
                <w:sz w:val="28"/>
              </w:rPr>
              <w:t>較差</w:t>
            </w:r>
            <w:r w:rsidRPr="00965722">
              <w:rPr>
                <w:rFonts w:eastAsia="標楷體"/>
                <w:sz w:val="28"/>
              </w:rPr>
              <w:t>”</w:t>
            </w:r>
            <w:r w:rsidRPr="00965722">
              <w:rPr>
                <w:rFonts w:eastAsia="標楷體" w:hint="eastAsia"/>
                <w:sz w:val="28"/>
              </w:rPr>
              <w:t>者，請於計畫說明書檢附並上傳執行機關</w:t>
            </w:r>
            <w:r w:rsidRPr="00965722">
              <w:rPr>
                <w:rFonts w:eastAsia="標楷體" w:hint="eastAsia"/>
                <w:sz w:val="28"/>
              </w:rPr>
              <w:t>(</w:t>
            </w:r>
            <w:r w:rsidRPr="00965722">
              <w:rPr>
                <w:rFonts w:eastAsia="標楷體" w:hint="eastAsia"/>
                <w:sz w:val="28"/>
              </w:rPr>
              <w:t>構</w:t>
            </w:r>
            <w:r w:rsidRPr="00965722">
              <w:rPr>
                <w:rFonts w:eastAsia="標楷體" w:hint="eastAsia"/>
                <w:sz w:val="28"/>
              </w:rPr>
              <w:t>)</w:t>
            </w:r>
            <w:r w:rsidRPr="00965722">
              <w:rPr>
                <w:rFonts w:eastAsia="標楷體" w:hint="eastAsia"/>
                <w:sz w:val="28"/>
              </w:rPr>
              <w:t>提送書面改善資料之審查合格文件</w:t>
            </w:r>
            <w:r w:rsidRPr="00965722">
              <w:rPr>
                <w:rFonts w:eastAsia="標楷體" w:hint="eastAsia"/>
                <w:sz w:val="28"/>
              </w:rPr>
              <w:t>(</w:t>
            </w:r>
            <w:r w:rsidRPr="00965722">
              <w:rPr>
                <w:rFonts w:eastAsia="標楷體" w:hint="eastAsia"/>
                <w:sz w:val="28"/>
              </w:rPr>
              <w:t>如未能及時取得審查合格文件，請於計畫說明書中檢附提送書面改善資料證明文件，並於計畫核定前完成補件</w:t>
            </w:r>
            <w:r w:rsidRPr="00965722">
              <w:rPr>
                <w:rFonts w:eastAsia="標楷體" w:hint="eastAsia"/>
                <w:sz w:val="28"/>
              </w:rPr>
              <w:t>)</w:t>
            </w:r>
            <w:r w:rsidRPr="00965722">
              <w:rPr>
                <w:rFonts w:eastAsia="標楷體" w:hint="eastAsia"/>
                <w:sz w:val="28"/>
              </w:rPr>
              <w:t>。</w:t>
            </w:r>
          </w:p>
        </w:tc>
        <w:tc>
          <w:tcPr>
            <w:tcW w:w="480" w:type="dxa"/>
            <w:vAlign w:val="center"/>
          </w:tcPr>
          <w:p w14:paraId="6A90E44C"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39318A4"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D252E09" w14:textId="77777777" w:rsidR="007F794B" w:rsidRPr="00965722" w:rsidRDefault="007F794B" w:rsidP="007F794B">
            <w:pPr>
              <w:spacing w:line="400" w:lineRule="exact"/>
              <w:jc w:val="both"/>
              <w:rPr>
                <w:rFonts w:eastAsia="標楷體" w:hint="eastAsia"/>
                <w:sz w:val="28"/>
              </w:rPr>
            </w:pPr>
          </w:p>
        </w:tc>
        <w:tc>
          <w:tcPr>
            <w:tcW w:w="2672" w:type="dxa"/>
          </w:tcPr>
          <w:p w14:paraId="2663DCAC"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內容涉及動物實驗。</w:t>
            </w:r>
          </w:p>
          <w:p w14:paraId="60157E4F" w14:textId="77777777" w:rsidR="007F794B" w:rsidRPr="00965722" w:rsidRDefault="007F794B" w:rsidP="007F794B">
            <w:pPr>
              <w:spacing w:line="400" w:lineRule="exact"/>
              <w:jc w:val="both"/>
              <w:rPr>
                <w:rFonts w:eastAsia="標楷體" w:hint="eastAsia"/>
                <w:sz w:val="28"/>
              </w:rPr>
            </w:pPr>
          </w:p>
          <w:p w14:paraId="339B9602" w14:textId="77777777" w:rsidR="007F794B" w:rsidRPr="00965722" w:rsidRDefault="007F794B" w:rsidP="007F794B">
            <w:pPr>
              <w:spacing w:line="400" w:lineRule="exact"/>
              <w:jc w:val="both"/>
              <w:rPr>
                <w:rFonts w:eastAsia="標楷體" w:hint="eastAsia"/>
                <w:sz w:val="28"/>
              </w:rPr>
            </w:pPr>
          </w:p>
          <w:p w14:paraId="72D6A77C" w14:textId="77777777" w:rsidR="007F794B" w:rsidRPr="00965722" w:rsidRDefault="007F794B" w:rsidP="007F794B">
            <w:pPr>
              <w:spacing w:line="400" w:lineRule="exact"/>
              <w:jc w:val="both"/>
              <w:rPr>
                <w:rFonts w:eastAsia="標楷體" w:hint="eastAsia"/>
                <w:sz w:val="28"/>
              </w:rPr>
            </w:pPr>
          </w:p>
        </w:tc>
      </w:tr>
      <w:tr w:rsidR="007F794B" w14:paraId="3B9E0735" w14:textId="77777777" w:rsidTr="007F794B">
        <w:tblPrEx>
          <w:tblCellMar>
            <w:top w:w="0" w:type="dxa"/>
            <w:bottom w:w="0" w:type="dxa"/>
          </w:tblCellMar>
        </w:tblPrEx>
        <w:trPr>
          <w:trHeight w:val="2927"/>
          <w:jc w:val="center"/>
        </w:trPr>
        <w:tc>
          <w:tcPr>
            <w:tcW w:w="5760" w:type="dxa"/>
            <w:vMerge/>
            <w:vAlign w:val="center"/>
          </w:tcPr>
          <w:p w14:paraId="61C3F188"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3515D236"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12E395C"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55B4CCD" w14:textId="77777777" w:rsidR="007F794B" w:rsidRPr="00965722" w:rsidRDefault="007F794B" w:rsidP="007F794B">
            <w:pPr>
              <w:spacing w:line="400" w:lineRule="exact"/>
              <w:jc w:val="both"/>
              <w:rPr>
                <w:rFonts w:eastAsia="標楷體" w:hint="eastAsia"/>
                <w:sz w:val="28"/>
              </w:rPr>
            </w:pPr>
          </w:p>
        </w:tc>
        <w:tc>
          <w:tcPr>
            <w:tcW w:w="2672" w:type="dxa"/>
          </w:tcPr>
          <w:p w14:paraId="1A9E07CD"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評比為較差且未改善或未依限期</w:t>
            </w:r>
            <w:r w:rsidRPr="00965722">
              <w:rPr>
                <w:rFonts w:eastAsia="標楷體" w:hint="eastAsia"/>
                <w:sz w:val="28"/>
              </w:rPr>
              <w:t>3</w:t>
            </w:r>
            <w:r w:rsidRPr="00965722">
              <w:rPr>
                <w:rFonts w:eastAsia="標楷體" w:hint="eastAsia"/>
                <w:sz w:val="28"/>
              </w:rPr>
              <w:t>個月內報送者，則該機構無法獲得從事動物實驗之研究計畫補助。</w:t>
            </w:r>
          </w:p>
        </w:tc>
      </w:tr>
      <w:tr w:rsidR="007F794B" w14:paraId="22FFA51F" w14:textId="77777777" w:rsidTr="007F794B">
        <w:tblPrEx>
          <w:tblCellMar>
            <w:top w:w="0" w:type="dxa"/>
            <w:bottom w:w="0" w:type="dxa"/>
          </w:tblCellMar>
        </w:tblPrEx>
        <w:trPr>
          <w:trHeight w:val="1000"/>
          <w:jc w:val="center"/>
        </w:trPr>
        <w:tc>
          <w:tcPr>
            <w:tcW w:w="5760" w:type="dxa"/>
            <w:vAlign w:val="center"/>
          </w:tcPr>
          <w:p w14:paraId="38875DE3"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11.</w:t>
            </w:r>
            <w:r w:rsidRPr="00965722">
              <w:rPr>
                <w:rFonts w:eastAsia="標楷體" w:hint="eastAsia"/>
                <w:sz w:val="28"/>
              </w:rPr>
              <w:t>其他應檢附並上傳之文件（如有，請於計畫說明書中檢附。）</w:t>
            </w:r>
          </w:p>
          <w:p w14:paraId="3C299AF1"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11-1.</w:t>
            </w:r>
            <w:r w:rsidRPr="00965722">
              <w:rPr>
                <w:rFonts w:eastAsia="標楷體" w:hint="eastAsia"/>
                <w:sz w:val="28"/>
              </w:rPr>
              <w:t>（文件名稱）</w:t>
            </w:r>
          </w:p>
          <w:p w14:paraId="2329E259"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11-2.</w:t>
            </w:r>
            <w:r w:rsidRPr="00965722">
              <w:rPr>
                <w:rFonts w:eastAsia="標楷體" w:hint="eastAsia"/>
                <w:sz w:val="28"/>
              </w:rPr>
              <w:t>（文件名稱）</w:t>
            </w:r>
          </w:p>
        </w:tc>
        <w:tc>
          <w:tcPr>
            <w:tcW w:w="480" w:type="dxa"/>
            <w:vAlign w:val="center"/>
          </w:tcPr>
          <w:p w14:paraId="18DD3F29"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ACCBEAA"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1BBB777F" w14:textId="77777777" w:rsidR="007F794B" w:rsidRPr="00965722" w:rsidRDefault="007F794B" w:rsidP="007F794B">
            <w:pPr>
              <w:spacing w:line="400" w:lineRule="exact"/>
              <w:jc w:val="both"/>
              <w:rPr>
                <w:rFonts w:eastAsia="標楷體" w:hint="eastAsia"/>
                <w:sz w:val="28"/>
              </w:rPr>
            </w:pPr>
          </w:p>
        </w:tc>
        <w:tc>
          <w:tcPr>
            <w:tcW w:w="2672" w:type="dxa"/>
          </w:tcPr>
          <w:p w14:paraId="01E400CF"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w:t>
            </w:r>
            <w:r w:rsidRPr="00965722">
              <w:rPr>
                <w:rFonts w:eastAsia="標楷體" w:hint="eastAsia"/>
                <w:sz w:val="28"/>
                <w:u w:val="single"/>
              </w:rPr>
              <w:t xml:space="preserve">           </w:t>
            </w:r>
            <w:r w:rsidRPr="00965722">
              <w:rPr>
                <w:rFonts w:eastAsia="標楷體" w:hint="eastAsia"/>
                <w:sz w:val="28"/>
              </w:rPr>
              <w:t>。</w:t>
            </w:r>
          </w:p>
        </w:tc>
      </w:tr>
      <w:tr w:rsidR="007F794B" w14:paraId="2173FF1C" w14:textId="77777777" w:rsidTr="007F794B">
        <w:tblPrEx>
          <w:tblCellMar>
            <w:top w:w="0" w:type="dxa"/>
            <w:bottom w:w="0" w:type="dxa"/>
          </w:tblCellMar>
        </w:tblPrEx>
        <w:trPr>
          <w:trHeight w:val="1000"/>
          <w:jc w:val="center"/>
        </w:trPr>
        <w:tc>
          <w:tcPr>
            <w:tcW w:w="5760" w:type="dxa"/>
            <w:vAlign w:val="center"/>
          </w:tcPr>
          <w:p w14:paraId="446E5847"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583D673F"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6AEB25B"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6FD1810" w14:textId="77777777" w:rsidR="007F794B" w:rsidRPr="00965722" w:rsidRDefault="007F794B" w:rsidP="007F794B">
            <w:pPr>
              <w:spacing w:line="400" w:lineRule="exact"/>
              <w:jc w:val="both"/>
              <w:rPr>
                <w:rFonts w:eastAsia="標楷體" w:hint="eastAsia"/>
                <w:sz w:val="28"/>
              </w:rPr>
            </w:pPr>
          </w:p>
        </w:tc>
        <w:tc>
          <w:tcPr>
            <w:tcW w:w="2672" w:type="dxa"/>
          </w:tcPr>
          <w:p w14:paraId="2690F0D6" w14:textId="77777777" w:rsidR="007F794B" w:rsidRPr="00965722" w:rsidRDefault="007F794B" w:rsidP="007F794B">
            <w:pPr>
              <w:spacing w:line="400" w:lineRule="exact"/>
              <w:jc w:val="both"/>
              <w:rPr>
                <w:rFonts w:eastAsia="標楷體" w:hint="eastAsia"/>
                <w:sz w:val="28"/>
              </w:rPr>
            </w:pPr>
          </w:p>
        </w:tc>
      </w:tr>
      <w:tr w:rsidR="007F794B" w14:paraId="277ADF4F" w14:textId="77777777" w:rsidTr="007F794B">
        <w:tblPrEx>
          <w:tblCellMar>
            <w:top w:w="0" w:type="dxa"/>
            <w:bottom w:w="0" w:type="dxa"/>
          </w:tblCellMar>
        </w:tblPrEx>
        <w:trPr>
          <w:trHeight w:val="1000"/>
          <w:jc w:val="center"/>
        </w:trPr>
        <w:tc>
          <w:tcPr>
            <w:tcW w:w="5760" w:type="dxa"/>
            <w:vAlign w:val="center"/>
          </w:tcPr>
          <w:p w14:paraId="7A0EA5F1" w14:textId="77777777" w:rsidR="007F794B" w:rsidRPr="0042032F" w:rsidRDefault="007F794B" w:rsidP="007F794B">
            <w:pPr>
              <w:spacing w:line="400" w:lineRule="exact"/>
              <w:ind w:left="350" w:hangingChars="125" w:hanging="350"/>
              <w:jc w:val="both"/>
              <w:rPr>
                <w:rFonts w:eastAsia="標楷體" w:hint="eastAsia"/>
                <w:color w:val="0000FF"/>
                <w:sz w:val="28"/>
                <w:highlight w:val="yellow"/>
              </w:rPr>
            </w:pPr>
          </w:p>
        </w:tc>
        <w:tc>
          <w:tcPr>
            <w:tcW w:w="480" w:type="dxa"/>
            <w:vAlign w:val="center"/>
          </w:tcPr>
          <w:p w14:paraId="1F01076A"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0586208A"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059AF600" w14:textId="77777777" w:rsidR="007F794B" w:rsidRPr="00B801B4" w:rsidRDefault="007F794B" w:rsidP="007F794B">
            <w:pPr>
              <w:spacing w:line="400" w:lineRule="exact"/>
              <w:jc w:val="both"/>
              <w:rPr>
                <w:rFonts w:eastAsia="標楷體" w:hint="eastAsia"/>
                <w:color w:val="000000"/>
                <w:sz w:val="28"/>
              </w:rPr>
            </w:pPr>
          </w:p>
        </w:tc>
        <w:tc>
          <w:tcPr>
            <w:tcW w:w="2672" w:type="dxa"/>
            <w:vAlign w:val="center"/>
          </w:tcPr>
          <w:p w14:paraId="24DC0364" w14:textId="77777777" w:rsidR="007F794B" w:rsidRPr="0042032F" w:rsidRDefault="007F794B" w:rsidP="007F794B">
            <w:pPr>
              <w:spacing w:line="400" w:lineRule="exact"/>
              <w:jc w:val="both"/>
              <w:rPr>
                <w:rFonts w:eastAsia="標楷體" w:hint="eastAsia"/>
                <w:color w:val="0000FF"/>
                <w:sz w:val="28"/>
                <w:highlight w:val="yellow"/>
              </w:rPr>
            </w:pPr>
          </w:p>
        </w:tc>
      </w:tr>
      <w:tr w:rsidR="007F794B" w14:paraId="70DF44DE" w14:textId="77777777" w:rsidTr="007F794B">
        <w:tblPrEx>
          <w:tblCellMar>
            <w:top w:w="0" w:type="dxa"/>
            <w:bottom w:w="0" w:type="dxa"/>
          </w:tblCellMar>
        </w:tblPrEx>
        <w:trPr>
          <w:trHeight w:val="1000"/>
          <w:jc w:val="center"/>
        </w:trPr>
        <w:tc>
          <w:tcPr>
            <w:tcW w:w="5760" w:type="dxa"/>
            <w:vAlign w:val="center"/>
          </w:tcPr>
          <w:p w14:paraId="2FD59438" w14:textId="77777777" w:rsidR="007F794B" w:rsidRPr="0042032F" w:rsidRDefault="007F794B" w:rsidP="007F794B">
            <w:pPr>
              <w:spacing w:line="400" w:lineRule="exact"/>
              <w:ind w:left="350" w:hangingChars="125" w:hanging="350"/>
              <w:jc w:val="both"/>
              <w:rPr>
                <w:rFonts w:eastAsia="標楷體" w:hint="eastAsia"/>
                <w:color w:val="0000FF"/>
                <w:sz w:val="28"/>
                <w:highlight w:val="yellow"/>
              </w:rPr>
            </w:pPr>
          </w:p>
        </w:tc>
        <w:tc>
          <w:tcPr>
            <w:tcW w:w="480" w:type="dxa"/>
            <w:vAlign w:val="center"/>
          </w:tcPr>
          <w:p w14:paraId="2FA3FCDD"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41287FEE"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49C0988A" w14:textId="77777777" w:rsidR="007F794B" w:rsidRPr="00B801B4" w:rsidRDefault="007F794B" w:rsidP="007F794B">
            <w:pPr>
              <w:spacing w:line="400" w:lineRule="exact"/>
              <w:jc w:val="both"/>
              <w:rPr>
                <w:rFonts w:eastAsia="標楷體" w:hint="eastAsia"/>
                <w:color w:val="000000"/>
                <w:sz w:val="28"/>
              </w:rPr>
            </w:pPr>
          </w:p>
        </w:tc>
        <w:tc>
          <w:tcPr>
            <w:tcW w:w="2672" w:type="dxa"/>
            <w:vAlign w:val="center"/>
          </w:tcPr>
          <w:p w14:paraId="7CA8C01E" w14:textId="77777777" w:rsidR="007F794B" w:rsidRPr="0042032F" w:rsidRDefault="007F794B" w:rsidP="007F794B">
            <w:pPr>
              <w:spacing w:line="400" w:lineRule="exact"/>
              <w:jc w:val="both"/>
              <w:rPr>
                <w:rFonts w:eastAsia="標楷體" w:hint="eastAsia"/>
                <w:color w:val="0000FF"/>
                <w:sz w:val="28"/>
                <w:highlight w:val="yellow"/>
              </w:rPr>
            </w:pPr>
          </w:p>
        </w:tc>
      </w:tr>
    </w:tbl>
    <w:p w14:paraId="4061F029" w14:textId="77777777" w:rsidR="007F794B" w:rsidRDefault="007F794B" w:rsidP="007F794B">
      <w:pPr>
        <w:snapToGrid w:val="0"/>
        <w:spacing w:line="400" w:lineRule="exact"/>
        <w:jc w:val="both"/>
        <w:rPr>
          <w:rFonts w:eastAsia="標楷體"/>
          <w:b/>
          <w:color w:val="000000"/>
          <w:sz w:val="28"/>
        </w:rPr>
      </w:pPr>
    </w:p>
    <w:p w14:paraId="084723F3" w14:textId="77777777" w:rsidR="007F794B" w:rsidRPr="00BC7F63" w:rsidRDefault="007F794B" w:rsidP="007F794B">
      <w:pPr>
        <w:spacing w:line="400" w:lineRule="exact"/>
        <w:jc w:val="both"/>
        <w:rPr>
          <w:rFonts w:eastAsia="標楷體" w:hint="eastAsia"/>
          <w:color w:val="000000"/>
          <w:kern w:val="0"/>
          <w:sz w:val="28"/>
        </w:rPr>
      </w:pPr>
      <w:r>
        <w:rPr>
          <w:rFonts w:eastAsia="標楷體"/>
          <w:b/>
          <w:color w:val="000000"/>
          <w:sz w:val="28"/>
        </w:rPr>
        <w:br w:type="page"/>
      </w:r>
      <w:r w:rsidRPr="00D1189F">
        <w:rPr>
          <w:rFonts w:eastAsia="標楷體"/>
          <w:b/>
          <w:color w:val="000000"/>
          <w:sz w:val="28"/>
        </w:rPr>
        <w:t>（</w:t>
      </w:r>
      <w:r w:rsidRPr="00BC7F63">
        <w:rPr>
          <w:rFonts w:eastAsia="標楷體"/>
          <w:b/>
          <w:color w:val="000000"/>
          <w:kern w:val="0"/>
          <w:sz w:val="28"/>
        </w:rPr>
        <w:t>二）</w:t>
      </w:r>
      <w:r w:rsidRPr="00BC7F63">
        <w:rPr>
          <w:rFonts w:eastAsia="標楷體" w:hint="eastAsia"/>
          <w:kern w:val="0"/>
          <w:sz w:val="28"/>
        </w:rPr>
        <w:t>研提</w:t>
      </w:r>
      <w:r w:rsidRPr="00BC7F63">
        <w:rPr>
          <w:rFonts w:eastAsia="標楷體"/>
          <w:kern w:val="0"/>
          <w:sz w:val="28"/>
        </w:rPr>
        <w:t>單位</w:t>
      </w:r>
      <w:r w:rsidRPr="00BC7F63">
        <w:rPr>
          <w:rFonts w:eastAsia="標楷體"/>
          <w:color w:val="000000"/>
          <w:kern w:val="0"/>
          <w:sz w:val="28"/>
        </w:rPr>
        <w:t>初審意見：</w:t>
      </w:r>
    </w:p>
    <w:p w14:paraId="2C3AC698" w14:textId="77777777" w:rsidR="007F794B" w:rsidRPr="00BC7F63" w:rsidRDefault="007F794B" w:rsidP="007F794B">
      <w:pPr>
        <w:spacing w:line="400" w:lineRule="exact"/>
        <w:ind w:leftChars="200" w:left="718" w:hangingChars="85" w:hanging="238"/>
        <w:jc w:val="both"/>
        <w:rPr>
          <w:rFonts w:eastAsia="標楷體" w:hint="eastAsia"/>
          <w:color w:val="000000"/>
          <w:kern w:val="0"/>
          <w:sz w:val="28"/>
        </w:rPr>
      </w:pPr>
      <w:r w:rsidRPr="00BC7F63">
        <w:rPr>
          <w:rFonts w:eastAsia="標楷體" w:hint="eastAsia"/>
          <w:color w:val="000000"/>
          <w:kern w:val="0"/>
          <w:sz w:val="28"/>
        </w:rPr>
        <w:t>1.</w:t>
      </w:r>
      <w:r w:rsidRPr="00BC7F63">
        <w:rPr>
          <w:rFonts w:eastAsia="標楷體" w:hint="eastAsia"/>
          <w:color w:val="000000"/>
          <w:kern w:val="0"/>
          <w:sz w:val="28"/>
        </w:rPr>
        <w:t>請確認計畫屬性</w:t>
      </w:r>
      <w:r w:rsidRPr="00BC7F63">
        <w:rPr>
          <w:rFonts w:eastAsia="標楷體" w:hint="eastAsia"/>
          <w:color w:val="000000"/>
          <w:kern w:val="0"/>
          <w:sz w:val="20"/>
        </w:rPr>
        <w:t>（請勾選）</w:t>
      </w:r>
      <w:r w:rsidRPr="00BC7F63">
        <w:rPr>
          <w:rFonts w:eastAsia="標楷體" w:hint="eastAsia"/>
          <w:color w:val="000000"/>
          <w:kern w:val="0"/>
          <w:sz w:val="28"/>
        </w:rPr>
        <w:t>，如為第（</w:t>
      </w:r>
      <w:r w:rsidRPr="00BC7F63">
        <w:rPr>
          <w:rFonts w:eastAsia="標楷體" w:hint="eastAsia"/>
          <w:color w:val="000000"/>
          <w:kern w:val="0"/>
          <w:sz w:val="28"/>
        </w:rPr>
        <w:t>5</w:t>
      </w:r>
      <w:r w:rsidRPr="00BC7F63">
        <w:rPr>
          <w:rFonts w:eastAsia="標楷體" w:hint="eastAsia"/>
          <w:color w:val="000000"/>
          <w:kern w:val="0"/>
          <w:sz w:val="28"/>
        </w:rPr>
        <w:t>）類，請就表列逐項檢覈，並檢附（</w:t>
      </w:r>
      <w:r w:rsidRPr="00BC7F63">
        <w:rPr>
          <w:rFonts w:eastAsia="標楷體" w:hint="eastAsia"/>
          <w:color w:val="000000"/>
          <w:kern w:val="0"/>
          <w:sz w:val="28"/>
        </w:rPr>
        <w:t>6</w:t>
      </w:r>
      <w:r w:rsidRPr="00BC7F63">
        <w:rPr>
          <w:rFonts w:eastAsia="標楷體" w:hint="eastAsia"/>
          <w:color w:val="000000"/>
          <w:kern w:val="0"/>
          <w:sz w:val="28"/>
        </w:rPr>
        <w:t>）受補助單位（團體、機構）出具之之說明書。</w:t>
      </w:r>
    </w:p>
    <w:p w14:paraId="65E17A3A"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1</w:t>
      </w:r>
      <w:r w:rsidRPr="00BC7F63">
        <w:rPr>
          <w:rFonts w:eastAsia="標楷體" w:hint="eastAsia"/>
          <w:color w:val="000000"/>
          <w:kern w:val="0"/>
        </w:rPr>
        <w:t>）□委辦</w:t>
      </w:r>
      <w:r w:rsidRPr="00BC7F63">
        <w:rPr>
          <w:rFonts w:eastAsia="標楷體" w:hint="eastAsia"/>
          <w:color w:val="000000"/>
          <w:kern w:val="0"/>
        </w:rPr>
        <w:t xml:space="preserve">  </w:t>
      </w:r>
      <w:r w:rsidRPr="00BC7F63">
        <w:rPr>
          <w:rFonts w:eastAsia="標楷體" w:hint="eastAsia"/>
          <w:color w:val="000000"/>
          <w:kern w:val="0"/>
        </w:rPr>
        <w:t>或</w:t>
      </w:r>
      <w:r w:rsidRPr="00BC7F63">
        <w:rPr>
          <w:rFonts w:eastAsia="標楷體" w:hint="eastAsia"/>
          <w:color w:val="000000"/>
          <w:kern w:val="0"/>
        </w:rPr>
        <w:t xml:space="preserve">  </w:t>
      </w:r>
      <w:r w:rsidRPr="00BC7F63">
        <w:rPr>
          <w:rFonts w:eastAsia="標楷體" w:hint="eastAsia"/>
          <w:color w:val="000000"/>
          <w:kern w:val="0"/>
        </w:rPr>
        <w:t>□自辦</w:t>
      </w:r>
    </w:p>
    <w:p w14:paraId="161AE814"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2</w:t>
      </w:r>
      <w:r w:rsidRPr="00BC7F63">
        <w:rPr>
          <w:rFonts w:eastAsia="標楷體" w:hint="eastAsia"/>
          <w:color w:val="000000"/>
          <w:kern w:val="0"/>
        </w:rPr>
        <w:t>）□補助政府機關</w:t>
      </w:r>
    </w:p>
    <w:p w14:paraId="2145F50D" w14:textId="77777777" w:rsidR="007F794B" w:rsidRPr="00BC7F63" w:rsidRDefault="007F794B" w:rsidP="007F794B">
      <w:pPr>
        <w:spacing w:line="400" w:lineRule="exact"/>
        <w:ind w:leftChars="200" w:left="1320" w:rightChars="171" w:right="41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3</w:t>
      </w:r>
      <w:r w:rsidRPr="00BC7F63">
        <w:rPr>
          <w:rFonts w:eastAsia="標楷體" w:hint="eastAsia"/>
          <w:color w:val="000000"/>
          <w:kern w:val="0"/>
        </w:rPr>
        <w:t>）□補助</w:t>
      </w:r>
      <w:r w:rsidRPr="00BC7F63">
        <w:rPr>
          <w:rFonts w:eastAsia="標楷體"/>
          <w:color w:val="000000"/>
          <w:kern w:val="0"/>
        </w:rPr>
        <w:t>農會、漁</w:t>
      </w:r>
      <w:r w:rsidRPr="00BC7F63">
        <w:rPr>
          <w:rFonts w:eastAsia="標楷體" w:hint="eastAsia"/>
          <w:color w:val="000000"/>
          <w:kern w:val="0"/>
        </w:rPr>
        <w:t>會、各農田</w:t>
      </w:r>
      <w:r w:rsidRPr="00BC7F63">
        <w:rPr>
          <w:rFonts w:eastAsia="標楷體"/>
          <w:color w:val="000000"/>
          <w:kern w:val="0"/>
        </w:rPr>
        <w:t>水利會</w:t>
      </w:r>
      <w:r w:rsidRPr="00BC7F63">
        <w:rPr>
          <w:rFonts w:eastAsia="標楷體" w:hint="eastAsia"/>
          <w:color w:val="000000"/>
          <w:kern w:val="0"/>
        </w:rPr>
        <w:t>（聯合會）</w:t>
      </w:r>
      <w:r w:rsidRPr="0011524C">
        <w:rPr>
          <w:rFonts w:eastAsia="標楷體" w:hint="eastAsia"/>
          <w:color w:val="000000"/>
          <w:kern w:val="0"/>
        </w:rPr>
        <w:t>、中華民國四健會協會、社團法人臺灣農學會、財團法人中華農學會、</w:t>
      </w:r>
      <w:r w:rsidRPr="00BC7F63">
        <w:rPr>
          <w:rFonts w:eastAsia="標楷體" w:hint="eastAsia"/>
          <w:color w:val="000000"/>
          <w:kern w:val="0"/>
        </w:rPr>
        <w:t>由政府指派本會或所屬機關現職人員代表公股擔任董、監事之私法人</w:t>
      </w:r>
    </w:p>
    <w:p w14:paraId="13D6A687" w14:textId="77777777" w:rsidR="007F794B" w:rsidRPr="00BC7F63" w:rsidRDefault="007F794B" w:rsidP="007F794B">
      <w:pPr>
        <w:spacing w:line="400" w:lineRule="exact"/>
        <w:ind w:leftChars="200" w:left="1320" w:rightChars="171" w:right="41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4</w:t>
      </w:r>
      <w:r w:rsidRPr="00BC7F63">
        <w:rPr>
          <w:rFonts w:eastAsia="標楷體" w:hint="eastAsia"/>
          <w:color w:val="000000"/>
          <w:kern w:val="0"/>
        </w:rPr>
        <w:t>）□補助</w:t>
      </w:r>
      <w:r w:rsidRPr="00BC7F63">
        <w:rPr>
          <w:rFonts w:eastAsia="標楷體"/>
          <w:color w:val="000000"/>
          <w:kern w:val="0"/>
        </w:rPr>
        <w:t>依法規義務應予捐（補）助之團體</w:t>
      </w:r>
      <w:r w:rsidRPr="00BC7F63">
        <w:rPr>
          <w:rFonts w:eastAsia="標楷體" w:hint="eastAsia"/>
          <w:color w:val="000000"/>
          <w:kern w:val="0"/>
        </w:rPr>
        <w:t>，請說明依據：</w:t>
      </w:r>
    </w:p>
    <w:p w14:paraId="2CBF425D" w14:textId="77777777" w:rsidR="007F794B" w:rsidRPr="00BC7F63" w:rsidRDefault="007F794B" w:rsidP="007F794B">
      <w:pPr>
        <w:spacing w:line="400" w:lineRule="exact"/>
        <w:ind w:leftChars="472" w:left="1318" w:rightChars="171" w:right="410" w:hangingChars="77" w:hanging="185"/>
        <w:jc w:val="both"/>
        <w:rPr>
          <w:rFonts w:eastAsia="標楷體" w:hint="eastAsia"/>
          <w:color w:val="000000"/>
          <w:kern w:val="0"/>
          <w:u w:val="single"/>
        </w:rPr>
      </w:pPr>
      <w:r w:rsidRPr="00BC7F63">
        <w:rPr>
          <w:rFonts w:eastAsia="標楷體" w:hint="eastAsia"/>
          <w:color w:val="000000"/>
          <w:kern w:val="0"/>
          <w:u w:val="single"/>
        </w:rPr>
        <w:t xml:space="preserve">                                                                 </w:t>
      </w:r>
    </w:p>
    <w:p w14:paraId="4061C1E7"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5</w:t>
      </w:r>
      <w:r w:rsidRPr="00BC7F63">
        <w:rPr>
          <w:rFonts w:eastAsia="標楷體" w:hint="eastAsia"/>
          <w:color w:val="000000"/>
          <w:kern w:val="0"/>
        </w:rPr>
        <w:t>）□其他補助計畫，請針對受補助單位（團體、機構）填列下表</w:t>
      </w:r>
    </w:p>
    <w:tbl>
      <w:tblPr>
        <w:tblW w:w="7752" w:type="dxa"/>
        <w:tblInd w:w="1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2"/>
      </w:tblGrid>
      <w:tr w:rsidR="007F794B" w:rsidRPr="00BC7F63" w14:paraId="69EFD90F" w14:textId="77777777" w:rsidTr="007F794B">
        <w:tc>
          <w:tcPr>
            <w:tcW w:w="7752" w:type="dxa"/>
            <w:shd w:val="clear" w:color="auto" w:fill="auto"/>
          </w:tcPr>
          <w:p w14:paraId="015885C7"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color w:val="000000"/>
                <w:kern w:val="0"/>
              </w:rPr>
              <w:t>1.</w:t>
            </w:r>
            <w:r w:rsidRPr="00BC7F63">
              <w:rPr>
                <w:rFonts w:eastAsia="標楷體" w:hAnsi="標楷體"/>
                <w:color w:val="000000"/>
                <w:kern w:val="0"/>
              </w:rPr>
              <w:t>受補助</w:t>
            </w:r>
            <w:r w:rsidRPr="00BC7F63">
              <w:rPr>
                <w:rFonts w:eastAsia="標楷體" w:hAnsi="標楷體" w:hint="eastAsia"/>
                <w:color w:val="000000"/>
                <w:kern w:val="0"/>
              </w:rPr>
              <w:t>者</w:t>
            </w:r>
            <w:r w:rsidRPr="00BC7F63">
              <w:rPr>
                <w:rFonts w:eastAsia="標楷體" w:hAnsi="標楷體"/>
                <w:color w:val="000000"/>
                <w:kern w:val="0"/>
              </w:rPr>
              <w:t>名稱（全銜</w:t>
            </w:r>
            <w:r w:rsidRPr="00BC7F63">
              <w:rPr>
                <w:rFonts w:eastAsia="標楷體" w:hAnsi="標楷體" w:hint="eastAsia"/>
                <w:color w:val="000000"/>
                <w:kern w:val="0"/>
              </w:rPr>
              <w:t>，超過</w:t>
            </w:r>
            <w:r w:rsidRPr="00BC7F63">
              <w:rPr>
                <w:rFonts w:eastAsia="標楷體" w:hAnsi="標楷體" w:hint="eastAsia"/>
                <w:color w:val="000000"/>
                <w:kern w:val="0"/>
              </w:rPr>
              <w:t>1</w:t>
            </w:r>
            <w:r w:rsidRPr="00BC7F63">
              <w:rPr>
                <w:rFonts w:eastAsia="標楷體" w:hAnsi="標楷體" w:hint="eastAsia"/>
                <w:color w:val="000000"/>
                <w:kern w:val="0"/>
              </w:rPr>
              <w:t>單位之計畫應全數列出</w:t>
            </w:r>
            <w:r w:rsidRPr="00BC7F63">
              <w:rPr>
                <w:rFonts w:eastAsia="標楷體" w:hAnsi="標楷體"/>
                <w:color w:val="000000"/>
                <w:kern w:val="0"/>
              </w:rPr>
              <w:t>）：</w:t>
            </w:r>
          </w:p>
          <w:p w14:paraId="3C10C204" w14:textId="77777777" w:rsidR="007F794B" w:rsidRPr="00BC7F63" w:rsidRDefault="007F794B" w:rsidP="007F794B">
            <w:pPr>
              <w:adjustRightInd w:val="0"/>
              <w:spacing w:line="400" w:lineRule="exact"/>
              <w:ind w:leftChars="100" w:left="242" w:hanging="2"/>
              <w:jc w:val="both"/>
              <w:textAlignment w:val="baseline"/>
              <w:rPr>
                <w:rFonts w:eastAsia="標楷體"/>
                <w:color w:val="000000"/>
                <w:kern w:val="0"/>
              </w:rPr>
            </w:pPr>
            <w:r w:rsidRPr="00BC7F63">
              <w:rPr>
                <w:rFonts w:eastAsia="標楷體" w:hAnsi="標楷體" w:hint="eastAsia"/>
                <w:color w:val="000000"/>
                <w:kern w:val="0"/>
                <w:u w:val="single"/>
              </w:rPr>
              <w:t xml:space="preserve">                                                            </w:t>
            </w:r>
          </w:p>
        </w:tc>
      </w:tr>
      <w:tr w:rsidR="007F794B" w:rsidRPr="00BC7F63" w14:paraId="5FA92897" w14:textId="77777777" w:rsidTr="007F794B">
        <w:tc>
          <w:tcPr>
            <w:tcW w:w="7752" w:type="dxa"/>
            <w:shd w:val="clear" w:color="auto" w:fill="auto"/>
          </w:tcPr>
          <w:p w14:paraId="3167164D"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hint="eastAsia"/>
                <w:color w:val="000000"/>
                <w:kern w:val="0"/>
              </w:rPr>
              <w:t>2</w:t>
            </w:r>
            <w:r w:rsidRPr="00BC7F63">
              <w:rPr>
                <w:rFonts w:eastAsia="標楷體"/>
                <w:color w:val="000000"/>
                <w:kern w:val="0"/>
              </w:rPr>
              <w:t>.</w:t>
            </w:r>
            <w:r w:rsidRPr="00BC7F63">
              <w:rPr>
                <w:rFonts w:eastAsia="標楷體" w:hAnsi="標楷體"/>
                <w:color w:val="000000"/>
                <w:kern w:val="0"/>
              </w:rPr>
              <w:t>受補助</w:t>
            </w:r>
            <w:r w:rsidRPr="00BC7F63">
              <w:rPr>
                <w:rFonts w:eastAsia="標楷體" w:hAnsi="標楷體" w:hint="eastAsia"/>
                <w:color w:val="000000"/>
                <w:kern w:val="0"/>
              </w:rPr>
              <w:t>者經檢覈後，確無</w:t>
            </w:r>
            <w:r w:rsidRPr="00BC7F63">
              <w:rPr>
                <w:rFonts w:eastAsia="標楷體" w:hAnsi="標楷體"/>
                <w:color w:val="000000"/>
                <w:kern w:val="0"/>
              </w:rPr>
              <w:t>本會及所屬機關現職人員擔任負責人、常務董（理）事、常務監事（監察人）、主要經理人（如秘書長、總幹事、執行長）之情形</w:t>
            </w:r>
            <w:r w:rsidRPr="00BC7F63">
              <w:rPr>
                <w:rFonts w:eastAsia="標楷體" w:hAnsi="標楷體" w:hint="eastAsia"/>
                <w:color w:val="000000"/>
                <w:kern w:val="0"/>
              </w:rPr>
              <w:t>。</w:t>
            </w:r>
          </w:p>
          <w:p w14:paraId="5ACF597E" w14:textId="77777777" w:rsidR="007F794B" w:rsidRPr="00BC7F63" w:rsidRDefault="007F794B" w:rsidP="007F794B">
            <w:pPr>
              <w:adjustRightInd w:val="0"/>
              <w:spacing w:line="400" w:lineRule="exact"/>
              <w:ind w:leftChars="55" w:left="180" w:hangingChars="20" w:hanging="48"/>
              <w:jc w:val="both"/>
              <w:textAlignment w:val="baseline"/>
              <w:rPr>
                <w:rFonts w:eastAsia="標楷體" w:hAnsi="標楷體" w:hint="eastAsia"/>
                <w:color w:val="000000"/>
                <w:kern w:val="0"/>
              </w:rPr>
            </w:pPr>
            <w:r w:rsidRPr="00BC7F63">
              <w:rPr>
                <w:rFonts w:ascii="標楷體" w:eastAsia="標楷體" w:hAnsi="標楷體"/>
                <w:color w:val="000000"/>
                <w:kern w:val="0"/>
              </w:rPr>
              <w:t>□</w:t>
            </w:r>
            <w:r w:rsidRPr="00BC7F63">
              <w:rPr>
                <w:rFonts w:ascii="標楷體" w:eastAsia="標楷體" w:hAnsi="標楷體" w:hint="eastAsia"/>
                <w:color w:val="000000"/>
                <w:kern w:val="0"/>
              </w:rPr>
              <w:t>無上述情況</w:t>
            </w:r>
            <w:r w:rsidRPr="00BC7F63">
              <w:rPr>
                <w:rFonts w:eastAsia="標楷體" w:hAnsi="標楷體" w:hint="eastAsia"/>
                <w:color w:val="000000"/>
                <w:kern w:val="0"/>
              </w:rPr>
              <w:t>；</w:t>
            </w:r>
            <w:r w:rsidRPr="00BC7F63">
              <w:rPr>
                <w:rFonts w:ascii="標楷體" w:eastAsia="標楷體" w:hAnsi="標楷體"/>
                <w:color w:val="000000"/>
                <w:kern w:val="0"/>
              </w:rPr>
              <w:t>□</w:t>
            </w:r>
            <w:r w:rsidRPr="00BC7F63">
              <w:rPr>
                <w:rFonts w:ascii="標楷體" w:eastAsia="標楷體" w:hAnsi="標楷體" w:hint="eastAsia"/>
                <w:color w:val="000000"/>
                <w:kern w:val="0"/>
              </w:rPr>
              <w:t>有上述情況，但業經本會專案審查程序後同意補助。</w:t>
            </w:r>
          </w:p>
        </w:tc>
      </w:tr>
      <w:tr w:rsidR="007F794B" w:rsidRPr="00BC7F63" w14:paraId="764077A0" w14:textId="77777777" w:rsidTr="007F794B">
        <w:tc>
          <w:tcPr>
            <w:tcW w:w="7752" w:type="dxa"/>
            <w:shd w:val="clear" w:color="auto" w:fill="auto"/>
          </w:tcPr>
          <w:p w14:paraId="7786FF52"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hint="eastAsia"/>
                <w:color w:val="000000"/>
                <w:kern w:val="0"/>
              </w:rPr>
              <w:t>3</w:t>
            </w:r>
            <w:r w:rsidRPr="00BC7F63">
              <w:rPr>
                <w:rFonts w:eastAsia="標楷體"/>
                <w:color w:val="000000"/>
                <w:kern w:val="0"/>
              </w:rPr>
              <w:t>.</w:t>
            </w:r>
            <w:r w:rsidRPr="00BC7F63">
              <w:rPr>
                <w:rFonts w:eastAsia="標楷體" w:hAnsi="標楷體"/>
                <w:color w:val="000000"/>
                <w:kern w:val="0"/>
              </w:rPr>
              <w:t>受補助</w:t>
            </w:r>
            <w:r w:rsidRPr="00BC7F63">
              <w:rPr>
                <w:rFonts w:eastAsia="標楷體" w:hAnsi="標楷體" w:hint="eastAsia"/>
                <w:color w:val="000000"/>
                <w:kern w:val="0"/>
              </w:rPr>
              <w:t>者經檢覈後，確</w:t>
            </w:r>
            <w:r w:rsidRPr="00BC7F63">
              <w:rPr>
                <w:rFonts w:eastAsia="標楷體" w:hAnsi="標楷體"/>
                <w:color w:val="000000"/>
                <w:kern w:val="0"/>
              </w:rPr>
              <w:t>無離職前一年內任職之本會或所屬機關，並於離職後三年內擔任負責人或主要經理人（如秘書長、總幹事、執行長）之情形</w:t>
            </w:r>
            <w:r w:rsidRPr="00BC7F63">
              <w:rPr>
                <w:rFonts w:eastAsia="標楷體" w:hAnsi="標楷體" w:hint="eastAsia"/>
                <w:color w:val="000000"/>
                <w:kern w:val="0"/>
              </w:rPr>
              <w:t>。</w:t>
            </w:r>
          </w:p>
          <w:p w14:paraId="10FDDE29" w14:textId="77777777" w:rsidR="007F794B" w:rsidRPr="00BC7F63" w:rsidRDefault="007F794B" w:rsidP="007F794B">
            <w:pPr>
              <w:adjustRightInd w:val="0"/>
              <w:spacing w:line="400" w:lineRule="exact"/>
              <w:ind w:leftChars="55" w:left="180" w:hangingChars="20" w:hanging="48"/>
              <w:jc w:val="both"/>
              <w:textAlignment w:val="baseline"/>
              <w:rPr>
                <w:rFonts w:eastAsia="標楷體"/>
                <w:color w:val="000000"/>
                <w:kern w:val="0"/>
              </w:rPr>
            </w:pPr>
            <w:r w:rsidRPr="00BC7F63">
              <w:rPr>
                <w:rFonts w:ascii="標楷體" w:eastAsia="標楷體" w:hAnsi="標楷體"/>
                <w:color w:val="000000"/>
                <w:kern w:val="0"/>
              </w:rPr>
              <w:t>□</w:t>
            </w:r>
            <w:r w:rsidRPr="00BC7F63">
              <w:rPr>
                <w:rFonts w:ascii="標楷體" w:eastAsia="標楷體" w:hAnsi="標楷體" w:hint="eastAsia"/>
                <w:color w:val="000000"/>
                <w:kern w:val="0"/>
              </w:rPr>
              <w:t>無上述情況</w:t>
            </w:r>
            <w:r w:rsidRPr="00BC7F63">
              <w:rPr>
                <w:rFonts w:eastAsia="標楷體" w:hAnsi="標楷體" w:hint="eastAsia"/>
                <w:color w:val="000000"/>
                <w:kern w:val="0"/>
              </w:rPr>
              <w:t>；</w:t>
            </w:r>
            <w:r w:rsidRPr="00BC7F63">
              <w:rPr>
                <w:rFonts w:ascii="標楷體" w:eastAsia="標楷體" w:hAnsi="標楷體"/>
                <w:color w:val="000000"/>
                <w:kern w:val="0"/>
              </w:rPr>
              <w:t>□</w:t>
            </w:r>
            <w:r w:rsidRPr="00BC7F63">
              <w:rPr>
                <w:rFonts w:ascii="標楷體" w:eastAsia="標楷體" w:hAnsi="標楷體" w:hint="eastAsia"/>
                <w:color w:val="000000"/>
                <w:kern w:val="0"/>
              </w:rPr>
              <w:t>有上述情況，但業經本會專案審查程序後同意補助。</w:t>
            </w:r>
          </w:p>
        </w:tc>
      </w:tr>
    </w:tbl>
    <w:p w14:paraId="223A1FD3" w14:textId="77777777" w:rsidR="007F794B" w:rsidRPr="00BC7F63" w:rsidRDefault="007F794B" w:rsidP="007F794B">
      <w:pPr>
        <w:spacing w:line="400" w:lineRule="exact"/>
        <w:ind w:leftChars="200" w:left="1440" w:rightChars="21" w:right="50" w:hangingChars="400" w:hanging="96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6</w:t>
      </w:r>
      <w:r w:rsidRPr="00BC7F63">
        <w:rPr>
          <w:rFonts w:eastAsia="標楷體" w:hint="eastAsia"/>
          <w:color w:val="000000"/>
          <w:kern w:val="0"/>
        </w:rPr>
        <w:t>）□受補助單位（團體、機構）檢附「民間團體向行政院農業委員會及所屬機關申請補助說明書」。</w:t>
      </w:r>
    </w:p>
    <w:p w14:paraId="2AE3AE4E" w14:textId="77777777" w:rsidR="007F794B" w:rsidRPr="00BC7F63" w:rsidRDefault="007F794B" w:rsidP="00714F03">
      <w:pPr>
        <w:numPr>
          <w:ilvl w:val="0"/>
          <w:numId w:val="377"/>
        </w:numPr>
        <w:spacing w:line="400" w:lineRule="exact"/>
        <w:ind w:left="1423" w:rightChars="21" w:right="50" w:hanging="357"/>
        <w:jc w:val="both"/>
        <w:rPr>
          <w:rFonts w:eastAsia="標楷體" w:hAnsi="標楷體" w:hint="eastAsia"/>
          <w:b/>
          <w:color w:val="000000"/>
          <w:kern w:val="0"/>
        </w:rPr>
      </w:pPr>
      <w:r w:rsidRPr="00BC7F63">
        <w:rPr>
          <w:rFonts w:eastAsia="標楷體" w:hint="eastAsia"/>
          <w:b/>
          <w:color w:val="000000"/>
          <w:kern w:val="0"/>
        </w:rPr>
        <w:t>上述檢覈係依據「行政院農業委員會及所屬機關補助民間團體加強審查注意事項」辦理；第（</w:t>
      </w:r>
      <w:r w:rsidRPr="00BC7F63">
        <w:rPr>
          <w:rFonts w:eastAsia="標楷體" w:hint="eastAsia"/>
          <w:b/>
          <w:color w:val="000000"/>
          <w:kern w:val="0"/>
        </w:rPr>
        <w:t>5</w:t>
      </w:r>
      <w:r w:rsidRPr="00BC7F63">
        <w:rPr>
          <w:rFonts w:eastAsia="標楷體" w:hint="eastAsia"/>
          <w:b/>
          <w:color w:val="000000"/>
          <w:kern w:val="0"/>
        </w:rPr>
        <w:t>）類計畫，</w:t>
      </w:r>
      <w:r w:rsidRPr="00BC7F63">
        <w:rPr>
          <w:rFonts w:eastAsia="標楷體" w:hAnsi="標楷體" w:hint="eastAsia"/>
          <w:b/>
          <w:color w:val="000000"/>
          <w:kern w:val="0"/>
        </w:rPr>
        <w:t>表中</w:t>
      </w:r>
      <w:r w:rsidRPr="00BC7F63">
        <w:rPr>
          <w:rFonts w:eastAsia="標楷體" w:hAnsi="標楷體" w:hint="eastAsia"/>
          <w:b/>
          <w:color w:val="000000"/>
          <w:kern w:val="0"/>
        </w:rPr>
        <w:t>2.</w:t>
      </w:r>
      <w:r w:rsidRPr="00BC7F63">
        <w:rPr>
          <w:rFonts w:eastAsia="標楷體" w:hAnsi="標楷體" w:hint="eastAsia"/>
          <w:b/>
          <w:color w:val="000000"/>
          <w:kern w:val="0"/>
        </w:rPr>
        <w:t>及</w:t>
      </w:r>
      <w:r w:rsidRPr="00BC7F63">
        <w:rPr>
          <w:rFonts w:eastAsia="標楷體" w:hAnsi="標楷體" w:hint="eastAsia"/>
          <w:b/>
          <w:color w:val="000000"/>
          <w:kern w:val="0"/>
        </w:rPr>
        <w:t>3.</w:t>
      </w:r>
      <w:r w:rsidRPr="00BC7F63">
        <w:rPr>
          <w:rFonts w:eastAsia="標楷體" w:hAnsi="標楷體" w:hint="eastAsia"/>
          <w:b/>
          <w:color w:val="000000"/>
          <w:kern w:val="0"/>
        </w:rPr>
        <w:t>均未勾選者，或未檢附（</w:t>
      </w:r>
      <w:r w:rsidRPr="00BC7F63">
        <w:rPr>
          <w:rFonts w:eastAsia="標楷體" w:hAnsi="標楷體" w:hint="eastAsia"/>
          <w:b/>
          <w:color w:val="000000"/>
          <w:kern w:val="0"/>
        </w:rPr>
        <w:t>6</w:t>
      </w:r>
      <w:r w:rsidRPr="00BC7F63">
        <w:rPr>
          <w:rFonts w:eastAsia="標楷體" w:hAnsi="標楷體" w:hint="eastAsia"/>
          <w:b/>
          <w:color w:val="000000"/>
          <w:kern w:val="0"/>
        </w:rPr>
        <w:t>）說明書者，依注意事項規定，本會不予補助。</w:t>
      </w:r>
    </w:p>
    <w:p w14:paraId="7BA2B934" w14:textId="77777777" w:rsidR="007F794B" w:rsidRPr="00BC7F63" w:rsidRDefault="007F794B" w:rsidP="007F794B">
      <w:pPr>
        <w:spacing w:line="400" w:lineRule="exact"/>
        <w:ind w:leftChars="200" w:left="718" w:hangingChars="85" w:hanging="238"/>
        <w:jc w:val="both"/>
        <w:rPr>
          <w:rFonts w:eastAsia="標楷體" w:hint="eastAsia"/>
          <w:kern w:val="0"/>
          <w:sz w:val="28"/>
        </w:rPr>
      </w:pPr>
      <w:r w:rsidRPr="00BC7F63">
        <w:rPr>
          <w:rFonts w:eastAsia="標楷體" w:hint="eastAsia"/>
          <w:kern w:val="0"/>
          <w:sz w:val="28"/>
        </w:rPr>
        <w:t>2.</w:t>
      </w:r>
      <w:r w:rsidRPr="00BC7F63">
        <w:rPr>
          <w:rFonts w:eastAsia="標楷體" w:hint="eastAsia"/>
          <w:kern w:val="0"/>
          <w:sz w:val="28"/>
        </w:rPr>
        <w:t>補助計畫之補助依據：</w:t>
      </w:r>
      <w:r w:rsidRPr="00BC7F63">
        <w:rPr>
          <w:rFonts w:eastAsia="標楷體" w:hint="eastAsia"/>
          <w:kern w:val="0"/>
          <w:u w:val="single"/>
        </w:rPr>
        <w:t xml:space="preserve">                                              </w:t>
      </w:r>
    </w:p>
    <w:p w14:paraId="2CA7FC0C" w14:textId="77777777" w:rsidR="007F794B" w:rsidRPr="00BC7F63" w:rsidRDefault="007F794B" w:rsidP="007F794B">
      <w:pPr>
        <w:spacing w:line="400" w:lineRule="exact"/>
        <w:ind w:leftChars="295" w:left="708"/>
        <w:jc w:val="both"/>
        <w:rPr>
          <w:rFonts w:eastAsia="標楷體" w:hint="eastAsia"/>
          <w:kern w:val="0"/>
          <w:sz w:val="28"/>
        </w:rPr>
      </w:pPr>
      <w:r w:rsidRPr="00BC7F63">
        <w:rPr>
          <w:rFonts w:eastAsia="標楷體" w:hint="eastAsia"/>
          <w:kern w:val="0"/>
          <w:sz w:val="28"/>
        </w:rPr>
        <w:t>(</w:t>
      </w:r>
      <w:r w:rsidRPr="00BC7F63">
        <w:rPr>
          <w:rFonts w:eastAsia="標楷體" w:hint="eastAsia"/>
          <w:kern w:val="0"/>
          <w:sz w:val="28"/>
        </w:rPr>
        <w:t>請填寫依據之辦法、要點等名稱、專案簽准補助計畫或一般補助計畫</w:t>
      </w:r>
      <w:r w:rsidRPr="00BC7F63">
        <w:rPr>
          <w:rFonts w:eastAsia="標楷體" w:hint="eastAsia"/>
          <w:kern w:val="0"/>
          <w:sz w:val="28"/>
        </w:rPr>
        <w:t>;</w:t>
      </w:r>
      <w:r w:rsidRPr="00BC7F63">
        <w:rPr>
          <w:rFonts w:eastAsia="標楷體" w:hint="eastAsia"/>
          <w:kern w:val="0"/>
          <w:sz w:val="28"/>
        </w:rPr>
        <w:t>專案簽准請檢附簽呈</w:t>
      </w:r>
      <w:r w:rsidRPr="00BC7F63">
        <w:rPr>
          <w:rFonts w:eastAsia="標楷體" w:hint="eastAsia"/>
          <w:kern w:val="0"/>
          <w:sz w:val="28"/>
        </w:rPr>
        <w:t>)</w:t>
      </w:r>
    </w:p>
    <w:p w14:paraId="437D3173" w14:textId="77777777" w:rsidR="007F794B" w:rsidRPr="00BC7F63" w:rsidRDefault="007F794B" w:rsidP="007F794B">
      <w:pPr>
        <w:spacing w:line="400" w:lineRule="exact"/>
        <w:ind w:leftChars="200" w:left="718" w:hangingChars="85" w:hanging="238"/>
        <w:jc w:val="both"/>
        <w:rPr>
          <w:rFonts w:hint="eastAsia"/>
          <w:kern w:val="0"/>
        </w:rPr>
      </w:pPr>
      <w:r w:rsidRPr="00BC7F63">
        <w:rPr>
          <w:rFonts w:eastAsia="標楷體" w:hint="eastAsia"/>
          <w:color w:val="000000"/>
          <w:kern w:val="0"/>
          <w:sz w:val="28"/>
        </w:rPr>
        <w:t>3.</w:t>
      </w:r>
      <w:r w:rsidRPr="00BC7F63">
        <w:rPr>
          <w:rFonts w:eastAsia="標楷體" w:hint="eastAsia"/>
          <w:kern w:val="0"/>
          <w:sz w:val="28"/>
        </w:rPr>
        <w:t>其他初審意見</w:t>
      </w:r>
      <w:r w:rsidRPr="00BC7F63">
        <w:rPr>
          <w:rFonts w:eastAsia="標楷體" w:hint="eastAsia"/>
          <w:color w:val="000000"/>
          <w:kern w:val="0"/>
          <w:sz w:val="28"/>
        </w:rPr>
        <w:t>：（含計畫重點內容、計畫開發或應用之重點技術等）（如頁面不敷使用，請自行加頁）</w:t>
      </w:r>
    </w:p>
    <w:p w14:paraId="34DEE17E" w14:textId="77777777" w:rsidR="007F794B" w:rsidRPr="00BC7F63" w:rsidRDefault="007F794B" w:rsidP="007F794B">
      <w:pPr>
        <w:pStyle w:val="af1"/>
        <w:spacing w:line="400" w:lineRule="exact"/>
        <w:ind w:firstLine="426"/>
        <w:rPr>
          <w:rFonts w:hint="eastAsia"/>
          <w:u w:val="single"/>
        </w:rPr>
      </w:pPr>
      <w:r w:rsidRPr="00BC7F63">
        <w:rPr>
          <w:rFonts w:hint="eastAsia"/>
          <w:u w:val="single"/>
        </w:rPr>
        <w:t xml:space="preserve">                                               </w:t>
      </w:r>
    </w:p>
    <w:p w14:paraId="657D7B02" w14:textId="77777777" w:rsidR="007F794B" w:rsidRPr="00BC7F63" w:rsidRDefault="007F794B" w:rsidP="007F794B">
      <w:pPr>
        <w:pStyle w:val="af1"/>
        <w:spacing w:line="400" w:lineRule="exact"/>
        <w:ind w:firstLine="426"/>
        <w:rPr>
          <w:rFonts w:hint="eastAsia"/>
          <w:u w:val="single"/>
        </w:rPr>
      </w:pPr>
      <w:r w:rsidRPr="00BC7F63">
        <w:rPr>
          <w:rFonts w:hint="eastAsia"/>
          <w:u w:val="single"/>
        </w:rPr>
        <w:t xml:space="preserve">                                               </w:t>
      </w:r>
    </w:p>
    <w:p w14:paraId="19E4EC92" w14:textId="77777777" w:rsidR="007F794B" w:rsidRPr="006D44EE" w:rsidRDefault="007F794B" w:rsidP="007F794B">
      <w:pPr>
        <w:pStyle w:val="af1"/>
        <w:spacing w:line="400" w:lineRule="exact"/>
        <w:rPr>
          <w:rFonts w:hint="eastAsia"/>
        </w:rPr>
      </w:pPr>
    </w:p>
    <w:p w14:paraId="7E5465A4" w14:textId="77777777" w:rsidR="007F794B" w:rsidRPr="00BC7F63" w:rsidRDefault="007F794B" w:rsidP="007F794B">
      <w:pPr>
        <w:spacing w:beforeLines="50" w:before="180" w:line="400" w:lineRule="exact"/>
        <w:rPr>
          <w:rFonts w:eastAsia="標楷體" w:hint="eastAsia"/>
          <w:b/>
          <w:sz w:val="28"/>
          <w:szCs w:val="28"/>
        </w:rPr>
      </w:pPr>
      <w:r w:rsidRPr="00BC7F63">
        <w:rPr>
          <w:rFonts w:eastAsia="標楷體" w:hint="eastAsia"/>
          <w:b/>
          <w:sz w:val="28"/>
          <w:szCs w:val="28"/>
        </w:rPr>
        <w:t>六</w:t>
      </w:r>
      <w:r w:rsidRPr="00BC7F63">
        <w:rPr>
          <w:rFonts w:eastAsia="標楷體" w:hint="eastAsia"/>
          <w:b/>
          <w:bCs/>
          <w:sz w:val="28"/>
          <w:szCs w:val="28"/>
        </w:rPr>
        <w:t>、</w:t>
      </w:r>
      <w:r w:rsidRPr="00BC7F63">
        <w:rPr>
          <w:rFonts w:eastAsia="標楷體" w:hint="eastAsia"/>
          <w:b/>
          <w:sz w:val="28"/>
          <w:szCs w:val="28"/>
        </w:rPr>
        <w:t>有關單位審查意見：□會計室</w:t>
      </w:r>
      <w:r w:rsidRPr="00BC7F63">
        <w:rPr>
          <w:rFonts w:eastAsia="標楷體" w:hint="eastAsia"/>
          <w:b/>
          <w:sz w:val="28"/>
          <w:szCs w:val="28"/>
        </w:rPr>
        <w:t xml:space="preserve"> </w:t>
      </w:r>
      <w:r>
        <w:rPr>
          <w:rFonts w:eastAsia="標楷體" w:hint="eastAsia"/>
          <w:b/>
          <w:sz w:val="28"/>
          <w:szCs w:val="28"/>
        </w:rPr>
        <w:t xml:space="preserve"> </w:t>
      </w:r>
      <w:r w:rsidRPr="00BC7F63">
        <w:rPr>
          <w:rFonts w:eastAsia="標楷體" w:hint="eastAsia"/>
          <w:b/>
          <w:sz w:val="28"/>
          <w:szCs w:val="28"/>
        </w:rPr>
        <w:t>□</w:t>
      </w:r>
      <w:r>
        <w:rPr>
          <w:rFonts w:eastAsia="標楷體" w:hint="eastAsia"/>
          <w:b/>
          <w:sz w:val="28"/>
          <w:szCs w:val="28"/>
        </w:rPr>
        <w:t>科技管考單位</w:t>
      </w:r>
      <w:r>
        <w:rPr>
          <w:rFonts w:eastAsia="標楷體" w:hint="eastAsia"/>
          <w:b/>
          <w:sz w:val="28"/>
          <w:szCs w:val="28"/>
        </w:rPr>
        <w:t xml:space="preserve">  </w:t>
      </w:r>
      <w:r w:rsidRPr="00BC7F63">
        <w:rPr>
          <w:rFonts w:eastAsia="標楷體" w:hint="eastAsia"/>
          <w:b/>
          <w:sz w:val="28"/>
          <w:szCs w:val="28"/>
        </w:rPr>
        <w:t>□</w:t>
      </w:r>
      <w:r w:rsidRPr="00BC7F63">
        <w:rPr>
          <w:rFonts w:eastAsia="標楷體" w:hint="eastAsia"/>
          <w:b/>
          <w:sz w:val="28"/>
          <w:szCs w:val="28"/>
        </w:rPr>
        <w:t>(</w:t>
      </w:r>
      <w:r w:rsidRPr="00BC7F63">
        <w:rPr>
          <w:rFonts w:eastAsia="標楷體" w:hint="eastAsia"/>
          <w:b/>
          <w:sz w:val="28"/>
          <w:szCs w:val="28"/>
        </w:rPr>
        <w:t>其他相關單位</w:t>
      </w:r>
      <w:r w:rsidRPr="00BC7F63">
        <w:rPr>
          <w:rFonts w:eastAsia="標楷體" w:hint="eastAsia"/>
          <w:b/>
          <w:sz w:val="28"/>
          <w:szCs w:val="28"/>
        </w:rPr>
        <w:t>)</w:t>
      </w:r>
    </w:p>
    <w:p w14:paraId="06CC4529" w14:textId="77777777" w:rsidR="007F794B" w:rsidRPr="00BC7F63" w:rsidRDefault="007F794B" w:rsidP="007F794B">
      <w:pPr>
        <w:ind w:firstLine="360"/>
        <w:jc w:val="both"/>
        <w:rPr>
          <w:rFonts w:eastAsia="標楷體" w:hint="eastAsia"/>
          <w:sz w:val="28"/>
          <w:szCs w:val="28"/>
        </w:rPr>
      </w:pPr>
      <w:r w:rsidRPr="00BC7F63">
        <w:rPr>
          <w:rFonts w:ascii="標楷體" w:eastAsia="標楷體" w:hAnsi="標楷體" w:hint="eastAsia"/>
          <w:sz w:val="28"/>
          <w:szCs w:val="28"/>
        </w:rPr>
        <w:t>1.</w:t>
      </w:r>
      <w:r w:rsidRPr="00BC7F63">
        <w:rPr>
          <w:rFonts w:eastAsia="標楷體" w:hint="eastAsia"/>
          <w:sz w:val="28"/>
          <w:szCs w:val="28"/>
        </w:rPr>
        <w:t>□審查結果無意見，同意辦理。</w:t>
      </w:r>
      <w:r w:rsidRPr="00BC7F63">
        <w:rPr>
          <w:rFonts w:eastAsia="標楷體" w:hint="eastAsia"/>
          <w:sz w:val="28"/>
          <w:szCs w:val="28"/>
        </w:rPr>
        <w:t>(</w:t>
      </w:r>
      <w:r w:rsidRPr="00BC7F63">
        <w:rPr>
          <w:rFonts w:eastAsia="標楷體" w:hint="eastAsia"/>
          <w:sz w:val="28"/>
          <w:szCs w:val="28"/>
        </w:rPr>
        <w:t>補充說明如下，如無補充說明則免填</w:t>
      </w:r>
      <w:r w:rsidRPr="00BC7F63">
        <w:rPr>
          <w:rFonts w:eastAsia="標楷體" w:hint="eastAsia"/>
          <w:sz w:val="28"/>
          <w:szCs w:val="28"/>
        </w:rPr>
        <w:t>)</w:t>
      </w:r>
    </w:p>
    <w:p w14:paraId="6585DDAE" w14:textId="77777777" w:rsidR="007F794B" w:rsidRPr="00BC7F63" w:rsidRDefault="007F794B" w:rsidP="007F794B">
      <w:pPr>
        <w:spacing w:line="480" w:lineRule="exact"/>
        <w:ind w:leftChars="150" w:left="836" w:hangingChars="170" w:hanging="476"/>
        <w:jc w:val="both"/>
        <w:rPr>
          <w:rFonts w:eastAsia="標楷體" w:hint="eastAsia"/>
          <w:b/>
          <w:sz w:val="28"/>
          <w:szCs w:val="28"/>
        </w:rPr>
      </w:pPr>
      <w:r w:rsidRPr="00BC7F63">
        <w:rPr>
          <w:rFonts w:ascii="標楷體" w:eastAsia="標楷體" w:hAnsi="標楷體" w:hint="eastAsia"/>
          <w:sz w:val="28"/>
          <w:szCs w:val="28"/>
        </w:rPr>
        <w:t>2.</w:t>
      </w:r>
      <w:r w:rsidRPr="00BC7F63">
        <w:rPr>
          <w:rFonts w:eastAsia="標楷體" w:hint="eastAsia"/>
          <w:sz w:val="28"/>
          <w:szCs w:val="28"/>
        </w:rPr>
        <w:t>□審查結果，意見如下：</w:t>
      </w:r>
      <w:r w:rsidRPr="00BC7F63">
        <w:rPr>
          <w:rFonts w:eastAsia="標楷體" w:hint="eastAsia"/>
          <w:sz w:val="28"/>
          <w:szCs w:val="28"/>
        </w:rPr>
        <w:t>(</w:t>
      </w:r>
      <w:r w:rsidRPr="00BC7F63">
        <w:rPr>
          <w:rFonts w:eastAsia="標楷體" w:hint="eastAsia"/>
          <w:sz w:val="28"/>
          <w:szCs w:val="28"/>
        </w:rPr>
        <w:t>請研提單位依審查意見說明或修正後，再送有關單位第二次審查</w:t>
      </w:r>
      <w:r w:rsidRPr="00BC7F63">
        <w:rPr>
          <w:rFonts w:eastAsia="標楷體" w:hint="eastAsia"/>
          <w:sz w:val="28"/>
          <w:szCs w:val="28"/>
        </w:rPr>
        <w:t>)</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2F3C6486" w14:textId="77777777" w:rsidTr="007F794B">
        <w:tblPrEx>
          <w:tblCellMar>
            <w:top w:w="0" w:type="dxa"/>
            <w:bottom w:w="0" w:type="dxa"/>
          </w:tblCellMar>
        </w:tblPrEx>
        <w:trPr>
          <w:jc w:val="center"/>
        </w:trPr>
        <w:tc>
          <w:tcPr>
            <w:tcW w:w="9174" w:type="dxa"/>
          </w:tcPr>
          <w:p w14:paraId="5B96475B" w14:textId="77777777" w:rsidR="007F794B" w:rsidRDefault="007F794B" w:rsidP="007F794B">
            <w:pPr>
              <w:spacing w:line="560" w:lineRule="exact"/>
              <w:rPr>
                <w:rFonts w:eastAsia="標楷體" w:hint="eastAsia"/>
                <w:sz w:val="28"/>
              </w:rPr>
            </w:pPr>
          </w:p>
        </w:tc>
      </w:tr>
      <w:tr w:rsidR="007F794B" w14:paraId="1CE9D0B2" w14:textId="77777777" w:rsidTr="007F794B">
        <w:tblPrEx>
          <w:tblCellMar>
            <w:top w:w="0" w:type="dxa"/>
            <w:bottom w:w="0" w:type="dxa"/>
          </w:tblCellMar>
        </w:tblPrEx>
        <w:trPr>
          <w:jc w:val="center"/>
        </w:trPr>
        <w:tc>
          <w:tcPr>
            <w:tcW w:w="9174" w:type="dxa"/>
          </w:tcPr>
          <w:p w14:paraId="3AE922D3" w14:textId="77777777" w:rsidR="007F794B" w:rsidRDefault="007F794B" w:rsidP="007F794B">
            <w:pPr>
              <w:spacing w:line="560" w:lineRule="exact"/>
              <w:rPr>
                <w:rFonts w:eastAsia="標楷體" w:hint="eastAsia"/>
                <w:sz w:val="28"/>
              </w:rPr>
            </w:pPr>
          </w:p>
        </w:tc>
      </w:tr>
      <w:tr w:rsidR="007F794B" w14:paraId="5539EA6D" w14:textId="77777777" w:rsidTr="007F794B">
        <w:tblPrEx>
          <w:tblCellMar>
            <w:top w:w="0" w:type="dxa"/>
            <w:bottom w:w="0" w:type="dxa"/>
          </w:tblCellMar>
        </w:tblPrEx>
        <w:trPr>
          <w:jc w:val="center"/>
        </w:trPr>
        <w:tc>
          <w:tcPr>
            <w:tcW w:w="9174" w:type="dxa"/>
          </w:tcPr>
          <w:p w14:paraId="50F8008C" w14:textId="77777777" w:rsidR="007F794B" w:rsidRDefault="007F794B" w:rsidP="007F794B">
            <w:pPr>
              <w:spacing w:line="560" w:lineRule="exact"/>
              <w:rPr>
                <w:rFonts w:eastAsia="標楷體" w:hint="eastAsia"/>
                <w:sz w:val="28"/>
              </w:rPr>
            </w:pPr>
          </w:p>
        </w:tc>
      </w:tr>
      <w:tr w:rsidR="007F794B" w14:paraId="0E95A8B6" w14:textId="77777777" w:rsidTr="007F794B">
        <w:tblPrEx>
          <w:tblCellMar>
            <w:top w:w="0" w:type="dxa"/>
            <w:bottom w:w="0" w:type="dxa"/>
          </w:tblCellMar>
        </w:tblPrEx>
        <w:trPr>
          <w:jc w:val="center"/>
        </w:trPr>
        <w:tc>
          <w:tcPr>
            <w:tcW w:w="9174" w:type="dxa"/>
          </w:tcPr>
          <w:p w14:paraId="29E34332" w14:textId="77777777" w:rsidR="007F794B" w:rsidRDefault="007F794B" w:rsidP="007F794B">
            <w:pPr>
              <w:spacing w:line="560" w:lineRule="exact"/>
              <w:rPr>
                <w:rFonts w:eastAsia="標楷體" w:hint="eastAsia"/>
                <w:sz w:val="28"/>
              </w:rPr>
            </w:pPr>
          </w:p>
        </w:tc>
      </w:tr>
    </w:tbl>
    <w:p w14:paraId="1E7615E7" w14:textId="77777777" w:rsidR="007F794B" w:rsidRPr="00BC7F63" w:rsidRDefault="007F794B" w:rsidP="007F794B">
      <w:pPr>
        <w:pStyle w:val="af1"/>
        <w:spacing w:line="400" w:lineRule="exact"/>
        <w:jc w:val="right"/>
        <w:rPr>
          <w:rFonts w:hint="eastAsia"/>
        </w:rPr>
      </w:pPr>
      <w:r>
        <w:rPr>
          <w:rFonts w:hint="eastAsia"/>
        </w:rPr>
        <w:t>組（室）主管：　　　　　　　　　　　　年　　月　　日</w:t>
      </w:r>
    </w:p>
    <w:p w14:paraId="3332F2D8" w14:textId="77777777" w:rsidR="007F794B" w:rsidRDefault="007F794B" w:rsidP="007F794B">
      <w:pPr>
        <w:spacing w:before="360"/>
        <w:ind w:firstLine="357"/>
        <w:rPr>
          <w:rFonts w:eastAsia="標楷體" w:hint="eastAsia"/>
          <w:sz w:val="28"/>
        </w:rPr>
      </w:pPr>
      <w:r w:rsidRPr="00625A85">
        <w:rPr>
          <w:rFonts w:ascii="標楷體" w:eastAsia="標楷體" w:hAnsi="標楷體" w:hint="eastAsia"/>
          <w:sz w:val="28"/>
        </w:rPr>
        <w:t>3.</w:t>
      </w:r>
      <w:r>
        <w:rPr>
          <w:rFonts w:eastAsia="標楷體" w:hint="eastAsia"/>
          <w:sz w:val="28"/>
        </w:rPr>
        <w:t>第二次審查結果：</w:t>
      </w:r>
      <w:r>
        <w:rPr>
          <w:rFonts w:eastAsia="標楷體" w:hint="eastAsia"/>
          <w:sz w:val="28"/>
        </w:rPr>
        <w:t xml:space="preserve"> </w:t>
      </w:r>
      <w:r>
        <w:rPr>
          <w:rFonts w:eastAsia="標楷體" w:hint="eastAsia"/>
          <w:sz w:val="28"/>
        </w:rPr>
        <w:t>□同意辦理</w:t>
      </w:r>
    </w:p>
    <w:p w14:paraId="449B1D96" w14:textId="77777777" w:rsidR="007F794B" w:rsidRPr="006D44EE" w:rsidRDefault="007F794B" w:rsidP="007F794B">
      <w:pPr>
        <w:pStyle w:val="af1"/>
        <w:spacing w:line="400" w:lineRule="exact"/>
        <w:ind w:firstLine="2977"/>
        <w:rPr>
          <w:rFonts w:hint="eastAsia"/>
        </w:rPr>
      </w:pPr>
      <w:r>
        <w:rPr>
          <w:rFonts w:hint="eastAsia"/>
        </w:rPr>
        <w:t>□不同意辦理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3C93C0CA" w14:textId="77777777" w:rsidTr="007F794B">
        <w:tblPrEx>
          <w:tblCellMar>
            <w:top w:w="0" w:type="dxa"/>
            <w:bottom w:w="0" w:type="dxa"/>
          </w:tblCellMar>
        </w:tblPrEx>
        <w:trPr>
          <w:jc w:val="center"/>
        </w:trPr>
        <w:tc>
          <w:tcPr>
            <w:tcW w:w="9174" w:type="dxa"/>
          </w:tcPr>
          <w:p w14:paraId="0DCAEA86" w14:textId="77777777" w:rsidR="007F794B" w:rsidRDefault="007F794B" w:rsidP="007F794B">
            <w:pPr>
              <w:spacing w:line="560" w:lineRule="exact"/>
              <w:rPr>
                <w:rFonts w:eastAsia="標楷體" w:hint="eastAsia"/>
                <w:sz w:val="28"/>
              </w:rPr>
            </w:pPr>
          </w:p>
        </w:tc>
      </w:tr>
      <w:tr w:rsidR="007F794B" w14:paraId="459419F2" w14:textId="77777777" w:rsidTr="007F794B">
        <w:tblPrEx>
          <w:tblCellMar>
            <w:top w:w="0" w:type="dxa"/>
            <w:bottom w:w="0" w:type="dxa"/>
          </w:tblCellMar>
        </w:tblPrEx>
        <w:trPr>
          <w:jc w:val="center"/>
        </w:trPr>
        <w:tc>
          <w:tcPr>
            <w:tcW w:w="9174" w:type="dxa"/>
          </w:tcPr>
          <w:p w14:paraId="0B57E25F" w14:textId="77777777" w:rsidR="007F794B" w:rsidRDefault="007F794B" w:rsidP="007F794B">
            <w:pPr>
              <w:spacing w:line="560" w:lineRule="exact"/>
              <w:rPr>
                <w:rFonts w:eastAsia="標楷體" w:hint="eastAsia"/>
                <w:sz w:val="28"/>
              </w:rPr>
            </w:pPr>
          </w:p>
        </w:tc>
      </w:tr>
      <w:tr w:rsidR="007F794B" w14:paraId="67C9483A" w14:textId="77777777" w:rsidTr="007F794B">
        <w:tblPrEx>
          <w:tblCellMar>
            <w:top w:w="0" w:type="dxa"/>
            <w:bottom w:w="0" w:type="dxa"/>
          </w:tblCellMar>
        </w:tblPrEx>
        <w:trPr>
          <w:jc w:val="center"/>
        </w:trPr>
        <w:tc>
          <w:tcPr>
            <w:tcW w:w="9174" w:type="dxa"/>
          </w:tcPr>
          <w:p w14:paraId="5DB44509" w14:textId="77777777" w:rsidR="007F794B" w:rsidRDefault="007F794B" w:rsidP="007F794B">
            <w:pPr>
              <w:spacing w:line="560" w:lineRule="exact"/>
              <w:rPr>
                <w:rFonts w:eastAsia="標楷體" w:hint="eastAsia"/>
                <w:sz w:val="28"/>
              </w:rPr>
            </w:pPr>
          </w:p>
        </w:tc>
      </w:tr>
      <w:tr w:rsidR="007F794B" w14:paraId="782872D7" w14:textId="77777777" w:rsidTr="007F794B">
        <w:tblPrEx>
          <w:tblCellMar>
            <w:top w:w="0" w:type="dxa"/>
            <w:bottom w:w="0" w:type="dxa"/>
          </w:tblCellMar>
        </w:tblPrEx>
        <w:trPr>
          <w:jc w:val="center"/>
        </w:trPr>
        <w:tc>
          <w:tcPr>
            <w:tcW w:w="9174" w:type="dxa"/>
          </w:tcPr>
          <w:p w14:paraId="2FE4D0BB" w14:textId="77777777" w:rsidR="007F794B" w:rsidRDefault="007F794B" w:rsidP="007F794B">
            <w:pPr>
              <w:spacing w:line="560" w:lineRule="exact"/>
              <w:rPr>
                <w:rFonts w:eastAsia="標楷體" w:hint="eastAsia"/>
                <w:sz w:val="28"/>
              </w:rPr>
            </w:pPr>
          </w:p>
        </w:tc>
      </w:tr>
    </w:tbl>
    <w:p w14:paraId="42CAAB4D" w14:textId="77777777" w:rsidR="007F794B" w:rsidRPr="006D44EE" w:rsidRDefault="007F794B" w:rsidP="007F794B">
      <w:pPr>
        <w:pStyle w:val="af1"/>
        <w:spacing w:line="400" w:lineRule="exact"/>
        <w:jc w:val="right"/>
        <w:rPr>
          <w:rFonts w:hint="eastAsia"/>
        </w:rPr>
      </w:pPr>
      <w:r>
        <w:rPr>
          <w:rFonts w:hint="eastAsia"/>
        </w:rPr>
        <w:t>組（室）主管：　　　　　　　　　　　　年　　月　　日</w:t>
      </w:r>
    </w:p>
    <w:p w14:paraId="741A72ED" w14:textId="77777777" w:rsidR="007F794B" w:rsidRDefault="007F794B" w:rsidP="007F794B">
      <w:pPr>
        <w:spacing w:before="360"/>
        <w:ind w:firstLine="357"/>
        <w:rPr>
          <w:rFonts w:ascii="標楷體" w:eastAsia="標楷體" w:hAnsi="標楷體" w:hint="eastAsia"/>
          <w:sz w:val="28"/>
        </w:rPr>
      </w:pPr>
      <w:r>
        <w:rPr>
          <w:rFonts w:ascii="標楷體" w:eastAsia="標楷體" w:hAnsi="標楷體"/>
          <w:sz w:val="28"/>
        </w:rPr>
        <w:t>4.</w:t>
      </w:r>
      <w:r w:rsidRPr="00762158">
        <w:rPr>
          <w:rFonts w:ascii="標楷體" w:eastAsia="標楷體" w:hAnsi="標楷體" w:hint="eastAsia"/>
          <w:b/>
          <w:bCs/>
          <w:color w:val="000000"/>
          <w:sz w:val="28"/>
          <w:u w:val="single"/>
        </w:rPr>
        <w:t xml:space="preserve">       </w:t>
      </w:r>
      <w:r w:rsidRPr="00762158">
        <w:rPr>
          <w:rFonts w:ascii="標楷體" w:eastAsia="標楷體" w:hAnsi="標楷體" w:hint="eastAsia"/>
          <w:color w:val="000000"/>
          <w:sz w:val="28"/>
        </w:rPr>
        <w:t>處</w:t>
      </w:r>
      <w:r w:rsidRPr="00762158">
        <w:rPr>
          <w:rFonts w:ascii="標楷體" w:eastAsia="標楷體" w:hAnsi="標楷體" w:hint="eastAsia"/>
          <w:color w:val="000000"/>
          <w:sz w:val="28"/>
          <w:u w:val="single"/>
        </w:rPr>
        <w:t>（室）</w:t>
      </w:r>
      <w:r w:rsidRPr="00762158">
        <w:rPr>
          <w:rFonts w:ascii="標楷體" w:eastAsia="標楷體" w:hAnsi="標楷體" w:hint="eastAsia"/>
          <w:color w:val="000000"/>
          <w:sz w:val="28"/>
        </w:rPr>
        <w:t>第</w:t>
      </w:r>
      <w:r w:rsidRPr="00762158">
        <w:rPr>
          <w:rFonts w:ascii="標楷體" w:eastAsia="標楷體" w:hAnsi="標楷體"/>
          <w:b/>
          <w:bCs/>
          <w:color w:val="000000"/>
          <w:sz w:val="28"/>
          <w:u w:val="single"/>
        </w:rPr>
        <w:t xml:space="preserve">   </w:t>
      </w:r>
      <w:r>
        <w:rPr>
          <w:rFonts w:ascii="標楷體" w:eastAsia="標楷體" w:hAnsi="標楷體" w:hint="eastAsia"/>
          <w:sz w:val="28"/>
        </w:rPr>
        <w:t>次審查結果： □同意辦理</w:t>
      </w:r>
    </w:p>
    <w:p w14:paraId="35B7D2A7" w14:textId="77777777" w:rsidR="007F794B" w:rsidRDefault="007F794B" w:rsidP="007F794B">
      <w:pPr>
        <w:ind w:firstLine="3000"/>
        <w:rPr>
          <w:rFonts w:ascii="標楷體" w:eastAsia="標楷體" w:hAnsi="標楷體" w:hint="eastAsia"/>
          <w:sz w:val="28"/>
        </w:rPr>
      </w:pPr>
      <w:r>
        <w:rPr>
          <w:rFonts w:ascii="標楷體" w:eastAsia="標楷體" w:hAnsi="標楷體" w:hint="eastAsia"/>
          <w:sz w:val="28"/>
        </w:rPr>
        <w:t xml:space="preserve">                □不同意辦理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27279E6B" w14:textId="77777777" w:rsidTr="007F794B">
        <w:tblPrEx>
          <w:tblCellMar>
            <w:top w:w="0" w:type="dxa"/>
            <w:bottom w:w="0" w:type="dxa"/>
          </w:tblCellMar>
        </w:tblPrEx>
        <w:trPr>
          <w:jc w:val="center"/>
        </w:trPr>
        <w:tc>
          <w:tcPr>
            <w:tcW w:w="9174" w:type="dxa"/>
          </w:tcPr>
          <w:p w14:paraId="68192183" w14:textId="77777777" w:rsidR="007F794B" w:rsidRDefault="007F794B" w:rsidP="007F794B">
            <w:pPr>
              <w:spacing w:line="560" w:lineRule="exact"/>
              <w:rPr>
                <w:rFonts w:eastAsia="標楷體" w:hint="eastAsia"/>
                <w:sz w:val="28"/>
              </w:rPr>
            </w:pPr>
          </w:p>
        </w:tc>
      </w:tr>
      <w:tr w:rsidR="007F794B" w14:paraId="1D4107CF" w14:textId="77777777" w:rsidTr="007F794B">
        <w:tblPrEx>
          <w:tblCellMar>
            <w:top w:w="0" w:type="dxa"/>
            <w:bottom w:w="0" w:type="dxa"/>
          </w:tblCellMar>
        </w:tblPrEx>
        <w:trPr>
          <w:jc w:val="center"/>
        </w:trPr>
        <w:tc>
          <w:tcPr>
            <w:tcW w:w="9174" w:type="dxa"/>
          </w:tcPr>
          <w:p w14:paraId="35F54411" w14:textId="77777777" w:rsidR="007F794B" w:rsidRDefault="007F794B" w:rsidP="007F794B">
            <w:pPr>
              <w:spacing w:line="560" w:lineRule="exact"/>
              <w:rPr>
                <w:rFonts w:eastAsia="標楷體" w:hint="eastAsia"/>
                <w:sz w:val="28"/>
              </w:rPr>
            </w:pPr>
          </w:p>
        </w:tc>
      </w:tr>
      <w:tr w:rsidR="007F794B" w14:paraId="2E4C6A96" w14:textId="77777777" w:rsidTr="007F794B">
        <w:tblPrEx>
          <w:tblCellMar>
            <w:top w:w="0" w:type="dxa"/>
            <w:bottom w:w="0" w:type="dxa"/>
          </w:tblCellMar>
        </w:tblPrEx>
        <w:trPr>
          <w:jc w:val="center"/>
        </w:trPr>
        <w:tc>
          <w:tcPr>
            <w:tcW w:w="9174" w:type="dxa"/>
          </w:tcPr>
          <w:p w14:paraId="62D55C8D" w14:textId="77777777" w:rsidR="007F794B" w:rsidRDefault="007F794B" w:rsidP="007F794B">
            <w:pPr>
              <w:spacing w:line="560" w:lineRule="exact"/>
              <w:rPr>
                <w:rFonts w:eastAsia="標楷體" w:hint="eastAsia"/>
                <w:sz w:val="28"/>
              </w:rPr>
            </w:pPr>
          </w:p>
        </w:tc>
      </w:tr>
      <w:tr w:rsidR="007F794B" w14:paraId="0BC5B94D" w14:textId="77777777" w:rsidTr="007F794B">
        <w:tblPrEx>
          <w:tblCellMar>
            <w:top w:w="0" w:type="dxa"/>
            <w:bottom w:w="0" w:type="dxa"/>
          </w:tblCellMar>
        </w:tblPrEx>
        <w:trPr>
          <w:jc w:val="center"/>
        </w:trPr>
        <w:tc>
          <w:tcPr>
            <w:tcW w:w="9174" w:type="dxa"/>
          </w:tcPr>
          <w:p w14:paraId="44A1BC68" w14:textId="77777777" w:rsidR="007F794B" w:rsidRDefault="007F794B" w:rsidP="007F794B">
            <w:pPr>
              <w:spacing w:line="560" w:lineRule="exact"/>
              <w:rPr>
                <w:rFonts w:eastAsia="標楷體" w:hint="eastAsia"/>
                <w:sz w:val="28"/>
              </w:rPr>
            </w:pPr>
          </w:p>
        </w:tc>
      </w:tr>
    </w:tbl>
    <w:p w14:paraId="3B627871" w14:textId="77777777" w:rsidR="007F794B" w:rsidRPr="006D44EE" w:rsidRDefault="007F794B" w:rsidP="007F794B">
      <w:pPr>
        <w:pStyle w:val="af1"/>
        <w:spacing w:line="400" w:lineRule="exact"/>
        <w:jc w:val="right"/>
        <w:rPr>
          <w:rFonts w:hint="eastAsia"/>
        </w:rPr>
      </w:pPr>
      <w:r>
        <w:rPr>
          <w:rFonts w:hint="eastAsia"/>
        </w:rPr>
        <w:t>單位主管：　　　　　　　　　　　　年　　月　　日</w:t>
      </w:r>
    </w:p>
    <w:p w14:paraId="4BB36D1A" w14:textId="77777777" w:rsidR="007F794B" w:rsidRDefault="007F794B" w:rsidP="007F794B">
      <w:pPr>
        <w:spacing w:before="360"/>
        <w:ind w:firstLine="357"/>
        <w:rPr>
          <w:rFonts w:ascii="標楷體" w:eastAsia="標楷體" w:hAnsi="標楷體" w:hint="eastAsia"/>
          <w:sz w:val="28"/>
        </w:rPr>
      </w:pPr>
      <w:r>
        <w:rPr>
          <w:rFonts w:ascii="標楷體" w:eastAsia="標楷體" w:hAnsi="標楷體"/>
          <w:sz w:val="28"/>
        </w:rPr>
        <w:t>5.</w:t>
      </w:r>
      <w:r w:rsidRPr="00762158">
        <w:rPr>
          <w:rFonts w:ascii="標楷體" w:eastAsia="標楷體" w:hAnsi="標楷體" w:hint="eastAsia"/>
          <w:b/>
          <w:bCs/>
          <w:color w:val="000000"/>
          <w:sz w:val="28"/>
          <w:u w:val="single"/>
        </w:rPr>
        <w:t xml:space="preserve">      </w:t>
      </w:r>
      <w:r w:rsidRPr="00762158">
        <w:rPr>
          <w:rFonts w:ascii="標楷體" w:eastAsia="標楷體" w:hAnsi="標楷體" w:hint="eastAsia"/>
          <w:color w:val="000000"/>
          <w:sz w:val="28"/>
        </w:rPr>
        <w:t>處</w:t>
      </w:r>
      <w:r w:rsidRPr="00762158">
        <w:rPr>
          <w:rFonts w:ascii="標楷體" w:eastAsia="標楷體" w:hAnsi="標楷體" w:hint="eastAsia"/>
          <w:color w:val="000000"/>
          <w:sz w:val="28"/>
          <w:u w:val="single"/>
        </w:rPr>
        <w:t>（室）</w:t>
      </w:r>
      <w:r w:rsidRPr="00762158">
        <w:rPr>
          <w:rFonts w:ascii="標楷體" w:eastAsia="標楷體" w:hAnsi="標楷體" w:hint="eastAsia"/>
          <w:color w:val="000000"/>
          <w:sz w:val="28"/>
        </w:rPr>
        <w:t>第</w:t>
      </w:r>
      <w:r w:rsidRPr="00762158">
        <w:rPr>
          <w:rFonts w:ascii="標楷體" w:eastAsia="標楷體" w:hAnsi="標楷體"/>
          <w:b/>
          <w:bCs/>
          <w:color w:val="000000"/>
          <w:sz w:val="28"/>
          <w:u w:val="single"/>
        </w:rPr>
        <w:t xml:space="preserve"> </w:t>
      </w:r>
      <w:r w:rsidRPr="00762158">
        <w:rPr>
          <w:rFonts w:ascii="標楷體" w:eastAsia="標楷體" w:hAnsi="標楷體" w:hint="eastAsia"/>
          <w:b/>
          <w:bCs/>
          <w:color w:val="000000"/>
          <w:sz w:val="28"/>
          <w:u w:val="single"/>
        </w:rPr>
        <w:t xml:space="preserve"> </w:t>
      </w:r>
      <w:r w:rsidRPr="00762158">
        <w:rPr>
          <w:rFonts w:ascii="標楷體" w:eastAsia="標楷體" w:hAnsi="標楷體"/>
          <w:b/>
          <w:bCs/>
          <w:color w:val="000000"/>
          <w:sz w:val="28"/>
          <w:u w:val="single"/>
        </w:rPr>
        <w:t xml:space="preserve"> </w:t>
      </w:r>
      <w:r>
        <w:rPr>
          <w:rFonts w:ascii="標楷體" w:eastAsia="標楷體" w:hAnsi="標楷體" w:hint="eastAsia"/>
          <w:sz w:val="28"/>
        </w:rPr>
        <w:t>次審查結果： □同意辦理</w:t>
      </w:r>
    </w:p>
    <w:p w14:paraId="3D6D676C" w14:textId="77777777" w:rsidR="007F794B" w:rsidRDefault="007F794B" w:rsidP="007F794B">
      <w:pPr>
        <w:pStyle w:val="af1"/>
        <w:spacing w:line="400" w:lineRule="exact"/>
        <w:rPr>
          <w:rFonts w:hAnsi="標楷體" w:hint="eastAsia"/>
        </w:rPr>
      </w:pPr>
      <w:r>
        <w:rPr>
          <w:rFonts w:hAnsi="標楷體" w:hint="eastAsia"/>
        </w:rPr>
        <w:t xml:space="preserve">                                □不同意辦理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19E3511B" w14:textId="77777777" w:rsidTr="007F794B">
        <w:tblPrEx>
          <w:tblCellMar>
            <w:top w:w="0" w:type="dxa"/>
            <w:bottom w:w="0" w:type="dxa"/>
          </w:tblCellMar>
        </w:tblPrEx>
        <w:trPr>
          <w:jc w:val="center"/>
        </w:trPr>
        <w:tc>
          <w:tcPr>
            <w:tcW w:w="9174" w:type="dxa"/>
          </w:tcPr>
          <w:p w14:paraId="29256012" w14:textId="77777777" w:rsidR="007F794B" w:rsidRDefault="007F794B" w:rsidP="007F794B">
            <w:pPr>
              <w:spacing w:line="560" w:lineRule="exact"/>
              <w:rPr>
                <w:rFonts w:eastAsia="標楷體" w:hint="eastAsia"/>
                <w:sz w:val="28"/>
              </w:rPr>
            </w:pPr>
          </w:p>
        </w:tc>
      </w:tr>
      <w:tr w:rsidR="007F794B" w14:paraId="05A8B1D6" w14:textId="77777777" w:rsidTr="007F794B">
        <w:tblPrEx>
          <w:tblCellMar>
            <w:top w:w="0" w:type="dxa"/>
            <w:bottom w:w="0" w:type="dxa"/>
          </w:tblCellMar>
        </w:tblPrEx>
        <w:trPr>
          <w:jc w:val="center"/>
        </w:trPr>
        <w:tc>
          <w:tcPr>
            <w:tcW w:w="9174" w:type="dxa"/>
          </w:tcPr>
          <w:p w14:paraId="40AB45FC" w14:textId="77777777" w:rsidR="007F794B" w:rsidRDefault="007F794B" w:rsidP="007F794B">
            <w:pPr>
              <w:spacing w:line="560" w:lineRule="exact"/>
              <w:rPr>
                <w:rFonts w:eastAsia="標楷體" w:hint="eastAsia"/>
                <w:sz w:val="28"/>
              </w:rPr>
            </w:pPr>
          </w:p>
        </w:tc>
      </w:tr>
      <w:tr w:rsidR="007F794B" w14:paraId="2B889694" w14:textId="77777777" w:rsidTr="007F794B">
        <w:tblPrEx>
          <w:tblCellMar>
            <w:top w:w="0" w:type="dxa"/>
            <w:bottom w:w="0" w:type="dxa"/>
          </w:tblCellMar>
        </w:tblPrEx>
        <w:trPr>
          <w:jc w:val="center"/>
        </w:trPr>
        <w:tc>
          <w:tcPr>
            <w:tcW w:w="9174" w:type="dxa"/>
          </w:tcPr>
          <w:p w14:paraId="33BB17B0" w14:textId="77777777" w:rsidR="007F794B" w:rsidRDefault="007F794B" w:rsidP="007F794B">
            <w:pPr>
              <w:spacing w:line="560" w:lineRule="exact"/>
              <w:rPr>
                <w:rFonts w:eastAsia="標楷體" w:hint="eastAsia"/>
                <w:sz w:val="28"/>
              </w:rPr>
            </w:pPr>
          </w:p>
        </w:tc>
      </w:tr>
      <w:tr w:rsidR="007F794B" w14:paraId="13FB3580" w14:textId="77777777" w:rsidTr="007F794B">
        <w:tblPrEx>
          <w:tblCellMar>
            <w:top w:w="0" w:type="dxa"/>
            <w:bottom w:w="0" w:type="dxa"/>
          </w:tblCellMar>
        </w:tblPrEx>
        <w:trPr>
          <w:jc w:val="center"/>
        </w:trPr>
        <w:tc>
          <w:tcPr>
            <w:tcW w:w="9174" w:type="dxa"/>
          </w:tcPr>
          <w:p w14:paraId="320564DD" w14:textId="77777777" w:rsidR="007F794B" w:rsidRDefault="007F794B" w:rsidP="007F794B">
            <w:pPr>
              <w:spacing w:line="560" w:lineRule="exact"/>
              <w:rPr>
                <w:rFonts w:eastAsia="標楷體" w:hint="eastAsia"/>
                <w:sz w:val="28"/>
              </w:rPr>
            </w:pPr>
          </w:p>
        </w:tc>
      </w:tr>
    </w:tbl>
    <w:p w14:paraId="2740205B" w14:textId="77777777" w:rsidR="007F794B" w:rsidRPr="006D44EE" w:rsidRDefault="007F794B" w:rsidP="007F794B">
      <w:pPr>
        <w:pStyle w:val="af1"/>
        <w:spacing w:line="400" w:lineRule="exact"/>
        <w:jc w:val="right"/>
        <w:rPr>
          <w:rFonts w:hint="eastAsia"/>
        </w:rPr>
      </w:pPr>
      <w:r>
        <w:rPr>
          <w:rFonts w:hint="eastAsia"/>
        </w:rPr>
        <w:t>單位主管：　　　　　　　　　　　　年　　月　　日</w:t>
      </w:r>
    </w:p>
    <w:p w14:paraId="62260704" w14:textId="77777777" w:rsidR="007F794B" w:rsidRPr="002350E6" w:rsidRDefault="007F794B" w:rsidP="007F794B">
      <w:pPr>
        <w:pStyle w:val="af1"/>
        <w:spacing w:line="400" w:lineRule="exact"/>
        <w:rPr>
          <w:rFonts w:hint="eastAsia"/>
        </w:rPr>
      </w:pPr>
    </w:p>
    <w:p w14:paraId="67E81AFD" w14:textId="77777777" w:rsidR="007F794B" w:rsidRPr="006D44EE" w:rsidRDefault="007F794B" w:rsidP="007F794B">
      <w:pPr>
        <w:pStyle w:val="af1"/>
        <w:spacing w:line="400" w:lineRule="exact"/>
        <w:ind w:firstLine="0"/>
        <w:rPr>
          <w:rFonts w:hint="eastAsia"/>
        </w:rPr>
      </w:pPr>
      <w:r w:rsidRPr="006D44EE">
        <w:br w:type="page"/>
      </w:r>
      <w:r w:rsidRPr="006D44EE">
        <w:rPr>
          <w:rFonts w:ascii="Times New Roman" w:hAnsi="Times New Roman" w:hint="eastAsia"/>
          <w:sz w:val="24"/>
          <w:szCs w:val="24"/>
        </w:rPr>
        <w:t>附表</w:t>
      </w:r>
      <w:r w:rsidRPr="006D44EE">
        <w:rPr>
          <w:rFonts w:ascii="Times New Roman" w:hAnsi="Times New Roman" w:hint="eastAsia"/>
          <w:sz w:val="24"/>
          <w:szCs w:val="24"/>
        </w:rPr>
        <w:t>3:</w:t>
      </w:r>
      <w:r w:rsidRPr="006D44EE">
        <w:rPr>
          <w:rFonts w:ascii="Times New Roman" w:hAnsi="Times New Roman" w:hint="eastAsia"/>
          <w:sz w:val="24"/>
          <w:szCs w:val="24"/>
        </w:rPr>
        <w:t>所屬場所科技計畫簽辦單及審查單</w:t>
      </w:r>
    </w:p>
    <w:p w14:paraId="4E604363" w14:textId="77777777" w:rsidR="007F794B" w:rsidRPr="00592A44" w:rsidRDefault="007F794B" w:rsidP="007F794B">
      <w:pPr>
        <w:pStyle w:val="af1"/>
        <w:spacing w:beforeLines="200" w:before="720" w:line="400" w:lineRule="exact"/>
        <w:ind w:firstLine="0"/>
        <w:jc w:val="center"/>
        <w:rPr>
          <w:rFonts w:ascii="Times New Roman" w:hAnsi="Times New Roman" w:hint="eastAsia"/>
          <w:b/>
          <w:sz w:val="36"/>
        </w:rPr>
      </w:pPr>
      <w:r w:rsidRPr="00592A44">
        <w:rPr>
          <w:rFonts w:ascii="Times New Roman" w:hAnsi="Times New Roman" w:hint="eastAsia"/>
          <w:b/>
          <w:sz w:val="36"/>
        </w:rPr>
        <w:t>行政院農業委員會</w:t>
      </w:r>
      <w:r w:rsidRPr="00592A44">
        <w:rPr>
          <w:rFonts w:ascii="Times New Roman" w:hAnsi="Times New Roman" w:hint="eastAsia"/>
          <w:b/>
          <w:sz w:val="36"/>
        </w:rPr>
        <w:t>(</w:t>
      </w:r>
      <w:r>
        <w:rPr>
          <w:rFonts w:ascii="Times New Roman" w:hAnsi="Times New Roman" w:hint="eastAsia"/>
          <w:b/>
          <w:sz w:val="36"/>
        </w:rPr>
        <w:t>所屬場所</w:t>
      </w:r>
      <w:r w:rsidRPr="00592A44">
        <w:rPr>
          <w:rFonts w:ascii="Times New Roman" w:hAnsi="Times New Roman" w:hint="eastAsia"/>
          <w:b/>
          <w:sz w:val="36"/>
        </w:rPr>
        <w:t>)</w:t>
      </w:r>
    </w:p>
    <w:p w14:paraId="5E0600E2" w14:textId="77777777" w:rsidR="007F794B" w:rsidRPr="00592A44" w:rsidRDefault="007F794B" w:rsidP="007F794B">
      <w:pPr>
        <w:pStyle w:val="af1"/>
        <w:spacing w:beforeLines="50" w:before="180" w:afterLines="50" w:after="180" w:line="400" w:lineRule="exact"/>
        <w:ind w:firstLine="0"/>
        <w:jc w:val="center"/>
        <w:rPr>
          <w:rFonts w:ascii="Times New Roman" w:hAnsi="Times New Roman" w:hint="eastAsia"/>
          <w:b/>
          <w:sz w:val="36"/>
        </w:rPr>
      </w:pPr>
      <w:r w:rsidRPr="00592A44">
        <w:rPr>
          <w:rFonts w:ascii="Times New Roman" w:hAnsi="Times New Roman" w:hint="eastAsia"/>
          <w:b/>
          <w:sz w:val="36"/>
        </w:rPr>
        <w:t>科技計畫提送審查簽辦單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6"/>
        <w:gridCol w:w="1452"/>
        <w:gridCol w:w="1452"/>
      </w:tblGrid>
      <w:tr w:rsidR="007F794B" w:rsidRPr="003076B5" w14:paraId="551A48BA" w14:textId="77777777" w:rsidTr="007F794B">
        <w:trPr>
          <w:trHeight w:val="567"/>
          <w:jc w:val="center"/>
        </w:trPr>
        <w:tc>
          <w:tcPr>
            <w:tcW w:w="6204" w:type="dxa"/>
            <w:shd w:val="clear" w:color="auto" w:fill="auto"/>
          </w:tcPr>
          <w:p w14:paraId="275CC8BA"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日期</w:t>
            </w:r>
            <w:r w:rsidRPr="003076B5">
              <w:rPr>
                <w:rFonts w:ascii="Times New Roman" w:hAnsi="Times New Roman" w:hint="eastAsia"/>
              </w:rPr>
              <w:t>:</w:t>
            </w:r>
            <w:r w:rsidRPr="003076B5">
              <w:rPr>
                <w:rFonts w:ascii="Times New Roman" w:hAnsi="Times New Roman" w:hint="eastAsia"/>
              </w:rPr>
              <w:t>民國</w:t>
            </w:r>
            <w:r w:rsidRPr="003076B5">
              <w:rPr>
                <w:rFonts w:ascii="Times New Roman" w:hAnsi="Times New Roman" w:hint="eastAsia"/>
              </w:rPr>
              <w:t xml:space="preserve">  </w:t>
            </w:r>
            <w:r w:rsidRPr="003076B5">
              <w:rPr>
                <w:rFonts w:ascii="Times New Roman" w:hAnsi="Times New Roman" w:hint="eastAsia"/>
              </w:rPr>
              <w:t>年</w:t>
            </w:r>
            <w:r w:rsidRPr="003076B5">
              <w:rPr>
                <w:rFonts w:ascii="Times New Roman" w:hAnsi="Times New Roman" w:hint="eastAsia"/>
              </w:rPr>
              <w:t xml:space="preserve">  </w:t>
            </w:r>
            <w:r w:rsidRPr="003076B5">
              <w:rPr>
                <w:rFonts w:ascii="Times New Roman" w:hAnsi="Times New Roman" w:hint="eastAsia"/>
              </w:rPr>
              <w:t>月</w:t>
            </w:r>
            <w:r w:rsidRPr="003076B5">
              <w:rPr>
                <w:rFonts w:ascii="Times New Roman" w:hAnsi="Times New Roman" w:hint="eastAsia"/>
              </w:rPr>
              <w:t xml:space="preserve">  </w:t>
            </w:r>
            <w:r w:rsidRPr="003076B5">
              <w:rPr>
                <w:rFonts w:ascii="Times New Roman" w:hAnsi="Times New Roman" w:hint="eastAsia"/>
              </w:rPr>
              <w:t>日</w:t>
            </w:r>
          </w:p>
        </w:tc>
        <w:tc>
          <w:tcPr>
            <w:tcW w:w="1461" w:type="dxa"/>
            <w:shd w:val="clear" w:color="auto" w:fill="auto"/>
            <w:vAlign w:val="center"/>
          </w:tcPr>
          <w:p w14:paraId="2D8D4D41" w14:textId="77777777" w:rsidR="007F794B" w:rsidRPr="003076B5" w:rsidRDefault="007F794B" w:rsidP="007F794B">
            <w:pPr>
              <w:jc w:val="center"/>
              <w:rPr>
                <w:rFonts w:eastAsia="標楷體" w:hint="eastAsia"/>
                <w:sz w:val="32"/>
              </w:rPr>
            </w:pPr>
            <w:r w:rsidRPr="003076B5">
              <w:rPr>
                <w:rFonts w:eastAsia="標楷體" w:hint="eastAsia"/>
                <w:sz w:val="32"/>
              </w:rPr>
              <w:t>簽</w:t>
            </w:r>
            <w:r w:rsidRPr="003076B5">
              <w:rPr>
                <w:rFonts w:eastAsia="標楷體" w:hint="eastAsia"/>
                <w:sz w:val="32"/>
              </w:rPr>
              <w:t xml:space="preserve"> </w:t>
            </w:r>
            <w:r w:rsidRPr="003076B5">
              <w:rPr>
                <w:rFonts w:eastAsia="標楷體" w:hint="eastAsia"/>
                <w:sz w:val="32"/>
              </w:rPr>
              <w:t>署</w:t>
            </w:r>
          </w:p>
        </w:tc>
        <w:tc>
          <w:tcPr>
            <w:tcW w:w="1461" w:type="dxa"/>
            <w:shd w:val="clear" w:color="auto" w:fill="auto"/>
            <w:vAlign w:val="center"/>
          </w:tcPr>
          <w:p w14:paraId="20D98D9B" w14:textId="77777777" w:rsidR="007F794B" w:rsidRPr="003076B5" w:rsidRDefault="007F794B" w:rsidP="007F794B">
            <w:pPr>
              <w:jc w:val="center"/>
              <w:rPr>
                <w:rFonts w:eastAsia="標楷體" w:hint="eastAsia"/>
                <w:sz w:val="32"/>
              </w:rPr>
            </w:pPr>
            <w:r w:rsidRPr="003076B5">
              <w:rPr>
                <w:rFonts w:eastAsia="標楷體" w:hint="eastAsia"/>
                <w:sz w:val="32"/>
              </w:rPr>
              <w:t>日</w:t>
            </w:r>
            <w:r w:rsidRPr="003076B5">
              <w:rPr>
                <w:rFonts w:eastAsia="標楷體" w:hint="eastAsia"/>
                <w:sz w:val="32"/>
              </w:rPr>
              <w:t xml:space="preserve"> </w:t>
            </w:r>
            <w:r w:rsidRPr="003076B5">
              <w:rPr>
                <w:rFonts w:eastAsia="標楷體" w:hint="eastAsia"/>
                <w:sz w:val="32"/>
              </w:rPr>
              <w:t>期</w:t>
            </w:r>
          </w:p>
        </w:tc>
      </w:tr>
      <w:tr w:rsidR="007F794B" w:rsidRPr="003076B5" w14:paraId="708BB1C4" w14:textId="77777777" w:rsidTr="007F794B">
        <w:trPr>
          <w:trHeight w:val="567"/>
          <w:jc w:val="center"/>
        </w:trPr>
        <w:tc>
          <w:tcPr>
            <w:tcW w:w="6204" w:type="dxa"/>
            <w:shd w:val="clear" w:color="auto" w:fill="auto"/>
          </w:tcPr>
          <w:p w14:paraId="6C64E41B"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致</w:t>
            </w:r>
            <w:r w:rsidRPr="003076B5">
              <w:rPr>
                <w:rFonts w:ascii="Times New Roman" w:hAnsi="Times New Roman" w:hint="eastAsia"/>
              </w:rPr>
              <w:t>:</w:t>
            </w:r>
          </w:p>
        </w:tc>
        <w:tc>
          <w:tcPr>
            <w:tcW w:w="1461" w:type="dxa"/>
            <w:shd w:val="clear" w:color="auto" w:fill="auto"/>
          </w:tcPr>
          <w:p w14:paraId="758FC628"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27B1F188"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67749436" w14:textId="77777777" w:rsidTr="007F794B">
        <w:trPr>
          <w:trHeight w:val="567"/>
          <w:jc w:val="center"/>
        </w:trPr>
        <w:tc>
          <w:tcPr>
            <w:tcW w:w="6204" w:type="dxa"/>
            <w:shd w:val="clear" w:color="auto" w:fill="auto"/>
          </w:tcPr>
          <w:p w14:paraId="3A2F915B" w14:textId="77777777" w:rsidR="007F794B" w:rsidRPr="003076B5" w:rsidRDefault="007F794B" w:rsidP="007F794B">
            <w:pPr>
              <w:pStyle w:val="af1"/>
              <w:spacing w:line="400" w:lineRule="exact"/>
              <w:ind w:firstLineChars="177" w:firstLine="566"/>
              <w:rPr>
                <w:rFonts w:ascii="Times New Roman" w:hAnsi="Times New Roman" w:hint="eastAsia"/>
              </w:rPr>
            </w:pPr>
            <w:r w:rsidRPr="003076B5">
              <w:rPr>
                <w:rFonts w:ascii="Times New Roman" w:hAnsi="Times New Roman" w:hint="eastAsia"/>
              </w:rPr>
              <w:t>科技管考單位</w:t>
            </w:r>
          </w:p>
        </w:tc>
        <w:tc>
          <w:tcPr>
            <w:tcW w:w="1461" w:type="dxa"/>
            <w:shd w:val="clear" w:color="auto" w:fill="auto"/>
          </w:tcPr>
          <w:p w14:paraId="4DE8324A"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5FDE1FBE"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4F1EF0E0" w14:textId="77777777" w:rsidTr="007F794B">
        <w:trPr>
          <w:trHeight w:val="567"/>
          <w:jc w:val="center"/>
        </w:trPr>
        <w:tc>
          <w:tcPr>
            <w:tcW w:w="6204" w:type="dxa"/>
            <w:shd w:val="clear" w:color="auto" w:fill="auto"/>
          </w:tcPr>
          <w:p w14:paraId="7E66D3CC" w14:textId="77777777" w:rsidR="007F794B" w:rsidRPr="003076B5" w:rsidRDefault="007F794B" w:rsidP="007F794B">
            <w:pPr>
              <w:pStyle w:val="af1"/>
              <w:spacing w:line="400" w:lineRule="exact"/>
              <w:ind w:firstLineChars="177" w:firstLine="566"/>
              <w:rPr>
                <w:rFonts w:ascii="Times New Roman" w:hAnsi="Times New Roman" w:hint="eastAsia"/>
              </w:rPr>
            </w:pPr>
            <w:r w:rsidRPr="003076B5">
              <w:rPr>
                <w:rFonts w:ascii="Times New Roman" w:hAnsi="Times New Roman" w:hint="eastAsia"/>
              </w:rPr>
              <w:t>會計室</w:t>
            </w:r>
          </w:p>
        </w:tc>
        <w:tc>
          <w:tcPr>
            <w:tcW w:w="1461" w:type="dxa"/>
            <w:shd w:val="clear" w:color="auto" w:fill="auto"/>
          </w:tcPr>
          <w:p w14:paraId="49D846CC"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0920EC89"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6A0EFFC4" w14:textId="77777777" w:rsidTr="007F794B">
        <w:trPr>
          <w:trHeight w:val="567"/>
          <w:jc w:val="center"/>
        </w:trPr>
        <w:tc>
          <w:tcPr>
            <w:tcW w:w="6204" w:type="dxa"/>
            <w:shd w:val="clear" w:color="auto" w:fill="auto"/>
            <w:vAlign w:val="center"/>
          </w:tcPr>
          <w:p w14:paraId="710BA88C" w14:textId="77777777" w:rsidR="007F794B" w:rsidRPr="003076B5" w:rsidRDefault="007F794B" w:rsidP="007F794B">
            <w:pPr>
              <w:jc w:val="right"/>
              <w:rPr>
                <w:rFonts w:eastAsia="標楷體" w:hint="eastAsia"/>
                <w:sz w:val="28"/>
              </w:rPr>
            </w:pPr>
            <w:r w:rsidRPr="003076B5">
              <w:rPr>
                <w:rFonts w:eastAsia="標楷體" w:hint="eastAsia"/>
                <w:sz w:val="28"/>
              </w:rPr>
              <w:t>（會簽單位）</w:t>
            </w:r>
          </w:p>
        </w:tc>
        <w:tc>
          <w:tcPr>
            <w:tcW w:w="1461" w:type="dxa"/>
            <w:shd w:val="clear" w:color="auto" w:fill="auto"/>
          </w:tcPr>
          <w:p w14:paraId="674E07A1"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3787A699"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50301E3B" w14:textId="77777777" w:rsidTr="007F794B">
        <w:trPr>
          <w:trHeight w:val="567"/>
          <w:jc w:val="center"/>
        </w:trPr>
        <w:tc>
          <w:tcPr>
            <w:tcW w:w="6204" w:type="dxa"/>
            <w:shd w:val="clear" w:color="auto" w:fill="auto"/>
            <w:vAlign w:val="center"/>
          </w:tcPr>
          <w:p w14:paraId="5C76E748" w14:textId="77777777" w:rsidR="007F794B" w:rsidRPr="003076B5" w:rsidRDefault="007F794B" w:rsidP="007F794B">
            <w:pPr>
              <w:ind w:firstLineChars="1052" w:firstLine="2946"/>
              <w:jc w:val="right"/>
              <w:rPr>
                <w:rFonts w:eastAsia="標楷體" w:hint="eastAsia"/>
                <w:sz w:val="28"/>
              </w:rPr>
            </w:pPr>
          </w:p>
        </w:tc>
        <w:tc>
          <w:tcPr>
            <w:tcW w:w="1461" w:type="dxa"/>
            <w:shd w:val="clear" w:color="auto" w:fill="auto"/>
          </w:tcPr>
          <w:p w14:paraId="58939045"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30127C1C"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6146F1C6" w14:textId="77777777" w:rsidTr="007F794B">
        <w:trPr>
          <w:trHeight w:val="567"/>
          <w:jc w:val="center"/>
        </w:trPr>
        <w:tc>
          <w:tcPr>
            <w:tcW w:w="6204" w:type="dxa"/>
            <w:shd w:val="clear" w:color="auto" w:fill="auto"/>
          </w:tcPr>
          <w:p w14:paraId="61049207"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0762F328"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7A170C7C"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5956DD19" w14:textId="77777777" w:rsidTr="007F794B">
        <w:trPr>
          <w:trHeight w:val="567"/>
          <w:jc w:val="center"/>
        </w:trPr>
        <w:tc>
          <w:tcPr>
            <w:tcW w:w="9126" w:type="dxa"/>
            <w:gridSpan w:val="3"/>
            <w:shd w:val="clear" w:color="auto" w:fill="auto"/>
          </w:tcPr>
          <w:p w14:paraId="79B6152A" w14:textId="77777777" w:rsidR="007F794B" w:rsidRPr="003076B5" w:rsidRDefault="007F794B" w:rsidP="007F794B">
            <w:pPr>
              <w:pStyle w:val="af1"/>
              <w:spacing w:line="400" w:lineRule="exact"/>
              <w:ind w:firstLine="0"/>
              <w:rPr>
                <w:rFonts w:ascii="Times New Roman" w:hAnsi="Times New Roman" w:hint="eastAsia"/>
                <w:b/>
                <w:sz w:val="32"/>
              </w:rPr>
            </w:pPr>
            <w:r w:rsidRPr="003076B5">
              <w:rPr>
                <w:rFonts w:ascii="Times New Roman" w:hAnsi="Times New Roman" w:hint="eastAsia"/>
                <w:b/>
                <w:sz w:val="32"/>
              </w:rPr>
              <w:t>研提單位</w:t>
            </w:r>
            <w:r w:rsidRPr="003076B5">
              <w:rPr>
                <w:rFonts w:ascii="Times New Roman" w:hAnsi="Times New Roman" w:hint="eastAsia"/>
                <w:b/>
                <w:sz w:val="32"/>
              </w:rPr>
              <w:t>:</w:t>
            </w:r>
          </w:p>
        </w:tc>
      </w:tr>
    </w:tbl>
    <w:p w14:paraId="746CF733" w14:textId="77777777" w:rsidR="007F794B" w:rsidRPr="00592A44" w:rsidRDefault="007F794B" w:rsidP="007F794B">
      <w:pPr>
        <w:pStyle w:val="af1"/>
        <w:spacing w:beforeLines="50" w:before="180" w:line="400" w:lineRule="exact"/>
        <w:ind w:firstLine="0"/>
        <w:rPr>
          <w:rFonts w:ascii="Times New Roman" w:hAnsi="Times New Roman" w:hint="eastAsia"/>
        </w:rPr>
      </w:pPr>
      <w:r w:rsidRPr="00592A44">
        <w:rPr>
          <w:rFonts w:ascii="Times New Roman" w:hAnsi="Times New Roman" w:hint="eastAsia"/>
        </w:rPr>
        <w:t>檢送計畫審查單及計畫說明書資料，請惠提審查意見並填於「有關單位審查意見」頁上。</w:t>
      </w:r>
    </w:p>
    <w:p w14:paraId="135447AE"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本項資料係同時分送有關處室審查，請於審查後逕送回研提單位續辦。</w:t>
      </w:r>
    </w:p>
    <w:p w14:paraId="234EA445"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本項審查係第○次審查。</w:t>
      </w:r>
    </w:p>
    <w:p w14:paraId="1B00BE8A" w14:textId="77777777" w:rsidR="007F794B" w:rsidRPr="00592A44" w:rsidRDefault="007F794B" w:rsidP="007F794B">
      <w:pPr>
        <w:pStyle w:val="af1"/>
        <w:spacing w:beforeLines="50" w:before="180" w:line="400" w:lineRule="exact"/>
        <w:ind w:firstLine="0"/>
        <w:rPr>
          <w:rFonts w:ascii="Times New Roman" w:hAnsi="Times New Roman" w:hint="eastAsia"/>
        </w:rPr>
      </w:pPr>
    </w:p>
    <w:p w14:paraId="069A74F3" w14:textId="77777777" w:rsidR="007F794B" w:rsidRPr="00592A44" w:rsidRDefault="007F794B" w:rsidP="007F794B">
      <w:pPr>
        <w:pStyle w:val="af1"/>
        <w:spacing w:beforeLines="200" w:before="720" w:line="400" w:lineRule="exact"/>
        <w:ind w:firstLine="0"/>
        <w:jc w:val="center"/>
        <w:rPr>
          <w:rFonts w:ascii="Times New Roman" w:hAnsi="Times New Roman" w:hint="eastAsia"/>
          <w:b/>
          <w:sz w:val="36"/>
        </w:rPr>
      </w:pPr>
      <w:r w:rsidRPr="00592A44">
        <w:rPr>
          <w:rFonts w:ascii="Times New Roman" w:hAnsi="Times New Roman"/>
        </w:rPr>
        <w:br w:type="page"/>
      </w:r>
      <w:r w:rsidRPr="00592A44">
        <w:rPr>
          <w:rFonts w:ascii="Times New Roman" w:hAnsi="Times New Roman" w:hint="eastAsia"/>
          <w:b/>
          <w:sz w:val="36"/>
        </w:rPr>
        <w:t>行政院農業委員會（</w:t>
      </w:r>
      <w:r>
        <w:rPr>
          <w:rFonts w:ascii="Times New Roman" w:hAnsi="Times New Roman" w:hint="eastAsia"/>
          <w:b/>
          <w:sz w:val="36"/>
        </w:rPr>
        <w:t>所屬場所</w:t>
      </w:r>
      <w:r w:rsidRPr="00592A44">
        <w:rPr>
          <w:rFonts w:ascii="Times New Roman" w:hAnsi="Times New Roman" w:hint="eastAsia"/>
          <w:b/>
          <w:sz w:val="36"/>
        </w:rPr>
        <w:t>）</w:t>
      </w:r>
    </w:p>
    <w:p w14:paraId="6E854652" w14:textId="77777777" w:rsidR="007F794B" w:rsidRPr="00592A44" w:rsidRDefault="007F794B" w:rsidP="007F794B">
      <w:pPr>
        <w:pStyle w:val="af1"/>
        <w:spacing w:beforeLines="50" w:before="180" w:afterLines="50" w:after="180" w:line="400" w:lineRule="exact"/>
        <w:ind w:firstLine="0"/>
        <w:jc w:val="center"/>
        <w:rPr>
          <w:rFonts w:ascii="Times New Roman" w:hAnsi="Times New Roman" w:hint="eastAsia"/>
          <w:b/>
          <w:sz w:val="36"/>
        </w:rPr>
      </w:pPr>
      <w:r w:rsidRPr="00592A44">
        <w:rPr>
          <w:rFonts w:ascii="Times New Roman" w:hAnsi="Times New Roman" w:hint="eastAsia"/>
          <w:b/>
          <w:sz w:val="36"/>
        </w:rPr>
        <w:t>科技計畫陳請核定簽辦單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6"/>
        <w:gridCol w:w="1452"/>
        <w:gridCol w:w="1452"/>
      </w:tblGrid>
      <w:tr w:rsidR="007F794B" w:rsidRPr="003076B5" w14:paraId="2BCD5FAA" w14:textId="77777777" w:rsidTr="007F794B">
        <w:trPr>
          <w:trHeight w:val="454"/>
          <w:jc w:val="center"/>
        </w:trPr>
        <w:tc>
          <w:tcPr>
            <w:tcW w:w="6204" w:type="dxa"/>
            <w:shd w:val="clear" w:color="auto" w:fill="auto"/>
          </w:tcPr>
          <w:p w14:paraId="09E7B2E6" w14:textId="77777777" w:rsidR="007F794B" w:rsidRPr="003076B5" w:rsidRDefault="007F794B" w:rsidP="007F794B">
            <w:pPr>
              <w:pStyle w:val="af1"/>
              <w:snapToGrid w:val="0"/>
              <w:spacing w:before="0" w:line="240" w:lineRule="auto"/>
              <w:ind w:firstLine="0"/>
              <w:rPr>
                <w:rFonts w:ascii="Times New Roman" w:hAnsi="Times New Roman" w:hint="eastAsia"/>
              </w:rPr>
            </w:pPr>
            <w:r w:rsidRPr="003076B5">
              <w:rPr>
                <w:rFonts w:ascii="Times New Roman" w:hAnsi="Times New Roman" w:hint="eastAsia"/>
              </w:rPr>
              <w:t>日期</w:t>
            </w:r>
            <w:r w:rsidRPr="003076B5">
              <w:rPr>
                <w:rFonts w:ascii="Times New Roman" w:hAnsi="Times New Roman" w:hint="eastAsia"/>
              </w:rPr>
              <w:t>:</w:t>
            </w:r>
            <w:r w:rsidRPr="003076B5">
              <w:rPr>
                <w:rFonts w:ascii="Times New Roman" w:hAnsi="Times New Roman" w:hint="eastAsia"/>
              </w:rPr>
              <w:t>民國</w:t>
            </w:r>
            <w:r w:rsidRPr="003076B5">
              <w:rPr>
                <w:rFonts w:ascii="Times New Roman" w:hAnsi="Times New Roman" w:hint="eastAsia"/>
              </w:rPr>
              <w:t xml:space="preserve">  </w:t>
            </w:r>
            <w:r w:rsidRPr="003076B5">
              <w:rPr>
                <w:rFonts w:ascii="Times New Roman" w:hAnsi="Times New Roman" w:hint="eastAsia"/>
              </w:rPr>
              <w:t>年</w:t>
            </w:r>
            <w:r w:rsidRPr="003076B5">
              <w:rPr>
                <w:rFonts w:ascii="Times New Roman" w:hAnsi="Times New Roman" w:hint="eastAsia"/>
              </w:rPr>
              <w:t xml:space="preserve">  </w:t>
            </w:r>
            <w:r w:rsidRPr="003076B5">
              <w:rPr>
                <w:rFonts w:ascii="Times New Roman" w:hAnsi="Times New Roman" w:hint="eastAsia"/>
              </w:rPr>
              <w:t>月</w:t>
            </w:r>
            <w:r w:rsidRPr="003076B5">
              <w:rPr>
                <w:rFonts w:ascii="Times New Roman" w:hAnsi="Times New Roman" w:hint="eastAsia"/>
              </w:rPr>
              <w:t xml:space="preserve">  </w:t>
            </w:r>
            <w:r w:rsidRPr="003076B5">
              <w:rPr>
                <w:rFonts w:ascii="Times New Roman" w:hAnsi="Times New Roman" w:hint="eastAsia"/>
              </w:rPr>
              <w:t>日</w:t>
            </w:r>
          </w:p>
        </w:tc>
        <w:tc>
          <w:tcPr>
            <w:tcW w:w="1461" w:type="dxa"/>
            <w:shd w:val="clear" w:color="auto" w:fill="auto"/>
            <w:vAlign w:val="center"/>
          </w:tcPr>
          <w:p w14:paraId="18C6E5D1" w14:textId="77777777" w:rsidR="007F794B" w:rsidRPr="003076B5" w:rsidRDefault="007F794B" w:rsidP="007F794B">
            <w:pPr>
              <w:snapToGrid w:val="0"/>
              <w:jc w:val="center"/>
              <w:rPr>
                <w:rFonts w:eastAsia="標楷體" w:hint="eastAsia"/>
                <w:sz w:val="32"/>
              </w:rPr>
            </w:pPr>
            <w:r w:rsidRPr="003076B5">
              <w:rPr>
                <w:rFonts w:eastAsia="標楷體" w:hint="eastAsia"/>
                <w:sz w:val="32"/>
              </w:rPr>
              <w:t>簽</w:t>
            </w:r>
            <w:r w:rsidRPr="003076B5">
              <w:rPr>
                <w:rFonts w:eastAsia="標楷體" w:hint="eastAsia"/>
                <w:sz w:val="32"/>
              </w:rPr>
              <w:t xml:space="preserve"> </w:t>
            </w:r>
            <w:r w:rsidRPr="003076B5">
              <w:rPr>
                <w:rFonts w:eastAsia="標楷體" w:hint="eastAsia"/>
                <w:sz w:val="32"/>
              </w:rPr>
              <w:t>署</w:t>
            </w:r>
          </w:p>
        </w:tc>
        <w:tc>
          <w:tcPr>
            <w:tcW w:w="1461" w:type="dxa"/>
            <w:shd w:val="clear" w:color="auto" w:fill="auto"/>
            <w:vAlign w:val="center"/>
          </w:tcPr>
          <w:p w14:paraId="216B489C" w14:textId="77777777" w:rsidR="007F794B" w:rsidRPr="003076B5" w:rsidRDefault="007F794B" w:rsidP="007F794B">
            <w:pPr>
              <w:snapToGrid w:val="0"/>
              <w:jc w:val="center"/>
              <w:rPr>
                <w:rFonts w:eastAsia="標楷體" w:hint="eastAsia"/>
                <w:sz w:val="32"/>
              </w:rPr>
            </w:pPr>
            <w:r w:rsidRPr="003076B5">
              <w:rPr>
                <w:rFonts w:eastAsia="標楷體" w:hint="eastAsia"/>
                <w:sz w:val="32"/>
              </w:rPr>
              <w:t>日</w:t>
            </w:r>
            <w:r w:rsidRPr="003076B5">
              <w:rPr>
                <w:rFonts w:eastAsia="標楷體" w:hint="eastAsia"/>
                <w:sz w:val="32"/>
              </w:rPr>
              <w:t xml:space="preserve"> </w:t>
            </w:r>
            <w:r w:rsidRPr="003076B5">
              <w:rPr>
                <w:rFonts w:eastAsia="標楷體" w:hint="eastAsia"/>
                <w:sz w:val="32"/>
              </w:rPr>
              <w:t>期</w:t>
            </w:r>
          </w:p>
        </w:tc>
      </w:tr>
      <w:tr w:rsidR="007F794B" w:rsidRPr="003076B5" w14:paraId="63A48420" w14:textId="77777777" w:rsidTr="007F794B">
        <w:trPr>
          <w:trHeight w:val="454"/>
          <w:jc w:val="center"/>
        </w:trPr>
        <w:tc>
          <w:tcPr>
            <w:tcW w:w="6204" w:type="dxa"/>
            <w:shd w:val="clear" w:color="auto" w:fill="auto"/>
          </w:tcPr>
          <w:p w14:paraId="00DBD22E" w14:textId="77777777" w:rsidR="007F794B" w:rsidRPr="003076B5" w:rsidRDefault="007F794B" w:rsidP="007F794B">
            <w:pPr>
              <w:pStyle w:val="af1"/>
              <w:snapToGrid w:val="0"/>
              <w:spacing w:before="0" w:line="240" w:lineRule="auto"/>
              <w:ind w:firstLine="0"/>
              <w:rPr>
                <w:rFonts w:ascii="Times New Roman" w:hAnsi="Times New Roman" w:hint="eastAsia"/>
              </w:rPr>
            </w:pPr>
            <w:r w:rsidRPr="003076B5">
              <w:rPr>
                <w:rFonts w:ascii="Times New Roman" w:hAnsi="Times New Roman" w:hint="eastAsia"/>
              </w:rPr>
              <w:t>敬陳：</w:t>
            </w:r>
          </w:p>
        </w:tc>
        <w:tc>
          <w:tcPr>
            <w:tcW w:w="1461" w:type="dxa"/>
            <w:shd w:val="clear" w:color="auto" w:fill="auto"/>
          </w:tcPr>
          <w:p w14:paraId="0C1AE4E3"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7ECB9874"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0278BFF1" w14:textId="77777777" w:rsidTr="007F794B">
        <w:trPr>
          <w:trHeight w:val="454"/>
          <w:jc w:val="center"/>
        </w:trPr>
        <w:tc>
          <w:tcPr>
            <w:tcW w:w="6204" w:type="dxa"/>
            <w:shd w:val="clear" w:color="auto" w:fill="auto"/>
            <w:vAlign w:val="center"/>
          </w:tcPr>
          <w:p w14:paraId="396DAA19" w14:textId="77777777" w:rsidR="007F794B" w:rsidRPr="003076B5" w:rsidRDefault="007F794B" w:rsidP="007F794B">
            <w:pPr>
              <w:snapToGrid w:val="0"/>
              <w:ind w:firstLine="572"/>
              <w:rPr>
                <w:rFonts w:eastAsia="標楷體" w:hint="eastAsia"/>
                <w:sz w:val="28"/>
              </w:rPr>
            </w:pPr>
            <w:r w:rsidRPr="003076B5">
              <w:rPr>
                <w:rFonts w:eastAsia="標楷體" w:hint="eastAsia"/>
                <w:sz w:val="28"/>
              </w:rPr>
              <w:t>機關首長</w:t>
            </w:r>
          </w:p>
        </w:tc>
        <w:tc>
          <w:tcPr>
            <w:tcW w:w="1461" w:type="dxa"/>
            <w:shd w:val="clear" w:color="auto" w:fill="auto"/>
          </w:tcPr>
          <w:p w14:paraId="3F235F31"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4B07BA09"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47D6CA44" w14:textId="77777777" w:rsidTr="007F794B">
        <w:trPr>
          <w:trHeight w:val="454"/>
          <w:jc w:val="center"/>
        </w:trPr>
        <w:tc>
          <w:tcPr>
            <w:tcW w:w="6204" w:type="dxa"/>
            <w:shd w:val="clear" w:color="auto" w:fill="auto"/>
            <w:vAlign w:val="center"/>
          </w:tcPr>
          <w:p w14:paraId="6D683DC4" w14:textId="77777777" w:rsidR="007F794B" w:rsidRPr="003076B5" w:rsidRDefault="007F794B" w:rsidP="007F794B">
            <w:pPr>
              <w:snapToGrid w:val="0"/>
              <w:ind w:firstLine="572"/>
              <w:rPr>
                <w:rFonts w:eastAsia="標楷體" w:hint="eastAsia"/>
                <w:sz w:val="28"/>
              </w:rPr>
            </w:pPr>
            <w:r w:rsidRPr="003076B5">
              <w:rPr>
                <w:rFonts w:eastAsia="標楷體" w:hint="eastAsia"/>
                <w:sz w:val="28"/>
              </w:rPr>
              <w:t>機關副首長</w:t>
            </w:r>
          </w:p>
        </w:tc>
        <w:tc>
          <w:tcPr>
            <w:tcW w:w="1461" w:type="dxa"/>
            <w:shd w:val="clear" w:color="auto" w:fill="auto"/>
          </w:tcPr>
          <w:p w14:paraId="53167167"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1F096E3D"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5708EA2B" w14:textId="77777777" w:rsidTr="007F794B">
        <w:trPr>
          <w:trHeight w:val="454"/>
          <w:jc w:val="center"/>
        </w:trPr>
        <w:tc>
          <w:tcPr>
            <w:tcW w:w="6204" w:type="dxa"/>
            <w:shd w:val="clear" w:color="auto" w:fill="auto"/>
            <w:vAlign w:val="center"/>
          </w:tcPr>
          <w:p w14:paraId="161A5DB6" w14:textId="77777777" w:rsidR="007F794B" w:rsidRPr="003076B5" w:rsidRDefault="007F794B" w:rsidP="007F794B">
            <w:pPr>
              <w:snapToGrid w:val="0"/>
              <w:ind w:firstLine="572"/>
              <w:jc w:val="both"/>
              <w:rPr>
                <w:rFonts w:eastAsia="標楷體" w:hint="eastAsia"/>
                <w:sz w:val="28"/>
              </w:rPr>
            </w:pPr>
            <w:r w:rsidRPr="003076B5">
              <w:rPr>
                <w:rFonts w:eastAsia="標楷體" w:hint="eastAsia"/>
                <w:sz w:val="28"/>
              </w:rPr>
              <w:t>秘書</w:t>
            </w:r>
          </w:p>
        </w:tc>
        <w:tc>
          <w:tcPr>
            <w:tcW w:w="1461" w:type="dxa"/>
            <w:shd w:val="clear" w:color="auto" w:fill="auto"/>
          </w:tcPr>
          <w:p w14:paraId="0C89BBC7"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1AF57EA9"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4BFA3B09" w14:textId="77777777" w:rsidTr="007F794B">
        <w:trPr>
          <w:trHeight w:val="454"/>
          <w:jc w:val="center"/>
        </w:trPr>
        <w:tc>
          <w:tcPr>
            <w:tcW w:w="6204" w:type="dxa"/>
            <w:shd w:val="clear" w:color="auto" w:fill="auto"/>
            <w:vAlign w:val="center"/>
          </w:tcPr>
          <w:p w14:paraId="0C0C461F" w14:textId="77777777" w:rsidR="007F794B" w:rsidRPr="003076B5" w:rsidRDefault="007F794B" w:rsidP="007F794B">
            <w:pPr>
              <w:snapToGrid w:val="0"/>
              <w:ind w:firstLineChars="221" w:firstLine="619"/>
              <w:jc w:val="both"/>
              <w:rPr>
                <w:rFonts w:eastAsia="標楷體" w:hint="eastAsia"/>
                <w:sz w:val="28"/>
              </w:rPr>
            </w:pPr>
          </w:p>
        </w:tc>
        <w:tc>
          <w:tcPr>
            <w:tcW w:w="1461" w:type="dxa"/>
            <w:shd w:val="clear" w:color="auto" w:fill="auto"/>
          </w:tcPr>
          <w:p w14:paraId="4DEAC636"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42C2F33D"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07D9BFB3" w14:textId="77777777" w:rsidTr="007F794B">
        <w:trPr>
          <w:trHeight w:val="454"/>
          <w:jc w:val="center"/>
        </w:trPr>
        <w:tc>
          <w:tcPr>
            <w:tcW w:w="6204" w:type="dxa"/>
            <w:shd w:val="clear" w:color="auto" w:fill="auto"/>
            <w:vAlign w:val="center"/>
          </w:tcPr>
          <w:p w14:paraId="59B793DF" w14:textId="77777777" w:rsidR="007F794B" w:rsidRPr="003076B5" w:rsidRDefault="007F794B" w:rsidP="007F794B">
            <w:pPr>
              <w:snapToGrid w:val="0"/>
              <w:ind w:firstLineChars="100" w:firstLine="280"/>
              <w:rPr>
                <w:rFonts w:eastAsia="標楷體" w:hint="eastAsia"/>
                <w:sz w:val="28"/>
              </w:rPr>
            </w:pPr>
            <w:r w:rsidRPr="003076B5">
              <w:rPr>
                <w:rFonts w:eastAsia="標楷體" w:hint="eastAsia"/>
                <w:sz w:val="28"/>
              </w:rPr>
              <w:t>先會</w:t>
            </w:r>
            <w:r w:rsidRPr="003076B5">
              <w:rPr>
                <w:rFonts w:eastAsia="標楷體" w:hint="eastAsia"/>
                <w:sz w:val="28"/>
              </w:rPr>
              <w:t xml:space="preserve"> </w:t>
            </w:r>
            <w:r w:rsidRPr="003076B5">
              <w:rPr>
                <w:rFonts w:eastAsia="標楷體" w:hint="eastAsia"/>
                <w:sz w:val="28"/>
              </w:rPr>
              <w:t>科技管考單位</w:t>
            </w:r>
          </w:p>
        </w:tc>
        <w:tc>
          <w:tcPr>
            <w:tcW w:w="1461" w:type="dxa"/>
            <w:shd w:val="clear" w:color="auto" w:fill="auto"/>
          </w:tcPr>
          <w:p w14:paraId="72B0B66A"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0052E9A3"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630B2780" w14:textId="77777777" w:rsidTr="007F794B">
        <w:trPr>
          <w:trHeight w:val="454"/>
          <w:jc w:val="center"/>
        </w:trPr>
        <w:tc>
          <w:tcPr>
            <w:tcW w:w="6204" w:type="dxa"/>
            <w:shd w:val="clear" w:color="auto" w:fill="auto"/>
            <w:vAlign w:val="center"/>
          </w:tcPr>
          <w:p w14:paraId="479BF352" w14:textId="77777777" w:rsidR="007F794B" w:rsidRPr="003076B5" w:rsidRDefault="007F794B" w:rsidP="007F794B">
            <w:pPr>
              <w:snapToGrid w:val="0"/>
              <w:rPr>
                <w:rFonts w:eastAsia="標楷體" w:hint="eastAsia"/>
                <w:dstrike/>
                <w:sz w:val="28"/>
              </w:rPr>
            </w:pPr>
          </w:p>
        </w:tc>
        <w:tc>
          <w:tcPr>
            <w:tcW w:w="1461" w:type="dxa"/>
            <w:shd w:val="clear" w:color="auto" w:fill="auto"/>
          </w:tcPr>
          <w:p w14:paraId="44D268F8"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5711DAFE"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2E55CD76" w14:textId="77777777" w:rsidTr="007F794B">
        <w:trPr>
          <w:trHeight w:val="454"/>
          <w:jc w:val="center"/>
        </w:trPr>
        <w:tc>
          <w:tcPr>
            <w:tcW w:w="6204" w:type="dxa"/>
            <w:shd w:val="clear" w:color="auto" w:fill="auto"/>
            <w:vAlign w:val="center"/>
          </w:tcPr>
          <w:p w14:paraId="3DF7428D" w14:textId="77777777" w:rsidR="007F794B" w:rsidRPr="003076B5" w:rsidRDefault="007F794B" w:rsidP="007F794B">
            <w:pPr>
              <w:snapToGrid w:val="0"/>
              <w:ind w:firstLineChars="100" w:firstLine="280"/>
              <w:rPr>
                <w:rFonts w:eastAsia="標楷體" w:hint="eastAsia"/>
                <w:sz w:val="28"/>
              </w:rPr>
            </w:pPr>
            <w:r w:rsidRPr="003076B5">
              <w:rPr>
                <w:rFonts w:eastAsia="標楷體" w:hint="eastAsia"/>
                <w:sz w:val="28"/>
              </w:rPr>
              <w:t>核准後送科技管考單位</w:t>
            </w:r>
          </w:p>
        </w:tc>
        <w:tc>
          <w:tcPr>
            <w:tcW w:w="1461" w:type="dxa"/>
            <w:shd w:val="clear" w:color="auto" w:fill="auto"/>
          </w:tcPr>
          <w:p w14:paraId="51C0E806"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70920EFC"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5B49AC22" w14:textId="77777777" w:rsidTr="007F794B">
        <w:trPr>
          <w:trHeight w:val="454"/>
          <w:jc w:val="center"/>
        </w:trPr>
        <w:tc>
          <w:tcPr>
            <w:tcW w:w="6204" w:type="dxa"/>
            <w:shd w:val="clear" w:color="auto" w:fill="auto"/>
            <w:vAlign w:val="center"/>
          </w:tcPr>
          <w:p w14:paraId="2CB801B5" w14:textId="77777777" w:rsidR="007F794B" w:rsidRPr="003076B5" w:rsidRDefault="007F794B" w:rsidP="007F794B">
            <w:pPr>
              <w:snapToGrid w:val="0"/>
              <w:rPr>
                <w:rFonts w:eastAsia="標楷體" w:hint="eastAsia"/>
                <w:sz w:val="28"/>
              </w:rPr>
            </w:pPr>
          </w:p>
        </w:tc>
        <w:tc>
          <w:tcPr>
            <w:tcW w:w="1461" w:type="dxa"/>
            <w:shd w:val="clear" w:color="auto" w:fill="auto"/>
          </w:tcPr>
          <w:p w14:paraId="2A264E6D"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1A9B84FD"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02FC7593" w14:textId="77777777" w:rsidTr="007F794B">
        <w:trPr>
          <w:trHeight w:val="454"/>
          <w:jc w:val="center"/>
        </w:trPr>
        <w:tc>
          <w:tcPr>
            <w:tcW w:w="9126" w:type="dxa"/>
            <w:gridSpan w:val="3"/>
            <w:shd w:val="clear" w:color="auto" w:fill="auto"/>
          </w:tcPr>
          <w:p w14:paraId="345D8678" w14:textId="77777777" w:rsidR="007F794B" w:rsidRPr="003076B5" w:rsidRDefault="007F794B" w:rsidP="007F794B">
            <w:pPr>
              <w:pStyle w:val="af1"/>
              <w:snapToGrid w:val="0"/>
              <w:spacing w:before="0" w:line="240" w:lineRule="auto"/>
              <w:ind w:firstLine="0"/>
              <w:rPr>
                <w:rFonts w:ascii="Times New Roman" w:hAnsi="Times New Roman" w:hint="eastAsia"/>
              </w:rPr>
            </w:pPr>
            <w:r w:rsidRPr="003076B5">
              <w:rPr>
                <w:rFonts w:ascii="Times New Roman" w:hAnsi="Times New Roman" w:hint="eastAsia"/>
                <w:b/>
                <w:sz w:val="32"/>
              </w:rPr>
              <w:t>研提單位：</w:t>
            </w:r>
          </w:p>
        </w:tc>
      </w:tr>
    </w:tbl>
    <w:p w14:paraId="2A3742EC" w14:textId="77777777" w:rsidR="007F794B" w:rsidRPr="00592A44" w:rsidRDefault="007F794B" w:rsidP="007F794B">
      <w:pPr>
        <w:pStyle w:val="af1"/>
        <w:spacing w:line="400" w:lineRule="exact"/>
        <w:ind w:firstLine="0"/>
        <w:rPr>
          <w:rFonts w:ascii="Times New Roman" w:hAnsi="Times New Roman" w:hint="eastAsia"/>
        </w:rPr>
      </w:pPr>
      <w:r w:rsidRPr="00592A44">
        <w:rPr>
          <w:rFonts w:ascii="Times New Roman" w:hAnsi="Times New Roman" w:hint="eastAsia"/>
        </w:rPr>
        <w:t>本計畫已分別會</w:t>
      </w:r>
      <w:r>
        <w:rPr>
          <w:rFonts w:hint="eastAsia"/>
          <w:bCs/>
        </w:rPr>
        <w:t>科技管考單位、</w:t>
      </w:r>
      <w:r>
        <w:rPr>
          <w:rFonts w:hint="eastAsia"/>
        </w:rPr>
        <w:t>會計室（及相關單位)審查</w:t>
      </w:r>
      <w:r w:rsidRPr="00592A44">
        <w:rPr>
          <w:rFonts w:ascii="Times New Roman" w:hAnsi="Times New Roman" w:hint="eastAsia"/>
        </w:rPr>
        <w:t>，同意辦理。</w:t>
      </w:r>
    </w:p>
    <w:p w14:paraId="250F2C42"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擬請同意辦理。</w:t>
      </w:r>
    </w:p>
    <w:p w14:paraId="5221A642" w14:textId="77777777" w:rsidR="007F794B" w:rsidRPr="00592A44" w:rsidRDefault="007F794B" w:rsidP="007F794B">
      <w:pPr>
        <w:pStyle w:val="af1"/>
        <w:spacing w:before="0" w:line="400" w:lineRule="exact"/>
        <w:ind w:firstLine="0"/>
        <w:jc w:val="center"/>
        <w:rPr>
          <w:rFonts w:ascii="Times New Roman" w:hAnsi="Times New Roman" w:hint="eastAsia"/>
          <w:sz w:val="32"/>
        </w:rPr>
      </w:pPr>
      <w:r w:rsidRPr="006D44EE">
        <w:br w:type="page"/>
      </w:r>
      <w:r w:rsidRPr="00592A44">
        <w:rPr>
          <w:rFonts w:ascii="Times New Roman" w:hAnsi="Times New Roman" w:hint="eastAsia"/>
          <w:b/>
          <w:sz w:val="32"/>
        </w:rPr>
        <w:t>○○年度行政院農業委員會</w:t>
      </w:r>
      <w:r>
        <w:rPr>
          <w:rFonts w:ascii="Times New Roman" w:hAnsi="Times New Roman" w:hint="eastAsia"/>
          <w:b/>
          <w:sz w:val="32"/>
        </w:rPr>
        <w:t>(</w:t>
      </w:r>
      <w:r>
        <w:rPr>
          <w:rFonts w:ascii="Times New Roman" w:hAnsi="Times New Roman" w:hint="eastAsia"/>
          <w:b/>
          <w:sz w:val="32"/>
        </w:rPr>
        <w:t>所屬場所</w:t>
      </w:r>
      <w:r>
        <w:rPr>
          <w:rFonts w:ascii="Times New Roman" w:hAnsi="Times New Roman" w:hint="eastAsia"/>
          <w:b/>
          <w:sz w:val="32"/>
        </w:rPr>
        <w:t>)</w:t>
      </w:r>
      <w:r w:rsidRPr="00592A44">
        <w:rPr>
          <w:rFonts w:ascii="Times New Roman" w:hAnsi="Times New Roman" w:hint="eastAsia"/>
          <w:b/>
          <w:sz w:val="32"/>
        </w:rPr>
        <w:t>科技計畫審查單</w:t>
      </w:r>
    </w:p>
    <w:p w14:paraId="6FF41A59" w14:textId="77777777" w:rsidR="007F794B" w:rsidRPr="00592A44" w:rsidRDefault="007F794B" w:rsidP="007F794B">
      <w:pPr>
        <w:spacing w:beforeLines="50" w:before="180" w:line="400" w:lineRule="exact"/>
        <w:ind w:leftChars="-59" w:left="-2" w:hangingChars="50" w:hanging="140"/>
        <w:rPr>
          <w:rFonts w:eastAsia="標楷體" w:hint="eastAsia"/>
          <w:b/>
          <w:sz w:val="28"/>
        </w:rPr>
      </w:pPr>
      <w:r w:rsidRPr="00592A44">
        <w:rPr>
          <w:rFonts w:eastAsia="標楷體" w:hint="eastAsia"/>
          <w:b/>
          <w:sz w:val="28"/>
        </w:rPr>
        <w:t>一、計畫名稱：</w:t>
      </w:r>
    </w:p>
    <w:p w14:paraId="02A3C983" w14:textId="77777777" w:rsidR="007F794B" w:rsidRPr="00592A44" w:rsidRDefault="007F794B" w:rsidP="007F794B">
      <w:pPr>
        <w:spacing w:line="400" w:lineRule="exact"/>
        <w:ind w:firstLine="426"/>
        <w:rPr>
          <w:rFonts w:eastAsia="標楷體" w:hint="eastAsia"/>
          <w:sz w:val="28"/>
        </w:rPr>
      </w:pPr>
      <w:r w:rsidRPr="00592A44">
        <w:rPr>
          <w:rFonts w:eastAsia="標楷體" w:hint="eastAsia"/>
          <w:sz w:val="28"/>
        </w:rPr>
        <w:t>中文：</w:t>
      </w:r>
    </w:p>
    <w:p w14:paraId="60765FC2" w14:textId="77777777" w:rsidR="007F794B" w:rsidRPr="00592A44" w:rsidRDefault="007F794B" w:rsidP="007F794B">
      <w:pPr>
        <w:spacing w:line="400" w:lineRule="exact"/>
        <w:ind w:firstLine="426"/>
        <w:rPr>
          <w:rFonts w:eastAsia="標楷體" w:hint="eastAsia"/>
          <w:sz w:val="28"/>
        </w:rPr>
      </w:pPr>
      <w:r w:rsidRPr="00592A44">
        <w:rPr>
          <w:rFonts w:eastAsia="標楷體" w:hint="eastAsia"/>
          <w:sz w:val="28"/>
        </w:rPr>
        <w:t>英文：</w:t>
      </w:r>
    </w:p>
    <w:p w14:paraId="38448606" w14:textId="77777777" w:rsidR="007F794B" w:rsidRPr="00592A44" w:rsidRDefault="007F794B" w:rsidP="007F794B">
      <w:pPr>
        <w:spacing w:beforeLines="50" w:before="180" w:line="400" w:lineRule="exact"/>
        <w:ind w:leftChars="-59" w:left="-2" w:hangingChars="50" w:hanging="140"/>
        <w:rPr>
          <w:rFonts w:eastAsia="標楷體" w:hint="eastAsia"/>
          <w:b/>
          <w:sz w:val="28"/>
        </w:rPr>
      </w:pPr>
      <w:r w:rsidRPr="00592A44">
        <w:rPr>
          <w:rFonts w:eastAsia="標楷體" w:hint="eastAsia"/>
          <w:b/>
          <w:sz w:val="28"/>
        </w:rPr>
        <w:t>二、預算項目代號：</w:t>
      </w:r>
    </w:p>
    <w:tbl>
      <w:tblPr>
        <w:tblpPr w:leftFromText="180" w:rightFromText="180" w:vertAnchor="text" w:horzAnchor="page" w:tblpX="8061" w:tblpY="6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1"/>
        <w:gridCol w:w="921"/>
        <w:gridCol w:w="921"/>
      </w:tblGrid>
      <w:tr w:rsidR="007F794B" w14:paraId="107FDDE3" w14:textId="77777777" w:rsidTr="007F794B">
        <w:tblPrEx>
          <w:tblCellMar>
            <w:top w:w="0" w:type="dxa"/>
            <w:bottom w:w="0" w:type="dxa"/>
          </w:tblCellMar>
        </w:tblPrEx>
        <w:trPr>
          <w:trHeight w:val="567"/>
        </w:trPr>
        <w:tc>
          <w:tcPr>
            <w:tcW w:w="1021" w:type="dxa"/>
            <w:vAlign w:val="center"/>
          </w:tcPr>
          <w:p w14:paraId="37D657EA" w14:textId="77777777" w:rsidR="007F794B" w:rsidRPr="00592A44" w:rsidRDefault="007F794B" w:rsidP="007F794B">
            <w:pPr>
              <w:jc w:val="center"/>
              <w:rPr>
                <w:rFonts w:eastAsia="標楷體" w:hint="eastAsia"/>
              </w:rPr>
            </w:pPr>
            <w:r w:rsidRPr="00592A44">
              <w:rPr>
                <w:rFonts w:eastAsia="標楷體" w:hint="eastAsia"/>
              </w:rPr>
              <w:t>計畫經費</w:t>
            </w:r>
          </w:p>
        </w:tc>
        <w:tc>
          <w:tcPr>
            <w:tcW w:w="921" w:type="dxa"/>
            <w:vAlign w:val="center"/>
          </w:tcPr>
          <w:p w14:paraId="34F78DA4" w14:textId="77777777" w:rsidR="007F794B" w:rsidRPr="00592A44" w:rsidRDefault="007F794B" w:rsidP="007F794B">
            <w:pPr>
              <w:rPr>
                <w:rFonts w:eastAsia="標楷體" w:hint="eastAsia"/>
              </w:rPr>
            </w:pPr>
            <w:r w:rsidRPr="00592A44">
              <w:rPr>
                <w:rFonts w:eastAsia="標楷體" w:hint="eastAsia"/>
              </w:rPr>
              <w:t>經常門</w:t>
            </w:r>
          </w:p>
        </w:tc>
        <w:tc>
          <w:tcPr>
            <w:tcW w:w="921" w:type="dxa"/>
            <w:vAlign w:val="center"/>
          </w:tcPr>
          <w:p w14:paraId="18019A0F" w14:textId="77777777" w:rsidR="007F794B" w:rsidRPr="00592A44" w:rsidRDefault="007F794B" w:rsidP="007F794B">
            <w:pPr>
              <w:rPr>
                <w:rFonts w:eastAsia="標楷體" w:hint="eastAsia"/>
              </w:rPr>
            </w:pPr>
            <w:r w:rsidRPr="00592A44">
              <w:rPr>
                <w:rFonts w:eastAsia="標楷體" w:hint="eastAsia"/>
              </w:rPr>
              <w:t>資本門</w:t>
            </w:r>
          </w:p>
        </w:tc>
      </w:tr>
      <w:tr w:rsidR="007F794B" w14:paraId="6AEA7A80" w14:textId="77777777" w:rsidTr="007F794B">
        <w:tblPrEx>
          <w:tblCellMar>
            <w:top w:w="0" w:type="dxa"/>
            <w:bottom w:w="0" w:type="dxa"/>
          </w:tblCellMar>
        </w:tblPrEx>
        <w:trPr>
          <w:trHeight w:val="567"/>
        </w:trPr>
        <w:tc>
          <w:tcPr>
            <w:tcW w:w="1021" w:type="dxa"/>
            <w:vAlign w:val="center"/>
          </w:tcPr>
          <w:p w14:paraId="146FF5EE" w14:textId="77777777" w:rsidR="007F794B" w:rsidRPr="00592A44" w:rsidRDefault="007F794B" w:rsidP="007F794B">
            <w:pPr>
              <w:jc w:val="center"/>
              <w:rPr>
                <w:rFonts w:eastAsia="標楷體" w:hint="eastAsia"/>
              </w:rPr>
            </w:pPr>
            <w:r w:rsidRPr="00592A44">
              <w:rPr>
                <w:rFonts w:eastAsia="標楷體" w:hint="eastAsia"/>
              </w:rPr>
              <w:t>補助費</w:t>
            </w:r>
          </w:p>
        </w:tc>
        <w:tc>
          <w:tcPr>
            <w:tcW w:w="921" w:type="dxa"/>
            <w:vAlign w:val="center"/>
          </w:tcPr>
          <w:p w14:paraId="263A623C" w14:textId="77777777" w:rsidR="007F794B" w:rsidRPr="00592A44" w:rsidRDefault="007F794B" w:rsidP="007F794B">
            <w:pPr>
              <w:rPr>
                <w:rFonts w:eastAsia="標楷體"/>
              </w:rPr>
            </w:pPr>
          </w:p>
        </w:tc>
        <w:tc>
          <w:tcPr>
            <w:tcW w:w="921" w:type="dxa"/>
            <w:vAlign w:val="center"/>
          </w:tcPr>
          <w:p w14:paraId="28D7692C" w14:textId="77777777" w:rsidR="007F794B" w:rsidRPr="00592A44" w:rsidRDefault="007F794B" w:rsidP="007F794B">
            <w:pPr>
              <w:rPr>
                <w:rFonts w:eastAsia="標楷體"/>
              </w:rPr>
            </w:pPr>
          </w:p>
        </w:tc>
      </w:tr>
      <w:tr w:rsidR="007F794B" w14:paraId="0EEA547C" w14:textId="77777777" w:rsidTr="007F794B">
        <w:tblPrEx>
          <w:tblCellMar>
            <w:top w:w="0" w:type="dxa"/>
            <w:bottom w:w="0" w:type="dxa"/>
          </w:tblCellMar>
        </w:tblPrEx>
        <w:trPr>
          <w:trHeight w:val="567"/>
        </w:trPr>
        <w:tc>
          <w:tcPr>
            <w:tcW w:w="1021" w:type="dxa"/>
            <w:vAlign w:val="center"/>
          </w:tcPr>
          <w:p w14:paraId="406A5F36" w14:textId="77777777" w:rsidR="007F794B" w:rsidRPr="00592A44" w:rsidRDefault="007F794B" w:rsidP="007F794B">
            <w:pPr>
              <w:jc w:val="center"/>
              <w:rPr>
                <w:rFonts w:eastAsia="標楷體" w:hint="eastAsia"/>
              </w:rPr>
            </w:pPr>
            <w:r w:rsidRPr="00592A44">
              <w:rPr>
                <w:rFonts w:eastAsia="標楷體" w:hint="eastAsia"/>
              </w:rPr>
              <w:t>委辦費</w:t>
            </w:r>
          </w:p>
        </w:tc>
        <w:tc>
          <w:tcPr>
            <w:tcW w:w="921" w:type="dxa"/>
            <w:vAlign w:val="center"/>
          </w:tcPr>
          <w:p w14:paraId="4BD364DF" w14:textId="77777777" w:rsidR="007F794B" w:rsidRPr="00592A44" w:rsidRDefault="007F794B" w:rsidP="007F794B">
            <w:pPr>
              <w:rPr>
                <w:rFonts w:eastAsia="標楷體"/>
              </w:rPr>
            </w:pPr>
          </w:p>
        </w:tc>
        <w:tc>
          <w:tcPr>
            <w:tcW w:w="921" w:type="dxa"/>
            <w:vAlign w:val="center"/>
          </w:tcPr>
          <w:p w14:paraId="07D19914" w14:textId="77777777" w:rsidR="007F794B" w:rsidRPr="00592A44" w:rsidRDefault="007F794B" w:rsidP="007F794B">
            <w:pPr>
              <w:rPr>
                <w:rFonts w:eastAsia="標楷體"/>
              </w:rPr>
            </w:pPr>
          </w:p>
        </w:tc>
      </w:tr>
    </w:tbl>
    <w:p w14:paraId="4EB7BFB6" w14:textId="77777777" w:rsidR="007F794B" w:rsidRPr="00592A44" w:rsidRDefault="007F794B" w:rsidP="007F794B">
      <w:pPr>
        <w:spacing w:beforeLines="50" w:before="180" w:line="400" w:lineRule="exact"/>
        <w:ind w:leftChars="-59" w:left="-2" w:hangingChars="50" w:hanging="140"/>
        <w:rPr>
          <w:rFonts w:hint="eastAsia"/>
          <w:sz w:val="28"/>
        </w:rPr>
      </w:pPr>
      <w:r w:rsidRPr="00592A44">
        <w:rPr>
          <w:rFonts w:eastAsia="標楷體" w:hint="eastAsia"/>
          <w:b/>
          <w:sz w:val="28"/>
        </w:rPr>
        <w:t>三、計畫經費：</w:t>
      </w:r>
      <w:r w:rsidRPr="00592A44">
        <w:rPr>
          <w:rFonts w:eastAsia="標楷體" w:hint="eastAsia"/>
          <w:b/>
          <w:sz w:val="28"/>
        </w:rPr>
        <w:t xml:space="preserve">        </w:t>
      </w:r>
      <w:r w:rsidRPr="00592A44">
        <w:rPr>
          <w:rFonts w:eastAsia="標楷體" w:hint="eastAsia"/>
          <w:b/>
          <w:bCs/>
          <w:sz w:val="28"/>
        </w:rPr>
        <w:t>千元（</w:t>
      </w:r>
      <w:r w:rsidRPr="00592A44">
        <w:rPr>
          <w:rFonts w:eastAsia="標楷體" w:hint="eastAsia"/>
          <w:sz w:val="28"/>
        </w:rPr>
        <w:t>請以阿拉伯數字填寫</w:t>
      </w:r>
      <w:r w:rsidRPr="00592A44">
        <w:rPr>
          <w:rFonts w:eastAsia="標楷體" w:hint="eastAsia"/>
          <w:b/>
          <w:bCs/>
          <w:sz w:val="28"/>
        </w:rPr>
        <w:t>）</w:t>
      </w:r>
    </w:p>
    <w:p w14:paraId="7A427877" w14:textId="77777777" w:rsidR="007F794B" w:rsidRPr="00592A44" w:rsidRDefault="007F794B" w:rsidP="007F794B">
      <w:pPr>
        <w:spacing w:beforeLines="50" w:before="180" w:line="400" w:lineRule="exact"/>
        <w:ind w:firstLine="425"/>
        <w:jc w:val="both"/>
        <w:rPr>
          <w:rFonts w:eastAsia="標楷體" w:hint="eastAsia"/>
          <w:b/>
          <w:sz w:val="28"/>
        </w:rPr>
      </w:pPr>
      <w:r w:rsidRPr="00592A44">
        <w:rPr>
          <w:rFonts w:eastAsia="標楷體" w:hint="eastAsia"/>
          <w:b/>
          <w:sz w:val="28"/>
        </w:rPr>
        <w:t>本機關預算金額：新台幣</w:t>
      </w:r>
      <w:r w:rsidRPr="00592A44">
        <w:rPr>
          <w:rFonts w:eastAsia="標楷體" w:hint="eastAsia"/>
          <w:b/>
          <w:sz w:val="28"/>
        </w:rPr>
        <w:t xml:space="preserve">            </w:t>
      </w:r>
      <w:r w:rsidRPr="00592A44">
        <w:rPr>
          <w:rFonts w:eastAsia="標楷體"/>
          <w:b/>
          <w:sz w:val="28"/>
        </w:rPr>
        <w:t xml:space="preserve">  </w:t>
      </w:r>
      <w:r w:rsidRPr="00592A44">
        <w:rPr>
          <w:rFonts w:eastAsia="標楷體" w:hint="eastAsia"/>
          <w:b/>
          <w:sz w:val="28"/>
        </w:rPr>
        <w:t>千元</w:t>
      </w:r>
    </w:p>
    <w:p w14:paraId="631454C8" w14:textId="77777777" w:rsidR="007F794B" w:rsidRPr="00592A44" w:rsidRDefault="007F794B" w:rsidP="007F794B">
      <w:pPr>
        <w:spacing w:beforeLines="50" w:before="180" w:line="400" w:lineRule="exact"/>
        <w:ind w:firstLine="425"/>
        <w:jc w:val="both"/>
        <w:rPr>
          <w:rFonts w:eastAsia="標楷體" w:hint="eastAsia"/>
          <w:b/>
          <w:sz w:val="28"/>
        </w:rPr>
      </w:pPr>
      <w:r w:rsidRPr="00592A44">
        <w:rPr>
          <w:rFonts w:eastAsia="標楷體" w:hint="eastAsia"/>
          <w:b/>
          <w:sz w:val="28"/>
        </w:rPr>
        <w:t>業界</w:t>
      </w:r>
      <w:r w:rsidRPr="00592A44">
        <w:rPr>
          <w:rFonts w:eastAsia="標楷體" w:hint="eastAsia"/>
          <w:b/>
          <w:sz w:val="28"/>
        </w:rPr>
        <w:t>(</w:t>
      </w:r>
      <w:r w:rsidRPr="00592A44">
        <w:rPr>
          <w:rFonts w:eastAsia="標楷體" w:hint="eastAsia"/>
          <w:b/>
          <w:sz w:val="28"/>
        </w:rPr>
        <w:t>地方</w:t>
      </w:r>
      <w:r w:rsidRPr="00592A44">
        <w:rPr>
          <w:rFonts w:eastAsia="標楷體" w:hint="eastAsia"/>
          <w:b/>
          <w:sz w:val="28"/>
        </w:rPr>
        <w:t>)</w:t>
      </w:r>
      <w:r>
        <w:rPr>
          <w:rFonts w:eastAsia="標楷體" w:hint="eastAsia"/>
          <w:b/>
          <w:sz w:val="28"/>
        </w:rPr>
        <w:t>配合金額：新台幣</w:t>
      </w:r>
      <w:r>
        <w:rPr>
          <w:rFonts w:eastAsia="標楷體" w:hint="eastAsia"/>
          <w:b/>
          <w:sz w:val="28"/>
        </w:rPr>
        <w:t xml:space="preserve">           </w:t>
      </w:r>
      <w:r w:rsidRPr="00592A44">
        <w:rPr>
          <w:rFonts w:eastAsia="標楷體" w:hint="eastAsia"/>
          <w:b/>
          <w:sz w:val="28"/>
        </w:rPr>
        <w:t>千元</w:t>
      </w:r>
    </w:p>
    <w:p w14:paraId="1E0557B2" w14:textId="77777777" w:rsidR="007F794B" w:rsidRDefault="007F794B" w:rsidP="007F794B">
      <w:pPr>
        <w:spacing w:beforeLines="50" w:before="180" w:line="400" w:lineRule="exact"/>
        <w:ind w:firstLine="425"/>
        <w:jc w:val="both"/>
        <w:rPr>
          <w:rFonts w:eastAsia="標楷體" w:hint="eastAsia"/>
          <w:b/>
          <w:sz w:val="28"/>
        </w:rPr>
      </w:pPr>
      <w:r>
        <w:rPr>
          <w:rFonts w:eastAsia="標楷體" w:hint="eastAsia"/>
          <w:b/>
          <w:sz w:val="28"/>
        </w:rPr>
        <w:t>合計：新台幣</w:t>
      </w:r>
      <w:r>
        <w:rPr>
          <w:rFonts w:eastAsia="標楷體" w:hint="eastAsia"/>
          <w:b/>
          <w:sz w:val="28"/>
        </w:rPr>
        <w:t xml:space="preserve">                        </w:t>
      </w:r>
      <w:r w:rsidRPr="00592A44">
        <w:rPr>
          <w:rFonts w:eastAsia="標楷體" w:hint="eastAsia"/>
          <w:b/>
          <w:sz w:val="28"/>
        </w:rPr>
        <w:t>千元</w:t>
      </w:r>
    </w:p>
    <w:p w14:paraId="4E0215BD" w14:textId="77777777" w:rsidR="007F794B" w:rsidRPr="00592A44" w:rsidRDefault="007F794B" w:rsidP="007F794B">
      <w:pPr>
        <w:spacing w:beforeLines="50" w:before="180" w:line="400" w:lineRule="exact"/>
        <w:rPr>
          <w:rFonts w:eastAsia="標楷體" w:hint="eastAsia"/>
          <w:b/>
          <w:sz w:val="28"/>
        </w:rPr>
      </w:pPr>
      <w:r w:rsidRPr="00592A44">
        <w:rPr>
          <w:rFonts w:eastAsia="標楷體" w:hint="eastAsia"/>
          <w:b/>
          <w:sz w:val="28"/>
        </w:rPr>
        <w:t>四、審查：</w:t>
      </w:r>
      <w:r>
        <w:rPr>
          <w:rFonts w:eastAsia="標楷體" w:hint="eastAsia"/>
          <w:b/>
          <w:sz w:val="28"/>
        </w:rPr>
        <w:t xml:space="preserve"> </w:t>
      </w:r>
    </w:p>
    <w:tbl>
      <w:tblPr>
        <w:tblpPr w:leftFromText="180" w:rightFromText="180" w:vertAnchor="text" w:horzAnchor="page" w:tblpX="1424"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3872"/>
      </w:tblGrid>
      <w:tr w:rsidR="007F794B" w:rsidRPr="00592A44" w14:paraId="29EA7B49" w14:textId="77777777" w:rsidTr="007F794B">
        <w:tblPrEx>
          <w:tblCellMar>
            <w:top w:w="0" w:type="dxa"/>
            <w:bottom w:w="0" w:type="dxa"/>
          </w:tblCellMar>
        </w:tblPrEx>
        <w:trPr>
          <w:trHeight w:val="907"/>
        </w:trPr>
        <w:tc>
          <w:tcPr>
            <w:tcW w:w="1560" w:type="dxa"/>
            <w:vAlign w:val="center"/>
          </w:tcPr>
          <w:p w14:paraId="4108D7D7"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主辦人</w:t>
            </w:r>
          </w:p>
        </w:tc>
        <w:tc>
          <w:tcPr>
            <w:tcW w:w="3872" w:type="dxa"/>
            <w:vAlign w:val="center"/>
          </w:tcPr>
          <w:p w14:paraId="0B4D2754"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3D8C4598" w14:textId="77777777" w:rsidTr="007F794B">
        <w:tblPrEx>
          <w:tblCellMar>
            <w:top w:w="0" w:type="dxa"/>
            <w:bottom w:w="0" w:type="dxa"/>
          </w:tblCellMar>
        </w:tblPrEx>
        <w:trPr>
          <w:trHeight w:val="907"/>
        </w:trPr>
        <w:tc>
          <w:tcPr>
            <w:tcW w:w="1560" w:type="dxa"/>
            <w:vAlign w:val="center"/>
          </w:tcPr>
          <w:p w14:paraId="23887B15" w14:textId="77777777" w:rsidR="007F794B" w:rsidRPr="00592A44" w:rsidRDefault="007F794B" w:rsidP="007F794B">
            <w:pPr>
              <w:spacing w:line="400" w:lineRule="exact"/>
              <w:jc w:val="center"/>
              <w:rPr>
                <w:rFonts w:eastAsia="標楷體" w:hint="eastAsia"/>
                <w:b/>
                <w:sz w:val="28"/>
              </w:rPr>
            </w:pPr>
            <w:r>
              <w:rPr>
                <w:rFonts w:eastAsia="標楷體" w:hint="eastAsia"/>
                <w:b/>
                <w:sz w:val="28"/>
              </w:rPr>
              <w:t>單位主管</w:t>
            </w:r>
          </w:p>
        </w:tc>
        <w:tc>
          <w:tcPr>
            <w:tcW w:w="3872" w:type="dxa"/>
            <w:vAlign w:val="center"/>
          </w:tcPr>
          <w:p w14:paraId="45E6AD1F"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726AE5C8" w14:textId="77777777" w:rsidTr="007F794B">
        <w:tblPrEx>
          <w:tblCellMar>
            <w:top w:w="0" w:type="dxa"/>
            <w:bottom w:w="0" w:type="dxa"/>
          </w:tblCellMar>
        </w:tblPrEx>
        <w:trPr>
          <w:trHeight w:val="907"/>
        </w:trPr>
        <w:tc>
          <w:tcPr>
            <w:tcW w:w="5432" w:type="dxa"/>
            <w:gridSpan w:val="2"/>
            <w:vAlign w:val="center"/>
          </w:tcPr>
          <w:p w14:paraId="4956AF0F" w14:textId="77777777" w:rsidR="007F794B" w:rsidRPr="00592A44" w:rsidRDefault="007F794B" w:rsidP="007F794B">
            <w:pPr>
              <w:spacing w:line="400" w:lineRule="exact"/>
              <w:ind w:left="2252" w:hanging="2280"/>
              <w:rPr>
                <w:rFonts w:eastAsia="標楷體" w:hint="eastAsia"/>
                <w:b/>
                <w:sz w:val="28"/>
              </w:rPr>
            </w:pPr>
            <w:r>
              <w:rPr>
                <w:rFonts w:eastAsia="標楷體" w:hint="eastAsia"/>
                <w:b/>
                <w:sz w:val="28"/>
              </w:rPr>
              <w:t>本計畫會簽單位：會計室、科技管考單位</w:t>
            </w:r>
          </w:p>
          <w:p w14:paraId="1D86C04C" w14:textId="77777777" w:rsidR="007F794B" w:rsidRPr="00592A44" w:rsidRDefault="007F794B" w:rsidP="007F794B">
            <w:pPr>
              <w:spacing w:line="400" w:lineRule="exact"/>
              <w:ind w:left="2252" w:hanging="2280"/>
              <w:rPr>
                <w:rFonts w:eastAsia="標楷體" w:hint="eastAsia"/>
                <w:b/>
                <w:sz w:val="28"/>
              </w:rPr>
            </w:pPr>
          </w:p>
          <w:p w14:paraId="558BE206" w14:textId="77777777" w:rsidR="007F794B" w:rsidRPr="00592A44" w:rsidRDefault="007F794B" w:rsidP="007F794B">
            <w:pPr>
              <w:spacing w:line="400" w:lineRule="exact"/>
              <w:ind w:left="2252" w:hanging="2280"/>
              <w:rPr>
                <w:rFonts w:eastAsia="標楷體" w:hint="eastAsia"/>
                <w:b/>
                <w:sz w:val="28"/>
              </w:rPr>
            </w:pPr>
            <w:r w:rsidRPr="00592A44">
              <w:rPr>
                <w:rFonts w:eastAsia="標楷體" w:hint="eastAsia"/>
                <w:b/>
                <w:sz w:val="28"/>
                <w:u w:val="single"/>
              </w:rPr>
              <w:t xml:space="preserve">　　　　處</w:t>
            </w:r>
            <w:r w:rsidRPr="00592A44">
              <w:rPr>
                <w:rFonts w:eastAsia="標楷體" w:hint="eastAsia"/>
                <w:b/>
                <w:sz w:val="28"/>
              </w:rPr>
              <w:t>、</w:t>
            </w:r>
            <w:r w:rsidRPr="00592A44">
              <w:rPr>
                <w:rFonts w:eastAsia="標楷體" w:hint="eastAsia"/>
                <w:b/>
                <w:sz w:val="28"/>
                <w:u w:val="single"/>
              </w:rPr>
              <w:t xml:space="preserve">　　　　　　</w:t>
            </w:r>
            <w:r w:rsidRPr="00592A44">
              <w:rPr>
                <w:rFonts w:eastAsia="標楷體" w:hint="eastAsia"/>
                <w:b/>
                <w:sz w:val="28"/>
              </w:rPr>
              <w:t>、</w:t>
            </w:r>
            <w:r w:rsidRPr="00592A44">
              <w:rPr>
                <w:rFonts w:eastAsia="標楷體" w:hint="eastAsia"/>
                <w:b/>
                <w:sz w:val="28"/>
                <w:u w:val="single"/>
              </w:rPr>
              <w:t xml:space="preserve">　　　　　</w:t>
            </w:r>
          </w:p>
        </w:tc>
      </w:tr>
    </w:tbl>
    <w:p w14:paraId="09FE0F30"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審查結果：</w:t>
      </w:r>
    </w:p>
    <w:p w14:paraId="72995CB5"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□照准</w:t>
      </w:r>
    </w:p>
    <w:p w14:paraId="00867568" w14:textId="77777777" w:rsidR="007F794B" w:rsidRPr="00592A44" w:rsidRDefault="007F794B" w:rsidP="007F794B">
      <w:pPr>
        <w:spacing w:line="400" w:lineRule="exact"/>
        <w:rPr>
          <w:rFonts w:eastAsia="標楷體" w:hint="eastAsia"/>
          <w:b/>
          <w:sz w:val="28"/>
        </w:rPr>
      </w:pPr>
    </w:p>
    <w:p w14:paraId="4152CEC1" w14:textId="77777777" w:rsidR="007F794B" w:rsidRPr="00592A44" w:rsidRDefault="007F794B" w:rsidP="007F794B">
      <w:pPr>
        <w:spacing w:line="400" w:lineRule="exact"/>
        <w:rPr>
          <w:rFonts w:eastAsia="標楷體" w:hint="eastAsia"/>
          <w:b/>
          <w:sz w:val="28"/>
        </w:rPr>
      </w:pPr>
    </w:p>
    <w:p w14:paraId="20D28FE4" w14:textId="77777777" w:rsidR="007F794B" w:rsidRPr="00592A44" w:rsidRDefault="007F794B" w:rsidP="007F794B">
      <w:pPr>
        <w:spacing w:line="400" w:lineRule="exact"/>
        <w:rPr>
          <w:rFonts w:eastAsia="標楷體" w:hint="eastAsia"/>
          <w:b/>
          <w:sz w:val="28"/>
        </w:rPr>
      </w:pPr>
    </w:p>
    <w:p w14:paraId="48E6F199" w14:textId="77777777" w:rsidR="007F794B" w:rsidRPr="00592A44" w:rsidRDefault="007F794B" w:rsidP="007F794B">
      <w:pPr>
        <w:spacing w:line="400" w:lineRule="exact"/>
        <w:ind w:firstLineChars="100" w:firstLine="280"/>
        <w:rPr>
          <w:rFonts w:eastAsia="標楷體" w:hint="eastAsia"/>
          <w:b/>
          <w:sz w:val="28"/>
        </w:rPr>
      </w:pPr>
      <w:r>
        <w:rPr>
          <w:rFonts w:eastAsia="標楷體" w:hint="eastAsia"/>
          <w:b/>
          <w:sz w:val="28"/>
        </w:rPr>
        <w:t>機關首長</w:t>
      </w:r>
      <w:r w:rsidRPr="00592A44">
        <w:rPr>
          <w:rFonts w:eastAsia="標楷體" w:hint="eastAsia"/>
          <w:b/>
          <w:sz w:val="28"/>
        </w:rPr>
        <w:t>(</w:t>
      </w:r>
      <w:r w:rsidRPr="00592A44">
        <w:rPr>
          <w:rFonts w:eastAsia="標楷體" w:hint="eastAsia"/>
          <w:b/>
          <w:sz w:val="28"/>
        </w:rPr>
        <w:t>簽字</w:t>
      </w:r>
      <w:r w:rsidRPr="00592A44">
        <w:rPr>
          <w:rFonts w:eastAsia="標楷體" w:hint="eastAsia"/>
          <w:b/>
          <w:sz w:val="28"/>
        </w:rPr>
        <w:t>)</w:t>
      </w:r>
    </w:p>
    <w:p w14:paraId="5ECF5744" w14:textId="77777777" w:rsidR="007F794B" w:rsidRDefault="007F794B" w:rsidP="007F794B">
      <w:pPr>
        <w:spacing w:beforeLines="50" w:before="180" w:line="400" w:lineRule="exact"/>
        <w:jc w:val="both"/>
        <w:rPr>
          <w:rFonts w:eastAsia="標楷體" w:hint="eastAsia"/>
          <w:b/>
          <w:sz w:val="28"/>
        </w:rPr>
      </w:pPr>
    </w:p>
    <w:p w14:paraId="5353BFFE" w14:textId="77777777" w:rsidR="007F794B" w:rsidRDefault="007F794B" w:rsidP="007F794B">
      <w:pPr>
        <w:spacing w:beforeLines="50" w:before="180" w:line="400" w:lineRule="exact"/>
        <w:jc w:val="both"/>
        <w:rPr>
          <w:rFonts w:eastAsia="標楷體" w:hint="eastAsia"/>
          <w:b/>
          <w:sz w:val="28"/>
        </w:rPr>
      </w:pPr>
    </w:p>
    <w:p w14:paraId="4EF94984" w14:textId="77777777" w:rsidR="007F794B" w:rsidRPr="00592A44" w:rsidRDefault="007F794B" w:rsidP="007F794B">
      <w:pPr>
        <w:spacing w:beforeLines="50" w:before="180" w:line="400" w:lineRule="exact"/>
        <w:jc w:val="both"/>
        <w:rPr>
          <w:rFonts w:eastAsia="標楷體" w:hint="eastAsia"/>
          <w:b/>
          <w:sz w:val="28"/>
        </w:rPr>
      </w:pPr>
      <w:r w:rsidRPr="00592A44">
        <w:rPr>
          <w:rFonts w:eastAsia="標楷體" w:hint="eastAsia"/>
          <w:b/>
          <w:sz w:val="28"/>
        </w:rPr>
        <w:t>計畫編號：</w:t>
      </w:r>
    </w:p>
    <w:p w14:paraId="4C86296A" w14:textId="77777777" w:rsidR="007F794B" w:rsidRPr="00592A44" w:rsidRDefault="007F794B" w:rsidP="007F794B">
      <w:pPr>
        <w:spacing w:line="400" w:lineRule="exact"/>
        <w:jc w:val="both"/>
        <w:rPr>
          <w:rFonts w:eastAsia="標楷體" w:hint="eastAsia"/>
          <w:b/>
          <w:sz w:val="28"/>
        </w:rPr>
      </w:pPr>
      <w:r w:rsidRPr="00592A44">
        <w:rPr>
          <w:rFonts w:eastAsia="標楷體" w:hint="eastAsia"/>
          <w:b/>
          <w:sz w:val="28"/>
        </w:rPr>
        <w:t>核准金額：新台幣</w:t>
      </w:r>
    </w:p>
    <w:p w14:paraId="51EFA6E4" w14:textId="77777777" w:rsidR="007F794B" w:rsidRPr="00592A44" w:rsidRDefault="007F794B" w:rsidP="007F794B">
      <w:pPr>
        <w:spacing w:line="400" w:lineRule="exact"/>
        <w:ind w:firstLineChars="2177" w:firstLine="6102"/>
        <w:jc w:val="both"/>
        <w:rPr>
          <w:rFonts w:eastAsia="標楷體" w:hint="eastAsia"/>
          <w:b/>
          <w:sz w:val="28"/>
        </w:rPr>
      </w:pPr>
      <w:r w:rsidRPr="00592A44">
        <w:rPr>
          <w:rFonts w:eastAsia="標楷體" w:hint="eastAsia"/>
          <w:b/>
          <w:sz w:val="28"/>
        </w:rPr>
        <w:t>研提序號：</w:t>
      </w:r>
      <w:r w:rsidRPr="00592A44">
        <w:rPr>
          <w:rFonts w:eastAsia="標楷體" w:hint="eastAsia"/>
          <w:b/>
          <w:sz w:val="28"/>
          <w:u w:val="single"/>
        </w:rPr>
        <w:t xml:space="preserve">　　　　</w:t>
      </w:r>
    </w:p>
    <w:p w14:paraId="71E25B6E" w14:textId="77777777" w:rsidR="007F794B" w:rsidRPr="00592A44" w:rsidRDefault="007F794B" w:rsidP="007F794B">
      <w:pPr>
        <w:spacing w:line="400" w:lineRule="exact"/>
        <w:ind w:firstLineChars="2177" w:firstLine="6102"/>
        <w:jc w:val="both"/>
        <w:rPr>
          <w:rFonts w:eastAsia="標楷體" w:hint="eastAsia"/>
          <w:sz w:val="28"/>
        </w:rPr>
      </w:pPr>
      <w:r w:rsidRPr="00592A44">
        <w:rPr>
          <w:rFonts w:eastAsia="標楷體" w:hint="eastAsia"/>
          <w:b/>
          <w:sz w:val="28"/>
        </w:rPr>
        <w:t>電腦代號：</w:t>
      </w:r>
      <w:r w:rsidRPr="00592A44">
        <w:rPr>
          <w:rFonts w:eastAsia="標楷體" w:hint="eastAsia"/>
          <w:b/>
          <w:sz w:val="28"/>
          <w:u w:val="single"/>
        </w:rPr>
        <w:t xml:space="preserve">　　　　</w:t>
      </w:r>
    </w:p>
    <w:p w14:paraId="13DA8CAA" w14:textId="77777777" w:rsidR="007F794B" w:rsidRPr="00592A44" w:rsidRDefault="007F794B" w:rsidP="007F794B">
      <w:pPr>
        <w:pStyle w:val="af1"/>
        <w:spacing w:line="400" w:lineRule="exact"/>
        <w:ind w:firstLine="0"/>
        <w:rPr>
          <w:rFonts w:hint="eastAsia"/>
          <w:sz w:val="32"/>
        </w:rPr>
      </w:pPr>
    </w:p>
    <w:p w14:paraId="4253196B" w14:textId="77777777" w:rsidR="007F794B" w:rsidRDefault="007F794B" w:rsidP="007F794B">
      <w:pPr>
        <w:pStyle w:val="af1"/>
        <w:spacing w:line="400" w:lineRule="exact"/>
        <w:ind w:firstLine="0"/>
        <w:rPr>
          <w:rFonts w:hint="eastAsia"/>
          <w:sz w:val="32"/>
        </w:rPr>
      </w:pPr>
    </w:p>
    <w:p w14:paraId="0902F88A" w14:textId="77777777" w:rsidR="007F794B" w:rsidRPr="006D44EE" w:rsidRDefault="007F794B" w:rsidP="007F794B">
      <w:pPr>
        <w:pStyle w:val="af1"/>
        <w:spacing w:line="400" w:lineRule="exact"/>
        <w:ind w:firstLine="0"/>
        <w:rPr>
          <w:rFonts w:hint="eastAsia"/>
        </w:rPr>
      </w:pPr>
    </w:p>
    <w:p w14:paraId="5205715E" w14:textId="77777777" w:rsidR="007F794B" w:rsidRPr="00BC7F63" w:rsidRDefault="007F794B" w:rsidP="007F794B">
      <w:pPr>
        <w:spacing w:beforeLines="50" w:before="180" w:line="400" w:lineRule="exact"/>
        <w:rPr>
          <w:rFonts w:hint="eastAsia"/>
          <w:sz w:val="22"/>
        </w:rPr>
      </w:pPr>
      <w:r>
        <w:rPr>
          <w:rFonts w:eastAsia="標楷體"/>
          <w:b/>
          <w:sz w:val="28"/>
        </w:rPr>
        <w:br w:type="page"/>
      </w:r>
      <w:r w:rsidRPr="00BC7F63">
        <w:rPr>
          <w:rFonts w:eastAsia="標楷體" w:hint="eastAsia"/>
          <w:b/>
          <w:sz w:val="28"/>
        </w:rPr>
        <w:t>五、研提單位自行審查結果：</w:t>
      </w:r>
    </w:p>
    <w:p w14:paraId="35DAF592" w14:textId="77777777" w:rsidR="007F794B" w:rsidRPr="006D44EE" w:rsidRDefault="007F794B" w:rsidP="007F794B">
      <w:pPr>
        <w:spacing w:beforeLines="50" w:before="180" w:line="400" w:lineRule="exact"/>
        <w:rPr>
          <w:rFonts w:hint="eastAsia"/>
        </w:rPr>
      </w:pPr>
      <w:r>
        <w:rPr>
          <w:rFonts w:eastAsia="標楷體" w:hint="eastAsia"/>
          <w:b/>
          <w:color w:val="000000"/>
          <w:sz w:val="28"/>
        </w:rPr>
        <w:t>(</w:t>
      </w:r>
      <w:r w:rsidRPr="003008F2">
        <w:rPr>
          <w:rFonts w:eastAsia="標楷體" w:hint="eastAsia"/>
          <w:b/>
          <w:color w:val="000000"/>
          <w:sz w:val="28"/>
        </w:rPr>
        <w:t>一</w:t>
      </w:r>
      <w:r>
        <w:rPr>
          <w:rFonts w:eastAsia="標楷體" w:hint="eastAsia"/>
          <w:b/>
          <w:color w:val="000000"/>
          <w:sz w:val="28"/>
        </w:rPr>
        <w:t>)</w:t>
      </w:r>
      <w:r>
        <w:rPr>
          <w:rFonts w:eastAsia="標楷體" w:hint="eastAsia"/>
          <w:sz w:val="28"/>
        </w:rPr>
        <w:t>(</w:t>
      </w:r>
      <w:r>
        <w:rPr>
          <w:rFonts w:eastAsia="標楷體" w:hint="eastAsia"/>
          <w:sz w:val="28"/>
        </w:rPr>
        <w:t>審查結果請在是、否、</w:t>
      </w:r>
      <w:r w:rsidRPr="0009776F">
        <w:rPr>
          <w:rFonts w:eastAsia="標楷體" w:hint="eastAsia"/>
          <w:sz w:val="28"/>
        </w:rPr>
        <w:t>無關三者中擇一</w:t>
      </w:r>
      <w:r>
        <w:rPr>
          <w:rFonts w:eastAsia="標楷體" w:hint="eastAsia"/>
          <w:sz w:val="28"/>
        </w:rPr>
        <w:t>劃ｖ記號，請勿重複記號</w:t>
      </w:r>
      <w:r>
        <w:rPr>
          <w:rFonts w:eastAsia="標楷體" w:hint="eastAsia"/>
          <w:sz w:val="28"/>
        </w:rPr>
        <w:t>)</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0"/>
        <w:gridCol w:w="480"/>
        <w:gridCol w:w="480"/>
        <w:gridCol w:w="480"/>
        <w:gridCol w:w="2672"/>
      </w:tblGrid>
      <w:tr w:rsidR="007F794B" w14:paraId="131DD079" w14:textId="77777777" w:rsidTr="007F794B">
        <w:tblPrEx>
          <w:tblCellMar>
            <w:top w:w="0" w:type="dxa"/>
            <w:bottom w:w="0" w:type="dxa"/>
          </w:tblCellMar>
        </w:tblPrEx>
        <w:trPr>
          <w:jc w:val="center"/>
        </w:trPr>
        <w:tc>
          <w:tcPr>
            <w:tcW w:w="5760" w:type="dxa"/>
            <w:vMerge w:val="restart"/>
            <w:vAlign w:val="center"/>
          </w:tcPr>
          <w:p w14:paraId="2C0BB463" w14:textId="77777777" w:rsidR="007F794B" w:rsidRDefault="007F794B" w:rsidP="007F794B">
            <w:pPr>
              <w:spacing w:line="400" w:lineRule="exact"/>
              <w:jc w:val="center"/>
              <w:rPr>
                <w:rFonts w:eastAsia="標楷體" w:hint="eastAsia"/>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項</w:t>
            </w:r>
            <w:r>
              <w:rPr>
                <w:rFonts w:eastAsia="標楷體" w:hint="eastAsia"/>
                <w:b/>
                <w:sz w:val="32"/>
              </w:rPr>
              <w:t xml:space="preserve">    </w:t>
            </w:r>
            <w:r>
              <w:rPr>
                <w:rFonts w:eastAsia="標楷體" w:hint="eastAsia"/>
                <w:b/>
                <w:sz w:val="32"/>
              </w:rPr>
              <w:t>目</w:t>
            </w:r>
          </w:p>
        </w:tc>
        <w:tc>
          <w:tcPr>
            <w:tcW w:w="4112" w:type="dxa"/>
            <w:gridSpan w:val="4"/>
            <w:vAlign w:val="center"/>
          </w:tcPr>
          <w:p w14:paraId="58140557" w14:textId="77777777" w:rsidR="007F794B" w:rsidRDefault="007F794B" w:rsidP="007F794B">
            <w:pPr>
              <w:spacing w:line="400" w:lineRule="exact"/>
              <w:jc w:val="center"/>
              <w:rPr>
                <w:rFonts w:eastAsia="標楷體" w:hint="eastAsia"/>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結</w:t>
            </w:r>
            <w:r>
              <w:rPr>
                <w:rFonts w:eastAsia="標楷體" w:hint="eastAsia"/>
                <w:b/>
                <w:sz w:val="32"/>
              </w:rPr>
              <w:t xml:space="preserve">  </w:t>
            </w:r>
            <w:r>
              <w:rPr>
                <w:rFonts w:eastAsia="標楷體" w:hint="eastAsia"/>
                <w:b/>
                <w:sz w:val="32"/>
              </w:rPr>
              <w:t>果</w:t>
            </w:r>
          </w:p>
        </w:tc>
      </w:tr>
      <w:tr w:rsidR="007F794B" w14:paraId="172D515A" w14:textId="77777777" w:rsidTr="007F794B">
        <w:tblPrEx>
          <w:tblCellMar>
            <w:top w:w="0" w:type="dxa"/>
            <w:bottom w:w="0" w:type="dxa"/>
          </w:tblCellMar>
        </w:tblPrEx>
        <w:trPr>
          <w:jc w:val="center"/>
        </w:trPr>
        <w:tc>
          <w:tcPr>
            <w:tcW w:w="5760" w:type="dxa"/>
            <w:vMerge/>
            <w:vAlign w:val="center"/>
          </w:tcPr>
          <w:p w14:paraId="79D35AB7" w14:textId="77777777" w:rsidR="007F794B" w:rsidRDefault="007F794B" w:rsidP="007F794B">
            <w:pPr>
              <w:spacing w:line="400" w:lineRule="exact"/>
              <w:rPr>
                <w:rFonts w:eastAsia="標楷體" w:hint="eastAsia"/>
                <w:sz w:val="32"/>
              </w:rPr>
            </w:pPr>
          </w:p>
        </w:tc>
        <w:tc>
          <w:tcPr>
            <w:tcW w:w="480" w:type="dxa"/>
            <w:vAlign w:val="center"/>
          </w:tcPr>
          <w:p w14:paraId="3C4C177D" w14:textId="77777777" w:rsidR="007F794B" w:rsidRDefault="007F794B" w:rsidP="007F794B">
            <w:pPr>
              <w:spacing w:line="400" w:lineRule="exact"/>
              <w:rPr>
                <w:rFonts w:eastAsia="標楷體" w:hint="eastAsia"/>
                <w:sz w:val="32"/>
              </w:rPr>
            </w:pPr>
            <w:r>
              <w:rPr>
                <w:rFonts w:eastAsia="標楷體" w:hint="eastAsia"/>
                <w:sz w:val="32"/>
              </w:rPr>
              <w:t>是</w:t>
            </w:r>
          </w:p>
        </w:tc>
        <w:tc>
          <w:tcPr>
            <w:tcW w:w="480" w:type="dxa"/>
            <w:vAlign w:val="center"/>
          </w:tcPr>
          <w:p w14:paraId="4E2DFDBC" w14:textId="77777777" w:rsidR="007F794B" w:rsidRDefault="007F794B" w:rsidP="007F794B">
            <w:pPr>
              <w:spacing w:line="400" w:lineRule="exact"/>
              <w:rPr>
                <w:rFonts w:eastAsia="標楷體" w:hint="eastAsia"/>
                <w:sz w:val="32"/>
              </w:rPr>
            </w:pPr>
            <w:r>
              <w:rPr>
                <w:rFonts w:eastAsia="標楷體" w:hint="eastAsia"/>
                <w:sz w:val="32"/>
              </w:rPr>
              <w:t>否</w:t>
            </w:r>
          </w:p>
        </w:tc>
        <w:tc>
          <w:tcPr>
            <w:tcW w:w="480" w:type="dxa"/>
            <w:vAlign w:val="center"/>
          </w:tcPr>
          <w:p w14:paraId="556C01A4" w14:textId="77777777" w:rsidR="007F794B" w:rsidRDefault="007F794B" w:rsidP="007F794B">
            <w:pPr>
              <w:spacing w:line="400" w:lineRule="exact"/>
              <w:rPr>
                <w:rFonts w:eastAsia="標楷體" w:hint="eastAsia"/>
                <w:sz w:val="32"/>
              </w:rPr>
            </w:pPr>
            <w:r>
              <w:rPr>
                <w:rFonts w:eastAsia="標楷體" w:hint="eastAsia"/>
                <w:sz w:val="32"/>
              </w:rPr>
              <w:t>無關</w:t>
            </w:r>
          </w:p>
        </w:tc>
        <w:tc>
          <w:tcPr>
            <w:tcW w:w="2672" w:type="dxa"/>
            <w:vAlign w:val="center"/>
          </w:tcPr>
          <w:p w14:paraId="2B87E372" w14:textId="77777777" w:rsidR="007F794B" w:rsidRDefault="007F794B" w:rsidP="007F794B">
            <w:pPr>
              <w:spacing w:line="400" w:lineRule="exact"/>
              <w:jc w:val="center"/>
              <w:rPr>
                <w:rFonts w:eastAsia="標楷體" w:hint="eastAsia"/>
                <w:sz w:val="32"/>
              </w:rPr>
            </w:pPr>
            <w:r>
              <w:rPr>
                <w:rFonts w:eastAsia="標楷體" w:hint="eastAsia"/>
                <w:sz w:val="32"/>
              </w:rPr>
              <w:t>說</w:t>
            </w:r>
            <w:r>
              <w:rPr>
                <w:rFonts w:eastAsia="標楷體" w:hint="eastAsia"/>
                <w:sz w:val="32"/>
              </w:rPr>
              <w:t xml:space="preserve">     </w:t>
            </w:r>
            <w:r>
              <w:rPr>
                <w:rFonts w:eastAsia="標楷體" w:hint="eastAsia"/>
                <w:sz w:val="32"/>
              </w:rPr>
              <w:t>明</w:t>
            </w:r>
          </w:p>
        </w:tc>
      </w:tr>
      <w:tr w:rsidR="007F794B" w14:paraId="7034E448" w14:textId="77777777" w:rsidTr="007F794B">
        <w:tblPrEx>
          <w:tblCellMar>
            <w:top w:w="0" w:type="dxa"/>
            <w:bottom w:w="0" w:type="dxa"/>
          </w:tblCellMar>
        </w:tblPrEx>
        <w:trPr>
          <w:jc w:val="center"/>
        </w:trPr>
        <w:tc>
          <w:tcPr>
            <w:tcW w:w="5760" w:type="dxa"/>
            <w:vAlign w:val="center"/>
          </w:tcPr>
          <w:p w14:paraId="4096A15E" w14:textId="77777777" w:rsidR="007F794B" w:rsidRDefault="007F794B" w:rsidP="007F794B">
            <w:pPr>
              <w:spacing w:line="400" w:lineRule="exact"/>
              <w:ind w:left="210" w:hangingChars="75" w:hanging="210"/>
              <w:jc w:val="both"/>
              <w:rPr>
                <w:rFonts w:eastAsia="標楷體" w:hint="eastAsia"/>
                <w:sz w:val="28"/>
              </w:rPr>
            </w:pPr>
            <w:r>
              <w:rPr>
                <w:rFonts w:eastAsia="標楷體" w:hint="eastAsia"/>
                <w:sz w:val="28"/>
              </w:rPr>
              <w:t>1.</w:t>
            </w:r>
            <w:r>
              <w:rPr>
                <w:rFonts w:eastAsia="標楷體" w:hint="eastAsia"/>
                <w:sz w:val="28"/>
              </w:rPr>
              <w:t>計畫說明書格式、內容</w:t>
            </w:r>
            <w:r w:rsidRPr="00B801B4">
              <w:rPr>
                <w:rFonts w:eastAsia="標楷體" w:hint="eastAsia"/>
                <w:bCs/>
                <w:color w:val="000000"/>
                <w:sz w:val="28"/>
              </w:rPr>
              <w:t>及經費編列</w:t>
            </w:r>
            <w:r>
              <w:rPr>
                <w:rFonts w:eastAsia="標楷體" w:hint="eastAsia"/>
                <w:sz w:val="28"/>
              </w:rPr>
              <w:t>是否</w:t>
            </w:r>
            <w:r w:rsidRPr="00B801B4">
              <w:rPr>
                <w:rFonts w:eastAsia="標楷體" w:hint="eastAsia"/>
                <w:color w:val="000000"/>
                <w:sz w:val="28"/>
              </w:rPr>
              <w:t>均</w:t>
            </w:r>
            <w:r>
              <w:rPr>
                <w:rFonts w:eastAsia="標楷體" w:hint="eastAsia"/>
                <w:sz w:val="28"/>
              </w:rPr>
              <w:t>符合本</w:t>
            </w:r>
            <w:r w:rsidRPr="0031788C">
              <w:rPr>
                <w:rFonts w:eastAsia="標楷體" w:hint="eastAsia"/>
                <w:sz w:val="28"/>
              </w:rPr>
              <w:t>（</w:t>
            </w:r>
            <w:r w:rsidRPr="00EF6D65">
              <w:rPr>
                <w:rFonts w:eastAsia="標楷體" w:hint="eastAsia"/>
                <w:color w:val="000000"/>
                <w:sz w:val="28"/>
              </w:rPr>
              <w:t>場、所、中心</w:t>
            </w:r>
            <w:r w:rsidRPr="0031788C">
              <w:rPr>
                <w:rFonts w:eastAsia="標楷體" w:hint="eastAsia"/>
                <w:sz w:val="28"/>
              </w:rPr>
              <w:t>）</w:t>
            </w:r>
            <w:r>
              <w:rPr>
                <w:rFonts w:eastAsia="標楷體" w:hint="eastAsia"/>
                <w:sz w:val="28"/>
              </w:rPr>
              <w:t>規定？</w:t>
            </w:r>
          </w:p>
        </w:tc>
        <w:tc>
          <w:tcPr>
            <w:tcW w:w="480" w:type="dxa"/>
            <w:vAlign w:val="center"/>
          </w:tcPr>
          <w:p w14:paraId="6DB96B69" w14:textId="77777777" w:rsidR="007F794B" w:rsidRDefault="007F794B" w:rsidP="007F794B">
            <w:pPr>
              <w:spacing w:line="400" w:lineRule="exact"/>
              <w:jc w:val="both"/>
              <w:rPr>
                <w:rFonts w:eastAsia="標楷體" w:hint="eastAsia"/>
                <w:sz w:val="28"/>
              </w:rPr>
            </w:pPr>
          </w:p>
        </w:tc>
        <w:tc>
          <w:tcPr>
            <w:tcW w:w="480" w:type="dxa"/>
            <w:vAlign w:val="center"/>
          </w:tcPr>
          <w:p w14:paraId="7D5A9A4B" w14:textId="77777777" w:rsidR="007F794B" w:rsidRDefault="007F794B" w:rsidP="007F794B">
            <w:pPr>
              <w:spacing w:line="400" w:lineRule="exact"/>
              <w:jc w:val="both"/>
              <w:rPr>
                <w:rFonts w:eastAsia="標楷體" w:hint="eastAsia"/>
                <w:sz w:val="28"/>
              </w:rPr>
            </w:pPr>
          </w:p>
        </w:tc>
        <w:tc>
          <w:tcPr>
            <w:tcW w:w="480" w:type="dxa"/>
            <w:vAlign w:val="center"/>
          </w:tcPr>
          <w:p w14:paraId="17DE38E4" w14:textId="77777777" w:rsidR="007F794B" w:rsidRDefault="007F794B" w:rsidP="007F794B">
            <w:pPr>
              <w:spacing w:line="400" w:lineRule="exact"/>
              <w:jc w:val="both"/>
              <w:rPr>
                <w:rFonts w:eastAsia="標楷體" w:hint="eastAsia"/>
                <w:sz w:val="28"/>
              </w:rPr>
            </w:pPr>
          </w:p>
        </w:tc>
        <w:tc>
          <w:tcPr>
            <w:tcW w:w="2672" w:type="dxa"/>
            <w:vAlign w:val="center"/>
          </w:tcPr>
          <w:p w14:paraId="4339503B" w14:textId="77777777" w:rsidR="007F794B" w:rsidRDefault="007F794B" w:rsidP="007F794B">
            <w:pPr>
              <w:spacing w:line="400" w:lineRule="exact"/>
              <w:jc w:val="both"/>
              <w:rPr>
                <w:rFonts w:eastAsia="標楷體" w:hint="eastAsia"/>
                <w:sz w:val="28"/>
              </w:rPr>
            </w:pPr>
          </w:p>
          <w:p w14:paraId="08C7B344" w14:textId="77777777" w:rsidR="007F794B" w:rsidRDefault="007F794B" w:rsidP="007F794B">
            <w:pPr>
              <w:spacing w:line="400" w:lineRule="exact"/>
              <w:jc w:val="both"/>
              <w:rPr>
                <w:rFonts w:eastAsia="標楷體" w:hint="eastAsia"/>
                <w:sz w:val="28"/>
              </w:rPr>
            </w:pPr>
          </w:p>
        </w:tc>
      </w:tr>
      <w:tr w:rsidR="007F794B" w14:paraId="48C60044" w14:textId="77777777" w:rsidTr="007F794B">
        <w:tblPrEx>
          <w:tblCellMar>
            <w:top w:w="0" w:type="dxa"/>
            <w:bottom w:w="0" w:type="dxa"/>
          </w:tblCellMar>
        </w:tblPrEx>
        <w:trPr>
          <w:jc w:val="center"/>
        </w:trPr>
        <w:tc>
          <w:tcPr>
            <w:tcW w:w="5760" w:type="dxa"/>
            <w:vAlign w:val="center"/>
          </w:tcPr>
          <w:p w14:paraId="3826A148" w14:textId="77777777" w:rsidR="007F794B" w:rsidRPr="00965722" w:rsidRDefault="007F794B" w:rsidP="007F794B">
            <w:pPr>
              <w:spacing w:line="400" w:lineRule="exact"/>
              <w:jc w:val="both"/>
              <w:rPr>
                <w:rFonts w:eastAsia="標楷體" w:hint="eastAsia"/>
                <w:sz w:val="28"/>
              </w:rPr>
            </w:pPr>
            <w:r>
              <w:rPr>
                <w:rFonts w:eastAsia="標楷體" w:hint="eastAsia"/>
                <w:sz w:val="28"/>
              </w:rPr>
              <w:t>2</w:t>
            </w:r>
            <w:r w:rsidRPr="00965722">
              <w:rPr>
                <w:rFonts w:eastAsia="標楷體" w:hint="eastAsia"/>
                <w:sz w:val="28"/>
              </w:rPr>
              <w:t>.</w:t>
            </w:r>
            <w:r w:rsidRPr="00965722">
              <w:rPr>
                <w:rFonts w:eastAsia="標楷體" w:hint="eastAsia"/>
                <w:sz w:val="28"/>
              </w:rPr>
              <w:t>是否使用科技計畫研提作業系統程式建檔？</w:t>
            </w:r>
          </w:p>
        </w:tc>
        <w:tc>
          <w:tcPr>
            <w:tcW w:w="480" w:type="dxa"/>
            <w:vAlign w:val="center"/>
          </w:tcPr>
          <w:p w14:paraId="3D061C33"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E74B096"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DA73F16"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242C0B9B" w14:textId="77777777" w:rsidR="007F794B" w:rsidRPr="00965722" w:rsidRDefault="007F794B" w:rsidP="007F794B">
            <w:pPr>
              <w:spacing w:line="400" w:lineRule="exact"/>
              <w:jc w:val="both"/>
              <w:rPr>
                <w:rFonts w:eastAsia="標楷體" w:hint="eastAsia"/>
                <w:sz w:val="28"/>
              </w:rPr>
            </w:pPr>
          </w:p>
        </w:tc>
      </w:tr>
      <w:tr w:rsidR="007F794B" w14:paraId="3E4B1845" w14:textId="77777777" w:rsidTr="007F794B">
        <w:tblPrEx>
          <w:tblCellMar>
            <w:top w:w="0" w:type="dxa"/>
            <w:bottom w:w="0" w:type="dxa"/>
          </w:tblCellMar>
        </w:tblPrEx>
        <w:trPr>
          <w:jc w:val="center"/>
        </w:trPr>
        <w:tc>
          <w:tcPr>
            <w:tcW w:w="5760" w:type="dxa"/>
            <w:vAlign w:val="center"/>
          </w:tcPr>
          <w:p w14:paraId="6F050B10" w14:textId="77777777" w:rsidR="007F794B" w:rsidRPr="00965722" w:rsidRDefault="007F794B" w:rsidP="007F794B">
            <w:pPr>
              <w:spacing w:line="400" w:lineRule="exact"/>
              <w:ind w:left="212" w:hanging="212"/>
              <w:jc w:val="both"/>
              <w:rPr>
                <w:rFonts w:eastAsia="標楷體" w:hint="eastAsia"/>
                <w:sz w:val="28"/>
              </w:rPr>
            </w:pPr>
            <w:r>
              <w:rPr>
                <w:rFonts w:eastAsia="標楷體" w:hint="eastAsia"/>
                <w:sz w:val="28"/>
              </w:rPr>
              <w:t>3</w:t>
            </w:r>
            <w:r w:rsidRPr="00965722">
              <w:rPr>
                <w:rFonts w:eastAsia="標楷體" w:hint="eastAsia"/>
                <w:sz w:val="28"/>
              </w:rPr>
              <w:t>.</w:t>
            </w:r>
            <w:r w:rsidRPr="00965722">
              <w:rPr>
                <w:rFonts w:eastAsia="標楷體" w:hint="eastAsia"/>
                <w:sz w:val="28"/>
              </w:rPr>
              <w:t>本統籌（或單一）計畫是否屬敏感科技項目？</w:t>
            </w:r>
            <w:r w:rsidRPr="00965722">
              <w:rPr>
                <w:rFonts w:eastAsia="標楷體" w:hint="eastAsia"/>
                <w:sz w:val="28"/>
              </w:rPr>
              <w:t>(</w:t>
            </w:r>
            <w:r w:rsidRPr="00965722">
              <w:rPr>
                <w:rFonts w:eastAsia="標楷體" w:hint="eastAsia"/>
                <w:sz w:val="28"/>
              </w:rPr>
              <w:t>如是，請於說明欄填列涉及</w:t>
            </w:r>
            <w:r w:rsidRPr="00965722">
              <w:rPr>
                <w:rFonts w:eastAsia="標楷體" w:hint="eastAsia"/>
                <w:sz w:val="28"/>
              </w:rPr>
              <w:t>A</w:t>
            </w:r>
            <w:r w:rsidRPr="00965722">
              <w:rPr>
                <w:rFonts w:eastAsia="標楷體" w:hint="eastAsia"/>
                <w:sz w:val="28"/>
              </w:rPr>
              <w:t>級、</w:t>
            </w:r>
            <w:r w:rsidRPr="00965722">
              <w:rPr>
                <w:rFonts w:eastAsia="標楷體" w:hint="eastAsia"/>
                <w:sz w:val="28"/>
              </w:rPr>
              <w:t>B</w:t>
            </w:r>
            <w:r w:rsidRPr="00965722">
              <w:rPr>
                <w:rFonts w:eastAsia="標楷體" w:hint="eastAsia"/>
                <w:sz w:val="28"/>
              </w:rPr>
              <w:t>級敏感科技項目之細部計畫序號</w:t>
            </w:r>
            <w:r w:rsidRPr="00965722">
              <w:rPr>
                <w:rFonts w:eastAsia="標楷體" w:hint="eastAsia"/>
                <w:sz w:val="28"/>
              </w:rPr>
              <w:t>)</w:t>
            </w:r>
          </w:p>
          <w:p w14:paraId="2F866744" w14:textId="77777777" w:rsidR="007F794B" w:rsidRPr="00965722" w:rsidRDefault="007F794B" w:rsidP="007F794B">
            <w:pPr>
              <w:spacing w:line="400" w:lineRule="exact"/>
              <w:ind w:left="212" w:hanging="212"/>
              <w:jc w:val="both"/>
              <w:rPr>
                <w:rFonts w:eastAsia="標楷體" w:hint="eastAsia"/>
                <w:sz w:val="28"/>
              </w:rPr>
            </w:pPr>
          </w:p>
        </w:tc>
        <w:tc>
          <w:tcPr>
            <w:tcW w:w="480" w:type="dxa"/>
            <w:vAlign w:val="center"/>
          </w:tcPr>
          <w:p w14:paraId="52345852"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D2D199B"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63C24A8"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4C56F03C"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rPr>
              <w:t xml:space="preserve">               </w:t>
            </w:r>
            <w:r w:rsidRPr="00965722">
              <w:rPr>
                <w:rFonts w:eastAsia="標楷體" w:hint="eastAsia"/>
                <w:sz w:val="28"/>
              </w:rPr>
              <w:t>內容涉及</w:t>
            </w:r>
            <w:r w:rsidRPr="00965722">
              <w:rPr>
                <w:rFonts w:eastAsia="標楷體" w:hint="eastAsia"/>
                <w:sz w:val="28"/>
              </w:rPr>
              <w:t>A</w:t>
            </w:r>
            <w:r w:rsidRPr="00965722">
              <w:rPr>
                <w:rFonts w:eastAsia="標楷體" w:hint="eastAsia"/>
                <w:bCs/>
                <w:sz w:val="28"/>
              </w:rPr>
              <w:t>級</w:t>
            </w:r>
            <w:r w:rsidRPr="00965722">
              <w:rPr>
                <w:rFonts w:eastAsia="標楷體" w:hint="eastAsia"/>
                <w:sz w:val="28"/>
              </w:rPr>
              <w:t>敏感科技項目；細部計畫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rPr>
              <w:t xml:space="preserve">           </w:t>
            </w:r>
            <w:r w:rsidRPr="00965722">
              <w:rPr>
                <w:rFonts w:eastAsia="標楷體" w:hint="eastAsia"/>
                <w:sz w:val="28"/>
              </w:rPr>
              <w:t>內容涉及</w:t>
            </w:r>
            <w:r w:rsidRPr="00965722">
              <w:rPr>
                <w:rFonts w:eastAsia="標楷體" w:hint="eastAsia"/>
                <w:sz w:val="28"/>
              </w:rPr>
              <w:t>B</w:t>
            </w:r>
            <w:r w:rsidRPr="00965722">
              <w:rPr>
                <w:rFonts w:eastAsia="標楷體" w:hint="eastAsia"/>
                <w:bCs/>
                <w:sz w:val="28"/>
              </w:rPr>
              <w:t>級</w:t>
            </w:r>
            <w:r w:rsidRPr="00965722">
              <w:rPr>
                <w:rFonts w:eastAsia="標楷體" w:hint="eastAsia"/>
                <w:sz w:val="28"/>
              </w:rPr>
              <w:t>敏感科技項目。</w:t>
            </w:r>
          </w:p>
        </w:tc>
      </w:tr>
      <w:tr w:rsidR="007F794B" w14:paraId="4F0BB966" w14:textId="77777777" w:rsidTr="007F794B">
        <w:tblPrEx>
          <w:tblCellMar>
            <w:top w:w="0" w:type="dxa"/>
            <w:bottom w:w="0" w:type="dxa"/>
          </w:tblCellMar>
        </w:tblPrEx>
        <w:trPr>
          <w:jc w:val="center"/>
        </w:trPr>
        <w:tc>
          <w:tcPr>
            <w:tcW w:w="5760" w:type="dxa"/>
            <w:vAlign w:val="center"/>
          </w:tcPr>
          <w:p w14:paraId="61EEED2D" w14:textId="77777777" w:rsidR="007F794B" w:rsidRPr="00965722" w:rsidRDefault="007F794B" w:rsidP="007F794B">
            <w:pPr>
              <w:spacing w:line="400" w:lineRule="exact"/>
              <w:ind w:left="350" w:hangingChars="125" w:hanging="350"/>
              <w:jc w:val="both"/>
              <w:rPr>
                <w:rFonts w:eastAsia="標楷體" w:hint="eastAsia"/>
                <w:sz w:val="28"/>
              </w:rPr>
            </w:pPr>
            <w:r>
              <w:rPr>
                <w:rFonts w:eastAsia="標楷體" w:hint="eastAsia"/>
                <w:sz w:val="28"/>
              </w:rPr>
              <w:t>4</w:t>
            </w:r>
            <w:r w:rsidRPr="00965722">
              <w:rPr>
                <w:rFonts w:eastAsia="標楷體" w:hint="eastAsia"/>
                <w:sz w:val="28"/>
              </w:rPr>
              <w:t>.</w:t>
            </w:r>
            <w:r w:rsidRPr="00965722">
              <w:rPr>
                <w:rFonts w:eastAsia="標楷體" w:hint="eastAsia"/>
                <w:sz w:val="28"/>
              </w:rPr>
              <w:t>本計畫執行期間是否涉及基因重組實驗？（如是，需於計畫說明書中檢附並上傳執行機關（構）生物實驗安全委員會核發之「基因重組實驗申請同意書」。如未能及時取得同意文件，請於計畫說明書中檢附申請證明文件）。</w:t>
            </w:r>
          </w:p>
        </w:tc>
        <w:tc>
          <w:tcPr>
            <w:tcW w:w="480" w:type="dxa"/>
            <w:vAlign w:val="center"/>
          </w:tcPr>
          <w:p w14:paraId="260DB695"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72246CB"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902E3B0" w14:textId="77777777" w:rsidR="007F794B" w:rsidRPr="00965722" w:rsidRDefault="007F794B" w:rsidP="007F794B">
            <w:pPr>
              <w:spacing w:line="400" w:lineRule="exact"/>
              <w:jc w:val="both"/>
              <w:rPr>
                <w:rFonts w:eastAsia="標楷體" w:hint="eastAsia"/>
                <w:sz w:val="28"/>
              </w:rPr>
            </w:pPr>
          </w:p>
        </w:tc>
        <w:tc>
          <w:tcPr>
            <w:tcW w:w="2672" w:type="dxa"/>
          </w:tcPr>
          <w:p w14:paraId="7EE5C035"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內容涉及基因重組實驗。</w:t>
            </w:r>
          </w:p>
        </w:tc>
      </w:tr>
      <w:tr w:rsidR="007F794B" w14:paraId="78BB3F64" w14:textId="77777777" w:rsidTr="007F794B">
        <w:tblPrEx>
          <w:tblCellMar>
            <w:top w:w="0" w:type="dxa"/>
            <w:bottom w:w="0" w:type="dxa"/>
          </w:tblCellMar>
        </w:tblPrEx>
        <w:trPr>
          <w:jc w:val="center"/>
        </w:trPr>
        <w:tc>
          <w:tcPr>
            <w:tcW w:w="5760" w:type="dxa"/>
            <w:vMerge w:val="restart"/>
          </w:tcPr>
          <w:p w14:paraId="0FD4598C" w14:textId="77777777" w:rsidR="007F794B" w:rsidRPr="00965722" w:rsidRDefault="007F794B" w:rsidP="007F794B">
            <w:pPr>
              <w:spacing w:line="400" w:lineRule="exact"/>
              <w:ind w:left="350" w:hangingChars="125" w:hanging="350"/>
              <w:jc w:val="both"/>
              <w:rPr>
                <w:rFonts w:eastAsia="標楷體" w:hint="eastAsia"/>
                <w:sz w:val="28"/>
              </w:rPr>
            </w:pPr>
            <w:r>
              <w:rPr>
                <w:rFonts w:eastAsia="標楷體" w:hint="eastAsia"/>
                <w:sz w:val="28"/>
              </w:rPr>
              <w:t>5</w:t>
            </w:r>
            <w:r w:rsidRPr="00965722">
              <w:rPr>
                <w:rFonts w:eastAsia="標楷體" w:hint="eastAsia"/>
                <w:sz w:val="28"/>
              </w:rPr>
              <w:t>.</w:t>
            </w:r>
            <w:r w:rsidRPr="00965722">
              <w:rPr>
                <w:rFonts w:eastAsia="標楷體" w:hint="eastAsia"/>
                <w:sz w:val="28"/>
              </w:rPr>
              <w:t>本計畫執行期間是否涉及動物實驗？</w:t>
            </w:r>
            <w:r>
              <w:rPr>
                <w:rFonts w:eastAsia="標楷體" w:hint="eastAsia"/>
                <w:sz w:val="28"/>
              </w:rPr>
              <w:t>(</w:t>
            </w:r>
            <w:r w:rsidRPr="00965722">
              <w:rPr>
                <w:rFonts w:eastAsia="標楷體" w:hint="eastAsia"/>
                <w:sz w:val="28"/>
              </w:rPr>
              <w:t>如是，需於計畫說明書中檢附並上傳執行機關（構）實驗動物照護及使用委員會或小組審查同意之證明文件。如未能及時取得同</w:t>
            </w:r>
            <w:r>
              <w:rPr>
                <w:rFonts w:eastAsia="標楷體" w:hint="eastAsia"/>
                <w:sz w:val="28"/>
              </w:rPr>
              <w:t>意文件，請於計畫說明書中檢附申請證明文件）。</w:t>
            </w:r>
          </w:p>
        </w:tc>
        <w:tc>
          <w:tcPr>
            <w:tcW w:w="480" w:type="dxa"/>
            <w:vAlign w:val="center"/>
          </w:tcPr>
          <w:p w14:paraId="607BFB04"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F59BA46"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04BBF8A" w14:textId="77777777" w:rsidR="007F794B" w:rsidRPr="00965722" w:rsidRDefault="007F794B" w:rsidP="007F794B">
            <w:pPr>
              <w:spacing w:line="400" w:lineRule="exact"/>
              <w:jc w:val="both"/>
              <w:rPr>
                <w:rFonts w:eastAsia="標楷體" w:hint="eastAsia"/>
                <w:sz w:val="28"/>
              </w:rPr>
            </w:pPr>
          </w:p>
        </w:tc>
        <w:tc>
          <w:tcPr>
            <w:tcW w:w="2672" w:type="dxa"/>
          </w:tcPr>
          <w:p w14:paraId="74FFB5C5"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內容涉及動物實驗。</w:t>
            </w:r>
          </w:p>
          <w:p w14:paraId="10ED3FF4" w14:textId="77777777" w:rsidR="007F794B" w:rsidRPr="00965722" w:rsidRDefault="007F794B" w:rsidP="007F794B">
            <w:pPr>
              <w:spacing w:line="400" w:lineRule="exact"/>
              <w:jc w:val="both"/>
              <w:rPr>
                <w:rFonts w:eastAsia="標楷體" w:hint="eastAsia"/>
                <w:sz w:val="28"/>
              </w:rPr>
            </w:pPr>
          </w:p>
        </w:tc>
      </w:tr>
      <w:tr w:rsidR="007F794B" w14:paraId="13FD1AF6" w14:textId="77777777" w:rsidTr="007F794B">
        <w:tblPrEx>
          <w:tblCellMar>
            <w:top w:w="0" w:type="dxa"/>
            <w:bottom w:w="0" w:type="dxa"/>
          </w:tblCellMar>
        </w:tblPrEx>
        <w:trPr>
          <w:jc w:val="center"/>
        </w:trPr>
        <w:tc>
          <w:tcPr>
            <w:tcW w:w="5760" w:type="dxa"/>
            <w:vMerge/>
            <w:vAlign w:val="center"/>
          </w:tcPr>
          <w:p w14:paraId="427BD1AB"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23276E28"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AB9B0A0"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0B9B788" w14:textId="77777777" w:rsidR="007F794B" w:rsidRPr="00965722" w:rsidRDefault="007F794B" w:rsidP="007F794B">
            <w:pPr>
              <w:spacing w:line="400" w:lineRule="exact"/>
              <w:jc w:val="both"/>
              <w:rPr>
                <w:rFonts w:eastAsia="標楷體" w:hint="eastAsia"/>
                <w:sz w:val="28"/>
              </w:rPr>
            </w:pPr>
          </w:p>
        </w:tc>
        <w:tc>
          <w:tcPr>
            <w:tcW w:w="2672" w:type="dxa"/>
          </w:tcPr>
          <w:p w14:paraId="6FC281DE" w14:textId="77777777" w:rsidR="007F794B" w:rsidRPr="00965722" w:rsidRDefault="007F794B" w:rsidP="007F794B">
            <w:pPr>
              <w:spacing w:line="400" w:lineRule="exact"/>
              <w:jc w:val="both"/>
              <w:rPr>
                <w:rFonts w:eastAsia="標楷體" w:hint="eastAsia"/>
                <w:sz w:val="28"/>
              </w:rPr>
            </w:pPr>
          </w:p>
        </w:tc>
      </w:tr>
      <w:tr w:rsidR="007F794B" w14:paraId="72DA0360" w14:textId="77777777" w:rsidTr="007F794B">
        <w:tblPrEx>
          <w:tblCellMar>
            <w:top w:w="0" w:type="dxa"/>
            <w:bottom w:w="0" w:type="dxa"/>
          </w:tblCellMar>
        </w:tblPrEx>
        <w:trPr>
          <w:jc w:val="center"/>
        </w:trPr>
        <w:tc>
          <w:tcPr>
            <w:tcW w:w="5760" w:type="dxa"/>
            <w:vAlign w:val="center"/>
          </w:tcPr>
          <w:p w14:paraId="70001160" w14:textId="77777777" w:rsidR="007F794B" w:rsidRPr="00965722" w:rsidRDefault="007F794B" w:rsidP="007F794B">
            <w:pPr>
              <w:spacing w:line="400" w:lineRule="exact"/>
              <w:ind w:left="350" w:hangingChars="125" w:hanging="350"/>
              <w:jc w:val="both"/>
              <w:rPr>
                <w:rFonts w:eastAsia="標楷體" w:hint="eastAsia"/>
                <w:sz w:val="28"/>
              </w:rPr>
            </w:pPr>
            <w:r>
              <w:rPr>
                <w:rFonts w:eastAsia="標楷體" w:hint="eastAsia"/>
                <w:sz w:val="28"/>
              </w:rPr>
              <w:t>6</w:t>
            </w:r>
            <w:r w:rsidRPr="00965722">
              <w:rPr>
                <w:rFonts w:eastAsia="標楷體" w:hint="eastAsia"/>
                <w:sz w:val="28"/>
              </w:rPr>
              <w:t>.</w:t>
            </w:r>
            <w:r w:rsidRPr="00965722">
              <w:rPr>
                <w:rFonts w:eastAsia="標楷體" w:hint="eastAsia"/>
                <w:sz w:val="28"/>
              </w:rPr>
              <w:t>其他應檢附並上傳之文件（如有，請於計畫說明書中檢附。）</w:t>
            </w:r>
          </w:p>
          <w:p w14:paraId="4DA7910D" w14:textId="77777777" w:rsidR="007F794B" w:rsidRPr="00965722" w:rsidRDefault="007F794B" w:rsidP="007F794B">
            <w:pPr>
              <w:spacing w:line="400" w:lineRule="exact"/>
              <w:ind w:left="350" w:hangingChars="125" w:hanging="350"/>
              <w:jc w:val="both"/>
              <w:rPr>
                <w:rFonts w:eastAsia="標楷體" w:hint="eastAsia"/>
                <w:sz w:val="28"/>
              </w:rPr>
            </w:pPr>
            <w:r>
              <w:rPr>
                <w:rFonts w:eastAsia="標楷體" w:hint="eastAsia"/>
                <w:sz w:val="28"/>
              </w:rPr>
              <w:t>6</w:t>
            </w:r>
            <w:r w:rsidRPr="00965722">
              <w:rPr>
                <w:rFonts w:eastAsia="標楷體" w:hint="eastAsia"/>
                <w:sz w:val="28"/>
              </w:rPr>
              <w:t>-1.</w:t>
            </w:r>
            <w:r w:rsidRPr="00965722">
              <w:rPr>
                <w:rFonts w:eastAsia="標楷體" w:hint="eastAsia"/>
                <w:sz w:val="28"/>
              </w:rPr>
              <w:t>（文件名稱）</w:t>
            </w:r>
          </w:p>
          <w:p w14:paraId="30747F42" w14:textId="77777777" w:rsidR="007F794B" w:rsidRPr="00965722" w:rsidRDefault="007F794B" w:rsidP="007F794B">
            <w:pPr>
              <w:spacing w:line="400" w:lineRule="exact"/>
              <w:ind w:left="350" w:hangingChars="125" w:hanging="350"/>
              <w:jc w:val="both"/>
              <w:rPr>
                <w:rFonts w:eastAsia="標楷體" w:hint="eastAsia"/>
                <w:sz w:val="28"/>
              </w:rPr>
            </w:pPr>
            <w:r>
              <w:rPr>
                <w:rFonts w:eastAsia="標楷體" w:hint="eastAsia"/>
                <w:sz w:val="28"/>
              </w:rPr>
              <w:t>6</w:t>
            </w:r>
            <w:r w:rsidRPr="00965722">
              <w:rPr>
                <w:rFonts w:eastAsia="標楷體" w:hint="eastAsia"/>
                <w:sz w:val="28"/>
              </w:rPr>
              <w:t>-2.</w:t>
            </w:r>
            <w:r w:rsidRPr="00965722">
              <w:rPr>
                <w:rFonts w:eastAsia="標楷體" w:hint="eastAsia"/>
                <w:sz w:val="28"/>
              </w:rPr>
              <w:t>（文件名稱）</w:t>
            </w:r>
          </w:p>
        </w:tc>
        <w:tc>
          <w:tcPr>
            <w:tcW w:w="480" w:type="dxa"/>
            <w:vAlign w:val="center"/>
          </w:tcPr>
          <w:p w14:paraId="0042D129"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1E5EBEA1"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3C3EAD3" w14:textId="77777777" w:rsidR="007F794B" w:rsidRPr="00965722" w:rsidRDefault="007F794B" w:rsidP="007F794B">
            <w:pPr>
              <w:spacing w:line="400" w:lineRule="exact"/>
              <w:jc w:val="both"/>
              <w:rPr>
                <w:rFonts w:eastAsia="標楷體" w:hint="eastAsia"/>
                <w:sz w:val="28"/>
              </w:rPr>
            </w:pPr>
          </w:p>
        </w:tc>
        <w:tc>
          <w:tcPr>
            <w:tcW w:w="2672" w:type="dxa"/>
          </w:tcPr>
          <w:p w14:paraId="7E147BB0"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w:t>
            </w:r>
            <w:r w:rsidRPr="00965722">
              <w:rPr>
                <w:rFonts w:eastAsia="標楷體" w:hint="eastAsia"/>
                <w:sz w:val="28"/>
                <w:u w:val="single"/>
              </w:rPr>
              <w:t xml:space="preserve">           </w:t>
            </w:r>
            <w:r w:rsidRPr="00965722">
              <w:rPr>
                <w:rFonts w:eastAsia="標楷體" w:hint="eastAsia"/>
                <w:sz w:val="28"/>
              </w:rPr>
              <w:t>。</w:t>
            </w:r>
          </w:p>
        </w:tc>
      </w:tr>
      <w:tr w:rsidR="007F794B" w14:paraId="38D62791" w14:textId="77777777" w:rsidTr="007F794B">
        <w:tblPrEx>
          <w:tblCellMar>
            <w:top w:w="0" w:type="dxa"/>
            <w:bottom w:w="0" w:type="dxa"/>
          </w:tblCellMar>
        </w:tblPrEx>
        <w:trPr>
          <w:trHeight w:val="680"/>
          <w:jc w:val="center"/>
        </w:trPr>
        <w:tc>
          <w:tcPr>
            <w:tcW w:w="5760" w:type="dxa"/>
            <w:vAlign w:val="center"/>
          </w:tcPr>
          <w:p w14:paraId="30C05E35"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5EEAD31F"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1B22B1E"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B2D1C73" w14:textId="77777777" w:rsidR="007F794B" w:rsidRPr="00965722" w:rsidRDefault="007F794B" w:rsidP="007F794B">
            <w:pPr>
              <w:spacing w:line="400" w:lineRule="exact"/>
              <w:jc w:val="both"/>
              <w:rPr>
                <w:rFonts w:eastAsia="標楷體" w:hint="eastAsia"/>
                <w:sz w:val="28"/>
              </w:rPr>
            </w:pPr>
          </w:p>
        </w:tc>
        <w:tc>
          <w:tcPr>
            <w:tcW w:w="2672" w:type="dxa"/>
          </w:tcPr>
          <w:p w14:paraId="6CA96009" w14:textId="77777777" w:rsidR="007F794B" w:rsidRPr="00965722" w:rsidRDefault="007F794B" w:rsidP="007F794B">
            <w:pPr>
              <w:spacing w:line="400" w:lineRule="exact"/>
              <w:jc w:val="both"/>
              <w:rPr>
                <w:rFonts w:eastAsia="標楷體" w:hint="eastAsia"/>
                <w:sz w:val="28"/>
              </w:rPr>
            </w:pPr>
          </w:p>
        </w:tc>
      </w:tr>
      <w:tr w:rsidR="007F794B" w14:paraId="26EE9026" w14:textId="77777777" w:rsidTr="007F794B">
        <w:tblPrEx>
          <w:tblCellMar>
            <w:top w:w="0" w:type="dxa"/>
            <w:bottom w:w="0" w:type="dxa"/>
          </w:tblCellMar>
        </w:tblPrEx>
        <w:trPr>
          <w:trHeight w:val="680"/>
          <w:jc w:val="center"/>
        </w:trPr>
        <w:tc>
          <w:tcPr>
            <w:tcW w:w="5760" w:type="dxa"/>
            <w:vAlign w:val="center"/>
          </w:tcPr>
          <w:p w14:paraId="0AB8A78B"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69002602"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5BF0281"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BCFD84B" w14:textId="77777777" w:rsidR="007F794B" w:rsidRPr="00965722" w:rsidRDefault="007F794B" w:rsidP="007F794B">
            <w:pPr>
              <w:spacing w:line="400" w:lineRule="exact"/>
              <w:jc w:val="both"/>
              <w:rPr>
                <w:rFonts w:eastAsia="標楷體" w:hint="eastAsia"/>
                <w:sz w:val="28"/>
              </w:rPr>
            </w:pPr>
          </w:p>
        </w:tc>
        <w:tc>
          <w:tcPr>
            <w:tcW w:w="2672" w:type="dxa"/>
          </w:tcPr>
          <w:p w14:paraId="7FA98F62" w14:textId="77777777" w:rsidR="007F794B" w:rsidRPr="00965722" w:rsidRDefault="007F794B" w:rsidP="007F794B">
            <w:pPr>
              <w:spacing w:line="400" w:lineRule="exact"/>
              <w:jc w:val="both"/>
              <w:rPr>
                <w:rFonts w:eastAsia="標楷體" w:hint="eastAsia"/>
                <w:sz w:val="28"/>
              </w:rPr>
            </w:pPr>
          </w:p>
        </w:tc>
      </w:tr>
    </w:tbl>
    <w:p w14:paraId="291CCADD" w14:textId="77777777" w:rsidR="007F794B" w:rsidRDefault="007F794B" w:rsidP="007F794B">
      <w:pPr>
        <w:snapToGrid w:val="0"/>
        <w:spacing w:line="400" w:lineRule="exact"/>
        <w:jc w:val="both"/>
        <w:rPr>
          <w:rFonts w:eastAsia="標楷體"/>
          <w:b/>
          <w:color w:val="000000"/>
          <w:sz w:val="28"/>
        </w:rPr>
      </w:pPr>
    </w:p>
    <w:p w14:paraId="509F3795" w14:textId="77777777" w:rsidR="007F794B" w:rsidRPr="00BC7F63" w:rsidRDefault="007F794B" w:rsidP="007F794B">
      <w:pPr>
        <w:spacing w:line="400" w:lineRule="exact"/>
        <w:jc w:val="both"/>
        <w:rPr>
          <w:rFonts w:eastAsia="標楷體" w:hint="eastAsia"/>
          <w:color w:val="000000"/>
          <w:kern w:val="0"/>
          <w:sz w:val="28"/>
        </w:rPr>
      </w:pPr>
      <w:r>
        <w:rPr>
          <w:rFonts w:eastAsia="標楷體"/>
          <w:b/>
          <w:color w:val="000000"/>
          <w:sz w:val="28"/>
        </w:rPr>
        <w:br w:type="page"/>
      </w:r>
      <w:r w:rsidRPr="00D1189F">
        <w:rPr>
          <w:rFonts w:eastAsia="標楷體"/>
          <w:b/>
          <w:color w:val="000000"/>
          <w:sz w:val="28"/>
        </w:rPr>
        <w:t>（</w:t>
      </w:r>
      <w:r w:rsidRPr="00BC7F63">
        <w:rPr>
          <w:rFonts w:eastAsia="標楷體"/>
          <w:b/>
          <w:color w:val="000000"/>
          <w:kern w:val="0"/>
          <w:sz w:val="28"/>
        </w:rPr>
        <w:t>二）</w:t>
      </w:r>
      <w:r w:rsidRPr="00BC7F63">
        <w:rPr>
          <w:rFonts w:eastAsia="標楷體" w:hint="eastAsia"/>
          <w:kern w:val="0"/>
          <w:sz w:val="28"/>
        </w:rPr>
        <w:t>研提</w:t>
      </w:r>
      <w:r w:rsidRPr="00BC7F63">
        <w:rPr>
          <w:rFonts w:eastAsia="標楷體"/>
          <w:kern w:val="0"/>
          <w:sz w:val="28"/>
        </w:rPr>
        <w:t>單位</w:t>
      </w:r>
      <w:r w:rsidRPr="00BC7F63">
        <w:rPr>
          <w:rFonts w:eastAsia="標楷體"/>
          <w:color w:val="000000"/>
          <w:kern w:val="0"/>
          <w:sz w:val="28"/>
        </w:rPr>
        <w:t>初審意見：</w:t>
      </w:r>
    </w:p>
    <w:p w14:paraId="07242AEB" w14:textId="77777777" w:rsidR="007F794B" w:rsidRPr="00BC7F63" w:rsidRDefault="007F794B" w:rsidP="007F794B">
      <w:pPr>
        <w:spacing w:line="400" w:lineRule="exact"/>
        <w:ind w:leftChars="200" w:left="718" w:hangingChars="85" w:hanging="238"/>
        <w:jc w:val="both"/>
        <w:rPr>
          <w:rFonts w:eastAsia="標楷體" w:hint="eastAsia"/>
          <w:color w:val="000000"/>
          <w:kern w:val="0"/>
          <w:sz w:val="28"/>
        </w:rPr>
      </w:pPr>
      <w:r w:rsidRPr="00BC7F63">
        <w:rPr>
          <w:rFonts w:eastAsia="標楷體" w:hint="eastAsia"/>
          <w:color w:val="000000"/>
          <w:kern w:val="0"/>
          <w:sz w:val="28"/>
        </w:rPr>
        <w:t>1.</w:t>
      </w:r>
      <w:r w:rsidRPr="00BC7F63">
        <w:rPr>
          <w:rFonts w:eastAsia="標楷體" w:hint="eastAsia"/>
          <w:color w:val="000000"/>
          <w:kern w:val="0"/>
          <w:sz w:val="28"/>
        </w:rPr>
        <w:t>請確認計畫屬性</w:t>
      </w:r>
      <w:r w:rsidRPr="00BC7F63">
        <w:rPr>
          <w:rFonts w:eastAsia="標楷體" w:hint="eastAsia"/>
          <w:color w:val="000000"/>
          <w:kern w:val="0"/>
          <w:sz w:val="20"/>
        </w:rPr>
        <w:t>（請勾選）</w:t>
      </w:r>
      <w:r w:rsidRPr="00BC7F63">
        <w:rPr>
          <w:rFonts w:eastAsia="標楷體" w:hint="eastAsia"/>
          <w:color w:val="000000"/>
          <w:kern w:val="0"/>
          <w:sz w:val="28"/>
        </w:rPr>
        <w:t>，如為第（</w:t>
      </w:r>
      <w:r w:rsidRPr="00BC7F63">
        <w:rPr>
          <w:rFonts w:eastAsia="標楷體" w:hint="eastAsia"/>
          <w:color w:val="000000"/>
          <w:kern w:val="0"/>
          <w:sz w:val="28"/>
        </w:rPr>
        <w:t>5</w:t>
      </w:r>
      <w:r w:rsidRPr="00BC7F63">
        <w:rPr>
          <w:rFonts w:eastAsia="標楷體" w:hint="eastAsia"/>
          <w:color w:val="000000"/>
          <w:kern w:val="0"/>
          <w:sz w:val="28"/>
        </w:rPr>
        <w:t>）類，請就表列逐項檢覈，並檢附（</w:t>
      </w:r>
      <w:r w:rsidRPr="00BC7F63">
        <w:rPr>
          <w:rFonts w:eastAsia="標楷體" w:hint="eastAsia"/>
          <w:color w:val="000000"/>
          <w:kern w:val="0"/>
          <w:sz w:val="28"/>
        </w:rPr>
        <w:t>6</w:t>
      </w:r>
      <w:r w:rsidRPr="00BC7F63">
        <w:rPr>
          <w:rFonts w:eastAsia="標楷體" w:hint="eastAsia"/>
          <w:color w:val="000000"/>
          <w:kern w:val="0"/>
          <w:sz w:val="28"/>
        </w:rPr>
        <w:t>）受補助單位（團體、機構）出具之之說明書。</w:t>
      </w:r>
    </w:p>
    <w:p w14:paraId="118F4068"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1</w:t>
      </w:r>
      <w:r w:rsidRPr="00BC7F63">
        <w:rPr>
          <w:rFonts w:eastAsia="標楷體" w:hint="eastAsia"/>
          <w:color w:val="000000"/>
          <w:kern w:val="0"/>
        </w:rPr>
        <w:t>）□委辦</w:t>
      </w:r>
      <w:r w:rsidRPr="00BC7F63">
        <w:rPr>
          <w:rFonts w:eastAsia="標楷體" w:hint="eastAsia"/>
          <w:color w:val="000000"/>
          <w:kern w:val="0"/>
        </w:rPr>
        <w:t xml:space="preserve">  </w:t>
      </w:r>
      <w:r w:rsidRPr="00BC7F63">
        <w:rPr>
          <w:rFonts w:eastAsia="標楷體" w:hint="eastAsia"/>
          <w:color w:val="000000"/>
          <w:kern w:val="0"/>
        </w:rPr>
        <w:t>或</w:t>
      </w:r>
      <w:r w:rsidRPr="00BC7F63">
        <w:rPr>
          <w:rFonts w:eastAsia="標楷體" w:hint="eastAsia"/>
          <w:color w:val="000000"/>
          <w:kern w:val="0"/>
        </w:rPr>
        <w:t xml:space="preserve">  </w:t>
      </w:r>
      <w:r w:rsidRPr="00BC7F63">
        <w:rPr>
          <w:rFonts w:eastAsia="標楷體" w:hint="eastAsia"/>
          <w:color w:val="000000"/>
          <w:kern w:val="0"/>
        </w:rPr>
        <w:t>□自辦</w:t>
      </w:r>
    </w:p>
    <w:p w14:paraId="3FA690C0"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2</w:t>
      </w:r>
      <w:r w:rsidRPr="00BC7F63">
        <w:rPr>
          <w:rFonts w:eastAsia="標楷體" w:hint="eastAsia"/>
          <w:color w:val="000000"/>
          <w:kern w:val="0"/>
        </w:rPr>
        <w:t>）□補助政府機關</w:t>
      </w:r>
    </w:p>
    <w:p w14:paraId="740BEDB7" w14:textId="77777777" w:rsidR="007F794B" w:rsidRPr="00BC7F63" w:rsidRDefault="007F794B" w:rsidP="007F794B">
      <w:pPr>
        <w:spacing w:line="400" w:lineRule="exact"/>
        <w:ind w:leftChars="200" w:left="1320" w:rightChars="171" w:right="41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3</w:t>
      </w:r>
      <w:r w:rsidRPr="00BC7F63">
        <w:rPr>
          <w:rFonts w:eastAsia="標楷體" w:hint="eastAsia"/>
          <w:color w:val="000000"/>
          <w:kern w:val="0"/>
        </w:rPr>
        <w:t>）□補助</w:t>
      </w:r>
      <w:r w:rsidRPr="00BC7F63">
        <w:rPr>
          <w:rFonts w:eastAsia="標楷體"/>
          <w:color w:val="000000"/>
          <w:kern w:val="0"/>
        </w:rPr>
        <w:t>農會、漁</w:t>
      </w:r>
      <w:r w:rsidRPr="00BC7F63">
        <w:rPr>
          <w:rFonts w:eastAsia="標楷體" w:hint="eastAsia"/>
          <w:color w:val="000000"/>
          <w:kern w:val="0"/>
        </w:rPr>
        <w:t>會、各農田</w:t>
      </w:r>
      <w:r w:rsidRPr="00BC7F63">
        <w:rPr>
          <w:rFonts w:eastAsia="標楷體"/>
          <w:color w:val="000000"/>
          <w:kern w:val="0"/>
        </w:rPr>
        <w:t>水利會</w:t>
      </w:r>
      <w:r w:rsidRPr="00BC7F63">
        <w:rPr>
          <w:rFonts w:eastAsia="標楷體" w:hint="eastAsia"/>
          <w:color w:val="000000"/>
          <w:kern w:val="0"/>
        </w:rPr>
        <w:t>（聯合會）</w:t>
      </w:r>
      <w:r w:rsidRPr="0011524C">
        <w:rPr>
          <w:rFonts w:eastAsia="標楷體" w:hint="eastAsia"/>
          <w:color w:val="000000"/>
          <w:kern w:val="0"/>
        </w:rPr>
        <w:t>、中華民國四健會協會、社團法人臺灣農學會、財團法人中華農學會、</w:t>
      </w:r>
      <w:r w:rsidRPr="00BC7F63">
        <w:rPr>
          <w:rFonts w:eastAsia="標楷體" w:hint="eastAsia"/>
          <w:color w:val="000000"/>
          <w:kern w:val="0"/>
        </w:rPr>
        <w:t>由政府指派本會或所屬機關現職人員代表公股擔任董、監事之私法人</w:t>
      </w:r>
    </w:p>
    <w:p w14:paraId="08AB68C4" w14:textId="77777777" w:rsidR="007F794B" w:rsidRPr="00BC7F63" w:rsidRDefault="007F794B" w:rsidP="007F794B">
      <w:pPr>
        <w:spacing w:line="400" w:lineRule="exact"/>
        <w:ind w:leftChars="200" w:left="1320" w:rightChars="171" w:right="41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4</w:t>
      </w:r>
      <w:r w:rsidRPr="00BC7F63">
        <w:rPr>
          <w:rFonts w:eastAsia="標楷體" w:hint="eastAsia"/>
          <w:color w:val="000000"/>
          <w:kern w:val="0"/>
        </w:rPr>
        <w:t>）□補助</w:t>
      </w:r>
      <w:r w:rsidRPr="00BC7F63">
        <w:rPr>
          <w:rFonts w:eastAsia="標楷體"/>
          <w:color w:val="000000"/>
          <w:kern w:val="0"/>
        </w:rPr>
        <w:t>依法規義務應予捐（補）助之團體</w:t>
      </w:r>
      <w:r w:rsidRPr="00BC7F63">
        <w:rPr>
          <w:rFonts w:eastAsia="標楷體" w:hint="eastAsia"/>
          <w:color w:val="000000"/>
          <w:kern w:val="0"/>
        </w:rPr>
        <w:t>，請說明依據：</w:t>
      </w:r>
    </w:p>
    <w:p w14:paraId="32DECE3E" w14:textId="77777777" w:rsidR="007F794B" w:rsidRPr="00BC7F63" w:rsidRDefault="007F794B" w:rsidP="007F794B">
      <w:pPr>
        <w:spacing w:line="400" w:lineRule="exact"/>
        <w:ind w:leftChars="472" w:left="1318" w:rightChars="171" w:right="410" w:hangingChars="77" w:hanging="185"/>
        <w:jc w:val="both"/>
        <w:rPr>
          <w:rFonts w:eastAsia="標楷體" w:hint="eastAsia"/>
          <w:color w:val="000000"/>
          <w:kern w:val="0"/>
          <w:u w:val="single"/>
        </w:rPr>
      </w:pPr>
      <w:r w:rsidRPr="00BC7F63">
        <w:rPr>
          <w:rFonts w:eastAsia="標楷體" w:hint="eastAsia"/>
          <w:color w:val="000000"/>
          <w:kern w:val="0"/>
          <w:u w:val="single"/>
        </w:rPr>
        <w:t xml:space="preserve">                                                                 </w:t>
      </w:r>
    </w:p>
    <w:p w14:paraId="289AEC5A"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5</w:t>
      </w:r>
      <w:r w:rsidRPr="00BC7F63">
        <w:rPr>
          <w:rFonts w:eastAsia="標楷體" w:hint="eastAsia"/>
          <w:color w:val="000000"/>
          <w:kern w:val="0"/>
        </w:rPr>
        <w:t>）□其他補助計畫，請針對受補助單位（團體、機構）填列下表</w:t>
      </w:r>
    </w:p>
    <w:tbl>
      <w:tblPr>
        <w:tblW w:w="7752" w:type="dxa"/>
        <w:tblInd w:w="1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2"/>
      </w:tblGrid>
      <w:tr w:rsidR="007F794B" w:rsidRPr="00BC7F63" w14:paraId="02B53181" w14:textId="77777777" w:rsidTr="007F794B">
        <w:tc>
          <w:tcPr>
            <w:tcW w:w="7752" w:type="dxa"/>
            <w:shd w:val="clear" w:color="auto" w:fill="auto"/>
          </w:tcPr>
          <w:p w14:paraId="5A6A0BA4"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color w:val="000000"/>
                <w:kern w:val="0"/>
              </w:rPr>
              <w:t>1.</w:t>
            </w:r>
            <w:r w:rsidRPr="00BC7F63">
              <w:rPr>
                <w:rFonts w:eastAsia="標楷體" w:hAnsi="標楷體"/>
                <w:color w:val="000000"/>
                <w:kern w:val="0"/>
              </w:rPr>
              <w:t>受補助</w:t>
            </w:r>
            <w:r w:rsidRPr="00BC7F63">
              <w:rPr>
                <w:rFonts w:eastAsia="標楷體" w:hAnsi="標楷體" w:hint="eastAsia"/>
                <w:color w:val="000000"/>
                <w:kern w:val="0"/>
              </w:rPr>
              <w:t>者</w:t>
            </w:r>
            <w:r w:rsidRPr="00BC7F63">
              <w:rPr>
                <w:rFonts w:eastAsia="標楷體" w:hAnsi="標楷體"/>
                <w:color w:val="000000"/>
                <w:kern w:val="0"/>
              </w:rPr>
              <w:t>名稱（全銜</w:t>
            </w:r>
            <w:r w:rsidRPr="00BC7F63">
              <w:rPr>
                <w:rFonts w:eastAsia="標楷體" w:hAnsi="標楷體" w:hint="eastAsia"/>
                <w:color w:val="000000"/>
                <w:kern w:val="0"/>
              </w:rPr>
              <w:t>，超過</w:t>
            </w:r>
            <w:r w:rsidRPr="00BC7F63">
              <w:rPr>
                <w:rFonts w:eastAsia="標楷體" w:hAnsi="標楷體" w:hint="eastAsia"/>
                <w:color w:val="000000"/>
                <w:kern w:val="0"/>
              </w:rPr>
              <w:t>1</w:t>
            </w:r>
            <w:r w:rsidRPr="00BC7F63">
              <w:rPr>
                <w:rFonts w:eastAsia="標楷體" w:hAnsi="標楷體" w:hint="eastAsia"/>
                <w:color w:val="000000"/>
                <w:kern w:val="0"/>
              </w:rPr>
              <w:t>單位之計畫應全數列出</w:t>
            </w:r>
            <w:r w:rsidRPr="00BC7F63">
              <w:rPr>
                <w:rFonts w:eastAsia="標楷體" w:hAnsi="標楷體"/>
                <w:color w:val="000000"/>
                <w:kern w:val="0"/>
              </w:rPr>
              <w:t>）：</w:t>
            </w:r>
          </w:p>
          <w:p w14:paraId="314D6F57" w14:textId="77777777" w:rsidR="007F794B" w:rsidRPr="00BC7F63" w:rsidRDefault="007F794B" w:rsidP="007F794B">
            <w:pPr>
              <w:adjustRightInd w:val="0"/>
              <w:spacing w:line="400" w:lineRule="exact"/>
              <w:ind w:leftChars="100" w:left="242" w:hanging="2"/>
              <w:jc w:val="both"/>
              <w:textAlignment w:val="baseline"/>
              <w:rPr>
                <w:rFonts w:eastAsia="標楷體"/>
                <w:color w:val="000000"/>
                <w:kern w:val="0"/>
              </w:rPr>
            </w:pPr>
            <w:r w:rsidRPr="00BC7F63">
              <w:rPr>
                <w:rFonts w:eastAsia="標楷體" w:hAnsi="標楷體" w:hint="eastAsia"/>
                <w:color w:val="000000"/>
                <w:kern w:val="0"/>
                <w:u w:val="single"/>
              </w:rPr>
              <w:t xml:space="preserve">                                                            </w:t>
            </w:r>
          </w:p>
        </w:tc>
      </w:tr>
      <w:tr w:rsidR="007F794B" w:rsidRPr="00BC7F63" w14:paraId="5489C572" w14:textId="77777777" w:rsidTr="007F794B">
        <w:tc>
          <w:tcPr>
            <w:tcW w:w="7752" w:type="dxa"/>
            <w:shd w:val="clear" w:color="auto" w:fill="auto"/>
          </w:tcPr>
          <w:p w14:paraId="7C38CD9E"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hint="eastAsia"/>
                <w:color w:val="000000"/>
                <w:kern w:val="0"/>
              </w:rPr>
              <w:t>2</w:t>
            </w:r>
            <w:r w:rsidRPr="00BC7F63">
              <w:rPr>
                <w:rFonts w:eastAsia="標楷體"/>
                <w:color w:val="000000"/>
                <w:kern w:val="0"/>
              </w:rPr>
              <w:t>.</w:t>
            </w:r>
            <w:r w:rsidRPr="00BC7F63">
              <w:rPr>
                <w:rFonts w:eastAsia="標楷體" w:hAnsi="標楷體"/>
                <w:color w:val="000000"/>
                <w:kern w:val="0"/>
              </w:rPr>
              <w:t>受補助</w:t>
            </w:r>
            <w:r w:rsidRPr="00BC7F63">
              <w:rPr>
                <w:rFonts w:eastAsia="標楷體" w:hAnsi="標楷體" w:hint="eastAsia"/>
                <w:color w:val="000000"/>
                <w:kern w:val="0"/>
              </w:rPr>
              <w:t>者經檢覈後，確無</w:t>
            </w:r>
            <w:r w:rsidRPr="00BC7F63">
              <w:rPr>
                <w:rFonts w:eastAsia="標楷體" w:hAnsi="標楷體"/>
                <w:color w:val="000000"/>
                <w:kern w:val="0"/>
              </w:rPr>
              <w:t>本會及所屬機關現職人員擔任負責人、常務董（理）事、常務監事（監察人）、主要經理人（如秘書長、總幹事、執行長）之情形</w:t>
            </w:r>
            <w:r w:rsidRPr="00BC7F63">
              <w:rPr>
                <w:rFonts w:eastAsia="標楷體" w:hAnsi="標楷體" w:hint="eastAsia"/>
                <w:color w:val="000000"/>
                <w:kern w:val="0"/>
              </w:rPr>
              <w:t>。</w:t>
            </w:r>
          </w:p>
          <w:p w14:paraId="2A35299A" w14:textId="77777777" w:rsidR="007F794B" w:rsidRPr="00BC7F63" w:rsidRDefault="007F794B" w:rsidP="007F794B">
            <w:pPr>
              <w:adjustRightInd w:val="0"/>
              <w:spacing w:line="400" w:lineRule="exact"/>
              <w:ind w:leftChars="55" w:left="180" w:hangingChars="20" w:hanging="48"/>
              <w:jc w:val="both"/>
              <w:textAlignment w:val="baseline"/>
              <w:rPr>
                <w:rFonts w:eastAsia="標楷體" w:hAnsi="標楷體" w:hint="eastAsia"/>
                <w:color w:val="000000"/>
                <w:kern w:val="0"/>
              </w:rPr>
            </w:pPr>
            <w:r w:rsidRPr="00BC7F63">
              <w:rPr>
                <w:rFonts w:ascii="標楷體" w:eastAsia="標楷體" w:hAnsi="標楷體"/>
                <w:color w:val="000000"/>
                <w:kern w:val="0"/>
              </w:rPr>
              <w:t>□</w:t>
            </w:r>
            <w:r w:rsidRPr="00BC7F63">
              <w:rPr>
                <w:rFonts w:ascii="標楷體" w:eastAsia="標楷體" w:hAnsi="標楷體" w:hint="eastAsia"/>
                <w:color w:val="000000"/>
                <w:kern w:val="0"/>
              </w:rPr>
              <w:t>無上述情況</w:t>
            </w:r>
            <w:r w:rsidRPr="00BC7F63">
              <w:rPr>
                <w:rFonts w:eastAsia="標楷體" w:hAnsi="標楷體" w:hint="eastAsia"/>
                <w:color w:val="000000"/>
                <w:kern w:val="0"/>
              </w:rPr>
              <w:t>；</w:t>
            </w:r>
            <w:r w:rsidRPr="00BC7F63">
              <w:rPr>
                <w:rFonts w:ascii="標楷體" w:eastAsia="標楷體" w:hAnsi="標楷體"/>
                <w:color w:val="000000"/>
                <w:kern w:val="0"/>
              </w:rPr>
              <w:t>□</w:t>
            </w:r>
            <w:r w:rsidRPr="00BC7F63">
              <w:rPr>
                <w:rFonts w:ascii="標楷體" w:eastAsia="標楷體" w:hAnsi="標楷體" w:hint="eastAsia"/>
                <w:color w:val="000000"/>
                <w:kern w:val="0"/>
              </w:rPr>
              <w:t>有上述情況，但業經本會專案審查程序後同意補助。</w:t>
            </w:r>
          </w:p>
        </w:tc>
      </w:tr>
      <w:tr w:rsidR="007F794B" w:rsidRPr="00BC7F63" w14:paraId="06269D70" w14:textId="77777777" w:rsidTr="007F794B">
        <w:tc>
          <w:tcPr>
            <w:tcW w:w="7752" w:type="dxa"/>
            <w:shd w:val="clear" w:color="auto" w:fill="auto"/>
          </w:tcPr>
          <w:p w14:paraId="446891B6"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hint="eastAsia"/>
                <w:color w:val="000000"/>
                <w:kern w:val="0"/>
              </w:rPr>
              <w:t>3</w:t>
            </w:r>
            <w:r w:rsidRPr="00BC7F63">
              <w:rPr>
                <w:rFonts w:eastAsia="標楷體"/>
                <w:color w:val="000000"/>
                <w:kern w:val="0"/>
              </w:rPr>
              <w:t>.</w:t>
            </w:r>
            <w:r w:rsidRPr="00BC7F63">
              <w:rPr>
                <w:rFonts w:eastAsia="標楷體" w:hAnsi="標楷體"/>
                <w:color w:val="000000"/>
                <w:kern w:val="0"/>
              </w:rPr>
              <w:t>受補助</w:t>
            </w:r>
            <w:r w:rsidRPr="00BC7F63">
              <w:rPr>
                <w:rFonts w:eastAsia="標楷體" w:hAnsi="標楷體" w:hint="eastAsia"/>
                <w:color w:val="000000"/>
                <w:kern w:val="0"/>
              </w:rPr>
              <w:t>者經檢覈後，確</w:t>
            </w:r>
            <w:r w:rsidRPr="00BC7F63">
              <w:rPr>
                <w:rFonts w:eastAsia="標楷體" w:hAnsi="標楷體"/>
                <w:color w:val="000000"/>
                <w:kern w:val="0"/>
              </w:rPr>
              <w:t>無離職前一年內任職之本會或所屬機關，並於離職後三年內擔任負責人或主要經理人（如秘書長、總幹事、執行長）之情形</w:t>
            </w:r>
            <w:r w:rsidRPr="00BC7F63">
              <w:rPr>
                <w:rFonts w:eastAsia="標楷體" w:hAnsi="標楷體" w:hint="eastAsia"/>
                <w:color w:val="000000"/>
                <w:kern w:val="0"/>
              </w:rPr>
              <w:t>。</w:t>
            </w:r>
          </w:p>
          <w:p w14:paraId="7AAAD126" w14:textId="77777777" w:rsidR="007F794B" w:rsidRPr="00BC7F63" w:rsidRDefault="007F794B" w:rsidP="007F794B">
            <w:pPr>
              <w:adjustRightInd w:val="0"/>
              <w:spacing w:line="400" w:lineRule="exact"/>
              <w:ind w:leftChars="55" w:left="180" w:hangingChars="20" w:hanging="48"/>
              <w:jc w:val="both"/>
              <w:textAlignment w:val="baseline"/>
              <w:rPr>
                <w:rFonts w:eastAsia="標楷體"/>
                <w:color w:val="000000"/>
                <w:kern w:val="0"/>
              </w:rPr>
            </w:pPr>
            <w:r w:rsidRPr="00BC7F63">
              <w:rPr>
                <w:rFonts w:ascii="標楷體" w:eastAsia="標楷體" w:hAnsi="標楷體"/>
                <w:color w:val="000000"/>
                <w:kern w:val="0"/>
              </w:rPr>
              <w:t>□</w:t>
            </w:r>
            <w:r w:rsidRPr="00BC7F63">
              <w:rPr>
                <w:rFonts w:ascii="標楷體" w:eastAsia="標楷體" w:hAnsi="標楷體" w:hint="eastAsia"/>
                <w:color w:val="000000"/>
                <w:kern w:val="0"/>
              </w:rPr>
              <w:t>無上述情況</w:t>
            </w:r>
            <w:r w:rsidRPr="00BC7F63">
              <w:rPr>
                <w:rFonts w:eastAsia="標楷體" w:hAnsi="標楷體" w:hint="eastAsia"/>
                <w:color w:val="000000"/>
                <w:kern w:val="0"/>
              </w:rPr>
              <w:t>；</w:t>
            </w:r>
            <w:r w:rsidRPr="00BC7F63">
              <w:rPr>
                <w:rFonts w:ascii="標楷體" w:eastAsia="標楷體" w:hAnsi="標楷體"/>
                <w:color w:val="000000"/>
                <w:kern w:val="0"/>
              </w:rPr>
              <w:t>□</w:t>
            </w:r>
            <w:r w:rsidRPr="00BC7F63">
              <w:rPr>
                <w:rFonts w:ascii="標楷體" w:eastAsia="標楷體" w:hAnsi="標楷體" w:hint="eastAsia"/>
                <w:color w:val="000000"/>
                <w:kern w:val="0"/>
              </w:rPr>
              <w:t>有上述情況，但業經本會專案審查程序後同意補助。</w:t>
            </w:r>
          </w:p>
        </w:tc>
      </w:tr>
    </w:tbl>
    <w:p w14:paraId="12728444" w14:textId="77777777" w:rsidR="007F794B" w:rsidRPr="00BC7F63" w:rsidRDefault="007F794B" w:rsidP="007F794B">
      <w:pPr>
        <w:spacing w:line="400" w:lineRule="exact"/>
        <w:ind w:leftChars="200" w:left="1440" w:rightChars="21" w:right="50" w:hangingChars="400" w:hanging="96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6</w:t>
      </w:r>
      <w:r w:rsidRPr="00BC7F63">
        <w:rPr>
          <w:rFonts w:eastAsia="標楷體" w:hint="eastAsia"/>
          <w:color w:val="000000"/>
          <w:kern w:val="0"/>
        </w:rPr>
        <w:t>）□受補助單位（團體、機構）檢附「民間團體向行政院農業委員會及所屬機關申請補助說明書」。</w:t>
      </w:r>
    </w:p>
    <w:p w14:paraId="4E48EF7B" w14:textId="77777777" w:rsidR="007F794B" w:rsidRPr="00BC7F63" w:rsidRDefault="007F794B" w:rsidP="00714F03">
      <w:pPr>
        <w:numPr>
          <w:ilvl w:val="0"/>
          <w:numId w:val="377"/>
        </w:numPr>
        <w:spacing w:line="400" w:lineRule="exact"/>
        <w:ind w:left="1423" w:rightChars="21" w:right="50" w:hanging="357"/>
        <w:jc w:val="both"/>
        <w:rPr>
          <w:rFonts w:eastAsia="標楷體" w:hAnsi="標楷體" w:hint="eastAsia"/>
          <w:b/>
          <w:color w:val="000000"/>
          <w:kern w:val="0"/>
        </w:rPr>
      </w:pPr>
      <w:r w:rsidRPr="00BC7F63">
        <w:rPr>
          <w:rFonts w:eastAsia="標楷體" w:hint="eastAsia"/>
          <w:b/>
          <w:color w:val="000000"/>
          <w:kern w:val="0"/>
        </w:rPr>
        <w:t>上述檢覈係依據「行政院農業委員會及所屬機關補助民間團體加強審查注意事項」辦理；第（</w:t>
      </w:r>
      <w:r w:rsidRPr="00BC7F63">
        <w:rPr>
          <w:rFonts w:eastAsia="標楷體" w:hint="eastAsia"/>
          <w:b/>
          <w:color w:val="000000"/>
          <w:kern w:val="0"/>
        </w:rPr>
        <w:t>5</w:t>
      </w:r>
      <w:r w:rsidRPr="00BC7F63">
        <w:rPr>
          <w:rFonts w:eastAsia="標楷體" w:hint="eastAsia"/>
          <w:b/>
          <w:color w:val="000000"/>
          <w:kern w:val="0"/>
        </w:rPr>
        <w:t>）類計畫，</w:t>
      </w:r>
      <w:r w:rsidRPr="00BC7F63">
        <w:rPr>
          <w:rFonts w:eastAsia="標楷體" w:hAnsi="標楷體" w:hint="eastAsia"/>
          <w:b/>
          <w:color w:val="000000"/>
          <w:kern w:val="0"/>
        </w:rPr>
        <w:t>表中</w:t>
      </w:r>
      <w:r w:rsidRPr="00BC7F63">
        <w:rPr>
          <w:rFonts w:eastAsia="標楷體" w:hAnsi="標楷體" w:hint="eastAsia"/>
          <w:b/>
          <w:color w:val="000000"/>
          <w:kern w:val="0"/>
        </w:rPr>
        <w:t>2.</w:t>
      </w:r>
      <w:r w:rsidRPr="00BC7F63">
        <w:rPr>
          <w:rFonts w:eastAsia="標楷體" w:hAnsi="標楷體" w:hint="eastAsia"/>
          <w:b/>
          <w:color w:val="000000"/>
          <w:kern w:val="0"/>
        </w:rPr>
        <w:t>及</w:t>
      </w:r>
      <w:r w:rsidRPr="00BC7F63">
        <w:rPr>
          <w:rFonts w:eastAsia="標楷體" w:hAnsi="標楷體" w:hint="eastAsia"/>
          <w:b/>
          <w:color w:val="000000"/>
          <w:kern w:val="0"/>
        </w:rPr>
        <w:t>3.</w:t>
      </w:r>
      <w:r w:rsidRPr="00BC7F63">
        <w:rPr>
          <w:rFonts w:eastAsia="標楷體" w:hAnsi="標楷體" w:hint="eastAsia"/>
          <w:b/>
          <w:color w:val="000000"/>
          <w:kern w:val="0"/>
        </w:rPr>
        <w:t>均未勾選者，或未檢附（</w:t>
      </w:r>
      <w:r w:rsidRPr="00BC7F63">
        <w:rPr>
          <w:rFonts w:eastAsia="標楷體" w:hAnsi="標楷體" w:hint="eastAsia"/>
          <w:b/>
          <w:color w:val="000000"/>
          <w:kern w:val="0"/>
        </w:rPr>
        <w:t>6</w:t>
      </w:r>
      <w:r w:rsidRPr="00BC7F63">
        <w:rPr>
          <w:rFonts w:eastAsia="標楷體" w:hAnsi="標楷體" w:hint="eastAsia"/>
          <w:b/>
          <w:color w:val="000000"/>
          <w:kern w:val="0"/>
        </w:rPr>
        <w:t>）說明書者，依注意事項規定，本會不予補助。</w:t>
      </w:r>
    </w:p>
    <w:p w14:paraId="5F182629" w14:textId="77777777" w:rsidR="007F794B" w:rsidRPr="00BC7F63" w:rsidRDefault="007F794B" w:rsidP="007F794B">
      <w:pPr>
        <w:spacing w:line="400" w:lineRule="exact"/>
        <w:ind w:leftChars="200" w:left="718" w:hangingChars="85" w:hanging="238"/>
        <w:jc w:val="both"/>
        <w:rPr>
          <w:rFonts w:eastAsia="標楷體" w:hint="eastAsia"/>
          <w:kern w:val="0"/>
          <w:sz w:val="28"/>
        </w:rPr>
      </w:pPr>
      <w:r w:rsidRPr="00BC7F63">
        <w:rPr>
          <w:rFonts w:eastAsia="標楷體" w:hint="eastAsia"/>
          <w:kern w:val="0"/>
          <w:sz w:val="28"/>
        </w:rPr>
        <w:t>2.</w:t>
      </w:r>
      <w:r w:rsidRPr="00BC7F63">
        <w:rPr>
          <w:rFonts w:eastAsia="標楷體" w:hint="eastAsia"/>
          <w:kern w:val="0"/>
          <w:sz w:val="28"/>
        </w:rPr>
        <w:t>補助計畫之補助依據：</w:t>
      </w:r>
      <w:r w:rsidRPr="00BC7F63">
        <w:rPr>
          <w:rFonts w:eastAsia="標楷體" w:hint="eastAsia"/>
          <w:kern w:val="0"/>
          <w:u w:val="single"/>
        </w:rPr>
        <w:t xml:space="preserve">                                              </w:t>
      </w:r>
    </w:p>
    <w:p w14:paraId="3C7CE2FD" w14:textId="77777777" w:rsidR="007F794B" w:rsidRPr="00BC7F63" w:rsidRDefault="007F794B" w:rsidP="007F794B">
      <w:pPr>
        <w:spacing w:line="400" w:lineRule="exact"/>
        <w:ind w:leftChars="295" w:left="708"/>
        <w:jc w:val="both"/>
        <w:rPr>
          <w:rFonts w:eastAsia="標楷體" w:hint="eastAsia"/>
          <w:kern w:val="0"/>
          <w:sz w:val="28"/>
        </w:rPr>
      </w:pPr>
      <w:r w:rsidRPr="00BC7F63">
        <w:rPr>
          <w:rFonts w:eastAsia="標楷體" w:hint="eastAsia"/>
          <w:kern w:val="0"/>
          <w:sz w:val="28"/>
        </w:rPr>
        <w:t>(</w:t>
      </w:r>
      <w:r w:rsidRPr="00BC7F63">
        <w:rPr>
          <w:rFonts w:eastAsia="標楷體" w:hint="eastAsia"/>
          <w:kern w:val="0"/>
          <w:sz w:val="28"/>
        </w:rPr>
        <w:t>請填寫依據之辦法、要點等名稱、專案簽准補助計畫或一般補助計畫</w:t>
      </w:r>
      <w:r w:rsidRPr="00BC7F63">
        <w:rPr>
          <w:rFonts w:eastAsia="標楷體" w:hint="eastAsia"/>
          <w:kern w:val="0"/>
          <w:sz w:val="28"/>
        </w:rPr>
        <w:t>;</w:t>
      </w:r>
      <w:r w:rsidRPr="00BC7F63">
        <w:rPr>
          <w:rFonts w:eastAsia="標楷體" w:hint="eastAsia"/>
          <w:kern w:val="0"/>
          <w:sz w:val="28"/>
        </w:rPr>
        <w:t>專案簽准請檢附簽呈</w:t>
      </w:r>
      <w:r w:rsidRPr="00BC7F63">
        <w:rPr>
          <w:rFonts w:eastAsia="標楷體" w:hint="eastAsia"/>
          <w:kern w:val="0"/>
          <w:sz w:val="28"/>
        </w:rPr>
        <w:t>)</w:t>
      </w:r>
    </w:p>
    <w:p w14:paraId="1E1CD390" w14:textId="77777777" w:rsidR="007F794B" w:rsidRPr="00BC7F63" w:rsidRDefault="007F794B" w:rsidP="007F794B">
      <w:pPr>
        <w:spacing w:line="400" w:lineRule="exact"/>
        <w:ind w:leftChars="200" w:left="718" w:hangingChars="85" w:hanging="238"/>
        <w:jc w:val="both"/>
        <w:rPr>
          <w:rFonts w:hint="eastAsia"/>
          <w:kern w:val="0"/>
        </w:rPr>
      </w:pPr>
      <w:r w:rsidRPr="00BC7F63">
        <w:rPr>
          <w:rFonts w:eastAsia="標楷體" w:hint="eastAsia"/>
          <w:color w:val="000000"/>
          <w:kern w:val="0"/>
          <w:sz w:val="28"/>
        </w:rPr>
        <w:t>3.</w:t>
      </w:r>
      <w:r w:rsidRPr="00BC7F63">
        <w:rPr>
          <w:rFonts w:eastAsia="標楷體" w:hint="eastAsia"/>
          <w:kern w:val="0"/>
          <w:sz w:val="28"/>
        </w:rPr>
        <w:t>其他初審意見</w:t>
      </w:r>
      <w:r w:rsidRPr="00BC7F63">
        <w:rPr>
          <w:rFonts w:eastAsia="標楷體" w:hint="eastAsia"/>
          <w:color w:val="000000"/>
          <w:kern w:val="0"/>
          <w:sz w:val="28"/>
        </w:rPr>
        <w:t>：（含計畫重點內容、計畫開發或應用之重點技術等）（如頁面不敷使用，請自行加頁）</w:t>
      </w:r>
    </w:p>
    <w:p w14:paraId="52ECF202" w14:textId="77777777" w:rsidR="007F794B" w:rsidRPr="00BC7F63" w:rsidRDefault="007F794B" w:rsidP="007F794B">
      <w:pPr>
        <w:pStyle w:val="af1"/>
        <w:spacing w:line="400" w:lineRule="exact"/>
        <w:ind w:firstLine="426"/>
        <w:rPr>
          <w:rFonts w:hint="eastAsia"/>
          <w:u w:val="single"/>
        </w:rPr>
      </w:pPr>
      <w:r w:rsidRPr="00BC7F63">
        <w:rPr>
          <w:rFonts w:hint="eastAsia"/>
          <w:u w:val="single"/>
        </w:rPr>
        <w:t xml:space="preserve">                                               </w:t>
      </w:r>
    </w:p>
    <w:p w14:paraId="670D277E" w14:textId="77777777" w:rsidR="007F794B" w:rsidRPr="00BC7F63" w:rsidRDefault="007F794B" w:rsidP="007F794B">
      <w:pPr>
        <w:pStyle w:val="af1"/>
        <w:spacing w:line="400" w:lineRule="exact"/>
        <w:ind w:firstLine="426"/>
        <w:rPr>
          <w:rFonts w:hint="eastAsia"/>
          <w:u w:val="single"/>
        </w:rPr>
      </w:pPr>
      <w:r w:rsidRPr="00BC7F63">
        <w:rPr>
          <w:rFonts w:hint="eastAsia"/>
          <w:u w:val="single"/>
        </w:rPr>
        <w:t xml:space="preserve">                                               </w:t>
      </w:r>
    </w:p>
    <w:p w14:paraId="7EB0F4C5" w14:textId="77777777" w:rsidR="007F794B" w:rsidRPr="006D44EE" w:rsidRDefault="007F794B" w:rsidP="007F794B">
      <w:pPr>
        <w:pStyle w:val="af1"/>
        <w:spacing w:line="400" w:lineRule="exact"/>
        <w:rPr>
          <w:rFonts w:hint="eastAsia"/>
        </w:rPr>
      </w:pPr>
    </w:p>
    <w:p w14:paraId="65AB2E43" w14:textId="77777777" w:rsidR="007F794B" w:rsidRPr="00BC7F63" w:rsidRDefault="007F794B" w:rsidP="007F794B">
      <w:pPr>
        <w:spacing w:beforeLines="50" w:before="180" w:line="400" w:lineRule="exact"/>
        <w:rPr>
          <w:rFonts w:eastAsia="標楷體" w:hint="eastAsia"/>
          <w:b/>
          <w:sz w:val="28"/>
          <w:szCs w:val="28"/>
        </w:rPr>
      </w:pPr>
      <w:r w:rsidRPr="00BC7F63">
        <w:rPr>
          <w:rFonts w:eastAsia="標楷體" w:hint="eastAsia"/>
          <w:b/>
          <w:sz w:val="28"/>
          <w:szCs w:val="28"/>
        </w:rPr>
        <w:t>六</w:t>
      </w:r>
      <w:r w:rsidRPr="00BC7F63">
        <w:rPr>
          <w:rFonts w:eastAsia="標楷體" w:hint="eastAsia"/>
          <w:b/>
          <w:bCs/>
          <w:sz w:val="28"/>
          <w:szCs w:val="28"/>
        </w:rPr>
        <w:t>、</w:t>
      </w:r>
      <w:r w:rsidRPr="00BC7F63">
        <w:rPr>
          <w:rFonts w:eastAsia="標楷體" w:hint="eastAsia"/>
          <w:b/>
          <w:sz w:val="28"/>
          <w:szCs w:val="28"/>
        </w:rPr>
        <w:t>有關單位審查意見：□會計室</w:t>
      </w:r>
      <w:r w:rsidRPr="00BC7F63">
        <w:rPr>
          <w:rFonts w:eastAsia="標楷體" w:hint="eastAsia"/>
          <w:b/>
          <w:sz w:val="28"/>
          <w:szCs w:val="28"/>
        </w:rPr>
        <w:t xml:space="preserve"> </w:t>
      </w:r>
      <w:r>
        <w:rPr>
          <w:rFonts w:eastAsia="標楷體" w:hint="eastAsia"/>
          <w:b/>
          <w:sz w:val="28"/>
          <w:szCs w:val="28"/>
        </w:rPr>
        <w:t xml:space="preserve"> </w:t>
      </w:r>
      <w:r w:rsidRPr="00BC7F63">
        <w:rPr>
          <w:rFonts w:eastAsia="標楷體" w:hint="eastAsia"/>
          <w:b/>
          <w:sz w:val="28"/>
          <w:szCs w:val="28"/>
        </w:rPr>
        <w:t>□</w:t>
      </w:r>
      <w:r>
        <w:rPr>
          <w:rFonts w:eastAsia="標楷體" w:hint="eastAsia"/>
          <w:b/>
          <w:sz w:val="28"/>
          <w:szCs w:val="28"/>
        </w:rPr>
        <w:t>科技管考單位</w:t>
      </w:r>
      <w:r>
        <w:rPr>
          <w:rFonts w:eastAsia="標楷體" w:hint="eastAsia"/>
          <w:b/>
          <w:sz w:val="28"/>
          <w:szCs w:val="28"/>
        </w:rPr>
        <w:t xml:space="preserve">  </w:t>
      </w:r>
      <w:r w:rsidRPr="00BC7F63">
        <w:rPr>
          <w:rFonts w:eastAsia="標楷體" w:hint="eastAsia"/>
          <w:b/>
          <w:sz w:val="28"/>
          <w:szCs w:val="28"/>
        </w:rPr>
        <w:t>□</w:t>
      </w:r>
      <w:r w:rsidRPr="00BC7F63">
        <w:rPr>
          <w:rFonts w:eastAsia="標楷體" w:hint="eastAsia"/>
          <w:b/>
          <w:sz w:val="28"/>
          <w:szCs w:val="28"/>
        </w:rPr>
        <w:t>(</w:t>
      </w:r>
      <w:r w:rsidRPr="00BC7F63">
        <w:rPr>
          <w:rFonts w:eastAsia="標楷體" w:hint="eastAsia"/>
          <w:b/>
          <w:sz w:val="28"/>
          <w:szCs w:val="28"/>
        </w:rPr>
        <w:t>其他相關單位</w:t>
      </w:r>
      <w:r w:rsidRPr="00BC7F63">
        <w:rPr>
          <w:rFonts w:eastAsia="標楷體" w:hint="eastAsia"/>
          <w:b/>
          <w:sz w:val="28"/>
          <w:szCs w:val="28"/>
        </w:rPr>
        <w:t>)</w:t>
      </w:r>
    </w:p>
    <w:p w14:paraId="731AB48D" w14:textId="77777777" w:rsidR="007F794B" w:rsidRPr="00BC7F63" w:rsidRDefault="007F794B" w:rsidP="007F794B">
      <w:pPr>
        <w:ind w:firstLine="360"/>
        <w:jc w:val="both"/>
        <w:rPr>
          <w:rFonts w:eastAsia="標楷體" w:hint="eastAsia"/>
          <w:sz w:val="28"/>
          <w:szCs w:val="28"/>
        </w:rPr>
      </w:pPr>
      <w:r w:rsidRPr="00BC7F63">
        <w:rPr>
          <w:rFonts w:ascii="標楷體" w:eastAsia="標楷體" w:hAnsi="標楷體" w:hint="eastAsia"/>
          <w:sz w:val="28"/>
          <w:szCs w:val="28"/>
        </w:rPr>
        <w:t>1.</w:t>
      </w:r>
      <w:r w:rsidRPr="00BC7F63">
        <w:rPr>
          <w:rFonts w:eastAsia="標楷體" w:hint="eastAsia"/>
          <w:sz w:val="28"/>
          <w:szCs w:val="28"/>
        </w:rPr>
        <w:t>□審查結果無意見，同意辦理。</w:t>
      </w:r>
      <w:r w:rsidRPr="00BC7F63">
        <w:rPr>
          <w:rFonts w:eastAsia="標楷體" w:hint="eastAsia"/>
          <w:sz w:val="28"/>
          <w:szCs w:val="28"/>
        </w:rPr>
        <w:t>(</w:t>
      </w:r>
      <w:r w:rsidRPr="00BC7F63">
        <w:rPr>
          <w:rFonts w:eastAsia="標楷體" w:hint="eastAsia"/>
          <w:sz w:val="28"/>
          <w:szCs w:val="28"/>
        </w:rPr>
        <w:t>補充說明如下，如無補充說明則免填</w:t>
      </w:r>
      <w:r w:rsidRPr="00BC7F63">
        <w:rPr>
          <w:rFonts w:eastAsia="標楷體" w:hint="eastAsia"/>
          <w:sz w:val="28"/>
          <w:szCs w:val="28"/>
        </w:rPr>
        <w:t>)</w:t>
      </w:r>
    </w:p>
    <w:p w14:paraId="628D7ADC" w14:textId="77777777" w:rsidR="007F794B" w:rsidRPr="00BC7F63" w:rsidRDefault="007F794B" w:rsidP="007F794B">
      <w:pPr>
        <w:spacing w:line="480" w:lineRule="exact"/>
        <w:ind w:leftChars="150" w:left="836" w:hangingChars="170" w:hanging="476"/>
        <w:jc w:val="both"/>
        <w:rPr>
          <w:rFonts w:eastAsia="標楷體" w:hint="eastAsia"/>
          <w:b/>
          <w:sz w:val="28"/>
          <w:szCs w:val="28"/>
        </w:rPr>
      </w:pPr>
      <w:r w:rsidRPr="00BC7F63">
        <w:rPr>
          <w:rFonts w:ascii="標楷體" w:eastAsia="標楷體" w:hAnsi="標楷體" w:hint="eastAsia"/>
          <w:sz w:val="28"/>
          <w:szCs w:val="28"/>
        </w:rPr>
        <w:t>2.</w:t>
      </w:r>
      <w:r w:rsidRPr="00BC7F63">
        <w:rPr>
          <w:rFonts w:eastAsia="標楷體" w:hint="eastAsia"/>
          <w:sz w:val="28"/>
          <w:szCs w:val="28"/>
        </w:rPr>
        <w:t>□審查結果，意見如下：</w:t>
      </w:r>
      <w:r w:rsidRPr="00BC7F63">
        <w:rPr>
          <w:rFonts w:eastAsia="標楷體" w:hint="eastAsia"/>
          <w:sz w:val="28"/>
          <w:szCs w:val="28"/>
        </w:rPr>
        <w:t>(</w:t>
      </w:r>
      <w:r w:rsidRPr="00BC7F63">
        <w:rPr>
          <w:rFonts w:eastAsia="標楷體" w:hint="eastAsia"/>
          <w:sz w:val="28"/>
          <w:szCs w:val="28"/>
        </w:rPr>
        <w:t>請研提單位依審查意見說明或修正後，再送有關單位第二次審查</w:t>
      </w:r>
      <w:r w:rsidRPr="00BC7F63">
        <w:rPr>
          <w:rFonts w:eastAsia="標楷體" w:hint="eastAsia"/>
          <w:sz w:val="28"/>
          <w:szCs w:val="28"/>
        </w:rPr>
        <w:t>)</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2304359E" w14:textId="77777777" w:rsidTr="007F794B">
        <w:tblPrEx>
          <w:tblCellMar>
            <w:top w:w="0" w:type="dxa"/>
            <w:bottom w:w="0" w:type="dxa"/>
          </w:tblCellMar>
        </w:tblPrEx>
        <w:trPr>
          <w:jc w:val="center"/>
        </w:trPr>
        <w:tc>
          <w:tcPr>
            <w:tcW w:w="9174" w:type="dxa"/>
          </w:tcPr>
          <w:p w14:paraId="68AF2AA7" w14:textId="77777777" w:rsidR="007F794B" w:rsidRDefault="007F794B" w:rsidP="007F794B">
            <w:pPr>
              <w:spacing w:line="560" w:lineRule="exact"/>
              <w:rPr>
                <w:rFonts w:eastAsia="標楷體" w:hint="eastAsia"/>
                <w:sz w:val="28"/>
              </w:rPr>
            </w:pPr>
          </w:p>
        </w:tc>
      </w:tr>
      <w:tr w:rsidR="007F794B" w14:paraId="02AF1911" w14:textId="77777777" w:rsidTr="007F794B">
        <w:tblPrEx>
          <w:tblCellMar>
            <w:top w:w="0" w:type="dxa"/>
            <w:bottom w:w="0" w:type="dxa"/>
          </w:tblCellMar>
        </w:tblPrEx>
        <w:trPr>
          <w:jc w:val="center"/>
        </w:trPr>
        <w:tc>
          <w:tcPr>
            <w:tcW w:w="9174" w:type="dxa"/>
          </w:tcPr>
          <w:p w14:paraId="7389A5EB" w14:textId="77777777" w:rsidR="007F794B" w:rsidRDefault="007F794B" w:rsidP="007F794B">
            <w:pPr>
              <w:spacing w:line="560" w:lineRule="exact"/>
              <w:rPr>
                <w:rFonts w:eastAsia="標楷體" w:hint="eastAsia"/>
                <w:sz w:val="28"/>
              </w:rPr>
            </w:pPr>
          </w:p>
        </w:tc>
      </w:tr>
      <w:tr w:rsidR="007F794B" w14:paraId="3C0D4FED" w14:textId="77777777" w:rsidTr="007F794B">
        <w:tblPrEx>
          <w:tblCellMar>
            <w:top w:w="0" w:type="dxa"/>
            <w:bottom w:w="0" w:type="dxa"/>
          </w:tblCellMar>
        </w:tblPrEx>
        <w:trPr>
          <w:jc w:val="center"/>
        </w:trPr>
        <w:tc>
          <w:tcPr>
            <w:tcW w:w="9174" w:type="dxa"/>
          </w:tcPr>
          <w:p w14:paraId="12615BD9" w14:textId="77777777" w:rsidR="007F794B" w:rsidRDefault="007F794B" w:rsidP="007F794B">
            <w:pPr>
              <w:spacing w:line="560" w:lineRule="exact"/>
              <w:rPr>
                <w:rFonts w:eastAsia="標楷體" w:hint="eastAsia"/>
                <w:sz w:val="28"/>
              </w:rPr>
            </w:pPr>
          </w:p>
        </w:tc>
      </w:tr>
      <w:tr w:rsidR="007F794B" w14:paraId="15EBE6A1" w14:textId="77777777" w:rsidTr="007F794B">
        <w:tblPrEx>
          <w:tblCellMar>
            <w:top w:w="0" w:type="dxa"/>
            <w:bottom w:w="0" w:type="dxa"/>
          </w:tblCellMar>
        </w:tblPrEx>
        <w:trPr>
          <w:jc w:val="center"/>
        </w:trPr>
        <w:tc>
          <w:tcPr>
            <w:tcW w:w="9174" w:type="dxa"/>
          </w:tcPr>
          <w:p w14:paraId="65C01B80" w14:textId="77777777" w:rsidR="007F794B" w:rsidRDefault="007F794B" w:rsidP="007F794B">
            <w:pPr>
              <w:spacing w:line="560" w:lineRule="exact"/>
              <w:rPr>
                <w:rFonts w:eastAsia="標楷體" w:hint="eastAsia"/>
                <w:sz w:val="28"/>
              </w:rPr>
            </w:pPr>
          </w:p>
        </w:tc>
      </w:tr>
    </w:tbl>
    <w:p w14:paraId="15FB5BE6" w14:textId="77777777" w:rsidR="007F794B" w:rsidRPr="00BC7F63" w:rsidRDefault="007F794B" w:rsidP="007F794B">
      <w:pPr>
        <w:pStyle w:val="af1"/>
        <w:spacing w:line="400" w:lineRule="exact"/>
        <w:jc w:val="right"/>
        <w:rPr>
          <w:rFonts w:hint="eastAsia"/>
        </w:rPr>
      </w:pPr>
      <w:r>
        <w:rPr>
          <w:rFonts w:hint="eastAsia"/>
        </w:rPr>
        <w:t>單位主管：　　　　　　　　　　　　年　　月　　日</w:t>
      </w:r>
    </w:p>
    <w:p w14:paraId="67013CE0" w14:textId="77777777" w:rsidR="007F794B" w:rsidRDefault="007F794B" w:rsidP="007F794B">
      <w:pPr>
        <w:spacing w:before="360"/>
        <w:ind w:firstLine="357"/>
        <w:rPr>
          <w:rFonts w:eastAsia="標楷體" w:hint="eastAsia"/>
          <w:sz w:val="28"/>
        </w:rPr>
      </w:pPr>
      <w:r w:rsidRPr="00625A85">
        <w:rPr>
          <w:rFonts w:ascii="標楷體" w:eastAsia="標楷體" w:hAnsi="標楷體" w:hint="eastAsia"/>
          <w:sz w:val="28"/>
        </w:rPr>
        <w:t>3.</w:t>
      </w:r>
      <w:r>
        <w:rPr>
          <w:rFonts w:eastAsia="標楷體" w:hint="eastAsia"/>
          <w:sz w:val="28"/>
        </w:rPr>
        <w:t>第二次審查結果：</w:t>
      </w:r>
      <w:r>
        <w:rPr>
          <w:rFonts w:eastAsia="標楷體" w:hint="eastAsia"/>
          <w:sz w:val="28"/>
        </w:rPr>
        <w:t xml:space="preserve"> </w:t>
      </w:r>
      <w:r>
        <w:rPr>
          <w:rFonts w:eastAsia="標楷體" w:hint="eastAsia"/>
          <w:sz w:val="28"/>
        </w:rPr>
        <w:t>□同意辦理</w:t>
      </w:r>
    </w:p>
    <w:p w14:paraId="358951AA" w14:textId="77777777" w:rsidR="007F794B" w:rsidRPr="006D44EE" w:rsidRDefault="007F794B" w:rsidP="007F794B">
      <w:pPr>
        <w:pStyle w:val="af1"/>
        <w:spacing w:line="400" w:lineRule="exact"/>
        <w:ind w:firstLine="2977"/>
        <w:rPr>
          <w:rFonts w:hint="eastAsia"/>
        </w:rPr>
      </w:pPr>
      <w:r>
        <w:rPr>
          <w:rFonts w:hint="eastAsia"/>
        </w:rPr>
        <w:t>□不同意辦理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00758577" w14:textId="77777777" w:rsidTr="007F794B">
        <w:tblPrEx>
          <w:tblCellMar>
            <w:top w:w="0" w:type="dxa"/>
            <w:bottom w:w="0" w:type="dxa"/>
          </w:tblCellMar>
        </w:tblPrEx>
        <w:trPr>
          <w:jc w:val="center"/>
        </w:trPr>
        <w:tc>
          <w:tcPr>
            <w:tcW w:w="9174" w:type="dxa"/>
          </w:tcPr>
          <w:p w14:paraId="700EBCFF" w14:textId="77777777" w:rsidR="007F794B" w:rsidRDefault="007F794B" w:rsidP="007F794B">
            <w:pPr>
              <w:spacing w:line="560" w:lineRule="exact"/>
              <w:rPr>
                <w:rFonts w:eastAsia="標楷體" w:hint="eastAsia"/>
                <w:sz w:val="28"/>
              </w:rPr>
            </w:pPr>
          </w:p>
        </w:tc>
      </w:tr>
      <w:tr w:rsidR="007F794B" w14:paraId="58C03C99" w14:textId="77777777" w:rsidTr="007F794B">
        <w:tblPrEx>
          <w:tblCellMar>
            <w:top w:w="0" w:type="dxa"/>
            <w:bottom w:w="0" w:type="dxa"/>
          </w:tblCellMar>
        </w:tblPrEx>
        <w:trPr>
          <w:jc w:val="center"/>
        </w:trPr>
        <w:tc>
          <w:tcPr>
            <w:tcW w:w="9174" w:type="dxa"/>
          </w:tcPr>
          <w:p w14:paraId="378DDF67" w14:textId="77777777" w:rsidR="007F794B" w:rsidRDefault="007F794B" w:rsidP="007F794B">
            <w:pPr>
              <w:spacing w:line="560" w:lineRule="exact"/>
              <w:rPr>
                <w:rFonts w:eastAsia="標楷體" w:hint="eastAsia"/>
                <w:sz w:val="28"/>
              </w:rPr>
            </w:pPr>
          </w:p>
        </w:tc>
      </w:tr>
      <w:tr w:rsidR="007F794B" w14:paraId="26967FC3" w14:textId="77777777" w:rsidTr="007F794B">
        <w:tblPrEx>
          <w:tblCellMar>
            <w:top w:w="0" w:type="dxa"/>
            <w:bottom w:w="0" w:type="dxa"/>
          </w:tblCellMar>
        </w:tblPrEx>
        <w:trPr>
          <w:jc w:val="center"/>
        </w:trPr>
        <w:tc>
          <w:tcPr>
            <w:tcW w:w="9174" w:type="dxa"/>
          </w:tcPr>
          <w:p w14:paraId="61E19824" w14:textId="77777777" w:rsidR="007F794B" w:rsidRDefault="007F794B" w:rsidP="007F794B">
            <w:pPr>
              <w:spacing w:line="560" w:lineRule="exact"/>
              <w:rPr>
                <w:rFonts w:eastAsia="標楷體" w:hint="eastAsia"/>
                <w:sz w:val="28"/>
              </w:rPr>
            </w:pPr>
          </w:p>
        </w:tc>
      </w:tr>
      <w:tr w:rsidR="007F794B" w14:paraId="5C8D397B" w14:textId="77777777" w:rsidTr="007F794B">
        <w:tblPrEx>
          <w:tblCellMar>
            <w:top w:w="0" w:type="dxa"/>
            <w:bottom w:w="0" w:type="dxa"/>
          </w:tblCellMar>
        </w:tblPrEx>
        <w:trPr>
          <w:jc w:val="center"/>
        </w:trPr>
        <w:tc>
          <w:tcPr>
            <w:tcW w:w="9174" w:type="dxa"/>
          </w:tcPr>
          <w:p w14:paraId="76B017C8" w14:textId="77777777" w:rsidR="007F794B" w:rsidRDefault="007F794B" w:rsidP="007F794B">
            <w:pPr>
              <w:spacing w:line="560" w:lineRule="exact"/>
              <w:rPr>
                <w:rFonts w:eastAsia="標楷體" w:hint="eastAsia"/>
                <w:sz w:val="28"/>
              </w:rPr>
            </w:pPr>
          </w:p>
        </w:tc>
      </w:tr>
    </w:tbl>
    <w:p w14:paraId="30E31E31" w14:textId="77777777" w:rsidR="007F794B" w:rsidRPr="006D44EE" w:rsidRDefault="007F794B" w:rsidP="007F794B">
      <w:pPr>
        <w:pStyle w:val="af1"/>
        <w:spacing w:line="400" w:lineRule="exact"/>
        <w:jc w:val="right"/>
        <w:rPr>
          <w:rFonts w:hint="eastAsia"/>
        </w:rPr>
      </w:pPr>
      <w:r>
        <w:rPr>
          <w:rFonts w:hint="eastAsia"/>
        </w:rPr>
        <w:t>單位主管：　　　　　　　　　　　　年　　月　　日</w:t>
      </w:r>
    </w:p>
    <w:p w14:paraId="140A16F8" w14:textId="77777777" w:rsidR="007F794B" w:rsidRDefault="007F794B" w:rsidP="007F794B">
      <w:pPr>
        <w:spacing w:before="360"/>
        <w:ind w:firstLine="357"/>
        <w:rPr>
          <w:rFonts w:ascii="標楷體" w:eastAsia="標楷體" w:hAnsi="標楷體" w:hint="eastAsia"/>
          <w:sz w:val="28"/>
        </w:rPr>
      </w:pPr>
      <w:r>
        <w:rPr>
          <w:rFonts w:ascii="標楷體" w:eastAsia="標楷體" w:hAnsi="標楷體"/>
          <w:sz w:val="28"/>
        </w:rPr>
        <w:t>4.</w:t>
      </w:r>
      <w:r w:rsidRPr="00762158">
        <w:rPr>
          <w:rFonts w:ascii="標楷體" w:eastAsia="標楷體" w:hAnsi="標楷體" w:hint="eastAsia"/>
          <w:b/>
          <w:bCs/>
          <w:color w:val="000000"/>
          <w:sz w:val="28"/>
          <w:u w:val="single"/>
        </w:rPr>
        <w:t xml:space="preserve">       </w:t>
      </w:r>
      <w:r w:rsidRPr="00762158">
        <w:rPr>
          <w:rFonts w:ascii="標楷體" w:eastAsia="標楷體" w:hAnsi="標楷體" w:hint="eastAsia"/>
          <w:color w:val="000000"/>
          <w:sz w:val="28"/>
        </w:rPr>
        <w:t>處</w:t>
      </w:r>
      <w:r w:rsidRPr="00762158">
        <w:rPr>
          <w:rFonts w:ascii="標楷體" w:eastAsia="標楷體" w:hAnsi="標楷體" w:hint="eastAsia"/>
          <w:color w:val="000000"/>
          <w:sz w:val="28"/>
          <w:u w:val="single"/>
        </w:rPr>
        <w:t>（室）</w:t>
      </w:r>
      <w:r w:rsidRPr="00762158">
        <w:rPr>
          <w:rFonts w:ascii="標楷體" w:eastAsia="標楷體" w:hAnsi="標楷體" w:hint="eastAsia"/>
          <w:color w:val="000000"/>
          <w:sz w:val="28"/>
        </w:rPr>
        <w:t>第</w:t>
      </w:r>
      <w:r w:rsidRPr="00762158">
        <w:rPr>
          <w:rFonts w:ascii="標楷體" w:eastAsia="標楷體" w:hAnsi="標楷體"/>
          <w:b/>
          <w:bCs/>
          <w:color w:val="000000"/>
          <w:sz w:val="28"/>
          <w:u w:val="single"/>
        </w:rPr>
        <w:t xml:space="preserve">   </w:t>
      </w:r>
      <w:r>
        <w:rPr>
          <w:rFonts w:ascii="標楷體" w:eastAsia="標楷體" w:hAnsi="標楷體" w:hint="eastAsia"/>
          <w:sz w:val="28"/>
        </w:rPr>
        <w:t>次審查結果： □同意辦理</w:t>
      </w:r>
    </w:p>
    <w:p w14:paraId="621FE16A" w14:textId="77777777" w:rsidR="007F794B" w:rsidRDefault="007F794B" w:rsidP="007F794B">
      <w:pPr>
        <w:ind w:firstLine="3000"/>
        <w:rPr>
          <w:rFonts w:ascii="標楷體" w:eastAsia="標楷體" w:hAnsi="標楷體" w:hint="eastAsia"/>
          <w:sz w:val="28"/>
        </w:rPr>
      </w:pPr>
      <w:r>
        <w:rPr>
          <w:rFonts w:ascii="標楷體" w:eastAsia="標楷體" w:hAnsi="標楷體" w:hint="eastAsia"/>
          <w:sz w:val="28"/>
        </w:rPr>
        <w:t xml:space="preserve">                □不同意辦理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2B54FFFB" w14:textId="77777777" w:rsidTr="007F794B">
        <w:tblPrEx>
          <w:tblCellMar>
            <w:top w:w="0" w:type="dxa"/>
            <w:bottom w:w="0" w:type="dxa"/>
          </w:tblCellMar>
        </w:tblPrEx>
        <w:trPr>
          <w:jc w:val="center"/>
        </w:trPr>
        <w:tc>
          <w:tcPr>
            <w:tcW w:w="9174" w:type="dxa"/>
          </w:tcPr>
          <w:p w14:paraId="7C17779F" w14:textId="77777777" w:rsidR="007F794B" w:rsidRDefault="007F794B" w:rsidP="007F794B">
            <w:pPr>
              <w:spacing w:line="560" w:lineRule="exact"/>
              <w:rPr>
                <w:rFonts w:eastAsia="標楷體" w:hint="eastAsia"/>
                <w:sz w:val="28"/>
              </w:rPr>
            </w:pPr>
          </w:p>
        </w:tc>
      </w:tr>
      <w:tr w:rsidR="007F794B" w14:paraId="7DF2CD8B" w14:textId="77777777" w:rsidTr="007F794B">
        <w:tblPrEx>
          <w:tblCellMar>
            <w:top w:w="0" w:type="dxa"/>
            <w:bottom w:w="0" w:type="dxa"/>
          </w:tblCellMar>
        </w:tblPrEx>
        <w:trPr>
          <w:jc w:val="center"/>
        </w:trPr>
        <w:tc>
          <w:tcPr>
            <w:tcW w:w="9174" w:type="dxa"/>
          </w:tcPr>
          <w:p w14:paraId="76ED0557" w14:textId="77777777" w:rsidR="007F794B" w:rsidRDefault="007F794B" w:rsidP="007F794B">
            <w:pPr>
              <w:spacing w:line="560" w:lineRule="exact"/>
              <w:rPr>
                <w:rFonts w:eastAsia="標楷體" w:hint="eastAsia"/>
                <w:sz w:val="28"/>
              </w:rPr>
            </w:pPr>
          </w:p>
        </w:tc>
      </w:tr>
      <w:tr w:rsidR="007F794B" w14:paraId="11D4B593" w14:textId="77777777" w:rsidTr="007F794B">
        <w:tblPrEx>
          <w:tblCellMar>
            <w:top w:w="0" w:type="dxa"/>
            <w:bottom w:w="0" w:type="dxa"/>
          </w:tblCellMar>
        </w:tblPrEx>
        <w:trPr>
          <w:jc w:val="center"/>
        </w:trPr>
        <w:tc>
          <w:tcPr>
            <w:tcW w:w="9174" w:type="dxa"/>
          </w:tcPr>
          <w:p w14:paraId="66C43FE9" w14:textId="77777777" w:rsidR="007F794B" w:rsidRDefault="007F794B" w:rsidP="007F794B">
            <w:pPr>
              <w:spacing w:line="560" w:lineRule="exact"/>
              <w:rPr>
                <w:rFonts w:eastAsia="標楷體" w:hint="eastAsia"/>
                <w:sz w:val="28"/>
              </w:rPr>
            </w:pPr>
          </w:p>
        </w:tc>
      </w:tr>
      <w:tr w:rsidR="007F794B" w14:paraId="32AC5CAE" w14:textId="77777777" w:rsidTr="007F794B">
        <w:tblPrEx>
          <w:tblCellMar>
            <w:top w:w="0" w:type="dxa"/>
            <w:bottom w:w="0" w:type="dxa"/>
          </w:tblCellMar>
        </w:tblPrEx>
        <w:trPr>
          <w:jc w:val="center"/>
        </w:trPr>
        <w:tc>
          <w:tcPr>
            <w:tcW w:w="9174" w:type="dxa"/>
          </w:tcPr>
          <w:p w14:paraId="28467968" w14:textId="77777777" w:rsidR="007F794B" w:rsidRDefault="007F794B" w:rsidP="007F794B">
            <w:pPr>
              <w:spacing w:line="560" w:lineRule="exact"/>
              <w:rPr>
                <w:rFonts w:eastAsia="標楷體" w:hint="eastAsia"/>
                <w:sz w:val="28"/>
              </w:rPr>
            </w:pPr>
          </w:p>
        </w:tc>
      </w:tr>
    </w:tbl>
    <w:p w14:paraId="196C4725" w14:textId="77777777" w:rsidR="007F794B" w:rsidRPr="006D44EE" w:rsidRDefault="007F794B" w:rsidP="007F794B">
      <w:pPr>
        <w:pStyle w:val="af1"/>
        <w:spacing w:line="400" w:lineRule="exact"/>
        <w:jc w:val="right"/>
        <w:rPr>
          <w:rFonts w:hint="eastAsia"/>
        </w:rPr>
      </w:pPr>
      <w:r>
        <w:rPr>
          <w:rFonts w:hint="eastAsia"/>
        </w:rPr>
        <w:t>單位主管：　　　　　　　　　　　　年　　月　　日</w:t>
      </w:r>
    </w:p>
    <w:p w14:paraId="69F2184D" w14:textId="77777777" w:rsidR="007F794B" w:rsidRDefault="007F794B" w:rsidP="007F794B">
      <w:pPr>
        <w:spacing w:before="360"/>
        <w:ind w:firstLine="357"/>
        <w:rPr>
          <w:rFonts w:ascii="標楷體" w:eastAsia="標楷體" w:hAnsi="標楷體" w:hint="eastAsia"/>
          <w:sz w:val="28"/>
        </w:rPr>
      </w:pPr>
      <w:r>
        <w:rPr>
          <w:rFonts w:ascii="標楷體" w:eastAsia="標楷體" w:hAnsi="標楷體"/>
          <w:sz w:val="28"/>
        </w:rPr>
        <w:t>5.</w:t>
      </w:r>
      <w:r w:rsidRPr="00762158">
        <w:rPr>
          <w:rFonts w:ascii="標楷體" w:eastAsia="標楷體" w:hAnsi="標楷體" w:hint="eastAsia"/>
          <w:b/>
          <w:bCs/>
          <w:color w:val="000000"/>
          <w:sz w:val="28"/>
          <w:u w:val="single"/>
        </w:rPr>
        <w:t xml:space="preserve">      </w:t>
      </w:r>
      <w:r w:rsidRPr="00762158">
        <w:rPr>
          <w:rFonts w:ascii="標楷體" w:eastAsia="標楷體" w:hAnsi="標楷體" w:hint="eastAsia"/>
          <w:color w:val="000000"/>
          <w:sz w:val="28"/>
        </w:rPr>
        <w:t>處</w:t>
      </w:r>
      <w:r w:rsidRPr="00762158">
        <w:rPr>
          <w:rFonts w:ascii="標楷體" w:eastAsia="標楷體" w:hAnsi="標楷體" w:hint="eastAsia"/>
          <w:color w:val="000000"/>
          <w:sz w:val="28"/>
          <w:u w:val="single"/>
        </w:rPr>
        <w:t>（室）</w:t>
      </w:r>
      <w:r w:rsidRPr="00762158">
        <w:rPr>
          <w:rFonts w:ascii="標楷體" w:eastAsia="標楷體" w:hAnsi="標楷體" w:hint="eastAsia"/>
          <w:color w:val="000000"/>
          <w:sz w:val="28"/>
        </w:rPr>
        <w:t>第</w:t>
      </w:r>
      <w:r w:rsidRPr="00762158">
        <w:rPr>
          <w:rFonts w:ascii="標楷體" w:eastAsia="標楷體" w:hAnsi="標楷體"/>
          <w:b/>
          <w:bCs/>
          <w:color w:val="000000"/>
          <w:sz w:val="28"/>
          <w:u w:val="single"/>
        </w:rPr>
        <w:t xml:space="preserve"> </w:t>
      </w:r>
      <w:r w:rsidRPr="00762158">
        <w:rPr>
          <w:rFonts w:ascii="標楷體" w:eastAsia="標楷體" w:hAnsi="標楷體" w:hint="eastAsia"/>
          <w:b/>
          <w:bCs/>
          <w:color w:val="000000"/>
          <w:sz w:val="28"/>
          <w:u w:val="single"/>
        </w:rPr>
        <w:t xml:space="preserve"> </w:t>
      </w:r>
      <w:r w:rsidRPr="00762158">
        <w:rPr>
          <w:rFonts w:ascii="標楷體" w:eastAsia="標楷體" w:hAnsi="標楷體"/>
          <w:b/>
          <w:bCs/>
          <w:color w:val="000000"/>
          <w:sz w:val="28"/>
          <w:u w:val="single"/>
        </w:rPr>
        <w:t xml:space="preserve"> </w:t>
      </w:r>
      <w:r>
        <w:rPr>
          <w:rFonts w:ascii="標楷體" w:eastAsia="標楷體" w:hAnsi="標楷體" w:hint="eastAsia"/>
          <w:sz w:val="28"/>
        </w:rPr>
        <w:t>次審查結果： □同意辦理</w:t>
      </w:r>
    </w:p>
    <w:p w14:paraId="079B3537" w14:textId="77777777" w:rsidR="007F794B" w:rsidRDefault="007F794B" w:rsidP="007F794B">
      <w:pPr>
        <w:pStyle w:val="af1"/>
        <w:spacing w:line="400" w:lineRule="exact"/>
        <w:rPr>
          <w:rFonts w:hAnsi="標楷體" w:hint="eastAsia"/>
        </w:rPr>
      </w:pPr>
      <w:r>
        <w:rPr>
          <w:rFonts w:hAnsi="標楷體" w:hint="eastAsia"/>
        </w:rPr>
        <w:t xml:space="preserve">                                □不同意辦理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29942C1F" w14:textId="77777777" w:rsidTr="007F794B">
        <w:tblPrEx>
          <w:tblCellMar>
            <w:top w:w="0" w:type="dxa"/>
            <w:bottom w:w="0" w:type="dxa"/>
          </w:tblCellMar>
        </w:tblPrEx>
        <w:trPr>
          <w:jc w:val="center"/>
        </w:trPr>
        <w:tc>
          <w:tcPr>
            <w:tcW w:w="9174" w:type="dxa"/>
          </w:tcPr>
          <w:p w14:paraId="68554064" w14:textId="77777777" w:rsidR="007F794B" w:rsidRDefault="007F794B" w:rsidP="007F794B">
            <w:pPr>
              <w:spacing w:line="560" w:lineRule="exact"/>
              <w:rPr>
                <w:rFonts w:eastAsia="標楷體" w:hint="eastAsia"/>
                <w:sz w:val="28"/>
              </w:rPr>
            </w:pPr>
          </w:p>
        </w:tc>
      </w:tr>
      <w:tr w:rsidR="007F794B" w14:paraId="6723E599" w14:textId="77777777" w:rsidTr="007F794B">
        <w:tblPrEx>
          <w:tblCellMar>
            <w:top w:w="0" w:type="dxa"/>
            <w:bottom w:w="0" w:type="dxa"/>
          </w:tblCellMar>
        </w:tblPrEx>
        <w:trPr>
          <w:jc w:val="center"/>
        </w:trPr>
        <w:tc>
          <w:tcPr>
            <w:tcW w:w="9174" w:type="dxa"/>
          </w:tcPr>
          <w:p w14:paraId="346D7B67" w14:textId="77777777" w:rsidR="007F794B" w:rsidRDefault="007F794B" w:rsidP="007F794B">
            <w:pPr>
              <w:spacing w:line="560" w:lineRule="exact"/>
              <w:rPr>
                <w:rFonts w:eastAsia="標楷體" w:hint="eastAsia"/>
                <w:sz w:val="28"/>
              </w:rPr>
            </w:pPr>
          </w:p>
        </w:tc>
      </w:tr>
      <w:tr w:rsidR="007F794B" w14:paraId="201C33EC" w14:textId="77777777" w:rsidTr="007F794B">
        <w:tblPrEx>
          <w:tblCellMar>
            <w:top w:w="0" w:type="dxa"/>
            <w:bottom w:w="0" w:type="dxa"/>
          </w:tblCellMar>
        </w:tblPrEx>
        <w:trPr>
          <w:jc w:val="center"/>
        </w:trPr>
        <w:tc>
          <w:tcPr>
            <w:tcW w:w="9174" w:type="dxa"/>
          </w:tcPr>
          <w:p w14:paraId="672C0DD9" w14:textId="77777777" w:rsidR="007F794B" w:rsidRDefault="007F794B" w:rsidP="007F794B">
            <w:pPr>
              <w:spacing w:line="560" w:lineRule="exact"/>
              <w:rPr>
                <w:rFonts w:eastAsia="標楷體" w:hint="eastAsia"/>
                <w:sz w:val="28"/>
              </w:rPr>
            </w:pPr>
          </w:p>
        </w:tc>
      </w:tr>
      <w:tr w:rsidR="007F794B" w14:paraId="34630FB4" w14:textId="77777777" w:rsidTr="007F794B">
        <w:tblPrEx>
          <w:tblCellMar>
            <w:top w:w="0" w:type="dxa"/>
            <w:bottom w:w="0" w:type="dxa"/>
          </w:tblCellMar>
        </w:tblPrEx>
        <w:trPr>
          <w:jc w:val="center"/>
        </w:trPr>
        <w:tc>
          <w:tcPr>
            <w:tcW w:w="9174" w:type="dxa"/>
          </w:tcPr>
          <w:p w14:paraId="7500A266" w14:textId="77777777" w:rsidR="007F794B" w:rsidRDefault="007F794B" w:rsidP="007F794B">
            <w:pPr>
              <w:spacing w:line="560" w:lineRule="exact"/>
              <w:rPr>
                <w:rFonts w:eastAsia="標楷體" w:hint="eastAsia"/>
                <w:sz w:val="28"/>
              </w:rPr>
            </w:pPr>
          </w:p>
        </w:tc>
      </w:tr>
    </w:tbl>
    <w:p w14:paraId="575E2E8D" w14:textId="77777777" w:rsidR="007F794B" w:rsidRPr="006D44EE" w:rsidRDefault="007F794B" w:rsidP="007F794B">
      <w:pPr>
        <w:pStyle w:val="af1"/>
        <w:spacing w:line="400" w:lineRule="exact"/>
        <w:jc w:val="right"/>
        <w:rPr>
          <w:rFonts w:hint="eastAsia"/>
        </w:rPr>
      </w:pPr>
      <w:r>
        <w:rPr>
          <w:rFonts w:hint="eastAsia"/>
        </w:rPr>
        <w:t>單位主管：　　　　　　　　　　　　年　　月　　日</w:t>
      </w:r>
    </w:p>
    <w:p w14:paraId="532CBFF9" w14:textId="77777777" w:rsidR="007F794B" w:rsidRPr="002350E6" w:rsidRDefault="007F794B" w:rsidP="007F794B">
      <w:pPr>
        <w:pStyle w:val="af1"/>
        <w:spacing w:line="400" w:lineRule="exact"/>
        <w:rPr>
          <w:rFonts w:hint="eastAsia"/>
        </w:rPr>
      </w:pPr>
    </w:p>
    <w:p w14:paraId="76CD8ABF" w14:textId="77777777" w:rsidR="007F794B" w:rsidRPr="006D44EE" w:rsidRDefault="007F794B" w:rsidP="007F794B">
      <w:pPr>
        <w:pStyle w:val="af1"/>
        <w:spacing w:line="400" w:lineRule="exact"/>
        <w:rPr>
          <w:rFonts w:hint="eastAsia"/>
        </w:rPr>
      </w:pPr>
    </w:p>
    <w:p w14:paraId="4650B2AE" w14:textId="77777777" w:rsidR="007F794B" w:rsidRPr="006D44EE" w:rsidRDefault="007F794B" w:rsidP="007F794B">
      <w:pPr>
        <w:pStyle w:val="af1"/>
        <w:spacing w:line="400" w:lineRule="exact"/>
        <w:rPr>
          <w:rFonts w:hint="eastAsia"/>
        </w:rPr>
      </w:pPr>
    </w:p>
    <w:p w14:paraId="20E38944" w14:textId="77777777" w:rsidR="007F794B" w:rsidRPr="006D44EE" w:rsidRDefault="007F794B" w:rsidP="007F794B">
      <w:pPr>
        <w:pStyle w:val="af1"/>
        <w:spacing w:line="400" w:lineRule="exact"/>
        <w:rPr>
          <w:rFonts w:hint="eastAsia"/>
        </w:rPr>
      </w:pPr>
    </w:p>
    <w:p w14:paraId="5415B731" w14:textId="77777777" w:rsidR="007F794B" w:rsidRPr="006D44EE" w:rsidRDefault="007F794B" w:rsidP="007F794B">
      <w:pPr>
        <w:pStyle w:val="af1"/>
        <w:spacing w:line="400" w:lineRule="exact"/>
        <w:rPr>
          <w:rFonts w:hint="eastAsia"/>
        </w:rPr>
      </w:pPr>
    </w:p>
    <w:p w14:paraId="6021A332" w14:textId="77777777" w:rsidR="007F794B" w:rsidRPr="006D44EE" w:rsidRDefault="007F794B" w:rsidP="007F794B">
      <w:pPr>
        <w:pStyle w:val="af1"/>
        <w:spacing w:line="400" w:lineRule="exact"/>
        <w:rPr>
          <w:rFonts w:hint="eastAsia"/>
        </w:rPr>
      </w:pPr>
    </w:p>
    <w:p w14:paraId="057EB18D" w14:textId="77777777" w:rsidR="007F794B" w:rsidRPr="006D44EE" w:rsidRDefault="007F794B" w:rsidP="007F794B">
      <w:pPr>
        <w:pStyle w:val="af1"/>
        <w:spacing w:line="400" w:lineRule="exact"/>
        <w:rPr>
          <w:rFonts w:hint="eastAsia"/>
        </w:rPr>
      </w:pPr>
    </w:p>
    <w:p w14:paraId="686E0F6A" w14:textId="77777777" w:rsidR="007F794B" w:rsidRPr="006D44EE" w:rsidRDefault="007F794B" w:rsidP="007F794B">
      <w:pPr>
        <w:pStyle w:val="af1"/>
        <w:spacing w:line="400" w:lineRule="exact"/>
        <w:rPr>
          <w:rFonts w:hint="eastAsia"/>
        </w:rPr>
      </w:pPr>
    </w:p>
    <w:p w14:paraId="61524141" w14:textId="58FAECC5" w:rsidR="007F794B" w:rsidRPr="006D44EE" w:rsidRDefault="00AD212F" w:rsidP="007F794B">
      <w:pPr>
        <w:pStyle w:val="af1"/>
        <w:spacing w:line="400" w:lineRule="exact"/>
        <w:sectPr w:rsidR="007F794B" w:rsidRPr="006D44EE" w:rsidSect="007F0962">
          <w:pgSz w:w="11906" w:h="16838"/>
          <w:pgMar w:top="1418" w:right="1418" w:bottom="1418" w:left="1418" w:header="851" w:footer="851" w:gutter="0"/>
          <w:pgNumType w:chapStyle="1"/>
          <w:cols w:space="425"/>
          <w:docGrid w:type="lines" w:linePitch="360"/>
        </w:sectPr>
      </w:pPr>
      <w:r w:rsidRPr="006D44EE">
        <w:rPr>
          <w:noProof/>
        </w:rPr>
        <mc:AlternateContent>
          <mc:Choice Requires="wps">
            <w:drawing>
              <wp:anchor distT="0" distB="0" distL="114300" distR="114300" simplePos="0" relativeHeight="251638272" behindDoc="0" locked="0" layoutInCell="1" allowOverlap="1" wp14:anchorId="19F0F446" wp14:editId="2220A231">
                <wp:simplePos x="0" y="0"/>
                <wp:positionH relativeFrom="column">
                  <wp:posOffset>304800</wp:posOffset>
                </wp:positionH>
                <wp:positionV relativeFrom="paragraph">
                  <wp:posOffset>7134225</wp:posOffset>
                </wp:positionV>
                <wp:extent cx="5410200" cy="414020"/>
                <wp:effectExtent l="9525" t="9525" r="9525" b="5080"/>
                <wp:wrapNone/>
                <wp:docPr id="7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414020"/>
                        </a:xfrm>
                        <a:prstGeom prst="rect">
                          <a:avLst/>
                        </a:prstGeom>
                        <a:solidFill>
                          <a:srgbClr val="FFFFFF"/>
                        </a:solidFill>
                        <a:ln w="9525">
                          <a:solidFill>
                            <a:srgbClr val="FFFFFF"/>
                          </a:solidFill>
                          <a:miter lim="800000"/>
                          <a:headEnd/>
                          <a:tailEnd/>
                        </a:ln>
                      </wps:spPr>
                      <wps:txbx>
                        <w:txbxContent>
                          <w:p w14:paraId="721C903C" w14:textId="77777777" w:rsidR="00032920" w:rsidRDefault="00032920" w:rsidP="007F794B">
                            <w:pPr>
                              <w:jc w:val="both"/>
                              <w:rPr>
                                <w:rFonts w:eastAsia="標楷體"/>
                                <w:b/>
                                <w:bCs/>
                                <w:sz w:val="26"/>
                                <w:szCs w:val="26"/>
                              </w:rPr>
                            </w:pPr>
                            <w:r>
                              <w:rPr>
                                <w:rFonts w:cs="新細明體" w:hint="eastAsia"/>
                                <w:b/>
                                <w:bCs/>
                                <w:sz w:val="26"/>
                                <w:szCs w:val="26"/>
                              </w:rPr>
                              <w:t>註：統籌計畫之計畫說明書核定本包括統籌計畫及細部計畫說明書。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0F446" id="Text Box 25" o:spid="_x0000_s1051" type="#_x0000_t202" style="position:absolute;left:0;text-align:left;margin-left:24pt;margin-top:561.75pt;width:426pt;height:32.6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BmmJgIAAFoEAAAOAAAAZHJzL2Uyb0RvYy54bWysVFFv0zAQfkfiP1h+p0mqlm5R02l0FCGN&#10;gbTxAxzHSSxsn7HdJuXXc3a6rsDbRB4sn8/+7u777rK+GbUiB+G8BFPRYpZTIgyHRpquot+fdu+u&#10;KPGBmYYpMKKiR+Hpzebtm/VgSzGHHlQjHEEQ48vBVrQPwZZZ5nkvNPMzsMKgswWnWUDTdVnj2IDo&#10;WmXzPH+fDeAa64AL7/H0bnLSTcJvW8HD17b1IhBVUcwtpNWltY5rtlmzsnPM9pKf0mCvyEIzaTDo&#10;GeqOBUb2Tv4DpSV34KENMw46g7aVXKQasJoi/6uax55ZkWpBcrw90+T/Hyx/OHxzRDYVXa0oMUyj&#10;Rk9iDOQDjGS+jPwM1pd47dHixTDiOeqcavX2HvgPTwxse2Y6cescDL1gDeZXxJfZxdMJx0eQevgC&#10;DcZh+wAJaGydjuQhHQTRUafjWZuYC8fD5aLIUXBKOPoWxQKNFIKVz6+t8+GTAE3ipqIOtU/o7HDv&#10;Q8yGlc9XYjAPSjY7qVQyXFdvlSMHhn2yS98J/Y9rypChotdLJOa1EFoGbHgldUWv8vjFOKyMtH00&#10;TdoHJtW0x5SVOfEYqZtIDGM9Jsle9KmhOSKzDqYGx4HETQ/uFyUDNndF/c89c4IS9dmgOtfFYhGn&#10;IRmL5Qq5JO7SU196mOEIVdFAybTdhmmC9tbJrsdIUz8YuEVFW5nIjtJPWZ3yxwZOGpyGLU7IpZ1u&#10;vfwSNr8BAAD//wMAUEsDBBQABgAIAAAAIQCKnEu13wAAAAwBAAAPAAAAZHJzL2Rvd25yZXYueG1s&#10;TI/BTsMwEETvSPyDtUhcELUboIQQp6oqEOeWXri58TaJiNdJ7DYpX8/2BMedHc28yZeTa8UJh9B4&#10;0jCfKRBIpbcNVRp2n+/3KYgQDVnTekINZwywLK6vcpNZP9IGT9tYCQ6hkBkNdYxdJmUoa3QmzHyH&#10;xL+DH5yJfA6VtIMZOdy1MlFqIZ1piBtq0+G6xvJ7e3Qa/Ph2dh57ldx9/biP9arfHJJe69ubafUK&#10;IuIU/8xwwWd0KJhp749kg2g1PKY8JbI+Tx6eQLDjRSmW9hcpTZ9BFrn8P6L4BQAA//8DAFBLAQIt&#10;ABQABgAIAAAAIQC2gziS/gAAAOEBAAATAAAAAAAAAAAAAAAAAAAAAABbQ29udGVudF9UeXBlc10u&#10;eG1sUEsBAi0AFAAGAAgAAAAhADj9If/WAAAAlAEAAAsAAAAAAAAAAAAAAAAALwEAAF9yZWxzLy5y&#10;ZWxzUEsBAi0AFAAGAAgAAAAhAGIAGaYmAgAAWgQAAA4AAAAAAAAAAAAAAAAALgIAAGRycy9lMm9E&#10;b2MueG1sUEsBAi0AFAAGAAgAAAAhAIqcS7XfAAAADAEAAA8AAAAAAAAAAAAAAAAAgAQAAGRycy9k&#10;b3ducmV2LnhtbFBLBQYAAAAABAAEAPMAAACMBQAAAAA=&#10;" strokecolor="white">
                <v:textbox>
                  <w:txbxContent>
                    <w:p w14:paraId="721C903C" w14:textId="77777777" w:rsidR="00032920" w:rsidRDefault="00032920" w:rsidP="007F794B">
                      <w:pPr>
                        <w:jc w:val="both"/>
                        <w:rPr>
                          <w:rFonts w:eastAsia="標楷體"/>
                          <w:b/>
                          <w:bCs/>
                          <w:sz w:val="26"/>
                          <w:szCs w:val="26"/>
                        </w:rPr>
                      </w:pPr>
                      <w:r>
                        <w:rPr>
                          <w:rFonts w:cs="新細明體" w:hint="eastAsia"/>
                          <w:b/>
                          <w:bCs/>
                          <w:sz w:val="26"/>
                          <w:szCs w:val="26"/>
                        </w:rPr>
                        <w:t>註：統籌計畫之計畫說明書核定本包括統籌計畫及細部計畫說明書。</w:t>
                      </w:r>
                    </w:p>
                  </w:txbxContent>
                </v:textbox>
              </v:shape>
            </w:pict>
          </mc:Fallback>
        </mc:AlternateContent>
      </w:r>
    </w:p>
    <w:p w14:paraId="2B9E3C19" w14:textId="77777777" w:rsidR="007F794B" w:rsidRPr="006D44EE" w:rsidRDefault="006D7A82" w:rsidP="00A66046">
      <w:pPr>
        <w:pStyle w:val="1"/>
        <w:numPr>
          <w:ilvl w:val="0"/>
          <w:numId w:val="0"/>
        </w:numPr>
        <w:spacing w:line="400" w:lineRule="exact"/>
        <w:ind w:left="480" w:right="240" w:hanging="480"/>
        <w:rPr>
          <w:rFonts w:ascii="標楷體" w:hAnsi="標楷體" w:hint="eastAsia"/>
        </w:rPr>
      </w:pPr>
      <w:bookmarkStart w:id="68" w:name="_Toc438827334"/>
      <w:bookmarkStart w:id="69" w:name="_Toc462926056"/>
      <w:r>
        <w:rPr>
          <w:rFonts w:hint="eastAsia"/>
        </w:rPr>
        <w:t>附件</w:t>
      </w:r>
      <w:r>
        <w:rPr>
          <w:rFonts w:hint="eastAsia"/>
        </w:rPr>
        <w:t>3-</w:t>
      </w:r>
      <w:r w:rsidR="007F794B" w:rsidRPr="006D44EE">
        <w:rPr>
          <w:rFonts w:hint="eastAsia"/>
        </w:rPr>
        <w:t xml:space="preserve">2   </w:t>
      </w:r>
      <w:r w:rsidR="007F794B" w:rsidRPr="006D44EE">
        <w:rPr>
          <w:rFonts w:hint="eastAsia"/>
        </w:rPr>
        <w:t>農委會科技</w:t>
      </w:r>
      <w:r w:rsidR="007F794B" w:rsidRPr="006D44EE">
        <w:rPr>
          <w:rFonts w:ascii="新細明體" w:eastAsia="新細明體" w:hAnsi="新細明體" w:hint="eastAsia"/>
        </w:rPr>
        <w:t>「</w:t>
      </w:r>
      <w:r w:rsidR="007F794B" w:rsidRPr="006D44EE">
        <w:rPr>
          <w:rFonts w:hint="eastAsia"/>
        </w:rPr>
        <w:t>單一</w:t>
      </w:r>
      <w:r w:rsidR="007F794B" w:rsidRPr="006D44EE">
        <w:rPr>
          <w:rFonts w:hint="eastAsia"/>
        </w:rPr>
        <w:t>/</w:t>
      </w:r>
      <w:r w:rsidR="007F794B" w:rsidRPr="006D44EE">
        <w:rPr>
          <w:rFonts w:hint="eastAsia"/>
        </w:rPr>
        <w:t>細部計畫說明書</w:t>
      </w:r>
      <w:r w:rsidR="007F794B" w:rsidRPr="006D44EE">
        <w:rPr>
          <w:rFonts w:ascii="新細明體" w:eastAsia="新細明體" w:hAnsi="新細明體" w:hint="eastAsia"/>
        </w:rPr>
        <w:t>」</w:t>
      </w:r>
      <w:r w:rsidR="007F794B" w:rsidRPr="006D44EE">
        <w:rPr>
          <w:rFonts w:ascii="標楷體" w:hAnsi="標楷體" w:hint="eastAsia"/>
        </w:rPr>
        <w:t>內容格式與撰寫說明</w:t>
      </w:r>
      <w:bookmarkEnd w:id="68"/>
      <w:bookmarkEnd w:id="69"/>
    </w:p>
    <w:p w14:paraId="70744A9E" w14:textId="77777777" w:rsidR="007F794B" w:rsidRPr="006D44EE" w:rsidRDefault="007F794B" w:rsidP="00714F03">
      <w:pPr>
        <w:numPr>
          <w:ilvl w:val="0"/>
          <w:numId w:val="78"/>
        </w:numPr>
        <w:autoSpaceDE w:val="0"/>
        <w:autoSpaceDN w:val="0"/>
        <w:spacing w:beforeLines="100" w:before="360" w:line="400" w:lineRule="exact"/>
        <w:ind w:left="841" w:rightChars="-3" w:right="-7" w:hangingChars="300" w:hanging="841"/>
        <w:rPr>
          <w:rFonts w:eastAsia="標楷體" w:cs="細明體" w:hint="eastAsia"/>
          <w:b/>
          <w:kern w:val="0"/>
          <w:sz w:val="28"/>
        </w:rPr>
      </w:pPr>
      <w:r w:rsidRPr="006D44EE">
        <w:rPr>
          <w:rFonts w:eastAsia="標楷體" w:cs="Tahoma" w:hint="eastAsia"/>
          <w:b/>
          <w:kern w:val="0"/>
          <w:sz w:val="28"/>
        </w:rPr>
        <w:t>基本資訊</w:t>
      </w:r>
      <w:r w:rsidRPr="006D44EE">
        <w:rPr>
          <w:rFonts w:eastAsia="標楷體" w:cs="Tahoma" w:hint="eastAsia"/>
          <w:b/>
          <w:kern w:val="0"/>
          <w:sz w:val="28"/>
        </w:rPr>
        <w:t xml:space="preserve"> </w:t>
      </w:r>
      <w:r w:rsidRPr="006D44EE">
        <w:rPr>
          <w:rFonts w:ascii="標楷體" w:hAnsi="標楷體" w:cs="細明體" w:hint="eastAsia"/>
          <w:kern w:val="0"/>
          <w:sz w:val="20"/>
          <w:shd w:val="pct15" w:color="auto" w:fill="FFFFFF"/>
        </w:rPr>
        <w:t>(</w:t>
      </w:r>
      <w:r w:rsidRPr="006D44EE">
        <w:rPr>
          <w:rFonts w:cs="細明體" w:hint="eastAsia"/>
          <w:kern w:val="0"/>
          <w:sz w:val="20"/>
          <w:shd w:val="pct15" w:color="auto" w:fill="FFFFFF"/>
        </w:rPr>
        <w:t>*</w:t>
      </w:r>
      <w:r w:rsidRPr="006D44EE">
        <w:rPr>
          <w:rFonts w:cs="細明體" w:hint="eastAsia"/>
          <w:kern w:val="0"/>
          <w:sz w:val="20"/>
          <w:shd w:val="pct15" w:color="auto" w:fill="FFFFFF"/>
        </w:rPr>
        <w:t>者由計畫主辦專家負責填寫</w:t>
      </w:r>
      <w:r w:rsidRPr="006D44EE">
        <w:rPr>
          <w:rFonts w:ascii="標楷體" w:hAnsi="標楷體" w:cs="細明體" w:hint="eastAsia"/>
          <w:kern w:val="0"/>
          <w:sz w:val="20"/>
          <w:shd w:val="pct15" w:color="auto" w:fill="FFFFFF"/>
        </w:rPr>
        <w:t>)</w:t>
      </w:r>
    </w:p>
    <w:p w14:paraId="385F90CD" w14:textId="77777777" w:rsidR="007F794B" w:rsidRPr="006D44EE" w:rsidRDefault="007F794B" w:rsidP="00714F03">
      <w:pPr>
        <w:numPr>
          <w:ilvl w:val="0"/>
          <w:numId w:val="79"/>
        </w:numPr>
        <w:tabs>
          <w:tab w:val="left" w:pos="993"/>
        </w:tabs>
        <w:autoSpaceDE w:val="0"/>
        <w:autoSpaceDN w:val="0"/>
        <w:spacing w:beforeLines="50" w:before="180" w:line="400" w:lineRule="exact"/>
        <w:ind w:left="993" w:rightChars="-3" w:right="-7" w:hanging="709"/>
        <w:rPr>
          <w:rFonts w:eastAsia="標楷體" w:cs="Tahoma" w:hint="eastAsia"/>
          <w:b/>
          <w:kern w:val="0"/>
        </w:rPr>
      </w:pPr>
      <w:r w:rsidRPr="006D44EE">
        <w:rPr>
          <w:rFonts w:eastAsia="標楷體" w:cs="Tahoma" w:hint="eastAsia"/>
          <w:b/>
          <w:kern w:val="0"/>
        </w:rPr>
        <w:t>研提年度：</w:t>
      </w:r>
    </w:p>
    <w:p w14:paraId="4542D69F"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Tahoma" w:hint="eastAsia"/>
          <w:kern w:val="0"/>
        </w:rPr>
      </w:pPr>
      <w:r w:rsidRPr="006D44EE">
        <w:rPr>
          <w:rFonts w:eastAsia="標楷體" w:cs="Tahoma" w:hint="eastAsia"/>
          <w:b/>
          <w:kern w:val="0"/>
        </w:rPr>
        <w:t>計畫歸類</w:t>
      </w:r>
      <w:r w:rsidRPr="006D44EE">
        <w:rPr>
          <w:rFonts w:eastAsia="標楷體" w:cs="Tahoma" w:hint="eastAsia"/>
          <w:b/>
          <w:kern w:val="0"/>
        </w:rPr>
        <w:t>*</w:t>
      </w:r>
      <w:r w:rsidRPr="006D44EE">
        <w:rPr>
          <w:rFonts w:eastAsia="標楷體" w:cs="Tahoma" w:hint="eastAsia"/>
          <w:b/>
          <w:kern w:val="0"/>
        </w:rPr>
        <w:t>：</w:t>
      </w:r>
      <w:r w:rsidRPr="006D44EE">
        <w:rPr>
          <w:rFonts w:cs="細明體" w:hint="eastAsia"/>
          <w:kern w:val="0"/>
          <w:sz w:val="20"/>
        </w:rPr>
        <w:t>由計畫主辦專家填寫</w:t>
      </w:r>
      <w:r w:rsidRPr="006D44EE">
        <w:rPr>
          <w:rFonts w:cs="Tahoma" w:hint="eastAsia"/>
          <w:kern w:val="0"/>
          <w:sz w:val="20"/>
        </w:rPr>
        <w:t>，包含下列三項，單選</w:t>
      </w:r>
    </w:p>
    <w:p w14:paraId="30307CE9" w14:textId="77777777" w:rsidR="007F794B" w:rsidRPr="006D44EE" w:rsidRDefault="007F794B" w:rsidP="007F794B">
      <w:pPr>
        <w:tabs>
          <w:tab w:val="left" w:pos="993"/>
        </w:tabs>
        <w:autoSpaceDE w:val="0"/>
        <w:autoSpaceDN w:val="0"/>
        <w:spacing w:line="400" w:lineRule="exact"/>
        <w:ind w:left="993" w:rightChars="-3" w:right="-7"/>
        <w:rPr>
          <w:rFonts w:eastAsia="標楷體" w:cs="Tahoma" w:hint="eastAsia"/>
          <w:b/>
          <w:kern w:val="0"/>
        </w:rPr>
      </w:pPr>
      <w:r w:rsidRPr="006D44EE">
        <w:rPr>
          <w:rFonts w:eastAsia="標楷體" w:cs="Tahoma" w:hint="eastAsia"/>
          <w:b/>
          <w:kern w:val="0"/>
        </w:rPr>
        <w:t>□</w:t>
      </w:r>
      <w:r w:rsidRPr="006D44EE">
        <w:rPr>
          <w:rFonts w:ascii="標楷體" w:eastAsia="標楷體" w:hAnsi="標楷體" w:cs="Tahoma" w:hint="eastAsia"/>
          <w:b/>
          <w:kern w:val="0"/>
        </w:rPr>
        <w:t xml:space="preserve">一般科技計畫  </w:t>
      </w:r>
      <w:r w:rsidRPr="006D44EE">
        <w:rPr>
          <w:rFonts w:eastAsia="標楷體" w:cs="Tahoma" w:hint="eastAsia"/>
          <w:b/>
          <w:kern w:val="0"/>
        </w:rPr>
        <w:t>□產學合作計畫</w:t>
      </w:r>
      <w:r w:rsidRPr="006D44EE">
        <w:rPr>
          <w:rFonts w:eastAsia="標楷體" w:cs="Tahoma" w:hint="eastAsia"/>
          <w:b/>
          <w:kern w:val="0"/>
        </w:rPr>
        <w:t xml:space="preserve">  </w:t>
      </w:r>
      <w:r w:rsidRPr="006D44EE">
        <w:rPr>
          <w:rFonts w:eastAsia="標楷體" w:cs="Tahoma" w:hint="eastAsia"/>
          <w:b/>
          <w:kern w:val="0"/>
        </w:rPr>
        <w:t>□科技專案計畫</w:t>
      </w:r>
    </w:p>
    <w:p w14:paraId="4F34C6BE"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Tahoma" w:hint="eastAsia"/>
          <w:b/>
          <w:kern w:val="0"/>
        </w:rPr>
      </w:pPr>
      <w:r w:rsidRPr="006D44EE">
        <w:rPr>
          <w:rFonts w:eastAsia="標楷體" w:cs="Tahoma" w:hint="eastAsia"/>
          <w:b/>
          <w:kern w:val="0"/>
        </w:rPr>
        <w:t>計畫中文名稱：</w:t>
      </w:r>
    </w:p>
    <w:p w14:paraId="36B94788"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Tahoma" w:hint="eastAsia"/>
          <w:b/>
          <w:kern w:val="0"/>
        </w:rPr>
        <w:t>計畫英文名稱：</w:t>
      </w:r>
    </w:p>
    <w:p w14:paraId="7CFA0472"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Tahoma" w:hint="eastAsia"/>
          <w:b/>
          <w:kern w:val="0"/>
        </w:rPr>
        <w:t>統籌計畫名稱：</w:t>
      </w:r>
      <w:r w:rsidRPr="006D44EE">
        <w:rPr>
          <w:rFonts w:ascii="新細明體" w:hAnsi="新細明體" w:cs="Tahoma" w:hint="eastAsia"/>
          <w:kern w:val="0"/>
          <w:sz w:val="20"/>
        </w:rPr>
        <w:t>細部計畫填寫項目，單一計畫免填並刪除此項</w:t>
      </w:r>
    </w:p>
    <w:p w14:paraId="1E8973AA"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Tahoma" w:hint="eastAsia"/>
          <w:b/>
          <w:kern w:val="0"/>
        </w:rPr>
        <w:t>統籌計畫主持人：</w:t>
      </w:r>
      <w:r w:rsidRPr="006D44EE">
        <w:rPr>
          <w:rFonts w:ascii="新細明體" w:hAnsi="新細明體" w:cs="Tahoma" w:hint="eastAsia"/>
          <w:kern w:val="0"/>
          <w:sz w:val="20"/>
        </w:rPr>
        <w:t>細部計畫填寫項目，單一計畫免填並刪除此項</w:t>
      </w:r>
    </w:p>
    <w:p w14:paraId="1A270A1E"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細明體" w:hint="eastAsia"/>
          <w:b/>
          <w:kern w:val="0"/>
        </w:rPr>
        <w:t>是否</w:t>
      </w:r>
      <w:r w:rsidRPr="006D44EE">
        <w:rPr>
          <w:rFonts w:eastAsia="標楷體" w:cs="Tahoma" w:hint="eastAsia"/>
          <w:b/>
          <w:kern w:val="0"/>
        </w:rPr>
        <w:t>屬於</w:t>
      </w:r>
      <w:r w:rsidRPr="006D44EE">
        <w:rPr>
          <w:rFonts w:eastAsia="標楷體" w:cs="細明體" w:hint="eastAsia"/>
          <w:b/>
          <w:kern w:val="0"/>
        </w:rPr>
        <w:t>敏感科技</w:t>
      </w:r>
      <w:r w:rsidRPr="006D44EE">
        <w:rPr>
          <w:rFonts w:eastAsia="標楷體" w:cs="Tahoma" w:hint="eastAsia"/>
          <w:b/>
          <w:kern w:val="0"/>
        </w:rPr>
        <w:t>*</w:t>
      </w:r>
      <w:r w:rsidRPr="006D44EE">
        <w:rPr>
          <w:rFonts w:eastAsia="標楷體" w:cs="Tahoma" w:hint="eastAsia"/>
          <w:kern w:val="0"/>
        </w:rPr>
        <w:t>：</w:t>
      </w:r>
      <w:r w:rsidRPr="006D44EE">
        <w:rPr>
          <w:rFonts w:ascii="新細明體" w:hAnsi="新細明體" w:cs="Tahoma" w:hint="eastAsia"/>
          <w:kern w:val="0"/>
          <w:sz w:val="20"/>
        </w:rPr>
        <w:t>包含下列四項，由計畫主辦專家填寫，單選</w:t>
      </w:r>
    </w:p>
    <w:p w14:paraId="66BBCDB4" w14:textId="77777777" w:rsidR="007F794B" w:rsidRPr="006D44EE" w:rsidRDefault="007F794B" w:rsidP="007F794B">
      <w:pPr>
        <w:tabs>
          <w:tab w:val="left" w:pos="993"/>
        </w:tabs>
        <w:autoSpaceDE w:val="0"/>
        <w:autoSpaceDN w:val="0"/>
        <w:spacing w:line="400" w:lineRule="exact"/>
        <w:ind w:left="993" w:rightChars="-3" w:right="-7"/>
        <w:rPr>
          <w:rFonts w:eastAsia="標楷體" w:cs="Tahoma" w:hint="eastAsia"/>
          <w:b/>
          <w:kern w:val="0"/>
        </w:rPr>
      </w:pPr>
      <w:r w:rsidRPr="006D44EE">
        <w:rPr>
          <w:rFonts w:ascii="新細明體" w:hAnsi="新細明體" w:cs="Tahoma" w:hint="eastAsia"/>
          <w:b/>
          <w:kern w:val="0"/>
        </w:rPr>
        <w:t>□</w:t>
      </w:r>
      <w:r w:rsidRPr="006D44EE">
        <w:rPr>
          <w:rFonts w:eastAsia="標楷體" w:cs="Tahoma" w:hint="eastAsia"/>
          <w:b/>
          <w:kern w:val="0"/>
        </w:rPr>
        <w:t>否</w:t>
      </w:r>
      <w:r w:rsidRPr="006D44EE">
        <w:rPr>
          <w:rFonts w:eastAsia="標楷體" w:cs="Tahoma" w:hint="eastAsia"/>
          <w:b/>
          <w:kern w:val="0"/>
        </w:rPr>
        <w:t xml:space="preserve">  </w:t>
      </w:r>
      <w:r w:rsidRPr="006D44EE">
        <w:rPr>
          <w:rFonts w:ascii="新細明體" w:hAnsi="新細明體" w:cs="Tahoma" w:hint="eastAsia"/>
          <w:b/>
          <w:kern w:val="0"/>
        </w:rPr>
        <w:t>□</w:t>
      </w:r>
      <w:r w:rsidRPr="006D44EE">
        <w:rPr>
          <w:rFonts w:eastAsia="標楷體" w:cs="Tahoma" w:hint="eastAsia"/>
          <w:b/>
          <w:kern w:val="0"/>
        </w:rPr>
        <w:t>保密科技</w:t>
      </w:r>
      <w:r w:rsidRPr="006D44EE">
        <w:rPr>
          <w:rFonts w:eastAsia="標楷體" w:cs="Tahoma" w:hint="eastAsia"/>
          <w:b/>
          <w:kern w:val="0"/>
        </w:rPr>
        <w:t xml:space="preserve">  </w:t>
      </w:r>
      <w:r w:rsidRPr="006D44EE">
        <w:rPr>
          <w:rFonts w:ascii="新細明體" w:hAnsi="新細明體" w:cs="Tahoma" w:hint="eastAsia"/>
          <w:b/>
          <w:kern w:val="0"/>
        </w:rPr>
        <w:t>□</w:t>
      </w:r>
      <w:r w:rsidRPr="006D44EE">
        <w:rPr>
          <w:rFonts w:eastAsia="標楷體" w:cs="Tahoma" w:hint="eastAsia"/>
          <w:b/>
          <w:kern w:val="0"/>
        </w:rPr>
        <w:t>敏感科技一級</w:t>
      </w:r>
      <w:r w:rsidRPr="006D44EE">
        <w:rPr>
          <w:rFonts w:eastAsia="標楷體" w:cs="Tahoma" w:hint="eastAsia"/>
          <w:b/>
          <w:kern w:val="0"/>
        </w:rPr>
        <w:t xml:space="preserve">  </w:t>
      </w:r>
      <w:r w:rsidRPr="006D44EE">
        <w:rPr>
          <w:rFonts w:ascii="新細明體" w:hAnsi="新細明體" w:cs="Tahoma" w:hint="eastAsia"/>
          <w:b/>
          <w:kern w:val="0"/>
        </w:rPr>
        <w:t>□</w:t>
      </w:r>
      <w:r w:rsidRPr="006D44EE">
        <w:rPr>
          <w:rFonts w:eastAsia="標楷體" w:cs="Tahoma" w:hint="eastAsia"/>
          <w:b/>
          <w:kern w:val="0"/>
        </w:rPr>
        <w:t>敏感科技二級</w:t>
      </w:r>
    </w:p>
    <w:p w14:paraId="4DCF640E"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Tahoma" w:hint="eastAsia"/>
          <w:kern w:val="0"/>
        </w:rPr>
      </w:pPr>
      <w:r w:rsidRPr="006D44EE">
        <w:rPr>
          <w:rFonts w:eastAsia="標楷體" w:cs="Tahoma" w:hint="eastAsia"/>
          <w:b/>
          <w:kern w:val="0"/>
        </w:rPr>
        <w:t>施政項目：</w:t>
      </w:r>
      <w:r w:rsidRPr="006D44EE">
        <w:rPr>
          <w:rFonts w:ascii="新細明體" w:hAnsi="新細明體" w:cs="Tahoma" w:hint="eastAsia"/>
          <w:kern w:val="0"/>
          <w:sz w:val="20"/>
        </w:rPr>
        <w:t>包含下列三項，細部計畫可由計畫管理系統，於點選計畫統籌計畫後自動產生</w:t>
      </w:r>
    </w:p>
    <w:p w14:paraId="283E5BFB"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綱要別：</w:t>
      </w:r>
    </w:p>
    <w:p w14:paraId="7B5B7F6D"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w:t>
      </w:r>
      <w:r w:rsidRPr="006D44EE">
        <w:rPr>
          <w:rFonts w:eastAsia="標楷體" w:cs="細明體" w:hint="eastAsia"/>
          <w:b/>
          <w:kern w:val="0"/>
        </w:rPr>
        <w:t>施政分項</w:t>
      </w:r>
      <w:r w:rsidRPr="006D44EE">
        <w:rPr>
          <w:rFonts w:eastAsia="標楷體" w:cs="Tahoma" w:hint="eastAsia"/>
          <w:b/>
          <w:kern w:val="0"/>
        </w:rPr>
        <w:t>：</w:t>
      </w:r>
    </w:p>
    <w:p w14:paraId="0034713D"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w:t>
      </w:r>
      <w:r w:rsidRPr="006D44EE">
        <w:rPr>
          <w:rFonts w:eastAsia="標楷體" w:cs="細明體" w:hint="eastAsia"/>
          <w:b/>
          <w:kern w:val="0"/>
        </w:rPr>
        <w:t>施政子項</w:t>
      </w:r>
      <w:r w:rsidRPr="006D44EE">
        <w:rPr>
          <w:rFonts w:eastAsia="標楷體" w:cs="Tahoma" w:hint="eastAsia"/>
          <w:b/>
          <w:kern w:val="0"/>
        </w:rPr>
        <w:t>：</w:t>
      </w:r>
    </w:p>
    <w:p w14:paraId="76E8CF5A"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細明體" w:hint="eastAsia"/>
          <w:b/>
          <w:kern w:val="0"/>
        </w:rPr>
        <w:t>審議</w:t>
      </w:r>
      <w:r w:rsidRPr="006D44EE">
        <w:rPr>
          <w:rFonts w:eastAsia="標楷體" w:cs="Tahoma" w:hint="eastAsia"/>
          <w:b/>
          <w:kern w:val="0"/>
        </w:rPr>
        <w:t>編號</w:t>
      </w:r>
      <w:r w:rsidRPr="006D44EE">
        <w:rPr>
          <w:rFonts w:eastAsia="標楷體" w:cs="Tahoma" w:hint="eastAsia"/>
          <w:kern w:val="0"/>
        </w:rPr>
        <w:t>：</w:t>
      </w:r>
      <w:r w:rsidRPr="006D44EE">
        <w:rPr>
          <w:rFonts w:ascii="新細明體" w:hAnsi="新細明體" w:cs="Tahoma" w:hint="eastAsia"/>
          <w:kern w:val="0"/>
          <w:sz w:val="20"/>
        </w:rPr>
        <w:t>依據科技部編號規則填寫，細部計畫可由計畫管理系統，於點選統籌計畫後自動產生，單一計畫可由計畫管理系統，於點選施政項目後自動產生，如為新增計畫，各計畫主辦專家應先洽請本會農業計畫管理系統維護單位協助登錄編號。</w:t>
      </w:r>
    </w:p>
    <w:p w14:paraId="5C67B79E"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子項計畫編號：</w:t>
      </w:r>
      <w:r w:rsidRPr="006D44EE">
        <w:rPr>
          <w:rFonts w:ascii="新細明體" w:hAnsi="新細明體" w:cs="Tahoma" w:hint="eastAsia"/>
          <w:kern w:val="0"/>
          <w:sz w:val="20"/>
          <w:szCs w:val="20"/>
        </w:rPr>
        <w:t>此為</w:t>
      </w:r>
      <w:r w:rsidRPr="006D44EE">
        <w:rPr>
          <w:rFonts w:ascii="新細明體" w:hAnsi="新細明體" w:cs="細明體" w:hint="eastAsia"/>
          <w:kern w:val="0"/>
          <w:sz w:val="20"/>
        </w:rPr>
        <w:t>單一計畫填寫項目，</w:t>
      </w:r>
      <w:r w:rsidRPr="006D44EE">
        <w:rPr>
          <w:rFonts w:ascii="新細明體" w:hAnsi="新細明體" w:cs="Tahoma" w:hint="eastAsia"/>
          <w:kern w:val="0"/>
          <w:sz w:val="20"/>
        </w:rPr>
        <w:t>可由計畫管理系統，於點選施政項目後自動產生；</w:t>
      </w:r>
      <w:r w:rsidRPr="006D44EE">
        <w:rPr>
          <w:rFonts w:ascii="新細明體" w:hAnsi="新細明體" w:cs="細明體" w:hint="eastAsia"/>
          <w:kern w:val="0"/>
          <w:sz w:val="20"/>
        </w:rPr>
        <w:t>細部計畫免填</w:t>
      </w:r>
      <w:r w:rsidRPr="006D44EE">
        <w:rPr>
          <w:rFonts w:ascii="新細明體" w:hAnsi="新細明體" w:cs="Tahoma" w:hint="eastAsia"/>
          <w:kern w:val="0"/>
          <w:sz w:val="20"/>
        </w:rPr>
        <w:t>並刪除此項</w:t>
      </w:r>
      <w:r w:rsidRPr="006D44EE">
        <w:rPr>
          <w:rFonts w:ascii="新細明體" w:hAnsi="新細明體" w:cs="細明體" w:hint="eastAsia"/>
          <w:kern w:val="0"/>
          <w:sz w:val="20"/>
        </w:rPr>
        <w:t>。</w:t>
      </w:r>
    </w:p>
    <w:p w14:paraId="11FBFD4C"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Tahoma" w:hint="eastAsia"/>
          <w:b/>
          <w:kern w:val="0"/>
        </w:rPr>
        <w:t>子項計畫主持人</w:t>
      </w:r>
      <w:r w:rsidRPr="006D44EE">
        <w:rPr>
          <w:rFonts w:eastAsia="標楷體" w:cs="Tahoma" w:hint="eastAsia"/>
          <w:b/>
          <w:kern w:val="0"/>
        </w:rPr>
        <w:t>/</w:t>
      </w:r>
      <w:r w:rsidRPr="006D44EE">
        <w:rPr>
          <w:rFonts w:eastAsia="標楷體" w:cs="Tahoma" w:hint="eastAsia"/>
          <w:b/>
          <w:kern w:val="0"/>
        </w:rPr>
        <w:t>聯絡電話</w:t>
      </w:r>
      <w:r w:rsidRPr="006D44EE">
        <w:rPr>
          <w:rFonts w:eastAsia="標楷體" w:cs="Tahoma" w:hint="eastAsia"/>
          <w:b/>
          <w:kern w:val="0"/>
        </w:rPr>
        <w:t>/email</w:t>
      </w:r>
      <w:r w:rsidRPr="006D44EE">
        <w:rPr>
          <w:rFonts w:eastAsia="標楷體" w:cs="Tahoma" w:hint="eastAsia"/>
          <w:b/>
          <w:kern w:val="0"/>
        </w:rPr>
        <w:t>：</w:t>
      </w:r>
      <w:r w:rsidRPr="006D44EE">
        <w:rPr>
          <w:rFonts w:ascii="新細明體" w:hAnsi="新細明體" w:cs="Tahoma" w:hint="eastAsia"/>
          <w:kern w:val="0"/>
          <w:sz w:val="20"/>
          <w:szCs w:val="20"/>
        </w:rPr>
        <w:t>此為</w:t>
      </w:r>
      <w:r w:rsidRPr="006D44EE">
        <w:rPr>
          <w:rFonts w:ascii="新細明體" w:hAnsi="新細明體" w:cs="細明體" w:hint="eastAsia"/>
          <w:kern w:val="0"/>
          <w:sz w:val="20"/>
        </w:rPr>
        <w:t>單一計畫填寫項目，</w:t>
      </w:r>
      <w:r w:rsidRPr="006D44EE">
        <w:rPr>
          <w:rFonts w:ascii="新細明體" w:hAnsi="新細明體" w:cs="Tahoma" w:hint="eastAsia"/>
          <w:kern w:val="0"/>
          <w:sz w:val="20"/>
        </w:rPr>
        <w:t>可由計畫管理系統，於點選施政項目後自動產生；</w:t>
      </w:r>
      <w:r w:rsidRPr="006D44EE">
        <w:rPr>
          <w:rFonts w:ascii="新細明體" w:hAnsi="新細明體" w:cs="細明體" w:hint="eastAsia"/>
          <w:kern w:val="0"/>
          <w:sz w:val="20"/>
        </w:rPr>
        <w:t>細部計畫免填</w:t>
      </w:r>
      <w:r w:rsidRPr="006D44EE">
        <w:rPr>
          <w:rFonts w:ascii="新細明體" w:hAnsi="新細明體" w:cs="Tahoma" w:hint="eastAsia"/>
          <w:kern w:val="0"/>
          <w:sz w:val="20"/>
        </w:rPr>
        <w:t>並刪除此項</w:t>
      </w:r>
      <w:r w:rsidRPr="006D44EE">
        <w:rPr>
          <w:rFonts w:ascii="新細明體" w:hAnsi="新細明體" w:cs="細明體" w:hint="eastAsia"/>
          <w:kern w:val="0"/>
          <w:sz w:val="20"/>
        </w:rPr>
        <w:t>。</w:t>
      </w:r>
    </w:p>
    <w:p w14:paraId="0B30F85F"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Tahoma" w:hint="eastAsia"/>
          <w:b/>
          <w:kern w:val="0"/>
        </w:rPr>
        <w:t>推動小組別：</w:t>
      </w:r>
      <w:r w:rsidRPr="006D44EE">
        <w:rPr>
          <w:rFonts w:ascii="新細明體" w:hAnsi="新細明體" w:cs="Tahoma" w:hint="eastAsia"/>
          <w:kern w:val="0"/>
          <w:sz w:val="20"/>
        </w:rPr>
        <w:t>依計畫所屬推動小組別填寫</w:t>
      </w:r>
    </w:p>
    <w:p w14:paraId="70B50AFB"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Tahoma" w:hint="eastAsia"/>
          <w:b/>
          <w:kern w:val="0"/>
        </w:rPr>
        <w:t>主管機關：</w:t>
      </w:r>
      <w:r w:rsidRPr="006D44EE">
        <w:rPr>
          <w:rFonts w:ascii="新細明體" w:hAnsi="新細明體" w:cs="Tahoma" w:hint="eastAsia"/>
          <w:kern w:val="0"/>
          <w:sz w:val="20"/>
        </w:rPr>
        <w:t>主辦專家所屬機關</w:t>
      </w:r>
      <w:r w:rsidRPr="006D44EE">
        <w:rPr>
          <w:rFonts w:ascii="新細明體" w:hAnsi="新細明體" w:cs="細明體" w:hint="eastAsia"/>
          <w:kern w:val="0"/>
          <w:sz w:val="20"/>
        </w:rPr>
        <w:t>，</w:t>
      </w:r>
      <w:r w:rsidRPr="006D44EE">
        <w:rPr>
          <w:rFonts w:ascii="新細明體" w:hAnsi="新細明體" w:cs="Tahoma" w:hint="eastAsia"/>
          <w:kern w:val="0"/>
          <w:sz w:val="20"/>
        </w:rPr>
        <w:t>可由計畫管理系統於點選施政項目或統籌計畫後自動產生。</w:t>
      </w:r>
    </w:p>
    <w:p w14:paraId="6C734168"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ascii="新細明體" w:hAnsi="新細明體" w:cs="Tahoma" w:hint="eastAsia"/>
          <w:kern w:val="0"/>
          <w:sz w:val="20"/>
          <w:szCs w:val="20"/>
        </w:rPr>
      </w:pPr>
      <w:r w:rsidRPr="006D44EE">
        <w:rPr>
          <w:rFonts w:eastAsia="標楷體" w:cs="Tahoma" w:hint="eastAsia"/>
          <w:b/>
          <w:kern w:val="0"/>
        </w:rPr>
        <w:t>主辦專家：</w:t>
      </w:r>
      <w:r w:rsidRPr="006D44EE">
        <w:rPr>
          <w:rFonts w:ascii="新細明體" w:hAnsi="新細明體" w:cs="Tahoma" w:hint="eastAsia"/>
          <w:kern w:val="0"/>
          <w:sz w:val="20"/>
          <w:szCs w:val="20"/>
        </w:rPr>
        <w:t>負責執行或辦理計畫管考作業之本會或會所屬機關人員</w:t>
      </w:r>
      <w:r w:rsidRPr="006D44EE">
        <w:rPr>
          <w:rFonts w:ascii="新細明體" w:hAnsi="新細明體" w:cs="細明體" w:hint="eastAsia"/>
          <w:kern w:val="0"/>
          <w:sz w:val="20"/>
        </w:rPr>
        <w:t>，</w:t>
      </w:r>
      <w:r w:rsidRPr="006D44EE">
        <w:rPr>
          <w:rFonts w:ascii="新細明體" w:hAnsi="新細明體" w:cs="Tahoma" w:hint="eastAsia"/>
          <w:kern w:val="0"/>
          <w:sz w:val="20"/>
        </w:rPr>
        <w:t>可由計畫管理系統於點選施政項目或統籌計畫後自動產生。</w:t>
      </w:r>
    </w:p>
    <w:p w14:paraId="1CA1274C"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細明體" w:hint="eastAsia"/>
          <w:b/>
          <w:kern w:val="0"/>
        </w:rPr>
        <w:t>本年度計畫</w:t>
      </w:r>
      <w:r w:rsidRPr="006D44EE">
        <w:rPr>
          <w:rFonts w:eastAsia="標楷體" w:cs="Tahoma" w:hint="eastAsia"/>
          <w:b/>
          <w:kern w:val="0"/>
        </w:rPr>
        <w:t>編號</w:t>
      </w:r>
      <w:r w:rsidRPr="006D44EE">
        <w:rPr>
          <w:rFonts w:eastAsia="標楷體" w:cs="細明體" w:hint="eastAsia"/>
          <w:b/>
          <w:kern w:val="0"/>
        </w:rPr>
        <w:t>(</w:t>
      </w:r>
      <w:r w:rsidRPr="006D44EE">
        <w:rPr>
          <w:rFonts w:eastAsia="標楷體" w:cs="細明體" w:hint="eastAsia"/>
          <w:b/>
          <w:kern w:val="0"/>
        </w:rPr>
        <w:t>中文</w:t>
      </w:r>
      <w:r w:rsidRPr="006D44EE">
        <w:rPr>
          <w:rFonts w:eastAsia="標楷體" w:cs="細明體" w:hint="eastAsia"/>
          <w:b/>
          <w:kern w:val="0"/>
        </w:rPr>
        <w:t>)/(</w:t>
      </w:r>
      <w:r w:rsidRPr="006D44EE">
        <w:rPr>
          <w:rFonts w:eastAsia="標楷體" w:cs="細明體" w:hint="eastAsia"/>
          <w:b/>
          <w:kern w:val="0"/>
        </w:rPr>
        <w:t>英文</w:t>
      </w:r>
      <w:r w:rsidRPr="006D44EE">
        <w:rPr>
          <w:rFonts w:eastAsia="標楷體" w:cs="細明體" w:hint="eastAsia"/>
          <w:b/>
          <w:kern w:val="0"/>
        </w:rPr>
        <w:t>)</w:t>
      </w:r>
      <w:r w:rsidRPr="006D44EE">
        <w:rPr>
          <w:rFonts w:eastAsia="標楷體" w:cs="Tahoma" w:hint="eastAsia"/>
          <w:b/>
          <w:kern w:val="0"/>
        </w:rPr>
        <w:t>：</w:t>
      </w:r>
      <w:r w:rsidRPr="006D44EE">
        <w:rPr>
          <w:rFonts w:ascii="新細明體" w:hAnsi="新細明體" w:cs="細明體" w:hint="eastAsia"/>
          <w:kern w:val="0"/>
          <w:sz w:val="20"/>
        </w:rPr>
        <w:t>計畫編號說明及格式請參閱</w:t>
      </w:r>
      <w:r w:rsidR="006D7A82">
        <w:rPr>
          <w:rFonts w:ascii="新細明體" w:hAnsi="新細明體" w:cs="細明體" w:hint="eastAsia"/>
          <w:kern w:val="0"/>
          <w:sz w:val="20"/>
        </w:rPr>
        <w:t>附件3-</w:t>
      </w:r>
      <w:r w:rsidRPr="006D44EE">
        <w:rPr>
          <w:rFonts w:ascii="新細明體" w:hAnsi="新細明體" w:cs="細明體" w:hint="eastAsia"/>
          <w:kern w:val="0"/>
          <w:sz w:val="20"/>
        </w:rPr>
        <w:t>2-1，</w:t>
      </w:r>
      <w:r w:rsidRPr="006D44EE">
        <w:rPr>
          <w:rFonts w:ascii="新細明體" w:hAnsi="新細明體" w:cs="Tahoma" w:hint="eastAsia"/>
          <w:kern w:val="0"/>
          <w:sz w:val="20"/>
        </w:rPr>
        <w:t>可由計畫管理系統於點選施政項目後自動產生。</w:t>
      </w:r>
    </w:p>
    <w:p w14:paraId="6D6D5377"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eastAsia="標楷體" w:cs="Tahoma" w:hint="eastAsia"/>
          <w:kern w:val="0"/>
        </w:rPr>
      </w:pPr>
      <w:r w:rsidRPr="006D44EE">
        <w:rPr>
          <w:rFonts w:eastAsia="標楷體" w:cs="細明體" w:hint="eastAsia"/>
          <w:b/>
          <w:kern w:val="0"/>
        </w:rPr>
        <w:t>研提屬性</w:t>
      </w:r>
      <w:r w:rsidRPr="006D44EE">
        <w:rPr>
          <w:rFonts w:eastAsia="標楷體" w:cs="Tahoma" w:hint="eastAsia"/>
          <w:b/>
          <w:kern w:val="0"/>
        </w:rPr>
        <w:t>*</w:t>
      </w:r>
      <w:r w:rsidRPr="006D44EE">
        <w:rPr>
          <w:rFonts w:eastAsia="標楷體" w:cs="Tahoma" w:hint="eastAsia"/>
          <w:b/>
          <w:kern w:val="0"/>
        </w:rPr>
        <w:t>：</w:t>
      </w:r>
      <w:r w:rsidRPr="006D44EE">
        <w:rPr>
          <w:rFonts w:ascii="新細明體" w:hAnsi="新細明體" w:cs="Tahoma" w:hint="eastAsia"/>
          <w:kern w:val="0"/>
          <w:sz w:val="20"/>
        </w:rPr>
        <w:t>包含下列三項，</w:t>
      </w:r>
      <w:r w:rsidRPr="006D44EE">
        <w:rPr>
          <w:rFonts w:cs="細明體" w:hint="eastAsia"/>
          <w:kern w:val="0"/>
          <w:sz w:val="20"/>
        </w:rPr>
        <w:t>由計畫主辦專家填寫</w:t>
      </w:r>
      <w:r w:rsidRPr="006D44EE">
        <w:rPr>
          <w:rFonts w:cs="Tahoma" w:hint="eastAsia"/>
          <w:kern w:val="0"/>
          <w:sz w:val="20"/>
        </w:rPr>
        <w:t>，</w:t>
      </w:r>
      <w:r w:rsidRPr="006D44EE">
        <w:rPr>
          <w:rFonts w:ascii="新細明體" w:hAnsi="新細明體" w:cs="Tahoma" w:hint="eastAsia"/>
          <w:kern w:val="0"/>
          <w:sz w:val="20"/>
        </w:rPr>
        <w:t>單選。</w:t>
      </w:r>
    </w:p>
    <w:p w14:paraId="1627F9AA" w14:textId="77777777" w:rsidR="007F794B" w:rsidRPr="006D44EE" w:rsidRDefault="007F794B" w:rsidP="007F794B">
      <w:pPr>
        <w:tabs>
          <w:tab w:val="left" w:pos="1134"/>
        </w:tabs>
        <w:autoSpaceDE w:val="0"/>
        <w:autoSpaceDN w:val="0"/>
        <w:spacing w:line="400" w:lineRule="exact"/>
        <w:ind w:left="1134" w:rightChars="-3" w:right="-7"/>
        <w:jc w:val="both"/>
        <w:rPr>
          <w:rFonts w:eastAsia="標楷體" w:cs="Tahoma" w:hint="eastAsia"/>
          <w:b/>
          <w:kern w:val="0"/>
        </w:rPr>
      </w:pPr>
      <w:r w:rsidRPr="006D44EE">
        <w:rPr>
          <w:rFonts w:eastAsia="標楷體" w:cs="Tahoma" w:hint="eastAsia"/>
          <w:b/>
          <w:kern w:val="0"/>
        </w:rPr>
        <w:t>□新辦</w:t>
      </w:r>
      <w:r w:rsidRPr="006D44EE">
        <w:rPr>
          <w:rFonts w:eastAsia="標楷體" w:cs="Tahoma" w:hint="eastAsia"/>
          <w:b/>
          <w:kern w:val="0"/>
        </w:rPr>
        <w:t>(</w:t>
      </w:r>
      <w:r w:rsidRPr="006D44EE">
        <w:rPr>
          <w:rFonts w:eastAsia="標楷體" w:cs="Tahoma" w:hint="eastAsia"/>
          <w:b/>
          <w:kern w:val="0"/>
        </w:rPr>
        <w:t>新提計畫</w:t>
      </w:r>
      <w:r w:rsidRPr="006D44EE">
        <w:rPr>
          <w:rFonts w:eastAsia="標楷體" w:cs="Tahoma" w:hint="eastAsia"/>
          <w:b/>
          <w:kern w:val="0"/>
        </w:rPr>
        <w:t>)</w:t>
      </w:r>
      <w:r w:rsidRPr="006D44EE">
        <w:rPr>
          <w:rFonts w:eastAsia="標楷體" w:cs="Tahoma"/>
          <w:b/>
          <w:spacing w:val="-8"/>
          <w:kern w:val="0"/>
        </w:rPr>
        <w:t xml:space="preserve"> </w:t>
      </w:r>
      <w:r w:rsidRPr="006D44EE">
        <w:rPr>
          <w:rFonts w:eastAsia="標楷體" w:cs="Tahoma" w:hint="eastAsia"/>
          <w:b/>
          <w:spacing w:val="-8"/>
          <w:kern w:val="0"/>
        </w:rPr>
        <w:t xml:space="preserve"> </w:t>
      </w:r>
      <w:r w:rsidRPr="006D44EE">
        <w:rPr>
          <w:rFonts w:eastAsia="標楷體" w:cs="Tahoma" w:hint="eastAsia"/>
          <w:b/>
          <w:kern w:val="0"/>
        </w:rPr>
        <w:t>□續辦</w:t>
      </w:r>
      <w:r w:rsidRPr="006D44EE">
        <w:rPr>
          <w:rFonts w:eastAsia="標楷體" w:cs="Tahoma" w:hint="eastAsia"/>
          <w:b/>
          <w:kern w:val="0"/>
        </w:rPr>
        <w:t>(</w:t>
      </w:r>
      <w:r w:rsidRPr="006D44EE">
        <w:rPr>
          <w:rFonts w:eastAsia="標楷體" w:cs="Tahoma" w:hint="eastAsia"/>
          <w:b/>
          <w:kern w:val="0"/>
        </w:rPr>
        <w:t>延續性計畫</w:t>
      </w:r>
      <w:r w:rsidRPr="006D44EE">
        <w:rPr>
          <w:rFonts w:eastAsia="標楷體" w:cs="Tahoma" w:hint="eastAsia"/>
          <w:b/>
          <w:kern w:val="0"/>
        </w:rPr>
        <w:t>)</w:t>
      </w:r>
      <w:r w:rsidRPr="006D44EE">
        <w:rPr>
          <w:rFonts w:eastAsia="標楷體" w:cs="Tahoma"/>
          <w:b/>
          <w:spacing w:val="-8"/>
          <w:kern w:val="0"/>
        </w:rPr>
        <w:t xml:space="preserve"> </w:t>
      </w:r>
      <w:r w:rsidRPr="006D44EE">
        <w:rPr>
          <w:rFonts w:eastAsia="標楷體" w:cs="Tahoma" w:hint="eastAsia"/>
          <w:b/>
          <w:spacing w:val="-8"/>
          <w:kern w:val="0"/>
        </w:rPr>
        <w:t xml:space="preserve"> </w:t>
      </w:r>
      <w:r w:rsidRPr="006D44EE">
        <w:rPr>
          <w:rFonts w:eastAsia="標楷體" w:cs="Tahoma" w:hint="eastAsia"/>
          <w:b/>
          <w:kern w:val="0"/>
        </w:rPr>
        <w:t>□續辦</w:t>
      </w:r>
      <w:r w:rsidRPr="006D44EE">
        <w:rPr>
          <w:rFonts w:ascii="標楷體" w:eastAsia="標楷體" w:hAnsi="標楷體" w:cs="Tahoma" w:hint="eastAsia"/>
          <w:b/>
          <w:kern w:val="0"/>
        </w:rPr>
        <w:t>(</w:t>
      </w:r>
      <w:r w:rsidRPr="006D44EE">
        <w:rPr>
          <w:rFonts w:eastAsia="標楷體" w:cs="Tahoma" w:hint="eastAsia"/>
          <w:b/>
          <w:kern w:val="0"/>
        </w:rPr>
        <w:t>含新辦</w:t>
      </w:r>
      <w:r w:rsidRPr="006D44EE">
        <w:rPr>
          <w:rFonts w:ascii="標楷體" w:eastAsia="標楷體" w:hAnsi="標楷體" w:cs="Tahoma" w:hint="eastAsia"/>
          <w:b/>
          <w:kern w:val="0"/>
        </w:rPr>
        <w:t>)</w:t>
      </w:r>
    </w:p>
    <w:p w14:paraId="16A1A4EF"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細明體" w:hint="eastAsia"/>
          <w:b/>
          <w:kern w:val="0"/>
        </w:rPr>
        <w:t>去年度計畫</w:t>
      </w:r>
      <w:r w:rsidRPr="006D44EE">
        <w:rPr>
          <w:rFonts w:eastAsia="標楷體" w:cs="Tahoma" w:hint="eastAsia"/>
          <w:b/>
          <w:kern w:val="0"/>
        </w:rPr>
        <w:t>編號</w:t>
      </w:r>
      <w:r w:rsidRPr="006D44EE">
        <w:rPr>
          <w:rFonts w:eastAsia="標楷體" w:cs="細明體" w:hint="eastAsia"/>
          <w:b/>
          <w:kern w:val="0"/>
        </w:rPr>
        <w:t>(</w:t>
      </w:r>
      <w:r w:rsidRPr="006D44EE">
        <w:rPr>
          <w:rFonts w:eastAsia="標楷體" w:cs="細明體" w:hint="eastAsia"/>
          <w:b/>
          <w:kern w:val="0"/>
        </w:rPr>
        <w:t>中文</w:t>
      </w:r>
      <w:r w:rsidRPr="006D44EE">
        <w:rPr>
          <w:rFonts w:eastAsia="標楷體" w:cs="細明體" w:hint="eastAsia"/>
          <w:b/>
          <w:kern w:val="0"/>
        </w:rPr>
        <w:t>)/(</w:t>
      </w:r>
      <w:r w:rsidRPr="006D44EE">
        <w:rPr>
          <w:rFonts w:eastAsia="標楷體" w:cs="細明體" w:hint="eastAsia"/>
          <w:b/>
          <w:kern w:val="0"/>
        </w:rPr>
        <w:t>英文</w:t>
      </w:r>
      <w:r w:rsidRPr="006D44EE">
        <w:rPr>
          <w:rFonts w:eastAsia="標楷體" w:cs="細明體" w:hint="eastAsia"/>
          <w:b/>
          <w:kern w:val="0"/>
        </w:rPr>
        <w:t>)</w:t>
      </w:r>
      <w:r w:rsidRPr="006D44EE">
        <w:rPr>
          <w:rFonts w:eastAsia="標楷體" w:cs="Tahoma" w:hint="eastAsia"/>
          <w:b/>
          <w:kern w:val="0"/>
        </w:rPr>
        <w:t>：</w:t>
      </w:r>
      <w:r w:rsidRPr="006D44EE">
        <w:rPr>
          <w:rFonts w:ascii="新細明體" w:hAnsi="新細明體" w:cs="Tahoma" w:hint="eastAsia"/>
          <w:kern w:val="0"/>
          <w:sz w:val="20"/>
        </w:rPr>
        <w:t>續辦與續辦(含新辦)者填寫項目，如為新增計畫，請註明「新提計畫」。</w:t>
      </w:r>
    </w:p>
    <w:p w14:paraId="524124D0" w14:textId="77777777" w:rsidR="007F794B" w:rsidRPr="006D44EE" w:rsidRDefault="007F794B" w:rsidP="00714F03">
      <w:pPr>
        <w:numPr>
          <w:ilvl w:val="0"/>
          <w:numId w:val="78"/>
        </w:numPr>
        <w:autoSpaceDE w:val="0"/>
        <w:autoSpaceDN w:val="0"/>
        <w:spacing w:beforeLines="100" w:before="360" w:line="400" w:lineRule="exact"/>
        <w:ind w:left="841" w:rightChars="-3" w:right="-7" w:hangingChars="300" w:hanging="841"/>
        <w:rPr>
          <w:rFonts w:eastAsia="標楷體" w:cs="Tahoma" w:hint="eastAsia"/>
          <w:b/>
          <w:kern w:val="0"/>
          <w:sz w:val="28"/>
        </w:rPr>
      </w:pPr>
      <w:r w:rsidRPr="006D44EE">
        <w:rPr>
          <w:rFonts w:eastAsia="標楷體" w:cs="Tahoma" w:hint="eastAsia"/>
          <w:b/>
          <w:kern w:val="0"/>
          <w:sz w:val="28"/>
        </w:rPr>
        <w:t>計畫內容</w:t>
      </w:r>
    </w:p>
    <w:p w14:paraId="282E1E0D" w14:textId="77777777" w:rsidR="007F794B" w:rsidRPr="006D44EE" w:rsidRDefault="007F794B" w:rsidP="00714F03">
      <w:pPr>
        <w:numPr>
          <w:ilvl w:val="0"/>
          <w:numId w:val="80"/>
        </w:numPr>
        <w:tabs>
          <w:tab w:val="left" w:pos="993"/>
        </w:tabs>
        <w:autoSpaceDE w:val="0"/>
        <w:autoSpaceDN w:val="0"/>
        <w:spacing w:beforeLines="50" w:before="180" w:line="400" w:lineRule="exact"/>
        <w:ind w:left="993" w:rightChars="-3" w:right="-7" w:hanging="709"/>
        <w:jc w:val="both"/>
        <w:rPr>
          <w:rFonts w:eastAsia="標楷體" w:cs="細明體" w:hint="eastAsia"/>
          <w:kern w:val="0"/>
        </w:rPr>
      </w:pPr>
      <w:r w:rsidRPr="006D44EE">
        <w:rPr>
          <w:rFonts w:eastAsia="標楷體" w:hint="eastAsia"/>
          <w:b/>
        </w:rPr>
        <w:t>計畫依據</w:t>
      </w:r>
      <w:r w:rsidRPr="006D44EE">
        <w:rPr>
          <w:rFonts w:eastAsia="標楷體" w:cs="Tahoma" w:hint="eastAsia"/>
          <w:b/>
          <w:kern w:val="0"/>
        </w:rPr>
        <w:t>：</w:t>
      </w:r>
      <w:r w:rsidRPr="006D44EE">
        <w:rPr>
          <w:rFonts w:ascii="新細明體" w:hAnsi="新細明體" w:cs="Tahoma" w:hint="eastAsia"/>
          <w:kern w:val="0"/>
          <w:sz w:val="20"/>
        </w:rPr>
        <w:t>單一計畫可以所屬之子項計畫目標或執行機關組織發展目標，細部計畫可以所屬之統籌計畫目標等，作為主要之計畫依據</w:t>
      </w:r>
      <w:r w:rsidRPr="006D44EE">
        <w:rPr>
          <w:rFonts w:ascii="新細明體" w:hAnsi="新細明體" w:cs="Tahoma"/>
          <w:kern w:val="0"/>
          <w:sz w:val="20"/>
        </w:rPr>
        <w:t>。</w:t>
      </w:r>
    </w:p>
    <w:p w14:paraId="0C438E13" w14:textId="77777777" w:rsidR="007F794B" w:rsidRPr="006D44EE" w:rsidRDefault="007F794B" w:rsidP="00714F03">
      <w:pPr>
        <w:numPr>
          <w:ilvl w:val="0"/>
          <w:numId w:val="80"/>
        </w:numPr>
        <w:tabs>
          <w:tab w:val="left" w:pos="993"/>
        </w:tabs>
        <w:autoSpaceDE w:val="0"/>
        <w:autoSpaceDN w:val="0"/>
        <w:spacing w:beforeLines="50" w:before="180" w:line="400" w:lineRule="exact"/>
        <w:ind w:left="993" w:rightChars="-3" w:right="-7" w:hanging="709"/>
        <w:jc w:val="both"/>
        <w:rPr>
          <w:rFonts w:eastAsia="標楷體" w:cs="細明體" w:hint="eastAsia"/>
          <w:kern w:val="0"/>
        </w:rPr>
      </w:pPr>
      <w:r w:rsidRPr="006D44EE">
        <w:rPr>
          <w:rFonts w:eastAsia="標楷體" w:cs="細明體" w:hint="eastAsia"/>
          <w:b/>
          <w:kern w:val="0"/>
        </w:rPr>
        <w:t>計畫屬性</w:t>
      </w:r>
      <w:r w:rsidRPr="006D44EE">
        <w:rPr>
          <w:rFonts w:eastAsia="標楷體" w:cs="Tahoma" w:hint="eastAsia"/>
          <w:b/>
          <w:kern w:val="0"/>
        </w:rPr>
        <w:t>：</w:t>
      </w:r>
      <w:r w:rsidRPr="006D44EE">
        <w:rPr>
          <w:rFonts w:ascii="新細明體" w:hAnsi="新細明體" w:cs="Tahoma" w:hint="eastAsia"/>
          <w:kern w:val="0"/>
          <w:sz w:val="20"/>
        </w:rPr>
        <w:t>包含下列二項，單選。</w:t>
      </w:r>
    </w:p>
    <w:p w14:paraId="16AE2EF8" w14:textId="77777777" w:rsidR="007F794B" w:rsidRPr="006D44EE" w:rsidRDefault="007F794B" w:rsidP="007F794B">
      <w:pPr>
        <w:tabs>
          <w:tab w:val="left" w:pos="993"/>
        </w:tabs>
        <w:autoSpaceDE w:val="0"/>
        <w:autoSpaceDN w:val="0"/>
        <w:spacing w:beforeLines="50" w:before="180" w:line="400" w:lineRule="exact"/>
        <w:ind w:left="992" w:rightChars="-3" w:right="-7"/>
        <w:jc w:val="both"/>
        <w:rPr>
          <w:rFonts w:ascii="標楷體" w:eastAsia="標楷體" w:hAnsi="標楷體" w:cs="Tahoma" w:hint="eastAsia"/>
          <w:kern w:val="0"/>
        </w:rPr>
      </w:pPr>
      <w:r w:rsidRPr="006D44EE">
        <w:rPr>
          <w:rFonts w:eastAsia="標楷體" w:cs="Tahoma" w:hint="eastAsia"/>
          <w:b/>
          <w:kern w:val="0"/>
        </w:rPr>
        <w:t>□</w:t>
      </w:r>
      <w:r w:rsidRPr="006D44EE">
        <w:rPr>
          <w:rFonts w:ascii="標楷體" w:eastAsia="標楷體" w:hAnsi="標楷體" w:cs="Tahoma" w:hint="eastAsia"/>
          <w:b/>
          <w:kern w:val="0"/>
        </w:rPr>
        <w:t>科學技術類</w:t>
      </w:r>
      <w:r w:rsidRPr="006D44EE">
        <w:rPr>
          <w:rFonts w:eastAsia="標楷體" w:cs="Tahoma" w:hint="eastAsia"/>
          <w:b/>
          <w:kern w:val="0"/>
        </w:rPr>
        <w:t>：</w:t>
      </w:r>
      <w:r w:rsidRPr="006D44EE">
        <w:rPr>
          <w:rFonts w:ascii="新細明體" w:hAnsi="新細明體" w:cs="Tahoma" w:hint="eastAsia"/>
          <w:kern w:val="0"/>
          <w:sz w:val="20"/>
        </w:rPr>
        <w:t>各機關為提升國家科學技術而辦理者。</w:t>
      </w:r>
    </w:p>
    <w:p w14:paraId="334C9F2F" w14:textId="77777777" w:rsidR="007F794B" w:rsidRPr="006D44EE" w:rsidRDefault="007F794B" w:rsidP="007F794B">
      <w:pPr>
        <w:tabs>
          <w:tab w:val="left" w:pos="1276"/>
        </w:tabs>
        <w:autoSpaceDE w:val="0"/>
        <w:autoSpaceDN w:val="0"/>
        <w:spacing w:line="400" w:lineRule="exact"/>
        <w:ind w:leftChars="414" w:left="2695" w:rightChars="-3" w:right="-7" w:hangingChars="708" w:hanging="1701"/>
        <w:jc w:val="both"/>
        <w:rPr>
          <w:rFonts w:eastAsia="標楷體" w:cs="細明體" w:hint="eastAsia"/>
          <w:kern w:val="0"/>
        </w:rPr>
      </w:pPr>
      <w:r w:rsidRPr="006D44EE">
        <w:rPr>
          <w:rFonts w:eastAsia="標楷體" w:cs="Tahoma" w:hint="eastAsia"/>
          <w:b/>
          <w:kern w:val="0"/>
        </w:rPr>
        <w:t>□行政政策類：</w:t>
      </w:r>
      <w:r w:rsidRPr="006D44EE">
        <w:rPr>
          <w:rFonts w:ascii="新細明體" w:hAnsi="新細明體" w:cs="Tahoma" w:hint="eastAsia"/>
          <w:kern w:val="0"/>
          <w:sz w:val="20"/>
        </w:rPr>
        <w:t>各機關依業務需要辦理，其研究成果係作為政府機關業務改進或政策研擬參考者。</w:t>
      </w:r>
    </w:p>
    <w:p w14:paraId="1D83A5AB" w14:textId="77777777" w:rsidR="007F794B" w:rsidRPr="006D44EE" w:rsidRDefault="007F794B" w:rsidP="00714F03">
      <w:pPr>
        <w:numPr>
          <w:ilvl w:val="0"/>
          <w:numId w:val="80"/>
        </w:numPr>
        <w:tabs>
          <w:tab w:val="left" w:pos="993"/>
        </w:tabs>
        <w:autoSpaceDE w:val="0"/>
        <w:autoSpaceDN w:val="0"/>
        <w:spacing w:beforeLines="50" w:before="180" w:line="400" w:lineRule="exact"/>
        <w:ind w:left="993" w:rightChars="-3" w:right="-7" w:hanging="709"/>
        <w:jc w:val="both"/>
        <w:rPr>
          <w:rFonts w:eastAsia="標楷體" w:cs="Tahoma" w:hint="eastAsia"/>
          <w:kern w:val="0"/>
        </w:rPr>
      </w:pPr>
      <w:r w:rsidRPr="006D44EE">
        <w:rPr>
          <w:rFonts w:eastAsia="標楷體" w:cs="細明體" w:hint="eastAsia"/>
          <w:b/>
          <w:kern w:val="0"/>
        </w:rPr>
        <w:t>執行期限</w:t>
      </w:r>
      <w:r w:rsidRPr="006D44EE">
        <w:rPr>
          <w:rFonts w:eastAsia="標楷體" w:cs="Tahoma" w:hint="eastAsia"/>
          <w:b/>
          <w:kern w:val="0"/>
        </w:rPr>
        <w:t>：</w:t>
      </w:r>
      <w:r w:rsidRPr="006D44EE">
        <w:rPr>
          <w:rFonts w:ascii="新細明體" w:hAnsi="新細明體" w:cs="Tahoma" w:hint="eastAsia"/>
          <w:kern w:val="0"/>
          <w:sz w:val="20"/>
        </w:rPr>
        <w:t>計畫開始日期以研提時間為準，計畫結束日期則以同年度之12月31日為原則，若超過至下年度，則計畫時程應勾選為多年度計畫；單年度計畫之全程與本年度時程應一致；單一計畫執行期程請勿超過子項計畫，如子項之全程計畫期限為99年至101年，則單一計畫中不應有98年至102年之情形；同理，細部計畫亦是。</w:t>
      </w:r>
    </w:p>
    <w:p w14:paraId="5E77518F" w14:textId="77777777" w:rsidR="007F794B" w:rsidRPr="006D44EE" w:rsidRDefault="007F794B" w:rsidP="00714F03">
      <w:pPr>
        <w:numPr>
          <w:ilvl w:val="0"/>
          <w:numId w:val="86"/>
        </w:numPr>
        <w:tabs>
          <w:tab w:val="left" w:pos="993"/>
        </w:tabs>
        <w:autoSpaceDE w:val="0"/>
        <w:autoSpaceDN w:val="0"/>
        <w:spacing w:beforeLines="50" w:before="180" w:line="400" w:lineRule="exact"/>
        <w:ind w:left="993" w:rightChars="-3" w:right="-7" w:hanging="284"/>
        <w:rPr>
          <w:rFonts w:eastAsia="標楷體" w:cs="細明體" w:hint="eastAsia"/>
          <w:b/>
          <w:kern w:val="0"/>
        </w:rPr>
      </w:pPr>
      <w:r w:rsidRPr="006D44EE">
        <w:rPr>
          <w:rFonts w:eastAsia="標楷體" w:cs="細明體" w:hint="eastAsia"/>
          <w:b/>
          <w:kern w:val="0"/>
        </w:rPr>
        <w:t>計畫時程</w:t>
      </w:r>
      <w:r w:rsidRPr="006D44EE">
        <w:rPr>
          <w:rFonts w:eastAsia="標楷體" w:cs="Tahoma" w:hint="eastAsia"/>
          <w:b/>
          <w:kern w:val="0"/>
        </w:rPr>
        <w:t>：□</w:t>
      </w:r>
      <w:r w:rsidRPr="006D44EE">
        <w:rPr>
          <w:rFonts w:ascii="標楷體" w:eastAsia="標楷體" w:hAnsi="標楷體" w:cs="Tahoma" w:hint="eastAsia"/>
          <w:b/>
          <w:kern w:val="0"/>
        </w:rPr>
        <w:t xml:space="preserve">單年度計畫  </w:t>
      </w:r>
      <w:r w:rsidRPr="006D44EE">
        <w:rPr>
          <w:rFonts w:eastAsia="標楷體" w:cs="Tahoma" w:hint="eastAsia"/>
          <w:b/>
          <w:kern w:val="0"/>
        </w:rPr>
        <w:t>□多年度計畫</w:t>
      </w:r>
    </w:p>
    <w:p w14:paraId="2280BCE2" w14:textId="77777777" w:rsidR="007F794B" w:rsidRPr="006D44EE" w:rsidRDefault="007F794B" w:rsidP="00714F03">
      <w:pPr>
        <w:numPr>
          <w:ilvl w:val="0"/>
          <w:numId w:val="86"/>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Tahoma" w:hint="eastAsia"/>
          <w:b/>
          <w:kern w:val="0"/>
        </w:rPr>
        <w:t>全程時程：</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日至</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w:t>
      </w:r>
    </w:p>
    <w:p w14:paraId="3FDAED16" w14:textId="77777777" w:rsidR="007F794B" w:rsidRPr="006D44EE" w:rsidRDefault="007F794B" w:rsidP="00714F03">
      <w:pPr>
        <w:numPr>
          <w:ilvl w:val="0"/>
          <w:numId w:val="86"/>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Tahoma" w:hint="eastAsia"/>
          <w:b/>
          <w:kern w:val="0"/>
        </w:rPr>
        <w:t>本年度</w:t>
      </w:r>
      <w:r w:rsidRPr="006D44EE">
        <w:rPr>
          <w:rFonts w:eastAsia="標楷體" w:cs="細明體" w:hint="eastAsia"/>
          <w:b/>
          <w:kern w:val="0"/>
        </w:rPr>
        <w:t>時程</w:t>
      </w:r>
      <w:r w:rsidRPr="006D44EE">
        <w:rPr>
          <w:rFonts w:eastAsia="標楷體" w:cs="Tahoma" w:hint="eastAsia"/>
          <w:b/>
          <w:kern w:val="0"/>
        </w:rPr>
        <w:t>：</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日至</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w:t>
      </w:r>
    </w:p>
    <w:p w14:paraId="4CC64DAB" w14:textId="77777777" w:rsidR="007F794B" w:rsidRPr="006D44EE" w:rsidRDefault="007F794B" w:rsidP="00714F03">
      <w:pPr>
        <w:numPr>
          <w:ilvl w:val="0"/>
          <w:numId w:val="86"/>
        </w:numPr>
        <w:tabs>
          <w:tab w:val="left" w:pos="993"/>
        </w:tabs>
        <w:autoSpaceDE w:val="0"/>
        <w:autoSpaceDN w:val="0"/>
        <w:spacing w:line="400" w:lineRule="exact"/>
        <w:ind w:left="993" w:rightChars="-3" w:right="-7" w:hanging="284"/>
        <w:rPr>
          <w:rFonts w:eastAsia="標楷體" w:cs="Tahoma" w:hint="eastAsia"/>
          <w:kern w:val="0"/>
        </w:rPr>
      </w:pPr>
      <w:r w:rsidRPr="006D44EE">
        <w:rPr>
          <w:rFonts w:eastAsia="標楷體" w:cs="Tahoma" w:hint="eastAsia"/>
          <w:b/>
          <w:kern w:val="0"/>
        </w:rPr>
        <w:t>是否</w:t>
      </w:r>
      <w:r w:rsidRPr="006D44EE">
        <w:rPr>
          <w:rFonts w:eastAsia="標楷體" w:cs="細明體" w:hint="eastAsia"/>
          <w:b/>
          <w:kern w:val="0"/>
        </w:rPr>
        <w:t>跨年</w:t>
      </w:r>
      <w:r w:rsidRPr="006D44EE">
        <w:rPr>
          <w:rFonts w:eastAsia="標楷體" w:cs="Tahoma" w:hint="eastAsia"/>
          <w:b/>
          <w:kern w:val="0"/>
        </w:rPr>
        <w:t>：□</w:t>
      </w:r>
      <w:r w:rsidRPr="006D44EE">
        <w:rPr>
          <w:rFonts w:ascii="標楷體" w:eastAsia="標楷體" w:hAnsi="標楷體" w:cs="Tahoma" w:hint="eastAsia"/>
          <w:b/>
          <w:kern w:val="0"/>
        </w:rPr>
        <w:t xml:space="preserve">是  </w:t>
      </w:r>
      <w:r w:rsidRPr="006D44EE">
        <w:rPr>
          <w:rFonts w:eastAsia="標楷體" w:cs="Tahoma" w:hint="eastAsia"/>
          <w:b/>
          <w:kern w:val="0"/>
        </w:rPr>
        <w:t>□否</w:t>
      </w:r>
      <w:r w:rsidRPr="006D44EE">
        <w:rPr>
          <w:rFonts w:eastAsia="標楷體" w:cs="Tahoma" w:hint="eastAsia"/>
          <w:b/>
          <w:kern w:val="0"/>
        </w:rPr>
        <w:t xml:space="preserve"> </w:t>
      </w:r>
      <w:r w:rsidRPr="006D44EE">
        <w:rPr>
          <w:rFonts w:ascii="新細明體" w:hAnsi="新細明體" w:cs="Tahoma" w:hint="eastAsia"/>
          <w:kern w:val="0"/>
          <w:sz w:val="20"/>
        </w:rPr>
        <w:t>(指本年度執行期限是否跨年)</w:t>
      </w:r>
    </w:p>
    <w:p w14:paraId="6E9E6971" w14:textId="77777777" w:rsidR="007F794B" w:rsidRPr="006D44EE" w:rsidRDefault="007F794B" w:rsidP="00714F03">
      <w:pPr>
        <w:numPr>
          <w:ilvl w:val="0"/>
          <w:numId w:val="80"/>
        </w:numPr>
        <w:tabs>
          <w:tab w:val="left" w:pos="993"/>
        </w:tabs>
        <w:autoSpaceDE w:val="0"/>
        <w:autoSpaceDN w:val="0"/>
        <w:spacing w:beforeLines="50" w:before="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計畫</w:t>
      </w:r>
      <w:r w:rsidRPr="006D44EE">
        <w:rPr>
          <w:rFonts w:eastAsia="標楷體" w:cs="Tahoma" w:hint="eastAsia"/>
          <w:b/>
          <w:kern w:val="0"/>
        </w:rPr>
        <w:t>研究</w:t>
      </w:r>
      <w:r w:rsidRPr="006D44EE">
        <w:rPr>
          <w:rFonts w:eastAsia="標楷體" w:cs="細明體" w:hint="eastAsia"/>
          <w:b/>
          <w:kern w:val="0"/>
        </w:rPr>
        <w:t>屬性</w:t>
      </w:r>
      <w:r w:rsidRPr="006D44EE">
        <w:rPr>
          <w:rFonts w:eastAsia="標楷體" w:cs="Tahoma" w:hint="eastAsia"/>
          <w:kern w:val="0"/>
        </w:rPr>
        <w:t>：</w:t>
      </w:r>
      <w:r w:rsidRPr="006D44EE">
        <w:rPr>
          <w:rFonts w:ascii="新細明體" w:hAnsi="新細明體" w:cs="Tahoma" w:hint="eastAsia"/>
          <w:kern w:val="0"/>
          <w:sz w:val="20"/>
        </w:rPr>
        <w:t>單選，</w:t>
      </w:r>
      <w:r w:rsidRPr="006D44EE">
        <w:rPr>
          <w:rFonts w:ascii="新細明體" w:hAnsi="新細明體" w:cs="細明體" w:hint="eastAsia"/>
          <w:kern w:val="0"/>
          <w:sz w:val="20"/>
        </w:rPr>
        <w:t>1~2項請參考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2-2、</w:t>
      </w:r>
      <w:r w:rsidR="002F6B36">
        <w:rPr>
          <w:rFonts w:ascii="新細明體" w:hAnsi="新細明體" w:cs="細明體" w:hint="eastAsia"/>
          <w:kern w:val="0"/>
          <w:sz w:val="20"/>
        </w:rPr>
        <w:t>3</w:t>
      </w:r>
      <w:r w:rsidRPr="006D44EE">
        <w:rPr>
          <w:rFonts w:ascii="新細明體" w:hAnsi="新細明體" w:cs="細明體" w:hint="eastAsia"/>
          <w:kern w:val="0"/>
          <w:sz w:val="20"/>
        </w:rPr>
        <w:t>-2-3說明勾選一項；3~4項請參考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2-4、</w:t>
      </w:r>
      <w:r w:rsidR="002F6B36">
        <w:rPr>
          <w:rFonts w:ascii="新細明體" w:hAnsi="新細明體" w:cs="細明體" w:hint="eastAsia"/>
          <w:kern w:val="0"/>
          <w:sz w:val="20"/>
        </w:rPr>
        <w:t>3</w:t>
      </w:r>
      <w:r w:rsidRPr="006D44EE">
        <w:rPr>
          <w:rFonts w:ascii="新細明體" w:hAnsi="新細明體" w:cs="細明體" w:hint="eastAsia"/>
          <w:kern w:val="0"/>
          <w:sz w:val="20"/>
        </w:rPr>
        <w:t>-2-5說明填寫一項代碼或類別。</w:t>
      </w:r>
    </w:p>
    <w:p w14:paraId="4E400976" w14:textId="77777777" w:rsidR="007F794B" w:rsidRPr="006D44EE" w:rsidRDefault="007F794B" w:rsidP="00714F03">
      <w:pPr>
        <w:numPr>
          <w:ilvl w:val="0"/>
          <w:numId w:val="225"/>
        </w:numPr>
        <w:tabs>
          <w:tab w:val="left" w:pos="993"/>
        </w:tabs>
        <w:autoSpaceDE w:val="0"/>
        <w:autoSpaceDN w:val="0"/>
        <w:spacing w:beforeLines="50" w:before="180" w:line="400" w:lineRule="exact"/>
        <w:ind w:left="993" w:rightChars="-3" w:right="-7" w:hanging="284"/>
        <w:rPr>
          <w:rFonts w:eastAsia="標楷體" w:cs="細明體" w:hint="eastAsia"/>
          <w:b/>
          <w:kern w:val="0"/>
        </w:rPr>
      </w:pPr>
      <w:r w:rsidRPr="006D44EE">
        <w:rPr>
          <w:rFonts w:eastAsia="標楷體" w:cs="細明體" w:hint="eastAsia"/>
          <w:b/>
          <w:kern w:val="0"/>
        </w:rPr>
        <w:t>研究性質</w:t>
      </w:r>
      <w:r w:rsidRPr="006D44EE">
        <w:rPr>
          <w:rFonts w:eastAsia="標楷體" w:cs="Tahoma" w:hint="eastAsia"/>
          <w:b/>
          <w:kern w:val="0"/>
        </w:rPr>
        <w:t>：</w:t>
      </w:r>
      <w:r w:rsidRPr="006D44EE">
        <w:rPr>
          <w:rFonts w:ascii="新細明體" w:hAnsi="新細明體" w:cs="Tahoma" w:hint="eastAsia"/>
          <w:b/>
          <w:kern w:val="0"/>
        </w:rPr>
        <w:t>□</w:t>
      </w:r>
      <w:r w:rsidRPr="006D44EE">
        <w:rPr>
          <w:rFonts w:eastAsia="標楷體" w:cs="細明體" w:hint="eastAsia"/>
          <w:b/>
          <w:kern w:val="0"/>
        </w:rPr>
        <w:t>基礎研究</w:t>
      </w:r>
      <w:r w:rsidRPr="006D44EE">
        <w:rPr>
          <w:rFonts w:ascii="新細明體" w:hAnsi="新細明體" w:cs="Tahoma" w:hint="eastAsia"/>
          <w:b/>
          <w:kern w:val="0"/>
        </w:rPr>
        <w:t>□</w:t>
      </w:r>
      <w:r w:rsidRPr="006D44EE">
        <w:rPr>
          <w:rFonts w:eastAsia="標楷體" w:cs="細明體" w:hint="eastAsia"/>
          <w:b/>
          <w:kern w:val="0"/>
        </w:rPr>
        <w:t>應用研究</w:t>
      </w:r>
      <w:r w:rsidRPr="006D44EE">
        <w:rPr>
          <w:rFonts w:ascii="新細明體" w:hAnsi="新細明體" w:cs="Tahoma" w:hint="eastAsia"/>
          <w:b/>
          <w:kern w:val="0"/>
        </w:rPr>
        <w:t>□</w:t>
      </w:r>
      <w:r w:rsidRPr="006D44EE">
        <w:rPr>
          <w:rFonts w:eastAsia="標楷體" w:cs="細明體" w:hint="eastAsia"/>
          <w:b/>
          <w:kern w:val="0"/>
        </w:rPr>
        <w:t>技術發展</w:t>
      </w:r>
      <w:r w:rsidRPr="006D44EE">
        <w:rPr>
          <w:rFonts w:ascii="新細明體" w:hAnsi="新細明體" w:cs="Tahoma" w:hint="eastAsia"/>
          <w:b/>
          <w:kern w:val="0"/>
        </w:rPr>
        <w:t>□</w:t>
      </w:r>
      <w:r w:rsidRPr="006D44EE">
        <w:rPr>
          <w:rFonts w:eastAsia="標楷體" w:cs="細明體" w:hint="eastAsia"/>
          <w:b/>
          <w:kern w:val="0"/>
        </w:rPr>
        <w:t>商品化</w:t>
      </w:r>
      <w:r w:rsidRPr="006D44EE">
        <w:rPr>
          <w:rFonts w:ascii="新細明體" w:hAnsi="新細明體" w:cs="Tahoma" w:hint="eastAsia"/>
          <w:b/>
          <w:kern w:val="0"/>
        </w:rPr>
        <w:t>□</w:t>
      </w:r>
      <w:r w:rsidRPr="006D44EE">
        <w:rPr>
          <w:rFonts w:eastAsia="標楷體" w:cs="細明體" w:hint="eastAsia"/>
          <w:b/>
          <w:kern w:val="0"/>
        </w:rPr>
        <w:t>其他</w:t>
      </w:r>
    </w:p>
    <w:p w14:paraId="09B7E5FD" w14:textId="77777777" w:rsidR="007F794B" w:rsidRPr="006D44EE" w:rsidRDefault="007F794B" w:rsidP="00714F03">
      <w:pPr>
        <w:numPr>
          <w:ilvl w:val="0"/>
          <w:numId w:val="225"/>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研究方式</w:t>
      </w:r>
      <w:r w:rsidRPr="006D44EE">
        <w:rPr>
          <w:rFonts w:eastAsia="標楷體" w:cs="Tahoma" w:hint="eastAsia"/>
          <w:b/>
          <w:kern w:val="0"/>
        </w:rPr>
        <w:t>：</w:t>
      </w:r>
      <w:r w:rsidRPr="006D44EE">
        <w:rPr>
          <w:rFonts w:ascii="新細明體" w:hAnsi="新細明體" w:cs="Tahoma" w:hint="eastAsia"/>
          <w:b/>
          <w:kern w:val="0"/>
        </w:rPr>
        <w:t>□</w:t>
      </w:r>
      <w:r w:rsidRPr="006D44EE">
        <w:rPr>
          <w:rFonts w:eastAsia="標楷體" w:cs="細明體" w:hint="eastAsia"/>
          <w:b/>
          <w:kern w:val="0"/>
        </w:rPr>
        <w:t>自行研究</w:t>
      </w:r>
      <w:r w:rsidRPr="006D44EE">
        <w:rPr>
          <w:rFonts w:ascii="新細明體" w:hAnsi="新細明體" w:cs="Tahoma" w:hint="eastAsia"/>
          <w:b/>
          <w:kern w:val="0"/>
        </w:rPr>
        <w:t>□</w:t>
      </w:r>
      <w:r w:rsidRPr="006D44EE">
        <w:rPr>
          <w:rFonts w:eastAsia="標楷體" w:cs="細明體" w:hint="eastAsia"/>
          <w:b/>
          <w:kern w:val="0"/>
        </w:rPr>
        <w:t>委託研究</w:t>
      </w:r>
      <w:r w:rsidRPr="006D44EE">
        <w:rPr>
          <w:rFonts w:ascii="新細明體" w:hAnsi="新細明體" w:cs="Tahoma" w:hint="eastAsia"/>
          <w:b/>
          <w:kern w:val="0"/>
        </w:rPr>
        <w:t>□</w:t>
      </w:r>
      <w:r w:rsidRPr="006D44EE">
        <w:rPr>
          <w:rFonts w:eastAsia="標楷體" w:cs="細明體" w:hint="eastAsia"/>
          <w:b/>
          <w:kern w:val="0"/>
        </w:rPr>
        <w:t>學術補助</w:t>
      </w:r>
      <w:r w:rsidRPr="006D44EE">
        <w:rPr>
          <w:rFonts w:ascii="新細明體" w:hAnsi="新細明體" w:cs="Tahoma" w:hint="eastAsia"/>
          <w:b/>
          <w:kern w:val="0"/>
        </w:rPr>
        <w:t>□</w:t>
      </w:r>
      <w:r w:rsidRPr="006D44EE">
        <w:rPr>
          <w:rFonts w:eastAsia="標楷體" w:cs="細明體" w:hint="eastAsia"/>
          <w:b/>
          <w:kern w:val="0"/>
        </w:rPr>
        <w:t>合作研究</w:t>
      </w:r>
    </w:p>
    <w:p w14:paraId="6EFEC086" w14:textId="77777777" w:rsidR="007F794B" w:rsidRPr="006D44EE" w:rsidRDefault="007F794B" w:rsidP="00714F03">
      <w:pPr>
        <w:numPr>
          <w:ilvl w:val="0"/>
          <w:numId w:val="225"/>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研究領域</w:t>
      </w:r>
      <w:r w:rsidRPr="006D44EE">
        <w:rPr>
          <w:rFonts w:eastAsia="標楷體" w:cs="Tahoma" w:hint="eastAsia"/>
          <w:b/>
          <w:kern w:val="0"/>
        </w:rPr>
        <w:t>：</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p>
    <w:p w14:paraId="3E2CB590" w14:textId="77777777" w:rsidR="007F794B" w:rsidRPr="006D44EE" w:rsidRDefault="007F794B" w:rsidP="00714F03">
      <w:pPr>
        <w:numPr>
          <w:ilvl w:val="0"/>
          <w:numId w:val="225"/>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研究目的</w:t>
      </w:r>
      <w:r w:rsidRPr="006D44EE">
        <w:rPr>
          <w:rFonts w:eastAsia="標楷體" w:cs="Tahoma" w:hint="eastAsia"/>
          <w:b/>
          <w:kern w:val="0"/>
        </w:rPr>
        <w:t>：</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p>
    <w:p w14:paraId="543E29E8" w14:textId="77777777" w:rsidR="007F794B" w:rsidRPr="006D44EE" w:rsidRDefault="007F794B" w:rsidP="00714F03">
      <w:pPr>
        <w:numPr>
          <w:ilvl w:val="0"/>
          <w:numId w:val="80"/>
        </w:numPr>
        <w:tabs>
          <w:tab w:val="left" w:pos="993"/>
        </w:tabs>
        <w:autoSpaceDE w:val="0"/>
        <w:autoSpaceDN w:val="0"/>
        <w:spacing w:beforeLines="50" w:before="180" w:line="400" w:lineRule="exact"/>
        <w:ind w:left="993" w:rightChars="-3" w:right="-7" w:hanging="709"/>
        <w:jc w:val="both"/>
        <w:rPr>
          <w:rFonts w:eastAsia="標楷體" w:cs="Tahoma" w:hint="eastAsia"/>
          <w:b/>
          <w:kern w:val="0"/>
        </w:rPr>
      </w:pPr>
      <w:r w:rsidRPr="006D44EE">
        <w:rPr>
          <w:rFonts w:eastAsia="標楷體" w:cs="Tahoma" w:hint="eastAsia"/>
          <w:b/>
          <w:kern w:val="0"/>
        </w:rPr>
        <w:t>實施地點：</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r w:rsidRPr="006D44EE">
        <w:rPr>
          <w:rFonts w:ascii="新細明體" w:hAnsi="新細明體" w:cs="Tahoma" w:hint="eastAsia"/>
          <w:kern w:val="0"/>
          <w:sz w:val="20"/>
        </w:rPr>
        <w:t>(如:台灣地區)</w:t>
      </w:r>
    </w:p>
    <w:p w14:paraId="6FDA85E4" w14:textId="77777777" w:rsidR="007F794B" w:rsidRPr="006D44EE" w:rsidRDefault="007F794B" w:rsidP="00714F03">
      <w:pPr>
        <w:numPr>
          <w:ilvl w:val="0"/>
          <w:numId w:val="80"/>
        </w:numPr>
        <w:tabs>
          <w:tab w:val="left" w:pos="993"/>
        </w:tabs>
        <w:autoSpaceDE w:val="0"/>
        <w:autoSpaceDN w:val="0"/>
        <w:spacing w:afterLines="50" w:after="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計畫主持人</w:t>
      </w:r>
      <w:r w:rsidRPr="006D44EE">
        <w:rPr>
          <w:rFonts w:eastAsia="標楷體" w:cs="Tahoma" w:hint="eastAsia"/>
          <w:b/>
          <w:kern w:val="0"/>
        </w:rPr>
        <w:t>：</w:t>
      </w:r>
      <w:r w:rsidRPr="006D44EE">
        <w:rPr>
          <w:rFonts w:ascii="新細明體" w:hAnsi="新細明體" w:cs="Tahoma" w:hint="eastAsia"/>
          <w:kern w:val="0"/>
          <w:sz w:val="20"/>
        </w:rPr>
        <w:t>限填1名，為實際參與計畫之執行機關人員，視為當然之研究人員，須負責彙總及管考計畫之執行進度、期中/末檢討及執行成果填報</w:t>
      </w:r>
      <w:r w:rsidRPr="006D44EE">
        <w:rPr>
          <w:rFonts w:ascii="新細明體" w:hAnsi="新細明體" w:cs="Tahoma"/>
          <w:kern w:val="0"/>
          <w:sz w:val="20"/>
        </w:rPr>
        <w:t>…</w:t>
      </w:r>
      <w:r w:rsidRPr="006D44EE">
        <w:rPr>
          <w:rFonts w:ascii="新細明體" w:hAnsi="新細明體" w:cs="Tahoma" w:hint="eastAsia"/>
          <w:kern w:val="0"/>
          <w:sz w:val="20"/>
        </w:rPr>
        <w:t>等；計畫主持人應以副研究員(或副教授)級以上人員為主，「具博士學歷且為助理研究員以上者」或「曾獲本會農業優秀人員相關獎章者」亦得擔任，如以助理研究員(或講師)級為主持人，則其須具碩士以上學歷及同研究性質3年以上之工作經驗，或大學畢業具七年以上之工作經驗，研究助理(或助教)級者不得列為計畫主持人；計畫主持人接受「行政院所屬機構」委託(補助)研究計畫(單一/細部)總數最多以2項為原則，超過2項者，由本會各主管機關(單位)加強後續計畫績效之查核並列為優先辦理實地查核之對象。</w:t>
      </w:r>
    </w:p>
    <w:tbl>
      <w:tblPr>
        <w:tblW w:w="8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38"/>
        <w:gridCol w:w="2738"/>
        <w:gridCol w:w="1428"/>
        <w:gridCol w:w="3250"/>
      </w:tblGrid>
      <w:tr w:rsidR="007F794B" w:rsidRPr="006D44EE" w14:paraId="5B181872" w14:textId="77777777" w:rsidTr="007F794B">
        <w:trPr>
          <w:trHeight w:val="510"/>
          <w:jc w:val="center"/>
        </w:trPr>
        <w:tc>
          <w:tcPr>
            <w:tcW w:w="1438" w:type="dxa"/>
            <w:vAlign w:val="center"/>
          </w:tcPr>
          <w:p w14:paraId="2D4F6926" w14:textId="77777777" w:rsidR="007F794B" w:rsidRPr="006D44EE" w:rsidRDefault="007F794B" w:rsidP="007F794B">
            <w:pPr>
              <w:snapToGrid w:val="0"/>
              <w:jc w:val="center"/>
              <w:rPr>
                <w:rFonts w:eastAsia="標楷體" w:hint="eastAsia"/>
                <w:b/>
              </w:rPr>
            </w:pPr>
            <w:r w:rsidRPr="006D44EE">
              <w:rPr>
                <w:rFonts w:eastAsia="標楷體" w:cs="Tahoma" w:hint="eastAsia"/>
                <w:b/>
                <w:kern w:val="0"/>
              </w:rPr>
              <w:t>國籍</w:t>
            </w:r>
          </w:p>
        </w:tc>
        <w:tc>
          <w:tcPr>
            <w:tcW w:w="2738" w:type="dxa"/>
            <w:vAlign w:val="center"/>
          </w:tcPr>
          <w:p w14:paraId="5A81B13E" w14:textId="77777777" w:rsidR="007F794B" w:rsidRPr="006D44EE" w:rsidRDefault="007F794B" w:rsidP="007F794B">
            <w:pPr>
              <w:snapToGrid w:val="0"/>
              <w:rPr>
                <w:rFonts w:eastAsia="標楷體"/>
                <w:b/>
                <w:sz w:val="20"/>
              </w:rPr>
            </w:pPr>
            <w:r w:rsidRPr="006D44EE">
              <w:rPr>
                <w:rFonts w:eastAsia="標楷體" w:cs="Tahoma" w:hint="eastAsia"/>
                <w:b/>
                <w:kern w:val="0"/>
                <w:sz w:val="20"/>
              </w:rPr>
              <w:t>□本國籍</w:t>
            </w:r>
            <w:r w:rsidRPr="006D44EE">
              <w:rPr>
                <w:rFonts w:eastAsia="標楷體" w:cs="Tahoma" w:hint="eastAsia"/>
                <w:b/>
                <w:kern w:val="0"/>
                <w:sz w:val="20"/>
              </w:rPr>
              <w:t xml:space="preserve">  </w:t>
            </w:r>
            <w:r w:rsidRPr="006D44EE">
              <w:rPr>
                <w:rFonts w:eastAsia="標楷體" w:cs="Tahoma" w:hint="eastAsia"/>
                <w:b/>
                <w:kern w:val="0"/>
                <w:sz w:val="20"/>
              </w:rPr>
              <w:t>□外國籍</w:t>
            </w:r>
          </w:p>
        </w:tc>
        <w:tc>
          <w:tcPr>
            <w:tcW w:w="1428" w:type="dxa"/>
            <w:vAlign w:val="center"/>
          </w:tcPr>
          <w:p w14:paraId="3C797A94" w14:textId="77777777" w:rsidR="007F794B" w:rsidRPr="006D44EE" w:rsidRDefault="007F794B" w:rsidP="007F794B">
            <w:pPr>
              <w:snapToGrid w:val="0"/>
              <w:jc w:val="center"/>
              <w:rPr>
                <w:rFonts w:eastAsia="標楷體"/>
                <w:b/>
              </w:rPr>
            </w:pPr>
            <w:r w:rsidRPr="006D44EE">
              <w:rPr>
                <w:rFonts w:eastAsia="標楷體" w:hint="eastAsia"/>
                <w:b/>
              </w:rPr>
              <w:t>性別</w:t>
            </w:r>
          </w:p>
        </w:tc>
        <w:tc>
          <w:tcPr>
            <w:tcW w:w="3250" w:type="dxa"/>
            <w:vAlign w:val="center"/>
          </w:tcPr>
          <w:p w14:paraId="1B605E8D" w14:textId="77777777" w:rsidR="007F794B" w:rsidRPr="006D44EE" w:rsidRDefault="007F794B" w:rsidP="007F794B">
            <w:pPr>
              <w:snapToGrid w:val="0"/>
              <w:rPr>
                <w:rFonts w:eastAsia="標楷體"/>
                <w:b/>
                <w:sz w:val="20"/>
                <w:szCs w:val="20"/>
              </w:rPr>
            </w:pPr>
            <w:r w:rsidRPr="006D44EE">
              <w:rPr>
                <w:rFonts w:eastAsia="標楷體" w:cs="Tahoma" w:hint="eastAsia"/>
                <w:b/>
                <w:kern w:val="0"/>
                <w:sz w:val="20"/>
                <w:szCs w:val="20"/>
              </w:rPr>
              <w:t>□男</w:t>
            </w:r>
            <w:r w:rsidRPr="006D44EE">
              <w:rPr>
                <w:rFonts w:eastAsia="標楷體" w:cs="Tahoma" w:hint="eastAsia"/>
                <w:b/>
                <w:kern w:val="0"/>
                <w:sz w:val="20"/>
                <w:szCs w:val="20"/>
              </w:rPr>
              <w:t xml:space="preserve">  </w:t>
            </w:r>
            <w:r w:rsidRPr="006D44EE">
              <w:rPr>
                <w:rFonts w:eastAsia="標楷體" w:cs="Tahoma" w:hint="eastAsia"/>
                <w:b/>
                <w:kern w:val="0"/>
                <w:sz w:val="20"/>
                <w:szCs w:val="20"/>
              </w:rPr>
              <w:t>□女</w:t>
            </w:r>
          </w:p>
        </w:tc>
      </w:tr>
      <w:tr w:rsidR="007F794B" w:rsidRPr="006D44EE" w14:paraId="6DEA4293" w14:textId="77777777" w:rsidTr="007F794B">
        <w:trPr>
          <w:trHeight w:val="510"/>
          <w:jc w:val="center"/>
        </w:trPr>
        <w:tc>
          <w:tcPr>
            <w:tcW w:w="1438" w:type="dxa"/>
            <w:vAlign w:val="center"/>
          </w:tcPr>
          <w:p w14:paraId="466EA35B" w14:textId="77777777" w:rsidR="007F794B" w:rsidRPr="006D44EE" w:rsidRDefault="007F794B" w:rsidP="007F794B">
            <w:pPr>
              <w:snapToGrid w:val="0"/>
              <w:jc w:val="center"/>
              <w:rPr>
                <w:rFonts w:eastAsia="標楷體" w:cs="Tahoma" w:hint="eastAsia"/>
                <w:b/>
                <w:kern w:val="0"/>
              </w:rPr>
            </w:pPr>
            <w:r w:rsidRPr="006D44EE">
              <w:rPr>
                <w:rFonts w:eastAsia="標楷體" w:cs="細明體" w:hint="eastAsia"/>
                <w:b/>
                <w:kern w:val="0"/>
              </w:rPr>
              <w:t>身份證號碼</w:t>
            </w:r>
          </w:p>
        </w:tc>
        <w:tc>
          <w:tcPr>
            <w:tcW w:w="2738" w:type="dxa"/>
            <w:vAlign w:val="center"/>
          </w:tcPr>
          <w:p w14:paraId="1D7DC103" w14:textId="77777777" w:rsidR="007F794B" w:rsidRPr="006D44EE" w:rsidRDefault="007F794B" w:rsidP="007F794B">
            <w:pPr>
              <w:snapToGrid w:val="0"/>
              <w:rPr>
                <w:rFonts w:ascii="新細明體" w:hAnsi="新細明體" w:hint="eastAsia"/>
                <w:sz w:val="20"/>
              </w:rPr>
            </w:pPr>
            <w:r w:rsidRPr="006D44EE">
              <w:rPr>
                <w:rFonts w:ascii="新細明體" w:hAnsi="新細明體" w:hint="eastAsia"/>
                <w:sz w:val="20"/>
              </w:rPr>
              <w:t>(外國人填寫護照號碼)</w:t>
            </w:r>
          </w:p>
        </w:tc>
        <w:tc>
          <w:tcPr>
            <w:tcW w:w="1428" w:type="dxa"/>
            <w:vAlign w:val="center"/>
          </w:tcPr>
          <w:p w14:paraId="7C625997" w14:textId="77777777" w:rsidR="007F794B" w:rsidRPr="006D44EE" w:rsidRDefault="007F794B" w:rsidP="007F794B">
            <w:pPr>
              <w:snapToGrid w:val="0"/>
              <w:jc w:val="center"/>
              <w:rPr>
                <w:rFonts w:eastAsia="標楷體"/>
                <w:b/>
              </w:rPr>
            </w:pPr>
            <w:r w:rsidRPr="006D44EE">
              <w:rPr>
                <w:rFonts w:eastAsia="標楷體" w:cs="細明體" w:hint="eastAsia"/>
                <w:b/>
                <w:kern w:val="0"/>
              </w:rPr>
              <w:t>出生年次</w:t>
            </w:r>
          </w:p>
        </w:tc>
        <w:tc>
          <w:tcPr>
            <w:tcW w:w="3250" w:type="dxa"/>
            <w:vAlign w:val="center"/>
          </w:tcPr>
          <w:p w14:paraId="6413FD53" w14:textId="77777777" w:rsidR="007F794B" w:rsidRPr="006D44EE" w:rsidRDefault="007F794B" w:rsidP="007F794B">
            <w:pPr>
              <w:snapToGrid w:val="0"/>
              <w:rPr>
                <w:rFonts w:ascii="新細明體" w:hAnsi="新細明體"/>
                <w:sz w:val="20"/>
                <w:szCs w:val="20"/>
              </w:rPr>
            </w:pPr>
            <w:r w:rsidRPr="006D44EE">
              <w:rPr>
                <w:rFonts w:ascii="新細明體" w:hAnsi="新細明體" w:hint="eastAsia"/>
                <w:sz w:val="20"/>
                <w:szCs w:val="20"/>
              </w:rPr>
              <w:t>(民國)</w:t>
            </w:r>
          </w:p>
        </w:tc>
      </w:tr>
      <w:tr w:rsidR="007F794B" w:rsidRPr="006D44EE" w14:paraId="1CF2AF1A" w14:textId="77777777" w:rsidTr="007F794B">
        <w:trPr>
          <w:trHeight w:val="510"/>
          <w:jc w:val="center"/>
        </w:trPr>
        <w:tc>
          <w:tcPr>
            <w:tcW w:w="1438" w:type="dxa"/>
            <w:vAlign w:val="center"/>
          </w:tcPr>
          <w:p w14:paraId="4F08F10B" w14:textId="77777777" w:rsidR="007F794B" w:rsidRPr="006D44EE" w:rsidRDefault="007F794B" w:rsidP="007F794B">
            <w:pPr>
              <w:snapToGrid w:val="0"/>
              <w:jc w:val="center"/>
              <w:rPr>
                <w:b/>
              </w:rPr>
            </w:pPr>
            <w:r w:rsidRPr="006D44EE">
              <w:rPr>
                <w:rFonts w:eastAsia="標楷體" w:cs="細明體" w:hint="eastAsia"/>
                <w:b/>
                <w:kern w:val="0"/>
              </w:rPr>
              <w:t>中文姓名</w:t>
            </w:r>
          </w:p>
        </w:tc>
        <w:tc>
          <w:tcPr>
            <w:tcW w:w="2738" w:type="dxa"/>
            <w:vAlign w:val="center"/>
          </w:tcPr>
          <w:p w14:paraId="251425B7" w14:textId="77777777" w:rsidR="007F794B" w:rsidRPr="006D44EE" w:rsidRDefault="007F794B" w:rsidP="007F794B">
            <w:pPr>
              <w:jc w:val="both"/>
              <w:rPr>
                <w:sz w:val="20"/>
              </w:rPr>
            </w:pPr>
          </w:p>
        </w:tc>
        <w:tc>
          <w:tcPr>
            <w:tcW w:w="1428" w:type="dxa"/>
            <w:vAlign w:val="center"/>
          </w:tcPr>
          <w:p w14:paraId="10F7947B" w14:textId="77777777" w:rsidR="007F794B" w:rsidRPr="006D44EE" w:rsidRDefault="007F794B" w:rsidP="007F794B">
            <w:pPr>
              <w:snapToGrid w:val="0"/>
              <w:jc w:val="center"/>
              <w:rPr>
                <w:b/>
              </w:rPr>
            </w:pPr>
            <w:r w:rsidRPr="006D44EE">
              <w:rPr>
                <w:rFonts w:eastAsia="標楷體" w:cs="細明體" w:hint="eastAsia"/>
                <w:b/>
                <w:kern w:val="0"/>
              </w:rPr>
              <w:t>英文姓名</w:t>
            </w:r>
          </w:p>
        </w:tc>
        <w:tc>
          <w:tcPr>
            <w:tcW w:w="3250" w:type="dxa"/>
            <w:vAlign w:val="center"/>
          </w:tcPr>
          <w:p w14:paraId="0507F29A" w14:textId="77777777" w:rsidR="007F794B" w:rsidRPr="006D44EE" w:rsidRDefault="007F794B" w:rsidP="007F794B">
            <w:pPr>
              <w:snapToGrid w:val="0"/>
              <w:jc w:val="both"/>
              <w:rPr>
                <w:sz w:val="20"/>
                <w:szCs w:val="20"/>
              </w:rPr>
            </w:pPr>
          </w:p>
        </w:tc>
      </w:tr>
      <w:tr w:rsidR="007F794B" w:rsidRPr="006D44EE" w14:paraId="235B6BE4" w14:textId="77777777" w:rsidTr="007F794B">
        <w:trPr>
          <w:trHeight w:val="510"/>
          <w:jc w:val="center"/>
        </w:trPr>
        <w:tc>
          <w:tcPr>
            <w:tcW w:w="1438" w:type="dxa"/>
            <w:vAlign w:val="center"/>
          </w:tcPr>
          <w:p w14:paraId="253431EB" w14:textId="77777777" w:rsidR="007F794B" w:rsidRPr="006D44EE" w:rsidRDefault="007F794B" w:rsidP="007F794B">
            <w:pPr>
              <w:snapToGrid w:val="0"/>
              <w:jc w:val="center"/>
              <w:rPr>
                <w:rFonts w:eastAsia="標楷體" w:cs="細明體" w:hint="eastAsia"/>
                <w:b/>
                <w:kern w:val="0"/>
              </w:rPr>
            </w:pPr>
            <w:r w:rsidRPr="006D44EE">
              <w:rPr>
                <w:rFonts w:eastAsia="標楷體" w:hint="eastAsia"/>
                <w:b/>
              </w:rPr>
              <w:t>機關名稱</w:t>
            </w:r>
          </w:p>
        </w:tc>
        <w:tc>
          <w:tcPr>
            <w:tcW w:w="2738" w:type="dxa"/>
            <w:vAlign w:val="center"/>
          </w:tcPr>
          <w:p w14:paraId="5E6BC40F" w14:textId="77777777" w:rsidR="007F794B" w:rsidRPr="006D44EE" w:rsidRDefault="007F794B" w:rsidP="007F794B">
            <w:pPr>
              <w:snapToGrid w:val="0"/>
              <w:rPr>
                <w:rFonts w:ascii="新細明體" w:hAnsi="新細明體" w:hint="eastAsia"/>
                <w:sz w:val="20"/>
              </w:rPr>
            </w:pPr>
            <w:r w:rsidRPr="006D44EE">
              <w:rPr>
                <w:rFonts w:ascii="新細明體" w:hAnsi="新細明體" w:hint="eastAsia"/>
                <w:sz w:val="20"/>
              </w:rPr>
              <w:t>(全銜，不含系、所、組等內部單位名稱)</w:t>
            </w:r>
          </w:p>
        </w:tc>
        <w:tc>
          <w:tcPr>
            <w:tcW w:w="1428" w:type="dxa"/>
            <w:vAlign w:val="center"/>
          </w:tcPr>
          <w:p w14:paraId="674D5C6C" w14:textId="77777777" w:rsidR="007F794B" w:rsidRPr="006D44EE" w:rsidRDefault="007F794B" w:rsidP="007F794B">
            <w:pPr>
              <w:snapToGrid w:val="0"/>
              <w:jc w:val="center"/>
              <w:rPr>
                <w:rFonts w:eastAsia="標楷體" w:cs="細明體" w:hint="eastAsia"/>
                <w:b/>
                <w:kern w:val="0"/>
              </w:rPr>
            </w:pPr>
            <w:r w:rsidRPr="006D44EE">
              <w:rPr>
                <w:rFonts w:eastAsia="標楷體" w:hint="eastAsia"/>
                <w:b/>
              </w:rPr>
              <w:t>單位名稱</w:t>
            </w:r>
          </w:p>
        </w:tc>
        <w:tc>
          <w:tcPr>
            <w:tcW w:w="3250" w:type="dxa"/>
            <w:vAlign w:val="center"/>
          </w:tcPr>
          <w:p w14:paraId="1DDF876F" w14:textId="77777777" w:rsidR="007F794B" w:rsidRPr="006D44EE" w:rsidRDefault="007F794B" w:rsidP="007F794B">
            <w:pPr>
              <w:snapToGrid w:val="0"/>
              <w:rPr>
                <w:rFonts w:ascii="新細明體" w:hAnsi="新細明體" w:hint="eastAsia"/>
                <w:sz w:val="20"/>
                <w:szCs w:val="20"/>
              </w:rPr>
            </w:pPr>
            <w:r w:rsidRPr="006D44EE">
              <w:rPr>
                <w:rFonts w:ascii="新細明體" w:hAnsi="新細明體" w:hint="eastAsia"/>
                <w:sz w:val="20"/>
                <w:szCs w:val="20"/>
              </w:rPr>
              <w:t>(請填列至系、所、組等)</w:t>
            </w:r>
          </w:p>
        </w:tc>
      </w:tr>
      <w:tr w:rsidR="007F794B" w:rsidRPr="006D44EE" w14:paraId="5429776E" w14:textId="77777777" w:rsidTr="007F794B">
        <w:trPr>
          <w:trHeight w:val="510"/>
          <w:jc w:val="center"/>
        </w:trPr>
        <w:tc>
          <w:tcPr>
            <w:tcW w:w="1438" w:type="dxa"/>
            <w:vAlign w:val="center"/>
          </w:tcPr>
          <w:p w14:paraId="0546D702" w14:textId="77777777" w:rsidR="007F794B" w:rsidRPr="006D44EE" w:rsidRDefault="007F794B" w:rsidP="007F794B">
            <w:pPr>
              <w:snapToGrid w:val="0"/>
              <w:jc w:val="center"/>
              <w:rPr>
                <w:rFonts w:eastAsia="標楷體" w:hint="eastAsia"/>
                <w:b/>
              </w:rPr>
            </w:pPr>
            <w:r w:rsidRPr="006D44EE">
              <w:rPr>
                <w:rFonts w:eastAsia="標楷體" w:hint="eastAsia"/>
                <w:b/>
              </w:rPr>
              <w:t>職稱</w:t>
            </w:r>
          </w:p>
        </w:tc>
        <w:tc>
          <w:tcPr>
            <w:tcW w:w="2738" w:type="dxa"/>
            <w:vAlign w:val="center"/>
          </w:tcPr>
          <w:p w14:paraId="09B31EA7" w14:textId="77777777" w:rsidR="007F794B" w:rsidRPr="006D44EE" w:rsidRDefault="007F794B" w:rsidP="007F794B">
            <w:pPr>
              <w:snapToGrid w:val="0"/>
              <w:rPr>
                <w:rFonts w:eastAsia="標楷體" w:hint="eastAsia"/>
                <w:sz w:val="20"/>
              </w:rPr>
            </w:pPr>
          </w:p>
        </w:tc>
        <w:tc>
          <w:tcPr>
            <w:tcW w:w="1428" w:type="dxa"/>
            <w:vAlign w:val="center"/>
          </w:tcPr>
          <w:p w14:paraId="37ABA59D" w14:textId="77777777" w:rsidR="007F794B" w:rsidRPr="006D44EE" w:rsidRDefault="007F794B" w:rsidP="007F794B">
            <w:pPr>
              <w:snapToGrid w:val="0"/>
              <w:jc w:val="center"/>
              <w:rPr>
                <w:rFonts w:eastAsia="標楷體" w:hint="eastAsia"/>
                <w:b/>
              </w:rPr>
            </w:pPr>
            <w:r w:rsidRPr="006D44EE">
              <w:rPr>
                <w:rFonts w:eastAsia="標楷體" w:hint="eastAsia"/>
                <w:b/>
              </w:rPr>
              <w:t>職級</w:t>
            </w:r>
          </w:p>
          <w:p w14:paraId="4EFD53AC" w14:textId="77777777" w:rsidR="007F794B" w:rsidRPr="006D44EE" w:rsidRDefault="007F794B" w:rsidP="007F794B">
            <w:pPr>
              <w:snapToGrid w:val="0"/>
              <w:jc w:val="center"/>
              <w:rPr>
                <w:rFonts w:ascii="新細明體" w:hAnsi="新細明體" w:hint="eastAsia"/>
              </w:rPr>
            </w:pPr>
            <w:r w:rsidRPr="006D44EE">
              <w:rPr>
                <w:rFonts w:ascii="新細明體" w:hAnsi="新細明體" w:cs="細明體" w:hint="eastAsia"/>
                <w:kern w:val="0"/>
                <w:sz w:val="20"/>
              </w:rPr>
              <w:t>(請參考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2-6，單選)</w:t>
            </w:r>
          </w:p>
        </w:tc>
        <w:tc>
          <w:tcPr>
            <w:tcW w:w="3250" w:type="dxa"/>
            <w:vAlign w:val="center"/>
          </w:tcPr>
          <w:p w14:paraId="677FCCF1"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1.</w:t>
            </w:r>
            <w:r w:rsidRPr="006D44EE">
              <w:rPr>
                <w:rFonts w:eastAsia="標楷體" w:cs="Tahoma" w:hint="eastAsia"/>
                <w:b/>
                <w:kern w:val="0"/>
                <w:sz w:val="20"/>
                <w:szCs w:val="20"/>
              </w:rPr>
              <w:t>研究員級</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2.</w:t>
            </w:r>
            <w:r w:rsidRPr="006D44EE">
              <w:rPr>
                <w:rFonts w:eastAsia="標楷體" w:cs="Tahoma" w:hint="eastAsia"/>
                <w:b/>
                <w:kern w:val="0"/>
                <w:sz w:val="20"/>
                <w:szCs w:val="20"/>
              </w:rPr>
              <w:t>副研究員級</w:t>
            </w:r>
          </w:p>
          <w:p w14:paraId="2CE62320"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3.</w:t>
            </w:r>
            <w:r w:rsidRPr="006D44EE">
              <w:rPr>
                <w:rFonts w:eastAsia="標楷體" w:cs="Tahoma" w:hint="eastAsia"/>
                <w:b/>
                <w:kern w:val="0"/>
                <w:sz w:val="20"/>
                <w:szCs w:val="20"/>
              </w:rPr>
              <w:t>助理研究員</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4.</w:t>
            </w:r>
            <w:r w:rsidRPr="006D44EE">
              <w:rPr>
                <w:rFonts w:eastAsia="標楷體" w:cs="Tahoma" w:hint="eastAsia"/>
                <w:b/>
                <w:kern w:val="0"/>
                <w:sz w:val="20"/>
                <w:szCs w:val="20"/>
              </w:rPr>
              <w:t>研究助理級</w:t>
            </w:r>
          </w:p>
          <w:p w14:paraId="13DE59D8" w14:textId="77777777" w:rsidR="007F794B" w:rsidRPr="006D44EE" w:rsidRDefault="007F794B" w:rsidP="007F794B">
            <w:pPr>
              <w:snapToGrid w:val="0"/>
              <w:rPr>
                <w:rFonts w:eastAsia="標楷體"/>
                <w:b/>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5.</w:t>
            </w:r>
            <w:r w:rsidRPr="006D44EE">
              <w:rPr>
                <w:rFonts w:eastAsia="標楷體" w:cs="Tahoma" w:hint="eastAsia"/>
                <w:b/>
                <w:kern w:val="0"/>
                <w:sz w:val="20"/>
                <w:szCs w:val="20"/>
              </w:rPr>
              <w:t>技術人員</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6.</w:t>
            </w:r>
            <w:r w:rsidRPr="006D44EE">
              <w:rPr>
                <w:rFonts w:eastAsia="標楷體" w:cs="Tahoma" w:hint="eastAsia"/>
                <w:b/>
                <w:kern w:val="0"/>
                <w:sz w:val="20"/>
                <w:szCs w:val="20"/>
              </w:rPr>
              <w:t>支援人員</w:t>
            </w:r>
          </w:p>
        </w:tc>
      </w:tr>
      <w:tr w:rsidR="007F794B" w:rsidRPr="006D44EE" w14:paraId="52E82E24" w14:textId="77777777" w:rsidTr="007F794B">
        <w:trPr>
          <w:trHeight w:val="283"/>
          <w:jc w:val="center"/>
        </w:trPr>
        <w:tc>
          <w:tcPr>
            <w:tcW w:w="1438" w:type="dxa"/>
            <w:vAlign w:val="center"/>
          </w:tcPr>
          <w:p w14:paraId="55D78722" w14:textId="77777777" w:rsidR="007F794B" w:rsidRPr="006D44EE" w:rsidRDefault="007F794B" w:rsidP="007F794B">
            <w:pPr>
              <w:snapToGrid w:val="0"/>
              <w:jc w:val="center"/>
              <w:rPr>
                <w:rFonts w:eastAsia="標楷體" w:cs="細明體" w:hint="eastAsia"/>
                <w:b/>
                <w:kern w:val="0"/>
              </w:rPr>
            </w:pPr>
            <w:r w:rsidRPr="006D44EE">
              <w:rPr>
                <w:rFonts w:eastAsia="標楷體" w:cs="細明體" w:hint="eastAsia"/>
                <w:b/>
                <w:kern w:val="0"/>
              </w:rPr>
              <w:t>學歷</w:t>
            </w:r>
          </w:p>
          <w:p w14:paraId="48680AD4" w14:textId="77777777" w:rsidR="007F794B" w:rsidRPr="006D44EE" w:rsidRDefault="007F794B" w:rsidP="007F794B">
            <w:pPr>
              <w:snapToGrid w:val="0"/>
              <w:jc w:val="center"/>
              <w:rPr>
                <w:rFonts w:eastAsia="標楷體" w:hint="eastAsia"/>
              </w:rPr>
            </w:pPr>
            <w:r w:rsidRPr="006D44EE">
              <w:rPr>
                <w:rFonts w:eastAsia="標楷體" w:cs="細明體" w:hint="eastAsia"/>
                <w:kern w:val="0"/>
                <w:sz w:val="20"/>
              </w:rPr>
              <w:t>(</w:t>
            </w:r>
            <w:r w:rsidRPr="006D44EE">
              <w:rPr>
                <w:rFonts w:eastAsia="標楷體" w:cs="細明體" w:hint="eastAsia"/>
                <w:kern w:val="0"/>
                <w:sz w:val="20"/>
              </w:rPr>
              <w:t>單選</w:t>
            </w:r>
            <w:r w:rsidRPr="006D44EE">
              <w:rPr>
                <w:rFonts w:eastAsia="標楷體" w:cs="細明體" w:hint="eastAsia"/>
                <w:kern w:val="0"/>
                <w:sz w:val="20"/>
              </w:rPr>
              <w:t>)</w:t>
            </w:r>
          </w:p>
        </w:tc>
        <w:tc>
          <w:tcPr>
            <w:tcW w:w="2738" w:type="dxa"/>
            <w:vAlign w:val="center"/>
          </w:tcPr>
          <w:p w14:paraId="5A743AEF"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rPr>
            </w:pPr>
            <w:r w:rsidRPr="006D44EE">
              <w:rPr>
                <w:rFonts w:eastAsia="標楷體" w:cs="Tahoma" w:hint="eastAsia"/>
                <w:b/>
                <w:kern w:val="0"/>
                <w:sz w:val="20"/>
              </w:rPr>
              <w:t>□</w:t>
            </w:r>
            <w:r w:rsidRPr="006D44EE">
              <w:rPr>
                <w:rFonts w:eastAsia="標楷體" w:cs="Tahoma" w:hint="eastAsia"/>
                <w:b/>
                <w:kern w:val="0"/>
                <w:sz w:val="20"/>
              </w:rPr>
              <w:t>1.</w:t>
            </w:r>
            <w:r w:rsidRPr="006D44EE">
              <w:rPr>
                <w:rFonts w:eastAsia="標楷體" w:cs="Tahoma" w:hint="eastAsia"/>
                <w:b/>
                <w:kern w:val="0"/>
                <w:sz w:val="20"/>
              </w:rPr>
              <w:t>博士</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2.</w:t>
            </w:r>
            <w:r w:rsidRPr="006D44EE">
              <w:rPr>
                <w:rFonts w:eastAsia="標楷體" w:cs="Tahoma" w:hint="eastAsia"/>
                <w:b/>
                <w:kern w:val="0"/>
                <w:sz w:val="20"/>
              </w:rPr>
              <w:t>碩士</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3.</w:t>
            </w:r>
            <w:r w:rsidRPr="006D44EE">
              <w:rPr>
                <w:rFonts w:eastAsia="標楷體" w:cs="Tahoma" w:hint="eastAsia"/>
                <w:b/>
                <w:kern w:val="0"/>
                <w:sz w:val="20"/>
              </w:rPr>
              <w:t>學士</w:t>
            </w:r>
          </w:p>
          <w:p w14:paraId="3805CD73"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rPr>
            </w:pPr>
            <w:r w:rsidRPr="006D44EE">
              <w:rPr>
                <w:rFonts w:eastAsia="標楷體" w:cs="Tahoma" w:hint="eastAsia"/>
                <w:b/>
                <w:kern w:val="0"/>
                <w:sz w:val="20"/>
              </w:rPr>
              <w:t>□</w:t>
            </w:r>
            <w:r w:rsidRPr="006D44EE">
              <w:rPr>
                <w:rFonts w:eastAsia="標楷體" w:cs="Tahoma" w:hint="eastAsia"/>
                <w:b/>
                <w:kern w:val="0"/>
                <w:sz w:val="20"/>
              </w:rPr>
              <w:t>4.</w:t>
            </w:r>
            <w:r w:rsidRPr="006D44EE">
              <w:rPr>
                <w:rFonts w:eastAsia="標楷體" w:cs="Tahoma" w:hint="eastAsia"/>
                <w:b/>
                <w:kern w:val="0"/>
                <w:sz w:val="20"/>
              </w:rPr>
              <w:t>專科</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5.</w:t>
            </w:r>
            <w:r w:rsidRPr="006D44EE">
              <w:rPr>
                <w:rFonts w:eastAsia="標楷體" w:cs="Tahoma" w:hint="eastAsia"/>
                <w:b/>
                <w:kern w:val="0"/>
                <w:sz w:val="20"/>
              </w:rPr>
              <w:t>博士班研究生</w:t>
            </w:r>
          </w:p>
          <w:p w14:paraId="51A77A76" w14:textId="77777777" w:rsidR="007F794B" w:rsidRPr="006D44EE" w:rsidRDefault="007F794B" w:rsidP="007F794B">
            <w:pPr>
              <w:snapToGrid w:val="0"/>
              <w:rPr>
                <w:rFonts w:eastAsia="標楷體" w:cs="Tahoma"/>
                <w:b/>
                <w:kern w:val="0"/>
                <w:sz w:val="20"/>
              </w:rPr>
            </w:pPr>
            <w:r w:rsidRPr="006D44EE">
              <w:rPr>
                <w:rFonts w:eastAsia="標楷體" w:cs="Tahoma" w:hint="eastAsia"/>
                <w:b/>
                <w:kern w:val="0"/>
                <w:sz w:val="20"/>
              </w:rPr>
              <w:t>□</w:t>
            </w:r>
            <w:r w:rsidRPr="006D44EE">
              <w:rPr>
                <w:rFonts w:eastAsia="標楷體" w:cs="Tahoma" w:hint="eastAsia"/>
                <w:b/>
                <w:kern w:val="0"/>
                <w:sz w:val="20"/>
              </w:rPr>
              <w:t>6.</w:t>
            </w:r>
            <w:r w:rsidRPr="006D44EE">
              <w:rPr>
                <w:rFonts w:eastAsia="標楷體" w:cs="Tahoma" w:hint="eastAsia"/>
                <w:b/>
                <w:kern w:val="0"/>
                <w:sz w:val="20"/>
              </w:rPr>
              <w:t>碩士班研究生</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7.</w:t>
            </w:r>
            <w:r w:rsidRPr="006D44EE">
              <w:rPr>
                <w:rFonts w:eastAsia="標楷體" w:cs="Tahoma" w:hint="eastAsia"/>
                <w:b/>
                <w:kern w:val="0"/>
                <w:sz w:val="20"/>
              </w:rPr>
              <w:t>其他</w:t>
            </w:r>
          </w:p>
        </w:tc>
        <w:tc>
          <w:tcPr>
            <w:tcW w:w="1428" w:type="dxa"/>
            <w:vAlign w:val="center"/>
          </w:tcPr>
          <w:p w14:paraId="2111D7DC" w14:textId="77777777" w:rsidR="007F794B" w:rsidRPr="006D44EE" w:rsidRDefault="007F794B" w:rsidP="007F794B">
            <w:pPr>
              <w:snapToGrid w:val="0"/>
              <w:jc w:val="center"/>
              <w:rPr>
                <w:rFonts w:eastAsia="標楷體" w:hint="eastAsia"/>
                <w:b/>
              </w:rPr>
            </w:pPr>
            <w:r w:rsidRPr="006D44EE">
              <w:rPr>
                <w:rFonts w:eastAsia="標楷體" w:cs="細明體" w:hint="eastAsia"/>
                <w:b/>
                <w:kern w:val="0"/>
              </w:rPr>
              <w:t>參與人月</w:t>
            </w:r>
          </w:p>
        </w:tc>
        <w:tc>
          <w:tcPr>
            <w:tcW w:w="3250" w:type="dxa"/>
            <w:vAlign w:val="center"/>
          </w:tcPr>
          <w:p w14:paraId="4492E857" w14:textId="77777777" w:rsidR="007F794B" w:rsidRPr="006D44EE" w:rsidRDefault="007F794B" w:rsidP="007F794B">
            <w:pPr>
              <w:snapToGrid w:val="0"/>
              <w:jc w:val="both"/>
              <w:rPr>
                <w:rFonts w:ascii="新細明體" w:hAnsi="新細明體"/>
                <w:sz w:val="20"/>
                <w:szCs w:val="20"/>
              </w:rPr>
            </w:pPr>
            <w:r w:rsidRPr="006D44EE">
              <w:rPr>
                <w:rFonts w:ascii="新細明體" w:hAnsi="新細明體" w:cs="細明體" w:hint="eastAsia"/>
                <w:kern w:val="0"/>
                <w:sz w:val="20"/>
                <w:szCs w:val="20"/>
              </w:rPr>
              <w:t>(除專職計畫助理人員外，每位研究人員在每項計畫之參與人月數以</w:t>
            </w:r>
            <w:r w:rsidRPr="006D44EE">
              <w:rPr>
                <w:rFonts w:ascii="新細明體" w:hAnsi="新細明體" w:cs="細明體"/>
                <w:kern w:val="0"/>
                <w:sz w:val="20"/>
                <w:szCs w:val="20"/>
              </w:rPr>
              <w:t>2</w:t>
            </w:r>
            <w:r w:rsidRPr="006D44EE">
              <w:rPr>
                <w:rFonts w:ascii="新細明體" w:hAnsi="新細明體" w:cs="細明體" w:hint="eastAsia"/>
                <w:kern w:val="0"/>
                <w:sz w:val="20"/>
                <w:szCs w:val="20"/>
              </w:rPr>
              <w:t>至</w:t>
            </w:r>
            <w:r w:rsidRPr="006D44EE">
              <w:rPr>
                <w:rFonts w:ascii="新細明體" w:hAnsi="新細明體" w:cs="細明體"/>
                <w:kern w:val="0"/>
                <w:sz w:val="20"/>
                <w:szCs w:val="20"/>
              </w:rPr>
              <w:t>3</w:t>
            </w:r>
            <w:r w:rsidRPr="006D44EE">
              <w:rPr>
                <w:rFonts w:ascii="新細明體" w:hAnsi="新細明體" w:cs="細明體" w:hint="eastAsia"/>
                <w:kern w:val="0"/>
                <w:sz w:val="20"/>
                <w:szCs w:val="20"/>
              </w:rPr>
              <w:t>人月為宜，且參與之所有計畫總數不可超過12人月)</w:t>
            </w:r>
          </w:p>
        </w:tc>
      </w:tr>
      <w:tr w:rsidR="007F794B" w:rsidRPr="006D44EE" w14:paraId="46114E40" w14:textId="77777777" w:rsidTr="007F794B">
        <w:trPr>
          <w:trHeight w:val="283"/>
          <w:jc w:val="center"/>
        </w:trPr>
        <w:tc>
          <w:tcPr>
            <w:tcW w:w="1438" w:type="dxa"/>
            <w:vAlign w:val="center"/>
          </w:tcPr>
          <w:p w14:paraId="303F016E" w14:textId="77777777" w:rsidR="007F794B" w:rsidRPr="006D44EE" w:rsidRDefault="007F794B" w:rsidP="007F794B">
            <w:pPr>
              <w:snapToGrid w:val="0"/>
              <w:jc w:val="center"/>
              <w:rPr>
                <w:rFonts w:eastAsia="標楷體"/>
                <w:b/>
              </w:rPr>
            </w:pPr>
            <w:r w:rsidRPr="006D44EE">
              <w:rPr>
                <w:rFonts w:eastAsia="標楷體" w:cs="細明體" w:hint="eastAsia"/>
                <w:b/>
                <w:kern w:val="0"/>
              </w:rPr>
              <w:t>專長領域</w:t>
            </w:r>
          </w:p>
        </w:tc>
        <w:tc>
          <w:tcPr>
            <w:tcW w:w="2738" w:type="dxa"/>
            <w:vAlign w:val="center"/>
          </w:tcPr>
          <w:p w14:paraId="7C26B771" w14:textId="77777777" w:rsidR="007F794B" w:rsidRPr="006D44EE" w:rsidRDefault="007F794B" w:rsidP="007F794B">
            <w:pPr>
              <w:snapToGrid w:val="0"/>
              <w:jc w:val="center"/>
              <w:rPr>
                <w:rFonts w:ascii="新細明體" w:hAnsi="新細明體"/>
                <w:sz w:val="20"/>
              </w:rPr>
            </w:pPr>
            <w:r w:rsidRPr="006D44EE">
              <w:rPr>
                <w:rFonts w:ascii="新細明體" w:hAnsi="新細明體" w:cs="細明體" w:hint="eastAsia"/>
                <w:kern w:val="0"/>
                <w:sz w:val="20"/>
              </w:rPr>
              <w:t>(請參考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2-4填寫)</w:t>
            </w:r>
          </w:p>
        </w:tc>
        <w:tc>
          <w:tcPr>
            <w:tcW w:w="1428" w:type="dxa"/>
            <w:vAlign w:val="center"/>
          </w:tcPr>
          <w:p w14:paraId="74586C20" w14:textId="77777777" w:rsidR="007F794B" w:rsidRPr="006D44EE" w:rsidRDefault="007F794B" w:rsidP="007F794B">
            <w:pPr>
              <w:snapToGrid w:val="0"/>
              <w:jc w:val="center"/>
              <w:rPr>
                <w:rFonts w:eastAsia="標楷體"/>
                <w:b/>
              </w:rPr>
            </w:pPr>
            <w:r w:rsidRPr="006D44EE">
              <w:rPr>
                <w:rFonts w:eastAsia="標楷體" w:hint="eastAsia"/>
                <w:b/>
              </w:rPr>
              <w:t>電話</w:t>
            </w:r>
          </w:p>
        </w:tc>
        <w:tc>
          <w:tcPr>
            <w:tcW w:w="3250" w:type="dxa"/>
            <w:vAlign w:val="center"/>
          </w:tcPr>
          <w:p w14:paraId="7F38EE0C" w14:textId="77777777" w:rsidR="007F794B" w:rsidRPr="006D44EE" w:rsidRDefault="007F794B" w:rsidP="007F794B">
            <w:pPr>
              <w:snapToGrid w:val="0"/>
              <w:rPr>
                <w:rFonts w:eastAsia="標楷體"/>
                <w:sz w:val="20"/>
                <w:szCs w:val="20"/>
              </w:rPr>
            </w:pPr>
          </w:p>
        </w:tc>
      </w:tr>
      <w:tr w:rsidR="007F794B" w:rsidRPr="006D44EE" w14:paraId="5B09F117" w14:textId="77777777" w:rsidTr="007F794B">
        <w:trPr>
          <w:trHeight w:val="283"/>
          <w:jc w:val="center"/>
        </w:trPr>
        <w:tc>
          <w:tcPr>
            <w:tcW w:w="1438" w:type="dxa"/>
            <w:vAlign w:val="center"/>
          </w:tcPr>
          <w:p w14:paraId="20F3CBE3" w14:textId="77777777" w:rsidR="007F794B" w:rsidRPr="006D44EE" w:rsidRDefault="007F794B" w:rsidP="007F794B">
            <w:pPr>
              <w:snapToGrid w:val="0"/>
              <w:jc w:val="center"/>
              <w:rPr>
                <w:rFonts w:eastAsia="標楷體" w:hint="eastAsia"/>
                <w:b/>
              </w:rPr>
            </w:pPr>
            <w:r w:rsidRPr="006D44EE">
              <w:rPr>
                <w:rFonts w:eastAsia="標楷體" w:hint="eastAsia"/>
                <w:b/>
              </w:rPr>
              <w:t>電子信箱</w:t>
            </w:r>
          </w:p>
        </w:tc>
        <w:tc>
          <w:tcPr>
            <w:tcW w:w="2738" w:type="dxa"/>
            <w:vAlign w:val="center"/>
          </w:tcPr>
          <w:p w14:paraId="43E186C0" w14:textId="77777777" w:rsidR="007F794B" w:rsidRPr="006D44EE" w:rsidRDefault="007F794B" w:rsidP="007F794B">
            <w:pPr>
              <w:snapToGrid w:val="0"/>
              <w:rPr>
                <w:rFonts w:eastAsia="標楷體"/>
                <w:sz w:val="20"/>
              </w:rPr>
            </w:pPr>
          </w:p>
        </w:tc>
        <w:tc>
          <w:tcPr>
            <w:tcW w:w="1428" w:type="dxa"/>
            <w:vAlign w:val="center"/>
          </w:tcPr>
          <w:p w14:paraId="3DFB51EF" w14:textId="77777777" w:rsidR="007F794B" w:rsidRPr="006D44EE" w:rsidRDefault="007F794B" w:rsidP="007F794B">
            <w:pPr>
              <w:snapToGrid w:val="0"/>
              <w:jc w:val="center"/>
              <w:rPr>
                <w:rFonts w:eastAsia="標楷體" w:hint="eastAsia"/>
                <w:b/>
              </w:rPr>
            </w:pPr>
            <w:r w:rsidRPr="006D44EE">
              <w:rPr>
                <w:rFonts w:eastAsia="標楷體" w:hint="eastAsia"/>
                <w:b/>
              </w:rPr>
              <w:t>傳真</w:t>
            </w:r>
          </w:p>
        </w:tc>
        <w:tc>
          <w:tcPr>
            <w:tcW w:w="3250" w:type="dxa"/>
            <w:vAlign w:val="center"/>
          </w:tcPr>
          <w:p w14:paraId="6D832406" w14:textId="77777777" w:rsidR="007F794B" w:rsidRPr="006D44EE" w:rsidRDefault="007F794B" w:rsidP="007F794B">
            <w:pPr>
              <w:snapToGrid w:val="0"/>
              <w:rPr>
                <w:rFonts w:eastAsia="標楷體"/>
                <w:sz w:val="20"/>
                <w:szCs w:val="20"/>
              </w:rPr>
            </w:pPr>
          </w:p>
        </w:tc>
      </w:tr>
    </w:tbl>
    <w:p w14:paraId="2772E363" w14:textId="77777777" w:rsidR="007F794B" w:rsidRPr="006D44EE" w:rsidRDefault="007F794B" w:rsidP="00714F03">
      <w:pPr>
        <w:numPr>
          <w:ilvl w:val="0"/>
          <w:numId w:val="80"/>
        </w:numPr>
        <w:tabs>
          <w:tab w:val="left" w:pos="1134"/>
        </w:tabs>
        <w:autoSpaceDE w:val="0"/>
        <w:autoSpaceDN w:val="0"/>
        <w:spacing w:beforeLines="50" w:before="180" w:line="400" w:lineRule="exact"/>
        <w:ind w:left="1135" w:rightChars="-3" w:right="-7" w:hanging="851"/>
        <w:jc w:val="both"/>
        <w:rPr>
          <w:rFonts w:eastAsia="標楷體" w:cs="細明體" w:hint="eastAsia"/>
          <w:b/>
          <w:kern w:val="0"/>
        </w:rPr>
      </w:pPr>
      <w:r w:rsidRPr="006D44EE">
        <w:rPr>
          <w:rFonts w:eastAsia="標楷體" w:cs="細明體" w:hint="eastAsia"/>
          <w:b/>
          <w:kern w:val="0"/>
        </w:rPr>
        <w:t>共同主持人</w:t>
      </w:r>
      <w:r w:rsidRPr="006D44EE">
        <w:rPr>
          <w:rFonts w:eastAsia="標楷體" w:cs="Tahoma" w:hint="eastAsia"/>
          <w:b/>
          <w:kern w:val="0"/>
        </w:rPr>
        <w:t>：</w:t>
      </w:r>
      <w:r w:rsidRPr="006D44EE">
        <w:rPr>
          <w:rFonts w:ascii="新細明體" w:hAnsi="新細明體" w:cs="Tahoma" w:hint="eastAsia"/>
          <w:kern w:val="0"/>
          <w:sz w:val="20"/>
        </w:rPr>
        <w:t>請參照前項計畫主持人項目內容</w:t>
      </w:r>
      <w:r w:rsidRPr="006D44EE">
        <w:rPr>
          <w:rFonts w:ascii="新細明體" w:hAnsi="新細明體" w:cs="細明體" w:hint="eastAsia"/>
          <w:kern w:val="0"/>
          <w:sz w:val="20"/>
        </w:rPr>
        <w:t>製表</w:t>
      </w:r>
      <w:r w:rsidRPr="006D44EE">
        <w:rPr>
          <w:rFonts w:ascii="新細明體" w:hAnsi="新細明體" w:cs="Tahoma" w:hint="eastAsia"/>
          <w:kern w:val="0"/>
          <w:sz w:val="20"/>
        </w:rPr>
        <w:t>填寫，若無則填寫「無」。</w:t>
      </w:r>
    </w:p>
    <w:p w14:paraId="7D8A133F" w14:textId="77777777" w:rsidR="007F794B" w:rsidRPr="006D44EE" w:rsidRDefault="007F794B" w:rsidP="00714F03">
      <w:pPr>
        <w:numPr>
          <w:ilvl w:val="0"/>
          <w:numId w:val="80"/>
        </w:numPr>
        <w:tabs>
          <w:tab w:val="left" w:pos="1134"/>
        </w:tabs>
        <w:autoSpaceDE w:val="0"/>
        <w:autoSpaceDN w:val="0"/>
        <w:spacing w:line="400" w:lineRule="exact"/>
        <w:ind w:left="1135" w:rightChars="-3" w:right="-7" w:hanging="851"/>
        <w:jc w:val="both"/>
        <w:rPr>
          <w:rFonts w:ascii="新細明體" w:hAnsi="新細明體" w:cs="細明體" w:hint="eastAsia"/>
          <w:b/>
          <w:kern w:val="0"/>
          <w:sz w:val="20"/>
        </w:rPr>
      </w:pPr>
      <w:r w:rsidRPr="006D44EE">
        <w:rPr>
          <w:rFonts w:eastAsia="標楷體" w:cs="細明體" w:hint="eastAsia"/>
          <w:b/>
          <w:kern w:val="0"/>
        </w:rPr>
        <w:t>執行機關</w:t>
      </w:r>
      <w:r w:rsidRPr="006D44EE">
        <w:rPr>
          <w:rFonts w:eastAsia="標楷體" w:cs="細明體" w:hint="eastAsia"/>
          <w:b/>
          <w:kern w:val="0"/>
        </w:rPr>
        <w:t>(</w:t>
      </w:r>
      <w:r w:rsidRPr="006D44EE">
        <w:rPr>
          <w:rFonts w:eastAsia="標楷體" w:cs="細明體" w:hint="eastAsia"/>
          <w:b/>
          <w:kern w:val="0"/>
        </w:rPr>
        <w:t>構</w:t>
      </w:r>
      <w:r w:rsidRPr="006D44EE">
        <w:rPr>
          <w:rFonts w:eastAsia="標楷體" w:cs="細明體" w:hint="eastAsia"/>
          <w:b/>
          <w:kern w:val="0"/>
        </w:rPr>
        <w:t>)</w:t>
      </w:r>
      <w:r w:rsidRPr="006D44EE">
        <w:rPr>
          <w:rFonts w:eastAsia="標楷體" w:cs="細明體" w:hint="eastAsia"/>
          <w:b/>
          <w:kern w:val="0"/>
        </w:rPr>
        <w:t>與執行人</w:t>
      </w:r>
      <w:r w:rsidRPr="006D44EE">
        <w:rPr>
          <w:rFonts w:ascii="新細明體" w:hAnsi="新細明體" w:cs="Tahoma" w:hint="eastAsia"/>
          <w:b/>
          <w:kern w:val="0"/>
          <w:sz w:val="20"/>
        </w:rPr>
        <w:t>：</w:t>
      </w:r>
      <w:r w:rsidRPr="006D44EE">
        <w:rPr>
          <w:rFonts w:ascii="新細明體" w:hAnsi="新細明體" w:cs="Tahoma" w:hint="eastAsia"/>
          <w:kern w:val="0"/>
          <w:sz w:val="20"/>
        </w:rPr>
        <w:t>指計畫之總負責機關，限填1個，執行人為該機關首長或代表人，例如，學校請填校長(勿填院長或系主任)、業者請填董事長或代表人。</w:t>
      </w:r>
    </w:p>
    <w:p w14:paraId="35114043" w14:textId="77777777" w:rsidR="007F794B" w:rsidRPr="006D44EE" w:rsidRDefault="007F794B" w:rsidP="00714F03">
      <w:pPr>
        <w:numPr>
          <w:ilvl w:val="0"/>
          <w:numId w:val="87"/>
        </w:numPr>
        <w:tabs>
          <w:tab w:val="left" w:pos="993"/>
        </w:tabs>
        <w:autoSpaceDE w:val="0"/>
        <w:autoSpaceDN w:val="0"/>
        <w:spacing w:beforeLines="50" w:before="180" w:line="400" w:lineRule="exact"/>
        <w:ind w:rightChars="-3" w:right="-7"/>
        <w:jc w:val="both"/>
        <w:rPr>
          <w:rFonts w:eastAsia="標楷體" w:cs="Tahoma" w:hint="eastAsia"/>
          <w:b/>
          <w:kern w:val="0"/>
        </w:rPr>
      </w:pPr>
      <w:r w:rsidRPr="006D44EE">
        <w:rPr>
          <w:rFonts w:eastAsia="標楷體" w:cs="細明體" w:hint="eastAsia"/>
          <w:b/>
          <w:kern w:val="0"/>
        </w:rPr>
        <w:t>執行機關名稱</w:t>
      </w:r>
      <w:r w:rsidRPr="006D44EE">
        <w:rPr>
          <w:rFonts w:eastAsia="標楷體" w:cs="Tahoma" w:hint="eastAsia"/>
          <w:b/>
          <w:kern w:val="0"/>
        </w:rPr>
        <w:t>：</w:t>
      </w:r>
      <w:r w:rsidRPr="006D44EE">
        <w:rPr>
          <w:rFonts w:eastAsia="標楷體" w:cs="Tahoma" w:hint="eastAsia"/>
          <w:kern w:val="0"/>
          <w:u w:val="single"/>
        </w:rPr>
        <w:t xml:space="preserve">  </w:t>
      </w:r>
      <w:r w:rsidRPr="006D44EE">
        <w:rPr>
          <w:rFonts w:eastAsia="標楷體" w:cs="細明體" w:hint="eastAsia"/>
          <w:kern w:val="0"/>
          <w:u w:val="single"/>
        </w:rPr>
        <w:t xml:space="preserve">          </w:t>
      </w:r>
    </w:p>
    <w:p w14:paraId="71DB253A" w14:textId="77777777" w:rsidR="007F794B" w:rsidRPr="006D44EE" w:rsidRDefault="007F794B" w:rsidP="00714F03">
      <w:pPr>
        <w:numPr>
          <w:ilvl w:val="0"/>
          <w:numId w:val="87"/>
        </w:numPr>
        <w:tabs>
          <w:tab w:val="left" w:pos="993"/>
        </w:tabs>
        <w:autoSpaceDE w:val="0"/>
        <w:autoSpaceDN w:val="0"/>
        <w:spacing w:line="400" w:lineRule="exact"/>
        <w:ind w:left="1349" w:rightChars="-3" w:right="-7" w:hanging="357"/>
        <w:jc w:val="both"/>
        <w:rPr>
          <w:rFonts w:eastAsia="標楷體" w:cs="Tahoma" w:hint="eastAsia"/>
          <w:kern w:val="0"/>
        </w:rPr>
      </w:pPr>
      <w:r w:rsidRPr="006D44EE">
        <w:rPr>
          <w:rFonts w:eastAsia="標楷體" w:cs="細明體" w:hint="eastAsia"/>
          <w:b/>
          <w:kern w:val="0"/>
        </w:rPr>
        <w:t>執行人姓名</w:t>
      </w:r>
      <w:r w:rsidRPr="006D44EE">
        <w:rPr>
          <w:rFonts w:eastAsia="標楷體" w:cs="Tahoma" w:hint="eastAsia"/>
          <w:b/>
          <w:kern w:val="0"/>
        </w:rPr>
        <w:t>：</w:t>
      </w:r>
      <w:r w:rsidRPr="006D44EE">
        <w:rPr>
          <w:rFonts w:eastAsia="標楷體" w:cs="Tahoma" w:hint="eastAsia"/>
          <w:kern w:val="0"/>
          <w:u w:val="single"/>
        </w:rPr>
        <w:t xml:space="preserve">  </w:t>
      </w:r>
      <w:r w:rsidRPr="006D44EE">
        <w:rPr>
          <w:rFonts w:eastAsia="標楷體" w:cs="細明體" w:hint="eastAsia"/>
          <w:kern w:val="0"/>
          <w:u w:val="single"/>
        </w:rPr>
        <w:t xml:space="preserve">            </w:t>
      </w:r>
    </w:p>
    <w:p w14:paraId="7F300892" w14:textId="77777777" w:rsidR="007F794B" w:rsidRPr="006D44EE" w:rsidRDefault="007F794B" w:rsidP="00714F03">
      <w:pPr>
        <w:numPr>
          <w:ilvl w:val="0"/>
          <w:numId w:val="87"/>
        </w:numPr>
        <w:tabs>
          <w:tab w:val="left" w:pos="993"/>
        </w:tabs>
        <w:autoSpaceDE w:val="0"/>
        <w:autoSpaceDN w:val="0"/>
        <w:spacing w:line="400" w:lineRule="exact"/>
        <w:ind w:left="1349" w:rightChars="-3" w:right="-7" w:hanging="357"/>
        <w:jc w:val="both"/>
        <w:rPr>
          <w:rFonts w:eastAsia="標楷體" w:cs="Tahoma" w:hint="eastAsia"/>
          <w:kern w:val="0"/>
        </w:rPr>
      </w:pPr>
      <w:r w:rsidRPr="006D44EE">
        <w:rPr>
          <w:rFonts w:eastAsia="標楷體" w:cs="細明體" w:hint="eastAsia"/>
          <w:b/>
          <w:kern w:val="0"/>
        </w:rPr>
        <w:t>執行人職稱</w:t>
      </w:r>
      <w:r w:rsidRPr="006D44EE">
        <w:rPr>
          <w:rFonts w:eastAsia="標楷體" w:cs="Tahoma" w:hint="eastAsia"/>
          <w:b/>
          <w:kern w:val="0"/>
        </w:rPr>
        <w:t>：</w:t>
      </w:r>
      <w:r w:rsidRPr="006D44EE">
        <w:rPr>
          <w:rFonts w:eastAsia="標楷體" w:cs="Tahoma" w:hint="eastAsia"/>
          <w:kern w:val="0"/>
          <w:u w:val="single"/>
        </w:rPr>
        <w:t xml:space="preserve">  </w:t>
      </w:r>
      <w:r w:rsidRPr="006D44EE">
        <w:rPr>
          <w:rFonts w:eastAsia="標楷體" w:cs="細明體" w:hint="eastAsia"/>
          <w:kern w:val="0"/>
          <w:u w:val="single"/>
        </w:rPr>
        <w:t xml:space="preserve">            </w:t>
      </w:r>
    </w:p>
    <w:p w14:paraId="70C5B575" w14:textId="77777777" w:rsidR="007F794B" w:rsidRPr="006D44EE" w:rsidRDefault="007F794B" w:rsidP="00714F03">
      <w:pPr>
        <w:numPr>
          <w:ilvl w:val="0"/>
          <w:numId w:val="80"/>
        </w:numPr>
        <w:tabs>
          <w:tab w:val="left" w:pos="993"/>
        </w:tabs>
        <w:autoSpaceDE w:val="0"/>
        <w:autoSpaceDN w:val="0"/>
        <w:spacing w:beforeLines="50" w:before="180" w:afterLines="50" w:after="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協辦</w:t>
      </w:r>
      <w:r w:rsidRPr="006D44EE">
        <w:rPr>
          <w:rFonts w:eastAsia="標楷體" w:cs="細明體" w:hint="eastAsia"/>
          <w:b/>
          <w:kern w:val="0"/>
        </w:rPr>
        <w:t>(</w:t>
      </w:r>
      <w:r w:rsidRPr="006D44EE">
        <w:rPr>
          <w:rFonts w:eastAsia="標楷體" w:cs="細明體" w:hint="eastAsia"/>
          <w:b/>
          <w:kern w:val="0"/>
        </w:rPr>
        <w:t>合作</w:t>
      </w:r>
      <w:r w:rsidRPr="006D44EE">
        <w:rPr>
          <w:rFonts w:eastAsia="標楷體" w:cs="細明體" w:hint="eastAsia"/>
          <w:b/>
          <w:kern w:val="0"/>
        </w:rPr>
        <w:t>)</w:t>
      </w:r>
      <w:r w:rsidRPr="006D44EE">
        <w:rPr>
          <w:rFonts w:eastAsia="標楷體" w:cs="細明體" w:hint="eastAsia"/>
          <w:b/>
          <w:kern w:val="0"/>
        </w:rPr>
        <w:t>機關</w:t>
      </w:r>
      <w:r w:rsidRPr="006D44EE">
        <w:rPr>
          <w:rFonts w:eastAsia="標楷體" w:cs="細明體" w:hint="eastAsia"/>
          <w:b/>
          <w:kern w:val="0"/>
        </w:rPr>
        <w:t>(</w:t>
      </w:r>
      <w:r w:rsidRPr="006D44EE">
        <w:rPr>
          <w:rFonts w:eastAsia="標楷體" w:cs="細明體" w:hint="eastAsia"/>
          <w:b/>
          <w:kern w:val="0"/>
        </w:rPr>
        <w:t>構</w:t>
      </w:r>
      <w:r w:rsidRPr="006D44EE">
        <w:rPr>
          <w:rFonts w:eastAsia="標楷體" w:cs="細明體" w:hint="eastAsia"/>
          <w:b/>
          <w:kern w:val="0"/>
        </w:rPr>
        <w:t>)</w:t>
      </w:r>
      <w:r w:rsidRPr="006D44EE">
        <w:rPr>
          <w:rFonts w:eastAsia="標楷體" w:cs="細明體" w:hint="eastAsia"/>
          <w:b/>
          <w:kern w:val="0"/>
        </w:rPr>
        <w:t>與執行人</w:t>
      </w:r>
      <w:r w:rsidRPr="006D44EE">
        <w:rPr>
          <w:rFonts w:eastAsia="標楷體" w:cs="Tahoma" w:hint="eastAsia"/>
          <w:b/>
          <w:kern w:val="0"/>
        </w:rPr>
        <w:t>：</w:t>
      </w:r>
      <w:r w:rsidRPr="006D44EE">
        <w:rPr>
          <w:rFonts w:ascii="新細明體" w:hAnsi="新細明體" w:cs="Tahoma" w:hint="eastAsia"/>
          <w:kern w:val="0"/>
          <w:sz w:val="20"/>
        </w:rPr>
        <w:t>指除執行機關之外，其餘參與計畫之機關均列為協辦(合作)機關，執行人為協辦(合作)機關首長或代表人，例如，學校請填校長(勿填院長或系主任)、業者請填董事長或代表人</w:t>
      </w:r>
      <w:r w:rsidRPr="006D44EE">
        <w:rPr>
          <w:rFonts w:ascii="新細明體" w:hAnsi="新細明體" w:cs="Tahoma"/>
          <w:kern w:val="0"/>
          <w:sz w:val="20"/>
        </w:rPr>
        <w:t>…</w:t>
      </w:r>
      <w:r w:rsidRPr="006D44EE">
        <w:rPr>
          <w:rFonts w:ascii="新細明體" w:hAnsi="新細明體" w:cs="Tahoma" w:hint="eastAsia"/>
          <w:kern w:val="0"/>
          <w:sz w:val="20"/>
        </w:rPr>
        <w:t>等；若計畫之「參與人力明細表」有表列計畫執行機關以外之其他機關人員，則該其他機關應列為協辦機關。</w:t>
      </w:r>
    </w:p>
    <w:tbl>
      <w:tblPr>
        <w:tblW w:w="7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203"/>
        <w:gridCol w:w="1659"/>
        <w:gridCol w:w="1659"/>
      </w:tblGrid>
      <w:tr w:rsidR="007F794B" w:rsidRPr="006D44EE" w14:paraId="59235D90" w14:textId="77777777" w:rsidTr="007F794B">
        <w:trPr>
          <w:trHeight w:val="340"/>
          <w:jc w:val="center"/>
        </w:trPr>
        <w:tc>
          <w:tcPr>
            <w:tcW w:w="969" w:type="dxa"/>
            <w:shd w:val="clear" w:color="auto" w:fill="auto"/>
            <w:vAlign w:val="center"/>
          </w:tcPr>
          <w:p w14:paraId="6BCF436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序號</w:t>
            </w:r>
          </w:p>
        </w:tc>
        <w:tc>
          <w:tcPr>
            <w:tcW w:w="3203" w:type="dxa"/>
            <w:shd w:val="clear" w:color="auto" w:fill="auto"/>
            <w:vAlign w:val="center"/>
          </w:tcPr>
          <w:p w14:paraId="095A015E"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機關</w:t>
            </w:r>
            <w:r w:rsidRPr="006D44EE">
              <w:rPr>
                <w:rFonts w:eastAsia="標楷體" w:cs="細明體" w:hint="eastAsia"/>
                <w:kern w:val="0"/>
              </w:rPr>
              <w:t>(</w:t>
            </w:r>
            <w:r w:rsidRPr="006D44EE">
              <w:rPr>
                <w:rFonts w:eastAsia="標楷體" w:cs="細明體" w:hint="eastAsia"/>
                <w:kern w:val="0"/>
              </w:rPr>
              <w:t>構</w:t>
            </w:r>
            <w:r w:rsidRPr="006D44EE">
              <w:rPr>
                <w:rFonts w:eastAsia="標楷體" w:cs="細明體" w:hint="eastAsia"/>
                <w:kern w:val="0"/>
              </w:rPr>
              <w:t>)/</w:t>
            </w:r>
            <w:r w:rsidRPr="006D44EE">
              <w:rPr>
                <w:rFonts w:eastAsia="標楷體" w:cs="細明體" w:hint="eastAsia"/>
                <w:kern w:val="0"/>
              </w:rPr>
              <w:t>單位名稱</w:t>
            </w:r>
          </w:p>
        </w:tc>
        <w:tc>
          <w:tcPr>
            <w:tcW w:w="1659" w:type="dxa"/>
            <w:shd w:val="clear" w:color="auto" w:fill="auto"/>
            <w:vAlign w:val="center"/>
          </w:tcPr>
          <w:p w14:paraId="5CF32E1E"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執行人姓名</w:t>
            </w:r>
          </w:p>
        </w:tc>
        <w:tc>
          <w:tcPr>
            <w:tcW w:w="1659" w:type="dxa"/>
            <w:shd w:val="clear" w:color="auto" w:fill="auto"/>
            <w:vAlign w:val="center"/>
          </w:tcPr>
          <w:p w14:paraId="783D0CD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執行人職稱</w:t>
            </w:r>
          </w:p>
        </w:tc>
      </w:tr>
      <w:tr w:rsidR="007F794B" w:rsidRPr="006D44EE" w14:paraId="4B8E1C36" w14:textId="77777777" w:rsidTr="007F794B">
        <w:trPr>
          <w:trHeight w:val="283"/>
          <w:jc w:val="center"/>
        </w:trPr>
        <w:tc>
          <w:tcPr>
            <w:tcW w:w="969" w:type="dxa"/>
            <w:vAlign w:val="center"/>
          </w:tcPr>
          <w:p w14:paraId="3CC9511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3203" w:type="dxa"/>
            <w:shd w:val="clear" w:color="auto" w:fill="auto"/>
            <w:vAlign w:val="center"/>
          </w:tcPr>
          <w:p w14:paraId="1238381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sz w:val="20"/>
              </w:rPr>
            </w:pPr>
          </w:p>
        </w:tc>
        <w:tc>
          <w:tcPr>
            <w:tcW w:w="1659" w:type="dxa"/>
            <w:shd w:val="clear" w:color="auto" w:fill="auto"/>
            <w:vAlign w:val="center"/>
          </w:tcPr>
          <w:p w14:paraId="11CCC3A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659" w:type="dxa"/>
            <w:shd w:val="clear" w:color="auto" w:fill="auto"/>
            <w:vAlign w:val="center"/>
          </w:tcPr>
          <w:p w14:paraId="777B2D8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r>
      <w:tr w:rsidR="007F794B" w:rsidRPr="006D44EE" w14:paraId="3DBD9E95" w14:textId="77777777" w:rsidTr="007F794B">
        <w:trPr>
          <w:trHeight w:val="283"/>
          <w:jc w:val="center"/>
        </w:trPr>
        <w:tc>
          <w:tcPr>
            <w:tcW w:w="969" w:type="dxa"/>
            <w:vAlign w:val="center"/>
          </w:tcPr>
          <w:p w14:paraId="25DD15D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3203" w:type="dxa"/>
            <w:shd w:val="clear" w:color="auto" w:fill="auto"/>
            <w:vAlign w:val="center"/>
          </w:tcPr>
          <w:p w14:paraId="2D9AB05E"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659" w:type="dxa"/>
            <w:shd w:val="clear" w:color="auto" w:fill="auto"/>
            <w:vAlign w:val="center"/>
          </w:tcPr>
          <w:p w14:paraId="226CDDE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659" w:type="dxa"/>
            <w:shd w:val="clear" w:color="auto" w:fill="auto"/>
            <w:vAlign w:val="center"/>
          </w:tcPr>
          <w:p w14:paraId="4589423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r>
    </w:tbl>
    <w:p w14:paraId="2E797DDE" w14:textId="77777777" w:rsidR="007F794B" w:rsidRPr="006D44EE" w:rsidRDefault="007F794B" w:rsidP="00714F03">
      <w:pPr>
        <w:numPr>
          <w:ilvl w:val="0"/>
          <w:numId w:val="80"/>
        </w:numPr>
        <w:tabs>
          <w:tab w:val="left" w:pos="993"/>
        </w:tabs>
        <w:autoSpaceDE w:val="0"/>
        <w:autoSpaceDN w:val="0"/>
        <w:spacing w:beforeLines="50" w:before="180" w:line="400" w:lineRule="exact"/>
        <w:ind w:left="993" w:rightChars="-3" w:right="-7" w:hanging="709"/>
        <w:jc w:val="both"/>
        <w:rPr>
          <w:rFonts w:eastAsia="標楷體" w:cs="細明體" w:hint="eastAsia"/>
          <w:kern w:val="0"/>
        </w:rPr>
      </w:pPr>
      <w:r w:rsidRPr="006D44EE">
        <w:rPr>
          <w:rFonts w:eastAsia="標楷體" w:cs="細明體" w:hint="eastAsia"/>
          <w:b/>
          <w:kern w:val="0"/>
        </w:rPr>
        <w:t>擬解決問題</w:t>
      </w:r>
      <w:r w:rsidRPr="006D44EE">
        <w:rPr>
          <w:rFonts w:eastAsia="標楷體" w:cs="Tahoma" w:hint="eastAsia"/>
          <w:b/>
          <w:kern w:val="0"/>
        </w:rPr>
        <w:t>：</w:t>
      </w:r>
      <w:r w:rsidRPr="006D44EE">
        <w:rPr>
          <w:rFonts w:ascii="新細明體" w:hAnsi="新細明體" w:cs="Tahoma" w:hint="eastAsia"/>
          <w:kern w:val="0"/>
          <w:sz w:val="20"/>
        </w:rPr>
        <w:t>請</w:t>
      </w:r>
      <w:r w:rsidRPr="006D44EE">
        <w:rPr>
          <w:rFonts w:ascii="新細明體" w:hAnsi="新細明體" w:cs="細明體" w:hint="eastAsia"/>
          <w:kern w:val="0"/>
          <w:sz w:val="20"/>
          <w:szCs w:val="20"/>
        </w:rPr>
        <w:t>依據前項計畫依據，釐清與界定計畫擬解決之相關問題，限2,000字以內。</w:t>
      </w:r>
    </w:p>
    <w:p w14:paraId="05DE68EC" w14:textId="77777777" w:rsidR="007F794B" w:rsidRPr="006D44EE" w:rsidRDefault="007F794B" w:rsidP="00714F03">
      <w:pPr>
        <w:numPr>
          <w:ilvl w:val="0"/>
          <w:numId w:val="77"/>
        </w:numPr>
        <w:tabs>
          <w:tab w:val="left" w:pos="993"/>
        </w:tabs>
        <w:autoSpaceDE w:val="0"/>
        <w:autoSpaceDN w:val="0"/>
        <w:snapToGrid w:val="0"/>
        <w:spacing w:beforeLines="50" w:before="180" w:afterLines="50" w:after="180"/>
        <w:ind w:left="993" w:rightChars="-3" w:right="-7" w:hanging="426"/>
        <w:jc w:val="both"/>
        <w:rPr>
          <w:rFonts w:eastAsia="標楷體" w:cs="細明體" w:hint="eastAsia"/>
          <w:kern w:val="0"/>
        </w:rPr>
      </w:pPr>
      <w:r w:rsidRPr="006D44EE">
        <w:rPr>
          <w:rFonts w:eastAsia="標楷體" w:cs="細明體" w:hint="eastAsia"/>
          <w:b/>
          <w:kern w:val="0"/>
        </w:rPr>
        <w:t>問題分析</w:t>
      </w:r>
      <w:r w:rsidRPr="006D44EE">
        <w:rPr>
          <w:rFonts w:eastAsia="標楷體" w:cs="Tahoma" w:hint="eastAsia"/>
          <w:b/>
          <w:kern w:val="0"/>
        </w:rPr>
        <w:t>：</w:t>
      </w:r>
      <w:r w:rsidRPr="006D44EE">
        <w:rPr>
          <w:rFonts w:ascii="新細明體" w:hAnsi="新細明體" w:cs="細明體" w:hint="eastAsia"/>
          <w:kern w:val="0"/>
          <w:sz w:val="20"/>
          <w:szCs w:val="20"/>
        </w:rPr>
        <w:t>如SWOT分析、需求分析、情境分析、配合相關計畫執行或前期規劃所需、前期計畫執行結果檢討等。</w:t>
      </w:r>
    </w:p>
    <w:p w14:paraId="406BCCD9" w14:textId="77777777" w:rsidR="007F794B" w:rsidRPr="006D44EE" w:rsidRDefault="007F794B" w:rsidP="00714F03">
      <w:pPr>
        <w:numPr>
          <w:ilvl w:val="0"/>
          <w:numId w:val="77"/>
        </w:numPr>
        <w:tabs>
          <w:tab w:val="left" w:pos="993"/>
        </w:tabs>
        <w:autoSpaceDE w:val="0"/>
        <w:autoSpaceDN w:val="0"/>
        <w:snapToGrid w:val="0"/>
        <w:ind w:left="992" w:rightChars="-3" w:right="-7" w:hanging="425"/>
        <w:jc w:val="both"/>
        <w:rPr>
          <w:rFonts w:eastAsia="標楷體" w:cs="細明體" w:hint="eastAsia"/>
          <w:kern w:val="0"/>
        </w:rPr>
      </w:pPr>
      <w:r w:rsidRPr="006D44EE">
        <w:rPr>
          <w:rFonts w:eastAsia="標楷體" w:cs="細明體" w:hint="eastAsia"/>
          <w:b/>
          <w:kern w:val="0"/>
        </w:rPr>
        <w:t>擬解決問題重點</w:t>
      </w:r>
      <w:r w:rsidRPr="006D44EE">
        <w:rPr>
          <w:rFonts w:eastAsia="標楷體" w:cs="Tahoma" w:hint="eastAsia"/>
          <w:b/>
          <w:kern w:val="0"/>
        </w:rPr>
        <w:t>：</w:t>
      </w:r>
      <w:r w:rsidRPr="006D44EE">
        <w:rPr>
          <w:rFonts w:ascii="新細明體" w:hAnsi="新細明體" w:cs="細明體" w:hint="eastAsia"/>
          <w:kern w:val="0"/>
          <w:sz w:val="20"/>
          <w:szCs w:val="20"/>
        </w:rPr>
        <w:t>請依據問題分析結果，條列計畫擬解決之問題重點。</w:t>
      </w:r>
    </w:p>
    <w:p w14:paraId="029E73A2" w14:textId="77777777" w:rsidR="007F794B" w:rsidRPr="006D44EE" w:rsidRDefault="007F794B" w:rsidP="007F794B">
      <w:pPr>
        <w:tabs>
          <w:tab w:val="left" w:pos="1276"/>
        </w:tabs>
        <w:autoSpaceDE w:val="0"/>
        <w:autoSpaceDN w:val="0"/>
        <w:spacing w:line="400" w:lineRule="exact"/>
        <w:ind w:rightChars="-3" w:right="-7" w:firstLineChars="413" w:firstLine="991"/>
        <w:rPr>
          <w:rFonts w:eastAsia="標楷體" w:cs="細明體" w:hint="eastAsia"/>
          <w:kern w:val="0"/>
        </w:rPr>
      </w:pPr>
      <w:r w:rsidRPr="006D44EE">
        <w:rPr>
          <w:rFonts w:eastAsia="標楷體" w:cs="細明體" w:hint="eastAsia"/>
          <w:kern w:val="0"/>
        </w:rPr>
        <w:t>(1)</w:t>
      </w:r>
    </w:p>
    <w:p w14:paraId="13C6B651" w14:textId="77777777" w:rsidR="007F794B" w:rsidRPr="006D44EE" w:rsidRDefault="007F794B" w:rsidP="007F794B">
      <w:pPr>
        <w:tabs>
          <w:tab w:val="left" w:pos="993"/>
        </w:tabs>
        <w:autoSpaceDE w:val="0"/>
        <w:autoSpaceDN w:val="0"/>
        <w:snapToGrid w:val="0"/>
        <w:ind w:left="992" w:rightChars="-3" w:right="-7" w:firstLine="1"/>
        <w:rPr>
          <w:rFonts w:eastAsia="標楷體" w:cs="細明體" w:hint="eastAsia"/>
          <w:kern w:val="0"/>
        </w:rPr>
      </w:pPr>
      <w:r w:rsidRPr="006D44EE">
        <w:rPr>
          <w:rFonts w:eastAsia="標楷體" w:cs="細明體" w:hint="eastAsia"/>
          <w:kern w:val="0"/>
        </w:rPr>
        <w:t>(2)</w:t>
      </w:r>
      <w:r w:rsidRPr="006D44EE">
        <w:rPr>
          <w:rFonts w:eastAsia="標楷體" w:cs="細明體"/>
          <w:kern w:val="0"/>
        </w:rPr>
        <w:t>……</w:t>
      </w:r>
    </w:p>
    <w:p w14:paraId="494CF833" w14:textId="77777777" w:rsidR="007F794B" w:rsidRPr="006D44EE" w:rsidRDefault="007F794B" w:rsidP="00714F03">
      <w:pPr>
        <w:numPr>
          <w:ilvl w:val="0"/>
          <w:numId w:val="80"/>
        </w:numPr>
        <w:tabs>
          <w:tab w:val="left" w:pos="1134"/>
        </w:tabs>
        <w:autoSpaceDE w:val="0"/>
        <w:autoSpaceDN w:val="0"/>
        <w:spacing w:beforeLines="50" w:before="180" w:line="400" w:lineRule="exact"/>
        <w:ind w:left="1134" w:rightChars="-3" w:right="-7" w:hanging="850"/>
        <w:jc w:val="both"/>
        <w:rPr>
          <w:rFonts w:ascii="新細明體" w:hAnsi="新細明體" w:cs="細明體" w:hint="eastAsia"/>
          <w:b/>
          <w:kern w:val="0"/>
          <w:sz w:val="20"/>
        </w:rPr>
      </w:pPr>
      <w:r w:rsidRPr="006D44EE">
        <w:rPr>
          <w:rFonts w:eastAsia="標楷體" w:cs="細明體" w:hint="eastAsia"/>
          <w:b/>
          <w:kern w:val="0"/>
        </w:rPr>
        <w:t>前人研究概況</w:t>
      </w:r>
      <w:r w:rsidRPr="006D44EE">
        <w:rPr>
          <w:rFonts w:ascii="標楷體" w:eastAsia="標楷體" w:hAnsi="標楷體" w:cs="細明體" w:hint="eastAsia"/>
          <w:b/>
          <w:kern w:val="0"/>
          <w:sz w:val="22"/>
          <w:szCs w:val="20"/>
        </w:rPr>
        <w:t>(</w:t>
      </w:r>
      <w:r w:rsidRPr="006D44EE">
        <w:rPr>
          <w:rFonts w:eastAsia="標楷體" w:cs="細明體" w:hint="eastAsia"/>
          <w:b/>
          <w:kern w:val="0"/>
          <w:sz w:val="22"/>
        </w:rPr>
        <w:t>含近三年</w:t>
      </w:r>
      <w:r w:rsidRPr="006D44EE">
        <w:rPr>
          <w:rFonts w:eastAsia="標楷體" w:cs="Tahoma" w:hint="eastAsia"/>
          <w:b/>
          <w:kern w:val="0"/>
          <w:sz w:val="22"/>
        </w:rPr>
        <w:t>已完成之重要計畫成果摘要</w:t>
      </w:r>
      <w:r w:rsidRPr="006D44EE">
        <w:rPr>
          <w:rFonts w:ascii="標楷體" w:eastAsia="標楷體" w:hAnsi="標楷體" w:cs="細明體" w:hint="eastAsia"/>
          <w:b/>
          <w:kern w:val="0"/>
          <w:sz w:val="22"/>
          <w:szCs w:val="20"/>
        </w:rPr>
        <w:t>)</w:t>
      </w:r>
      <w:r w:rsidRPr="006D44EE">
        <w:rPr>
          <w:rFonts w:eastAsia="標楷體" w:cs="Tahoma" w:hint="eastAsia"/>
          <w:kern w:val="0"/>
        </w:rPr>
        <w:t>：</w:t>
      </w:r>
      <w:r w:rsidRPr="006D44EE">
        <w:rPr>
          <w:rFonts w:ascii="新細明體" w:hAnsi="新細明體" w:cs="Tahoma" w:hint="eastAsia"/>
          <w:kern w:val="0"/>
          <w:sz w:val="20"/>
        </w:rPr>
        <w:t>國內外有關本計畫(含相類似)之研究摘述，</w:t>
      </w:r>
      <w:r w:rsidRPr="006D44EE">
        <w:rPr>
          <w:rFonts w:ascii="新細明體" w:hAnsi="新細明體" w:cs="細明體" w:hint="eastAsia"/>
          <w:kern w:val="0"/>
          <w:sz w:val="20"/>
          <w:szCs w:val="20"/>
        </w:rPr>
        <w:t>限2,000字以內。</w:t>
      </w:r>
    </w:p>
    <w:p w14:paraId="28DAA4E7" w14:textId="77777777" w:rsidR="007F794B" w:rsidRPr="006D44EE" w:rsidRDefault="007F794B" w:rsidP="00714F03">
      <w:pPr>
        <w:numPr>
          <w:ilvl w:val="0"/>
          <w:numId w:val="80"/>
        </w:numPr>
        <w:tabs>
          <w:tab w:val="left" w:pos="1134"/>
        </w:tabs>
        <w:autoSpaceDE w:val="0"/>
        <w:autoSpaceDN w:val="0"/>
        <w:spacing w:beforeLines="50" w:before="180" w:line="400" w:lineRule="exact"/>
        <w:ind w:left="1135" w:rightChars="-3" w:right="-7" w:hanging="851"/>
        <w:jc w:val="both"/>
        <w:rPr>
          <w:rFonts w:eastAsia="標楷體" w:cs="細明體" w:hint="eastAsia"/>
          <w:b/>
          <w:kern w:val="0"/>
        </w:rPr>
      </w:pPr>
      <w:r w:rsidRPr="006D44EE">
        <w:rPr>
          <w:rFonts w:eastAsia="標楷體" w:cs="細明體" w:hint="eastAsia"/>
          <w:b/>
          <w:kern w:val="0"/>
        </w:rPr>
        <w:t>全程目標</w:t>
      </w:r>
      <w:r w:rsidRPr="006D44EE">
        <w:rPr>
          <w:rFonts w:eastAsia="標楷體" w:cs="Tahoma" w:hint="eastAsia"/>
          <w:b/>
          <w:kern w:val="0"/>
        </w:rPr>
        <w:t>：</w:t>
      </w:r>
      <w:r w:rsidRPr="006D44EE">
        <w:rPr>
          <w:rFonts w:ascii="新細明體" w:hAnsi="新細明體" w:cs="Tahoma" w:hint="eastAsia"/>
          <w:kern w:val="0"/>
          <w:sz w:val="20"/>
        </w:rPr>
        <w:t>二年以上至六年以下之中程計畫等延續性計畫請填列總計畫目標及分年度工作計畫目標，單年度計畫之分年度及本年度目標應等同全程目標，</w:t>
      </w:r>
      <w:r w:rsidRPr="006D44EE">
        <w:rPr>
          <w:rFonts w:ascii="新細明體" w:hAnsi="新細明體" w:cs="細明體" w:hint="eastAsia"/>
          <w:kern w:val="0"/>
          <w:sz w:val="20"/>
          <w:szCs w:val="20"/>
        </w:rPr>
        <w:t>限2,000字以內。</w:t>
      </w:r>
    </w:p>
    <w:p w14:paraId="66F50CBB" w14:textId="77777777" w:rsidR="007F794B" w:rsidRPr="006D44EE" w:rsidRDefault="007F794B" w:rsidP="00714F03">
      <w:pPr>
        <w:numPr>
          <w:ilvl w:val="0"/>
          <w:numId w:val="80"/>
        </w:numPr>
        <w:tabs>
          <w:tab w:val="left" w:pos="1134"/>
        </w:tabs>
        <w:autoSpaceDE w:val="0"/>
        <w:autoSpaceDN w:val="0"/>
        <w:spacing w:beforeLines="50" w:before="180" w:afterLines="50" w:after="180" w:line="400" w:lineRule="exact"/>
        <w:ind w:left="1135" w:rightChars="-3" w:right="-7" w:hanging="851"/>
        <w:jc w:val="both"/>
        <w:rPr>
          <w:rFonts w:eastAsia="標楷體" w:cs="細明體" w:hint="eastAsia"/>
          <w:b/>
          <w:kern w:val="0"/>
        </w:rPr>
      </w:pPr>
      <w:r w:rsidRPr="006D44EE">
        <w:rPr>
          <w:rFonts w:eastAsia="標楷體" w:cs="細明體" w:hint="eastAsia"/>
          <w:b/>
          <w:kern w:val="0"/>
        </w:rPr>
        <w:t>分年度目標</w:t>
      </w:r>
      <w:r w:rsidRPr="006D44EE">
        <w:rPr>
          <w:rFonts w:eastAsia="標楷體" w:cs="Tahoma" w:hint="eastAsia"/>
          <w:b/>
          <w:kern w:val="0"/>
        </w:rPr>
        <w:t>：</w:t>
      </w:r>
      <w:r w:rsidRPr="006D44EE">
        <w:rPr>
          <w:rFonts w:ascii="新細明體" w:hAnsi="新細明體" w:cs="Tahoma" w:hint="eastAsia"/>
          <w:kern w:val="0"/>
          <w:sz w:val="20"/>
        </w:rPr>
        <w:t>請以期(全)程分年度、分段或分項摘要敘述、單年度計畫之分年度及本年度目標應等同全程目標，限2,000字以內。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5754"/>
      </w:tblGrid>
      <w:tr w:rsidR="007F794B" w:rsidRPr="006D44EE" w14:paraId="3DEC1907" w14:textId="77777777" w:rsidTr="007F794B">
        <w:trPr>
          <w:tblHeader/>
          <w:jc w:val="center"/>
        </w:trPr>
        <w:tc>
          <w:tcPr>
            <w:tcW w:w="1789" w:type="dxa"/>
            <w:shd w:val="clear" w:color="auto" w:fill="auto"/>
            <w:vAlign w:val="center"/>
          </w:tcPr>
          <w:p w14:paraId="61F64177"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年度</w:t>
            </w:r>
          </w:p>
        </w:tc>
        <w:tc>
          <w:tcPr>
            <w:tcW w:w="5754" w:type="dxa"/>
            <w:shd w:val="clear" w:color="auto" w:fill="auto"/>
            <w:vAlign w:val="center"/>
          </w:tcPr>
          <w:p w14:paraId="3F3A62C6"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目標</w:t>
            </w:r>
            <w:r w:rsidRPr="006D44EE">
              <w:rPr>
                <w:rFonts w:ascii="標楷體" w:eastAsia="標楷體" w:hAnsi="標楷體" w:cs="細明體" w:hint="eastAsia"/>
                <w:kern w:val="0"/>
                <w:sz w:val="20"/>
              </w:rPr>
              <w:t>(請分段或分項</w:t>
            </w:r>
            <w:r w:rsidRPr="006D44EE">
              <w:rPr>
                <w:rFonts w:eastAsia="標楷體" w:cs="細明體" w:hint="eastAsia"/>
                <w:kern w:val="0"/>
                <w:sz w:val="20"/>
              </w:rPr>
              <w:t>摘要敍述</w:t>
            </w:r>
            <w:r w:rsidRPr="006D44EE">
              <w:rPr>
                <w:rFonts w:ascii="標楷體" w:eastAsia="標楷體" w:hAnsi="標楷體" w:cs="細明體" w:hint="eastAsia"/>
                <w:kern w:val="0"/>
                <w:sz w:val="20"/>
              </w:rPr>
              <w:t>)</w:t>
            </w:r>
          </w:p>
        </w:tc>
      </w:tr>
      <w:tr w:rsidR="007F794B" w:rsidRPr="006D44EE" w14:paraId="49BFA495" w14:textId="77777777" w:rsidTr="007F794B">
        <w:trPr>
          <w:jc w:val="center"/>
        </w:trPr>
        <w:tc>
          <w:tcPr>
            <w:tcW w:w="1789" w:type="dxa"/>
            <w:shd w:val="clear" w:color="auto" w:fill="auto"/>
            <w:vAlign w:val="center"/>
          </w:tcPr>
          <w:p w14:paraId="2588E5E1"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N</w:t>
            </w:r>
            <w:r w:rsidRPr="006D44EE">
              <w:rPr>
                <w:rFonts w:eastAsia="標楷體" w:cs="細明體" w:hint="eastAsia"/>
                <w:kern w:val="0"/>
              </w:rPr>
              <w:t>年度</w:t>
            </w:r>
          </w:p>
          <w:p w14:paraId="0FE7B565"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（本年度）</w:t>
            </w:r>
          </w:p>
        </w:tc>
        <w:tc>
          <w:tcPr>
            <w:tcW w:w="5754" w:type="dxa"/>
            <w:shd w:val="clear" w:color="auto" w:fill="auto"/>
          </w:tcPr>
          <w:p w14:paraId="47269033"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2D76CA52"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413C84CE"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kern w:val="0"/>
              </w:rPr>
              <w:t>……</w:t>
            </w:r>
          </w:p>
        </w:tc>
      </w:tr>
      <w:tr w:rsidR="007F794B" w:rsidRPr="006D44EE" w14:paraId="260FA345" w14:textId="77777777" w:rsidTr="007F794B">
        <w:trPr>
          <w:jc w:val="center"/>
        </w:trPr>
        <w:tc>
          <w:tcPr>
            <w:tcW w:w="1789" w:type="dxa"/>
            <w:shd w:val="clear" w:color="auto" w:fill="auto"/>
            <w:vAlign w:val="center"/>
          </w:tcPr>
          <w:p w14:paraId="5819C87C"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w:t>
            </w:r>
            <w:r w:rsidRPr="006D44EE">
              <w:rPr>
                <w:rFonts w:eastAsia="標楷體" w:cs="細明體" w:hint="eastAsia"/>
                <w:kern w:val="0"/>
              </w:rPr>
              <w:t>N+1</w:t>
            </w:r>
            <w:r w:rsidRPr="006D44EE">
              <w:rPr>
                <w:rFonts w:eastAsia="標楷體" w:cs="細明體" w:hint="eastAsia"/>
                <w:kern w:val="0"/>
              </w:rPr>
              <w:t>年度）</w:t>
            </w:r>
          </w:p>
        </w:tc>
        <w:tc>
          <w:tcPr>
            <w:tcW w:w="5754" w:type="dxa"/>
            <w:shd w:val="clear" w:color="auto" w:fill="auto"/>
          </w:tcPr>
          <w:p w14:paraId="702D2D83"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1037ED15"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4C8F0716"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kern w:val="0"/>
              </w:rPr>
              <w:t>……</w:t>
            </w:r>
          </w:p>
        </w:tc>
      </w:tr>
    </w:tbl>
    <w:p w14:paraId="40F76476" w14:textId="77777777" w:rsidR="007F794B" w:rsidRPr="006D44EE" w:rsidRDefault="007F794B" w:rsidP="00714F03">
      <w:pPr>
        <w:numPr>
          <w:ilvl w:val="0"/>
          <w:numId w:val="80"/>
        </w:numPr>
        <w:tabs>
          <w:tab w:val="left" w:pos="1134"/>
        </w:tabs>
        <w:autoSpaceDE w:val="0"/>
        <w:autoSpaceDN w:val="0"/>
        <w:spacing w:beforeLines="50" w:before="180" w:line="400" w:lineRule="exact"/>
        <w:ind w:left="1135" w:rightChars="-3" w:right="-7" w:hanging="851"/>
        <w:jc w:val="both"/>
        <w:rPr>
          <w:rFonts w:eastAsia="標楷體" w:cs="Tahoma" w:hint="eastAsia"/>
          <w:b/>
          <w:kern w:val="0"/>
        </w:rPr>
      </w:pPr>
      <w:r w:rsidRPr="006D44EE">
        <w:rPr>
          <w:rFonts w:eastAsia="標楷體" w:cs="細明體" w:hint="eastAsia"/>
          <w:b/>
          <w:kern w:val="0"/>
        </w:rPr>
        <w:t>重要工作項目及實施方法</w:t>
      </w:r>
      <w:r w:rsidRPr="006D44EE">
        <w:rPr>
          <w:rFonts w:eastAsia="標楷體" w:cs="Tahoma" w:hint="eastAsia"/>
          <w:b/>
          <w:kern w:val="0"/>
        </w:rPr>
        <w:t>：</w:t>
      </w:r>
      <w:r w:rsidRPr="006D44EE">
        <w:rPr>
          <w:rFonts w:ascii="新細明體" w:hAnsi="新細明體" w:cs="Tahoma" w:hint="eastAsia"/>
          <w:kern w:val="0"/>
          <w:sz w:val="20"/>
        </w:rPr>
        <w:t>包括採用方法、預計可能遭遇之困難、解決途徑、重要儀器及設備之配合使用情形等，</w:t>
      </w:r>
      <w:r w:rsidRPr="006D44EE">
        <w:rPr>
          <w:rFonts w:ascii="新細明體" w:hAnsi="新細明體" w:cs="細明體" w:hint="eastAsia"/>
          <w:kern w:val="0"/>
          <w:sz w:val="20"/>
        </w:rPr>
        <w:t>限2,000字以內</w:t>
      </w:r>
      <w:r w:rsidRPr="006D44EE">
        <w:rPr>
          <w:rFonts w:ascii="新細明體" w:hAnsi="新細明體" w:cs="Tahoma" w:hint="eastAsia"/>
          <w:kern w:val="0"/>
          <w:sz w:val="20"/>
        </w:rPr>
        <w:t>。</w:t>
      </w:r>
    </w:p>
    <w:p w14:paraId="6DD5C6E6" w14:textId="77777777" w:rsidR="007F794B" w:rsidRPr="006D44EE" w:rsidRDefault="007F794B" w:rsidP="00714F03">
      <w:pPr>
        <w:numPr>
          <w:ilvl w:val="0"/>
          <w:numId w:val="80"/>
        </w:numPr>
        <w:tabs>
          <w:tab w:val="left" w:pos="1134"/>
        </w:tabs>
        <w:autoSpaceDE w:val="0"/>
        <w:autoSpaceDN w:val="0"/>
        <w:spacing w:beforeLines="50" w:before="180" w:afterLines="50" w:after="180" w:line="400" w:lineRule="exact"/>
        <w:ind w:left="1135" w:rightChars="-3" w:right="-7" w:hanging="851"/>
        <w:jc w:val="both"/>
        <w:rPr>
          <w:rFonts w:ascii="新細明體" w:hAnsi="新細明體" w:cs="細明體" w:hint="eastAsia"/>
          <w:kern w:val="0"/>
          <w:sz w:val="20"/>
          <w:szCs w:val="20"/>
        </w:rPr>
      </w:pPr>
      <w:r w:rsidRPr="006D44EE">
        <w:rPr>
          <w:rFonts w:eastAsia="標楷體" w:cs="細明體" w:hint="eastAsia"/>
          <w:b/>
          <w:kern w:val="0"/>
        </w:rPr>
        <w:t>重要工作預定進度</w:t>
      </w:r>
      <w:r w:rsidRPr="006D44EE">
        <w:rPr>
          <w:rFonts w:eastAsia="標楷體" w:cs="Tahoma" w:hint="eastAsia"/>
          <w:b/>
          <w:kern w:val="0"/>
        </w:rPr>
        <w:t>：</w:t>
      </w:r>
      <w:r w:rsidRPr="006D44EE">
        <w:rPr>
          <w:rFonts w:ascii="新細明體" w:hAnsi="新細明體" w:cs="Tahoma" w:hint="eastAsia"/>
          <w:kern w:val="0"/>
          <w:sz w:val="20"/>
        </w:rPr>
        <w:t>如有兩個以上機關共同執行本計畫，應填列綜合進度，並注意重要工作項目應與計畫列舉之重要工作項目與評核指標互相配合，工作比重總和應等於100%，工作量或內容欄請以文字簡略載明；如計畫核定於本年度4月，則1-3月欄位內毋須填寫進度，以此類推；期中期末報告撰寫為必填之重要工作項目。</w:t>
      </w:r>
    </w:p>
    <w:tbl>
      <w:tblPr>
        <w:tblW w:w="8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8"/>
        <w:gridCol w:w="1559"/>
        <w:gridCol w:w="923"/>
        <w:gridCol w:w="1275"/>
        <w:gridCol w:w="1135"/>
        <w:gridCol w:w="1136"/>
        <w:gridCol w:w="1136"/>
        <w:gridCol w:w="1136"/>
      </w:tblGrid>
      <w:tr w:rsidR="007F794B" w:rsidRPr="006D44EE" w14:paraId="28ABD58A" w14:textId="77777777" w:rsidTr="007F794B">
        <w:tblPrEx>
          <w:tblCellMar>
            <w:top w:w="0" w:type="dxa"/>
            <w:bottom w:w="0" w:type="dxa"/>
          </w:tblCellMar>
        </w:tblPrEx>
        <w:trPr>
          <w:tblHeader/>
          <w:jc w:val="center"/>
        </w:trPr>
        <w:tc>
          <w:tcPr>
            <w:tcW w:w="64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D3C630F" w14:textId="77777777" w:rsidR="007F794B" w:rsidRPr="006D44EE" w:rsidRDefault="007F794B" w:rsidP="007F794B">
            <w:pPr>
              <w:snapToGrid w:val="0"/>
              <w:jc w:val="center"/>
              <w:rPr>
                <w:rFonts w:eastAsia="標楷體" w:hint="eastAsia"/>
              </w:rPr>
            </w:pPr>
            <w:r w:rsidRPr="006D44EE">
              <w:rPr>
                <w:rFonts w:eastAsia="標楷體" w:hint="eastAsia"/>
              </w:rPr>
              <w:t>序號</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0B119E1" w14:textId="77777777" w:rsidR="007F794B" w:rsidRPr="006D44EE" w:rsidRDefault="007F794B" w:rsidP="007F794B">
            <w:pPr>
              <w:snapToGrid w:val="0"/>
              <w:jc w:val="center"/>
              <w:rPr>
                <w:rFonts w:eastAsia="標楷體" w:hint="eastAsia"/>
              </w:rPr>
            </w:pPr>
            <w:r w:rsidRPr="006D44EE">
              <w:rPr>
                <w:rFonts w:eastAsia="標楷體" w:hint="eastAsia"/>
              </w:rPr>
              <w:t>重要工作項目</w:t>
            </w:r>
          </w:p>
        </w:tc>
        <w:tc>
          <w:tcPr>
            <w:tcW w:w="9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53AA800" w14:textId="77777777" w:rsidR="007F794B" w:rsidRPr="006D44EE" w:rsidRDefault="007F794B" w:rsidP="007F794B">
            <w:pPr>
              <w:snapToGrid w:val="0"/>
              <w:jc w:val="center"/>
              <w:rPr>
                <w:rFonts w:eastAsia="標楷體" w:hint="eastAsia"/>
              </w:rPr>
            </w:pPr>
            <w:r w:rsidRPr="006D44EE">
              <w:rPr>
                <w:rFonts w:eastAsia="標楷體" w:hint="eastAsia"/>
              </w:rPr>
              <w:t>工作</w:t>
            </w:r>
          </w:p>
          <w:p w14:paraId="264BEAFB" w14:textId="77777777" w:rsidR="007F794B" w:rsidRPr="006D44EE" w:rsidRDefault="007F794B" w:rsidP="007F794B">
            <w:pPr>
              <w:snapToGrid w:val="0"/>
              <w:jc w:val="center"/>
              <w:rPr>
                <w:rFonts w:eastAsia="標楷體" w:hint="eastAsia"/>
              </w:rPr>
            </w:pPr>
            <w:r w:rsidRPr="006D44EE">
              <w:rPr>
                <w:rFonts w:eastAsia="標楷體" w:hint="eastAsia"/>
              </w:rPr>
              <w:t>比重</w:t>
            </w:r>
            <w:r w:rsidRPr="006D44EE">
              <w:rPr>
                <w:rFonts w:eastAsia="標楷體" w:hint="eastAsia"/>
              </w:rPr>
              <w: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9827700" w14:textId="77777777" w:rsidR="007F794B" w:rsidRPr="006D44EE" w:rsidRDefault="007F794B" w:rsidP="007F794B">
            <w:pPr>
              <w:snapToGrid w:val="0"/>
              <w:jc w:val="center"/>
              <w:rPr>
                <w:rFonts w:eastAsia="標楷體" w:hint="eastAsia"/>
              </w:rPr>
            </w:pPr>
            <w:r w:rsidRPr="006D44EE">
              <w:rPr>
                <w:rFonts w:eastAsia="標楷體" w:hint="eastAsia"/>
              </w:rPr>
              <w:t>預定進度</w:t>
            </w:r>
          </w:p>
        </w:tc>
        <w:tc>
          <w:tcPr>
            <w:tcW w:w="454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D1C1058" w14:textId="77777777" w:rsidR="007F794B" w:rsidRPr="006D44EE" w:rsidRDefault="007F794B" w:rsidP="007F794B">
            <w:pPr>
              <w:snapToGrid w:val="0"/>
              <w:jc w:val="center"/>
              <w:rPr>
                <w:rFonts w:ascii="標楷體" w:eastAsia="標楷體" w:hAnsi="標楷體" w:cs="細明體" w:hint="eastAsia"/>
                <w:kern w:val="0"/>
              </w:rPr>
            </w:pPr>
            <w:r w:rsidRPr="006D44EE">
              <w:rPr>
                <w:rFonts w:eastAsia="標楷體" w:hint="eastAsia"/>
                <w:kern w:val="0"/>
              </w:rPr>
              <w:t>XXX</w:t>
            </w:r>
            <w:r w:rsidRPr="006D44EE">
              <w:rPr>
                <w:rFonts w:ascii="標楷體" w:eastAsia="標楷體" w:hAnsi="標楷體" w:cs="細明體" w:hint="eastAsia"/>
                <w:kern w:val="0"/>
              </w:rPr>
              <w:t>年度</w:t>
            </w:r>
          </w:p>
        </w:tc>
      </w:tr>
      <w:tr w:rsidR="007F794B" w:rsidRPr="006D44EE" w14:paraId="6591EF85" w14:textId="77777777" w:rsidTr="007F794B">
        <w:tblPrEx>
          <w:tblCellMar>
            <w:top w:w="0" w:type="dxa"/>
            <w:bottom w:w="0" w:type="dxa"/>
          </w:tblCellMar>
        </w:tblPrEx>
        <w:trPr>
          <w:tblHeader/>
          <w:jc w:val="center"/>
        </w:trPr>
        <w:tc>
          <w:tcPr>
            <w:tcW w:w="648" w:type="dxa"/>
            <w:vMerge/>
            <w:shd w:val="clear" w:color="auto" w:fill="FFFFCC"/>
            <w:vAlign w:val="center"/>
          </w:tcPr>
          <w:p w14:paraId="632BD33E" w14:textId="77777777" w:rsidR="007F794B" w:rsidRPr="006D44EE" w:rsidRDefault="007F794B" w:rsidP="007F794B">
            <w:pPr>
              <w:snapToGrid w:val="0"/>
              <w:jc w:val="center"/>
              <w:rPr>
                <w:rFonts w:eastAsia="標楷體"/>
              </w:rPr>
            </w:pPr>
          </w:p>
        </w:tc>
        <w:tc>
          <w:tcPr>
            <w:tcW w:w="1559" w:type="dxa"/>
            <w:vMerge/>
            <w:shd w:val="clear" w:color="auto" w:fill="FFFFCC"/>
            <w:vAlign w:val="center"/>
          </w:tcPr>
          <w:p w14:paraId="2353CFA3" w14:textId="77777777" w:rsidR="007F794B" w:rsidRPr="006D44EE" w:rsidRDefault="007F794B" w:rsidP="007F794B">
            <w:pPr>
              <w:snapToGrid w:val="0"/>
              <w:jc w:val="center"/>
              <w:rPr>
                <w:rFonts w:eastAsia="標楷體"/>
              </w:rPr>
            </w:pPr>
          </w:p>
        </w:tc>
        <w:tc>
          <w:tcPr>
            <w:tcW w:w="923" w:type="dxa"/>
            <w:vMerge/>
            <w:shd w:val="clear" w:color="auto" w:fill="FFFFCC"/>
            <w:vAlign w:val="center"/>
          </w:tcPr>
          <w:p w14:paraId="61515915" w14:textId="77777777" w:rsidR="007F794B" w:rsidRPr="006D44EE" w:rsidRDefault="007F794B" w:rsidP="007F794B">
            <w:pPr>
              <w:snapToGrid w:val="0"/>
              <w:jc w:val="center"/>
              <w:rPr>
                <w:rFonts w:eastAsia="標楷體"/>
              </w:rPr>
            </w:pPr>
          </w:p>
        </w:tc>
        <w:tc>
          <w:tcPr>
            <w:tcW w:w="1275" w:type="dxa"/>
            <w:vMerge/>
            <w:shd w:val="clear" w:color="auto" w:fill="FFFFCC"/>
            <w:vAlign w:val="center"/>
          </w:tcPr>
          <w:p w14:paraId="08D375AA" w14:textId="77777777" w:rsidR="007F794B" w:rsidRPr="006D44EE" w:rsidRDefault="007F794B" w:rsidP="007F794B">
            <w:pPr>
              <w:snapToGrid w:val="0"/>
              <w:jc w:val="center"/>
              <w:rPr>
                <w:rFonts w:eastAsia="標楷體"/>
              </w:rPr>
            </w:pPr>
          </w:p>
        </w:tc>
        <w:tc>
          <w:tcPr>
            <w:tcW w:w="1135" w:type="dxa"/>
            <w:shd w:val="clear" w:color="auto" w:fill="auto"/>
            <w:vAlign w:val="center"/>
          </w:tcPr>
          <w:p w14:paraId="3355B7FA" w14:textId="77777777" w:rsidR="007F794B" w:rsidRPr="006D44EE" w:rsidRDefault="007F794B" w:rsidP="007F794B">
            <w:pPr>
              <w:snapToGrid w:val="0"/>
              <w:jc w:val="center"/>
              <w:rPr>
                <w:rFonts w:eastAsia="標楷體" w:hint="eastAsia"/>
              </w:rPr>
            </w:pPr>
            <w:r w:rsidRPr="006D44EE">
              <w:rPr>
                <w:rFonts w:eastAsia="標楷體" w:hint="eastAsia"/>
              </w:rPr>
              <w:t>1~3</w:t>
            </w:r>
            <w:r w:rsidRPr="006D44EE">
              <w:rPr>
                <w:rFonts w:eastAsia="標楷體" w:hint="eastAsia"/>
              </w:rPr>
              <w:t>月</w:t>
            </w:r>
          </w:p>
        </w:tc>
        <w:tc>
          <w:tcPr>
            <w:tcW w:w="1136" w:type="dxa"/>
            <w:shd w:val="clear" w:color="auto" w:fill="auto"/>
            <w:vAlign w:val="center"/>
          </w:tcPr>
          <w:p w14:paraId="7A7FB4A7" w14:textId="77777777" w:rsidR="007F794B" w:rsidRPr="006D44EE" w:rsidRDefault="007F794B" w:rsidP="007F794B">
            <w:pPr>
              <w:snapToGrid w:val="0"/>
              <w:jc w:val="center"/>
              <w:rPr>
                <w:rFonts w:eastAsia="標楷體" w:hint="eastAsia"/>
              </w:rPr>
            </w:pPr>
            <w:r w:rsidRPr="006D44EE">
              <w:rPr>
                <w:rFonts w:eastAsia="標楷體" w:hint="eastAsia"/>
              </w:rPr>
              <w:t>4~6</w:t>
            </w:r>
            <w:r w:rsidRPr="006D44EE">
              <w:rPr>
                <w:rFonts w:eastAsia="標楷體" w:hint="eastAsia"/>
              </w:rPr>
              <w:t>月</w:t>
            </w:r>
          </w:p>
        </w:tc>
        <w:tc>
          <w:tcPr>
            <w:tcW w:w="1136" w:type="dxa"/>
            <w:shd w:val="clear" w:color="auto" w:fill="auto"/>
            <w:vAlign w:val="center"/>
          </w:tcPr>
          <w:p w14:paraId="10426BC6" w14:textId="77777777" w:rsidR="007F794B" w:rsidRPr="006D44EE" w:rsidRDefault="007F794B" w:rsidP="007F794B">
            <w:pPr>
              <w:snapToGrid w:val="0"/>
              <w:jc w:val="center"/>
              <w:rPr>
                <w:rFonts w:eastAsia="標楷體" w:hint="eastAsia"/>
              </w:rPr>
            </w:pPr>
            <w:r w:rsidRPr="006D44EE">
              <w:rPr>
                <w:rFonts w:eastAsia="標楷體" w:hint="eastAsia"/>
              </w:rPr>
              <w:t>7-9</w:t>
            </w:r>
            <w:r w:rsidRPr="006D44EE">
              <w:rPr>
                <w:rFonts w:eastAsia="標楷體" w:hint="eastAsia"/>
              </w:rPr>
              <w:t>月</w:t>
            </w:r>
          </w:p>
        </w:tc>
        <w:tc>
          <w:tcPr>
            <w:tcW w:w="1136" w:type="dxa"/>
            <w:shd w:val="clear" w:color="auto" w:fill="auto"/>
            <w:vAlign w:val="center"/>
          </w:tcPr>
          <w:p w14:paraId="5F2D3D34" w14:textId="77777777" w:rsidR="007F794B" w:rsidRPr="006D44EE" w:rsidRDefault="007F794B" w:rsidP="007F794B">
            <w:pPr>
              <w:snapToGrid w:val="0"/>
              <w:jc w:val="center"/>
              <w:rPr>
                <w:rFonts w:eastAsia="標楷體" w:hint="eastAsia"/>
              </w:rPr>
            </w:pPr>
            <w:r w:rsidRPr="006D44EE">
              <w:rPr>
                <w:rFonts w:eastAsia="標楷體" w:hint="eastAsia"/>
              </w:rPr>
              <w:t>10-12</w:t>
            </w:r>
            <w:r w:rsidRPr="006D44EE">
              <w:rPr>
                <w:rFonts w:eastAsia="標楷體" w:hint="eastAsia"/>
              </w:rPr>
              <w:t>月</w:t>
            </w:r>
          </w:p>
        </w:tc>
      </w:tr>
      <w:tr w:rsidR="007F794B" w:rsidRPr="006D44EE" w14:paraId="7FC87666" w14:textId="77777777" w:rsidTr="007F794B">
        <w:tblPrEx>
          <w:tblCellMar>
            <w:top w:w="0" w:type="dxa"/>
            <w:bottom w:w="0" w:type="dxa"/>
          </w:tblCellMar>
        </w:tblPrEx>
        <w:trPr>
          <w:trHeight w:val="283"/>
          <w:jc w:val="center"/>
        </w:trPr>
        <w:tc>
          <w:tcPr>
            <w:tcW w:w="648" w:type="dxa"/>
            <w:vMerge w:val="restart"/>
            <w:vAlign w:val="center"/>
          </w:tcPr>
          <w:p w14:paraId="2A9EB648" w14:textId="77777777" w:rsidR="007F794B" w:rsidRPr="006D44EE" w:rsidRDefault="007F794B" w:rsidP="007F794B">
            <w:pPr>
              <w:snapToGrid w:val="0"/>
              <w:jc w:val="center"/>
              <w:rPr>
                <w:rFonts w:eastAsia="標楷體" w:hint="eastAsia"/>
                <w:sz w:val="20"/>
              </w:rPr>
            </w:pPr>
            <w:r w:rsidRPr="006D44EE">
              <w:rPr>
                <w:rFonts w:eastAsia="標楷體" w:hint="eastAsia"/>
                <w:sz w:val="20"/>
              </w:rPr>
              <w:t>1</w:t>
            </w:r>
          </w:p>
        </w:tc>
        <w:tc>
          <w:tcPr>
            <w:tcW w:w="1559" w:type="dxa"/>
            <w:vMerge w:val="restart"/>
            <w:vAlign w:val="center"/>
          </w:tcPr>
          <w:p w14:paraId="25C3B064" w14:textId="77777777" w:rsidR="007F794B" w:rsidRPr="006D44EE" w:rsidRDefault="007F794B" w:rsidP="007F794B">
            <w:pPr>
              <w:snapToGrid w:val="0"/>
              <w:rPr>
                <w:rFonts w:eastAsia="標楷體" w:hint="eastAsia"/>
                <w:sz w:val="20"/>
              </w:rPr>
            </w:pPr>
          </w:p>
        </w:tc>
        <w:tc>
          <w:tcPr>
            <w:tcW w:w="923" w:type="dxa"/>
            <w:vMerge w:val="restart"/>
            <w:vAlign w:val="center"/>
          </w:tcPr>
          <w:p w14:paraId="5F52A3B3" w14:textId="77777777" w:rsidR="007F794B" w:rsidRPr="006D44EE" w:rsidRDefault="007F794B" w:rsidP="007F794B">
            <w:pPr>
              <w:snapToGrid w:val="0"/>
              <w:jc w:val="center"/>
              <w:rPr>
                <w:rFonts w:eastAsia="標楷體" w:hint="eastAsia"/>
                <w:sz w:val="20"/>
              </w:rPr>
            </w:pPr>
            <w:r w:rsidRPr="006D44EE">
              <w:rPr>
                <w:rFonts w:eastAsia="標楷體" w:hint="eastAsia"/>
                <w:sz w:val="20"/>
              </w:rPr>
              <w:t>A</w:t>
            </w:r>
          </w:p>
        </w:tc>
        <w:tc>
          <w:tcPr>
            <w:tcW w:w="1275" w:type="dxa"/>
            <w:vAlign w:val="center"/>
          </w:tcPr>
          <w:p w14:paraId="005EECC9" w14:textId="77777777" w:rsidR="007F794B" w:rsidRPr="006D44EE" w:rsidRDefault="007F794B" w:rsidP="007F794B">
            <w:pPr>
              <w:snapToGrid w:val="0"/>
              <w:jc w:val="center"/>
              <w:rPr>
                <w:rFonts w:eastAsia="標楷體" w:hint="eastAsia"/>
                <w:sz w:val="20"/>
              </w:rPr>
            </w:pPr>
            <w:r w:rsidRPr="006D44EE">
              <w:rPr>
                <w:rFonts w:eastAsia="標楷體" w:hint="eastAsia"/>
                <w:sz w:val="20"/>
              </w:rPr>
              <w:t>工作量或內容</w:t>
            </w:r>
          </w:p>
        </w:tc>
        <w:tc>
          <w:tcPr>
            <w:tcW w:w="1135" w:type="dxa"/>
            <w:vAlign w:val="center"/>
          </w:tcPr>
          <w:p w14:paraId="54AE9DEE" w14:textId="77777777" w:rsidR="007F794B" w:rsidRPr="006D44EE" w:rsidRDefault="007F794B" w:rsidP="007F794B">
            <w:pPr>
              <w:snapToGrid w:val="0"/>
              <w:jc w:val="center"/>
              <w:rPr>
                <w:rFonts w:eastAsia="標楷體"/>
              </w:rPr>
            </w:pPr>
          </w:p>
        </w:tc>
        <w:tc>
          <w:tcPr>
            <w:tcW w:w="1136" w:type="dxa"/>
            <w:vAlign w:val="center"/>
          </w:tcPr>
          <w:p w14:paraId="49ED952B" w14:textId="77777777" w:rsidR="007F794B" w:rsidRPr="006D44EE" w:rsidRDefault="007F794B" w:rsidP="007F794B">
            <w:pPr>
              <w:snapToGrid w:val="0"/>
              <w:jc w:val="center"/>
              <w:rPr>
                <w:rFonts w:eastAsia="標楷體"/>
              </w:rPr>
            </w:pPr>
          </w:p>
        </w:tc>
        <w:tc>
          <w:tcPr>
            <w:tcW w:w="1136" w:type="dxa"/>
            <w:vAlign w:val="center"/>
          </w:tcPr>
          <w:p w14:paraId="3A807574" w14:textId="77777777" w:rsidR="007F794B" w:rsidRPr="006D44EE" w:rsidRDefault="007F794B" w:rsidP="007F794B">
            <w:pPr>
              <w:snapToGrid w:val="0"/>
              <w:jc w:val="center"/>
              <w:rPr>
                <w:rFonts w:eastAsia="標楷體" w:hint="eastAsia"/>
              </w:rPr>
            </w:pPr>
          </w:p>
        </w:tc>
        <w:tc>
          <w:tcPr>
            <w:tcW w:w="1136" w:type="dxa"/>
            <w:vAlign w:val="center"/>
          </w:tcPr>
          <w:p w14:paraId="6D26AD04" w14:textId="77777777" w:rsidR="007F794B" w:rsidRPr="006D44EE" w:rsidRDefault="007F794B" w:rsidP="007F794B">
            <w:pPr>
              <w:snapToGrid w:val="0"/>
              <w:jc w:val="center"/>
              <w:rPr>
                <w:rFonts w:eastAsia="標楷體" w:hint="eastAsia"/>
              </w:rPr>
            </w:pPr>
          </w:p>
        </w:tc>
      </w:tr>
      <w:tr w:rsidR="007F794B" w:rsidRPr="006D44EE" w14:paraId="4EA49333" w14:textId="77777777" w:rsidTr="007F794B">
        <w:tblPrEx>
          <w:tblCellMar>
            <w:top w:w="0" w:type="dxa"/>
            <w:bottom w:w="0" w:type="dxa"/>
          </w:tblCellMar>
        </w:tblPrEx>
        <w:trPr>
          <w:trHeight w:val="283"/>
          <w:jc w:val="center"/>
        </w:trPr>
        <w:tc>
          <w:tcPr>
            <w:tcW w:w="648" w:type="dxa"/>
            <w:vMerge/>
            <w:vAlign w:val="center"/>
          </w:tcPr>
          <w:p w14:paraId="48732250" w14:textId="77777777" w:rsidR="007F794B" w:rsidRPr="006D44EE" w:rsidRDefault="007F794B" w:rsidP="007F794B">
            <w:pPr>
              <w:snapToGrid w:val="0"/>
              <w:jc w:val="center"/>
              <w:rPr>
                <w:rFonts w:eastAsia="標楷體"/>
                <w:sz w:val="20"/>
              </w:rPr>
            </w:pPr>
          </w:p>
        </w:tc>
        <w:tc>
          <w:tcPr>
            <w:tcW w:w="1559" w:type="dxa"/>
            <w:vMerge/>
            <w:vAlign w:val="center"/>
          </w:tcPr>
          <w:p w14:paraId="03F82943" w14:textId="77777777" w:rsidR="007F794B" w:rsidRPr="006D44EE" w:rsidRDefault="007F794B" w:rsidP="007F794B">
            <w:pPr>
              <w:snapToGrid w:val="0"/>
              <w:rPr>
                <w:rFonts w:eastAsia="標楷體"/>
                <w:sz w:val="20"/>
              </w:rPr>
            </w:pPr>
          </w:p>
        </w:tc>
        <w:tc>
          <w:tcPr>
            <w:tcW w:w="923" w:type="dxa"/>
            <w:vMerge/>
            <w:vAlign w:val="center"/>
          </w:tcPr>
          <w:p w14:paraId="6253ACC7" w14:textId="77777777" w:rsidR="007F794B" w:rsidRPr="006D44EE" w:rsidRDefault="007F794B" w:rsidP="007F794B">
            <w:pPr>
              <w:snapToGrid w:val="0"/>
              <w:jc w:val="center"/>
              <w:rPr>
                <w:rFonts w:eastAsia="標楷體"/>
                <w:sz w:val="20"/>
              </w:rPr>
            </w:pPr>
          </w:p>
        </w:tc>
        <w:tc>
          <w:tcPr>
            <w:tcW w:w="1275" w:type="dxa"/>
            <w:vAlign w:val="center"/>
          </w:tcPr>
          <w:p w14:paraId="3F184C66" w14:textId="77777777" w:rsidR="007F794B" w:rsidRPr="006D44EE" w:rsidRDefault="007F794B" w:rsidP="007F794B">
            <w:pPr>
              <w:snapToGrid w:val="0"/>
              <w:jc w:val="center"/>
              <w:rPr>
                <w:rFonts w:eastAsia="標楷體" w:hint="eastAsia"/>
                <w:sz w:val="20"/>
              </w:rPr>
            </w:pPr>
            <w:r w:rsidRPr="006D44EE">
              <w:rPr>
                <w:rFonts w:eastAsia="標楷體" w:hint="eastAsia"/>
                <w:sz w:val="20"/>
              </w:rPr>
              <w:t>累計百分比</w:t>
            </w:r>
          </w:p>
        </w:tc>
        <w:tc>
          <w:tcPr>
            <w:tcW w:w="1135" w:type="dxa"/>
            <w:vAlign w:val="center"/>
          </w:tcPr>
          <w:p w14:paraId="2237B36F"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hint="eastAsia"/>
                <w:sz w:val="22"/>
              </w:rPr>
              <w:t>C</w:t>
            </w:r>
          </w:p>
        </w:tc>
        <w:tc>
          <w:tcPr>
            <w:tcW w:w="1136" w:type="dxa"/>
            <w:vAlign w:val="center"/>
          </w:tcPr>
          <w:p w14:paraId="4DEB5CA6"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hint="eastAsia"/>
                <w:sz w:val="22"/>
              </w:rPr>
              <w:t>D</w:t>
            </w:r>
          </w:p>
        </w:tc>
        <w:tc>
          <w:tcPr>
            <w:tcW w:w="1136" w:type="dxa"/>
            <w:vAlign w:val="center"/>
          </w:tcPr>
          <w:p w14:paraId="594E3667"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hint="eastAsia"/>
                <w:sz w:val="22"/>
              </w:rPr>
              <w:t>E</w:t>
            </w:r>
          </w:p>
        </w:tc>
        <w:tc>
          <w:tcPr>
            <w:tcW w:w="1136" w:type="dxa"/>
            <w:vAlign w:val="center"/>
          </w:tcPr>
          <w:p w14:paraId="2889EF0D"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sz w:val="22"/>
              </w:rPr>
              <w:t>100</w:t>
            </w:r>
          </w:p>
        </w:tc>
      </w:tr>
      <w:tr w:rsidR="007F794B" w:rsidRPr="006D44EE" w14:paraId="4DC5D36A" w14:textId="77777777" w:rsidTr="007F794B">
        <w:tblPrEx>
          <w:tblCellMar>
            <w:top w:w="0" w:type="dxa"/>
            <w:bottom w:w="0" w:type="dxa"/>
          </w:tblCellMar>
        </w:tblPrEx>
        <w:trPr>
          <w:trHeight w:val="283"/>
          <w:jc w:val="center"/>
        </w:trPr>
        <w:tc>
          <w:tcPr>
            <w:tcW w:w="648" w:type="dxa"/>
            <w:vMerge w:val="restart"/>
            <w:vAlign w:val="center"/>
          </w:tcPr>
          <w:p w14:paraId="1AAFDE53" w14:textId="77777777" w:rsidR="007F794B" w:rsidRPr="006D44EE" w:rsidRDefault="007F794B" w:rsidP="007F794B">
            <w:pPr>
              <w:snapToGrid w:val="0"/>
              <w:jc w:val="center"/>
              <w:rPr>
                <w:rFonts w:eastAsia="標楷體" w:hint="eastAsia"/>
                <w:sz w:val="20"/>
              </w:rPr>
            </w:pPr>
            <w:r w:rsidRPr="006D44EE">
              <w:rPr>
                <w:rFonts w:eastAsia="標楷體" w:hint="eastAsia"/>
                <w:sz w:val="20"/>
              </w:rPr>
              <w:t>2</w:t>
            </w:r>
          </w:p>
        </w:tc>
        <w:tc>
          <w:tcPr>
            <w:tcW w:w="1559" w:type="dxa"/>
            <w:vMerge w:val="restart"/>
            <w:vAlign w:val="center"/>
          </w:tcPr>
          <w:p w14:paraId="67F0E4FA" w14:textId="77777777" w:rsidR="007F794B" w:rsidRPr="006D44EE" w:rsidRDefault="007F794B" w:rsidP="007F794B">
            <w:pPr>
              <w:snapToGrid w:val="0"/>
              <w:rPr>
                <w:rFonts w:eastAsia="標楷體" w:hint="eastAsia"/>
                <w:sz w:val="20"/>
              </w:rPr>
            </w:pPr>
            <w:r w:rsidRPr="006D44EE">
              <w:rPr>
                <w:rFonts w:eastAsia="標楷體" w:hint="eastAsia"/>
                <w:sz w:val="20"/>
              </w:rPr>
              <w:t>期中期末報告撰寫</w:t>
            </w:r>
          </w:p>
        </w:tc>
        <w:tc>
          <w:tcPr>
            <w:tcW w:w="923" w:type="dxa"/>
            <w:vMerge w:val="restart"/>
            <w:vAlign w:val="center"/>
          </w:tcPr>
          <w:p w14:paraId="1F8D27F5" w14:textId="77777777" w:rsidR="007F794B" w:rsidRPr="006D44EE" w:rsidRDefault="007F794B" w:rsidP="007F794B">
            <w:pPr>
              <w:snapToGrid w:val="0"/>
              <w:jc w:val="center"/>
              <w:rPr>
                <w:rFonts w:eastAsia="標楷體" w:hint="eastAsia"/>
                <w:sz w:val="20"/>
              </w:rPr>
            </w:pPr>
            <w:r w:rsidRPr="006D44EE">
              <w:rPr>
                <w:rFonts w:eastAsia="標楷體" w:hint="eastAsia"/>
                <w:sz w:val="20"/>
              </w:rPr>
              <w:t>B</w:t>
            </w:r>
          </w:p>
        </w:tc>
        <w:tc>
          <w:tcPr>
            <w:tcW w:w="1275" w:type="dxa"/>
            <w:vAlign w:val="center"/>
          </w:tcPr>
          <w:p w14:paraId="0542B361" w14:textId="77777777" w:rsidR="007F794B" w:rsidRPr="006D44EE" w:rsidRDefault="007F794B" w:rsidP="007F794B">
            <w:pPr>
              <w:snapToGrid w:val="0"/>
              <w:jc w:val="center"/>
              <w:rPr>
                <w:rFonts w:eastAsia="標楷體" w:hint="eastAsia"/>
                <w:sz w:val="20"/>
              </w:rPr>
            </w:pPr>
            <w:r w:rsidRPr="006D44EE">
              <w:rPr>
                <w:rFonts w:eastAsia="標楷體" w:hint="eastAsia"/>
                <w:sz w:val="20"/>
              </w:rPr>
              <w:t>工作量或內容</w:t>
            </w:r>
          </w:p>
        </w:tc>
        <w:tc>
          <w:tcPr>
            <w:tcW w:w="1135" w:type="dxa"/>
            <w:vAlign w:val="center"/>
          </w:tcPr>
          <w:p w14:paraId="6AE84DC1" w14:textId="77777777" w:rsidR="007F794B" w:rsidRPr="006D44EE" w:rsidRDefault="007F794B" w:rsidP="007F794B">
            <w:pPr>
              <w:snapToGrid w:val="0"/>
              <w:jc w:val="center"/>
              <w:rPr>
                <w:rFonts w:eastAsia="標楷體"/>
              </w:rPr>
            </w:pPr>
          </w:p>
        </w:tc>
        <w:tc>
          <w:tcPr>
            <w:tcW w:w="1136" w:type="dxa"/>
            <w:vAlign w:val="center"/>
          </w:tcPr>
          <w:p w14:paraId="6CFBC3D2" w14:textId="77777777" w:rsidR="007F794B" w:rsidRPr="006D44EE" w:rsidRDefault="007F794B" w:rsidP="007F794B">
            <w:pPr>
              <w:snapToGrid w:val="0"/>
              <w:jc w:val="center"/>
              <w:rPr>
                <w:rFonts w:eastAsia="標楷體"/>
              </w:rPr>
            </w:pPr>
          </w:p>
        </w:tc>
        <w:tc>
          <w:tcPr>
            <w:tcW w:w="1136" w:type="dxa"/>
            <w:vAlign w:val="center"/>
          </w:tcPr>
          <w:p w14:paraId="11943FE9" w14:textId="77777777" w:rsidR="007F794B" w:rsidRPr="006D44EE" w:rsidRDefault="007F794B" w:rsidP="007F794B">
            <w:pPr>
              <w:snapToGrid w:val="0"/>
              <w:jc w:val="center"/>
              <w:rPr>
                <w:rFonts w:eastAsia="標楷體" w:hint="eastAsia"/>
              </w:rPr>
            </w:pPr>
          </w:p>
        </w:tc>
        <w:tc>
          <w:tcPr>
            <w:tcW w:w="1136" w:type="dxa"/>
            <w:vAlign w:val="center"/>
          </w:tcPr>
          <w:p w14:paraId="7F64816B" w14:textId="77777777" w:rsidR="007F794B" w:rsidRPr="006D44EE" w:rsidRDefault="007F794B" w:rsidP="007F794B">
            <w:pPr>
              <w:snapToGrid w:val="0"/>
              <w:jc w:val="center"/>
              <w:rPr>
                <w:rFonts w:eastAsia="標楷體" w:hint="eastAsia"/>
              </w:rPr>
            </w:pPr>
          </w:p>
        </w:tc>
      </w:tr>
      <w:tr w:rsidR="007F794B" w:rsidRPr="006D44EE" w14:paraId="245BDD2C" w14:textId="77777777" w:rsidTr="007F794B">
        <w:tblPrEx>
          <w:tblCellMar>
            <w:top w:w="0" w:type="dxa"/>
            <w:bottom w:w="0" w:type="dxa"/>
          </w:tblCellMar>
        </w:tblPrEx>
        <w:trPr>
          <w:trHeight w:val="283"/>
          <w:jc w:val="center"/>
        </w:trPr>
        <w:tc>
          <w:tcPr>
            <w:tcW w:w="648" w:type="dxa"/>
            <w:vMerge/>
            <w:vAlign w:val="center"/>
          </w:tcPr>
          <w:p w14:paraId="394C78ED" w14:textId="77777777" w:rsidR="007F794B" w:rsidRPr="006D44EE" w:rsidRDefault="007F794B" w:rsidP="007F794B">
            <w:pPr>
              <w:snapToGrid w:val="0"/>
              <w:rPr>
                <w:rFonts w:eastAsia="標楷體"/>
                <w:sz w:val="20"/>
              </w:rPr>
            </w:pPr>
          </w:p>
        </w:tc>
        <w:tc>
          <w:tcPr>
            <w:tcW w:w="1559" w:type="dxa"/>
            <w:vMerge/>
            <w:vAlign w:val="center"/>
          </w:tcPr>
          <w:p w14:paraId="45C7F9C2" w14:textId="77777777" w:rsidR="007F794B" w:rsidRPr="006D44EE" w:rsidRDefault="007F794B" w:rsidP="007F794B">
            <w:pPr>
              <w:snapToGrid w:val="0"/>
              <w:rPr>
                <w:rFonts w:eastAsia="標楷體"/>
                <w:sz w:val="20"/>
              </w:rPr>
            </w:pPr>
          </w:p>
        </w:tc>
        <w:tc>
          <w:tcPr>
            <w:tcW w:w="923" w:type="dxa"/>
            <w:vMerge/>
            <w:vAlign w:val="center"/>
          </w:tcPr>
          <w:p w14:paraId="23C56344" w14:textId="77777777" w:rsidR="007F794B" w:rsidRPr="006D44EE" w:rsidRDefault="007F794B" w:rsidP="007F794B">
            <w:pPr>
              <w:snapToGrid w:val="0"/>
              <w:jc w:val="center"/>
              <w:rPr>
                <w:rFonts w:eastAsia="標楷體"/>
                <w:sz w:val="20"/>
              </w:rPr>
            </w:pPr>
          </w:p>
        </w:tc>
        <w:tc>
          <w:tcPr>
            <w:tcW w:w="1275" w:type="dxa"/>
            <w:vAlign w:val="center"/>
          </w:tcPr>
          <w:p w14:paraId="667DEEBC" w14:textId="77777777" w:rsidR="007F794B" w:rsidRPr="006D44EE" w:rsidRDefault="007F794B" w:rsidP="007F794B">
            <w:pPr>
              <w:snapToGrid w:val="0"/>
              <w:jc w:val="center"/>
              <w:rPr>
                <w:rFonts w:eastAsia="標楷體" w:hint="eastAsia"/>
                <w:sz w:val="20"/>
              </w:rPr>
            </w:pPr>
            <w:r w:rsidRPr="006D44EE">
              <w:rPr>
                <w:rFonts w:eastAsia="標楷體" w:hint="eastAsia"/>
                <w:sz w:val="20"/>
              </w:rPr>
              <w:t>累計百分比</w:t>
            </w:r>
          </w:p>
        </w:tc>
        <w:tc>
          <w:tcPr>
            <w:tcW w:w="1135" w:type="dxa"/>
            <w:vAlign w:val="center"/>
          </w:tcPr>
          <w:p w14:paraId="083C83A2"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F</w:t>
            </w:r>
          </w:p>
        </w:tc>
        <w:tc>
          <w:tcPr>
            <w:tcW w:w="1136" w:type="dxa"/>
            <w:vAlign w:val="center"/>
          </w:tcPr>
          <w:p w14:paraId="14928F75"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G</w:t>
            </w:r>
          </w:p>
        </w:tc>
        <w:tc>
          <w:tcPr>
            <w:tcW w:w="1136" w:type="dxa"/>
            <w:vAlign w:val="center"/>
          </w:tcPr>
          <w:p w14:paraId="5596386B"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H</w:t>
            </w:r>
          </w:p>
        </w:tc>
        <w:tc>
          <w:tcPr>
            <w:tcW w:w="1136" w:type="dxa"/>
            <w:vAlign w:val="center"/>
          </w:tcPr>
          <w:p w14:paraId="7EFF548F" w14:textId="77777777" w:rsidR="007F794B" w:rsidRPr="006D44EE" w:rsidRDefault="007F794B" w:rsidP="007F794B">
            <w:pPr>
              <w:snapToGrid w:val="0"/>
              <w:spacing w:line="280" w:lineRule="exact"/>
              <w:jc w:val="center"/>
              <w:rPr>
                <w:rFonts w:eastAsia="標楷體"/>
                <w:sz w:val="22"/>
              </w:rPr>
            </w:pPr>
            <w:r w:rsidRPr="006D44EE">
              <w:rPr>
                <w:rFonts w:eastAsia="標楷體"/>
                <w:sz w:val="22"/>
              </w:rPr>
              <w:t>100</w:t>
            </w:r>
          </w:p>
        </w:tc>
      </w:tr>
      <w:tr w:rsidR="007F794B" w:rsidRPr="006D44EE" w14:paraId="10D6891A" w14:textId="77777777" w:rsidTr="007F794B">
        <w:tblPrEx>
          <w:tblCellMar>
            <w:top w:w="0" w:type="dxa"/>
            <w:bottom w:w="0" w:type="dxa"/>
          </w:tblCellMar>
        </w:tblPrEx>
        <w:trPr>
          <w:trHeight w:val="283"/>
          <w:jc w:val="center"/>
        </w:trPr>
        <w:tc>
          <w:tcPr>
            <w:tcW w:w="4405" w:type="dxa"/>
            <w:gridSpan w:val="4"/>
            <w:vAlign w:val="center"/>
          </w:tcPr>
          <w:p w14:paraId="7340B820" w14:textId="77777777" w:rsidR="007F794B" w:rsidRPr="006D44EE" w:rsidRDefault="007F794B" w:rsidP="007F794B">
            <w:pPr>
              <w:snapToGrid w:val="0"/>
              <w:jc w:val="center"/>
              <w:rPr>
                <w:rFonts w:eastAsia="標楷體" w:hint="eastAsia"/>
              </w:rPr>
            </w:pPr>
            <w:r w:rsidRPr="006D44EE">
              <w:rPr>
                <w:rFonts w:eastAsia="標楷體" w:hint="eastAsia"/>
              </w:rPr>
              <w:t>累計總進度</w:t>
            </w:r>
            <w:r w:rsidRPr="006D44EE">
              <w:rPr>
                <w:rFonts w:eastAsia="標楷體" w:hint="eastAsia"/>
              </w:rPr>
              <w:t>(%)</w:t>
            </w:r>
          </w:p>
        </w:tc>
        <w:tc>
          <w:tcPr>
            <w:tcW w:w="1135" w:type="dxa"/>
            <w:vAlign w:val="center"/>
          </w:tcPr>
          <w:p w14:paraId="14E486FC" w14:textId="77777777" w:rsidR="007F794B" w:rsidRPr="006D44EE" w:rsidRDefault="007F794B" w:rsidP="007F794B">
            <w:pPr>
              <w:snapToGrid w:val="0"/>
              <w:spacing w:line="280" w:lineRule="exact"/>
              <w:jc w:val="center"/>
              <w:rPr>
                <w:rFonts w:eastAsia="標楷體" w:hint="eastAsia"/>
                <w:sz w:val="22"/>
              </w:rPr>
            </w:pPr>
            <w:r w:rsidRPr="006D44EE">
              <w:rPr>
                <w:rFonts w:eastAsia="標楷體" w:hint="eastAsia"/>
                <w:sz w:val="22"/>
              </w:rPr>
              <w:t>A*C</w:t>
            </w:r>
          </w:p>
          <w:p w14:paraId="1E1B1FA1"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+B*F</w:t>
            </w:r>
          </w:p>
        </w:tc>
        <w:tc>
          <w:tcPr>
            <w:tcW w:w="1136" w:type="dxa"/>
            <w:vAlign w:val="center"/>
          </w:tcPr>
          <w:p w14:paraId="1199322B" w14:textId="77777777" w:rsidR="007F794B" w:rsidRPr="006D44EE" w:rsidRDefault="007F794B" w:rsidP="007F794B">
            <w:pPr>
              <w:snapToGrid w:val="0"/>
              <w:spacing w:line="280" w:lineRule="exact"/>
              <w:jc w:val="center"/>
              <w:rPr>
                <w:rFonts w:eastAsia="標楷體" w:hint="eastAsia"/>
                <w:sz w:val="22"/>
              </w:rPr>
            </w:pPr>
            <w:r w:rsidRPr="006D44EE">
              <w:rPr>
                <w:rFonts w:eastAsia="標楷體" w:hint="eastAsia"/>
                <w:sz w:val="22"/>
              </w:rPr>
              <w:t>A*D</w:t>
            </w:r>
          </w:p>
          <w:p w14:paraId="3D264475"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+B*G</w:t>
            </w:r>
          </w:p>
        </w:tc>
        <w:tc>
          <w:tcPr>
            <w:tcW w:w="1136" w:type="dxa"/>
            <w:vAlign w:val="center"/>
          </w:tcPr>
          <w:p w14:paraId="001D161F" w14:textId="77777777" w:rsidR="007F794B" w:rsidRPr="006D44EE" w:rsidRDefault="007F794B" w:rsidP="007F794B">
            <w:pPr>
              <w:snapToGrid w:val="0"/>
              <w:spacing w:line="280" w:lineRule="exact"/>
              <w:jc w:val="center"/>
              <w:rPr>
                <w:rFonts w:eastAsia="標楷體" w:hint="eastAsia"/>
                <w:sz w:val="22"/>
              </w:rPr>
            </w:pPr>
            <w:r w:rsidRPr="006D44EE">
              <w:rPr>
                <w:rFonts w:eastAsia="標楷體" w:hint="eastAsia"/>
                <w:sz w:val="22"/>
              </w:rPr>
              <w:t>A*E</w:t>
            </w:r>
          </w:p>
          <w:p w14:paraId="76E66007"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+B*H</w:t>
            </w:r>
          </w:p>
        </w:tc>
        <w:tc>
          <w:tcPr>
            <w:tcW w:w="1136" w:type="dxa"/>
            <w:vAlign w:val="center"/>
          </w:tcPr>
          <w:p w14:paraId="7EFED24B" w14:textId="77777777" w:rsidR="007F794B" w:rsidRPr="006D44EE" w:rsidRDefault="007F794B" w:rsidP="007F794B">
            <w:pPr>
              <w:snapToGrid w:val="0"/>
              <w:spacing w:line="280" w:lineRule="exact"/>
              <w:jc w:val="center"/>
              <w:rPr>
                <w:rFonts w:eastAsia="標楷體"/>
                <w:sz w:val="22"/>
              </w:rPr>
            </w:pPr>
            <w:r w:rsidRPr="006D44EE">
              <w:rPr>
                <w:rFonts w:eastAsia="標楷體"/>
                <w:sz w:val="22"/>
              </w:rPr>
              <w:t>100</w:t>
            </w:r>
          </w:p>
        </w:tc>
      </w:tr>
    </w:tbl>
    <w:p w14:paraId="115655AF" w14:textId="77777777" w:rsidR="007F794B" w:rsidRPr="006D44EE" w:rsidRDefault="007F794B" w:rsidP="00714F03">
      <w:pPr>
        <w:numPr>
          <w:ilvl w:val="0"/>
          <w:numId w:val="80"/>
        </w:numPr>
        <w:tabs>
          <w:tab w:val="left" w:pos="1134"/>
        </w:tabs>
        <w:autoSpaceDE w:val="0"/>
        <w:autoSpaceDN w:val="0"/>
        <w:spacing w:beforeLines="50" w:before="180" w:afterLines="50" w:after="180" w:line="400" w:lineRule="exact"/>
        <w:ind w:left="1135" w:rightChars="-60" w:right="-144" w:hanging="851"/>
        <w:jc w:val="both"/>
        <w:rPr>
          <w:rFonts w:eastAsia="標楷體" w:cs="細明體" w:hint="eastAsia"/>
          <w:kern w:val="0"/>
        </w:rPr>
      </w:pPr>
      <w:r w:rsidRPr="006D44EE">
        <w:rPr>
          <w:rFonts w:eastAsia="標楷體" w:cs="細明體" w:hint="eastAsia"/>
          <w:b/>
          <w:kern w:val="0"/>
        </w:rPr>
        <w:t>預期產出與績效指標</w:t>
      </w:r>
      <w:r w:rsidRPr="006D44EE">
        <w:rPr>
          <w:rFonts w:eastAsia="標楷體" w:cs="細明體" w:hint="eastAsia"/>
          <w:kern w:val="0"/>
        </w:rPr>
        <w:t>：</w:t>
      </w:r>
      <w:r w:rsidRPr="006D44EE">
        <w:rPr>
          <w:rFonts w:ascii="新細明體" w:hAnsi="新細明體" w:cs="細明體" w:hint="eastAsia"/>
          <w:kern w:val="0"/>
          <w:sz w:val="20"/>
          <w:szCs w:val="20"/>
        </w:rPr>
        <w:t>請</w:t>
      </w:r>
      <w:r w:rsidR="00F37D77">
        <w:rPr>
          <w:rFonts w:ascii="新細明體" w:hAnsi="新細明體" w:cs="細明體" w:hint="eastAsia"/>
          <w:kern w:val="0"/>
          <w:sz w:val="20"/>
        </w:rPr>
        <w:t>參考附件3</w:t>
      </w:r>
      <w:r w:rsidRPr="006D44EE">
        <w:rPr>
          <w:rFonts w:ascii="新細明體" w:hAnsi="新細明體" w:cs="細明體" w:hint="eastAsia"/>
          <w:kern w:val="0"/>
          <w:sz w:val="20"/>
        </w:rPr>
        <w:t>-2-7填寫</w:t>
      </w:r>
      <w:r w:rsidRPr="006D44EE">
        <w:rPr>
          <w:rFonts w:ascii="新細明體" w:hAnsi="新細明體" w:cs="細明體" w:hint="eastAsia"/>
          <w:kern w:val="0"/>
          <w:sz w:val="20"/>
          <w:szCs w:val="20"/>
        </w:rPr>
        <w:t>至少1項之績效構面</w:t>
      </w:r>
      <w:r w:rsidRPr="006D44EE">
        <w:rPr>
          <w:rFonts w:ascii="新細明體" w:hAnsi="新細明體" w:cs="細明體" w:hint="eastAsia"/>
          <w:kern w:val="0"/>
          <w:sz w:val="20"/>
        </w:rPr>
        <w:t>，各項內容限2,000字以內</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1843"/>
        <w:gridCol w:w="1842"/>
        <w:gridCol w:w="1513"/>
        <w:gridCol w:w="1912"/>
      </w:tblGrid>
      <w:tr w:rsidR="007F794B" w:rsidRPr="006D44EE" w14:paraId="2CB67BBD" w14:textId="77777777" w:rsidTr="007F794B">
        <w:trPr>
          <w:tblHeader/>
          <w:jc w:val="center"/>
        </w:trPr>
        <w:tc>
          <w:tcPr>
            <w:tcW w:w="1821" w:type="dxa"/>
            <w:shd w:val="clear" w:color="auto" w:fill="auto"/>
            <w:vAlign w:val="center"/>
          </w:tcPr>
          <w:p w14:paraId="3821C6A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績效構面</w:t>
            </w:r>
          </w:p>
        </w:tc>
        <w:tc>
          <w:tcPr>
            <w:tcW w:w="1843" w:type="dxa"/>
            <w:shd w:val="clear" w:color="auto" w:fill="auto"/>
            <w:vAlign w:val="center"/>
          </w:tcPr>
          <w:p w14:paraId="02CE073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細項指標</w:t>
            </w:r>
          </w:p>
        </w:tc>
        <w:tc>
          <w:tcPr>
            <w:tcW w:w="1842" w:type="dxa"/>
            <w:shd w:val="clear" w:color="auto" w:fill="auto"/>
            <w:vAlign w:val="center"/>
          </w:tcPr>
          <w:p w14:paraId="34F6FAE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衡量指標</w:t>
            </w:r>
          </w:p>
        </w:tc>
        <w:tc>
          <w:tcPr>
            <w:tcW w:w="1513" w:type="dxa"/>
            <w:shd w:val="clear" w:color="auto" w:fill="auto"/>
            <w:vAlign w:val="center"/>
          </w:tcPr>
          <w:p w14:paraId="020465C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預估產出數</w:t>
            </w:r>
          </w:p>
          <w:p w14:paraId="7DC18FC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sz w:val="20"/>
              </w:rPr>
              <w:t>(</w:t>
            </w:r>
            <w:r w:rsidRPr="006D44EE">
              <w:rPr>
                <w:rFonts w:eastAsia="標楷體" w:cs="細明體" w:hint="eastAsia"/>
                <w:kern w:val="0"/>
                <w:sz w:val="20"/>
              </w:rPr>
              <w:t>單位</w:t>
            </w:r>
            <w:r w:rsidRPr="006D44EE">
              <w:rPr>
                <w:rFonts w:eastAsia="標楷體" w:cs="細明體" w:hint="eastAsia"/>
                <w:kern w:val="0"/>
                <w:sz w:val="20"/>
              </w:rPr>
              <w:t>)</w:t>
            </w:r>
          </w:p>
        </w:tc>
        <w:tc>
          <w:tcPr>
            <w:tcW w:w="1912" w:type="dxa"/>
            <w:shd w:val="clear" w:color="auto" w:fill="auto"/>
            <w:vAlign w:val="center"/>
          </w:tcPr>
          <w:p w14:paraId="05B5DB9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內容或預期效益說明</w:t>
            </w:r>
          </w:p>
        </w:tc>
      </w:tr>
      <w:tr w:rsidR="007F794B" w:rsidRPr="006D44EE" w14:paraId="179F55EB" w14:textId="77777777" w:rsidTr="007F794B">
        <w:trPr>
          <w:trHeight w:val="397"/>
          <w:jc w:val="center"/>
        </w:trPr>
        <w:tc>
          <w:tcPr>
            <w:tcW w:w="1821" w:type="dxa"/>
            <w:shd w:val="clear" w:color="auto" w:fill="auto"/>
            <w:vAlign w:val="center"/>
          </w:tcPr>
          <w:p w14:paraId="6FB5BE80"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試驗研究產出</w:t>
            </w:r>
          </w:p>
        </w:tc>
        <w:tc>
          <w:tcPr>
            <w:tcW w:w="1843" w:type="dxa"/>
            <w:shd w:val="clear" w:color="auto" w:fill="auto"/>
            <w:vAlign w:val="center"/>
          </w:tcPr>
          <w:p w14:paraId="2A5A2139"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5EB950C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065C268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183DD84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263F2B8C" w14:textId="77777777" w:rsidTr="007F794B">
        <w:trPr>
          <w:trHeight w:val="397"/>
          <w:jc w:val="center"/>
        </w:trPr>
        <w:tc>
          <w:tcPr>
            <w:tcW w:w="1821" w:type="dxa"/>
            <w:shd w:val="clear" w:color="auto" w:fill="auto"/>
            <w:vAlign w:val="center"/>
          </w:tcPr>
          <w:p w14:paraId="56AFD35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推廣</w:t>
            </w:r>
            <w:r w:rsidRPr="006D44EE">
              <w:rPr>
                <w:rFonts w:eastAsia="標楷體" w:cs="細明體" w:hint="eastAsia"/>
                <w:kern w:val="0"/>
              </w:rPr>
              <w:t>/</w:t>
            </w:r>
            <w:r w:rsidRPr="006D44EE">
              <w:rPr>
                <w:rFonts w:eastAsia="標楷體" w:cs="細明體" w:hint="eastAsia"/>
                <w:kern w:val="0"/>
              </w:rPr>
              <w:t>服務產出</w:t>
            </w:r>
          </w:p>
        </w:tc>
        <w:tc>
          <w:tcPr>
            <w:tcW w:w="1843" w:type="dxa"/>
            <w:shd w:val="clear" w:color="auto" w:fill="auto"/>
            <w:vAlign w:val="center"/>
          </w:tcPr>
          <w:p w14:paraId="324B8893"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16C32C5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5888131D"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77522AC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20821E42" w14:textId="77777777" w:rsidTr="007F794B">
        <w:trPr>
          <w:trHeight w:val="397"/>
          <w:jc w:val="center"/>
        </w:trPr>
        <w:tc>
          <w:tcPr>
            <w:tcW w:w="1821" w:type="dxa"/>
            <w:shd w:val="clear" w:color="auto" w:fill="auto"/>
            <w:vAlign w:val="center"/>
          </w:tcPr>
          <w:p w14:paraId="6076500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支援合作產出</w:t>
            </w:r>
          </w:p>
        </w:tc>
        <w:tc>
          <w:tcPr>
            <w:tcW w:w="1843" w:type="dxa"/>
            <w:shd w:val="clear" w:color="auto" w:fill="auto"/>
            <w:vAlign w:val="center"/>
          </w:tcPr>
          <w:p w14:paraId="35E92942"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4CE0A77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6185359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4E65553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6C707233" w14:textId="77777777" w:rsidTr="007F794B">
        <w:trPr>
          <w:trHeight w:val="397"/>
          <w:jc w:val="center"/>
        </w:trPr>
        <w:tc>
          <w:tcPr>
            <w:tcW w:w="1821" w:type="dxa"/>
            <w:shd w:val="clear" w:color="auto" w:fill="auto"/>
            <w:vAlign w:val="center"/>
          </w:tcPr>
          <w:p w14:paraId="3ACF7B3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經濟</w:t>
            </w:r>
            <w:r w:rsidRPr="006D44EE">
              <w:rPr>
                <w:rFonts w:eastAsia="標楷體" w:cs="細明體" w:hint="eastAsia"/>
                <w:kern w:val="0"/>
              </w:rPr>
              <w:t>/</w:t>
            </w:r>
            <w:r w:rsidRPr="006D44EE">
              <w:rPr>
                <w:rFonts w:eastAsia="標楷體" w:cs="細明體" w:hint="eastAsia"/>
                <w:kern w:val="0"/>
              </w:rPr>
              <w:t>效率產出</w:t>
            </w:r>
          </w:p>
        </w:tc>
        <w:tc>
          <w:tcPr>
            <w:tcW w:w="1843" w:type="dxa"/>
            <w:shd w:val="clear" w:color="auto" w:fill="auto"/>
            <w:vAlign w:val="center"/>
          </w:tcPr>
          <w:p w14:paraId="44B660B1"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23A8483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09E7E8C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20DA2955"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054220F9" w14:textId="77777777" w:rsidTr="007F794B">
        <w:trPr>
          <w:trHeight w:val="397"/>
          <w:jc w:val="center"/>
        </w:trPr>
        <w:tc>
          <w:tcPr>
            <w:tcW w:w="1821" w:type="dxa"/>
            <w:shd w:val="clear" w:color="auto" w:fill="auto"/>
            <w:vAlign w:val="center"/>
          </w:tcPr>
          <w:p w14:paraId="30DA03F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社會效益</w:t>
            </w:r>
          </w:p>
        </w:tc>
        <w:tc>
          <w:tcPr>
            <w:tcW w:w="1843" w:type="dxa"/>
            <w:shd w:val="clear" w:color="auto" w:fill="auto"/>
            <w:vAlign w:val="center"/>
          </w:tcPr>
          <w:p w14:paraId="36D6004E"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4AD67C5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216BE9F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43FABD6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47C5A091" w14:textId="77777777" w:rsidTr="007F794B">
        <w:trPr>
          <w:trHeight w:val="397"/>
          <w:jc w:val="center"/>
        </w:trPr>
        <w:tc>
          <w:tcPr>
            <w:tcW w:w="1821" w:type="dxa"/>
            <w:shd w:val="clear" w:color="auto" w:fill="auto"/>
            <w:vAlign w:val="center"/>
          </w:tcPr>
          <w:p w14:paraId="54F7952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產業效益</w:t>
            </w:r>
          </w:p>
        </w:tc>
        <w:tc>
          <w:tcPr>
            <w:tcW w:w="1843" w:type="dxa"/>
            <w:shd w:val="clear" w:color="auto" w:fill="auto"/>
            <w:vAlign w:val="center"/>
          </w:tcPr>
          <w:p w14:paraId="392292F9"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7E6D3A1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3F596F5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6510923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38EE2B51" w14:textId="77777777" w:rsidTr="007F794B">
        <w:trPr>
          <w:trHeight w:val="397"/>
          <w:jc w:val="center"/>
        </w:trPr>
        <w:tc>
          <w:tcPr>
            <w:tcW w:w="1821" w:type="dxa"/>
            <w:shd w:val="clear" w:color="auto" w:fill="auto"/>
            <w:vAlign w:val="center"/>
          </w:tcPr>
          <w:p w14:paraId="03ADC60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其他</w:t>
            </w: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843" w:type="dxa"/>
            <w:shd w:val="clear" w:color="auto" w:fill="auto"/>
            <w:vAlign w:val="center"/>
          </w:tcPr>
          <w:p w14:paraId="3C939F5D" w14:textId="77777777" w:rsidR="007F794B" w:rsidRPr="006D44EE" w:rsidRDefault="007F794B" w:rsidP="007F794B">
            <w:pPr>
              <w:tabs>
                <w:tab w:val="left" w:pos="199"/>
              </w:tabs>
              <w:autoSpaceDE w:val="0"/>
              <w:autoSpaceDN w:val="0"/>
              <w:snapToGrid w:val="0"/>
              <w:ind w:rightChars="-3" w:right="-7"/>
              <w:jc w:val="center"/>
              <w:rPr>
                <w:rFonts w:eastAsia="標楷體" w:cs="細明體" w:hint="eastAsia"/>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842" w:type="dxa"/>
            <w:shd w:val="clear" w:color="auto" w:fill="auto"/>
            <w:vAlign w:val="center"/>
          </w:tcPr>
          <w:p w14:paraId="065586E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b/>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513" w:type="dxa"/>
            <w:shd w:val="clear" w:color="auto" w:fill="auto"/>
            <w:vAlign w:val="center"/>
          </w:tcPr>
          <w:p w14:paraId="1A2631A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b/>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912" w:type="dxa"/>
            <w:shd w:val="clear" w:color="auto" w:fill="auto"/>
            <w:vAlign w:val="center"/>
          </w:tcPr>
          <w:p w14:paraId="464AA6C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bl>
    <w:p w14:paraId="24008D48" w14:textId="77777777" w:rsidR="007F794B" w:rsidRPr="006D44EE" w:rsidRDefault="007F794B" w:rsidP="00714F03">
      <w:pPr>
        <w:numPr>
          <w:ilvl w:val="0"/>
          <w:numId w:val="80"/>
        </w:numPr>
        <w:tabs>
          <w:tab w:val="left" w:pos="1134"/>
        </w:tabs>
        <w:autoSpaceDE w:val="0"/>
        <w:autoSpaceDN w:val="0"/>
        <w:spacing w:beforeLines="100" w:before="360" w:afterLines="50" w:after="180" w:line="400" w:lineRule="exact"/>
        <w:ind w:left="1135" w:rightChars="-3" w:right="-7" w:hanging="851"/>
        <w:jc w:val="both"/>
        <w:rPr>
          <w:rFonts w:eastAsia="標楷體" w:cs="細明體" w:hint="eastAsia"/>
          <w:kern w:val="0"/>
        </w:rPr>
      </w:pPr>
      <w:r w:rsidRPr="006D44EE">
        <w:rPr>
          <w:rFonts w:eastAsia="標楷體" w:cs="細明體" w:hint="eastAsia"/>
          <w:b/>
          <w:kern w:val="0"/>
        </w:rPr>
        <w:t>預期效益</w:t>
      </w:r>
      <w:r w:rsidRPr="006D44EE">
        <w:rPr>
          <w:rFonts w:ascii="標楷體" w:eastAsia="標楷體" w:hAnsi="標楷體" w:cs="細明體" w:hint="eastAsia"/>
          <w:b/>
          <w:kern w:val="0"/>
        </w:rPr>
        <w:t>(</w:t>
      </w:r>
      <w:r w:rsidRPr="006D44EE">
        <w:rPr>
          <w:rFonts w:eastAsia="標楷體" w:cs="細明體" w:hint="eastAsia"/>
          <w:b/>
          <w:kern w:val="0"/>
        </w:rPr>
        <w:t>outcome</w:t>
      </w:r>
      <w:r w:rsidRPr="006D44EE">
        <w:rPr>
          <w:rFonts w:ascii="標楷體" w:eastAsia="標楷體" w:hAnsi="標楷體" w:cs="細明體" w:hint="eastAsia"/>
          <w:b/>
          <w:kern w:val="0"/>
        </w:rPr>
        <w:t>)</w:t>
      </w:r>
      <w:r w:rsidRPr="006D44EE">
        <w:rPr>
          <w:rFonts w:eastAsia="標楷體" w:cs="細明體" w:hint="eastAsia"/>
          <w:b/>
          <w:kern w:val="0"/>
        </w:rPr>
        <w:t>：</w:t>
      </w:r>
      <w:r w:rsidRPr="006D44EE">
        <w:rPr>
          <w:rFonts w:ascii="新細明體" w:hAnsi="新細明體" w:cs="細明體" w:hint="eastAsia"/>
          <w:kern w:val="0"/>
          <w:sz w:val="20"/>
        </w:rPr>
        <w:t>建議可從學術成就(科技基礎研究)、技術創新成就(科技整合創新)、經濟效益(產業經濟發展)、社會影響(民生社會發展、環境安全永續)、非研究類成就(人才培育、法規制度、國際合作、推動輔導)</w:t>
      </w:r>
      <w:r w:rsidRPr="006D44EE">
        <w:rPr>
          <w:rFonts w:ascii="新細明體" w:hAnsi="新細明體" w:hint="eastAsia"/>
          <w:sz w:val="20"/>
        </w:rPr>
        <w:t>、</w:t>
      </w:r>
      <w:r w:rsidRPr="006D44EE">
        <w:rPr>
          <w:rFonts w:ascii="新細明體" w:hAnsi="新細明體" w:cs="細明體" w:hint="eastAsia"/>
          <w:kern w:val="0"/>
          <w:sz w:val="20"/>
        </w:rPr>
        <w:t>科技政策管理等面向，儘量以量化方式具體說明，以彰顯計畫績效，</w:t>
      </w:r>
      <w:r w:rsidRPr="006D44EE">
        <w:rPr>
          <w:rFonts w:ascii="新細明體" w:hAnsi="新細明體" w:cs="細明體" w:hint="eastAsia"/>
          <w:kern w:val="0"/>
          <w:sz w:val="20"/>
          <w:szCs w:val="20"/>
        </w:rPr>
        <w:t>限2,000字以內</w:t>
      </w:r>
      <w:r w:rsidRPr="006D44EE">
        <w:rPr>
          <w:rFonts w:ascii="新細明體" w:hAnsi="新細明體" w:cs="Tahoma" w:hint="eastAsia"/>
          <w:kern w:val="0"/>
          <w:sz w:val="20"/>
        </w:rPr>
        <w:t>。</w:t>
      </w:r>
    </w:p>
    <w:p w14:paraId="4438C83D" w14:textId="77777777" w:rsidR="007F794B" w:rsidRPr="006D44EE" w:rsidRDefault="007F794B" w:rsidP="00714F03">
      <w:pPr>
        <w:numPr>
          <w:ilvl w:val="0"/>
          <w:numId w:val="80"/>
        </w:numPr>
        <w:tabs>
          <w:tab w:val="left" w:pos="1134"/>
        </w:tabs>
        <w:autoSpaceDE w:val="0"/>
        <w:autoSpaceDN w:val="0"/>
        <w:spacing w:afterLines="50" w:after="180" w:line="400" w:lineRule="exact"/>
        <w:ind w:left="1135" w:rightChars="-3" w:right="-7" w:hanging="851"/>
        <w:jc w:val="both"/>
        <w:rPr>
          <w:rFonts w:eastAsia="標楷體" w:cs="細明體" w:hint="eastAsia"/>
          <w:b/>
          <w:kern w:val="0"/>
        </w:rPr>
      </w:pPr>
      <w:r w:rsidRPr="006D44EE">
        <w:rPr>
          <w:rFonts w:eastAsia="標楷體" w:cs="細明體" w:hint="eastAsia"/>
          <w:b/>
          <w:kern w:val="0"/>
        </w:rPr>
        <w:t>評核標準</w:t>
      </w:r>
      <w:r w:rsidRPr="006D44EE">
        <w:rPr>
          <w:rFonts w:ascii="新細明體" w:hAnsi="新細明體" w:cs="細明體" w:hint="eastAsia"/>
          <w:b/>
          <w:kern w:val="0"/>
        </w:rPr>
        <w:t>：</w:t>
      </w:r>
      <w:r w:rsidRPr="006D44EE">
        <w:rPr>
          <w:rFonts w:ascii="新細明體" w:hAnsi="新細明體" w:cs="細明體" w:hint="eastAsia"/>
          <w:kern w:val="0"/>
          <w:sz w:val="20"/>
        </w:rPr>
        <w:t>請配合年度主要工作項目儘量數量化，以作為管考查證依據，不宜以「詳如重要工作項目」替代或以詳見「期末、研究報告」等字語填充之，委辦或補助計畫者並應與契約書中一致，勿以繳送季報表、期中(末)摘要及研究報告做為評核標準；計畫執行期限少於6個月者，免辦理期中評核，可免填期中評核標準；各項評核標準欄字數限100字以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6328"/>
      </w:tblGrid>
      <w:tr w:rsidR="007F794B" w:rsidRPr="006D44EE" w14:paraId="208AFC6B" w14:textId="77777777" w:rsidTr="007F794B">
        <w:trPr>
          <w:tblHeader/>
          <w:jc w:val="center"/>
        </w:trPr>
        <w:tc>
          <w:tcPr>
            <w:tcW w:w="2078" w:type="dxa"/>
            <w:shd w:val="clear" w:color="auto" w:fill="auto"/>
          </w:tcPr>
          <w:p w14:paraId="5166B82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項目</w:t>
            </w:r>
          </w:p>
        </w:tc>
        <w:tc>
          <w:tcPr>
            <w:tcW w:w="6328" w:type="dxa"/>
            <w:shd w:val="clear" w:color="auto" w:fill="auto"/>
          </w:tcPr>
          <w:p w14:paraId="6CB2C05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評核標準</w:t>
            </w:r>
          </w:p>
        </w:tc>
      </w:tr>
      <w:tr w:rsidR="007F794B" w:rsidRPr="006D44EE" w14:paraId="30081A2B" w14:textId="77777777" w:rsidTr="007F794B">
        <w:trPr>
          <w:trHeight w:val="345"/>
          <w:jc w:val="center"/>
        </w:trPr>
        <w:tc>
          <w:tcPr>
            <w:tcW w:w="2078" w:type="dxa"/>
            <w:shd w:val="clear" w:color="auto" w:fill="auto"/>
            <w:vAlign w:val="center"/>
          </w:tcPr>
          <w:p w14:paraId="0F024AB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期中評核標準</w:t>
            </w:r>
          </w:p>
        </w:tc>
        <w:tc>
          <w:tcPr>
            <w:tcW w:w="6328" w:type="dxa"/>
            <w:shd w:val="clear" w:color="auto" w:fill="auto"/>
            <w:vAlign w:val="center"/>
          </w:tcPr>
          <w:p w14:paraId="65FA4BDD"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4E3D4C41"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20A333D4"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kern w:val="0"/>
              </w:rPr>
              <w:t>……</w:t>
            </w:r>
          </w:p>
        </w:tc>
      </w:tr>
      <w:tr w:rsidR="007F794B" w:rsidRPr="006D44EE" w14:paraId="083D0F5A" w14:textId="77777777" w:rsidTr="007F794B">
        <w:trPr>
          <w:trHeight w:val="344"/>
          <w:jc w:val="center"/>
        </w:trPr>
        <w:tc>
          <w:tcPr>
            <w:tcW w:w="2078" w:type="dxa"/>
            <w:shd w:val="clear" w:color="auto" w:fill="auto"/>
            <w:vAlign w:val="center"/>
          </w:tcPr>
          <w:p w14:paraId="41E0A868" w14:textId="77777777" w:rsidR="007F794B" w:rsidRPr="006D44EE" w:rsidRDefault="007F794B" w:rsidP="007F794B">
            <w:pPr>
              <w:tabs>
                <w:tab w:val="left" w:pos="993"/>
              </w:tabs>
              <w:autoSpaceDE w:val="0"/>
              <w:autoSpaceDN w:val="0"/>
              <w:snapToGrid w:val="0"/>
              <w:ind w:rightChars="-3" w:right="-7"/>
              <w:jc w:val="center"/>
              <w:rPr>
                <w:rFonts w:ascii="新細明體" w:hAnsi="新細明體" w:cs="細明體" w:hint="eastAsia"/>
                <w:kern w:val="0"/>
              </w:rPr>
            </w:pPr>
            <w:r w:rsidRPr="006D44EE">
              <w:rPr>
                <w:rFonts w:eastAsia="標楷體" w:cs="細明體" w:hint="eastAsia"/>
                <w:kern w:val="0"/>
              </w:rPr>
              <w:t>期末評核標準</w:t>
            </w:r>
          </w:p>
        </w:tc>
        <w:tc>
          <w:tcPr>
            <w:tcW w:w="6328" w:type="dxa"/>
            <w:shd w:val="clear" w:color="auto" w:fill="auto"/>
            <w:vAlign w:val="center"/>
          </w:tcPr>
          <w:p w14:paraId="62A96DE1"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18E93140"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451315ED"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kern w:val="0"/>
              </w:rPr>
              <w:t>……</w:t>
            </w:r>
          </w:p>
        </w:tc>
      </w:tr>
    </w:tbl>
    <w:p w14:paraId="2982928A" w14:textId="77777777" w:rsidR="007F794B" w:rsidRPr="006D44EE" w:rsidRDefault="007F794B" w:rsidP="00714F03">
      <w:pPr>
        <w:numPr>
          <w:ilvl w:val="0"/>
          <w:numId w:val="80"/>
        </w:numPr>
        <w:tabs>
          <w:tab w:val="left" w:pos="1134"/>
        </w:tabs>
        <w:autoSpaceDE w:val="0"/>
        <w:autoSpaceDN w:val="0"/>
        <w:spacing w:beforeLines="50" w:before="180" w:line="400" w:lineRule="exact"/>
        <w:ind w:left="1135" w:rightChars="-3" w:right="-7" w:hanging="851"/>
        <w:rPr>
          <w:rFonts w:eastAsia="標楷體" w:cs="細明體" w:hint="eastAsia"/>
          <w:kern w:val="0"/>
        </w:rPr>
      </w:pPr>
      <w:r w:rsidRPr="006D44EE">
        <w:rPr>
          <w:rFonts w:eastAsia="標楷體" w:cs="細明體" w:hint="eastAsia"/>
          <w:b/>
          <w:kern w:val="0"/>
        </w:rPr>
        <w:t>經費類別</w:t>
      </w:r>
      <w:r w:rsidRPr="006D44EE">
        <w:rPr>
          <w:rFonts w:eastAsia="標楷體" w:cs="Tahoma" w:hint="eastAsia"/>
          <w:kern w:val="0"/>
        </w:rPr>
        <w:t>：</w:t>
      </w:r>
      <w:r w:rsidRPr="006D44EE">
        <w:rPr>
          <w:rFonts w:ascii="新細明體" w:hAnsi="新細明體" w:cs="Tahoma" w:hint="eastAsia"/>
          <w:kern w:val="0"/>
          <w:sz w:val="20"/>
        </w:rPr>
        <w:t>請填委辦費、補助費、自辦經費、其它經費之其中一項。</w:t>
      </w:r>
    </w:p>
    <w:p w14:paraId="113C7D5F" w14:textId="77777777" w:rsidR="007F794B" w:rsidRPr="009A430C" w:rsidRDefault="007F794B" w:rsidP="00714F03">
      <w:pPr>
        <w:numPr>
          <w:ilvl w:val="0"/>
          <w:numId w:val="80"/>
        </w:numPr>
        <w:tabs>
          <w:tab w:val="left" w:pos="1134"/>
        </w:tabs>
        <w:autoSpaceDE w:val="0"/>
        <w:autoSpaceDN w:val="0"/>
        <w:spacing w:beforeLines="50" w:before="180" w:line="400" w:lineRule="exact"/>
        <w:ind w:left="1135" w:rightChars="-3" w:right="-7" w:hanging="851"/>
        <w:rPr>
          <w:rFonts w:eastAsia="標楷體" w:cs="細明體" w:hint="eastAsia"/>
          <w:kern w:val="0"/>
        </w:rPr>
      </w:pPr>
      <w:r w:rsidRPr="006D44EE">
        <w:rPr>
          <w:rFonts w:eastAsia="標楷體" w:cs="細明體" w:hint="eastAsia"/>
          <w:b/>
          <w:kern w:val="0"/>
        </w:rPr>
        <w:t>預算細目</w:t>
      </w:r>
      <w:r w:rsidRPr="006D44EE">
        <w:rPr>
          <w:rFonts w:eastAsia="標楷體" w:cs="Tahoma" w:hint="eastAsia"/>
          <w:kern w:val="0"/>
        </w:rPr>
        <w:t>：</w:t>
      </w:r>
    </w:p>
    <w:p w14:paraId="58A252B1" w14:textId="77777777" w:rsidR="007F794B" w:rsidRPr="009A430C" w:rsidRDefault="007F794B" w:rsidP="007F794B">
      <w:pPr>
        <w:tabs>
          <w:tab w:val="left" w:pos="1134"/>
        </w:tabs>
        <w:autoSpaceDE w:val="0"/>
        <w:autoSpaceDN w:val="0"/>
        <w:spacing w:afterLines="50" w:after="180" w:line="400" w:lineRule="exact"/>
        <w:ind w:rightChars="-3" w:right="-7"/>
        <w:jc w:val="center"/>
        <w:rPr>
          <w:rFonts w:eastAsia="標楷體" w:cs="細明體" w:hint="eastAsia"/>
          <w:kern w:val="0"/>
        </w:rPr>
      </w:pPr>
      <w:r w:rsidRPr="009A430C">
        <w:rPr>
          <w:rFonts w:eastAsia="標楷體" w:hint="eastAsia"/>
        </w:rPr>
        <w:t>機關名稱：○○○○○○○○○○○</w:t>
      </w:r>
      <w:r w:rsidRPr="009A430C">
        <w:rPr>
          <w:rFonts w:eastAsia="標楷體" w:cs="Tahoma" w:hint="eastAsia"/>
          <w:b/>
          <w:kern w:val="0"/>
        </w:rPr>
        <w:t>(</w:t>
      </w:r>
      <w:r w:rsidRPr="009A430C">
        <w:rPr>
          <w:rFonts w:eastAsia="標楷體" w:cs="Tahoma" w:hint="eastAsia"/>
          <w:b/>
          <w:kern w:val="0"/>
        </w:rPr>
        <w:t>每個支領機關一張表</w:t>
      </w:r>
      <w:r w:rsidRPr="009A430C">
        <w:rPr>
          <w:rFonts w:eastAsia="標楷體" w:cs="Tahoma" w:hint="eastAsia"/>
          <w:b/>
          <w:kern w:val="0"/>
        </w:rPr>
        <w:t>)</w:t>
      </w:r>
      <w:r w:rsidRPr="009A430C">
        <w:rPr>
          <w:rFonts w:eastAsia="標楷體" w:cs="Tahoma" w:hint="eastAsia"/>
          <w:kern w:val="0"/>
        </w:rPr>
        <w:t xml:space="preserve">  </w:t>
      </w:r>
      <w:r w:rsidRPr="009A430C">
        <w:rPr>
          <w:rFonts w:eastAsia="標楷體" w:hint="eastAsia"/>
        </w:rPr>
        <w:t xml:space="preserve">  </w:t>
      </w:r>
      <w:r w:rsidRPr="009A430C">
        <w:rPr>
          <w:rFonts w:eastAsia="標楷體" w:hint="eastAsia"/>
        </w:rPr>
        <w:tab/>
        <w:t xml:space="preserve">   </w:t>
      </w:r>
      <w:r w:rsidRPr="009A430C">
        <w:rPr>
          <w:rFonts w:eastAsia="標楷體" w:hint="eastAsia"/>
        </w:rPr>
        <w:t>單位：千元</w:t>
      </w:r>
    </w:p>
    <w:tbl>
      <w:tblPr>
        <w:tblW w:w="96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00"/>
        <w:gridCol w:w="1080"/>
        <w:gridCol w:w="1020"/>
        <w:gridCol w:w="1080"/>
        <w:gridCol w:w="900"/>
        <w:gridCol w:w="900"/>
        <w:gridCol w:w="1440"/>
        <w:gridCol w:w="1080"/>
        <w:gridCol w:w="1260"/>
      </w:tblGrid>
      <w:tr w:rsidR="007F794B" w:rsidRPr="00E26F0B" w14:paraId="1C6A2F17" w14:textId="77777777" w:rsidTr="007F794B">
        <w:tblPrEx>
          <w:tblCellMar>
            <w:top w:w="0" w:type="dxa"/>
            <w:bottom w:w="0" w:type="dxa"/>
          </w:tblCellMar>
        </w:tblPrEx>
        <w:trPr>
          <w:cantSplit/>
          <w:trHeight w:val="352"/>
        </w:trPr>
        <w:tc>
          <w:tcPr>
            <w:tcW w:w="900" w:type="dxa"/>
            <w:vMerge w:val="restart"/>
            <w:vAlign w:val="center"/>
          </w:tcPr>
          <w:p w14:paraId="664B3E71"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預算科目代號</w:t>
            </w:r>
          </w:p>
        </w:tc>
        <w:tc>
          <w:tcPr>
            <w:tcW w:w="1080" w:type="dxa"/>
            <w:vMerge w:val="restart"/>
            <w:vAlign w:val="center"/>
          </w:tcPr>
          <w:p w14:paraId="6FA775B3"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預算科目</w:t>
            </w:r>
          </w:p>
        </w:tc>
        <w:tc>
          <w:tcPr>
            <w:tcW w:w="6420" w:type="dxa"/>
            <w:gridSpan w:val="6"/>
            <w:vAlign w:val="center"/>
          </w:tcPr>
          <w:p w14:paraId="065B4F83"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經費來源</w:t>
            </w:r>
          </w:p>
        </w:tc>
        <w:tc>
          <w:tcPr>
            <w:tcW w:w="1260" w:type="dxa"/>
            <w:vMerge w:val="restart"/>
            <w:vAlign w:val="center"/>
          </w:tcPr>
          <w:p w14:paraId="78061540"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說明</w:t>
            </w:r>
          </w:p>
        </w:tc>
      </w:tr>
      <w:tr w:rsidR="007F794B" w:rsidRPr="00E26F0B" w14:paraId="1394C2D9" w14:textId="77777777" w:rsidTr="007F794B">
        <w:tblPrEx>
          <w:tblCellMar>
            <w:top w:w="0" w:type="dxa"/>
            <w:bottom w:w="0" w:type="dxa"/>
          </w:tblCellMar>
        </w:tblPrEx>
        <w:trPr>
          <w:cantSplit/>
          <w:trHeight w:val="194"/>
        </w:trPr>
        <w:tc>
          <w:tcPr>
            <w:tcW w:w="900" w:type="dxa"/>
            <w:vMerge/>
            <w:vAlign w:val="center"/>
          </w:tcPr>
          <w:p w14:paraId="309D3C21" w14:textId="77777777" w:rsidR="007F794B" w:rsidRPr="00E26F0B" w:rsidRDefault="007F794B" w:rsidP="007F794B">
            <w:pPr>
              <w:pStyle w:val="af"/>
              <w:spacing w:line="320" w:lineRule="exact"/>
              <w:jc w:val="center"/>
              <w:rPr>
                <w:rFonts w:ascii="Times New Roman" w:eastAsia="標楷體" w:hAnsi="Times New Roman" w:hint="eastAsia"/>
              </w:rPr>
            </w:pPr>
          </w:p>
        </w:tc>
        <w:tc>
          <w:tcPr>
            <w:tcW w:w="1080" w:type="dxa"/>
            <w:vMerge/>
            <w:vAlign w:val="center"/>
          </w:tcPr>
          <w:p w14:paraId="1B188F5D" w14:textId="77777777" w:rsidR="007F794B" w:rsidRPr="00E26F0B" w:rsidRDefault="007F794B" w:rsidP="007F794B">
            <w:pPr>
              <w:pStyle w:val="af"/>
              <w:spacing w:line="320" w:lineRule="exact"/>
              <w:jc w:val="center"/>
              <w:rPr>
                <w:rFonts w:ascii="Times New Roman" w:eastAsia="標楷體" w:hAnsi="Times New Roman" w:hint="eastAsia"/>
              </w:rPr>
            </w:pPr>
          </w:p>
        </w:tc>
        <w:tc>
          <w:tcPr>
            <w:tcW w:w="3000" w:type="dxa"/>
            <w:gridSpan w:val="3"/>
            <w:vAlign w:val="center"/>
          </w:tcPr>
          <w:p w14:paraId="1840A04E"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農委會</w:t>
            </w:r>
          </w:p>
        </w:tc>
        <w:tc>
          <w:tcPr>
            <w:tcW w:w="2340" w:type="dxa"/>
            <w:gridSpan w:val="2"/>
            <w:shd w:val="clear" w:color="auto" w:fill="auto"/>
            <w:vAlign w:val="center"/>
          </w:tcPr>
          <w:p w14:paraId="025288B0"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其他</w:t>
            </w:r>
          </w:p>
        </w:tc>
        <w:tc>
          <w:tcPr>
            <w:tcW w:w="1080" w:type="dxa"/>
            <w:vMerge w:val="restart"/>
            <w:vAlign w:val="center"/>
          </w:tcPr>
          <w:p w14:paraId="33526BD4"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合計</w:t>
            </w:r>
          </w:p>
        </w:tc>
        <w:tc>
          <w:tcPr>
            <w:tcW w:w="1260" w:type="dxa"/>
            <w:vMerge/>
            <w:vAlign w:val="center"/>
          </w:tcPr>
          <w:p w14:paraId="7BFF7E14" w14:textId="77777777" w:rsidR="007F794B" w:rsidRPr="00E26F0B" w:rsidRDefault="007F794B" w:rsidP="007F794B">
            <w:pPr>
              <w:pStyle w:val="af"/>
              <w:spacing w:line="320" w:lineRule="exact"/>
              <w:jc w:val="center"/>
              <w:rPr>
                <w:rFonts w:ascii="Times New Roman" w:eastAsia="標楷體" w:hAnsi="Times New Roman" w:hint="eastAsia"/>
              </w:rPr>
            </w:pPr>
          </w:p>
        </w:tc>
      </w:tr>
      <w:tr w:rsidR="007F794B" w:rsidRPr="00E26F0B" w14:paraId="475405D7" w14:textId="77777777" w:rsidTr="007F794B">
        <w:tblPrEx>
          <w:tblCellMar>
            <w:top w:w="0" w:type="dxa"/>
            <w:bottom w:w="0" w:type="dxa"/>
          </w:tblCellMar>
        </w:tblPrEx>
        <w:trPr>
          <w:cantSplit/>
          <w:trHeight w:val="194"/>
        </w:trPr>
        <w:tc>
          <w:tcPr>
            <w:tcW w:w="900" w:type="dxa"/>
            <w:vMerge/>
            <w:vAlign w:val="center"/>
          </w:tcPr>
          <w:p w14:paraId="4D03C2CB" w14:textId="77777777" w:rsidR="007F794B" w:rsidRPr="00E26F0B" w:rsidRDefault="007F794B" w:rsidP="007F794B">
            <w:pPr>
              <w:pStyle w:val="af"/>
              <w:spacing w:line="320" w:lineRule="exact"/>
              <w:jc w:val="center"/>
              <w:rPr>
                <w:rFonts w:ascii="Times New Roman" w:eastAsia="標楷體" w:hAnsi="Times New Roman" w:hint="eastAsia"/>
              </w:rPr>
            </w:pPr>
          </w:p>
        </w:tc>
        <w:tc>
          <w:tcPr>
            <w:tcW w:w="1080" w:type="dxa"/>
            <w:vMerge/>
            <w:vAlign w:val="center"/>
          </w:tcPr>
          <w:p w14:paraId="2454B5EC" w14:textId="77777777" w:rsidR="007F794B" w:rsidRPr="00E26F0B" w:rsidRDefault="007F794B" w:rsidP="007F794B">
            <w:pPr>
              <w:pStyle w:val="af"/>
              <w:spacing w:line="320" w:lineRule="exact"/>
              <w:jc w:val="center"/>
              <w:rPr>
                <w:rFonts w:ascii="Times New Roman" w:eastAsia="標楷體" w:hAnsi="Times New Roman" w:hint="eastAsia"/>
              </w:rPr>
            </w:pPr>
          </w:p>
        </w:tc>
        <w:tc>
          <w:tcPr>
            <w:tcW w:w="1020" w:type="dxa"/>
            <w:vAlign w:val="center"/>
          </w:tcPr>
          <w:p w14:paraId="60D3DFD8"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經常門</w:t>
            </w:r>
          </w:p>
        </w:tc>
        <w:tc>
          <w:tcPr>
            <w:tcW w:w="1080" w:type="dxa"/>
            <w:vAlign w:val="center"/>
          </w:tcPr>
          <w:p w14:paraId="3B3F5BC1"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資本門</w:t>
            </w:r>
          </w:p>
        </w:tc>
        <w:tc>
          <w:tcPr>
            <w:tcW w:w="900" w:type="dxa"/>
            <w:vAlign w:val="center"/>
          </w:tcPr>
          <w:p w14:paraId="08AFBF60"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小計</w:t>
            </w:r>
          </w:p>
        </w:tc>
        <w:tc>
          <w:tcPr>
            <w:tcW w:w="900" w:type="dxa"/>
            <w:shd w:val="clear" w:color="auto" w:fill="auto"/>
            <w:vAlign w:val="center"/>
          </w:tcPr>
          <w:p w14:paraId="594D8B8F"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金額</w:t>
            </w:r>
          </w:p>
        </w:tc>
        <w:tc>
          <w:tcPr>
            <w:tcW w:w="1440" w:type="dxa"/>
            <w:shd w:val="clear" w:color="auto" w:fill="auto"/>
            <w:vAlign w:val="center"/>
          </w:tcPr>
          <w:p w14:paraId="0EEFC3F2"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配合款單位</w:t>
            </w:r>
          </w:p>
        </w:tc>
        <w:tc>
          <w:tcPr>
            <w:tcW w:w="1080" w:type="dxa"/>
            <w:vMerge/>
            <w:vAlign w:val="center"/>
          </w:tcPr>
          <w:p w14:paraId="1F3CC9F9" w14:textId="77777777" w:rsidR="007F794B" w:rsidRPr="00E26F0B" w:rsidRDefault="007F794B" w:rsidP="007F794B">
            <w:pPr>
              <w:pStyle w:val="af"/>
              <w:spacing w:line="320" w:lineRule="exact"/>
              <w:jc w:val="center"/>
              <w:rPr>
                <w:rFonts w:ascii="Times New Roman" w:eastAsia="標楷體" w:hAnsi="Times New Roman" w:hint="eastAsia"/>
              </w:rPr>
            </w:pPr>
          </w:p>
        </w:tc>
        <w:tc>
          <w:tcPr>
            <w:tcW w:w="1260" w:type="dxa"/>
            <w:vMerge/>
            <w:vAlign w:val="center"/>
          </w:tcPr>
          <w:p w14:paraId="7A1D0BA1" w14:textId="77777777" w:rsidR="007F794B" w:rsidRPr="00E26F0B" w:rsidRDefault="007F794B" w:rsidP="007F794B">
            <w:pPr>
              <w:pStyle w:val="af"/>
              <w:spacing w:line="320" w:lineRule="exact"/>
              <w:jc w:val="center"/>
              <w:rPr>
                <w:rFonts w:ascii="Times New Roman" w:eastAsia="標楷體" w:hAnsi="Times New Roman" w:hint="eastAsia"/>
              </w:rPr>
            </w:pPr>
          </w:p>
        </w:tc>
      </w:tr>
      <w:tr w:rsidR="007F794B" w:rsidRPr="00E26F0B" w14:paraId="7443FB6B" w14:textId="77777777" w:rsidTr="007F794B">
        <w:tblPrEx>
          <w:tblCellMar>
            <w:top w:w="0" w:type="dxa"/>
            <w:bottom w:w="0" w:type="dxa"/>
          </w:tblCellMar>
        </w:tblPrEx>
        <w:trPr>
          <w:cantSplit/>
          <w:trHeight w:val="194"/>
        </w:trPr>
        <w:tc>
          <w:tcPr>
            <w:tcW w:w="900" w:type="dxa"/>
            <w:vAlign w:val="center"/>
          </w:tcPr>
          <w:p w14:paraId="7D70E7BD" w14:textId="77777777" w:rsidR="007F794B" w:rsidRPr="00D169B3" w:rsidRDefault="007F794B" w:rsidP="007F794B">
            <w:pPr>
              <w:pStyle w:val="af"/>
              <w:spacing w:line="320" w:lineRule="exact"/>
              <w:rPr>
                <w:rFonts w:ascii="標楷體" w:eastAsia="標楷體" w:hAnsi="標楷體" w:hint="eastAsia"/>
                <w:sz w:val="20"/>
                <w:szCs w:val="20"/>
              </w:rPr>
            </w:pPr>
          </w:p>
        </w:tc>
        <w:tc>
          <w:tcPr>
            <w:tcW w:w="1080" w:type="dxa"/>
            <w:vAlign w:val="center"/>
          </w:tcPr>
          <w:p w14:paraId="6F77274E" w14:textId="77777777" w:rsidR="007F794B" w:rsidRPr="00D169B3" w:rsidRDefault="007F794B" w:rsidP="007F794B">
            <w:pPr>
              <w:pStyle w:val="af"/>
              <w:spacing w:line="320" w:lineRule="exact"/>
              <w:rPr>
                <w:rFonts w:ascii="標楷體" w:eastAsia="標楷體" w:hAnsi="標楷體" w:hint="eastAsia"/>
                <w:sz w:val="20"/>
                <w:szCs w:val="20"/>
              </w:rPr>
            </w:pPr>
          </w:p>
        </w:tc>
        <w:tc>
          <w:tcPr>
            <w:tcW w:w="1020" w:type="dxa"/>
            <w:vAlign w:val="center"/>
          </w:tcPr>
          <w:p w14:paraId="492BE009" w14:textId="77777777" w:rsidR="007F794B" w:rsidRPr="00D169B3" w:rsidRDefault="007F794B" w:rsidP="007F794B">
            <w:pPr>
              <w:pStyle w:val="af"/>
              <w:spacing w:line="320" w:lineRule="exact"/>
              <w:jc w:val="right"/>
              <w:rPr>
                <w:rFonts w:ascii="標楷體" w:eastAsia="標楷體" w:hAnsi="標楷體" w:hint="eastAsia"/>
                <w:sz w:val="20"/>
                <w:szCs w:val="20"/>
              </w:rPr>
            </w:pPr>
          </w:p>
        </w:tc>
        <w:tc>
          <w:tcPr>
            <w:tcW w:w="1080" w:type="dxa"/>
            <w:vAlign w:val="center"/>
          </w:tcPr>
          <w:p w14:paraId="333E871F" w14:textId="77777777" w:rsidR="007F794B" w:rsidRPr="00D169B3" w:rsidRDefault="007F794B" w:rsidP="007F794B">
            <w:pPr>
              <w:pStyle w:val="af"/>
              <w:spacing w:line="320" w:lineRule="exact"/>
              <w:jc w:val="right"/>
              <w:rPr>
                <w:rFonts w:ascii="標楷體" w:eastAsia="標楷體" w:hAnsi="標楷體" w:hint="eastAsia"/>
                <w:sz w:val="20"/>
                <w:szCs w:val="20"/>
              </w:rPr>
            </w:pPr>
          </w:p>
        </w:tc>
        <w:tc>
          <w:tcPr>
            <w:tcW w:w="900" w:type="dxa"/>
            <w:vAlign w:val="center"/>
          </w:tcPr>
          <w:p w14:paraId="00D27F8A" w14:textId="77777777" w:rsidR="007F794B" w:rsidRPr="00D169B3" w:rsidRDefault="007F794B" w:rsidP="007F794B">
            <w:pPr>
              <w:pStyle w:val="af"/>
              <w:spacing w:line="320" w:lineRule="exact"/>
              <w:jc w:val="right"/>
              <w:rPr>
                <w:rFonts w:ascii="標楷體" w:eastAsia="標楷體" w:hAnsi="標楷體" w:hint="eastAsia"/>
                <w:sz w:val="20"/>
                <w:szCs w:val="20"/>
              </w:rPr>
            </w:pPr>
          </w:p>
        </w:tc>
        <w:tc>
          <w:tcPr>
            <w:tcW w:w="900" w:type="dxa"/>
            <w:shd w:val="clear" w:color="auto" w:fill="auto"/>
            <w:vAlign w:val="center"/>
          </w:tcPr>
          <w:p w14:paraId="26738B5B" w14:textId="77777777" w:rsidR="007F794B" w:rsidRPr="00D169B3" w:rsidRDefault="007F794B" w:rsidP="007F794B">
            <w:pPr>
              <w:pStyle w:val="af"/>
              <w:spacing w:line="320" w:lineRule="exact"/>
              <w:jc w:val="right"/>
              <w:rPr>
                <w:rFonts w:ascii="標楷體" w:eastAsia="標楷體" w:hAnsi="標楷體" w:hint="eastAsia"/>
                <w:sz w:val="20"/>
                <w:szCs w:val="20"/>
              </w:rPr>
            </w:pPr>
          </w:p>
        </w:tc>
        <w:tc>
          <w:tcPr>
            <w:tcW w:w="1440" w:type="dxa"/>
            <w:shd w:val="clear" w:color="auto" w:fill="auto"/>
            <w:vAlign w:val="center"/>
          </w:tcPr>
          <w:p w14:paraId="39B5DAB5" w14:textId="77777777" w:rsidR="007F794B" w:rsidRPr="00D169B3" w:rsidRDefault="007F794B" w:rsidP="007F794B">
            <w:pPr>
              <w:pStyle w:val="af"/>
              <w:spacing w:line="320" w:lineRule="exact"/>
              <w:jc w:val="right"/>
              <w:rPr>
                <w:rFonts w:ascii="標楷體" w:eastAsia="標楷體" w:hAnsi="標楷體" w:hint="eastAsia"/>
                <w:sz w:val="20"/>
                <w:szCs w:val="20"/>
              </w:rPr>
            </w:pPr>
          </w:p>
        </w:tc>
        <w:tc>
          <w:tcPr>
            <w:tcW w:w="1080" w:type="dxa"/>
            <w:vAlign w:val="center"/>
          </w:tcPr>
          <w:p w14:paraId="10941D06" w14:textId="77777777" w:rsidR="007F794B" w:rsidRPr="00D169B3" w:rsidRDefault="007F794B" w:rsidP="007F794B">
            <w:pPr>
              <w:pStyle w:val="af"/>
              <w:spacing w:line="320" w:lineRule="exact"/>
              <w:jc w:val="right"/>
              <w:rPr>
                <w:rFonts w:ascii="標楷體" w:eastAsia="標楷體" w:hAnsi="標楷體" w:hint="eastAsia"/>
                <w:sz w:val="20"/>
                <w:szCs w:val="20"/>
              </w:rPr>
            </w:pPr>
          </w:p>
        </w:tc>
        <w:tc>
          <w:tcPr>
            <w:tcW w:w="1260" w:type="dxa"/>
            <w:vAlign w:val="center"/>
          </w:tcPr>
          <w:p w14:paraId="1D2A2116" w14:textId="77777777" w:rsidR="007F794B" w:rsidRPr="00D169B3" w:rsidRDefault="007F794B" w:rsidP="007F794B">
            <w:pPr>
              <w:pStyle w:val="af"/>
              <w:spacing w:line="320" w:lineRule="exact"/>
              <w:rPr>
                <w:rFonts w:ascii="標楷體" w:eastAsia="標楷體" w:hAnsi="標楷體" w:hint="eastAsia"/>
                <w:sz w:val="20"/>
                <w:szCs w:val="20"/>
              </w:rPr>
            </w:pPr>
          </w:p>
        </w:tc>
      </w:tr>
      <w:tr w:rsidR="007F794B" w:rsidRPr="00E26F0B" w14:paraId="690D9F3F" w14:textId="77777777" w:rsidTr="007F794B">
        <w:tblPrEx>
          <w:tblCellMar>
            <w:top w:w="0" w:type="dxa"/>
            <w:bottom w:w="0" w:type="dxa"/>
          </w:tblCellMar>
        </w:tblPrEx>
        <w:trPr>
          <w:cantSplit/>
          <w:trHeight w:val="194"/>
        </w:trPr>
        <w:tc>
          <w:tcPr>
            <w:tcW w:w="900" w:type="dxa"/>
            <w:vAlign w:val="center"/>
          </w:tcPr>
          <w:p w14:paraId="6F111B13" w14:textId="77777777" w:rsidR="007F794B" w:rsidRPr="00E26F0B" w:rsidRDefault="007F794B" w:rsidP="007F794B">
            <w:pPr>
              <w:pStyle w:val="af"/>
              <w:spacing w:line="320" w:lineRule="exact"/>
              <w:jc w:val="right"/>
              <w:rPr>
                <w:rFonts w:ascii="Times New Roman" w:eastAsia="標楷體" w:hAnsi="Times New Roman" w:hint="eastAsia"/>
              </w:rPr>
            </w:pPr>
          </w:p>
        </w:tc>
        <w:tc>
          <w:tcPr>
            <w:tcW w:w="1080" w:type="dxa"/>
            <w:vAlign w:val="center"/>
          </w:tcPr>
          <w:p w14:paraId="7E48949F" w14:textId="77777777" w:rsidR="007F794B" w:rsidRPr="00E26F0B" w:rsidRDefault="007F794B" w:rsidP="007F794B">
            <w:pPr>
              <w:pStyle w:val="af"/>
              <w:spacing w:line="320" w:lineRule="exact"/>
              <w:jc w:val="center"/>
              <w:rPr>
                <w:rFonts w:ascii="Times New Roman" w:eastAsia="標楷體" w:hAnsi="Times New Roman" w:hint="eastAsia"/>
              </w:rPr>
            </w:pPr>
          </w:p>
        </w:tc>
        <w:tc>
          <w:tcPr>
            <w:tcW w:w="1020" w:type="dxa"/>
            <w:vAlign w:val="center"/>
          </w:tcPr>
          <w:p w14:paraId="417A872E" w14:textId="77777777" w:rsidR="007F794B" w:rsidRPr="00E26F0B" w:rsidRDefault="007F794B" w:rsidP="007F794B">
            <w:pPr>
              <w:pStyle w:val="af"/>
              <w:spacing w:line="320" w:lineRule="exact"/>
              <w:jc w:val="right"/>
              <w:rPr>
                <w:rFonts w:ascii="Times New Roman" w:eastAsia="標楷體" w:hAnsi="Times New Roman" w:hint="eastAsia"/>
              </w:rPr>
            </w:pPr>
          </w:p>
        </w:tc>
        <w:tc>
          <w:tcPr>
            <w:tcW w:w="1080" w:type="dxa"/>
            <w:vAlign w:val="center"/>
          </w:tcPr>
          <w:p w14:paraId="14A0CD73" w14:textId="77777777" w:rsidR="007F794B" w:rsidRPr="00E26F0B" w:rsidRDefault="007F794B" w:rsidP="007F794B">
            <w:pPr>
              <w:pStyle w:val="af"/>
              <w:spacing w:line="320" w:lineRule="exact"/>
              <w:jc w:val="right"/>
              <w:rPr>
                <w:rFonts w:ascii="Times New Roman" w:eastAsia="標楷體" w:hAnsi="Times New Roman" w:hint="eastAsia"/>
              </w:rPr>
            </w:pPr>
          </w:p>
        </w:tc>
        <w:tc>
          <w:tcPr>
            <w:tcW w:w="900" w:type="dxa"/>
            <w:vAlign w:val="center"/>
          </w:tcPr>
          <w:p w14:paraId="77F6712B" w14:textId="77777777" w:rsidR="007F794B" w:rsidRPr="00E26F0B" w:rsidRDefault="007F794B" w:rsidP="007F794B">
            <w:pPr>
              <w:pStyle w:val="af"/>
              <w:spacing w:line="320" w:lineRule="exact"/>
              <w:jc w:val="right"/>
              <w:rPr>
                <w:rFonts w:ascii="Times New Roman" w:eastAsia="標楷體" w:hAnsi="Times New Roman" w:hint="eastAsia"/>
              </w:rPr>
            </w:pPr>
          </w:p>
        </w:tc>
        <w:tc>
          <w:tcPr>
            <w:tcW w:w="900" w:type="dxa"/>
            <w:shd w:val="clear" w:color="auto" w:fill="auto"/>
            <w:vAlign w:val="center"/>
          </w:tcPr>
          <w:p w14:paraId="446067E5" w14:textId="77777777" w:rsidR="007F794B" w:rsidRPr="00E26F0B" w:rsidRDefault="007F794B" w:rsidP="007F794B">
            <w:pPr>
              <w:pStyle w:val="af"/>
              <w:spacing w:line="320" w:lineRule="exact"/>
              <w:jc w:val="right"/>
              <w:rPr>
                <w:rFonts w:ascii="Times New Roman" w:eastAsia="標楷體" w:hAnsi="Times New Roman" w:hint="eastAsia"/>
              </w:rPr>
            </w:pPr>
          </w:p>
        </w:tc>
        <w:tc>
          <w:tcPr>
            <w:tcW w:w="1440" w:type="dxa"/>
            <w:shd w:val="clear" w:color="auto" w:fill="auto"/>
            <w:vAlign w:val="center"/>
          </w:tcPr>
          <w:p w14:paraId="417E9DF9" w14:textId="77777777" w:rsidR="007F794B" w:rsidRPr="00E26F0B" w:rsidRDefault="007F794B" w:rsidP="007F794B">
            <w:pPr>
              <w:pStyle w:val="af"/>
              <w:spacing w:line="320" w:lineRule="exact"/>
              <w:rPr>
                <w:rFonts w:ascii="Times New Roman" w:eastAsia="標楷體" w:hAnsi="Times New Roman" w:hint="eastAsia"/>
              </w:rPr>
            </w:pPr>
          </w:p>
        </w:tc>
        <w:tc>
          <w:tcPr>
            <w:tcW w:w="1080" w:type="dxa"/>
            <w:vAlign w:val="center"/>
          </w:tcPr>
          <w:p w14:paraId="317F34DF" w14:textId="77777777" w:rsidR="007F794B" w:rsidRPr="00E26F0B" w:rsidRDefault="007F794B" w:rsidP="007F794B">
            <w:pPr>
              <w:pStyle w:val="af"/>
              <w:spacing w:line="320" w:lineRule="exact"/>
              <w:jc w:val="right"/>
              <w:rPr>
                <w:rFonts w:ascii="Times New Roman" w:eastAsia="標楷體" w:hAnsi="Times New Roman" w:hint="eastAsia"/>
              </w:rPr>
            </w:pPr>
          </w:p>
        </w:tc>
        <w:tc>
          <w:tcPr>
            <w:tcW w:w="1260" w:type="dxa"/>
            <w:vAlign w:val="center"/>
          </w:tcPr>
          <w:p w14:paraId="781C1990" w14:textId="77777777" w:rsidR="007F794B" w:rsidRPr="00E26F0B" w:rsidRDefault="007F794B" w:rsidP="007F794B">
            <w:pPr>
              <w:pStyle w:val="af"/>
              <w:spacing w:line="320" w:lineRule="exact"/>
              <w:rPr>
                <w:rFonts w:ascii="Times New Roman" w:eastAsia="標楷體" w:hAnsi="Times New Roman" w:hint="eastAsia"/>
              </w:rPr>
            </w:pPr>
          </w:p>
        </w:tc>
      </w:tr>
      <w:tr w:rsidR="007F794B" w:rsidRPr="00E26F0B" w14:paraId="2E9C1B80" w14:textId="77777777" w:rsidTr="007F794B">
        <w:tblPrEx>
          <w:tblCellMar>
            <w:top w:w="0" w:type="dxa"/>
            <w:bottom w:w="0" w:type="dxa"/>
          </w:tblCellMar>
        </w:tblPrEx>
        <w:trPr>
          <w:cantSplit/>
          <w:trHeight w:val="194"/>
        </w:trPr>
        <w:tc>
          <w:tcPr>
            <w:tcW w:w="1980" w:type="dxa"/>
            <w:gridSpan w:val="2"/>
            <w:vAlign w:val="center"/>
          </w:tcPr>
          <w:p w14:paraId="4AA3307E"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合計</w:t>
            </w:r>
          </w:p>
        </w:tc>
        <w:tc>
          <w:tcPr>
            <w:tcW w:w="1020" w:type="dxa"/>
            <w:vAlign w:val="center"/>
          </w:tcPr>
          <w:p w14:paraId="71882E3B" w14:textId="77777777" w:rsidR="007F794B" w:rsidRPr="00D169B3" w:rsidRDefault="007F794B" w:rsidP="007F794B">
            <w:pPr>
              <w:pStyle w:val="af"/>
              <w:spacing w:line="320" w:lineRule="exact"/>
              <w:jc w:val="right"/>
              <w:rPr>
                <w:rFonts w:ascii="Times New Roman" w:eastAsia="標楷體" w:hAnsi="Times New Roman" w:hint="eastAsia"/>
                <w:sz w:val="20"/>
                <w:szCs w:val="20"/>
              </w:rPr>
            </w:pPr>
          </w:p>
        </w:tc>
        <w:tc>
          <w:tcPr>
            <w:tcW w:w="1080" w:type="dxa"/>
            <w:vAlign w:val="center"/>
          </w:tcPr>
          <w:p w14:paraId="1062932F" w14:textId="77777777" w:rsidR="007F794B" w:rsidRPr="00D169B3" w:rsidRDefault="007F794B" w:rsidP="007F794B">
            <w:pPr>
              <w:pStyle w:val="af"/>
              <w:spacing w:line="320" w:lineRule="exact"/>
              <w:jc w:val="right"/>
              <w:rPr>
                <w:rFonts w:ascii="Times New Roman" w:eastAsia="標楷體" w:hAnsi="Times New Roman" w:hint="eastAsia"/>
                <w:sz w:val="20"/>
                <w:szCs w:val="20"/>
              </w:rPr>
            </w:pPr>
          </w:p>
        </w:tc>
        <w:tc>
          <w:tcPr>
            <w:tcW w:w="900" w:type="dxa"/>
            <w:vAlign w:val="center"/>
          </w:tcPr>
          <w:p w14:paraId="30B52E65" w14:textId="77777777" w:rsidR="007F794B" w:rsidRPr="00D169B3" w:rsidRDefault="007F794B" w:rsidP="007F794B">
            <w:pPr>
              <w:pStyle w:val="af"/>
              <w:spacing w:line="320" w:lineRule="exact"/>
              <w:jc w:val="right"/>
              <w:rPr>
                <w:rFonts w:ascii="Times New Roman" w:eastAsia="標楷體" w:hAnsi="Times New Roman" w:hint="eastAsia"/>
                <w:sz w:val="20"/>
                <w:szCs w:val="20"/>
              </w:rPr>
            </w:pPr>
          </w:p>
        </w:tc>
        <w:tc>
          <w:tcPr>
            <w:tcW w:w="900" w:type="dxa"/>
            <w:shd w:val="clear" w:color="auto" w:fill="auto"/>
            <w:vAlign w:val="center"/>
          </w:tcPr>
          <w:p w14:paraId="31C194A3" w14:textId="77777777" w:rsidR="007F794B" w:rsidRPr="00D169B3" w:rsidRDefault="007F794B" w:rsidP="007F794B">
            <w:pPr>
              <w:pStyle w:val="af"/>
              <w:spacing w:line="320" w:lineRule="exact"/>
              <w:jc w:val="right"/>
              <w:rPr>
                <w:rFonts w:ascii="Times New Roman" w:eastAsia="標楷體" w:hAnsi="Times New Roman" w:hint="eastAsia"/>
                <w:sz w:val="20"/>
                <w:szCs w:val="20"/>
              </w:rPr>
            </w:pPr>
          </w:p>
        </w:tc>
        <w:tc>
          <w:tcPr>
            <w:tcW w:w="1440" w:type="dxa"/>
            <w:shd w:val="clear" w:color="auto" w:fill="auto"/>
            <w:vAlign w:val="center"/>
          </w:tcPr>
          <w:p w14:paraId="6A6FF0AD" w14:textId="77777777" w:rsidR="007F794B" w:rsidRPr="00D169B3" w:rsidRDefault="007F794B" w:rsidP="007F794B">
            <w:pPr>
              <w:pStyle w:val="af"/>
              <w:spacing w:line="320" w:lineRule="exact"/>
              <w:jc w:val="right"/>
              <w:rPr>
                <w:rFonts w:ascii="Times New Roman" w:eastAsia="標楷體" w:hAnsi="Times New Roman" w:hint="eastAsia"/>
                <w:sz w:val="20"/>
                <w:szCs w:val="20"/>
              </w:rPr>
            </w:pPr>
          </w:p>
        </w:tc>
        <w:tc>
          <w:tcPr>
            <w:tcW w:w="1080" w:type="dxa"/>
            <w:vAlign w:val="center"/>
          </w:tcPr>
          <w:p w14:paraId="63711747" w14:textId="77777777" w:rsidR="007F794B" w:rsidRPr="00D169B3" w:rsidRDefault="007F794B" w:rsidP="007F794B">
            <w:pPr>
              <w:pStyle w:val="af"/>
              <w:spacing w:line="320" w:lineRule="exact"/>
              <w:jc w:val="right"/>
              <w:rPr>
                <w:rFonts w:ascii="Times New Roman" w:eastAsia="標楷體" w:hAnsi="Times New Roman" w:hint="eastAsia"/>
                <w:sz w:val="20"/>
                <w:szCs w:val="20"/>
              </w:rPr>
            </w:pPr>
          </w:p>
        </w:tc>
        <w:tc>
          <w:tcPr>
            <w:tcW w:w="1260" w:type="dxa"/>
            <w:vAlign w:val="center"/>
          </w:tcPr>
          <w:p w14:paraId="0496F75B" w14:textId="77777777" w:rsidR="007F794B" w:rsidRPr="00E26F0B" w:rsidRDefault="007F794B" w:rsidP="007F794B">
            <w:pPr>
              <w:pStyle w:val="af"/>
              <w:spacing w:line="320" w:lineRule="exact"/>
              <w:rPr>
                <w:rFonts w:ascii="Times New Roman" w:eastAsia="標楷體" w:hAnsi="Times New Roman" w:hint="eastAsia"/>
              </w:rPr>
            </w:pPr>
          </w:p>
        </w:tc>
      </w:tr>
    </w:tbl>
    <w:p w14:paraId="35D7D53E" w14:textId="77777777" w:rsidR="007F794B" w:rsidRPr="006D44EE" w:rsidRDefault="007F794B" w:rsidP="00714F03">
      <w:pPr>
        <w:numPr>
          <w:ilvl w:val="0"/>
          <w:numId w:val="80"/>
        </w:numPr>
        <w:tabs>
          <w:tab w:val="left" w:pos="1276"/>
        </w:tabs>
        <w:autoSpaceDE w:val="0"/>
        <w:autoSpaceDN w:val="0"/>
        <w:spacing w:beforeLines="50" w:before="180" w:line="400" w:lineRule="exact"/>
        <w:ind w:left="1276" w:rightChars="-3" w:right="-7" w:hanging="992"/>
        <w:jc w:val="both"/>
        <w:rPr>
          <w:rFonts w:eastAsia="標楷體" w:cs="細明體" w:hint="eastAsia"/>
          <w:kern w:val="0"/>
        </w:rPr>
      </w:pPr>
      <w:r w:rsidRPr="006D44EE">
        <w:rPr>
          <w:rFonts w:eastAsia="標楷體" w:hint="eastAsia"/>
          <w:b/>
        </w:rPr>
        <w:t>關鍵詞</w:t>
      </w:r>
      <w:r w:rsidRPr="006D44EE">
        <w:rPr>
          <w:rFonts w:eastAsia="標楷體" w:cs="Tahoma" w:hint="eastAsia"/>
          <w:b/>
          <w:kern w:val="0"/>
        </w:rPr>
        <w:t>：</w:t>
      </w:r>
      <w:r w:rsidRPr="006D44EE">
        <w:rPr>
          <w:rFonts w:ascii="新細明體" w:hAnsi="新細明體" w:cs="Tahoma" w:hint="eastAsia"/>
          <w:kern w:val="0"/>
          <w:sz w:val="20"/>
        </w:rPr>
        <w:t>至少</w:t>
      </w:r>
      <w:r w:rsidRPr="006D44EE">
        <w:rPr>
          <w:rFonts w:ascii="新細明體" w:hAnsi="新細明體" w:cs="細明體" w:hint="eastAsia"/>
          <w:kern w:val="0"/>
          <w:sz w:val="20"/>
          <w:szCs w:val="20"/>
        </w:rPr>
        <w:t>填寫3項，</w:t>
      </w:r>
      <w:r w:rsidRPr="006D44EE">
        <w:rPr>
          <w:rFonts w:ascii="新細明體" w:hAnsi="新細明體" w:hint="eastAsia"/>
          <w:sz w:val="20"/>
        </w:rPr>
        <w:t>填寫方式中英文交替，即</w:t>
      </w:r>
      <w:r w:rsidRPr="006D44EE">
        <w:rPr>
          <w:rFonts w:ascii="新細明體" w:hAnsi="新細明體"/>
          <w:sz w:val="20"/>
        </w:rPr>
        <w:t>”</w:t>
      </w:r>
      <w:r w:rsidRPr="006D44EE">
        <w:rPr>
          <w:rFonts w:ascii="新細明體" w:hAnsi="新細明體" w:hint="eastAsia"/>
          <w:sz w:val="20"/>
        </w:rPr>
        <w:t>(關鍵詞1-中文)；(關鍵詞1-英文)；(關鍵詞2-中文)；(關鍵詞2-英文)；</w:t>
      </w:r>
      <w:r w:rsidRPr="006D44EE">
        <w:rPr>
          <w:rFonts w:ascii="新細明體" w:hAnsi="新細明體"/>
          <w:sz w:val="20"/>
        </w:rPr>
        <w:t>……”</w:t>
      </w:r>
      <w:r w:rsidRPr="006D44EE">
        <w:rPr>
          <w:rFonts w:ascii="新細明體" w:hAnsi="新細明體" w:hint="eastAsia"/>
          <w:sz w:val="20"/>
        </w:rPr>
        <w:t>。</w:t>
      </w:r>
    </w:p>
    <w:p w14:paraId="341C79E6" w14:textId="77777777" w:rsidR="007F794B" w:rsidRPr="006D44EE" w:rsidRDefault="007F794B" w:rsidP="00714F03">
      <w:pPr>
        <w:numPr>
          <w:ilvl w:val="0"/>
          <w:numId w:val="80"/>
        </w:numPr>
        <w:tabs>
          <w:tab w:val="left" w:pos="1276"/>
        </w:tabs>
        <w:autoSpaceDE w:val="0"/>
        <w:autoSpaceDN w:val="0"/>
        <w:spacing w:beforeLines="50" w:before="180" w:line="400" w:lineRule="exact"/>
        <w:ind w:left="1276" w:rightChars="-3" w:right="-7" w:hanging="992"/>
        <w:jc w:val="both"/>
        <w:rPr>
          <w:rFonts w:eastAsia="標楷體" w:cs="細明體" w:hint="eastAsia"/>
          <w:kern w:val="0"/>
        </w:rPr>
      </w:pPr>
      <w:r w:rsidRPr="006D44EE">
        <w:rPr>
          <w:rFonts w:eastAsia="標楷體" w:cs="細明體" w:hint="eastAsia"/>
          <w:b/>
          <w:kern w:val="0"/>
        </w:rPr>
        <w:t>主要參考</w:t>
      </w:r>
      <w:r w:rsidRPr="006D44EE">
        <w:rPr>
          <w:rFonts w:eastAsia="標楷體" w:hint="eastAsia"/>
          <w:b/>
        </w:rPr>
        <w:t>文獻</w:t>
      </w:r>
      <w:r w:rsidRPr="006D44EE">
        <w:rPr>
          <w:rFonts w:eastAsia="標楷體" w:cs="細明體" w:hint="eastAsia"/>
          <w:b/>
          <w:kern w:val="0"/>
        </w:rPr>
        <w:t>：</w:t>
      </w:r>
      <w:r w:rsidRPr="006D44EE">
        <w:rPr>
          <w:rFonts w:ascii="新細明體" w:hAnsi="新細明體" w:hint="eastAsia"/>
          <w:sz w:val="20"/>
        </w:rPr>
        <w:t>請依中、英等文獻次序列出，其他文獻請自行翻譯成中文後，註明原出處，例：日文、德文。</w:t>
      </w:r>
    </w:p>
    <w:p w14:paraId="437D463E" w14:textId="77777777" w:rsidR="007F794B" w:rsidRPr="006D44EE" w:rsidRDefault="007F794B" w:rsidP="00714F03">
      <w:pPr>
        <w:numPr>
          <w:ilvl w:val="0"/>
          <w:numId w:val="80"/>
        </w:numPr>
        <w:tabs>
          <w:tab w:val="left" w:pos="1276"/>
        </w:tabs>
        <w:autoSpaceDE w:val="0"/>
        <w:autoSpaceDN w:val="0"/>
        <w:spacing w:beforeLines="50" w:before="180" w:afterLines="50" w:after="180" w:line="400" w:lineRule="exact"/>
        <w:ind w:left="1276" w:rightChars="-3" w:right="-7" w:hanging="992"/>
        <w:jc w:val="both"/>
        <w:rPr>
          <w:rFonts w:eastAsia="標楷體" w:cs="細明體" w:hint="eastAsia"/>
          <w:kern w:val="0"/>
        </w:rPr>
      </w:pPr>
      <w:r w:rsidRPr="006D44EE">
        <w:rPr>
          <w:rFonts w:eastAsia="標楷體" w:cs="細明體" w:hint="eastAsia"/>
          <w:b/>
          <w:kern w:val="0"/>
        </w:rPr>
        <w:t>備註</w:t>
      </w:r>
      <w:r w:rsidRPr="006D44EE">
        <w:rPr>
          <w:rFonts w:eastAsia="標楷體" w:cs="Tahoma" w:hint="eastAsia"/>
          <w:b/>
          <w:kern w:val="0"/>
        </w:rPr>
        <w:t>：</w:t>
      </w:r>
      <w:r w:rsidRPr="006D44EE">
        <w:rPr>
          <w:rFonts w:ascii="新細明體" w:hAnsi="新細明體" w:cs="Tahoma" w:hint="eastAsia"/>
          <w:kern w:val="0"/>
          <w:sz w:val="20"/>
        </w:rPr>
        <w:t>補充書寫計畫書原有項目以外文字資料，以彰顯執行計畫之重要性或完整性 ，限2,000字以內。</w:t>
      </w:r>
    </w:p>
    <w:p w14:paraId="37FCA29F" w14:textId="77777777" w:rsidR="007F794B" w:rsidRPr="006D44EE" w:rsidRDefault="007F794B" w:rsidP="00714F03">
      <w:pPr>
        <w:numPr>
          <w:ilvl w:val="0"/>
          <w:numId w:val="78"/>
        </w:numPr>
        <w:autoSpaceDE w:val="0"/>
        <w:autoSpaceDN w:val="0"/>
        <w:spacing w:beforeLines="100" w:before="360" w:line="400" w:lineRule="exact"/>
        <w:ind w:left="841" w:rightChars="-3" w:right="-7" w:hangingChars="300" w:hanging="841"/>
        <w:rPr>
          <w:rFonts w:eastAsia="標楷體" w:hint="eastAsia"/>
          <w:b/>
          <w:sz w:val="28"/>
          <w:szCs w:val="28"/>
        </w:rPr>
      </w:pPr>
      <w:r w:rsidRPr="006D44EE">
        <w:rPr>
          <w:rFonts w:eastAsia="標楷體" w:hint="eastAsia"/>
          <w:b/>
          <w:sz w:val="28"/>
          <w:szCs w:val="28"/>
        </w:rPr>
        <w:t>相關</w:t>
      </w:r>
      <w:r w:rsidRPr="006D44EE">
        <w:rPr>
          <w:rFonts w:eastAsia="標楷體" w:cs="Tahoma" w:hint="eastAsia"/>
          <w:b/>
          <w:kern w:val="0"/>
          <w:sz w:val="28"/>
          <w:szCs w:val="28"/>
        </w:rPr>
        <w:t>附表</w:t>
      </w:r>
      <w:r w:rsidRPr="006D44EE">
        <w:rPr>
          <w:rFonts w:eastAsia="標楷體" w:hint="eastAsia"/>
          <w:b/>
          <w:sz w:val="28"/>
          <w:szCs w:val="28"/>
        </w:rPr>
        <w:t>：</w:t>
      </w:r>
    </w:p>
    <w:p w14:paraId="71F78F64" w14:textId="77777777" w:rsidR="007F794B" w:rsidRPr="006D44EE" w:rsidRDefault="007F794B" w:rsidP="00714F03">
      <w:pPr>
        <w:numPr>
          <w:ilvl w:val="0"/>
          <w:numId w:val="234"/>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計畫主持</w:t>
      </w:r>
      <w:r w:rsidRPr="006D44EE">
        <w:rPr>
          <w:rFonts w:eastAsia="標楷體" w:cs="細明體" w:hint="eastAsia"/>
          <w:b/>
          <w:kern w:val="0"/>
        </w:rPr>
        <w:t>/</w:t>
      </w:r>
      <w:r w:rsidRPr="006D44EE">
        <w:rPr>
          <w:rFonts w:eastAsia="標楷體" w:cs="細明體" w:hint="eastAsia"/>
          <w:b/>
          <w:kern w:val="0"/>
        </w:rPr>
        <w:t>共同主持人經驗</w:t>
      </w:r>
      <w:r w:rsidRPr="006D44EE">
        <w:rPr>
          <w:rFonts w:ascii="新細明體" w:hAnsi="新細明體" w:cs="細明體" w:hint="eastAsia"/>
          <w:b/>
          <w:kern w:val="0"/>
        </w:rPr>
        <w:t>：</w:t>
      </w:r>
      <w:r w:rsidRPr="006D44EE">
        <w:rPr>
          <w:rFonts w:ascii="新細明體" w:hAnsi="新細明體" w:cs="細明體" w:hint="eastAsia"/>
          <w:kern w:val="0"/>
          <w:sz w:val="20"/>
        </w:rPr>
        <w:t>請由本年度起由新至舊，順序填列本年度及以往3年主持之研究計畫，如某一年度確無研究計畫，則亦應列出該年度，並於該年度之計畫名稱一欄中註明（無），各年度均請填入所有政府機關支助之計畫名稱。；本年度計畫應包括擬向本會或其他機關申請、申請中及已核定之計畫，請於備註欄內打</w:t>
      </w:r>
      <w:r w:rsidRPr="006D44EE">
        <w:rPr>
          <w:rFonts w:ascii="標楷體" w:eastAsia="標楷體" w:hAnsi="標楷體" w:cs="細明體" w:hint="eastAsia"/>
          <w:kern w:val="0"/>
          <w:sz w:val="20"/>
        </w:rPr>
        <w:t>ˇ</w:t>
      </w:r>
      <w:r w:rsidRPr="006D44EE">
        <w:rPr>
          <w:rFonts w:ascii="新細明體" w:hAnsi="新細明體" w:cs="細明體" w:hint="eastAsia"/>
          <w:kern w:val="0"/>
          <w:sz w:val="20"/>
        </w:rPr>
        <w:t>註明。</w:t>
      </w:r>
    </w:p>
    <w:p w14:paraId="4144E32B" w14:textId="77777777" w:rsidR="007F794B" w:rsidRPr="006D44EE" w:rsidRDefault="007F794B" w:rsidP="007F794B">
      <w:pPr>
        <w:tabs>
          <w:tab w:val="left" w:pos="993"/>
        </w:tabs>
        <w:autoSpaceDE w:val="0"/>
        <w:autoSpaceDN w:val="0"/>
        <w:spacing w:beforeLines="50" w:before="180" w:afterLines="50" w:after="180" w:line="400" w:lineRule="exact"/>
        <w:ind w:left="284" w:rightChars="-3" w:right="-7"/>
        <w:jc w:val="both"/>
        <w:rPr>
          <w:rFonts w:eastAsia="標楷體" w:cs="細明體" w:hint="eastAsia"/>
          <w:b/>
          <w:kern w:val="0"/>
        </w:rPr>
      </w:pPr>
      <w:r w:rsidRPr="006D44EE">
        <w:rPr>
          <w:rFonts w:eastAsia="標楷體" w:cs="細明體" w:hint="eastAsia"/>
          <w:b/>
          <w:kern w:val="0"/>
        </w:rPr>
        <w:t>計畫主持人</w:t>
      </w:r>
      <w:r w:rsidRPr="006D44EE">
        <w:rPr>
          <w:rFonts w:ascii="新細明體" w:hAnsi="新細明體" w:cs="細明體" w:hint="eastAsia"/>
          <w:b/>
          <w:kern w:val="0"/>
        </w:rPr>
        <w:t>：XXX</w:t>
      </w:r>
    </w:p>
    <w:tbl>
      <w:tblPr>
        <w:tblW w:w="8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1521"/>
        <w:gridCol w:w="1559"/>
        <w:gridCol w:w="1838"/>
        <w:gridCol w:w="3040"/>
      </w:tblGrid>
      <w:tr w:rsidR="007F794B" w:rsidRPr="006D44EE" w14:paraId="1C41A452" w14:textId="77777777" w:rsidTr="007F794B">
        <w:trPr>
          <w:jc w:val="center"/>
        </w:trPr>
        <w:tc>
          <w:tcPr>
            <w:tcW w:w="729" w:type="dxa"/>
            <w:shd w:val="clear" w:color="auto" w:fill="auto"/>
            <w:vAlign w:val="center"/>
          </w:tcPr>
          <w:p w14:paraId="0ACBBB92" w14:textId="77777777" w:rsidR="007F794B" w:rsidRPr="006D44EE" w:rsidRDefault="007F794B" w:rsidP="007F794B">
            <w:pPr>
              <w:snapToGrid w:val="0"/>
              <w:jc w:val="center"/>
              <w:rPr>
                <w:rFonts w:eastAsia="標楷體" w:cs="新細明體"/>
              </w:rPr>
            </w:pPr>
            <w:r w:rsidRPr="006D44EE">
              <w:rPr>
                <w:rFonts w:eastAsia="標楷體" w:hint="eastAsia"/>
              </w:rPr>
              <w:t>年度</w:t>
            </w:r>
          </w:p>
        </w:tc>
        <w:tc>
          <w:tcPr>
            <w:tcW w:w="1521" w:type="dxa"/>
            <w:shd w:val="clear" w:color="auto" w:fill="auto"/>
            <w:vAlign w:val="center"/>
          </w:tcPr>
          <w:p w14:paraId="44E78670" w14:textId="77777777" w:rsidR="007F794B" w:rsidRPr="006D44EE" w:rsidRDefault="007F794B" w:rsidP="007F794B">
            <w:pPr>
              <w:snapToGrid w:val="0"/>
              <w:jc w:val="center"/>
              <w:rPr>
                <w:rFonts w:eastAsia="標楷體" w:cs="新細明體"/>
              </w:rPr>
            </w:pPr>
            <w:r w:rsidRPr="006D44EE">
              <w:rPr>
                <w:rFonts w:eastAsia="標楷體" w:hint="eastAsia"/>
              </w:rPr>
              <w:t>計畫名稱</w:t>
            </w:r>
          </w:p>
        </w:tc>
        <w:tc>
          <w:tcPr>
            <w:tcW w:w="1559" w:type="dxa"/>
            <w:shd w:val="clear" w:color="auto" w:fill="auto"/>
            <w:vAlign w:val="center"/>
          </w:tcPr>
          <w:p w14:paraId="011D4B96" w14:textId="77777777" w:rsidR="007F794B" w:rsidRPr="006D44EE" w:rsidRDefault="007F794B" w:rsidP="007F794B">
            <w:pPr>
              <w:snapToGrid w:val="0"/>
              <w:jc w:val="center"/>
              <w:rPr>
                <w:rFonts w:eastAsia="標楷體"/>
              </w:rPr>
            </w:pPr>
            <w:r w:rsidRPr="006D44EE">
              <w:rPr>
                <w:rFonts w:eastAsia="標楷體" w:hint="eastAsia"/>
              </w:rPr>
              <w:t>委託機關</w:t>
            </w:r>
          </w:p>
        </w:tc>
        <w:tc>
          <w:tcPr>
            <w:tcW w:w="1838" w:type="dxa"/>
            <w:shd w:val="clear" w:color="auto" w:fill="auto"/>
            <w:vAlign w:val="center"/>
          </w:tcPr>
          <w:p w14:paraId="5BE96540" w14:textId="77777777" w:rsidR="007F794B" w:rsidRPr="006D44EE" w:rsidRDefault="007F794B" w:rsidP="007F794B">
            <w:pPr>
              <w:snapToGrid w:val="0"/>
              <w:jc w:val="center"/>
              <w:rPr>
                <w:rFonts w:eastAsia="標楷體" w:cs="新細明體"/>
              </w:rPr>
            </w:pPr>
            <w:r w:rsidRPr="006D44EE">
              <w:rPr>
                <w:rFonts w:eastAsia="標楷體" w:hint="eastAsia"/>
              </w:rPr>
              <w:t>核定經費</w:t>
            </w:r>
            <w:r w:rsidRPr="006D44EE">
              <w:rPr>
                <w:rFonts w:eastAsia="標楷體"/>
              </w:rPr>
              <w:t>(</w:t>
            </w:r>
            <w:r w:rsidRPr="006D44EE">
              <w:rPr>
                <w:rFonts w:eastAsia="標楷體" w:hint="eastAsia"/>
              </w:rPr>
              <w:t>千</w:t>
            </w:r>
            <w:r w:rsidRPr="006D44EE">
              <w:rPr>
                <w:rFonts w:eastAsia="標楷體"/>
              </w:rPr>
              <w:t>元</w:t>
            </w:r>
            <w:r w:rsidRPr="006D44EE">
              <w:rPr>
                <w:rFonts w:eastAsia="標楷體"/>
              </w:rPr>
              <w:t>)</w:t>
            </w:r>
          </w:p>
        </w:tc>
        <w:tc>
          <w:tcPr>
            <w:tcW w:w="3040" w:type="dxa"/>
            <w:shd w:val="clear" w:color="auto" w:fill="auto"/>
            <w:vAlign w:val="center"/>
          </w:tcPr>
          <w:p w14:paraId="23DE2517" w14:textId="77777777" w:rsidR="007F794B" w:rsidRPr="006D44EE" w:rsidRDefault="007F794B" w:rsidP="007F794B">
            <w:pPr>
              <w:snapToGrid w:val="0"/>
              <w:jc w:val="center"/>
              <w:rPr>
                <w:rFonts w:eastAsia="標楷體" w:cs="新細明體"/>
              </w:rPr>
            </w:pPr>
            <w:r w:rsidRPr="006D44EE">
              <w:rPr>
                <w:rFonts w:eastAsia="標楷體" w:hint="eastAsia"/>
              </w:rPr>
              <w:t>備註</w:t>
            </w:r>
          </w:p>
        </w:tc>
      </w:tr>
      <w:tr w:rsidR="007F794B" w:rsidRPr="006D44EE" w14:paraId="5C07EEFF" w14:textId="77777777" w:rsidTr="007F794B">
        <w:trPr>
          <w:trHeight w:val="283"/>
          <w:jc w:val="center"/>
        </w:trPr>
        <w:tc>
          <w:tcPr>
            <w:tcW w:w="729" w:type="dxa"/>
            <w:shd w:val="clear" w:color="auto" w:fill="auto"/>
            <w:vAlign w:val="center"/>
          </w:tcPr>
          <w:p w14:paraId="1D49A3C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21" w:type="dxa"/>
            <w:shd w:val="clear" w:color="auto" w:fill="auto"/>
            <w:vAlign w:val="center"/>
          </w:tcPr>
          <w:p w14:paraId="2D1CAF6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59" w:type="dxa"/>
            <w:shd w:val="clear" w:color="auto" w:fill="auto"/>
            <w:vAlign w:val="center"/>
          </w:tcPr>
          <w:p w14:paraId="4082FA4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838" w:type="dxa"/>
            <w:shd w:val="clear" w:color="auto" w:fill="auto"/>
            <w:vAlign w:val="center"/>
          </w:tcPr>
          <w:p w14:paraId="7BC7940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3040" w:type="dxa"/>
            <w:shd w:val="clear" w:color="auto" w:fill="auto"/>
            <w:vAlign w:val="center"/>
          </w:tcPr>
          <w:p w14:paraId="32860F5B" w14:textId="77777777" w:rsidR="007F794B" w:rsidRPr="006D44EE" w:rsidRDefault="007F794B" w:rsidP="007F794B">
            <w:pPr>
              <w:autoSpaceDE w:val="0"/>
              <w:autoSpaceDN w:val="0"/>
              <w:snapToGrid w:val="0"/>
              <w:ind w:rightChars="-82" w:right="-197"/>
              <w:jc w:val="both"/>
              <w:rPr>
                <w:rFonts w:eastAsia="標楷體" w:cs="細明體" w:hint="eastAsia"/>
                <w:kern w:val="0"/>
                <w:sz w:val="20"/>
              </w:rPr>
            </w:pPr>
            <w:r w:rsidRPr="006D44EE">
              <w:rPr>
                <w:rFonts w:ascii="新細明體" w:hAnsi="新細明體" w:cs="細明體" w:hint="eastAsia"/>
                <w:kern w:val="0"/>
                <w:sz w:val="20"/>
              </w:rPr>
              <w:t>□</w:t>
            </w:r>
            <w:r w:rsidRPr="006D44EE">
              <w:rPr>
                <w:rFonts w:eastAsia="標楷體" w:cs="細明體" w:hint="eastAsia"/>
                <w:kern w:val="0"/>
                <w:sz w:val="20"/>
              </w:rPr>
              <w:t>主持</w:t>
            </w:r>
            <w:r w:rsidRPr="006D44EE">
              <w:rPr>
                <w:rFonts w:ascii="新細明體" w:hAnsi="新細明體" w:cs="細明體" w:hint="eastAsia"/>
                <w:kern w:val="0"/>
                <w:sz w:val="20"/>
              </w:rPr>
              <w:t>□</w:t>
            </w:r>
            <w:r w:rsidRPr="006D44EE">
              <w:rPr>
                <w:rFonts w:eastAsia="標楷體" w:cs="細明體" w:hint="eastAsia"/>
                <w:kern w:val="0"/>
                <w:sz w:val="20"/>
              </w:rPr>
              <w:t>非主持</w:t>
            </w:r>
            <w:r w:rsidRPr="006D44EE">
              <w:rPr>
                <w:rFonts w:ascii="新細明體" w:hAnsi="新細明體" w:cs="細明體" w:hint="eastAsia"/>
                <w:kern w:val="0"/>
                <w:sz w:val="20"/>
              </w:rPr>
              <w:t>□</w:t>
            </w:r>
            <w:r w:rsidRPr="006D44EE">
              <w:rPr>
                <w:rFonts w:eastAsia="標楷體" w:cs="細明體" w:hint="eastAsia"/>
                <w:kern w:val="0"/>
                <w:sz w:val="20"/>
              </w:rPr>
              <w:t>申請中</w:t>
            </w:r>
            <w:r w:rsidRPr="006D44EE">
              <w:rPr>
                <w:rFonts w:ascii="新細明體" w:hAnsi="新細明體" w:cs="細明體" w:hint="eastAsia"/>
                <w:kern w:val="0"/>
                <w:sz w:val="20"/>
              </w:rPr>
              <w:t>□</w:t>
            </w:r>
            <w:r w:rsidRPr="006D44EE">
              <w:rPr>
                <w:rFonts w:eastAsia="標楷體" w:cs="細明體" w:hint="eastAsia"/>
                <w:kern w:val="0"/>
                <w:sz w:val="20"/>
              </w:rPr>
              <w:t>核定</w:t>
            </w:r>
          </w:p>
        </w:tc>
      </w:tr>
      <w:tr w:rsidR="007F794B" w:rsidRPr="006D44EE" w14:paraId="410953DA" w14:textId="77777777" w:rsidTr="007F794B">
        <w:trPr>
          <w:trHeight w:val="283"/>
          <w:jc w:val="center"/>
        </w:trPr>
        <w:tc>
          <w:tcPr>
            <w:tcW w:w="729" w:type="dxa"/>
            <w:shd w:val="clear" w:color="auto" w:fill="auto"/>
            <w:vAlign w:val="center"/>
          </w:tcPr>
          <w:p w14:paraId="37689DC7"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21" w:type="dxa"/>
            <w:shd w:val="clear" w:color="auto" w:fill="auto"/>
            <w:vAlign w:val="center"/>
          </w:tcPr>
          <w:p w14:paraId="4379BFC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59" w:type="dxa"/>
            <w:shd w:val="clear" w:color="auto" w:fill="auto"/>
            <w:vAlign w:val="center"/>
          </w:tcPr>
          <w:p w14:paraId="30BED8A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838" w:type="dxa"/>
            <w:shd w:val="clear" w:color="auto" w:fill="auto"/>
            <w:vAlign w:val="center"/>
          </w:tcPr>
          <w:p w14:paraId="248A9B0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3040" w:type="dxa"/>
            <w:shd w:val="clear" w:color="auto" w:fill="auto"/>
            <w:vAlign w:val="center"/>
          </w:tcPr>
          <w:p w14:paraId="746AD20E" w14:textId="77777777" w:rsidR="007F794B" w:rsidRPr="006D44EE" w:rsidRDefault="007F794B" w:rsidP="007F794B">
            <w:pPr>
              <w:autoSpaceDE w:val="0"/>
              <w:autoSpaceDN w:val="0"/>
              <w:snapToGrid w:val="0"/>
              <w:ind w:rightChars="-82" w:right="-197"/>
              <w:jc w:val="both"/>
              <w:rPr>
                <w:rFonts w:eastAsia="標楷體" w:cs="細明體" w:hint="eastAsia"/>
                <w:kern w:val="0"/>
                <w:sz w:val="20"/>
              </w:rPr>
            </w:pPr>
            <w:r w:rsidRPr="006D44EE">
              <w:rPr>
                <w:rFonts w:ascii="新細明體" w:hAnsi="新細明體" w:cs="細明體" w:hint="eastAsia"/>
                <w:kern w:val="0"/>
                <w:sz w:val="20"/>
              </w:rPr>
              <w:t>□</w:t>
            </w:r>
            <w:r w:rsidRPr="006D44EE">
              <w:rPr>
                <w:rFonts w:eastAsia="標楷體" w:cs="細明體" w:hint="eastAsia"/>
                <w:kern w:val="0"/>
                <w:sz w:val="20"/>
              </w:rPr>
              <w:t>主持</w:t>
            </w:r>
            <w:r w:rsidRPr="006D44EE">
              <w:rPr>
                <w:rFonts w:ascii="新細明體" w:hAnsi="新細明體" w:cs="細明體" w:hint="eastAsia"/>
                <w:kern w:val="0"/>
                <w:sz w:val="20"/>
              </w:rPr>
              <w:t>□</w:t>
            </w:r>
            <w:r w:rsidRPr="006D44EE">
              <w:rPr>
                <w:rFonts w:eastAsia="標楷體" w:cs="細明體" w:hint="eastAsia"/>
                <w:kern w:val="0"/>
                <w:sz w:val="20"/>
              </w:rPr>
              <w:t>非主持</w:t>
            </w:r>
            <w:r w:rsidRPr="006D44EE">
              <w:rPr>
                <w:rFonts w:ascii="新細明體" w:hAnsi="新細明體" w:cs="細明體" w:hint="eastAsia"/>
                <w:kern w:val="0"/>
                <w:sz w:val="20"/>
              </w:rPr>
              <w:t>□</w:t>
            </w:r>
            <w:r w:rsidRPr="006D44EE">
              <w:rPr>
                <w:rFonts w:eastAsia="標楷體" w:cs="細明體" w:hint="eastAsia"/>
                <w:kern w:val="0"/>
                <w:sz w:val="20"/>
              </w:rPr>
              <w:t>申請中</w:t>
            </w:r>
            <w:r w:rsidRPr="006D44EE">
              <w:rPr>
                <w:rFonts w:ascii="新細明體" w:hAnsi="新細明體" w:cs="細明體" w:hint="eastAsia"/>
                <w:kern w:val="0"/>
                <w:sz w:val="20"/>
              </w:rPr>
              <w:t>□</w:t>
            </w:r>
            <w:r w:rsidRPr="006D44EE">
              <w:rPr>
                <w:rFonts w:eastAsia="標楷體" w:cs="細明體" w:hint="eastAsia"/>
                <w:kern w:val="0"/>
                <w:sz w:val="20"/>
              </w:rPr>
              <w:t>核定</w:t>
            </w:r>
          </w:p>
        </w:tc>
      </w:tr>
    </w:tbl>
    <w:p w14:paraId="1DE2BA46" w14:textId="77777777" w:rsidR="007F794B" w:rsidRPr="006D44EE" w:rsidRDefault="007F794B" w:rsidP="007F794B">
      <w:pPr>
        <w:autoSpaceDE w:val="0"/>
        <w:autoSpaceDN w:val="0"/>
        <w:spacing w:beforeLines="50" w:before="180" w:afterLines="50" w:after="180" w:line="400" w:lineRule="exact"/>
        <w:ind w:left="284" w:rightChars="-3" w:right="-7"/>
        <w:jc w:val="both"/>
        <w:rPr>
          <w:rFonts w:eastAsia="標楷體" w:cs="細明體" w:hint="eastAsia"/>
          <w:b/>
          <w:kern w:val="0"/>
        </w:rPr>
      </w:pPr>
      <w:r w:rsidRPr="006D44EE">
        <w:rPr>
          <w:rFonts w:eastAsia="標楷體" w:cs="細明體" w:hint="eastAsia"/>
          <w:b/>
          <w:kern w:val="0"/>
        </w:rPr>
        <w:t>共同主持人</w:t>
      </w:r>
      <w:r w:rsidRPr="006D44EE">
        <w:rPr>
          <w:rFonts w:ascii="新細明體" w:hAnsi="新細明體" w:cs="細明體" w:hint="eastAsia"/>
          <w:b/>
          <w:kern w:val="0"/>
        </w:rPr>
        <w:t>：XXX</w:t>
      </w:r>
      <w:r w:rsidRPr="006D44EE">
        <w:rPr>
          <w:rFonts w:ascii="新細明體" w:hAnsi="新細明體" w:cs="細明體" w:hint="eastAsia"/>
          <w:kern w:val="0"/>
          <w:sz w:val="20"/>
        </w:rPr>
        <w:t>（如有2人以上，則請分別製表填列）</w:t>
      </w:r>
    </w:p>
    <w:tbl>
      <w:tblPr>
        <w:tblW w:w="8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1521"/>
        <w:gridCol w:w="1559"/>
        <w:gridCol w:w="1838"/>
        <w:gridCol w:w="3040"/>
      </w:tblGrid>
      <w:tr w:rsidR="007F794B" w:rsidRPr="006D44EE" w14:paraId="28D0C27A" w14:textId="77777777" w:rsidTr="007F794B">
        <w:trPr>
          <w:jc w:val="center"/>
        </w:trPr>
        <w:tc>
          <w:tcPr>
            <w:tcW w:w="729" w:type="dxa"/>
            <w:shd w:val="clear" w:color="auto" w:fill="auto"/>
            <w:vAlign w:val="center"/>
          </w:tcPr>
          <w:p w14:paraId="1E10CE5F" w14:textId="77777777" w:rsidR="007F794B" w:rsidRPr="006D44EE" w:rsidRDefault="007F794B" w:rsidP="007F794B">
            <w:pPr>
              <w:snapToGrid w:val="0"/>
              <w:jc w:val="center"/>
              <w:rPr>
                <w:rFonts w:eastAsia="標楷體" w:cs="新細明體"/>
              </w:rPr>
            </w:pPr>
            <w:r w:rsidRPr="006D44EE">
              <w:rPr>
                <w:rFonts w:eastAsia="標楷體" w:hint="eastAsia"/>
              </w:rPr>
              <w:t>年度</w:t>
            </w:r>
          </w:p>
        </w:tc>
        <w:tc>
          <w:tcPr>
            <w:tcW w:w="1521" w:type="dxa"/>
            <w:shd w:val="clear" w:color="auto" w:fill="auto"/>
            <w:vAlign w:val="center"/>
          </w:tcPr>
          <w:p w14:paraId="05C9DC2C" w14:textId="77777777" w:rsidR="007F794B" w:rsidRPr="006D44EE" w:rsidRDefault="007F794B" w:rsidP="007F794B">
            <w:pPr>
              <w:snapToGrid w:val="0"/>
              <w:jc w:val="center"/>
              <w:rPr>
                <w:rFonts w:eastAsia="標楷體" w:cs="新細明體"/>
              </w:rPr>
            </w:pPr>
            <w:r w:rsidRPr="006D44EE">
              <w:rPr>
                <w:rFonts w:eastAsia="標楷體" w:hint="eastAsia"/>
              </w:rPr>
              <w:t>計畫名稱</w:t>
            </w:r>
          </w:p>
        </w:tc>
        <w:tc>
          <w:tcPr>
            <w:tcW w:w="1559" w:type="dxa"/>
            <w:shd w:val="clear" w:color="auto" w:fill="auto"/>
            <w:vAlign w:val="center"/>
          </w:tcPr>
          <w:p w14:paraId="2C10264E" w14:textId="77777777" w:rsidR="007F794B" w:rsidRPr="006D44EE" w:rsidRDefault="007F794B" w:rsidP="007F794B">
            <w:pPr>
              <w:snapToGrid w:val="0"/>
              <w:jc w:val="center"/>
              <w:rPr>
                <w:rFonts w:eastAsia="標楷體"/>
              </w:rPr>
            </w:pPr>
            <w:r w:rsidRPr="006D44EE">
              <w:rPr>
                <w:rFonts w:eastAsia="標楷體" w:hint="eastAsia"/>
              </w:rPr>
              <w:t>委託機關</w:t>
            </w:r>
          </w:p>
        </w:tc>
        <w:tc>
          <w:tcPr>
            <w:tcW w:w="1838" w:type="dxa"/>
            <w:shd w:val="clear" w:color="auto" w:fill="auto"/>
            <w:vAlign w:val="center"/>
          </w:tcPr>
          <w:p w14:paraId="029A3929" w14:textId="77777777" w:rsidR="007F794B" w:rsidRPr="006D44EE" w:rsidRDefault="007F794B" w:rsidP="007F794B">
            <w:pPr>
              <w:snapToGrid w:val="0"/>
              <w:jc w:val="center"/>
              <w:rPr>
                <w:rFonts w:eastAsia="標楷體" w:cs="新細明體"/>
              </w:rPr>
            </w:pPr>
            <w:r w:rsidRPr="006D44EE">
              <w:rPr>
                <w:rFonts w:eastAsia="標楷體" w:hint="eastAsia"/>
              </w:rPr>
              <w:t>核定經費</w:t>
            </w:r>
            <w:r w:rsidRPr="006D44EE">
              <w:rPr>
                <w:rFonts w:eastAsia="標楷體"/>
              </w:rPr>
              <w:t>(</w:t>
            </w:r>
            <w:r w:rsidRPr="006D44EE">
              <w:rPr>
                <w:rFonts w:eastAsia="標楷體" w:hint="eastAsia"/>
              </w:rPr>
              <w:t>千</w:t>
            </w:r>
            <w:r w:rsidRPr="006D44EE">
              <w:rPr>
                <w:rFonts w:eastAsia="標楷體"/>
              </w:rPr>
              <w:t>元</w:t>
            </w:r>
            <w:r w:rsidRPr="006D44EE">
              <w:rPr>
                <w:rFonts w:eastAsia="標楷體"/>
              </w:rPr>
              <w:t>)</w:t>
            </w:r>
          </w:p>
        </w:tc>
        <w:tc>
          <w:tcPr>
            <w:tcW w:w="3040" w:type="dxa"/>
            <w:shd w:val="clear" w:color="auto" w:fill="auto"/>
            <w:vAlign w:val="center"/>
          </w:tcPr>
          <w:p w14:paraId="718F7D8F" w14:textId="77777777" w:rsidR="007F794B" w:rsidRPr="006D44EE" w:rsidRDefault="007F794B" w:rsidP="007F794B">
            <w:pPr>
              <w:snapToGrid w:val="0"/>
              <w:jc w:val="center"/>
              <w:rPr>
                <w:rFonts w:eastAsia="標楷體" w:cs="新細明體"/>
              </w:rPr>
            </w:pPr>
            <w:r w:rsidRPr="006D44EE">
              <w:rPr>
                <w:rFonts w:eastAsia="標楷體" w:hint="eastAsia"/>
              </w:rPr>
              <w:t>備註</w:t>
            </w:r>
          </w:p>
        </w:tc>
      </w:tr>
      <w:tr w:rsidR="007F794B" w:rsidRPr="006D44EE" w14:paraId="40D43698" w14:textId="77777777" w:rsidTr="007F794B">
        <w:trPr>
          <w:trHeight w:val="283"/>
          <w:jc w:val="center"/>
        </w:trPr>
        <w:tc>
          <w:tcPr>
            <w:tcW w:w="729" w:type="dxa"/>
            <w:shd w:val="clear" w:color="auto" w:fill="auto"/>
            <w:vAlign w:val="center"/>
          </w:tcPr>
          <w:p w14:paraId="6BC17F8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21" w:type="dxa"/>
            <w:shd w:val="clear" w:color="auto" w:fill="auto"/>
            <w:vAlign w:val="center"/>
          </w:tcPr>
          <w:p w14:paraId="794693F7"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59" w:type="dxa"/>
            <w:shd w:val="clear" w:color="auto" w:fill="auto"/>
            <w:vAlign w:val="center"/>
          </w:tcPr>
          <w:p w14:paraId="23A76BD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838" w:type="dxa"/>
            <w:shd w:val="clear" w:color="auto" w:fill="auto"/>
            <w:vAlign w:val="center"/>
          </w:tcPr>
          <w:p w14:paraId="68E0A30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3040" w:type="dxa"/>
            <w:shd w:val="clear" w:color="auto" w:fill="auto"/>
            <w:vAlign w:val="center"/>
          </w:tcPr>
          <w:p w14:paraId="0CDACC17" w14:textId="77777777" w:rsidR="007F794B" w:rsidRPr="006D44EE" w:rsidRDefault="007F794B" w:rsidP="007F794B">
            <w:pPr>
              <w:autoSpaceDE w:val="0"/>
              <w:autoSpaceDN w:val="0"/>
              <w:snapToGrid w:val="0"/>
              <w:ind w:rightChars="-82" w:right="-197"/>
              <w:jc w:val="both"/>
              <w:rPr>
                <w:rFonts w:eastAsia="標楷體" w:cs="細明體" w:hint="eastAsia"/>
                <w:kern w:val="0"/>
                <w:sz w:val="20"/>
              </w:rPr>
            </w:pPr>
            <w:r w:rsidRPr="006D44EE">
              <w:rPr>
                <w:rFonts w:ascii="新細明體" w:hAnsi="新細明體" w:cs="細明體" w:hint="eastAsia"/>
                <w:kern w:val="0"/>
                <w:sz w:val="20"/>
              </w:rPr>
              <w:t>□</w:t>
            </w:r>
            <w:r w:rsidRPr="006D44EE">
              <w:rPr>
                <w:rFonts w:eastAsia="標楷體" w:cs="細明體" w:hint="eastAsia"/>
                <w:kern w:val="0"/>
                <w:sz w:val="20"/>
              </w:rPr>
              <w:t>主持</w:t>
            </w:r>
            <w:r w:rsidRPr="006D44EE">
              <w:rPr>
                <w:rFonts w:ascii="新細明體" w:hAnsi="新細明體" w:cs="細明體" w:hint="eastAsia"/>
                <w:kern w:val="0"/>
                <w:sz w:val="20"/>
              </w:rPr>
              <w:t>□</w:t>
            </w:r>
            <w:r w:rsidRPr="006D44EE">
              <w:rPr>
                <w:rFonts w:eastAsia="標楷體" w:cs="細明體" w:hint="eastAsia"/>
                <w:kern w:val="0"/>
                <w:sz w:val="20"/>
              </w:rPr>
              <w:t>非主持</w:t>
            </w:r>
            <w:r w:rsidRPr="006D44EE">
              <w:rPr>
                <w:rFonts w:ascii="新細明體" w:hAnsi="新細明體" w:cs="細明體" w:hint="eastAsia"/>
                <w:kern w:val="0"/>
                <w:sz w:val="20"/>
              </w:rPr>
              <w:t>□</w:t>
            </w:r>
            <w:r w:rsidRPr="006D44EE">
              <w:rPr>
                <w:rFonts w:eastAsia="標楷體" w:cs="細明體" w:hint="eastAsia"/>
                <w:kern w:val="0"/>
                <w:sz w:val="20"/>
              </w:rPr>
              <w:t>申請中</w:t>
            </w:r>
            <w:r w:rsidRPr="006D44EE">
              <w:rPr>
                <w:rFonts w:ascii="新細明體" w:hAnsi="新細明體" w:cs="細明體" w:hint="eastAsia"/>
                <w:kern w:val="0"/>
                <w:sz w:val="20"/>
              </w:rPr>
              <w:t>□</w:t>
            </w:r>
            <w:r w:rsidRPr="006D44EE">
              <w:rPr>
                <w:rFonts w:eastAsia="標楷體" w:cs="細明體" w:hint="eastAsia"/>
                <w:kern w:val="0"/>
                <w:sz w:val="20"/>
              </w:rPr>
              <w:t>核定</w:t>
            </w:r>
          </w:p>
        </w:tc>
      </w:tr>
      <w:tr w:rsidR="007F794B" w:rsidRPr="006D44EE" w14:paraId="478AEEE1" w14:textId="77777777" w:rsidTr="007F794B">
        <w:trPr>
          <w:trHeight w:val="283"/>
          <w:jc w:val="center"/>
        </w:trPr>
        <w:tc>
          <w:tcPr>
            <w:tcW w:w="729" w:type="dxa"/>
            <w:shd w:val="clear" w:color="auto" w:fill="auto"/>
            <w:vAlign w:val="center"/>
          </w:tcPr>
          <w:p w14:paraId="283F2D7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21" w:type="dxa"/>
            <w:shd w:val="clear" w:color="auto" w:fill="auto"/>
            <w:vAlign w:val="center"/>
          </w:tcPr>
          <w:p w14:paraId="1ABF728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59" w:type="dxa"/>
            <w:shd w:val="clear" w:color="auto" w:fill="auto"/>
            <w:vAlign w:val="center"/>
          </w:tcPr>
          <w:p w14:paraId="3D98EE5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838" w:type="dxa"/>
            <w:shd w:val="clear" w:color="auto" w:fill="auto"/>
            <w:vAlign w:val="center"/>
          </w:tcPr>
          <w:p w14:paraId="2EFC8F3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3040" w:type="dxa"/>
            <w:shd w:val="clear" w:color="auto" w:fill="auto"/>
            <w:vAlign w:val="center"/>
          </w:tcPr>
          <w:p w14:paraId="2A101F3B" w14:textId="77777777" w:rsidR="007F794B" w:rsidRPr="006D44EE" w:rsidRDefault="007F794B" w:rsidP="007F794B">
            <w:pPr>
              <w:autoSpaceDE w:val="0"/>
              <w:autoSpaceDN w:val="0"/>
              <w:snapToGrid w:val="0"/>
              <w:ind w:rightChars="-82" w:right="-197"/>
              <w:jc w:val="both"/>
              <w:rPr>
                <w:rFonts w:eastAsia="標楷體" w:cs="細明體" w:hint="eastAsia"/>
                <w:kern w:val="0"/>
                <w:sz w:val="20"/>
              </w:rPr>
            </w:pPr>
            <w:r w:rsidRPr="006D44EE">
              <w:rPr>
                <w:rFonts w:ascii="新細明體" w:hAnsi="新細明體" w:cs="細明體" w:hint="eastAsia"/>
                <w:kern w:val="0"/>
                <w:sz w:val="20"/>
              </w:rPr>
              <w:t>□</w:t>
            </w:r>
            <w:r w:rsidRPr="006D44EE">
              <w:rPr>
                <w:rFonts w:eastAsia="標楷體" w:cs="細明體" w:hint="eastAsia"/>
                <w:kern w:val="0"/>
                <w:sz w:val="20"/>
              </w:rPr>
              <w:t>主持</w:t>
            </w:r>
            <w:r w:rsidRPr="006D44EE">
              <w:rPr>
                <w:rFonts w:ascii="新細明體" w:hAnsi="新細明體" w:cs="細明體" w:hint="eastAsia"/>
                <w:kern w:val="0"/>
                <w:sz w:val="20"/>
              </w:rPr>
              <w:t>□</w:t>
            </w:r>
            <w:r w:rsidRPr="006D44EE">
              <w:rPr>
                <w:rFonts w:eastAsia="標楷體" w:cs="細明體" w:hint="eastAsia"/>
                <w:kern w:val="0"/>
                <w:sz w:val="20"/>
              </w:rPr>
              <w:t>非主持</w:t>
            </w:r>
            <w:r w:rsidRPr="006D44EE">
              <w:rPr>
                <w:rFonts w:ascii="新細明體" w:hAnsi="新細明體" w:cs="細明體" w:hint="eastAsia"/>
                <w:kern w:val="0"/>
                <w:sz w:val="20"/>
              </w:rPr>
              <w:t>□</w:t>
            </w:r>
            <w:r w:rsidRPr="006D44EE">
              <w:rPr>
                <w:rFonts w:eastAsia="標楷體" w:cs="細明體" w:hint="eastAsia"/>
                <w:kern w:val="0"/>
                <w:sz w:val="20"/>
              </w:rPr>
              <w:t>申請中</w:t>
            </w:r>
            <w:r w:rsidRPr="006D44EE">
              <w:rPr>
                <w:rFonts w:ascii="新細明體" w:hAnsi="新細明體" w:cs="細明體" w:hint="eastAsia"/>
                <w:kern w:val="0"/>
                <w:sz w:val="20"/>
              </w:rPr>
              <w:t>□</w:t>
            </w:r>
            <w:r w:rsidRPr="006D44EE">
              <w:rPr>
                <w:rFonts w:eastAsia="標楷體" w:cs="細明體" w:hint="eastAsia"/>
                <w:kern w:val="0"/>
                <w:sz w:val="20"/>
              </w:rPr>
              <w:t>核定</w:t>
            </w:r>
          </w:p>
        </w:tc>
      </w:tr>
    </w:tbl>
    <w:p w14:paraId="37FAFC6A" w14:textId="77777777" w:rsidR="007F794B" w:rsidRPr="006D44EE" w:rsidRDefault="007F794B" w:rsidP="00714F03">
      <w:pPr>
        <w:numPr>
          <w:ilvl w:val="0"/>
          <w:numId w:val="234"/>
        </w:numPr>
        <w:tabs>
          <w:tab w:val="left" w:pos="993"/>
        </w:tabs>
        <w:autoSpaceDE w:val="0"/>
        <w:autoSpaceDN w:val="0"/>
        <w:spacing w:beforeLines="100" w:before="360" w:afterLines="50" w:after="180" w:line="400" w:lineRule="exact"/>
        <w:ind w:left="993" w:rightChars="-3" w:right="-7" w:hanging="709"/>
        <w:jc w:val="both"/>
        <w:rPr>
          <w:rFonts w:ascii="新細明體" w:hAnsi="新細明體" w:cs="細明體" w:hint="eastAsia"/>
          <w:b/>
          <w:kern w:val="0"/>
          <w:sz w:val="20"/>
        </w:rPr>
      </w:pPr>
      <w:r w:rsidRPr="006D44EE">
        <w:rPr>
          <w:rFonts w:eastAsia="標楷體" w:cs="細明體" w:hint="eastAsia"/>
          <w:b/>
          <w:kern w:val="0"/>
        </w:rPr>
        <w:t>參與計畫人力資料表</w:t>
      </w:r>
      <w:r w:rsidRPr="006D44EE">
        <w:rPr>
          <w:rFonts w:ascii="新細明體" w:hAnsi="新細明體" w:cs="細明體" w:hint="eastAsia"/>
          <w:b/>
          <w:kern w:val="0"/>
        </w:rPr>
        <w:t>：</w:t>
      </w:r>
      <w:r w:rsidRPr="006D44EE">
        <w:rPr>
          <w:rFonts w:ascii="新細明體" w:hAnsi="新細明體" w:cs="細明體" w:hint="eastAsia"/>
          <w:kern w:val="0"/>
          <w:sz w:val="20"/>
        </w:rPr>
        <w:t>包含主持人與研究人員等在內均需詳細查對填寫，</w:t>
      </w:r>
      <w:r w:rsidRPr="006D44EE">
        <w:rPr>
          <w:rFonts w:ascii="新細明體" w:hAnsi="新細明體" w:cs="細明體" w:hint="eastAsia"/>
          <w:kern w:val="0"/>
          <w:sz w:val="20"/>
          <w:szCs w:val="20"/>
        </w:rPr>
        <w:t>各項填寫方式請參考</w:t>
      </w:r>
      <w:r w:rsidRPr="006D44EE">
        <w:rPr>
          <w:rFonts w:ascii="新細明體" w:hAnsi="新細明體" w:cs="標楷體" w:hint="eastAsia"/>
          <w:sz w:val="20"/>
        </w:rPr>
        <w:t>表格下之</w:t>
      </w:r>
      <w:r w:rsidRPr="006D44EE">
        <w:rPr>
          <w:rFonts w:ascii="新細明體" w:hAnsi="新細明體" w:cs="細明體" w:hint="eastAsia"/>
          <w:kern w:val="0"/>
          <w:sz w:val="20"/>
          <w:szCs w:val="20"/>
        </w:rPr>
        <w:t>備註說明。</w:t>
      </w:r>
    </w:p>
    <w:tbl>
      <w:tblPr>
        <w:tblW w:w="8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1417"/>
        <w:gridCol w:w="851"/>
        <w:gridCol w:w="1039"/>
        <w:gridCol w:w="1039"/>
        <w:gridCol w:w="1040"/>
        <w:gridCol w:w="1325"/>
        <w:gridCol w:w="1326"/>
      </w:tblGrid>
      <w:tr w:rsidR="007F794B" w:rsidRPr="006D44EE" w14:paraId="10DCD4C8" w14:textId="77777777" w:rsidTr="007F794B">
        <w:trPr>
          <w:jc w:val="center"/>
        </w:trPr>
        <w:tc>
          <w:tcPr>
            <w:tcW w:w="669" w:type="dxa"/>
            <w:shd w:val="clear" w:color="auto" w:fill="auto"/>
            <w:vAlign w:val="center"/>
          </w:tcPr>
          <w:p w14:paraId="32B23DB5" w14:textId="77777777" w:rsidR="007F794B" w:rsidRPr="006D44EE" w:rsidRDefault="007F794B" w:rsidP="007F794B">
            <w:pPr>
              <w:snapToGrid w:val="0"/>
              <w:jc w:val="center"/>
              <w:rPr>
                <w:rFonts w:eastAsia="標楷體" w:cs="新細明體" w:hint="eastAsia"/>
                <w:sz w:val="20"/>
              </w:rPr>
            </w:pPr>
            <w:r w:rsidRPr="006D44EE">
              <w:rPr>
                <w:rFonts w:eastAsia="標楷體" w:cs="新細明體" w:hint="eastAsia"/>
                <w:sz w:val="20"/>
              </w:rPr>
              <w:t>序號</w:t>
            </w:r>
          </w:p>
        </w:tc>
        <w:tc>
          <w:tcPr>
            <w:tcW w:w="1417" w:type="dxa"/>
            <w:shd w:val="clear" w:color="auto" w:fill="auto"/>
            <w:vAlign w:val="center"/>
          </w:tcPr>
          <w:p w14:paraId="7AF6225D" w14:textId="77777777" w:rsidR="007F794B" w:rsidRPr="006D44EE" w:rsidRDefault="007F794B" w:rsidP="007F794B">
            <w:pPr>
              <w:snapToGrid w:val="0"/>
              <w:jc w:val="center"/>
              <w:rPr>
                <w:rFonts w:eastAsia="標楷體"/>
                <w:sz w:val="20"/>
              </w:rPr>
            </w:pPr>
            <w:r w:rsidRPr="006D44EE">
              <w:rPr>
                <w:rFonts w:eastAsia="標楷體"/>
                <w:sz w:val="20"/>
              </w:rPr>
              <w:t>姓名</w:t>
            </w:r>
          </w:p>
        </w:tc>
        <w:tc>
          <w:tcPr>
            <w:tcW w:w="851" w:type="dxa"/>
            <w:shd w:val="clear" w:color="auto" w:fill="auto"/>
            <w:vAlign w:val="center"/>
          </w:tcPr>
          <w:p w14:paraId="4F915347" w14:textId="77777777" w:rsidR="007F794B" w:rsidRPr="006D44EE" w:rsidRDefault="007F794B" w:rsidP="007F794B">
            <w:pPr>
              <w:snapToGrid w:val="0"/>
              <w:jc w:val="center"/>
              <w:rPr>
                <w:rFonts w:eastAsia="標楷體"/>
                <w:sz w:val="20"/>
              </w:rPr>
            </w:pPr>
            <w:r w:rsidRPr="006D44EE">
              <w:rPr>
                <w:rFonts w:eastAsia="標楷體"/>
                <w:sz w:val="20"/>
              </w:rPr>
              <w:t>出生年民國</w:t>
            </w:r>
          </w:p>
        </w:tc>
        <w:tc>
          <w:tcPr>
            <w:tcW w:w="1039" w:type="dxa"/>
            <w:shd w:val="clear" w:color="auto" w:fill="auto"/>
            <w:vAlign w:val="center"/>
          </w:tcPr>
          <w:p w14:paraId="1534B0A0" w14:textId="77777777" w:rsidR="007F794B" w:rsidRPr="006D44EE" w:rsidRDefault="007F794B" w:rsidP="007F794B">
            <w:pPr>
              <w:snapToGrid w:val="0"/>
              <w:jc w:val="center"/>
              <w:rPr>
                <w:rFonts w:eastAsia="標楷體" w:cs="新細明體"/>
                <w:sz w:val="20"/>
              </w:rPr>
            </w:pPr>
            <w:r w:rsidRPr="006D44EE">
              <w:rPr>
                <w:rFonts w:eastAsia="標楷體"/>
                <w:sz w:val="20"/>
              </w:rPr>
              <w:t>專長領域</w:t>
            </w:r>
          </w:p>
        </w:tc>
        <w:tc>
          <w:tcPr>
            <w:tcW w:w="1039" w:type="dxa"/>
            <w:shd w:val="clear" w:color="auto" w:fill="auto"/>
            <w:vAlign w:val="center"/>
          </w:tcPr>
          <w:p w14:paraId="216897D5" w14:textId="77777777" w:rsidR="007F794B" w:rsidRPr="006D44EE" w:rsidRDefault="007F794B" w:rsidP="007F794B">
            <w:pPr>
              <w:snapToGrid w:val="0"/>
              <w:jc w:val="center"/>
              <w:rPr>
                <w:rFonts w:eastAsia="標楷體" w:cs="新細明體"/>
                <w:sz w:val="20"/>
              </w:rPr>
            </w:pPr>
            <w:r w:rsidRPr="006D44EE">
              <w:rPr>
                <w:rFonts w:eastAsia="標楷體"/>
                <w:sz w:val="20"/>
              </w:rPr>
              <w:t>職級</w:t>
            </w:r>
          </w:p>
        </w:tc>
        <w:tc>
          <w:tcPr>
            <w:tcW w:w="1040" w:type="dxa"/>
            <w:shd w:val="clear" w:color="auto" w:fill="auto"/>
            <w:vAlign w:val="center"/>
          </w:tcPr>
          <w:p w14:paraId="44959893" w14:textId="77777777" w:rsidR="007F794B" w:rsidRPr="006D44EE" w:rsidRDefault="007F794B" w:rsidP="007F794B">
            <w:pPr>
              <w:snapToGrid w:val="0"/>
              <w:jc w:val="center"/>
              <w:rPr>
                <w:rFonts w:eastAsia="標楷體"/>
                <w:sz w:val="20"/>
              </w:rPr>
            </w:pPr>
            <w:r w:rsidRPr="006D44EE">
              <w:rPr>
                <w:rFonts w:eastAsia="標楷體"/>
                <w:sz w:val="20"/>
              </w:rPr>
              <w:t>學歷</w:t>
            </w:r>
          </w:p>
        </w:tc>
        <w:tc>
          <w:tcPr>
            <w:tcW w:w="1325" w:type="dxa"/>
            <w:shd w:val="clear" w:color="auto" w:fill="auto"/>
            <w:vAlign w:val="center"/>
          </w:tcPr>
          <w:p w14:paraId="3A0B2335" w14:textId="77777777" w:rsidR="007F794B" w:rsidRPr="006D44EE" w:rsidRDefault="007F794B" w:rsidP="007F794B">
            <w:pPr>
              <w:snapToGrid w:val="0"/>
              <w:jc w:val="center"/>
              <w:rPr>
                <w:rFonts w:eastAsia="標楷體" w:hint="eastAsia"/>
                <w:sz w:val="20"/>
              </w:rPr>
            </w:pPr>
            <w:r w:rsidRPr="006D44EE">
              <w:rPr>
                <w:rFonts w:eastAsia="標楷體"/>
                <w:sz w:val="20"/>
              </w:rPr>
              <w:t>參與人月</w:t>
            </w:r>
          </w:p>
          <w:p w14:paraId="58527FFE" w14:textId="77777777" w:rsidR="007F794B" w:rsidRPr="006D44EE" w:rsidRDefault="007F794B" w:rsidP="007F794B">
            <w:pPr>
              <w:snapToGrid w:val="0"/>
              <w:jc w:val="center"/>
              <w:rPr>
                <w:rFonts w:eastAsia="標楷體" w:cs="新細明體"/>
                <w:sz w:val="20"/>
              </w:rPr>
            </w:pPr>
            <w:r w:rsidRPr="006D44EE">
              <w:rPr>
                <w:rFonts w:eastAsia="標楷體" w:hint="eastAsia"/>
                <w:sz w:val="20"/>
              </w:rPr>
              <w:t>(</w:t>
            </w:r>
            <w:r w:rsidRPr="006D44EE">
              <w:rPr>
                <w:rFonts w:eastAsia="標楷體" w:hint="eastAsia"/>
                <w:sz w:val="20"/>
              </w:rPr>
              <w:t>人</w:t>
            </w:r>
            <w:r w:rsidRPr="006D44EE">
              <w:rPr>
                <w:rFonts w:eastAsia="標楷體" w:hint="eastAsia"/>
                <w:sz w:val="20"/>
              </w:rPr>
              <w:t>/</w:t>
            </w:r>
            <w:r w:rsidRPr="006D44EE">
              <w:rPr>
                <w:rFonts w:eastAsia="標楷體" w:hint="eastAsia"/>
                <w:sz w:val="20"/>
              </w:rPr>
              <w:t>月</w:t>
            </w:r>
            <w:r w:rsidRPr="006D44EE">
              <w:rPr>
                <w:rFonts w:eastAsia="標楷體" w:hint="eastAsia"/>
                <w:sz w:val="20"/>
              </w:rPr>
              <w:t>)</w:t>
            </w:r>
          </w:p>
        </w:tc>
        <w:tc>
          <w:tcPr>
            <w:tcW w:w="1326" w:type="dxa"/>
            <w:shd w:val="clear" w:color="auto" w:fill="auto"/>
            <w:vAlign w:val="center"/>
          </w:tcPr>
          <w:p w14:paraId="70052802" w14:textId="77777777" w:rsidR="007F794B" w:rsidRPr="006D44EE" w:rsidRDefault="007F794B" w:rsidP="007F794B">
            <w:pPr>
              <w:snapToGrid w:val="0"/>
              <w:jc w:val="center"/>
              <w:rPr>
                <w:rFonts w:eastAsia="標楷體"/>
                <w:sz w:val="20"/>
              </w:rPr>
            </w:pPr>
            <w:r w:rsidRPr="006D44EE">
              <w:rPr>
                <w:rFonts w:eastAsia="標楷體"/>
                <w:sz w:val="20"/>
              </w:rPr>
              <w:t>參與性質</w:t>
            </w:r>
          </w:p>
        </w:tc>
      </w:tr>
      <w:tr w:rsidR="007F794B" w:rsidRPr="006D44EE" w14:paraId="02612604" w14:textId="77777777" w:rsidTr="007F794B">
        <w:trPr>
          <w:trHeight w:val="283"/>
          <w:jc w:val="center"/>
        </w:trPr>
        <w:tc>
          <w:tcPr>
            <w:tcW w:w="669" w:type="dxa"/>
            <w:vAlign w:val="center"/>
          </w:tcPr>
          <w:p w14:paraId="02DBC07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417" w:type="dxa"/>
            <w:vAlign w:val="center"/>
          </w:tcPr>
          <w:p w14:paraId="43737DD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851" w:type="dxa"/>
            <w:shd w:val="clear" w:color="auto" w:fill="auto"/>
            <w:vAlign w:val="center"/>
          </w:tcPr>
          <w:p w14:paraId="40AF1DBD"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19149F7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4736A73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40" w:type="dxa"/>
            <w:vAlign w:val="center"/>
          </w:tcPr>
          <w:p w14:paraId="16B8F28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5" w:type="dxa"/>
            <w:shd w:val="clear" w:color="auto" w:fill="auto"/>
            <w:vAlign w:val="center"/>
          </w:tcPr>
          <w:p w14:paraId="503CAB7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6" w:type="dxa"/>
            <w:shd w:val="clear" w:color="auto" w:fill="auto"/>
            <w:vAlign w:val="center"/>
          </w:tcPr>
          <w:p w14:paraId="428BA5B7"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r>
      <w:tr w:rsidR="007F794B" w:rsidRPr="006D44EE" w14:paraId="759A95B7" w14:textId="77777777" w:rsidTr="007F794B">
        <w:trPr>
          <w:trHeight w:val="283"/>
          <w:jc w:val="center"/>
        </w:trPr>
        <w:tc>
          <w:tcPr>
            <w:tcW w:w="669" w:type="dxa"/>
            <w:vAlign w:val="center"/>
          </w:tcPr>
          <w:p w14:paraId="63FC145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417" w:type="dxa"/>
            <w:vAlign w:val="center"/>
          </w:tcPr>
          <w:p w14:paraId="58A4F98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851" w:type="dxa"/>
            <w:shd w:val="clear" w:color="auto" w:fill="auto"/>
            <w:vAlign w:val="center"/>
          </w:tcPr>
          <w:p w14:paraId="4C05185D"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7A8498B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4BE300F7"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40" w:type="dxa"/>
            <w:vAlign w:val="center"/>
          </w:tcPr>
          <w:p w14:paraId="5EA8D9F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5" w:type="dxa"/>
            <w:shd w:val="clear" w:color="auto" w:fill="auto"/>
            <w:vAlign w:val="center"/>
          </w:tcPr>
          <w:p w14:paraId="0EBF01E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6" w:type="dxa"/>
            <w:shd w:val="clear" w:color="auto" w:fill="auto"/>
            <w:vAlign w:val="center"/>
          </w:tcPr>
          <w:p w14:paraId="50B973C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r>
    </w:tbl>
    <w:p w14:paraId="466E8F2E" w14:textId="77777777" w:rsidR="007F794B" w:rsidRPr="006D44EE" w:rsidRDefault="007F794B" w:rsidP="00714F03">
      <w:pPr>
        <w:numPr>
          <w:ilvl w:val="0"/>
          <w:numId w:val="71"/>
        </w:numPr>
        <w:tabs>
          <w:tab w:val="left" w:pos="284"/>
        </w:tabs>
        <w:autoSpaceDE w:val="0"/>
        <w:autoSpaceDN w:val="0"/>
        <w:spacing w:line="400" w:lineRule="exact"/>
        <w:ind w:left="425" w:rightChars="-3" w:right="-7" w:hanging="283"/>
        <w:rPr>
          <w:rFonts w:eastAsia="標楷體" w:cs="細明體" w:hint="eastAsia"/>
          <w:kern w:val="0"/>
          <w:sz w:val="20"/>
        </w:rPr>
      </w:pPr>
      <w:r w:rsidRPr="006D44EE">
        <w:rPr>
          <w:rFonts w:eastAsia="標楷體" w:cs="細明體" w:hint="eastAsia"/>
          <w:kern w:val="0"/>
          <w:sz w:val="20"/>
        </w:rPr>
        <w:t>備註</w:t>
      </w:r>
      <w:r w:rsidRPr="006D44EE">
        <w:rPr>
          <w:rFonts w:ascii="新細明體" w:hAnsi="新細明體" w:cs="細明體" w:hint="eastAsia"/>
          <w:kern w:val="0"/>
          <w:sz w:val="20"/>
        </w:rPr>
        <w:t>：</w:t>
      </w:r>
    </w:p>
    <w:p w14:paraId="1A77C1BD" w14:textId="77777777" w:rsidR="007F794B" w:rsidRPr="006D44EE" w:rsidRDefault="007F794B" w:rsidP="00714F03">
      <w:pPr>
        <w:numPr>
          <w:ilvl w:val="0"/>
          <w:numId w:val="95"/>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專長領域：請參考</w:t>
      </w:r>
      <w:r w:rsidR="006D7A82">
        <w:rPr>
          <w:rFonts w:eastAsia="標楷體" w:cs="細明體" w:hint="eastAsia"/>
          <w:kern w:val="0"/>
          <w:sz w:val="20"/>
        </w:rPr>
        <w:t>附件</w:t>
      </w:r>
      <w:r w:rsidR="006D7A82">
        <w:rPr>
          <w:rFonts w:eastAsia="標楷體" w:cs="細明體" w:hint="eastAsia"/>
          <w:kern w:val="0"/>
          <w:sz w:val="20"/>
        </w:rPr>
        <w:t>3-</w:t>
      </w:r>
      <w:r w:rsidRPr="006D44EE">
        <w:rPr>
          <w:rFonts w:eastAsia="標楷體" w:cs="細明體" w:hint="eastAsia"/>
          <w:kern w:val="0"/>
          <w:sz w:val="20"/>
        </w:rPr>
        <w:t>2-4</w:t>
      </w:r>
      <w:r w:rsidRPr="006D44EE">
        <w:rPr>
          <w:rFonts w:eastAsia="標楷體" w:cs="細明體" w:hint="eastAsia"/>
          <w:kern w:val="0"/>
          <w:sz w:val="20"/>
        </w:rPr>
        <w:t>填入代碼及類別。</w:t>
      </w:r>
    </w:p>
    <w:p w14:paraId="7F5023F5" w14:textId="77777777" w:rsidR="007F794B" w:rsidRPr="006D44EE" w:rsidRDefault="007F794B" w:rsidP="00714F03">
      <w:pPr>
        <w:numPr>
          <w:ilvl w:val="0"/>
          <w:numId w:val="95"/>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職級：請參考</w:t>
      </w:r>
      <w:r w:rsidR="006D7A82">
        <w:rPr>
          <w:rFonts w:eastAsia="標楷體" w:cs="細明體" w:hint="eastAsia"/>
          <w:kern w:val="0"/>
          <w:sz w:val="20"/>
        </w:rPr>
        <w:t>附件</w:t>
      </w:r>
      <w:r w:rsidR="006D7A82">
        <w:rPr>
          <w:rFonts w:eastAsia="標楷體" w:cs="細明體" w:hint="eastAsia"/>
          <w:kern w:val="0"/>
          <w:sz w:val="20"/>
        </w:rPr>
        <w:t>3-</w:t>
      </w:r>
      <w:r w:rsidRPr="006D44EE">
        <w:rPr>
          <w:rFonts w:eastAsia="標楷體" w:cs="細明體" w:hint="eastAsia"/>
          <w:kern w:val="0"/>
          <w:sz w:val="20"/>
        </w:rPr>
        <w:t>2-6</w:t>
      </w:r>
      <w:r w:rsidRPr="006D44EE">
        <w:rPr>
          <w:rFonts w:eastAsia="標楷體" w:cs="細明體" w:hint="eastAsia"/>
          <w:kern w:val="0"/>
          <w:sz w:val="20"/>
        </w:rPr>
        <w:t>填入代碼及類別。</w:t>
      </w:r>
    </w:p>
    <w:p w14:paraId="408065F7" w14:textId="77777777" w:rsidR="007F794B" w:rsidRPr="006D44EE" w:rsidRDefault="007F794B" w:rsidP="00714F03">
      <w:pPr>
        <w:numPr>
          <w:ilvl w:val="0"/>
          <w:numId w:val="95"/>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學歷：</w:t>
      </w:r>
      <w:r w:rsidRPr="006D44EE">
        <w:rPr>
          <w:rFonts w:eastAsia="標楷體" w:cs="細明體" w:hint="eastAsia"/>
          <w:kern w:val="0"/>
          <w:sz w:val="20"/>
        </w:rPr>
        <w:t>1.</w:t>
      </w:r>
      <w:r w:rsidRPr="006D44EE">
        <w:rPr>
          <w:rFonts w:eastAsia="標楷體" w:cs="細明體" w:hint="eastAsia"/>
          <w:kern w:val="0"/>
          <w:sz w:val="20"/>
        </w:rPr>
        <w:t>博士、</w:t>
      </w:r>
      <w:r w:rsidRPr="006D44EE">
        <w:rPr>
          <w:rFonts w:eastAsia="標楷體" w:cs="細明體" w:hint="eastAsia"/>
          <w:kern w:val="0"/>
          <w:sz w:val="20"/>
        </w:rPr>
        <w:t>2.</w:t>
      </w:r>
      <w:r w:rsidRPr="006D44EE">
        <w:rPr>
          <w:rFonts w:eastAsia="標楷體" w:cs="細明體" w:hint="eastAsia"/>
          <w:kern w:val="0"/>
          <w:sz w:val="20"/>
        </w:rPr>
        <w:t>碩士、</w:t>
      </w:r>
      <w:r w:rsidRPr="006D44EE">
        <w:rPr>
          <w:rFonts w:eastAsia="標楷體" w:cs="細明體" w:hint="eastAsia"/>
          <w:kern w:val="0"/>
          <w:sz w:val="20"/>
        </w:rPr>
        <w:t>3.</w:t>
      </w:r>
      <w:r w:rsidRPr="006D44EE">
        <w:rPr>
          <w:rFonts w:eastAsia="標楷體" w:cs="細明體" w:hint="eastAsia"/>
          <w:kern w:val="0"/>
          <w:sz w:val="20"/>
        </w:rPr>
        <w:t>學士、</w:t>
      </w:r>
      <w:r w:rsidRPr="006D44EE">
        <w:rPr>
          <w:rFonts w:eastAsia="標楷體" w:cs="細明體" w:hint="eastAsia"/>
          <w:kern w:val="0"/>
          <w:sz w:val="20"/>
        </w:rPr>
        <w:t>4.</w:t>
      </w:r>
      <w:r w:rsidRPr="006D44EE">
        <w:rPr>
          <w:rFonts w:eastAsia="標楷體" w:cs="細明體" w:hint="eastAsia"/>
          <w:kern w:val="0"/>
          <w:sz w:val="20"/>
        </w:rPr>
        <w:t>專科、</w:t>
      </w:r>
      <w:r w:rsidRPr="006D44EE">
        <w:rPr>
          <w:rFonts w:eastAsia="標楷體" w:cs="細明體" w:hint="eastAsia"/>
          <w:kern w:val="0"/>
          <w:sz w:val="20"/>
        </w:rPr>
        <w:t>5.</w:t>
      </w:r>
      <w:r w:rsidRPr="006D44EE">
        <w:rPr>
          <w:rFonts w:eastAsia="標楷體" w:cs="細明體" w:hint="eastAsia"/>
          <w:kern w:val="0"/>
          <w:sz w:val="20"/>
        </w:rPr>
        <w:t>博士班研究生、</w:t>
      </w:r>
      <w:r w:rsidRPr="006D44EE">
        <w:rPr>
          <w:rFonts w:eastAsia="標楷體" w:cs="細明體" w:hint="eastAsia"/>
          <w:kern w:val="0"/>
          <w:sz w:val="20"/>
        </w:rPr>
        <w:t>6.</w:t>
      </w:r>
      <w:r w:rsidRPr="006D44EE">
        <w:rPr>
          <w:rFonts w:eastAsia="標楷體" w:cs="細明體" w:hint="eastAsia"/>
          <w:kern w:val="0"/>
          <w:sz w:val="20"/>
        </w:rPr>
        <w:t>碩士班研究生、</w:t>
      </w:r>
      <w:r w:rsidRPr="006D44EE">
        <w:rPr>
          <w:rFonts w:eastAsia="標楷體" w:cs="細明體" w:hint="eastAsia"/>
          <w:kern w:val="0"/>
          <w:sz w:val="20"/>
        </w:rPr>
        <w:t>7.</w:t>
      </w:r>
      <w:r w:rsidRPr="006D44EE">
        <w:rPr>
          <w:rFonts w:eastAsia="標楷體" w:cs="細明體" w:hint="eastAsia"/>
          <w:kern w:val="0"/>
          <w:sz w:val="20"/>
        </w:rPr>
        <w:t>其他。</w:t>
      </w:r>
    </w:p>
    <w:p w14:paraId="18D4873B" w14:textId="77777777" w:rsidR="007F794B" w:rsidRPr="006D44EE" w:rsidRDefault="007F794B" w:rsidP="00714F03">
      <w:pPr>
        <w:numPr>
          <w:ilvl w:val="0"/>
          <w:numId w:val="95"/>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參與人月：以一年期</w:t>
      </w:r>
      <w:r w:rsidRPr="006D44EE">
        <w:rPr>
          <w:rFonts w:eastAsia="標楷體" w:cs="細明體" w:hint="eastAsia"/>
          <w:kern w:val="0"/>
          <w:sz w:val="20"/>
        </w:rPr>
        <w:t>(12</w:t>
      </w:r>
      <w:r w:rsidRPr="006D44EE">
        <w:rPr>
          <w:rFonts w:eastAsia="標楷體" w:cs="細明體" w:hint="eastAsia"/>
          <w:kern w:val="0"/>
          <w:sz w:val="20"/>
        </w:rPr>
        <w:t>個月</w:t>
      </w:r>
      <w:r w:rsidRPr="006D44EE">
        <w:rPr>
          <w:rFonts w:eastAsia="標楷體" w:cs="細明體" w:hint="eastAsia"/>
          <w:kern w:val="0"/>
          <w:sz w:val="20"/>
        </w:rPr>
        <w:t>)</w:t>
      </w:r>
      <w:r w:rsidRPr="006D44EE">
        <w:rPr>
          <w:rFonts w:eastAsia="標楷體" w:cs="細明體" w:hint="eastAsia"/>
          <w:kern w:val="0"/>
          <w:sz w:val="20"/>
        </w:rPr>
        <w:t>計畫為例，參與研究人員</w:t>
      </w:r>
      <w:r w:rsidRPr="006D44EE">
        <w:rPr>
          <w:rFonts w:eastAsia="標楷體" w:cs="細明體" w:hint="eastAsia"/>
          <w:kern w:val="0"/>
          <w:sz w:val="20"/>
        </w:rPr>
        <w:t>(</w:t>
      </w:r>
      <w:r w:rsidRPr="006D44EE">
        <w:rPr>
          <w:rFonts w:eastAsia="標楷體" w:cs="細明體" w:hint="eastAsia"/>
          <w:kern w:val="0"/>
          <w:sz w:val="20"/>
        </w:rPr>
        <w:t>含技術人員及支援人員</w:t>
      </w:r>
      <w:r w:rsidRPr="006D44EE">
        <w:rPr>
          <w:rFonts w:eastAsia="標楷體" w:cs="細明體" w:hint="eastAsia"/>
          <w:kern w:val="0"/>
          <w:sz w:val="20"/>
        </w:rPr>
        <w:t xml:space="preserve">) </w:t>
      </w:r>
      <w:r w:rsidRPr="006D44EE">
        <w:rPr>
          <w:rFonts w:eastAsia="標楷體" w:cs="細明體" w:hint="eastAsia"/>
          <w:kern w:val="0"/>
          <w:sz w:val="20"/>
        </w:rPr>
        <w:t>實際投入本計畫之工作量佔全期工作時數之百分比乘以</w:t>
      </w:r>
      <w:r w:rsidRPr="006D44EE">
        <w:rPr>
          <w:rFonts w:eastAsia="標楷體" w:cs="細明體" w:hint="eastAsia"/>
          <w:kern w:val="0"/>
          <w:sz w:val="20"/>
        </w:rPr>
        <w:t>12</w:t>
      </w:r>
      <w:r w:rsidRPr="006D44EE">
        <w:rPr>
          <w:rFonts w:eastAsia="標楷體" w:cs="細明體" w:hint="eastAsia"/>
          <w:kern w:val="0"/>
          <w:sz w:val="20"/>
        </w:rPr>
        <w:t>人月之積，如參與工作量為佔全期工作時數之</w:t>
      </w:r>
      <w:r w:rsidRPr="006D44EE">
        <w:rPr>
          <w:rFonts w:eastAsia="標楷體" w:cs="細明體" w:hint="eastAsia"/>
          <w:kern w:val="0"/>
          <w:sz w:val="20"/>
        </w:rPr>
        <w:t>40%</w:t>
      </w:r>
      <w:r w:rsidRPr="006D44EE">
        <w:rPr>
          <w:rFonts w:eastAsia="標楷體" w:cs="細明體" w:hint="eastAsia"/>
          <w:kern w:val="0"/>
          <w:sz w:val="20"/>
        </w:rPr>
        <w:t>，則填</w:t>
      </w:r>
      <w:r w:rsidRPr="006D44EE">
        <w:rPr>
          <w:rFonts w:eastAsia="標楷體" w:cs="細明體" w:hint="eastAsia"/>
          <w:kern w:val="0"/>
          <w:sz w:val="20"/>
        </w:rPr>
        <w:t xml:space="preserve">40% x 12 </w:t>
      </w:r>
      <w:r w:rsidRPr="006D44EE">
        <w:rPr>
          <w:rFonts w:eastAsia="標楷體" w:cs="細明體" w:hint="eastAsia"/>
          <w:kern w:val="0"/>
          <w:sz w:val="20"/>
        </w:rPr>
        <w:t>≒</w:t>
      </w:r>
      <w:r w:rsidRPr="006D44EE">
        <w:rPr>
          <w:rFonts w:eastAsia="標楷體" w:cs="細明體" w:hint="eastAsia"/>
          <w:kern w:val="0"/>
          <w:sz w:val="20"/>
        </w:rPr>
        <w:t xml:space="preserve"> 5</w:t>
      </w:r>
      <w:r w:rsidRPr="006D44EE">
        <w:rPr>
          <w:rFonts w:eastAsia="標楷體" w:cs="細明體" w:hint="eastAsia"/>
          <w:kern w:val="0"/>
          <w:sz w:val="20"/>
        </w:rPr>
        <w:t>人月。請注意︰每一研究人員在其所參與之全部計畫中，除專職計畫助理人員外，每位研究人員在每項計畫之參與人月數以</w:t>
      </w:r>
      <w:r w:rsidRPr="006D44EE">
        <w:rPr>
          <w:rFonts w:eastAsia="標楷體" w:cs="細明體" w:hint="eastAsia"/>
          <w:kern w:val="0"/>
          <w:sz w:val="20"/>
        </w:rPr>
        <w:t>2</w:t>
      </w:r>
      <w:r w:rsidRPr="006D44EE">
        <w:rPr>
          <w:rFonts w:eastAsia="標楷體" w:cs="細明體" w:hint="eastAsia"/>
          <w:kern w:val="0"/>
          <w:sz w:val="20"/>
        </w:rPr>
        <w:t>至</w:t>
      </w:r>
      <w:r w:rsidRPr="006D44EE">
        <w:rPr>
          <w:rFonts w:eastAsia="標楷體" w:cs="細明體" w:hint="eastAsia"/>
          <w:kern w:val="0"/>
          <w:sz w:val="20"/>
        </w:rPr>
        <w:t>3</w:t>
      </w:r>
      <w:r w:rsidRPr="006D44EE">
        <w:rPr>
          <w:rFonts w:eastAsia="標楷體" w:cs="細明體" w:hint="eastAsia"/>
          <w:kern w:val="0"/>
          <w:sz w:val="20"/>
        </w:rPr>
        <w:t>人月為宜</w:t>
      </w:r>
      <w:r w:rsidRPr="006D44EE">
        <w:rPr>
          <w:rFonts w:eastAsia="標楷體" w:cs="細明體" w:hint="eastAsia"/>
          <w:kern w:val="0"/>
          <w:sz w:val="20"/>
        </w:rPr>
        <w:t>(</w:t>
      </w:r>
      <w:r w:rsidRPr="006D44EE">
        <w:rPr>
          <w:rFonts w:eastAsia="標楷體" w:cs="細明體" w:hint="eastAsia"/>
          <w:kern w:val="0"/>
          <w:sz w:val="20"/>
        </w:rPr>
        <w:t>如學校教師應以教學為主</w:t>
      </w:r>
      <w:r w:rsidRPr="006D44EE">
        <w:rPr>
          <w:rFonts w:eastAsia="標楷體" w:cs="細明體" w:hint="eastAsia"/>
          <w:kern w:val="0"/>
          <w:sz w:val="20"/>
        </w:rPr>
        <w:t>)</w:t>
      </w:r>
      <w:r w:rsidRPr="006D44EE">
        <w:rPr>
          <w:rFonts w:eastAsia="標楷體" w:cs="細明體" w:hint="eastAsia"/>
          <w:kern w:val="0"/>
          <w:sz w:val="20"/>
        </w:rPr>
        <w:t>，總數﹙所有計畫﹚不可超過</w:t>
      </w:r>
      <w:r w:rsidRPr="006D44EE">
        <w:rPr>
          <w:rFonts w:eastAsia="標楷體" w:cs="細明體" w:hint="eastAsia"/>
          <w:kern w:val="0"/>
          <w:sz w:val="20"/>
        </w:rPr>
        <w:t>12</w:t>
      </w:r>
      <w:r w:rsidRPr="006D44EE">
        <w:rPr>
          <w:rFonts w:eastAsia="標楷體" w:cs="細明體" w:hint="eastAsia"/>
          <w:kern w:val="0"/>
          <w:sz w:val="20"/>
        </w:rPr>
        <w:t>人月。</w:t>
      </w:r>
    </w:p>
    <w:p w14:paraId="2C549563" w14:textId="77777777" w:rsidR="007F794B" w:rsidRPr="006D44EE" w:rsidRDefault="007F794B" w:rsidP="00714F03">
      <w:pPr>
        <w:numPr>
          <w:ilvl w:val="0"/>
          <w:numId w:val="95"/>
        </w:numPr>
        <w:tabs>
          <w:tab w:val="left" w:pos="567"/>
        </w:tabs>
        <w:autoSpaceDE w:val="0"/>
        <w:autoSpaceDN w:val="0"/>
        <w:snapToGrid w:val="0"/>
        <w:ind w:left="567" w:rightChars="-3" w:right="-7" w:hanging="283"/>
        <w:jc w:val="both"/>
        <w:rPr>
          <w:rFonts w:eastAsia="標楷體" w:cs="細明體" w:hint="eastAsia"/>
          <w:b/>
          <w:kern w:val="0"/>
        </w:rPr>
      </w:pPr>
      <w:r w:rsidRPr="006D44EE">
        <w:rPr>
          <w:rFonts w:eastAsia="標楷體" w:cs="細明體" w:hint="eastAsia"/>
          <w:kern w:val="0"/>
          <w:sz w:val="20"/>
        </w:rPr>
        <w:t>參與性質：</w:t>
      </w:r>
      <w:r w:rsidRPr="006D44EE">
        <w:rPr>
          <w:rFonts w:eastAsia="標楷體" w:cs="細明體" w:hint="eastAsia"/>
          <w:kern w:val="0"/>
          <w:sz w:val="20"/>
        </w:rPr>
        <w:t>1.</w:t>
      </w:r>
      <w:r w:rsidRPr="006D44EE">
        <w:rPr>
          <w:rFonts w:eastAsia="標楷體" w:cs="細明體" w:hint="eastAsia"/>
          <w:kern w:val="0"/>
          <w:sz w:val="20"/>
        </w:rPr>
        <w:t>計畫主持人</w:t>
      </w:r>
      <w:r w:rsidRPr="006D44EE">
        <w:rPr>
          <w:rFonts w:eastAsia="標楷體" w:cs="細明體" w:hint="eastAsia"/>
          <w:kern w:val="0"/>
          <w:sz w:val="20"/>
        </w:rPr>
        <w:t>(</w:t>
      </w:r>
      <w:r w:rsidRPr="006D44EE">
        <w:rPr>
          <w:rFonts w:eastAsia="標楷體" w:cs="細明體" w:hint="eastAsia"/>
          <w:kern w:val="0"/>
          <w:sz w:val="20"/>
        </w:rPr>
        <w:t>限</w:t>
      </w:r>
      <w:r w:rsidRPr="006D44EE">
        <w:rPr>
          <w:rFonts w:eastAsia="標楷體" w:cs="細明體" w:hint="eastAsia"/>
          <w:kern w:val="0"/>
          <w:sz w:val="20"/>
        </w:rPr>
        <w:t>1</w:t>
      </w:r>
      <w:r w:rsidRPr="006D44EE">
        <w:rPr>
          <w:rFonts w:eastAsia="標楷體" w:cs="細明體" w:hint="eastAsia"/>
          <w:kern w:val="0"/>
          <w:sz w:val="20"/>
        </w:rPr>
        <w:t>人</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2.</w:t>
      </w:r>
      <w:r w:rsidRPr="006D44EE">
        <w:rPr>
          <w:rFonts w:eastAsia="標楷體" w:cs="細明體" w:hint="eastAsia"/>
          <w:kern w:val="0"/>
          <w:sz w:val="20"/>
        </w:rPr>
        <w:t>共同主持人</w:t>
      </w:r>
      <w:r w:rsidRPr="006D44EE">
        <w:rPr>
          <w:rFonts w:eastAsia="標楷體" w:cs="細明體" w:hint="eastAsia"/>
          <w:kern w:val="0"/>
          <w:sz w:val="20"/>
        </w:rPr>
        <w:t>(</w:t>
      </w:r>
      <w:r w:rsidRPr="006D44EE">
        <w:rPr>
          <w:rFonts w:eastAsia="標楷體" w:cs="細明體" w:hint="eastAsia"/>
          <w:kern w:val="0"/>
          <w:sz w:val="20"/>
        </w:rPr>
        <w:t>或工作項目主持人</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3.</w:t>
      </w:r>
      <w:r w:rsidRPr="006D44EE">
        <w:rPr>
          <w:rFonts w:eastAsia="標楷體" w:cs="細明體" w:hint="eastAsia"/>
          <w:kern w:val="0"/>
          <w:sz w:val="20"/>
        </w:rPr>
        <w:t>協同主持人、</w:t>
      </w:r>
      <w:r w:rsidRPr="006D44EE">
        <w:rPr>
          <w:rFonts w:eastAsia="標楷體" w:cs="細明體" w:hint="eastAsia"/>
          <w:kern w:val="0"/>
          <w:sz w:val="20"/>
        </w:rPr>
        <w:t>4.</w:t>
      </w:r>
      <w:r w:rsidRPr="006D44EE">
        <w:rPr>
          <w:rFonts w:eastAsia="標楷體" w:cs="細明體" w:hint="eastAsia"/>
          <w:kern w:val="0"/>
          <w:sz w:val="20"/>
        </w:rPr>
        <w:t>其他</w:t>
      </w:r>
      <w:r w:rsidRPr="006D44EE">
        <w:rPr>
          <w:rFonts w:eastAsia="標楷體" w:cs="細明體" w:hint="eastAsia"/>
          <w:kern w:val="0"/>
          <w:sz w:val="20"/>
        </w:rPr>
        <w:t>(</w:t>
      </w:r>
      <w:r w:rsidRPr="006D44EE">
        <w:rPr>
          <w:rFonts w:eastAsia="標楷體" w:cs="細明體" w:hint="eastAsia"/>
          <w:kern w:val="0"/>
          <w:sz w:val="20"/>
        </w:rPr>
        <w:t>研究人員</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5.</w:t>
      </w:r>
      <w:r w:rsidRPr="006D44EE">
        <w:rPr>
          <w:rFonts w:eastAsia="標楷體" w:cs="細明體" w:hint="eastAsia"/>
          <w:kern w:val="0"/>
          <w:sz w:val="20"/>
        </w:rPr>
        <w:t>顧問及諮詢、</w:t>
      </w:r>
      <w:r w:rsidRPr="006D44EE">
        <w:rPr>
          <w:rFonts w:eastAsia="標楷體" w:cs="細明體" w:hint="eastAsia"/>
          <w:kern w:val="0"/>
          <w:sz w:val="20"/>
        </w:rPr>
        <w:t>6.</w:t>
      </w:r>
      <w:r w:rsidRPr="006D44EE">
        <w:rPr>
          <w:rFonts w:eastAsia="標楷體" w:cs="細明體" w:hint="eastAsia"/>
          <w:kern w:val="0"/>
          <w:sz w:val="20"/>
        </w:rPr>
        <w:t>專任助理、</w:t>
      </w:r>
      <w:r w:rsidRPr="006D44EE">
        <w:rPr>
          <w:rFonts w:eastAsia="標楷體" w:cs="細明體" w:hint="eastAsia"/>
          <w:kern w:val="0"/>
          <w:sz w:val="20"/>
        </w:rPr>
        <w:t>7.</w:t>
      </w:r>
      <w:r w:rsidRPr="006D44EE">
        <w:rPr>
          <w:rFonts w:eastAsia="標楷體" w:cs="細明體"/>
          <w:kern w:val="0"/>
          <w:sz w:val="20"/>
        </w:rPr>
        <w:t>兼</w:t>
      </w:r>
      <w:r w:rsidRPr="006D44EE">
        <w:rPr>
          <w:rFonts w:eastAsia="標楷體" w:cs="細明體" w:hint="eastAsia"/>
          <w:kern w:val="0"/>
          <w:sz w:val="20"/>
        </w:rPr>
        <w:t>任助理。</w:t>
      </w:r>
    </w:p>
    <w:p w14:paraId="43F3BE39" w14:textId="77777777" w:rsidR="007F794B" w:rsidRPr="006D44EE" w:rsidRDefault="007F794B" w:rsidP="00714F03">
      <w:pPr>
        <w:numPr>
          <w:ilvl w:val="0"/>
          <w:numId w:val="234"/>
        </w:numPr>
        <w:tabs>
          <w:tab w:val="left" w:pos="993"/>
        </w:tabs>
        <w:autoSpaceDE w:val="0"/>
        <w:autoSpaceDN w:val="0"/>
        <w:spacing w:beforeLines="50" w:before="180" w:afterLines="50" w:after="180" w:line="400" w:lineRule="exact"/>
        <w:ind w:left="993" w:rightChars="-3" w:right="-7" w:hanging="709"/>
        <w:jc w:val="both"/>
        <w:rPr>
          <w:rFonts w:ascii="新細明體" w:hAnsi="新細明體" w:cs="細明體" w:hint="eastAsia"/>
          <w:kern w:val="0"/>
          <w:sz w:val="20"/>
        </w:rPr>
      </w:pPr>
      <w:r w:rsidRPr="006D44EE">
        <w:rPr>
          <w:rFonts w:eastAsia="標楷體" w:cs="細明體" w:hint="eastAsia"/>
          <w:b/>
          <w:kern w:val="0"/>
        </w:rPr>
        <w:t>人事費用明細表</w:t>
      </w:r>
      <w:r w:rsidRPr="006D44EE">
        <w:rPr>
          <w:rFonts w:ascii="新細明體" w:hAnsi="新細明體" w:cs="細明體" w:hint="eastAsia"/>
          <w:b/>
          <w:kern w:val="0"/>
        </w:rPr>
        <w:t>：</w:t>
      </w:r>
      <w:r w:rsidRPr="006D44EE">
        <w:rPr>
          <w:rFonts w:ascii="新細明體" w:hAnsi="新細明體" w:cs="細明體"/>
          <w:kern w:val="0"/>
          <w:sz w:val="20"/>
        </w:rPr>
        <w:t xml:space="preserve"> </w:t>
      </w:r>
      <w:r w:rsidRPr="006D44EE">
        <w:rPr>
          <w:rFonts w:ascii="新細明體" w:hAnsi="新細明體" w:cs="Tahoma" w:hint="eastAsia"/>
          <w:kern w:val="0"/>
          <w:sz w:val="20"/>
        </w:rPr>
        <w:t>請參照以下個別計畫格式填寫，同時應注意下列事項。</w:t>
      </w:r>
    </w:p>
    <w:p w14:paraId="78D56094" w14:textId="77777777" w:rsidR="007F794B" w:rsidRPr="006D44EE" w:rsidRDefault="007F794B" w:rsidP="00714F03">
      <w:pPr>
        <w:numPr>
          <w:ilvl w:val="4"/>
          <w:numId w:val="69"/>
        </w:numPr>
        <w:tabs>
          <w:tab w:val="left" w:pos="993"/>
        </w:tabs>
        <w:autoSpaceDE w:val="0"/>
        <w:autoSpaceDN w:val="0"/>
        <w:spacing w:line="400" w:lineRule="exact"/>
        <w:ind w:left="993" w:rightChars="-3" w:right="-7" w:hanging="426"/>
        <w:jc w:val="both"/>
        <w:rPr>
          <w:rFonts w:ascii="新細明體" w:hAnsi="新細明體" w:cs="細明體" w:hint="eastAsia"/>
          <w:kern w:val="0"/>
          <w:sz w:val="20"/>
        </w:rPr>
      </w:pPr>
      <w:r w:rsidRPr="006D44EE">
        <w:rPr>
          <w:rFonts w:ascii="新細明體" w:hAnsi="新細明體" w:cs="細明體" w:hint="eastAsia"/>
          <w:kern w:val="0"/>
          <w:sz w:val="20"/>
          <w:szCs w:val="20"/>
        </w:rPr>
        <w:t>計畫之經費預算細目表中，編列有「薪俸」或「按日按件計資酬金--研究主持人費」、「按日按件計資酬金</w:t>
      </w:r>
      <w:r w:rsidRPr="006D44EE">
        <w:rPr>
          <w:rFonts w:ascii="新細明體" w:hAnsi="新細明體" w:cs="細明體"/>
          <w:kern w:val="0"/>
          <w:sz w:val="20"/>
          <w:szCs w:val="20"/>
        </w:rPr>
        <w:t>—</w:t>
      </w:r>
      <w:r w:rsidRPr="006D44EE">
        <w:rPr>
          <w:rFonts w:ascii="新細明體" w:hAnsi="新細明體" w:cs="細明體" w:hint="eastAsia"/>
          <w:kern w:val="0"/>
          <w:sz w:val="20"/>
          <w:szCs w:val="20"/>
        </w:rPr>
        <w:t>臨時人力」者，請填列本表，應注意金額須前後一致，各項填寫方式</w:t>
      </w:r>
      <w:r w:rsidRPr="006D44EE">
        <w:rPr>
          <w:rFonts w:ascii="新細明體" w:hAnsi="新細明體" w:cs="細明體" w:hint="eastAsia"/>
          <w:kern w:val="0"/>
          <w:sz w:val="20"/>
        </w:rPr>
        <w:t>請參考表格下之備註說明。</w:t>
      </w:r>
    </w:p>
    <w:p w14:paraId="2CE6FFBC" w14:textId="77777777" w:rsidR="007F794B" w:rsidRPr="006D44EE" w:rsidRDefault="007F794B" w:rsidP="00714F03">
      <w:pPr>
        <w:numPr>
          <w:ilvl w:val="4"/>
          <w:numId w:val="69"/>
        </w:numPr>
        <w:tabs>
          <w:tab w:val="left" w:pos="993"/>
        </w:tabs>
        <w:autoSpaceDE w:val="0"/>
        <w:autoSpaceDN w:val="0"/>
        <w:spacing w:line="400" w:lineRule="exact"/>
        <w:ind w:left="993" w:rightChars="-3" w:right="-7" w:hanging="426"/>
        <w:jc w:val="both"/>
        <w:rPr>
          <w:rFonts w:ascii="新細明體" w:hAnsi="新細明體" w:cs="細明體" w:hint="eastAsia"/>
          <w:kern w:val="0"/>
          <w:sz w:val="20"/>
        </w:rPr>
      </w:pPr>
      <w:r w:rsidRPr="006D44EE">
        <w:rPr>
          <w:rFonts w:ascii="新細明體" w:hAnsi="新細明體" w:cs="細明體" w:hint="eastAsia"/>
          <w:kern w:val="0"/>
          <w:sz w:val="20"/>
        </w:rPr>
        <w:t xml:space="preserve">本會及所屬機關補助之科技計畫，自即日起，應迴避進用計畫主持人、共同主持人及協同主持人之配偶及三親等以內之血親、姻親為助理人員 （含專任助理、兼任助理及臨時工），但因計畫之特殊需要，必須約用計畫主持人、共同主持人及協同主持人之配偶及三親等以內之血親、姻親為助理人員時，計畫主持人應敘明擬約用人員與計畫主持人、共同主持人及協同主持人之關係及約用理由， 如受補助機關為大專校院及行政機關，應循行政程序簽報該機關核准後始得約用；如受補助機關（構）為財團法人、團體及業者等，應函報補助機關核准後始得約用。 </w:t>
      </w:r>
    </w:p>
    <w:p w14:paraId="34ED8D6A" w14:textId="77777777" w:rsidR="007F794B" w:rsidRPr="006D44EE" w:rsidRDefault="007F794B" w:rsidP="00714F03">
      <w:pPr>
        <w:numPr>
          <w:ilvl w:val="4"/>
          <w:numId w:val="69"/>
        </w:numPr>
        <w:tabs>
          <w:tab w:val="left" w:pos="993"/>
        </w:tabs>
        <w:autoSpaceDE w:val="0"/>
        <w:autoSpaceDN w:val="0"/>
        <w:spacing w:afterLines="50" w:after="180" w:line="400" w:lineRule="exact"/>
        <w:ind w:left="992" w:rightChars="-3" w:right="-7" w:hanging="425"/>
        <w:jc w:val="both"/>
        <w:rPr>
          <w:rFonts w:ascii="新細明體" w:hAnsi="新細明體" w:cs="細明體" w:hint="eastAsia"/>
          <w:kern w:val="0"/>
          <w:sz w:val="20"/>
        </w:rPr>
      </w:pPr>
      <w:r w:rsidRPr="006D44EE">
        <w:rPr>
          <w:rFonts w:ascii="新細明體" w:hAnsi="新細明體" w:cs="細明體" w:hint="eastAsia"/>
          <w:kern w:val="0"/>
          <w:sz w:val="20"/>
        </w:rPr>
        <w:t>計畫主持人、共同主持人及協同主持人如為「行政院及所屬各機關學校臨時人員進用及運用要點」第11點規定之機關長官或各級主管長官，請依該要點規定辦理。</w:t>
      </w:r>
    </w:p>
    <w:tbl>
      <w:tblPr>
        <w:tblW w:w="9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1192"/>
        <w:gridCol w:w="1418"/>
        <w:gridCol w:w="1275"/>
        <w:gridCol w:w="1205"/>
        <w:gridCol w:w="1205"/>
        <w:gridCol w:w="2239"/>
      </w:tblGrid>
      <w:tr w:rsidR="007F794B" w:rsidRPr="006D44EE" w14:paraId="733B3EEB" w14:textId="77777777" w:rsidTr="007F794B">
        <w:trPr>
          <w:jc w:val="center"/>
        </w:trPr>
        <w:tc>
          <w:tcPr>
            <w:tcW w:w="599" w:type="dxa"/>
            <w:shd w:val="clear" w:color="auto" w:fill="auto"/>
            <w:vAlign w:val="center"/>
          </w:tcPr>
          <w:p w14:paraId="1856E53D"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序號</w:t>
            </w:r>
          </w:p>
        </w:tc>
        <w:tc>
          <w:tcPr>
            <w:tcW w:w="1192" w:type="dxa"/>
            <w:shd w:val="clear" w:color="auto" w:fill="auto"/>
            <w:vAlign w:val="center"/>
          </w:tcPr>
          <w:p w14:paraId="58A524CF"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姓</w:t>
            </w:r>
            <w:r w:rsidRPr="006D44EE">
              <w:rPr>
                <w:rFonts w:ascii="標楷體" w:eastAsia="標楷體" w:hAnsi="標楷體" w:cs="標楷體"/>
              </w:rPr>
              <w:t xml:space="preserve">   </w:t>
            </w:r>
            <w:r w:rsidRPr="006D44EE">
              <w:rPr>
                <w:rFonts w:ascii="標楷體" w:eastAsia="標楷體" w:hAnsi="標楷體" w:cs="標楷體" w:hint="eastAsia"/>
              </w:rPr>
              <w:t>名</w:t>
            </w:r>
          </w:p>
        </w:tc>
        <w:tc>
          <w:tcPr>
            <w:tcW w:w="1418" w:type="dxa"/>
            <w:shd w:val="clear" w:color="auto" w:fill="auto"/>
            <w:vAlign w:val="center"/>
          </w:tcPr>
          <w:p w14:paraId="5281F642"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機關名稱</w:t>
            </w:r>
          </w:p>
          <w:p w14:paraId="5ED132BE"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單位名稱</w:t>
            </w:r>
          </w:p>
        </w:tc>
        <w:tc>
          <w:tcPr>
            <w:tcW w:w="1275" w:type="dxa"/>
            <w:shd w:val="clear" w:color="auto" w:fill="auto"/>
            <w:vAlign w:val="center"/>
          </w:tcPr>
          <w:p w14:paraId="1A948B07"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人事費類別</w:t>
            </w:r>
          </w:p>
        </w:tc>
        <w:tc>
          <w:tcPr>
            <w:tcW w:w="1205" w:type="dxa"/>
            <w:shd w:val="clear" w:color="auto" w:fill="auto"/>
            <w:vAlign w:val="center"/>
          </w:tcPr>
          <w:p w14:paraId="4FA64384" w14:textId="77777777" w:rsidR="007F794B" w:rsidRPr="006D44EE" w:rsidRDefault="007F794B" w:rsidP="007F794B">
            <w:pPr>
              <w:snapToGrid w:val="0"/>
              <w:jc w:val="center"/>
              <w:rPr>
                <w:rFonts w:ascii="標楷體" w:eastAsia="標楷體" w:hAnsi="標楷體" w:cs="標楷體"/>
              </w:rPr>
            </w:pPr>
            <w:r w:rsidRPr="006D44EE">
              <w:rPr>
                <w:rFonts w:ascii="標楷體" w:eastAsia="標楷體" w:hAnsi="標楷體" w:cs="標楷體" w:hint="eastAsia"/>
              </w:rPr>
              <w:t>月支</w:t>
            </w:r>
            <w:r w:rsidRPr="006D44EE">
              <w:rPr>
                <w:rFonts w:ascii="標楷體" w:eastAsia="標楷體" w:hAnsi="標楷體" w:cs="標楷體"/>
              </w:rPr>
              <w:t>(</w:t>
            </w:r>
            <w:r w:rsidRPr="006D44EE">
              <w:rPr>
                <w:rFonts w:ascii="標楷體" w:eastAsia="標楷體" w:hAnsi="標楷體" w:cs="標楷體" w:hint="eastAsia"/>
              </w:rPr>
              <w:t>元</w:t>
            </w:r>
            <w:r w:rsidRPr="006D44EE">
              <w:rPr>
                <w:rFonts w:ascii="標楷體" w:eastAsia="標楷體" w:hAnsi="標楷體" w:cs="標楷體"/>
              </w:rPr>
              <w:t>)</w:t>
            </w:r>
          </w:p>
        </w:tc>
        <w:tc>
          <w:tcPr>
            <w:tcW w:w="1205" w:type="dxa"/>
            <w:shd w:val="clear" w:color="auto" w:fill="auto"/>
            <w:vAlign w:val="center"/>
          </w:tcPr>
          <w:p w14:paraId="3878ECBB"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期限</w:t>
            </w:r>
            <w:r w:rsidRPr="006D44EE">
              <w:rPr>
                <w:rFonts w:ascii="標楷體" w:eastAsia="標楷體" w:hAnsi="標楷體" w:cs="標楷體"/>
              </w:rPr>
              <w:t>(</w:t>
            </w:r>
            <w:r w:rsidRPr="006D44EE">
              <w:rPr>
                <w:rFonts w:ascii="標楷體" w:eastAsia="標楷體" w:hAnsi="標楷體" w:cs="標楷體" w:hint="eastAsia"/>
              </w:rPr>
              <w:t>月</w:t>
            </w:r>
            <w:r w:rsidRPr="006D44EE">
              <w:rPr>
                <w:rFonts w:ascii="標楷體" w:eastAsia="標楷體" w:hAnsi="標楷體" w:cs="標楷體"/>
              </w:rPr>
              <w:t>)</w:t>
            </w:r>
          </w:p>
        </w:tc>
        <w:tc>
          <w:tcPr>
            <w:tcW w:w="2239" w:type="dxa"/>
            <w:shd w:val="clear" w:color="auto" w:fill="auto"/>
            <w:vAlign w:val="center"/>
          </w:tcPr>
          <w:p w14:paraId="121E8A3E"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小計</w:t>
            </w:r>
          </w:p>
          <w:p w14:paraId="38AA2ADD"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月支</w:t>
            </w:r>
            <w:r w:rsidRPr="006D44EE">
              <w:rPr>
                <w:rFonts w:ascii="標楷體" w:eastAsia="標楷體" w:hAnsi="標楷體" w:cs="標楷體"/>
              </w:rPr>
              <w:t>(</w:t>
            </w:r>
            <w:r w:rsidRPr="006D44EE">
              <w:rPr>
                <w:rFonts w:ascii="標楷體" w:eastAsia="標楷體" w:hAnsi="標楷體" w:cs="標楷體" w:hint="eastAsia"/>
              </w:rPr>
              <w:t>元</w:t>
            </w:r>
            <w:r w:rsidRPr="006D44EE">
              <w:rPr>
                <w:rFonts w:ascii="標楷體" w:eastAsia="標楷體" w:hAnsi="標楷體" w:cs="標楷體"/>
              </w:rPr>
              <w:t>)x</w:t>
            </w:r>
            <w:r w:rsidRPr="006D44EE">
              <w:rPr>
                <w:rFonts w:ascii="標楷體" w:eastAsia="標楷體" w:hAnsi="標楷體" w:cs="標楷體" w:hint="eastAsia"/>
              </w:rPr>
              <w:t>期限</w:t>
            </w:r>
            <w:r w:rsidRPr="006D44EE">
              <w:rPr>
                <w:rFonts w:ascii="標楷體" w:eastAsia="標楷體" w:hAnsi="標楷體" w:cs="標楷體"/>
              </w:rPr>
              <w:t>(</w:t>
            </w:r>
            <w:r w:rsidRPr="006D44EE">
              <w:rPr>
                <w:rFonts w:ascii="標楷體" w:eastAsia="標楷體" w:hAnsi="標楷體" w:cs="標楷體" w:hint="eastAsia"/>
              </w:rPr>
              <w:t>月</w:t>
            </w:r>
            <w:r w:rsidRPr="006D44EE">
              <w:rPr>
                <w:rFonts w:ascii="標楷體" w:eastAsia="標楷體" w:hAnsi="標楷體" w:cs="標楷體"/>
              </w:rPr>
              <w:t>)</w:t>
            </w:r>
          </w:p>
        </w:tc>
      </w:tr>
      <w:tr w:rsidR="007F794B" w:rsidRPr="006D44EE" w14:paraId="01D845EC" w14:textId="77777777" w:rsidTr="007F794B">
        <w:trPr>
          <w:trHeight w:val="227"/>
          <w:jc w:val="center"/>
        </w:trPr>
        <w:tc>
          <w:tcPr>
            <w:tcW w:w="599" w:type="dxa"/>
          </w:tcPr>
          <w:p w14:paraId="42E9A705" w14:textId="77777777" w:rsidR="007F794B" w:rsidRPr="006D44EE" w:rsidRDefault="007F794B" w:rsidP="007F794B">
            <w:pPr>
              <w:snapToGrid w:val="0"/>
              <w:rPr>
                <w:rFonts w:ascii="標楷體" w:eastAsia="標楷體" w:hAnsi="標楷體"/>
              </w:rPr>
            </w:pPr>
          </w:p>
        </w:tc>
        <w:tc>
          <w:tcPr>
            <w:tcW w:w="1192" w:type="dxa"/>
          </w:tcPr>
          <w:p w14:paraId="18B94927" w14:textId="77777777" w:rsidR="007F794B" w:rsidRPr="006D44EE" w:rsidRDefault="007F794B" w:rsidP="007F794B">
            <w:pPr>
              <w:snapToGrid w:val="0"/>
              <w:rPr>
                <w:rFonts w:ascii="標楷體" w:eastAsia="標楷體" w:hAnsi="標楷體"/>
              </w:rPr>
            </w:pPr>
          </w:p>
        </w:tc>
        <w:tc>
          <w:tcPr>
            <w:tcW w:w="1418" w:type="dxa"/>
          </w:tcPr>
          <w:p w14:paraId="17382AF2" w14:textId="77777777" w:rsidR="007F794B" w:rsidRPr="006D44EE" w:rsidRDefault="007F794B" w:rsidP="007F794B">
            <w:pPr>
              <w:snapToGrid w:val="0"/>
              <w:rPr>
                <w:rFonts w:ascii="標楷體" w:eastAsia="標楷體" w:hAnsi="標楷體"/>
              </w:rPr>
            </w:pPr>
          </w:p>
        </w:tc>
        <w:tc>
          <w:tcPr>
            <w:tcW w:w="1275" w:type="dxa"/>
          </w:tcPr>
          <w:p w14:paraId="60D44E38" w14:textId="77777777" w:rsidR="007F794B" w:rsidRPr="006D44EE" w:rsidRDefault="007F794B" w:rsidP="007F794B">
            <w:pPr>
              <w:snapToGrid w:val="0"/>
              <w:rPr>
                <w:rFonts w:ascii="標楷體" w:eastAsia="標楷體" w:hAnsi="標楷體"/>
              </w:rPr>
            </w:pPr>
          </w:p>
        </w:tc>
        <w:tc>
          <w:tcPr>
            <w:tcW w:w="1205" w:type="dxa"/>
          </w:tcPr>
          <w:p w14:paraId="4BC99F0C" w14:textId="77777777" w:rsidR="007F794B" w:rsidRPr="006D44EE" w:rsidRDefault="007F794B" w:rsidP="007F794B">
            <w:pPr>
              <w:snapToGrid w:val="0"/>
              <w:rPr>
                <w:rFonts w:ascii="標楷體" w:eastAsia="標楷體" w:hAnsi="標楷體"/>
              </w:rPr>
            </w:pPr>
          </w:p>
        </w:tc>
        <w:tc>
          <w:tcPr>
            <w:tcW w:w="1205" w:type="dxa"/>
          </w:tcPr>
          <w:p w14:paraId="10E76DFF" w14:textId="77777777" w:rsidR="007F794B" w:rsidRPr="006D44EE" w:rsidRDefault="007F794B" w:rsidP="007F794B">
            <w:pPr>
              <w:snapToGrid w:val="0"/>
              <w:rPr>
                <w:rFonts w:ascii="標楷體" w:eastAsia="標楷體" w:hAnsi="標楷體"/>
              </w:rPr>
            </w:pPr>
          </w:p>
        </w:tc>
        <w:tc>
          <w:tcPr>
            <w:tcW w:w="2239" w:type="dxa"/>
          </w:tcPr>
          <w:p w14:paraId="197392ED" w14:textId="77777777" w:rsidR="007F794B" w:rsidRPr="006D44EE" w:rsidRDefault="007F794B" w:rsidP="007F794B">
            <w:pPr>
              <w:snapToGrid w:val="0"/>
              <w:rPr>
                <w:rFonts w:ascii="標楷體" w:eastAsia="標楷體" w:hAnsi="標楷體"/>
              </w:rPr>
            </w:pPr>
          </w:p>
        </w:tc>
      </w:tr>
      <w:tr w:rsidR="007F794B" w:rsidRPr="006D44EE" w14:paraId="3D9D32BB" w14:textId="77777777" w:rsidTr="007F794B">
        <w:trPr>
          <w:trHeight w:val="227"/>
          <w:jc w:val="center"/>
        </w:trPr>
        <w:tc>
          <w:tcPr>
            <w:tcW w:w="599" w:type="dxa"/>
          </w:tcPr>
          <w:p w14:paraId="60FF2E92" w14:textId="77777777" w:rsidR="007F794B" w:rsidRPr="006D44EE" w:rsidRDefault="007F794B" w:rsidP="007F794B">
            <w:pPr>
              <w:snapToGrid w:val="0"/>
              <w:rPr>
                <w:rFonts w:ascii="標楷體" w:eastAsia="標楷體" w:hAnsi="標楷體"/>
              </w:rPr>
            </w:pPr>
          </w:p>
        </w:tc>
        <w:tc>
          <w:tcPr>
            <w:tcW w:w="1192" w:type="dxa"/>
          </w:tcPr>
          <w:p w14:paraId="38AA8DF4" w14:textId="77777777" w:rsidR="007F794B" w:rsidRPr="006D44EE" w:rsidRDefault="007F794B" w:rsidP="007F794B">
            <w:pPr>
              <w:snapToGrid w:val="0"/>
              <w:rPr>
                <w:rFonts w:ascii="標楷體" w:eastAsia="標楷體" w:hAnsi="標楷體"/>
              </w:rPr>
            </w:pPr>
          </w:p>
        </w:tc>
        <w:tc>
          <w:tcPr>
            <w:tcW w:w="1418" w:type="dxa"/>
          </w:tcPr>
          <w:p w14:paraId="02149E3D" w14:textId="77777777" w:rsidR="007F794B" w:rsidRPr="006D44EE" w:rsidRDefault="007F794B" w:rsidP="007F794B">
            <w:pPr>
              <w:snapToGrid w:val="0"/>
              <w:rPr>
                <w:rFonts w:ascii="標楷體" w:eastAsia="標楷體" w:hAnsi="標楷體"/>
              </w:rPr>
            </w:pPr>
          </w:p>
        </w:tc>
        <w:tc>
          <w:tcPr>
            <w:tcW w:w="1275" w:type="dxa"/>
          </w:tcPr>
          <w:p w14:paraId="6C074068" w14:textId="77777777" w:rsidR="007F794B" w:rsidRPr="006D44EE" w:rsidRDefault="007F794B" w:rsidP="007F794B">
            <w:pPr>
              <w:snapToGrid w:val="0"/>
              <w:rPr>
                <w:rFonts w:ascii="標楷體" w:eastAsia="標楷體" w:hAnsi="標楷體"/>
              </w:rPr>
            </w:pPr>
          </w:p>
        </w:tc>
        <w:tc>
          <w:tcPr>
            <w:tcW w:w="1205" w:type="dxa"/>
          </w:tcPr>
          <w:p w14:paraId="6D3EC31A" w14:textId="77777777" w:rsidR="007F794B" w:rsidRPr="006D44EE" w:rsidRDefault="007F794B" w:rsidP="007F794B">
            <w:pPr>
              <w:snapToGrid w:val="0"/>
              <w:rPr>
                <w:rFonts w:ascii="標楷體" w:eastAsia="標楷體" w:hAnsi="標楷體"/>
              </w:rPr>
            </w:pPr>
          </w:p>
        </w:tc>
        <w:tc>
          <w:tcPr>
            <w:tcW w:w="1205" w:type="dxa"/>
          </w:tcPr>
          <w:p w14:paraId="1BCFADD0" w14:textId="77777777" w:rsidR="007F794B" w:rsidRPr="006D44EE" w:rsidRDefault="007F794B" w:rsidP="007F794B">
            <w:pPr>
              <w:snapToGrid w:val="0"/>
              <w:rPr>
                <w:rFonts w:ascii="標楷體" w:eastAsia="標楷體" w:hAnsi="標楷體"/>
              </w:rPr>
            </w:pPr>
          </w:p>
        </w:tc>
        <w:tc>
          <w:tcPr>
            <w:tcW w:w="2239" w:type="dxa"/>
          </w:tcPr>
          <w:p w14:paraId="094BD7A9" w14:textId="77777777" w:rsidR="007F794B" w:rsidRPr="006D44EE" w:rsidRDefault="007F794B" w:rsidP="007F794B">
            <w:pPr>
              <w:snapToGrid w:val="0"/>
              <w:rPr>
                <w:rFonts w:ascii="標楷體" w:eastAsia="標楷體" w:hAnsi="標楷體"/>
              </w:rPr>
            </w:pPr>
          </w:p>
        </w:tc>
      </w:tr>
    </w:tbl>
    <w:p w14:paraId="52AFFC96" w14:textId="77777777" w:rsidR="007F794B" w:rsidRPr="006D44EE" w:rsidRDefault="007F794B" w:rsidP="00714F03">
      <w:pPr>
        <w:numPr>
          <w:ilvl w:val="0"/>
          <w:numId w:val="71"/>
        </w:numPr>
        <w:tabs>
          <w:tab w:val="left" w:pos="284"/>
        </w:tabs>
        <w:autoSpaceDE w:val="0"/>
        <w:autoSpaceDN w:val="0"/>
        <w:snapToGrid w:val="0"/>
        <w:spacing w:beforeLines="50" w:before="180"/>
        <w:ind w:left="425" w:rightChars="-3" w:right="-7" w:hanging="425"/>
        <w:rPr>
          <w:rFonts w:eastAsia="標楷體" w:cs="細明體" w:hint="eastAsia"/>
          <w:kern w:val="0"/>
          <w:sz w:val="20"/>
        </w:rPr>
      </w:pPr>
      <w:r w:rsidRPr="006D44EE">
        <w:rPr>
          <w:rFonts w:eastAsia="標楷體" w:cs="細明體" w:hint="eastAsia"/>
          <w:kern w:val="0"/>
          <w:sz w:val="20"/>
        </w:rPr>
        <w:t>備註：</w:t>
      </w:r>
    </w:p>
    <w:p w14:paraId="4479D95D" w14:textId="77777777" w:rsidR="007F794B" w:rsidRPr="006D44EE" w:rsidRDefault="007F794B" w:rsidP="00714F03">
      <w:pPr>
        <w:numPr>
          <w:ilvl w:val="0"/>
          <w:numId w:val="96"/>
        </w:numPr>
        <w:tabs>
          <w:tab w:val="left" w:pos="567"/>
        </w:tabs>
        <w:autoSpaceDE w:val="0"/>
        <w:autoSpaceDN w:val="0"/>
        <w:snapToGrid w:val="0"/>
        <w:ind w:left="567" w:rightChars="-3" w:right="-7" w:hanging="283"/>
        <w:rPr>
          <w:rFonts w:eastAsia="標楷體" w:cs="細明體" w:hint="eastAsia"/>
          <w:kern w:val="0"/>
          <w:sz w:val="20"/>
        </w:rPr>
      </w:pPr>
      <w:r w:rsidRPr="006D44EE">
        <w:rPr>
          <w:rFonts w:eastAsia="標楷體" w:cs="細明體" w:hint="eastAsia"/>
          <w:kern w:val="0"/>
          <w:sz w:val="20"/>
        </w:rPr>
        <w:t>人事費類別：薪俸請填</w:t>
      </w:r>
      <w:r w:rsidRPr="006D44EE">
        <w:rPr>
          <w:rFonts w:eastAsia="標楷體" w:cs="細明體" w:hint="eastAsia"/>
          <w:kern w:val="0"/>
          <w:sz w:val="20"/>
        </w:rPr>
        <w:t>1</w:t>
      </w:r>
      <w:r w:rsidRPr="006D44EE">
        <w:rPr>
          <w:rFonts w:eastAsia="標楷體" w:cs="細明體" w:hint="eastAsia"/>
          <w:kern w:val="0"/>
          <w:sz w:val="20"/>
        </w:rPr>
        <w:t>，研究主持人費請填</w:t>
      </w:r>
      <w:r w:rsidRPr="006D44EE">
        <w:rPr>
          <w:rFonts w:eastAsia="標楷體" w:cs="細明體" w:hint="eastAsia"/>
          <w:kern w:val="0"/>
          <w:sz w:val="20"/>
        </w:rPr>
        <w:t>2</w:t>
      </w:r>
      <w:r w:rsidRPr="006D44EE">
        <w:rPr>
          <w:rFonts w:eastAsia="標楷體" w:cs="細明體" w:hint="eastAsia"/>
          <w:kern w:val="0"/>
          <w:sz w:val="20"/>
        </w:rPr>
        <w:t>。</w:t>
      </w:r>
    </w:p>
    <w:p w14:paraId="11949A95" w14:textId="77777777" w:rsidR="007F794B" w:rsidRPr="006D44EE" w:rsidRDefault="007F794B" w:rsidP="00714F03">
      <w:pPr>
        <w:numPr>
          <w:ilvl w:val="0"/>
          <w:numId w:val="96"/>
        </w:numPr>
        <w:tabs>
          <w:tab w:val="left" w:pos="567"/>
        </w:tabs>
        <w:autoSpaceDE w:val="0"/>
        <w:autoSpaceDN w:val="0"/>
        <w:snapToGrid w:val="0"/>
        <w:ind w:left="567" w:rightChars="-3" w:right="-7" w:hanging="283"/>
        <w:rPr>
          <w:rFonts w:eastAsia="標楷體" w:cs="細明體" w:hint="eastAsia"/>
          <w:kern w:val="0"/>
          <w:sz w:val="20"/>
        </w:rPr>
      </w:pPr>
      <w:r w:rsidRPr="006D44EE">
        <w:rPr>
          <w:rFonts w:eastAsia="標楷體" w:cs="細明體" w:hint="eastAsia"/>
          <w:kern w:val="0"/>
          <w:sz w:val="20"/>
        </w:rPr>
        <w:t>月支：指每個月所支領到之薪俸或津貼，不含不休假獎金等額外薪資。</w:t>
      </w:r>
    </w:p>
    <w:p w14:paraId="0CFAF8C9" w14:textId="77777777" w:rsidR="007F794B" w:rsidRPr="006D44EE" w:rsidRDefault="007F794B" w:rsidP="00714F03">
      <w:pPr>
        <w:numPr>
          <w:ilvl w:val="0"/>
          <w:numId w:val="96"/>
        </w:numPr>
        <w:tabs>
          <w:tab w:val="left" w:pos="567"/>
        </w:tabs>
        <w:autoSpaceDE w:val="0"/>
        <w:autoSpaceDN w:val="0"/>
        <w:snapToGrid w:val="0"/>
        <w:ind w:left="567" w:rightChars="-3" w:right="-7" w:hanging="283"/>
        <w:rPr>
          <w:rFonts w:ascii="新細明體" w:hAnsi="新細明體" w:cs="細明體" w:hint="eastAsia"/>
          <w:kern w:val="0"/>
          <w:sz w:val="20"/>
        </w:rPr>
      </w:pPr>
      <w:r w:rsidRPr="006D44EE">
        <w:rPr>
          <w:rFonts w:eastAsia="標楷體" w:cs="細明體" w:hint="eastAsia"/>
          <w:kern w:val="0"/>
          <w:sz w:val="20"/>
        </w:rPr>
        <w:t>期限：指實際支領到薪俸或津貼的月數</w:t>
      </w:r>
      <w:r w:rsidRPr="006D44EE">
        <w:rPr>
          <w:rFonts w:eastAsia="標楷體" w:cs="細明體" w:hint="eastAsia"/>
          <w:kern w:val="0"/>
          <w:sz w:val="20"/>
        </w:rPr>
        <w:t>(</w:t>
      </w:r>
      <w:r w:rsidRPr="006D44EE">
        <w:rPr>
          <w:rFonts w:eastAsia="標楷體" w:cs="細明體" w:hint="eastAsia"/>
          <w:kern w:val="0"/>
          <w:sz w:val="20"/>
        </w:rPr>
        <w:t>包括年終獎金所含月數</w:t>
      </w:r>
      <w:r w:rsidRPr="006D44EE">
        <w:rPr>
          <w:rFonts w:eastAsia="標楷體" w:cs="細明體" w:hint="eastAsia"/>
          <w:kern w:val="0"/>
          <w:sz w:val="20"/>
        </w:rPr>
        <w:t>)</w:t>
      </w:r>
      <w:r w:rsidRPr="006D44EE">
        <w:rPr>
          <w:rFonts w:eastAsia="標楷體" w:cs="細明體" w:hint="eastAsia"/>
          <w:kern w:val="0"/>
          <w:sz w:val="20"/>
        </w:rPr>
        <w:t>，非指僱用期限。</w:t>
      </w:r>
    </w:p>
    <w:p w14:paraId="1326E268" w14:textId="77777777" w:rsidR="007F794B" w:rsidRPr="006D44EE" w:rsidRDefault="007F794B" w:rsidP="00714F03">
      <w:pPr>
        <w:numPr>
          <w:ilvl w:val="0"/>
          <w:numId w:val="234"/>
        </w:numPr>
        <w:tabs>
          <w:tab w:val="left" w:pos="993"/>
        </w:tabs>
        <w:autoSpaceDE w:val="0"/>
        <w:autoSpaceDN w:val="0"/>
        <w:spacing w:beforeLines="100" w:before="360" w:afterLines="50" w:after="180" w:line="400" w:lineRule="exact"/>
        <w:ind w:left="993" w:rightChars="-3" w:right="-7" w:hanging="709"/>
        <w:jc w:val="both"/>
        <w:rPr>
          <w:rFonts w:ascii="新細明體" w:hAnsi="新細明體" w:cs="細明體" w:hint="eastAsia"/>
          <w:b/>
          <w:kern w:val="0"/>
        </w:rPr>
      </w:pPr>
      <w:r w:rsidRPr="006D44EE">
        <w:rPr>
          <w:rFonts w:eastAsia="標楷體" w:cs="細明體" w:hint="eastAsia"/>
          <w:b/>
          <w:kern w:val="0"/>
        </w:rPr>
        <w:t>臨時人力表</w:t>
      </w:r>
      <w:r w:rsidRPr="006D44EE">
        <w:rPr>
          <w:rFonts w:ascii="新細明體" w:hAnsi="新細明體" w:cs="細明體" w:hint="eastAsia"/>
          <w:b/>
          <w:kern w:val="0"/>
        </w:rPr>
        <w:t>：</w:t>
      </w:r>
    </w:p>
    <w:p w14:paraId="55C869C6" w14:textId="77777777" w:rsidR="007F794B" w:rsidRPr="006D44EE" w:rsidRDefault="007F794B" w:rsidP="00714F03">
      <w:pPr>
        <w:numPr>
          <w:ilvl w:val="0"/>
          <w:numId w:val="235"/>
        </w:numPr>
        <w:tabs>
          <w:tab w:val="left" w:pos="993"/>
        </w:tabs>
        <w:autoSpaceDE w:val="0"/>
        <w:autoSpaceDN w:val="0"/>
        <w:spacing w:line="400" w:lineRule="exact"/>
        <w:ind w:left="993" w:rightChars="-3" w:right="-7" w:hanging="438"/>
        <w:jc w:val="both"/>
        <w:rPr>
          <w:rFonts w:ascii="新細明體" w:hAnsi="新細明體" w:cs="細明體" w:hint="eastAsia"/>
          <w:kern w:val="0"/>
          <w:sz w:val="20"/>
        </w:rPr>
      </w:pPr>
      <w:r w:rsidRPr="006D44EE">
        <w:rPr>
          <w:rFonts w:ascii="新細明體" w:hAnsi="新細明體" w:cs="細明體" w:hint="eastAsia"/>
          <w:kern w:val="0"/>
          <w:sz w:val="20"/>
        </w:rPr>
        <w:t>臨時人力指機關非依公務人員法規，以人事費以外經費自行進用之人員(例：機關學校中接受本會經費補助所進用之工讀生、兼任/專任助理即為臨時人員)</w:t>
      </w:r>
    </w:p>
    <w:p w14:paraId="048EC167" w14:textId="77777777" w:rsidR="007F794B" w:rsidRPr="006D44EE" w:rsidRDefault="007F794B" w:rsidP="00714F03">
      <w:pPr>
        <w:numPr>
          <w:ilvl w:val="0"/>
          <w:numId w:val="235"/>
        </w:numPr>
        <w:tabs>
          <w:tab w:val="left" w:pos="993"/>
        </w:tabs>
        <w:autoSpaceDE w:val="0"/>
        <w:autoSpaceDN w:val="0"/>
        <w:spacing w:afterLines="50" w:after="180" w:line="400" w:lineRule="exact"/>
        <w:ind w:left="993" w:rightChars="-3" w:right="-7" w:hanging="437"/>
        <w:jc w:val="both"/>
        <w:rPr>
          <w:rFonts w:ascii="新細明體" w:hAnsi="新細明體" w:cs="細明體" w:hint="eastAsia"/>
          <w:kern w:val="0"/>
          <w:sz w:val="20"/>
        </w:rPr>
      </w:pPr>
      <w:r w:rsidRPr="006D44EE">
        <w:rPr>
          <w:rFonts w:ascii="新細明體" w:hAnsi="新細明體" w:cs="細明體" w:hint="eastAsia"/>
          <w:kern w:val="0"/>
          <w:sz w:val="20"/>
        </w:rPr>
        <w:t>計畫之經費預算細目表中，編列有「大陸地區旅費」或「國外旅費」者，需填列此表，金額應注意須前後一致。</w:t>
      </w:r>
    </w:p>
    <w:tbl>
      <w:tblPr>
        <w:tblW w:w="9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802"/>
        <w:gridCol w:w="1194"/>
        <w:gridCol w:w="1553"/>
        <w:gridCol w:w="1554"/>
        <w:gridCol w:w="2361"/>
        <w:gridCol w:w="746"/>
      </w:tblGrid>
      <w:tr w:rsidR="007F794B" w:rsidRPr="006D44EE" w14:paraId="6B54BC3E" w14:textId="77777777" w:rsidTr="007F794B">
        <w:trPr>
          <w:jc w:val="center"/>
        </w:trPr>
        <w:tc>
          <w:tcPr>
            <w:tcW w:w="843" w:type="dxa"/>
            <w:shd w:val="clear" w:color="auto" w:fill="auto"/>
            <w:vAlign w:val="center"/>
          </w:tcPr>
          <w:p w14:paraId="739E322E" w14:textId="77777777" w:rsidR="007F794B" w:rsidRPr="006D44EE" w:rsidRDefault="007F794B" w:rsidP="007F794B">
            <w:pPr>
              <w:jc w:val="center"/>
              <w:rPr>
                <w:rFonts w:eastAsia="標楷體" w:cs="新細明體"/>
              </w:rPr>
            </w:pPr>
            <w:r w:rsidRPr="006D44EE">
              <w:rPr>
                <w:rFonts w:eastAsia="標楷體" w:cs="新細明體" w:hint="eastAsia"/>
              </w:rPr>
              <w:t>序號</w:t>
            </w:r>
          </w:p>
        </w:tc>
        <w:tc>
          <w:tcPr>
            <w:tcW w:w="802" w:type="dxa"/>
            <w:shd w:val="clear" w:color="auto" w:fill="auto"/>
            <w:vAlign w:val="center"/>
          </w:tcPr>
          <w:p w14:paraId="16F7FD88" w14:textId="77777777" w:rsidR="007F794B" w:rsidRPr="006D44EE" w:rsidRDefault="007F794B" w:rsidP="007F794B">
            <w:pPr>
              <w:jc w:val="center"/>
              <w:rPr>
                <w:rFonts w:eastAsia="標楷體" w:cs="新細明體"/>
              </w:rPr>
            </w:pPr>
            <w:r w:rsidRPr="006D44EE">
              <w:rPr>
                <w:rFonts w:eastAsia="標楷體"/>
              </w:rPr>
              <w:t>職稱</w:t>
            </w:r>
          </w:p>
        </w:tc>
        <w:tc>
          <w:tcPr>
            <w:tcW w:w="1194" w:type="dxa"/>
            <w:shd w:val="clear" w:color="auto" w:fill="auto"/>
            <w:vAlign w:val="center"/>
          </w:tcPr>
          <w:p w14:paraId="42C616C2" w14:textId="77777777" w:rsidR="007F794B" w:rsidRPr="006D44EE" w:rsidRDefault="007F794B" w:rsidP="007F794B">
            <w:pPr>
              <w:jc w:val="center"/>
              <w:rPr>
                <w:rFonts w:eastAsia="標楷體" w:cs="新細明體"/>
              </w:rPr>
            </w:pPr>
            <w:r w:rsidRPr="006D44EE">
              <w:rPr>
                <w:rFonts w:eastAsia="標楷體"/>
              </w:rPr>
              <w:t>人數</w:t>
            </w:r>
          </w:p>
        </w:tc>
        <w:tc>
          <w:tcPr>
            <w:tcW w:w="1553" w:type="dxa"/>
            <w:shd w:val="clear" w:color="auto" w:fill="auto"/>
            <w:vAlign w:val="center"/>
          </w:tcPr>
          <w:p w14:paraId="4463EDD6" w14:textId="77777777" w:rsidR="007F794B" w:rsidRPr="006D44EE" w:rsidRDefault="007F794B" w:rsidP="007F794B">
            <w:pPr>
              <w:jc w:val="center"/>
              <w:rPr>
                <w:rFonts w:eastAsia="標楷體" w:cs="新細明體"/>
              </w:rPr>
            </w:pPr>
            <w:r w:rsidRPr="006D44EE">
              <w:rPr>
                <w:rFonts w:eastAsia="標楷體"/>
              </w:rPr>
              <w:t>計酬方式</w:t>
            </w:r>
          </w:p>
        </w:tc>
        <w:tc>
          <w:tcPr>
            <w:tcW w:w="1554" w:type="dxa"/>
            <w:shd w:val="clear" w:color="auto" w:fill="auto"/>
            <w:vAlign w:val="center"/>
          </w:tcPr>
          <w:p w14:paraId="48A81105" w14:textId="77777777" w:rsidR="007F794B" w:rsidRPr="006D44EE" w:rsidRDefault="007F794B" w:rsidP="007F794B">
            <w:pPr>
              <w:jc w:val="center"/>
              <w:rPr>
                <w:rFonts w:eastAsia="標楷體" w:cs="新細明體"/>
              </w:rPr>
            </w:pPr>
            <w:r w:rsidRPr="006D44EE">
              <w:rPr>
                <w:rFonts w:eastAsia="標楷體"/>
              </w:rPr>
              <w:t>進用類型</w:t>
            </w:r>
          </w:p>
        </w:tc>
        <w:tc>
          <w:tcPr>
            <w:tcW w:w="2361" w:type="dxa"/>
            <w:shd w:val="clear" w:color="auto" w:fill="auto"/>
            <w:vAlign w:val="center"/>
          </w:tcPr>
          <w:p w14:paraId="72A1C454" w14:textId="77777777" w:rsidR="007F794B" w:rsidRPr="006D44EE" w:rsidRDefault="007F794B" w:rsidP="007F794B">
            <w:pPr>
              <w:jc w:val="center"/>
              <w:rPr>
                <w:rFonts w:eastAsia="標楷體"/>
              </w:rPr>
            </w:pPr>
            <w:r w:rsidRPr="006D44EE">
              <w:rPr>
                <w:rFonts w:eastAsia="標楷體"/>
              </w:rPr>
              <w:t>薪資標準</w:t>
            </w:r>
            <w:r w:rsidRPr="006D44EE">
              <w:rPr>
                <w:rFonts w:eastAsia="標楷體" w:hint="eastAsia"/>
              </w:rPr>
              <w:t>(</w:t>
            </w:r>
            <w:r w:rsidRPr="006D44EE">
              <w:rPr>
                <w:rFonts w:eastAsia="標楷體" w:hint="eastAsia"/>
              </w:rPr>
              <w:t>元</w:t>
            </w:r>
            <w:r w:rsidRPr="006D44EE">
              <w:rPr>
                <w:rFonts w:eastAsia="標楷體" w:hint="eastAsia"/>
              </w:rPr>
              <w:t>/</w:t>
            </w:r>
            <w:r w:rsidRPr="006D44EE">
              <w:rPr>
                <w:rFonts w:eastAsia="標楷體" w:hint="eastAsia"/>
              </w:rPr>
              <w:t>單位</w:t>
            </w:r>
            <w:r w:rsidRPr="006D44EE">
              <w:rPr>
                <w:rFonts w:eastAsia="標楷體" w:hint="eastAsia"/>
              </w:rPr>
              <w:t>)</w:t>
            </w:r>
          </w:p>
        </w:tc>
        <w:tc>
          <w:tcPr>
            <w:tcW w:w="746" w:type="dxa"/>
            <w:shd w:val="clear" w:color="auto" w:fill="auto"/>
            <w:vAlign w:val="center"/>
          </w:tcPr>
          <w:p w14:paraId="42F5D0B6" w14:textId="77777777" w:rsidR="007F794B" w:rsidRPr="006D44EE" w:rsidRDefault="007F794B" w:rsidP="007F794B">
            <w:pPr>
              <w:jc w:val="center"/>
              <w:rPr>
                <w:rFonts w:eastAsia="標楷體" w:cs="新細明體"/>
              </w:rPr>
            </w:pPr>
            <w:r w:rsidRPr="006D44EE">
              <w:rPr>
                <w:rFonts w:eastAsia="標楷體"/>
              </w:rPr>
              <w:t>小計</w:t>
            </w:r>
          </w:p>
        </w:tc>
      </w:tr>
      <w:tr w:rsidR="007F794B" w:rsidRPr="006D44EE" w14:paraId="4B9DDCA9" w14:textId="77777777" w:rsidTr="007F794B">
        <w:trPr>
          <w:jc w:val="center"/>
        </w:trPr>
        <w:tc>
          <w:tcPr>
            <w:tcW w:w="843" w:type="dxa"/>
            <w:shd w:val="clear" w:color="auto" w:fill="auto"/>
          </w:tcPr>
          <w:p w14:paraId="2CC68678"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p>
        </w:tc>
        <w:tc>
          <w:tcPr>
            <w:tcW w:w="802" w:type="dxa"/>
            <w:shd w:val="clear" w:color="auto" w:fill="auto"/>
          </w:tcPr>
          <w:p w14:paraId="57216B74"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p>
        </w:tc>
        <w:tc>
          <w:tcPr>
            <w:tcW w:w="1194" w:type="dxa"/>
            <w:shd w:val="clear" w:color="auto" w:fill="auto"/>
          </w:tcPr>
          <w:p w14:paraId="38243462"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p>
        </w:tc>
        <w:tc>
          <w:tcPr>
            <w:tcW w:w="1553" w:type="dxa"/>
            <w:shd w:val="clear" w:color="auto" w:fill="auto"/>
          </w:tcPr>
          <w:p w14:paraId="5FFA550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r w:rsidRPr="006D44EE">
              <w:rPr>
                <w:rFonts w:eastAsia="標楷體" w:cs="細明體" w:hint="eastAsia"/>
                <w:kern w:val="0"/>
                <w:sz w:val="20"/>
              </w:rPr>
              <w:t>(</w:t>
            </w:r>
            <w:r w:rsidRPr="006D44EE">
              <w:rPr>
                <w:rFonts w:eastAsia="標楷體" w:cs="細明體" w:hint="eastAsia"/>
                <w:kern w:val="0"/>
                <w:sz w:val="20"/>
              </w:rPr>
              <w:t>按日、月、時或件</w:t>
            </w:r>
            <w:r w:rsidRPr="006D44EE">
              <w:rPr>
                <w:rFonts w:eastAsia="標楷體" w:cs="細明體" w:hint="eastAsia"/>
                <w:kern w:val="0"/>
                <w:sz w:val="20"/>
              </w:rPr>
              <w:t>)</w:t>
            </w:r>
          </w:p>
        </w:tc>
        <w:tc>
          <w:tcPr>
            <w:tcW w:w="1554" w:type="dxa"/>
            <w:shd w:val="clear" w:color="auto" w:fill="auto"/>
          </w:tcPr>
          <w:p w14:paraId="219C43E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sz w:val="20"/>
              </w:rPr>
            </w:pPr>
            <w:r w:rsidRPr="006D44EE">
              <w:rPr>
                <w:rFonts w:eastAsia="標楷體" w:cs="細明體" w:hint="eastAsia"/>
                <w:kern w:val="0"/>
                <w:sz w:val="20"/>
              </w:rPr>
              <w:t>(</w:t>
            </w:r>
            <w:r w:rsidRPr="006D44EE">
              <w:rPr>
                <w:rFonts w:eastAsia="標楷體" w:cs="細明體" w:hint="eastAsia"/>
                <w:kern w:val="0"/>
                <w:sz w:val="20"/>
              </w:rPr>
              <w:t>新進用或續進用</w:t>
            </w:r>
            <w:r w:rsidRPr="006D44EE">
              <w:rPr>
                <w:rFonts w:eastAsia="標楷體" w:cs="細明體" w:hint="eastAsia"/>
                <w:kern w:val="0"/>
                <w:sz w:val="20"/>
              </w:rPr>
              <w:t>)</w:t>
            </w:r>
          </w:p>
        </w:tc>
        <w:tc>
          <w:tcPr>
            <w:tcW w:w="2361" w:type="dxa"/>
            <w:shd w:val="clear" w:color="auto" w:fill="auto"/>
          </w:tcPr>
          <w:p w14:paraId="02E50F3F"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p>
        </w:tc>
        <w:tc>
          <w:tcPr>
            <w:tcW w:w="746" w:type="dxa"/>
            <w:shd w:val="clear" w:color="auto" w:fill="auto"/>
          </w:tcPr>
          <w:p w14:paraId="288684B5"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p>
        </w:tc>
      </w:tr>
    </w:tbl>
    <w:p w14:paraId="02272620" w14:textId="77777777" w:rsidR="007F794B" w:rsidRPr="006D44EE" w:rsidRDefault="007F794B" w:rsidP="00714F03">
      <w:pPr>
        <w:numPr>
          <w:ilvl w:val="0"/>
          <w:numId w:val="234"/>
        </w:numPr>
        <w:tabs>
          <w:tab w:val="left" w:pos="993"/>
        </w:tabs>
        <w:autoSpaceDE w:val="0"/>
        <w:autoSpaceDN w:val="0"/>
        <w:spacing w:beforeLines="100" w:before="360" w:afterLines="50" w:after="180" w:line="400" w:lineRule="exact"/>
        <w:ind w:left="993" w:rightChars="-3" w:right="-7" w:hanging="709"/>
        <w:jc w:val="both"/>
        <w:rPr>
          <w:rFonts w:ascii="標楷體" w:eastAsia="標楷體" w:hAnsi="標楷體" w:cs="細明體" w:hint="eastAsia"/>
          <w:kern w:val="0"/>
          <w:szCs w:val="20"/>
        </w:rPr>
      </w:pPr>
      <w:r w:rsidRPr="006D44EE">
        <w:rPr>
          <w:rFonts w:eastAsia="標楷體" w:cs="細明體" w:hint="eastAsia"/>
          <w:b/>
          <w:kern w:val="0"/>
        </w:rPr>
        <w:t>新購設備明細表</w:t>
      </w:r>
      <w:r w:rsidRPr="006D44EE">
        <w:rPr>
          <w:rFonts w:ascii="新細明體" w:hAnsi="新細明體" w:cs="細明體" w:hint="eastAsia"/>
          <w:b/>
          <w:kern w:val="0"/>
        </w:rPr>
        <w:t>：</w:t>
      </w:r>
      <w:r w:rsidRPr="006D44EE">
        <w:rPr>
          <w:rFonts w:ascii="新細明體" w:hAnsi="新細明體" w:cs="細明體" w:hint="eastAsia"/>
          <w:kern w:val="0"/>
          <w:sz w:val="20"/>
          <w:szCs w:val="20"/>
        </w:rPr>
        <w:t>計畫之經費預算細目表中，編列有儀器及設備費(不包括資訊設備費)者，於按規定辦理後，加填此表，應注意金額須前後一致；本會各主管機關(單位)請負責督導。</w:t>
      </w:r>
    </w:p>
    <w:p w14:paraId="32EE4E3A" w14:textId="77777777" w:rsidR="007F794B" w:rsidRPr="006D44EE" w:rsidRDefault="007F794B" w:rsidP="00714F03">
      <w:pPr>
        <w:numPr>
          <w:ilvl w:val="0"/>
          <w:numId w:val="93"/>
        </w:numPr>
        <w:tabs>
          <w:tab w:val="left" w:pos="993"/>
        </w:tabs>
        <w:autoSpaceDE w:val="0"/>
        <w:autoSpaceDN w:val="0"/>
        <w:spacing w:beforeLines="50" w:before="180" w:afterLines="50" w:after="180" w:line="400" w:lineRule="exact"/>
        <w:ind w:left="993" w:rightChars="-3" w:right="-7" w:hanging="709"/>
        <w:jc w:val="both"/>
        <w:rPr>
          <w:rFonts w:ascii="新細明體" w:hAnsi="新細明體" w:cs="細明體" w:hint="eastAsia"/>
          <w:kern w:val="0"/>
          <w:szCs w:val="20"/>
        </w:rPr>
      </w:pPr>
      <w:r w:rsidRPr="006D44EE">
        <w:rPr>
          <w:rFonts w:ascii="新細明體" w:hAnsi="新細明體" w:cs="細明體" w:hint="eastAsia"/>
          <w:kern w:val="0"/>
          <w:sz w:val="20"/>
          <w:szCs w:val="20"/>
        </w:rPr>
        <w:t>單價新台幣</w:t>
      </w:r>
      <w:r w:rsidRPr="006D44EE">
        <w:rPr>
          <w:rFonts w:ascii="新細明體" w:hAnsi="新細明體" w:cs="細明體" w:hint="eastAsia"/>
          <w:b/>
          <w:kern w:val="0"/>
          <w:sz w:val="20"/>
          <w:szCs w:val="20"/>
          <w:shd w:val="pct15" w:color="auto" w:fill="FFFFFF"/>
        </w:rPr>
        <w:t>10萬元(含)以上未達60萬元</w:t>
      </w:r>
      <w:r w:rsidRPr="006D44EE">
        <w:rPr>
          <w:rFonts w:ascii="新細明體" w:hAnsi="新細明體" w:cs="細明體" w:hint="eastAsia"/>
          <w:kern w:val="0"/>
          <w:sz w:val="20"/>
          <w:szCs w:val="20"/>
        </w:rPr>
        <w:t>之儀器及設備，請填此表，每項儀器設備分別填一表，</w:t>
      </w:r>
      <w:r w:rsidRPr="006D44EE">
        <w:rPr>
          <w:rFonts w:ascii="新細明體" w:hAnsi="新細明體" w:cs="標楷體" w:hint="eastAsia"/>
          <w:sz w:val="20"/>
          <w:szCs w:val="28"/>
        </w:rPr>
        <w:t>各欄位不得空缺</w:t>
      </w:r>
      <w:r w:rsidRPr="006D44EE">
        <w:rPr>
          <w:rFonts w:ascii="新細明體" w:hAnsi="新細明體" w:cs="細明體" w:hint="eastAsia"/>
          <w:kern w:val="0"/>
          <w:sz w:val="20"/>
          <w:szCs w:val="20"/>
        </w:rPr>
        <w:t>。</w:t>
      </w:r>
    </w:p>
    <w:tbl>
      <w:tblPr>
        <w:tblW w:w="8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03"/>
        <w:gridCol w:w="2067"/>
        <w:gridCol w:w="910"/>
        <w:gridCol w:w="1440"/>
        <w:gridCol w:w="1097"/>
        <w:gridCol w:w="1039"/>
      </w:tblGrid>
      <w:tr w:rsidR="007F794B" w:rsidRPr="006D44EE" w14:paraId="7A6A3885" w14:textId="77777777" w:rsidTr="007F794B">
        <w:trPr>
          <w:trHeight w:val="113"/>
          <w:jc w:val="center"/>
        </w:trPr>
        <w:tc>
          <w:tcPr>
            <w:tcW w:w="2303" w:type="dxa"/>
            <w:vAlign w:val="center"/>
          </w:tcPr>
          <w:p w14:paraId="7B3BCE2D"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購置機關</w:t>
            </w:r>
          </w:p>
        </w:tc>
        <w:tc>
          <w:tcPr>
            <w:tcW w:w="6553" w:type="dxa"/>
            <w:gridSpan w:val="5"/>
            <w:vAlign w:val="center"/>
          </w:tcPr>
          <w:p w14:paraId="406193A7" w14:textId="77777777" w:rsidR="007F794B" w:rsidRPr="006D44EE" w:rsidRDefault="007F794B" w:rsidP="007F794B">
            <w:pPr>
              <w:snapToGrid w:val="0"/>
              <w:rPr>
                <w:rFonts w:ascii="標楷體" w:eastAsia="標楷體" w:hAnsi="標楷體"/>
              </w:rPr>
            </w:pPr>
          </w:p>
        </w:tc>
      </w:tr>
      <w:tr w:rsidR="007F794B" w:rsidRPr="006D44EE" w14:paraId="36AB4854" w14:textId="77777777" w:rsidTr="007F794B">
        <w:trPr>
          <w:trHeight w:val="113"/>
          <w:jc w:val="center"/>
        </w:trPr>
        <w:tc>
          <w:tcPr>
            <w:tcW w:w="2303" w:type="dxa"/>
            <w:vAlign w:val="center"/>
          </w:tcPr>
          <w:p w14:paraId="580731C3" w14:textId="77777777" w:rsidR="007F794B" w:rsidRPr="006D44EE" w:rsidRDefault="007F794B" w:rsidP="007F794B">
            <w:pPr>
              <w:snapToGrid w:val="0"/>
              <w:jc w:val="both"/>
              <w:rPr>
                <w:rFonts w:ascii="標楷體" w:eastAsia="標楷體" w:hAnsi="標楷體" w:cs="標楷體" w:hint="eastAsia"/>
              </w:rPr>
            </w:pPr>
            <w:r w:rsidRPr="006D44EE">
              <w:rPr>
                <w:rFonts w:ascii="標楷體" w:eastAsia="標楷體" w:hAnsi="標楷體" w:cs="標楷體" w:hint="eastAsia"/>
              </w:rPr>
              <w:t>使用單位</w:t>
            </w:r>
            <w:r w:rsidRPr="006D44EE">
              <w:rPr>
                <w:rFonts w:ascii="標楷體" w:eastAsia="標楷體" w:hAnsi="標楷體" w:cs="標楷體"/>
              </w:rPr>
              <w:t>(</w:t>
            </w:r>
            <w:r w:rsidRPr="006D44EE">
              <w:rPr>
                <w:rFonts w:ascii="標楷體" w:eastAsia="標楷體" w:hAnsi="標楷體" w:cs="標楷體" w:hint="eastAsia"/>
              </w:rPr>
              <w:t>系課室</w:t>
            </w:r>
            <w:r w:rsidRPr="006D44EE">
              <w:rPr>
                <w:rFonts w:ascii="標楷體" w:eastAsia="標楷體" w:hAnsi="標楷體" w:cs="標楷體"/>
              </w:rPr>
              <w:t>)</w:t>
            </w:r>
          </w:p>
        </w:tc>
        <w:tc>
          <w:tcPr>
            <w:tcW w:w="6553" w:type="dxa"/>
            <w:gridSpan w:val="5"/>
            <w:vAlign w:val="center"/>
          </w:tcPr>
          <w:p w14:paraId="270CF1F7" w14:textId="77777777" w:rsidR="007F794B" w:rsidRPr="006D44EE" w:rsidRDefault="007F794B" w:rsidP="007F794B">
            <w:pPr>
              <w:snapToGrid w:val="0"/>
              <w:rPr>
                <w:rFonts w:ascii="標楷體" w:eastAsia="標楷體" w:hAnsi="標楷體"/>
              </w:rPr>
            </w:pPr>
          </w:p>
        </w:tc>
      </w:tr>
      <w:tr w:rsidR="007F794B" w:rsidRPr="006D44EE" w14:paraId="1DE333CA" w14:textId="77777777" w:rsidTr="007F794B">
        <w:trPr>
          <w:trHeight w:val="113"/>
          <w:jc w:val="center"/>
        </w:trPr>
        <w:tc>
          <w:tcPr>
            <w:tcW w:w="2303" w:type="dxa"/>
            <w:vAlign w:val="center"/>
          </w:tcPr>
          <w:p w14:paraId="64028FD0"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中文名稱</w:t>
            </w:r>
          </w:p>
        </w:tc>
        <w:tc>
          <w:tcPr>
            <w:tcW w:w="6553" w:type="dxa"/>
            <w:gridSpan w:val="5"/>
            <w:vAlign w:val="center"/>
          </w:tcPr>
          <w:p w14:paraId="5153FB79" w14:textId="77777777" w:rsidR="007F794B" w:rsidRPr="006D44EE" w:rsidRDefault="007F794B" w:rsidP="007F794B">
            <w:pPr>
              <w:snapToGrid w:val="0"/>
              <w:rPr>
                <w:rFonts w:ascii="標楷體" w:eastAsia="標楷體" w:hAnsi="標楷體"/>
              </w:rPr>
            </w:pPr>
          </w:p>
        </w:tc>
      </w:tr>
      <w:tr w:rsidR="007F794B" w:rsidRPr="006D44EE" w14:paraId="46F609EB" w14:textId="77777777" w:rsidTr="007F794B">
        <w:trPr>
          <w:trHeight w:val="113"/>
          <w:jc w:val="center"/>
        </w:trPr>
        <w:tc>
          <w:tcPr>
            <w:tcW w:w="2303" w:type="dxa"/>
            <w:vAlign w:val="center"/>
          </w:tcPr>
          <w:p w14:paraId="30469643" w14:textId="77777777" w:rsidR="007F794B" w:rsidRPr="006D44EE" w:rsidRDefault="007F794B" w:rsidP="007F794B">
            <w:pPr>
              <w:snapToGrid w:val="0"/>
              <w:jc w:val="both"/>
              <w:rPr>
                <w:rFonts w:ascii="標楷體" w:eastAsia="標楷體" w:hAnsi="標楷體" w:cs="標楷體" w:hint="eastAsia"/>
              </w:rPr>
            </w:pPr>
            <w:r w:rsidRPr="006D44EE">
              <w:rPr>
                <w:rFonts w:ascii="標楷體" w:eastAsia="標楷體" w:hAnsi="標楷體" w:cs="標楷體" w:hint="eastAsia"/>
              </w:rPr>
              <w:t>英文名稱</w:t>
            </w:r>
          </w:p>
        </w:tc>
        <w:tc>
          <w:tcPr>
            <w:tcW w:w="6553" w:type="dxa"/>
            <w:gridSpan w:val="5"/>
            <w:vAlign w:val="center"/>
          </w:tcPr>
          <w:p w14:paraId="1EFF65ED" w14:textId="77777777" w:rsidR="007F794B" w:rsidRPr="006D44EE" w:rsidRDefault="007F794B" w:rsidP="007F794B">
            <w:pPr>
              <w:snapToGrid w:val="0"/>
              <w:rPr>
                <w:rFonts w:ascii="標楷體" w:eastAsia="標楷體" w:hAnsi="標楷體"/>
              </w:rPr>
            </w:pPr>
          </w:p>
        </w:tc>
      </w:tr>
      <w:tr w:rsidR="007F794B" w:rsidRPr="006D44EE" w14:paraId="277E08B4" w14:textId="77777777" w:rsidTr="007F794B">
        <w:trPr>
          <w:trHeight w:val="113"/>
          <w:jc w:val="center"/>
        </w:trPr>
        <w:tc>
          <w:tcPr>
            <w:tcW w:w="2303" w:type="dxa"/>
            <w:vAlign w:val="center"/>
          </w:tcPr>
          <w:p w14:paraId="67E74786"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主要規格</w:t>
            </w:r>
          </w:p>
        </w:tc>
        <w:tc>
          <w:tcPr>
            <w:tcW w:w="6553" w:type="dxa"/>
            <w:gridSpan w:val="5"/>
            <w:vAlign w:val="center"/>
          </w:tcPr>
          <w:p w14:paraId="2EAFC0A3" w14:textId="77777777" w:rsidR="007F794B" w:rsidRPr="006D44EE" w:rsidRDefault="007F794B" w:rsidP="007F794B">
            <w:pPr>
              <w:snapToGrid w:val="0"/>
              <w:rPr>
                <w:rFonts w:ascii="標楷體" w:eastAsia="標楷體" w:hAnsi="標楷體" w:cs="標楷體" w:hint="eastAsia"/>
              </w:rPr>
            </w:pPr>
          </w:p>
        </w:tc>
      </w:tr>
      <w:tr w:rsidR="007F794B" w:rsidRPr="006D44EE" w14:paraId="523F3355" w14:textId="77777777" w:rsidTr="007F794B">
        <w:trPr>
          <w:trHeight w:val="113"/>
          <w:jc w:val="center"/>
        </w:trPr>
        <w:tc>
          <w:tcPr>
            <w:tcW w:w="2303" w:type="dxa"/>
            <w:vAlign w:val="center"/>
          </w:tcPr>
          <w:p w14:paraId="2920B2EA" w14:textId="77777777" w:rsidR="007F794B" w:rsidRPr="006D44EE" w:rsidRDefault="007F794B" w:rsidP="007F794B">
            <w:pPr>
              <w:snapToGrid w:val="0"/>
              <w:jc w:val="both"/>
              <w:rPr>
                <w:rFonts w:ascii="標楷體" w:eastAsia="標楷體" w:hAnsi="標楷體" w:cs="標楷體" w:hint="eastAsia"/>
              </w:rPr>
            </w:pPr>
            <w:r w:rsidRPr="006D44EE">
              <w:rPr>
                <w:rFonts w:ascii="標楷體" w:eastAsia="標楷體" w:hAnsi="標楷體" w:cs="標楷體" w:hint="eastAsia"/>
              </w:rPr>
              <w:t>主要功能</w:t>
            </w:r>
          </w:p>
        </w:tc>
        <w:tc>
          <w:tcPr>
            <w:tcW w:w="6553" w:type="dxa"/>
            <w:gridSpan w:val="5"/>
            <w:vAlign w:val="center"/>
          </w:tcPr>
          <w:p w14:paraId="667C8675" w14:textId="77777777" w:rsidR="007F794B" w:rsidRPr="006D44EE" w:rsidRDefault="007F794B" w:rsidP="007F794B">
            <w:pPr>
              <w:snapToGrid w:val="0"/>
              <w:rPr>
                <w:rFonts w:ascii="標楷體" w:eastAsia="標楷體" w:hAnsi="標楷體" w:cs="標楷體" w:hint="eastAsia"/>
              </w:rPr>
            </w:pPr>
          </w:p>
        </w:tc>
      </w:tr>
      <w:tr w:rsidR="007F794B" w:rsidRPr="006D44EE" w14:paraId="40C01FB7" w14:textId="77777777" w:rsidTr="007F794B">
        <w:trPr>
          <w:trHeight w:val="113"/>
          <w:jc w:val="center"/>
        </w:trPr>
        <w:tc>
          <w:tcPr>
            <w:tcW w:w="2303" w:type="dxa"/>
            <w:vAlign w:val="center"/>
          </w:tcPr>
          <w:p w14:paraId="5DA1353E"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單價</w:t>
            </w:r>
            <w:r w:rsidRPr="006D44EE">
              <w:rPr>
                <w:rFonts w:ascii="標楷體" w:eastAsia="標楷體" w:hAnsi="標楷體" w:cs="標楷體"/>
              </w:rPr>
              <w:t>(</w:t>
            </w:r>
            <w:r w:rsidRPr="006D44EE">
              <w:rPr>
                <w:rFonts w:ascii="標楷體" w:eastAsia="標楷體" w:hAnsi="標楷體" w:cs="標楷體" w:hint="eastAsia"/>
              </w:rPr>
              <w:t>元</w:t>
            </w:r>
            <w:r w:rsidRPr="006D44EE">
              <w:rPr>
                <w:rFonts w:ascii="標楷體" w:eastAsia="標楷體" w:hAnsi="標楷體" w:cs="標楷體"/>
              </w:rPr>
              <w:t>)</w:t>
            </w:r>
          </w:p>
        </w:tc>
        <w:tc>
          <w:tcPr>
            <w:tcW w:w="2067" w:type="dxa"/>
            <w:vAlign w:val="center"/>
          </w:tcPr>
          <w:p w14:paraId="0C8484E9" w14:textId="77777777" w:rsidR="007F794B" w:rsidRPr="006D44EE" w:rsidRDefault="007F794B" w:rsidP="007F794B">
            <w:pPr>
              <w:snapToGrid w:val="0"/>
              <w:jc w:val="center"/>
              <w:rPr>
                <w:rFonts w:ascii="標楷體" w:eastAsia="標楷體" w:hAnsi="標楷體"/>
              </w:rPr>
            </w:pPr>
          </w:p>
        </w:tc>
        <w:tc>
          <w:tcPr>
            <w:tcW w:w="910" w:type="dxa"/>
            <w:vAlign w:val="center"/>
          </w:tcPr>
          <w:p w14:paraId="52EB9C03"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數　量</w:t>
            </w:r>
          </w:p>
        </w:tc>
        <w:tc>
          <w:tcPr>
            <w:tcW w:w="1440" w:type="dxa"/>
            <w:vAlign w:val="center"/>
          </w:tcPr>
          <w:p w14:paraId="33CCEFDD" w14:textId="77777777" w:rsidR="007F794B" w:rsidRPr="006D44EE" w:rsidRDefault="007F794B" w:rsidP="007F794B">
            <w:pPr>
              <w:snapToGrid w:val="0"/>
              <w:jc w:val="center"/>
              <w:rPr>
                <w:rFonts w:ascii="標楷體" w:eastAsia="標楷體" w:hAnsi="標楷體"/>
              </w:rPr>
            </w:pPr>
          </w:p>
        </w:tc>
        <w:tc>
          <w:tcPr>
            <w:tcW w:w="1097" w:type="dxa"/>
            <w:vAlign w:val="center"/>
          </w:tcPr>
          <w:p w14:paraId="581AC3C8" w14:textId="77777777" w:rsidR="007F794B" w:rsidRPr="006D44EE" w:rsidRDefault="007F794B" w:rsidP="007F794B">
            <w:pPr>
              <w:snapToGrid w:val="0"/>
              <w:ind w:right="-28"/>
              <w:rPr>
                <w:rFonts w:ascii="標楷體" w:eastAsia="標楷體" w:hAnsi="標楷體"/>
              </w:rPr>
            </w:pPr>
            <w:r w:rsidRPr="006D44EE">
              <w:rPr>
                <w:rFonts w:ascii="標楷體" w:eastAsia="標楷體" w:hAnsi="標楷體" w:cs="標楷體" w:hint="eastAsia"/>
              </w:rPr>
              <w:t>總價</w:t>
            </w:r>
            <w:r w:rsidRPr="006D44EE">
              <w:rPr>
                <w:rFonts w:ascii="標楷體" w:eastAsia="標楷體" w:hAnsi="標楷體" w:cs="標楷體"/>
              </w:rPr>
              <w:t>(</w:t>
            </w:r>
            <w:r w:rsidRPr="006D44EE">
              <w:rPr>
                <w:rFonts w:ascii="標楷體" w:eastAsia="標楷體" w:hAnsi="標楷體" w:cs="標楷體" w:hint="eastAsia"/>
              </w:rPr>
              <w:t>元</w:t>
            </w:r>
            <w:r w:rsidRPr="006D44EE">
              <w:rPr>
                <w:rFonts w:ascii="標楷體" w:eastAsia="標楷體" w:hAnsi="標楷體" w:cs="標楷體"/>
              </w:rPr>
              <w:t>)</w:t>
            </w:r>
          </w:p>
        </w:tc>
        <w:tc>
          <w:tcPr>
            <w:tcW w:w="1039" w:type="dxa"/>
            <w:vAlign w:val="center"/>
          </w:tcPr>
          <w:p w14:paraId="15D5A8F9" w14:textId="77777777" w:rsidR="007F794B" w:rsidRPr="006D44EE" w:rsidRDefault="007F794B" w:rsidP="007F794B">
            <w:pPr>
              <w:snapToGrid w:val="0"/>
              <w:rPr>
                <w:rFonts w:ascii="標楷體" w:eastAsia="標楷體" w:hAnsi="標楷體"/>
              </w:rPr>
            </w:pPr>
          </w:p>
        </w:tc>
      </w:tr>
      <w:tr w:rsidR="007F794B" w:rsidRPr="006D44EE" w14:paraId="4CD18491" w14:textId="77777777" w:rsidTr="007F794B">
        <w:trPr>
          <w:trHeight w:val="113"/>
          <w:jc w:val="center"/>
        </w:trPr>
        <w:tc>
          <w:tcPr>
            <w:tcW w:w="2303" w:type="dxa"/>
            <w:vAlign w:val="center"/>
          </w:tcPr>
          <w:p w14:paraId="258D7F5B"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農委會經費</w:t>
            </w:r>
            <w:r w:rsidRPr="006D44EE">
              <w:rPr>
                <w:rFonts w:ascii="標楷體" w:eastAsia="標楷體" w:hAnsi="標楷體" w:cs="標楷體"/>
              </w:rPr>
              <w:t>(</w:t>
            </w:r>
            <w:r w:rsidRPr="006D44EE">
              <w:rPr>
                <w:rFonts w:ascii="標楷體" w:eastAsia="標楷體" w:hAnsi="標楷體" w:cs="標楷體" w:hint="eastAsia"/>
              </w:rPr>
              <w:t>元</w:t>
            </w:r>
            <w:r w:rsidRPr="006D44EE">
              <w:rPr>
                <w:rFonts w:ascii="標楷體" w:eastAsia="標楷體" w:hAnsi="標楷體" w:cs="標楷體"/>
              </w:rPr>
              <w:t>)</w:t>
            </w:r>
          </w:p>
        </w:tc>
        <w:tc>
          <w:tcPr>
            <w:tcW w:w="2067" w:type="dxa"/>
            <w:vAlign w:val="center"/>
          </w:tcPr>
          <w:p w14:paraId="405B91A9" w14:textId="77777777" w:rsidR="007F794B" w:rsidRPr="006D44EE" w:rsidRDefault="007F794B" w:rsidP="007F794B">
            <w:pPr>
              <w:snapToGrid w:val="0"/>
              <w:jc w:val="center"/>
              <w:rPr>
                <w:rFonts w:ascii="標楷體" w:eastAsia="標楷體" w:hAnsi="標楷體"/>
              </w:rPr>
            </w:pPr>
          </w:p>
        </w:tc>
        <w:tc>
          <w:tcPr>
            <w:tcW w:w="2350" w:type="dxa"/>
            <w:gridSpan w:val="2"/>
            <w:vAlign w:val="center"/>
          </w:tcPr>
          <w:p w14:paraId="13EFE4CD" w14:textId="77777777" w:rsidR="007F794B" w:rsidRPr="006D44EE" w:rsidRDefault="007F794B" w:rsidP="007F794B">
            <w:pPr>
              <w:snapToGrid w:val="0"/>
              <w:jc w:val="both"/>
              <w:rPr>
                <w:rFonts w:ascii="標楷體" w:eastAsia="標楷體" w:hAnsi="標楷體"/>
              </w:rPr>
            </w:pPr>
            <w:r w:rsidRPr="006D44EE">
              <w:rPr>
                <w:rFonts w:ascii="標楷體" w:eastAsia="標楷體" w:hAnsi="標楷體" w:cs="標楷體" w:hint="eastAsia"/>
              </w:rPr>
              <w:t>其他機關配合款</w:t>
            </w:r>
            <w:r w:rsidRPr="006D44EE">
              <w:rPr>
                <w:rFonts w:ascii="標楷體" w:eastAsia="標楷體" w:hAnsi="標楷體" w:cs="標楷體"/>
              </w:rPr>
              <w:t>(</w:t>
            </w:r>
            <w:r w:rsidRPr="006D44EE">
              <w:rPr>
                <w:rFonts w:ascii="標楷體" w:eastAsia="標楷體" w:hAnsi="標楷體" w:cs="標楷體" w:hint="eastAsia"/>
              </w:rPr>
              <w:t>元</w:t>
            </w:r>
            <w:r w:rsidRPr="006D44EE">
              <w:rPr>
                <w:rFonts w:ascii="標楷體" w:eastAsia="標楷體" w:hAnsi="標楷體" w:cs="標楷體"/>
              </w:rPr>
              <w:t>)</w:t>
            </w:r>
          </w:p>
        </w:tc>
        <w:tc>
          <w:tcPr>
            <w:tcW w:w="2136" w:type="dxa"/>
            <w:gridSpan w:val="2"/>
            <w:vAlign w:val="center"/>
          </w:tcPr>
          <w:p w14:paraId="75294F3B" w14:textId="77777777" w:rsidR="007F794B" w:rsidRPr="006D44EE" w:rsidRDefault="007F794B" w:rsidP="007F794B">
            <w:pPr>
              <w:snapToGrid w:val="0"/>
              <w:rPr>
                <w:rFonts w:ascii="標楷體" w:eastAsia="標楷體" w:hAnsi="標楷體"/>
              </w:rPr>
            </w:pPr>
          </w:p>
        </w:tc>
      </w:tr>
      <w:tr w:rsidR="007F794B" w:rsidRPr="006D44EE" w14:paraId="1FD9853A" w14:textId="77777777" w:rsidTr="007F794B">
        <w:trPr>
          <w:trHeight w:val="113"/>
          <w:jc w:val="center"/>
        </w:trPr>
        <w:tc>
          <w:tcPr>
            <w:tcW w:w="2303" w:type="dxa"/>
            <w:vAlign w:val="center"/>
          </w:tcPr>
          <w:p w14:paraId="1CD78B84"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儀器設備負責人</w:t>
            </w:r>
          </w:p>
        </w:tc>
        <w:tc>
          <w:tcPr>
            <w:tcW w:w="2067" w:type="dxa"/>
            <w:vAlign w:val="center"/>
          </w:tcPr>
          <w:p w14:paraId="140FFC74" w14:textId="77777777" w:rsidR="007F794B" w:rsidRPr="006D44EE" w:rsidRDefault="007F794B" w:rsidP="007F794B">
            <w:pPr>
              <w:snapToGrid w:val="0"/>
              <w:jc w:val="center"/>
              <w:rPr>
                <w:rFonts w:ascii="標楷體" w:eastAsia="標楷體" w:hAnsi="標楷體"/>
              </w:rPr>
            </w:pPr>
          </w:p>
        </w:tc>
        <w:tc>
          <w:tcPr>
            <w:tcW w:w="2350" w:type="dxa"/>
            <w:gridSpan w:val="2"/>
            <w:vAlign w:val="center"/>
          </w:tcPr>
          <w:p w14:paraId="4454BC24" w14:textId="77777777" w:rsidR="007F794B" w:rsidRPr="006D44EE" w:rsidRDefault="007F794B" w:rsidP="007F794B">
            <w:pPr>
              <w:snapToGrid w:val="0"/>
              <w:jc w:val="both"/>
              <w:rPr>
                <w:rFonts w:ascii="標楷體" w:eastAsia="標楷體" w:hAnsi="標楷體"/>
              </w:rPr>
            </w:pPr>
            <w:r w:rsidRPr="006D44EE">
              <w:rPr>
                <w:rFonts w:ascii="標楷體" w:eastAsia="標楷體" w:hAnsi="標楷體" w:cs="標楷體" w:hint="eastAsia"/>
              </w:rPr>
              <w:t>儀器設備管理人員</w:t>
            </w:r>
          </w:p>
        </w:tc>
        <w:tc>
          <w:tcPr>
            <w:tcW w:w="2136" w:type="dxa"/>
            <w:gridSpan w:val="2"/>
            <w:vAlign w:val="center"/>
          </w:tcPr>
          <w:p w14:paraId="01C28E4B" w14:textId="77777777" w:rsidR="007F794B" w:rsidRPr="006D44EE" w:rsidRDefault="007F794B" w:rsidP="007F794B">
            <w:pPr>
              <w:snapToGrid w:val="0"/>
              <w:rPr>
                <w:rFonts w:ascii="標楷體" w:eastAsia="標楷體" w:hAnsi="標楷體"/>
              </w:rPr>
            </w:pPr>
          </w:p>
        </w:tc>
      </w:tr>
      <w:tr w:rsidR="007F794B" w:rsidRPr="006D44EE" w14:paraId="5EA49974" w14:textId="77777777" w:rsidTr="007F794B">
        <w:trPr>
          <w:trHeight w:val="113"/>
          <w:jc w:val="center"/>
        </w:trPr>
        <w:tc>
          <w:tcPr>
            <w:tcW w:w="2303" w:type="dxa"/>
            <w:vAlign w:val="center"/>
          </w:tcPr>
          <w:p w14:paraId="76D8BB77"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用途說明</w:t>
            </w:r>
          </w:p>
        </w:tc>
        <w:tc>
          <w:tcPr>
            <w:tcW w:w="6553" w:type="dxa"/>
            <w:gridSpan w:val="5"/>
            <w:vAlign w:val="center"/>
          </w:tcPr>
          <w:p w14:paraId="739CBA51" w14:textId="77777777" w:rsidR="007F794B" w:rsidRPr="006D44EE" w:rsidRDefault="007F794B" w:rsidP="007F794B">
            <w:pPr>
              <w:snapToGrid w:val="0"/>
              <w:rPr>
                <w:rFonts w:ascii="標楷體" w:eastAsia="標楷體" w:hAnsi="標楷體"/>
              </w:rPr>
            </w:pPr>
          </w:p>
        </w:tc>
      </w:tr>
      <w:tr w:rsidR="007F794B" w:rsidRPr="006D44EE" w14:paraId="332E2D8C" w14:textId="77777777" w:rsidTr="007F794B">
        <w:trPr>
          <w:trHeight w:val="113"/>
          <w:jc w:val="center"/>
        </w:trPr>
        <w:tc>
          <w:tcPr>
            <w:tcW w:w="2303" w:type="dxa"/>
            <w:vAlign w:val="center"/>
          </w:tcPr>
          <w:p w14:paraId="6B9FE3DC"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購置理由</w:t>
            </w:r>
          </w:p>
        </w:tc>
        <w:tc>
          <w:tcPr>
            <w:tcW w:w="6553" w:type="dxa"/>
            <w:gridSpan w:val="5"/>
            <w:vAlign w:val="center"/>
          </w:tcPr>
          <w:p w14:paraId="6FF55E43" w14:textId="77777777" w:rsidR="007F794B" w:rsidRPr="006D44EE" w:rsidRDefault="007F794B" w:rsidP="007F794B">
            <w:pPr>
              <w:snapToGrid w:val="0"/>
              <w:rPr>
                <w:rFonts w:ascii="標楷體" w:eastAsia="標楷體" w:hAnsi="標楷體" w:hint="eastAsia"/>
              </w:rPr>
            </w:pPr>
          </w:p>
        </w:tc>
      </w:tr>
    </w:tbl>
    <w:p w14:paraId="0D961B6B" w14:textId="77777777" w:rsidR="007F794B" w:rsidRPr="006D44EE" w:rsidRDefault="007F794B" w:rsidP="00714F03">
      <w:pPr>
        <w:numPr>
          <w:ilvl w:val="0"/>
          <w:numId w:val="93"/>
        </w:numPr>
        <w:tabs>
          <w:tab w:val="left" w:pos="993"/>
        </w:tabs>
        <w:autoSpaceDE w:val="0"/>
        <w:autoSpaceDN w:val="0"/>
        <w:spacing w:afterLines="50" w:after="180" w:line="400" w:lineRule="exact"/>
        <w:ind w:left="993" w:rightChars="-3" w:right="-7" w:hanging="709"/>
        <w:jc w:val="both"/>
        <w:rPr>
          <w:rFonts w:ascii="新細明體" w:hAnsi="新細明體" w:cs="細明體" w:hint="eastAsia"/>
          <w:kern w:val="0"/>
          <w:sz w:val="20"/>
          <w:szCs w:val="20"/>
        </w:rPr>
      </w:pPr>
      <w:r w:rsidRPr="006D44EE">
        <w:rPr>
          <w:rFonts w:ascii="新細明體" w:hAnsi="新細明體" w:cs="細明體"/>
          <w:kern w:val="0"/>
          <w:sz w:val="20"/>
          <w:szCs w:val="20"/>
        </w:rPr>
        <w:br w:type="page"/>
      </w:r>
      <w:r w:rsidRPr="006D44EE">
        <w:rPr>
          <w:rFonts w:ascii="新細明體" w:hAnsi="新細明體" w:cs="細明體" w:hint="eastAsia"/>
          <w:kern w:val="0"/>
          <w:sz w:val="20"/>
          <w:szCs w:val="20"/>
        </w:rPr>
        <w:t>單價新台幣</w:t>
      </w:r>
      <w:r w:rsidRPr="006D44EE">
        <w:rPr>
          <w:rFonts w:ascii="新細明體" w:hAnsi="新細明體" w:cs="細明體" w:hint="eastAsia"/>
          <w:b/>
          <w:kern w:val="0"/>
          <w:sz w:val="20"/>
          <w:szCs w:val="20"/>
          <w:shd w:val="pct15" w:color="auto" w:fill="FFFFFF"/>
        </w:rPr>
        <w:t>60萬元以上</w:t>
      </w:r>
      <w:r w:rsidRPr="006D44EE">
        <w:rPr>
          <w:rFonts w:ascii="新細明體" w:hAnsi="新細明體" w:cs="細明體" w:hint="eastAsia"/>
          <w:kern w:val="0"/>
          <w:sz w:val="20"/>
          <w:szCs w:val="20"/>
        </w:rPr>
        <w:t>儀器設備，請</w:t>
      </w:r>
      <w:r w:rsidRPr="006D44EE">
        <w:rPr>
          <w:rFonts w:ascii="新細明體" w:hAnsi="新細明體" w:cs="細明體" w:hint="eastAsia"/>
          <w:b/>
          <w:kern w:val="0"/>
          <w:sz w:val="20"/>
          <w:szCs w:val="20"/>
          <w:shd w:val="pct15" w:color="auto" w:fill="FFFFFF"/>
        </w:rPr>
        <w:t>加填此表</w:t>
      </w:r>
      <w:r w:rsidRPr="006D44EE">
        <w:rPr>
          <w:rFonts w:ascii="新細明體" w:hAnsi="新細明體" w:cs="細明體" w:hint="eastAsia"/>
          <w:kern w:val="0"/>
          <w:sz w:val="20"/>
          <w:szCs w:val="20"/>
        </w:rPr>
        <w:t>，每項儀器設備分別填一表。</w:t>
      </w: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4"/>
        <w:gridCol w:w="568"/>
        <w:gridCol w:w="1637"/>
        <w:gridCol w:w="1134"/>
        <w:gridCol w:w="1172"/>
        <w:gridCol w:w="992"/>
        <w:gridCol w:w="1415"/>
      </w:tblGrid>
      <w:tr w:rsidR="007F794B" w:rsidRPr="006D44EE" w14:paraId="3C25F28C" w14:textId="77777777" w:rsidTr="007F794B">
        <w:trPr>
          <w:trHeight w:val="283"/>
          <w:jc w:val="center"/>
        </w:trPr>
        <w:tc>
          <w:tcPr>
            <w:tcW w:w="2384" w:type="dxa"/>
          </w:tcPr>
          <w:p w14:paraId="52A69D41" w14:textId="77777777" w:rsidR="007F794B" w:rsidRPr="006D44EE" w:rsidRDefault="007F794B" w:rsidP="00714F03">
            <w:pPr>
              <w:numPr>
                <w:ilvl w:val="0"/>
                <w:numId w:val="90"/>
              </w:numPr>
              <w:tabs>
                <w:tab w:val="left" w:pos="230"/>
              </w:tabs>
              <w:snapToGrid w:val="0"/>
              <w:ind w:left="230" w:hanging="230"/>
              <w:jc w:val="both"/>
              <w:rPr>
                <w:rFonts w:eastAsia="標楷體" w:cs="標楷體"/>
              </w:rPr>
            </w:pPr>
            <w:r w:rsidRPr="006D44EE">
              <w:rPr>
                <w:rFonts w:eastAsia="標楷體" w:cs="標楷體" w:hint="eastAsia"/>
              </w:rPr>
              <w:t>申請機關名稱</w:t>
            </w:r>
          </w:p>
        </w:tc>
        <w:tc>
          <w:tcPr>
            <w:tcW w:w="2205" w:type="dxa"/>
            <w:gridSpan w:val="2"/>
          </w:tcPr>
          <w:p w14:paraId="5CEBA818" w14:textId="77777777" w:rsidR="007F794B" w:rsidRPr="006D44EE" w:rsidRDefault="007F794B" w:rsidP="007F794B">
            <w:pPr>
              <w:snapToGrid w:val="0"/>
              <w:rPr>
                <w:rFonts w:eastAsia="標楷體"/>
              </w:rPr>
            </w:pPr>
            <w:bookmarkStart w:id="70" w:name="EJEQ_RCPNY"/>
            <w:bookmarkEnd w:id="70"/>
          </w:p>
        </w:tc>
        <w:tc>
          <w:tcPr>
            <w:tcW w:w="1134" w:type="dxa"/>
          </w:tcPr>
          <w:p w14:paraId="579C869F" w14:textId="77777777" w:rsidR="007F794B" w:rsidRPr="006D44EE" w:rsidRDefault="007F794B" w:rsidP="007F794B">
            <w:pPr>
              <w:snapToGrid w:val="0"/>
              <w:rPr>
                <w:rFonts w:eastAsia="標楷體"/>
              </w:rPr>
            </w:pPr>
            <w:r w:rsidRPr="006D44EE">
              <w:rPr>
                <w:rFonts w:eastAsia="標楷體" w:cs="標楷體" w:hint="eastAsia"/>
              </w:rPr>
              <w:t>單位名稱</w:t>
            </w:r>
          </w:p>
        </w:tc>
        <w:tc>
          <w:tcPr>
            <w:tcW w:w="3579" w:type="dxa"/>
            <w:gridSpan w:val="3"/>
          </w:tcPr>
          <w:p w14:paraId="2AE55CCD" w14:textId="77777777" w:rsidR="007F794B" w:rsidRPr="006D44EE" w:rsidRDefault="007F794B" w:rsidP="007F794B">
            <w:pPr>
              <w:snapToGrid w:val="0"/>
              <w:rPr>
                <w:rFonts w:eastAsia="標楷體"/>
              </w:rPr>
            </w:pPr>
            <w:bookmarkStart w:id="71" w:name="EJEQ_DEPT"/>
            <w:bookmarkEnd w:id="71"/>
          </w:p>
        </w:tc>
      </w:tr>
      <w:tr w:rsidR="007F794B" w:rsidRPr="006D44EE" w14:paraId="71EBAD0A" w14:textId="77777777" w:rsidTr="007F794B">
        <w:trPr>
          <w:trHeight w:val="283"/>
          <w:jc w:val="center"/>
        </w:trPr>
        <w:tc>
          <w:tcPr>
            <w:tcW w:w="2384" w:type="dxa"/>
          </w:tcPr>
          <w:p w14:paraId="16D6C90B" w14:textId="77777777" w:rsidR="007F794B" w:rsidRPr="006D44EE" w:rsidRDefault="007F794B" w:rsidP="00714F03">
            <w:pPr>
              <w:numPr>
                <w:ilvl w:val="0"/>
                <w:numId w:val="90"/>
              </w:numPr>
              <w:tabs>
                <w:tab w:val="left" w:pos="230"/>
              </w:tabs>
              <w:snapToGrid w:val="0"/>
              <w:ind w:left="230" w:hanging="230"/>
              <w:jc w:val="both"/>
              <w:rPr>
                <w:rFonts w:eastAsia="標楷體"/>
              </w:rPr>
            </w:pPr>
            <w:r w:rsidRPr="006D44EE">
              <w:rPr>
                <w:rFonts w:eastAsia="標楷體" w:cs="標楷體" w:hint="eastAsia"/>
              </w:rPr>
              <w:t>申購人姓名</w:t>
            </w:r>
          </w:p>
        </w:tc>
        <w:tc>
          <w:tcPr>
            <w:tcW w:w="2205" w:type="dxa"/>
            <w:gridSpan w:val="2"/>
          </w:tcPr>
          <w:p w14:paraId="48EB58DA" w14:textId="77777777" w:rsidR="007F794B" w:rsidRPr="006D44EE" w:rsidRDefault="007F794B" w:rsidP="007F794B">
            <w:pPr>
              <w:snapToGrid w:val="0"/>
              <w:rPr>
                <w:rFonts w:eastAsia="標楷體"/>
              </w:rPr>
            </w:pPr>
            <w:bookmarkStart w:id="72" w:name="EJEQ_APPL"/>
            <w:bookmarkEnd w:id="72"/>
          </w:p>
        </w:tc>
        <w:tc>
          <w:tcPr>
            <w:tcW w:w="1134" w:type="dxa"/>
          </w:tcPr>
          <w:p w14:paraId="07BC8355" w14:textId="77777777" w:rsidR="007F794B" w:rsidRPr="006D44EE" w:rsidRDefault="007F794B" w:rsidP="007F794B">
            <w:pPr>
              <w:snapToGrid w:val="0"/>
              <w:jc w:val="center"/>
              <w:rPr>
                <w:rFonts w:eastAsia="標楷體"/>
              </w:rPr>
            </w:pPr>
            <w:r w:rsidRPr="006D44EE">
              <w:rPr>
                <w:rFonts w:eastAsia="標楷體" w:cs="標楷體" w:hint="eastAsia"/>
              </w:rPr>
              <w:t>職級</w:t>
            </w:r>
          </w:p>
        </w:tc>
        <w:tc>
          <w:tcPr>
            <w:tcW w:w="1172" w:type="dxa"/>
          </w:tcPr>
          <w:p w14:paraId="66070913" w14:textId="77777777" w:rsidR="007F794B" w:rsidRPr="006D44EE" w:rsidRDefault="007F794B" w:rsidP="007F794B">
            <w:pPr>
              <w:snapToGrid w:val="0"/>
              <w:rPr>
                <w:rFonts w:eastAsia="標楷體"/>
              </w:rPr>
            </w:pPr>
            <w:bookmarkStart w:id="73" w:name="EJEQ_TITL"/>
            <w:bookmarkEnd w:id="73"/>
          </w:p>
        </w:tc>
        <w:tc>
          <w:tcPr>
            <w:tcW w:w="992" w:type="dxa"/>
          </w:tcPr>
          <w:p w14:paraId="36F41CC2" w14:textId="77777777" w:rsidR="007F794B" w:rsidRPr="006D44EE" w:rsidRDefault="007F794B" w:rsidP="007F794B">
            <w:pPr>
              <w:snapToGrid w:val="0"/>
              <w:jc w:val="center"/>
              <w:rPr>
                <w:rFonts w:eastAsia="標楷體"/>
              </w:rPr>
            </w:pPr>
            <w:r w:rsidRPr="006D44EE">
              <w:rPr>
                <w:rFonts w:eastAsia="標楷體" w:cs="標楷體" w:hint="eastAsia"/>
              </w:rPr>
              <w:t>電話</w:t>
            </w:r>
          </w:p>
        </w:tc>
        <w:tc>
          <w:tcPr>
            <w:tcW w:w="1415" w:type="dxa"/>
          </w:tcPr>
          <w:p w14:paraId="4E0005CF" w14:textId="77777777" w:rsidR="007F794B" w:rsidRPr="006D44EE" w:rsidRDefault="007F794B" w:rsidP="007F794B">
            <w:pPr>
              <w:snapToGrid w:val="0"/>
              <w:rPr>
                <w:rFonts w:eastAsia="標楷體"/>
              </w:rPr>
            </w:pPr>
            <w:bookmarkStart w:id="74" w:name="EJEQ_TELE"/>
            <w:bookmarkEnd w:id="74"/>
          </w:p>
        </w:tc>
      </w:tr>
      <w:tr w:rsidR="007F794B" w:rsidRPr="006D44EE" w14:paraId="3F4119C1" w14:textId="77777777" w:rsidTr="007F794B">
        <w:trPr>
          <w:trHeight w:val="454"/>
          <w:jc w:val="center"/>
        </w:trPr>
        <w:tc>
          <w:tcPr>
            <w:tcW w:w="2384" w:type="dxa"/>
            <w:vMerge w:val="restart"/>
          </w:tcPr>
          <w:p w14:paraId="795A4679" w14:textId="77777777" w:rsidR="007F794B" w:rsidRPr="006D44EE" w:rsidRDefault="007F794B" w:rsidP="00714F03">
            <w:pPr>
              <w:numPr>
                <w:ilvl w:val="0"/>
                <w:numId w:val="90"/>
              </w:numPr>
              <w:tabs>
                <w:tab w:val="left" w:pos="230"/>
              </w:tabs>
              <w:snapToGrid w:val="0"/>
              <w:ind w:left="230" w:hanging="230"/>
              <w:jc w:val="both"/>
              <w:rPr>
                <w:rFonts w:eastAsia="標楷體"/>
              </w:rPr>
            </w:pPr>
            <w:r w:rsidRPr="006D44EE">
              <w:rPr>
                <w:rFonts w:eastAsia="標楷體" w:cs="標楷體" w:hint="eastAsia"/>
              </w:rPr>
              <w:t>申購儀器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名稱</w:t>
            </w:r>
            <w:r w:rsidRPr="006D44EE">
              <w:rPr>
                <w:rFonts w:eastAsia="標楷體" w:cs="標楷體"/>
              </w:rPr>
              <w:t>(</w:t>
            </w:r>
            <w:r w:rsidRPr="006D44EE">
              <w:rPr>
                <w:rFonts w:eastAsia="標楷體" w:cs="標楷體" w:hint="eastAsia"/>
              </w:rPr>
              <w:t>請檢附廠商說明書及估價單</w:t>
            </w:r>
            <w:r w:rsidRPr="006D44EE">
              <w:rPr>
                <w:rFonts w:eastAsia="標楷體" w:cs="標楷體"/>
              </w:rPr>
              <w:t>)</w:t>
            </w:r>
          </w:p>
        </w:tc>
        <w:tc>
          <w:tcPr>
            <w:tcW w:w="568" w:type="dxa"/>
            <w:vAlign w:val="center"/>
          </w:tcPr>
          <w:p w14:paraId="174E9B40" w14:textId="77777777" w:rsidR="007F794B" w:rsidRPr="006D44EE" w:rsidRDefault="007F794B" w:rsidP="007F794B">
            <w:pPr>
              <w:snapToGrid w:val="0"/>
              <w:jc w:val="center"/>
              <w:rPr>
                <w:rFonts w:eastAsia="標楷體"/>
              </w:rPr>
            </w:pPr>
            <w:r w:rsidRPr="006D44EE">
              <w:rPr>
                <w:rFonts w:eastAsia="標楷體" w:cs="標楷體" w:hint="eastAsia"/>
              </w:rPr>
              <w:t>中文</w:t>
            </w:r>
          </w:p>
        </w:tc>
        <w:tc>
          <w:tcPr>
            <w:tcW w:w="6350" w:type="dxa"/>
            <w:gridSpan w:val="5"/>
            <w:vAlign w:val="center"/>
          </w:tcPr>
          <w:p w14:paraId="3DA6B380" w14:textId="77777777" w:rsidR="007F794B" w:rsidRPr="006D44EE" w:rsidRDefault="007F794B" w:rsidP="007F794B">
            <w:pPr>
              <w:snapToGrid w:val="0"/>
              <w:jc w:val="both"/>
              <w:rPr>
                <w:rFonts w:eastAsia="標楷體" w:hint="eastAsia"/>
              </w:rPr>
            </w:pPr>
          </w:p>
        </w:tc>
      </w:tr>
      <w:tr w:rsidR="007F794B" w:rsidRPr="006D44EE" w14:paraId="4952C604" w14:textId="77777777" w:rsidTr="007F794B">
        <w:trPr>
          <w:trHeight w:val="454"/>
          <w:jc w:val="center"/>
        </w:trPr>
        <w:tc>
          <w:tcPr>
            <w:tcW w:w="2384" w:type="dxa"/>
            <w:vMerge/>
          </w:tcPr>
          <w:p w14:paraId="3F85DC4D" w14:textId="77777777" w:rsidR="007F794B" w:rsidRPr="006D44EE" w:rsidRDefault="007F794B" w:rsidP="007F794B">
            <w:pPr>
              <w:snapToGrid w:val="0"/>
              <w:rPr>
                <w:rFonts w:eastAsia="標楷體"/>
              </w:rPr>
            </w:pPr>
          </w:p>
        </w:tc>
        <w:tc>
          <w:tcPr>
            <w:tcW w:w="568" w:type="dxa"/>
            <w:vAlign w:val="center"/>
          </w:tcPr>
          <w:p w14:paraId="0D6151FD" w14:textId="77777777" w:rsidR="007F794B" w:rsidRPr="006D44EE" w:rsidRDefault="007F794B" w:rsidP="007F794B">
            <w:pPr>
              <w:snapToGrid w:val="0"/>
              <w:jc w:val="center"/>
              <w:rPr>
                <w:rFonts w:eastAsia="標楷體"/>
              </w:rPr>
            </w:pPr>
            <w:r w:rsidRPr="006D44EE">
              <w:rPr>
                <w:rFonts w:eastAsia="標楷體" w:cs="標楷體" w:hint="eastAsia"/>
              </w:rPr>
              <w:t>英文</w:t>
            </w:r>
          </w:p>
        </w:tc>
        <w:tc>
          <w:tcPr>
            <w:tcW w:w="6350" w:type="dxa"/>
            <w:gridSpan w:val="5"/>
            <w:vAlign w:val="center"/>
          </w:tcPr>
          <w:p w14:paraId="69930C7B" w14:textId="77777777" w:rsidR="007F794B" w:rsidRPr="006D44EE" w:rsidRDefault="007F794B" w:rsidP="007F794B">
            <w:pPr>
              <w:snapToGrid w:val="0"/>
              <w:jc w:val="both"/>
              <w:rPr>
                <w:rFonts w:eastAsia="標楷體"/>
              </w:rPr>
            </w:pPr>
          </w:p>
        </w:tc>
      </w:tr>
      <w:tr w:rsidR="007F794B" w:rsidRPr="006D44EE" w14:paraId="3396980A" w14:textId="77777777" w:rsidTr="007F794B">
        <w:trPr>
          <w:trHeight w:val="454"/>
          <w:jc w:val="center"/>
        </w:trPr>
        <w:tc>
          <w:tcPr>
            <w:tcW w:w="2384" w:type="dxa"/>
            <w:vAlign w:val="center"/>
          </w:tcPr>
          <w:p w14:paraId="0783608C" w14:textId="77777777" w:rsidR="007F794B" w:rsidRPr="006D44EE" w:rsidRDefault="007F794B" w:rsidP="00714F03">
            <w:pPr>
              <w:numPr>
                <w:ilvl w:val="0"/>
                <w:numId w:val="90"/>
              </w:numPr>
              <w:tabs>
                <w:tab w:val="left" w:pos="230"/>
              </w:tabs>
              <w:snapToGrid w:val="0"/>
              <w:ind w:left="230" w:hanging="230"/>
              <w:jc w:val="both"/>
              <w:rPr>
                <w:rFonts w:eastAsia="標楷體" w:cs="標楷體" w:hint="eastAsia"/>
              </w:rPr>
            </w:pPr>
            <w:r w:rsidRPr="006D44EE">
              <w:rPr>
                <w:rFonts w:eastAsia="標楷體" w:cs="標楷體" w:hint="eastAsia"/>
              </w:rPr>
              <w:t>主要規格及功能</w:t>
            </w:r>
          </w:p>
        </w:tc>
        <w:tc>
          <w:tcPr>
            <w:tcW w:w="6918" w:type="dxa"/>
            <w:gridSpan w:val="6"/>
            <w:vAlign w:val="center"/>
          </w:tcPr>
          <w:p w14:paraId="561B8D36" w14:textId="77777777" w:rsidR="007F794B" w:rsidRPr="006D44EE" w:rsidRDefault="007F794B" w:rsidP="00714F03">
            <w:pPr>
              <w:numPr>
                <w:ilvl w:val="0"/>
                <w:numId w:val="88"/>
              </w:numPr>
              <w:adjustRightInd w:val="0"/>
              <w:snapToGrid w:val="0"/>
              <w:jc w:val="both"/>
              <w:textAlignment w:val="baseline"/>
              <w:rPr>
                <w:rFonts w:eastAsia="標楷體" w:cs="標楷體" w:hint="eastAsia"/>
              </w:rPr>
            </w:pPr>
            <w:r w:rsidRPr="006D44EE">
              <w:rPr>
                <w:rFonts w:eastAsia="標楷體" w:cs="標楷體" w:hint="eastAsia"/>
              </w:rPr>
              <w:t>規格：</w:t>
            </w:r>
          </w:p>
          <w:p w14:paraId="7A052CDA" w14:textId="77777777" w:rsidR="007F794B" w:rsidRPr="006D44EE" w:rsidRDefault="007F794B" w:rsidP="00714F03">
            <w:pPr>
              <w:numPr>
                <w:ilvl w:val="0"/>
                <w:numId w:val="88"/>
              </w:numPr>
              <w:adjustRightInd w:val="0"/>
              <w:snapToGrid w:val="0"/>
              <w:jc w:val="both"/>
              <w:textAlignment w:val="baseline"/>
              <w:rPr>
                <w:rFonts w:eastAsia="標楷體"/>
              </w:rPr>
            </w:pPr>
            <w:r w:rsidRPr="006D44EE">
              <w:rPr>
                <w:rFonts w:eastAsia="標楷體" w:cs="標楷體" w:hint="eastAsia"/>
              </w:rPr>
              <w:t>功能：</w:t>
            </w:r>
            <w:r w:rsidRPr="006D44EE">
              <w:rPr>
                <w:rFonts w:eastAsia="標楷體" w:cs="標楷體"/>
              </w:rPr>
              <w:t>(</w:t>
            </w:r>
            <w:r w:rsidRPr="006D44EE">
              <w:rPr>
                <w:rFonts w:eastAsia="標楷體" w:cs="標楷體" w:hint="eastAsia"/>
              </w:rPr>
              <w:t>請具體說明</w:t>
            </w:r>
            <w:r w:rsidRPr="006D44EE">
              <w:rPr>
                <w:rFonts w:eastAsia="標楷體" w:cs="標楷體"/>
              </w:rPr>
              <w:t>)</w:t>
            </w:r>
          </w:p>
        </w:tc>
      </w:tr>
      <w:tr w:rsidR="007F794B" w:rsidRPr="006D44EE" w14:paraId="0375F15B" w14:textId="77777777" w:rsidTr="007F794B">
        <w:trPr>
          <w:trHeight w:val="454"/>
          <w:jc w:val="center"/>
        </w:trPr>
        <w:tc>
          <w:tcPr>
            <w:tcW w:w="2384" w:type="dxa"/>
            <w:vAlign w:val="center"/>
          </w:tcPr>
          <w:p w14:paraId="33538064" w14:textId="77777777" w:rsidR="007F794B" w:rsidRPr="006D44EE" w:rsidRDefault="007F794B" w:rsidP="00714F03">
            <w:pPr>
              <w:numPr>
                <w:ilvl w:val="0"/>
                <w:numId w:val="90"/>
              </w:numPr>
              <w:tabs>
                <w:tab w:val="left" w:pos="230"/>
              </w:tabs>
              <w:snapToGrid w:val="0"/>
              <w:ind w:left="230" w:hanging="230"/>
              <w:jc w:val="both"/>
              <w:rPr>
                <w:rFonts w:eastAsia="標楷體" w:cs="標楷體"/>
              </w:rPr>
            </w:pPr>
            <w:r w:rsidRPr="006D44EE">
              <w:rPr>
                <w:rFonts w:eastAsia="標楷體" w:cs="標楷體" w:hint="eastAsia"/>
              </w:rPr>
              <w:t>經費概算</w:t>
            </w:r>
            <w:r w:rsidRPr="006D44EE">
              <w:rPr>
                <w:rFonts w:eastAsia="標楷體" w:cs="標楷體"/>
              </w:rPr>
              <w:t>(</w:t>
            </w:r>
            <w:r w:rsidRPr="006D44EE">
              <w:rPr>
                <w:rFonts w:eastAsia="標楷體" w:cs="標楷體" w:hint="eastAsia"/>
              </w:rPr>
              <w:t>千元</w:t>
            </w:r>
            <w:r w:rsidRPr="006D44EE">
              <w:rPr>
                <w:rFonts w:eastAsia="標楷體" w:cs="標楷體"/>
              </w:rPr>
              <w:t>)</w:t>
            </w:r>
          </w:p>
        </w:tc>
        <w:tc>
          <w:tcPr>
            <w:tcW w:w="6918" w:type="dxa"/>
            <w:gridSpan w:val="6"/>
            <w:vAlign w:val="center"/>
          </w:tcPr>
          <w:p w14:paraId="25713E1E" w14:textId="77777777" w:rsidR="007F794B" w:rsidRPr="006D44EE" w:rsidRDefault="007F794B" w:rsidP="00714F03">
            <w:pPr>
              <w:numPr>
                <w:ilvl w:val="0"/>
                <w:numId w:val="89"/>
              </w:numPr>
              <w:snapToGrid w:val="0"/>
              <w:jc w:val="both"/>
              <w:rPr>
                <w:rFonts w:eastAsia="標楷體" w:cs="標楷體" w:hint="eastAsia"/>
              </w:rPr>
            </w:pPr>
            <w:r w:rsidRPr="006D44EE">
              <w:rPr>
                <w:rFonts w:eastAsia="標楷體" w:cs="標楷體" w:hint="eastAsia"/>
              </w:rPr>
              <w:t>單價：</w:t>
            </w:r>
          </w:p>
          <w:p w14:paraId="0468CACF" w14:textId="77777777" w:rsidR="007F794B" w:rsidRPr="006D44EE" w:rsidRDefault="007F794B" w:rsidP="00714F03">
            <w:pPr>
              <w:numPr>
                <w:ilvl w:val="0"/>
                <w:numId w:val="89"/>
              </w:numPr>
              <w:snapToGrid w:val="0"/>
              <w:jc w:val="both"/>
              <w:rPr>
                <w:rFonts w:eastAsia="標楷體" w:cs="標楷體" w:hint="eastAsia"/>
              </w:rPr>
            </w:pPr>
            <w:r w:rsidRPr="006D44EE">
              <w:rPr>
                <w:rFonts w:eastAsia="標楷體" w:cs="標楷體" w:hint="eastAsia"/>
              </w:rPr>
              <w:t>數量：</w:t>
            </w:r>
          </w:p>
          <w:p w14:paraId="43392CBC" w14:textId="77777777" w:rsidR="007F794B" w:rsidRPr="006D44EE" w:rsidRDefault="007F794B" w:rsidP="00714F03">
            <w:pPr>
              <w:numPr>
                <w:ilvl w:val="0"/>
                <w:numId w:val="89"/>
              </w:numPr>
              <w:snapToGrid w:val="0"/>
              <w:jc w:val="both"/>
              <w:rPr>
                <w:rFonts w:eastAsia="標楷體" w:cs="標楷體"/>
              </w:rPr>
            </w:pPr>
            <w:r w:rsidRPr="006D44EE">
              <w:rPr>
                <w:rFonts w:eastAsia="標楷體" w:cs="標楷體" w:hint="eastAsia"/>
              </w:rPr>
              <w:t>總價：</w:t>
            </w:r>
          </w:p>
        </w:tc>
      </w:tr>
      <w:tr w:rsidR="007F794B" w:rsidRPr="006D44EE" w14:paraId="321C8B11" w14:textId="77777777" w:rsidTr="007F794B">
        <w:trPr>
          <w:trHeight w:val="340"/>
          <w:jc w:val="center"/>
        </w:trPr>
        <w:tc>
          <w:tcPr>
            <w:tcW w:w="9302" w:type="dxa"/>
            <w:gridSpan w:val="7"/>
            <w:vAlign w:val="center"/>
          </w:tcPr>
          <w:p w14:paraId="5EB8E75B" w14:textId="77777777" w:rsidR="007F794B" w:rsidRPr="006D44EE" w:rsidRDefault="007F794B" w:rsidP="00714F03">
            <w:pPr>
              <w:numPr>
                <w:ilvl w:val="0"/>
                <w:numId w:val="90"/>
              </w:numPr>
              <w:tabs>
                <w:tab w:val="left" w:pos="230"/>
              </w:tabs>
              <w:snapToGrid w:val="0"/>
              <w:ind w:left="230" w:hanging="230"/>
              <w:jc w:val="both"/>
              <w:rPr>
                <w:rFonts w:eastAsia="標楷體" w:cs="標楷體" w:hint="eastAsia"/>
              </w:rPr>
            </w:pPr>
            <w:r w:rsidRPr="006D44EE">
              <w:rPr>
                <w:rFonts w:eastAsia="標楷體" w:cs="標楷體" w:hint="eastAsia"/>
              </w:rPr>
              <w:t>本儀器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之經費是否另有相對經費配合款</w:t>
            </w:r>
          </w:p>
          <w:p w14:paraId="769069D8" w14:textId="77777777" w:rsidR="007F794B" w:rsidRPr="006D44EE" w:rsidRDefault="007F794B" w:rsidP="007F794B">
            <w:pPr>
              <w:snapToGrid w:val="0"/>
              <w:rPr>
                <w:rFonts w:eastAsia="標楷體" w:cs="標楷體" w:hint="eastAsia"/>
              </w:rPr>
            </w:pPr>
            <w:r w:rsidRPr="006D44EE">
              <w:rPr>
                <w:rFonts w:eastAsia="標楷體" w:cs="標楷體" w:hint="eastAsia"/>
              </w:rPr>
              <w:t>□否</w:t>
            </w:r>
          </w:p>
          <w:p w14:paraId="1D3970DE" w14:textId="77777777" w:rsidR="007F794B" w:rsidRPr="006D44EE" w:rsidRDefault="007F794B" w:rsidP="007F794B">
            <w:pPr>
              <w:snapToGrid w:val="0"/>
              <w:rPr>
                <w:rFonts w:eastAsia="標楷體" w:cs="標楷體" w:hint="eastAsia"/>
              </w:rPr>
            </w:pPr>
            <w:bookmarkStart w:id="75" w:name="EJEQ_OMYN1"/>
            <w:r w:rsidRPr="006D44EE">
              <w:rPr>
                <w:rFonts w:eastAsia="標楷體" w:cs="標楷體" w:hint="eastAsia"/>
              </w:rPr>
              <w:t>□</w:t>
            </w:r>
            <w:bookmarkEnd w:id="75"/>
            <w:r w:rsidRPr="006D44EE">
              <w:rPr>
                <w:rFonts w:eastAsia="標楷體" w:cs="標楷體" w:hint="eastAsia"/>
              </w:rPr>
              <w:t>是，由</w:t>
            </w:r>
            <w:r w:rsidRPr="006D44EE">
              <w:rPr>
                <w:rFonts w:eastAsia="標楷體" w:cs="標楷體"/>
              </w:rPr>
              <w:t>(</w:t>
            </w:r>
            <w:r w:rsidRPr="006D44EE">
              <w:rPr>
                <w:rFonts w:eastAsia="標楷體" w:cs="標楷體" w:hint="eastAsia"/>
              </w:rPr>
              <w:t>機關名稱</w:t>
            </w:r>
            <w:r w:rsidRPr="006D44EE">
              <w:rPr>
                <w:rFonts w:eastAsia="標楷體" w:cs="標楷體"/>
              </w:rPr>
              <w:t>)</w:t>
            </w:r>
            <w:r w:rsidRPr="006D44EE">
              <w:rPr>
                <w:rFonts w:eastAsia="標楷體" w:cs="標楷體" w:hint="eastAsia"/>
              </w:rPr>
              <w:t>：</w:t>
            </w:r>
            <w:r w:rsidRPr="006D44EE">
              <w:rPr>
                <w:rFonts w:eastAsia="標楷體" w:cs="標楷體" w:hint="eastAsia"/>
                <w:u w:val="single"/>
              </w:rPr>
              <w:t xml:space="preserve">                </w:t>
            </w:r>
            <w:r w:rsidRPr="006D44EE">
              <w:rPr>
                <w:rFonts w:eastAsia="標楷體" w:cs="標楷體" w:hint="eastAsia"/>
              </w:rPr>
              <w:t>配合：</w:t>
            </w:r>
            <w:r w:rsidRPr="006D44EE">
              <w:rPr>
                <w:rFonts w:eastAsia="標楷體" w:cs="標楷體" w:hint="eastAsia"/>
                <w:u w:val="single"/>
              </w:rPr>
              <w:t xml:space="preserve">        </w:t>
            </w:r>
            <w:r w:rsidRPr="006D44EE">
              <w:rPr>
                <w:rFonts w:eastAsia="標楷體" w:cs="標楷體" w:hint="eastAsia"/>
              </w:rPr>
              <w:t>千元</w:t>
            </w:r>
          </w:p>
          <w:p w14:paraId="3FABAF9E" w14:textId="77777777" w:rsidR="007F794B" w:rsidRPr="006D44EE" w:rsidRDefault="007F794B" w:rsidP="007F794B">
            <w:pPr>
              <w:snapToGrid w:val="0"/>
              <w:ind w:firstLineChars="983" w:firstLine="2359"/>
              <w:rPr>
                <w:rFonts w:eastAsia="標楷體" w:cs="標楷體" w:hint="eastAsia"/>
              </w:rPr>
            </w:pPr>
            <w:r w:rsidRPr="006D44EE">
              <w:rPr>
                <w:rFonts w:eastAsia="標楷體" w:cs="標楷體" w:hint="eastAsia"/>
                <w:u w:val="single"/>
              </w:rPr>
              <w:t xml:space="preserve">                </w:t>
            </w:r>
            <w:r w:rsidRPr="006D44EE">
              <w:rPr>
                <w:rFonts w:eastAsia="標楷體" w:cs="標楷體" w:hint="eastAsia"/>
              </w:rPr>
              <w:t>配合：</w:t>
            </w:r>
            <w:r w:rsidRPr="006D44EE">
              <w:rPr>
                <w:rFonts w:eastAsia="標楷體" w:cs="標楷體" w:hint="eastAsia"/>
                <w:u w:val="single"/>
              </w:rPr>
              <w:t xml:space="preserve">        </w:t>
            </w:r>
            <w:r w:rsidRPr="006D44EE">
              <w:rPr>
                <w:rFonts w:eastAsia="標楷體" w:cs="標楷體" w:hint="eastAsia"/>
              </w:rPr>
              <w:t>千元</w:t>
            </w:r>
          </w:p>
          <w:p w14:paraId="387D185D" w14:textId="77777777" w:rsidR="007F794B" w:rsidRPr="006D44EE" w:rsidRDefault="007F794B" w:rsidP="007F794B">
            <w:pPr>
              <w:snapToGrid w:val="0"/>
              <w:spacing w:afterLines="50" w:after="180"/>
              <w:ind w:firstLineChars="983" w:firstLine="2359"/>
              <w:rPr>
                <w:rFonts w:eastAsia="標楷體" w:cs="標楷體" w:hint="eastAsia"/>
              </w:rPr>
            </w:pPr>
            <w:r w:rsidRPr="006D44EE">
              <w:rPr>
                <w:rFonts w:eastAsia="標楷體" w:cs="標楷體" w:hint="eastAsia"/>
                <w:u w:val="single"/>
              </w:rPr>
              <w:t xml:space="preserve">                </w:t>
            </w:r>
            <w:r w:rsidRPr="006D44EE">
              <w:rPr>
                <w:rFonts w:eastAsia="標楷體" w:cs="標楷體" w:hint="eastAsia"/>
              </w:rPr>
              <w:t>配合：</w:t>
            </w:r>
            <w:r w:rsidRPr="006D44EE">
              <w:rPr>
                <w:rFonts w:eastAsia="標楷體" w:cs="標楷體" w:hint="eastAsia"/>
                <w:u w:val="single"/>
              </w:rPr>
              <w:t xml:space="preserve">        </w:t>
            </w:r>
            <w:r w:rsidRPr="006D44EE">
              <w:rPr>
                <w:rFonts w:eastAsia="標楷體" w:cs="標楷體" w:hint="eastAsia"/>
              </w:rPr>
              <w:t>千元</w:t>
            </w:r>
          </w:p>
        </w:tc>
      </w:tr>
      <w:tr w:rsidR="007F794B" w:rsidRPr="006D44EE" w14:paraId="26444456" w14:textId="77777777" w:rsidTr="007F794B">
        <w:trPr>
          <w:trHeight w:val="454"/>
          <w:jc w:val="center"/>
        </w:trPr>
        <w:tc>
          <w:tcPr>
            <w:tcW w:w="9302" w:type="dxa"/>
            <w:gridSpan w:val="7"/>
            <w:vAlign w:val="center"/>
          </w:tcPr>
          <w:p w14:paraId="0C0FD881" w14:textId="77777777" w:rsidR="007F794B" w:rsidRPr="006D44EE" w:rsidRDefault="007F794B" w:rsidP="00714F03">
            <w:pPr>
              <w:numPr>
                <w:ilvl w:val="0"/>
                <w:numId w:val="90"/>
              </w:numPr>
              <w:tabs>
                <w:tab w:val="left" w:pos="230"/>
              </w:tabs>
              <w:snapToGrid w:val="0"/>
              <w:ind w:left="230" w:hanging="230"/>
              <w:jc w:val="both"/>
              <w:rPr>
                <w:rFonts w:eastAsia="標楷體" w:cs="標楷體" w:hint="eastAsia"/>
              </w:rPr>
            </w:pPr>
            <w:r w:rsidRPr="006D44EE">
              <w:rPr>
                <w:rFonts w:eastAsia="標楷體" w:cs="標楷體" w:hint="eastAsia"/>
              </w:rPr>
              <w:t>機關內是否有性能相似的儀器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請以系、所或課、室為單位</w:t>
            </w:r>
            <w:r w:rsidRPr="006D44EE">
              <w:rPr>
                <w:rFonts w:eastAsia="標楷體" w:cs="標楷體"/>
              </w:rPr>
              <w:t>)</w:t>
            </w:r>
          </w:p>
          <w:p w14:paraId="56F191B9" w14:textId="77777777" w:rsidR="007F794B" w:rsidRPr="006D44EE" w:rsidRDefault="007F794B" w:rsidP="007F794B">
            <w:pPr>
              <w:snapToGrid w:val="0"/>
              <w:rPr>
                <w:rFonts w:eastAsia="標楷體" w:cs="標楷體" w:hint="eastAsia"/>
              </w:rPr>
            </w:pPr>
            <w:r w:rsidRPr="006D44EE">
              <w:rPr>
                <w:rFonts w:eastAsia="標楷體" w:cs="標楷體" w:hint="eastAsia"/>
              </w:rPr>
              <w:t>□否</w:t>
            </w:r>
          </w:p>
          <w:p w14:paraId="0C703D47" w14:textId="77777777" w:rsidR="007F794B" w:rsidRPr="006D44EE" w:rsidRDefault="007F794B" w:rsidP="007F794B">
            <w:pPr>
              <w:snapToGrid w:val="0"/>
              <w:rPr>
                <w:rFonts w:eastAsia="標楷體"/>
              </w:rPr>
            </w:pPr>
            <w:r w:rsidRPr="006D44EE">
              <w:rPr>
                <w:rFonts w:eastAsia="標楷體" w:cs="標楷體" w:hint="eastAsia"/>
              </w:rPr>
              <w:t>□是，□</w:t>
            </w:r>
            <w:r w:rsidRPr="006D44EE">
              <w:rPr>
                <w:rFonts w:eastAsia="標楷體" w:cs="標楷體" w:hint="eastAsia"/>
              </w:rPr>
              <w:t>(1)</w:t>
            </w:r>
            <w:r w:rsidRPr="006D44EE">
              <w:rPr>
                <w:rFonts w:eastAsia="標楷體" w:cs="標楷體" w:hint="eastAsia"/>
              </w:rPr>
              <w:t>本件係增購，因原有儀器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使用頻度太高，不敷使用。</w:t>
            </w:r>
          </w:p>
          <w:p w14:paraId="48EB82D1" w14:textId="77777777" w:rsidR="007F794B" w:rsidRPr="006D44EE" w:rsidRDefault="007F794B" w:rsidP="007F794B">
            <w:pPr>
              <w:snapToGrid w:val="0"/>
              <w:ind w:leftChars="275" w:left="660" w:firstLineChars="37" w:firstLine="89"/>
              <w:rPr>
                <w:rFonts w:eastAsia="標楷體" w:cs="標楷體" w:hint="eastAsia"/>
              </w:rPr>
            </w:pPr>
            <w:r w:rsidRPr="006D44EE">
              <w:rPr>
                <w:rFonts w:eastAsia="標楷體" w:cs="標楷體" w:hint="eastAsia"/>
              </w:rPr>
              <w:t>□</w:t>
            </w:r>
            <w:r w:rsidRPr="006D44EE">
              <w:rPr>
                <w:rFonts w:eastAsia="標楷體" w:cs="標楷體" w:hint="eastAsia"/>
              </w:rPr>
              <w:t>(2)</w:t>
            </w:r>
            <w:r w:rsidRPr="006D44EE">
              <w:rPr>
                <w:rFonts w:eastAsia="標楷體" w:cs="標楷體" w:hint="eastAsia"/>
              </w:rPr>
              <w:t>本件係汰購，因原有儀器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已使用</w:t>
            </w:r>
            <w:r w:rsidRPr="006D44EE">
              <w:rPr>
                <w:rFonts w:eastAsia="標楷體" w:cs="標楷體"/>
                <w:u w:val="single"/>
              </w:rPr>
              <w:t xml:space="preserve">     </w:t>
            </w:r>
            <w:r w:rsidRPr="006D44EE">
              <w:rPr>
                <w:rFonts w:eastAsia="標楷體" w:cs="標楷體" w:hint="eastAsia"/>
              </w:rPr>
              <w:t>年，不敷再用。</w:t>
            </w:r>
          </w:p>
          <w:p w14:paraId="0E066458" w14:textId="77777777" w:rsidR="007F794B" w:rsidRPr="006D44EE" w:rsidRDefault="007F794B" w:rsidP="007F794B">
            <w:pPr>
              <w:snapToGrid w:val="0"/>
              <w:ind w:leftChars="275" w:left="660" w:firstLineChars="37" w:firstLine="89"/>
              <w:rPr>
                <w:rFonts w:eastAsia="標楷體" w:cs="標楷體" w:hint="eastAsia"/>
                <w:u w:val="single"/>
              </w:rPr>
            </w:pPr>
            <w:r w:rsidRPr="006D44EE">
              <w:rPr>
                <w:rFonts w:eastAsia="標楷體" w:cs="標楷體" w:hint="eastAsia"/>
              </w:rPr>
              <w:t>原有儀器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購置年度</w:t>
            </w:r>
            <w:r w:rsidRPr="006D44EE">
              <w:rPr>
                <w:rFonts w:eastAsia="標楷體" w:cs="標楷體"/>
                <w:u w:val="single"/>
              </w:rPr>
              <w:t xml:space="preserve">      </w:t>
            </w:r>
            <w:r w:rsidRPr="006D44EE">
              <w:rPr>
                <w:rFonts w:eastAsia="標楷體" w:cs="標楷體" w:hint="eastAsia"/>
              </w:rPr>
              <w:t>，補助單位</w:t>
            </w:r>
            <w:r w:rsidRPr="006D44EE">
              <w:rPr>
                <w:rFonts w:eastAsia="標楷體" w:cs="標楷體"/>
                <w:u w:val="single"/>
              </w:rPr>
              <w:t xml:space="preserve">                    </w:t>
            </w:r>
          </w:p>
        </w:tc>
      </w:tr>
      <w:tr w:rsidR="007F794B" w:rsidRPr="006D44EE" w14:paraId="1BA5243D" w14:textId="77777777" w:rsidTr="007F794B">
        <w:trPr>
          <w:trHeight w:val="454"/>
          <w:jc w:val="center"/>
        </w:trPr>
        <w:tc>
          <w:tcPr>
            <w:tcW w:w="9302" w:type="dxa"/>
            <w:gridSpan w:val="7"/>
            <w:vAlign w:val="center"/>
          </w:tcPr>
          <w:p w14:paraId="23FE4BD8" w14:textId="77777777" w:rsidR="007F794B" w:rsidRPr="006D44EE" w:rsidRDefault="007F794B" w:rsidP="00714F03">
            <w:pPr>
              <w:numPr>
                <w:ilvl w:val="0"/>
                <w:numId w:val="90"/>
              </w:numPr>
              <w:tabs>
                <w:tab w:val="left" w:pos="230"/>
              </w:tabs>
              <w:snapToGrid w:val="0"/>
              <w:ind w:left="230" w:hanging="230"/>
              <w:jc w:val="both"/>
              <w:rPr>
                <w:rFonts w:eastAsia="標楷體" w:cs="標楷體" w:hint="eastAsia"/>
              </w:rPr>
            </w:pPr>
            <w:r w:rsidRPr="006D44EE">
              <w:rPr>
                <w:rFonts w:eastAsia="標楷體" w:cs="標楷體" w:hint="eastAsia"/>
              </w:rPr>
              <w:t>本儀器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負責人：</w:t>
            </w:r>
          </w:p>
          <w:p w14:paraId="6DB06493" w14:textId="77777777" w:rsidR="007F794B" w:rsidRPr="006D44EE" w:rsidRDefault="007F794B" w:rsidP="00714F03">
            <w:pPr>
              <w:numPr>
                <w:ilvl w:val="0"/>
                <w:numId w:val="94"/>
              </w:numPr>
              <w:snapToGrid w:val="0"/>
              <w:rPr>
                <w:rFonts w:eastAsia="標楷體" w:cs="標楷體" w:hint="eastAsia"/>
              </w:rPr>
            </w:pPr>
            <w:r w:rsidRPr="006D44EE">
              <w:rPr>
                <w:rFonts w:eastAsia="標楷體" w:cs="標楷體" w:hint="eastAsia"/>
              </w:rPr>
              <w:t>操作本儀器</w:t>
            </w:r>
            <w:r w:rsidRPr="006D44EE">
              <w:rPr>
                <w:rFonts w:eastAsia="標楷體" w:cs="標楷體" w:hint="eastAsia"/>
              </w:rPr>
              <w:t>(</w:t>
            </w:r>
            <w:r w:rsidRPr="006D44EE">
              <w:rPr>
                <w:rFonts w:eastAsia="標楷體" w:cs="標楷體" w:hint="eastAsia"/>
              </w:rPr>
              <w:t>設備</w:t>
            </w:r>
            <w:r w:rsidRPr="006D44EE">
              <w:rPr>
                <w:rFonts w:eastAsia="標楷體" w:cs="標楷體" w:hint="eastAsia"/>
              </w:rPr>
              <w:t>)</w:t>
            </w:r>
            <w:r w:rsidRPr="006D44EE">
              <w:rPr>
                <w:rFonts w:eastAsia="標楷體" w:cs="標楷體" w:hint="eastAsia"/>
              </w:rPr>
              <w:t>之經驗</w:t>
            </w:r>
            <w:r w:rsidRPr="006D44EE">
              <w:rPr>
                <w:rFonts w:eastAsia="標楷體" w:cs="標楷體" w:hint="eastAsia"/>
              </w:rPr>
              <w:t>(</w:t>
            </w:r>
            <w:r w:rsidRPr="006D44EE">
              <w:rPr>
                <w:rFonts w:eastAsia="標楷體" w:cs="標楷體" w:hint="eastAsia"/>
              </w:rPr>
              <w:t>請概述</w:t>
            </w:r>
            <w:r w:rsidRPr="006D44EE">
              <w:rPr>
                <w:rFonts w:eastAsia="標楷體" w:cs="標楷體" w:hint="eastAsia"/>
              </w:rPr>
              <w:t xml:space="preserve">) </w:t>
            </w:r>
            <w:r w:rsidRPr="006D44EE">
              <w:rPr>
                <w:rFonts w:eastAsia="標楷體" w:cs="標楷體" w:hint="eastAsia"/>
              </w:rPr>
              <w:t>：</w:t>
            </w:r>
          </w:p>
          <w:p w14:paraId="230F43B4" w14:textId="77777777" w:rsidR="007F794B" w:rsidRPr="006D44EE" w:rsidRDefault="007F794B" w:rsidP="00714F03">
            <w:pPr>
              <w:numPr>
                <w:ilvl w:val="0"/>
                <w:numId w:val="94"/>
              </w:numPr>
              <w:snapToGrid w:val="0"/>
              <w:rPr>
                <w:rFonts w:eastAsia="標楷體" w:cs="標楷體" w:hint="eastAsia"/>
              </w:rPr>
            </w:pPr>
            <w:r w:rsidRPr="006D44EE">
              <w:rPr>
                <w:rFonts w:eastAsia="標楷體" w:cs="標楷體" w:hint="eastAsia"/>
              </w:rPr>
              <w:t>儀器</w:t>
            </w:r>
            <w:r w:rsidRPr="006D44EE">
              <w:rPr>
                <w:rFonts w:eastAsia="標楷體" w:cs="標楷體" w:hint="eastAsia"/>
              </w:rPr>
              <w:t>(</w:t>
            </w:r>
            <w:r w:rsidRPr="006D44EE">
              <w:rPr>
                <w:rFonts w:eastAsia="標楷體" w:cs="標楷體" w:hint="eastAsia"/>
              </w:rPr>
              <w:t>設備</w:t>
            </w:r>
            <w:r w:rsidRPr="006D44EE">
              <w:rPr>
                <w:rFonts w:eastAsia="標楷體" w:cs="標楷體" w:hint="eastAsia"/>
              </w:rPr>
              <w:t>)</w:t>
            </w:r>
            <w:r w:rsidRPr="006D44EE">
              <w:rPr>
                <w:rFonts w:eastAsia="標楷體" w:cs="標楷體" w:hint="eastAsia"/>
              </w:rPr>
              <w:t>操作訓練計畫</w:t>
            </w:r>
            <w:r w:rsidRPr="006D44EE">
              <w:rPr>
                <w:rFonts w:eastAsia="標楷體" w:cs="標楷體" w:hint="eastAsia"/>
              </w:rPr>
              <w:t>(</w:t>
            </w:r>
            <w:r w:rsidRPr="006D44EE">
              <w:rPr>
                <w:rFonts w:eastAsia="標楷體" w:cs="標楷體" w:hint="eastAsia"/>
              </w:rPr>
              <w:t>請概述</w:t>
            </w:r>
            <w:r w:rsidRPr="006D44EE">
              <w:rPr>
                <w:rFonts w:eastAsia="標楷體" w:cs="標楷體" w:hint="eastAsia"/>
              </w:rPr>
              <w:t xml:space="preserve">) </w:t>
            </w:r>
            <w:r w:rsidRPr="006D44EE">
              <w:rPr>
                <w:rFonts w:eastAsia="標楷體" w:cs="標楷體" w:hint="eastAsia"/>
              </w:rPr>
              <w:t>：</w:t>
            </w:r>
          </w:p>
        </w:tc>
      </w:tr>
      <w:tr w:rsidR="007F794B" w:rsidRPr="006D44EE" w14:paraId="742D1687" w14:textId="77777777" w:rsidTr="007F794B">
        <w:trPr>
          <w:trHeight w:val="454"/>
          <w:jc w:val="center"/>
        </w:trPr>
        <w:tc>
          <w:tcPr>
            <w:tcW w:w="2952" w:type="dxa"/>
            <w:gridSpan w:val="2"/>
            <w:vAlign w:val="center"/>
          </w:tcPr>
          <w:p w14:paraId="296BF574" w14:textId="77777777" w:rsidR="007F794B" w:rsidRPr="006D44EE" w:rsidRDefault="007F794B" w:rsidP="00714F03">
            <w:pPr>
              <w:numPr>
                <w:ilvl w:val="0"/>
                <w:numId w:val="90"/>
              </w:numPr>
              <w:tabs>
                <w:tab w:val="left" w:pos="230"/>
              </w:tabs>
              <w:snapToGrid w:val="0"/>
              <w:ind w:left="230" w:hanging="230"/>
              <w:jc w:val="both"/>
              <w:rPr>
                <w:rFonts w:eastAsia="標楷體" w:cs="標楷體" w:hint="eastAsia"/>
              </w:rPr>
            </w:pPr>
            <w:r w:rsidRPr="006D44EE">
              <w:rPr>
                <w:rFonts w:eastAsia="標楷體" w:cs="標楷體" w:hint="eastAsia"/>
              </w:rPr>
              <w:t>儀器</w:t>
            </w:r>
            <w:r w:rsidRPr="006D44EE">
              <w:rPr>
                <w:rFonts w:eastAsia="標楷體" w:cs="標楷體" w:hint="eastAsia"/>
              </w:rPr>
              <w:t>(</w:t>
            </w:r>
            <w:r w:rsidRPr="006D44EE">
              <w:rPr>
                <w:rFonts w:eastAsia="標楷體" w:cs="標楷體" w:hint="eastAsia"/>
              </w:rPr>
              <w:t>設備</w:t>
            </w:r>
            <w:r w:rsidRPr="006D44EE">
              <w:rPr>
                <w:rFonts w:eastAsia="標楷體" w:cs="標楷體" w:hint="eastAsia"/>
              </w:rPr>
              <w:t>)</w:t>
            </w:r>
            <w:r w:rsidRPr="006D44EE">
              <w:rPr>
                <w:rFonts w:eastAsia="標楷體" w:cs="標楷體" w:hint="eastAsia"/>
              </w:rPr>
              <w:t>放置地點</w:t>
            </w:r>
          </w:p>
        </w:tc>
        <w:tc>
          <w:tcPr>
            <w:tcW w:w="6350" w:type="dxa"/>
            <w:gridSpan w:val="5"/>
            <w:vAlign w:val="center"/>
          </w:tcPr>
          <w:p w14:paraId="2DB42CF2" w14:textId="77777777" w:rsidR="007F794B" w:rsidRPr="006D44EE" w:rsidRDefault="007F794B" w:rsidP="007F794B">
            <w:pPr>
              <w:snapToGrid w:val="0"/>
              <w:rPr>
                <w:rFonts w:eastAsia="標楷體" w:cs="標楷體" w:hint="eastAsia"/>
              </w:rPr>
            </w:pPr>
          </w:p>
        </w:tc>
      </w:tr>
      <w:tr w:rsidR="007F794B" w:rsidRPr="006D44EE" w14:paraId="0F71EB87" w14:textId="77777777" w:rsidTr="007F794B">
        <w:trPr>
          <w:trHeight w:val="454"/>
          <w:jc w:val="center"/>
        </w:trPr>
        <w:tc>
          <w:tcPr>
            <w:tcW w:w="2952" w:type="dxa"/>
            <w:gridSpan w:val="2"/>
            <w:vAlign w:val="center"/>
          </w:tcPr>
          <w:p w14:paraId="00C6385A" w14:textId="77777777" w:rsidR="007F794B" w:rsidRPr="006D44EE" w:rsidRDefault="007F794B" w:rsidP="00714F03">
            <w:pPr>
              <w:numPr>
                <w:ilvl w:val="0"/>
                <w:numId w:val="90"/>
              </w:numPr>
              <w:tabs>
                <w:tab w:val="left" w:pos="372"/>
              </w:tabs>
              <w:snapToGrid w:val="0"/>
              <w:ind w:left="372" w:hanging="372"/>
              <w:jc w:val="both"/>
              <w:rPr>
                <w:rFonts w:eastAsia="標楷體" w:cs="標楷體" w:hint="eastAsia"/>
              </w:rPr>
            </w:pPr>
            <w:r w:rsidRPr="006D44EE">
              <w:rPr>
                <w:rFonts w:eastAsia="標楷體" w:cs="標楷體" w:hint="eastAsia"/>
              </w:rPr>
              <w:t>本儀器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是否可共同使用</w:t>
            </w:r>
          </w:p>
        </w:tc>
        <w:tc>
          <w:tcPr>
            <w:tcW w:w="6350" w:type="dxa"/>
            <w:gridSpan w:val="5"/>
            <w:vAlign w:val="center"/>
          </w:tcPr>
          <w:p w14:paraId="4F6C792F" w14:textId="77777777" w:rsidR="007F794B" w:rsidRPr="006D44EE" w:rsidRDefault="007F794B" w:rsidP="007F794B">
            <w:pPr>
              <w:snapToGrid w:val="0"/>
              <w:rPr>
                <w:rFonts w:eastAsia="標楷體" w:cs="標楷體" w:hint="eastAsia"/>
              </w:rPr>
            </w:pPr>
            <w:r w:rsidRPr="006D44EE">
              <w:rPr>
                <w:rFonts w:eastAsia="標楷體" w:cs="標楷體"/>
              </w:rPr>
              <w:t>(</w:t>
            </w:r>
            <w:r w:rsidRPr="006D44EE">
              <w:rPr>
                <w:rFonts w:eastAsia="標楷體" w:cs="標楷體" w:hint="eastAsia"/>
              </w:rPr>
              <w:t>超過五百萬以上應納入本會及科技部貴重儀器服務平台，並制定服務規則，如未能提供共同服務應詳述原因</w:t>
            </w:r>
            <w:r w:rsidRPr="006D44EE">
              <w:rPr>
                <w:rFonts w:eastAsia="標楷體" w:cs="標楷體"/>
              </w:rPr>
              <w:t>)</w:t>
            </w:r>
          </w:p>
        </w:tc>
      </w:tr>
      <w:tr w:rsidR="007F794B" w:rsidRPr="006D44EE" w14:paraId="18A63618" w14:textId="77777777" w:rsidTr="007F794B">
        <w:trPr>
          <w:trHeight w:val="454"/>
          <w:jc w:val="center"/>
        </w:trPr>
        <w:tc>
          <w:tcPr>
            <w:tcW w:w="9302" w:type="dxa"/>
            <w:gridSpan w:val="7"/>
            <w:vAlign w:val="center"/>
          </w:tcPr>
          <w:p w14:paraId="206544C1" w14:textId="77777777" w:rsidR="007F794B" w:rsidRPr="006D44EE" w:rsidRDefault="007F794B" w:rsidP="00714F03">
            <w:pPr>
              <w:numPr>
                <w:ilvl w:val="0"/>
                <w:numId w:val="90"/>
              </w:numPr>
              <w:tabs>
                <w:tab w:val="left" w:pos="372"/>
              </w:tabs>
              <w:snapToGrid w:val="0"/>
              <w:ind w:left="372" w:hanging="372"/>
              <w:jc w:val="both"/>
              <w:rPr>
                <w:rFonts w:eastAsia="標楷體" w:cs="標楷體" w:hint="eastAsia"/>
              </w:rPr>
            </w:pPr>
            <w:r w:rsidRPr="006D44EE">
              <w:rPr>
                <w:rFonts w:eastAsia="標楷體" w:cs="標楷體" w:hint="eastAsia"/>
              </w:rPr>
              <w:t>本儀器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的購買與研究計畫的關係</w:t>
            </w:r>
            <w:r w:rsidRPr="006D44EE">
              <w:rPr>
                <w:rFonts w:eastAsia="標楷體" w:cs="標楷體"/>
              </w:rPr>
              <w:t>(</w:t>
            </w:r>
            <w:r w:rsidRPr="006D44EE">
              <w:rPr>
                <w:rFonts w:eastAsia="標楷體" w:cs="標楷體" w:hint="eastAsia"/>
              </w:rPr>
              <w:t>請詳細說明必須購置之理由，及計畫結束後，本儀器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可否轉移其他用途。</w:t>
            </w:r>
            <w:r w:rsidRPr="006D44EE">
              <w:rPr>
                <w:rFonts w:eastAsia="標楷體" w:cs="標楷體"/>
              </w:rPr>
              <w:t>)</w:t>
            </w:r>
          </w:p>
          <w:p w14:paraId="680B681E" w14:textId="77777777" w:rsidR="007F794B" w:rsidRPr="006D44EE" w:rsidRDefault="007F794B" w:rsidP="007F794B">
            <w:pPr>
              <w:snapToGrid w:val="0"/>
              <w:rPr>
                <w:rFonts w:eastAsia="標楷體" w:cs="標楷體" w:hint="eastAsia"/>
              </w:rPr>
            </w:pPr>
          </w:p>
        </w:tc>
      </w:tr>
      <w:tr w:rsidR="007F794B" w:rsidRPr="006D44EE" w14:paraId="32F0B6B9" w14:textId="77777777" w:rsidTr="007F794B">
        <w:trPr>
          <w:trHeight w:val="454"/>
          <w:jc w:val="center"/>
        </w:trPr>
        <w:tc>
          <w:tcPr>
            <w:tcW w:w="9302" w:type="dxa"/>
            <w:gridSpan w:val="7"/>
            <w:vAlign w:val="center"/>
          </w:tcPr>
          <w:p w14:paraId="3B75FF7A" w14:textId="77777777" w:rsidR="007F794B" w:rsidRPr="006D44EE" w:rsidRDefault="007F794B" w:rsidP="00714F03">
            <w:pPr>
              <w:numPr>
                <w:ilvl w:val="0"/>
                <w:numId w:val="90"/>
              </w:numPr>
              <w:tabs>
                <w:tab w:val="left" w:pos="372"/>
              </w:tabs>
              <w:snapToGrid w:val="0"/>
              <w:ind w:left="372" w:hanging="372"/>
              <w:jc w:val="both"/>
              <w:rPr>
                <w:rFonts w:eastAsia="標楷體" w:cs="標楷體" w:hint="eastAsia"/>
              </w:rPr>
            </w:pPr>
            <w:r w:rsidRPr="006D44EE">
              <w:rPr>
                <w:rFonts w:eastAsia="標楷體" w:cs="標楷體" w:hint="eastAsia"/>
              </w:rPr>
              <w:t>以上所述屬實，若有虛偽情事願意依規定受罰</w:t>
            </w:r>
          </w:p>
          <w:p w14:paraId="38D6AD1C" w14:textId="77777777" w:rsidR="007F794B" w:rsidRPr="006D44EE" w:rsidRDefault="007F794B" w:rsidP="007F794B">
            <w:pPr>
              <w:snapToGrid w:val="0"/>
              <w:spacing w:beforeLines="50" w:before="180"/>
              <w:rPr>
                <w:rFonts w:eastAsia="標楷體" w:cs="標楷體" w:hint="eastAsia"/>
              </w:rPr>
            </w:pPr>
            <w:r w:rsidRPr="006D44EE">
              <w:rPr>
                <w:rFonts w:eastAsia="標楷體" w:cs="標楷體" w:hint="eastAsia"/>
              </w:rPr>
              <w:t>購置機關：</w:t>
            </w:r>
          </w:p>
          <w:p w14:paraId="1EBBD115" w14:textId="77777777" w:rsidR="007F794B" w:rsidRPr="006D44EE" w:rsidRDefault="007F794B" w:rsidP="007F794B">
            <w:pPr>
              <w:snapToGrid w:val="0"/>
              <w:rPr>
                <w:rFonts w:eastAsia="標楷體" w:cs="標楷體" w:hint="eastAsia"/>
              </w:rPr>
            </w:pPr>
            <w:r w:rsidRPr="006D44EE">
              <w:rPr>
                <w:rFonts w:eastAsia="標楷體" w:cs="標楷體" w:hint="eastAsia"/>
              </w:rPr>
              <w:t>使用單位：</w:t>
            </w:r>
          </w:p>
          <w:p w14:paraId="2650D82A" w14:textId="77777777" w:rsidR="007F794B" w:rsidRPr="006D44EE" w:rsidRDefault="007F794B" w:rsidP="007F794B">
            <w:pPr>
              <w:snapToGrid w:val="0"/>
              <w:rPr>
                <w:rFonts w:eastAsia="標楷體" w:cs="標楷體" w:hint="eastAsia"/>
              </w:rPr>
            </w:pPr>
            <w:r w:rsidRPr="006D44EE">
              <w:rPr>
                <w:rFonts w:eastAsia="標楷體" w:cs="標楷體" w:hint="eastAsia"/>
              </w:rPr>
              <w:t>申請人：</w:t>
            </w:r>
            <w:r w:rsidRPr="006D44EE">
              <w:rPr>
                <w:rFonts w:eastAsia="標楷體" w:cs="標楷體" w:hint="eastAsia"/>
              </w:rPr>
              <w:t xml:space="preserve"> </w:t>
            </w:r>
          </w:p>
          <w:p w14:paraId="06818C51" w14:textId="77777777" w:rsidR="007F794B" w:rsidRPr="006D44EE" w:rsidRDefault="007F794B" w:rsidP="007F794B">
            <w:pPr>
              <w:snapToGrid w:val="0"/>
              <w:spacing w:afterLines="50" w:after="180"/>
              <w:rPr>
                <w:rFonts w:eastAsia="標楷體" w:cs="標楷體" w:hint="eastAsia"/>
              </w:rPr>
            </w:pPr>
            <w:r w:rsidRPr="006D44EE">
              <w:rPr>
                <w:rFonts w:eastAsia="標楷體" w:cs="標楷體" w:hint="eastAsia"/>
                <w:kern w:val="0"/>
              </w:rPr>
              <w:t>財產管理單位簽章：</w:t>
            </w:r>
          </w:p>
        </w:tc>
      </w:tr>
    </w:tbl>
    <w:p w14:paraId="579EB2FE" w14:textId="77777777" w:rsidR="007F794B" w:rsidRPr="006D44EE" w:rsidRDefault="007F794B" w:rsidP="00714F03">
      <w:pPr>
        <w:numPr>
          <w:ilvl w:val="0"/>
          <w:numId w:val="234"/>
        </w:numPr>
        <w:tabs>
          <w:tab w:val="left" w:pos="993"/>
        </w:tabs>
        <w:autoSpaceDE w:val="0"/>
        <w:autoSpaceDN w:val="0"/>
        <w:spacing w:beforeLines="100" w:before="360" w:afterLines="50" w:after="180" w:line="400" w:lineRule="exact"/>
        <w:ind w:left="993" w:rightChars="-3" w:right="-7" w:hanging="709"/>
        <w:jc w:val="both"/>
        <w:rPr>
          <w:rFonts w:ascii="新細明體" w:hAnsi="新細明體" w:cs="細明體" w:hint="eastAsia"/>
          <w:b/>
          <w:kern w:val="0"/>
          <w:sz w:val="20"/>
        </w:rPr>
      </w:pPr>
      <w:r w:rsidRPr="006D44EE">
        <w:rPr>
          <w:rFonts w:eastAsia="標楷體" w:cs="細明體" w:hint="eastAsia"/>
          <w:b/>
          <w:kern w:val="0"/>
        </w:rPr>
        <w:t>資訊相關費用明細表</w:t>
      </w:r>
      <w:r w:rsidRPr="006D44EE">
        <w:rPr>
          <w:rFonts w:ascii="新細明體" w:hAnsi="新細明體" w:cs="細明體" w:hint="eastAsia"/>
          <w:b/>
          <w:kern w:val="0"/>
        </w:rPr>
        <w:t>：</w:t>
      </w:r>
      <w:r w:rsidRPr="006D44EE">
        <w:rPr>
          <w:rFonts w:ascii="新細明體" w:hAnsi="新細明體" w:cs="細明體" w:hint="eastAsia"/>
          <w:kern w:val="0"/>
          <w:sz w:val="20"/>
        </w:rPr>
        <w:t>計畫之經費預算細目表中，編列有「資訊服務費」、「資訊軟硬體設備」、「資訊設備費」等電腦相關費用，</w:t>
      </w:r>
      <w:r w:rsidRPr="006D44EE">
        <w:rPr>
          <w:rFonts w:ascii="新細明體" w:hAnsi="新細明體" w:cs="細明體" w:hint="eastAsia"/>
          <w:kern w:val="0"/>
          <w:sz w:val="20"/>
          <w:szCs w:val="20"/>
        </w:rPr>
        <w:t>於按規定辦理後，</w:t>
      </w:r>
      <w:r w:rsidRPr="006D44EE">
        <w:rPr>
          <w:rFonts w:ascii="新細明體" w:hAnsi="新細明體" w:cs="細明體" w:hint="eastAsia"/>
          <w:kern w:val="0"/>
          <w:sz w:val="20"/>
        </w:rPr>
        <w:t>需填列以下資料，</w:t>
      </w:r>
      <w:r w:rsidRPr="006D44EE">
        <w:rPr>
          <w:rFonts w:ascii="新細明體" w:hAnsi="新細明體" w:cs="細明體" w:hint="eastAsia"/>
          <w:kern w:val="0"/>
          <w:sz w:val="20"/>
          <w:szCs w:val="20"/>
        </w:rPr>
        <w:t>應注意金額須前後一致。</w:t>
      </w:r>
    </w:p>
    <w:p w14:paraId="7E45A7AA" w14:textId="77777777" w:rsidR="007F794B" w:rsidRPr="006D44EE" w:rsidRDefault="007F794B" w:rsidP="00714F03">
      <w:pPr>
        <w:numPr>
          <w:ilvl w:val="1"/>
          <w:numId w:val="81"/>
        </w:numPr>
        <w:tabs>
          <w:tab w:val="left" w:pos="993"/>
        </w:tabs>
        <w:snapToGrid w:val="0"/>
        <w:ind w:left="2127" w:hanging="1843"/>
        <w:jc w:val="both"/>
        <w:rPr>
          <w:rFonts w:ascii="標楷體" w:eastAsia="標楷體" w:hAnsi="標楷體" w:hint="eastAsia"/>
        </w:rPr>
      </w:pPr>
      <w:r w:rsidRPr="006D44EE">
        <w:rPr>
          <w:rFonts w:ascii="標楷體" w:eastAsia="標楷體" w:hAnsi="標楷體" w:cs="標楷體" w:hint="eastAsia"/>
        </w:rPr>
        <w:t>購置機關：</w:t>
      </w:r>
      <w:r w:rsidRPr="006D44EE">
        <w:rPr>
          <w:rFonts w:ascii="新細明體" w:hAnsi="新細明體" w:cs="標楷體" w:hint="eastAsia"/>
          <w:sz w:val="20"/>
        </w:rPr>
        <w:t>指參與本計畫機構</w:t>
      </w:r>
    </w:p>
    <w:p w14:paraId="513E2C74" w14:textId="77777777" w:rsidR="007F794B" w:rsidRPr="006D44EE" w:rsidRDefault="007F794B" w:rsidP="00714F03">
      <w:pPr>
        <w:numPr>
          <w:ilvl w:val="1"/>
          <w:numId w:val="81"/>
        </w:numPr>
        <w:tabs>
          <w:tab w:val="left" w:pos="993"/>
        </w:tabs>
        <w:snapToGrid w:val="0"/>
        <w:ind w:left="2127" w:hanging="1843"/>
        <w:jc w:val="both"/>
        <w:rPr>
          <w:rFonts w:ascii="標楷體" w:eastAsia="標楷體" w:hAnsi="標楷體" w:hint="eastAsia"/>
        </w:rPr>
      </w:pPr>
      <w:r w:rsidRPr="006D44EE">
        <w:rPr>
          <w:rFonts w:ascii="標楷體" w:eastAsia="標楷體" w:hAnsi="標楷體" w:cs="標楷體" w:hint="eastAsia"/>
        </w:rPr>
        <w:t>使用單位：</w:t>
      </w:r>
      <w:r w:rsidRPr="006D44EE">
        <w:rPr>
          <w:rFonts w:ascii="新細明體" w:hAnsi="新細明體" w:cs="標楷體" w:hint="eastAsia"/>
          <w:sz w:val="20"/>
          <w:szCs w:val="20"/>
        </w:rPr>
        <w:t>指參與本計畫且使用此資訊設備之單位，以科、課、組、室、系為單位，如科技處科技行政科。</w:t>
      </w:r>
    </w:p>
    <w:p w14:paraId="593C362E" w14:textId="77777777" w:rsidR="007F794B" w:rsidRPr="006D44EE" w:rsidRDefault="007F794B" w:rsidP="00714F03">
      <w:pPr>
        <w:numPr>
          <w:ilvl w:val="1"/>
          <w:numId w:val="81"/>
        </w:numPr>
        <w:tabs>
          <w:tab w:val="left" w:pos="993"/>
        </w:tabs>
        <w:snapToGrid w:val="0"/>
        <w:ind w:left="2127" w:hanging="1843"/>
        <w:jc w:val="both"/>
        <w:rPr>
          <w:rFonts w:ascii="標楷體" w:eastAsia="標楷體" w:hAnsi="標楷體" w:hint="eastAsia"/>
        </w:rPr>
      </w:pPr>
      <w:r w:rsidRPr="006D44EE">
        <w:rPr>
          <w:rFonts w:ascii="標楷體" w:eastAsia="標楷體" w:hAnsi="標楷體" w:cs="標楷體" w:hint="eastAsia"/>
        </w:rPr>
        <w:t>單位內人員數：</w:t>
      </w:r>
      <w:r w:rsidRPr="006D44EE">
        <w:rPr>
          <w:rFonts w:ascii="新細明體" w:hAnsi="新細明體" w:cs="標楷體"/>
          <w:sz w:val="20"/>
        </w:rPr>
        <w:t>XX</w:t>
      </w:r>
      <w:r w:rsidRPr="006D44EE">
        <w:rPr>
          <w:rFonts w:ascii="新細明體" w:hAnsi="新細明體" w:cs="標楷體" w:hint="eastAsia"/>
          <w:sz w:val="20"/>
        </w:rPr>
        <w:t>人</w:t>
      </w:r>
    </w:p>
    <w:p w14:paraId="75F76CF5" w14:textId="77777777" w:rsidR="007F794B" w:rsidRPr="006D44EE" w:rsidRDefault="007F794B" w:rsidP="00714F03">
      <w:pPr>
        <w:numPr>
          <w:ilvl w:val="1"/>
          <w:numId w:val="81"/>
        </w:numPr>
        <w:tabs>
          <w:tab w:val="left" w:pos="993"/>
        </w:tabs>
        <w:snapToGrid w:val="0"/>
        <w:spacing w:afterLines="50" w:after="180"/>
        <w:ind w:left="2127" w:hanging="1843"/>
        <w:jc w:val="both"/>
        <w:rPr>
          <w:rFonts w:ascii="標楷體" w:eastAsia="標楷體" w:hAnsi="標楷體"/>
        </w:rPr>
      </w:pPr>
      <w:r w:rsidRPr="006D44EE">
        <w:rPr>
          <w:rFonts w:ascii="標楷體" w:eastAsia="標楷體" w:hAnsi="標楷體" w:cs="標楷體" w:hint="eastAsia"/>
        </w:rPr>
        <w:t>單位內現有資訊設備：</w:t>
      </w:r>
      <w:r w:rsidRPr="006D44EE">
        <w:rPr>
          <w:rFonts w:ascii="新細明體" w:hAnsi="新細明體" w:cs="標楷體" w:hint="eastAsia"/>
          <w:sz w:val="20"/>
          <w:szCs w:val="20"/>
        </w:rPr>
        <w:t>指本計畫現有設備明細，請參考下表範例填寫。</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01"/>
        <w:gridCol w:w="747"/>
        <w:gridCol w:w="2520"/>
        <w:gridCol w:w="4202"/>
      </w:tblGrid>
      <w:tr w:rsidR="007F794B" w:rsidRPr="006D44EE" w14:paraId="1F824084" w14:textId="77777777" w:rsidTr="007F794B">
        <w:trPr>
          <w:cantSplit/>
          <w:jc w:val="center"/>
        </w:trPr>
        <w:tc>
          <w:tcPr>
            <w:tcW w:w="2548" w:type="dxa"/>
            <w:gridSpan w:val="2"/>
            <w:vAlign w:val="center"/>
          </w:tcPr>
          <w:p w14:paraId="301BE293" w14:textId="77777777" w:rsidR="007F794B" w:rsidRPr="006D44EE" w:rsidRDefault="007F794B" w:rsidP="007F794B">
            <w:pPr>
              <w:snapToGrid w:val="0"/>
              <w:jc w:val="center"/>
              <w:rPr>
                <w:rFonts w:eastAsia="標楷體"/>
              </w:rPr>
            </w:pPr>
            <w:r w:rsidRPr="006D44EE">
              <w:rPr>
                <w:rFonts w:eastAsia="標楷體" w:cs="標楷體" w:hint="eastAsia"/>
              </w:rPr>
              <w:t>設備名稱</w:t>
            </w:r>
          </w:p>
        </w:tc>
        <w:tc>
          <w:tcPr>
            <w:tcW w:w="2520" w:type="dxa"/>
            <w:vAlign w:val="center"/>
          </w:tcPr>
          <w:p w14:paraId="38CFE6B6" w14:textId="77777777" w:rsidR="007F794B" w:rsidRPr="006D44EE" w:rsidRDefault="007F794B" w:rsidP="007F794B">
            <w:pPr>
              <w:snapToGrid w:val="0"/>
              <w:jc w:val="center"/>
              <w:rPr>
                <w:rFonts w:eastAsia="標楷體" w:cs="標楷體"/>
              </w:rPr>
            </w:pPr>
            <w:r w:rsidRPr="006D44EE">
              <w:rPr>
                <w:rFonts w:eastAsia="標楷體" w:cs="標楷體" w:hint="eastAsia"/>
              </w:rPr>
              <w:t>數量</w:t>
            </w:r>
            <w:r w:rsidRPr="006D44EE">
              <w:rPr>
                <w:rFonts w:eastAsia="標楷體" w:cs="標楷體"/>
              </w:rPr>
              <w:t>(</w:t>
            </w:r>
            <w:r w:rsidRPr="006D44EE">
              <w:rPr>
                <w:rFonts w:eastAsia="標楷體" w:cs="標楷體" w:hint="eastAsia"/>
              </w:rPr>
              <w:t>購用年</w:t>
            </w:r>
            <w:r w:rsidRPr="006D44EE">
              <w:rPr>
                <w:rFonts w:eastAsia="標楷體" w:cs="標楷體"/>
              </w:rPr>
              <w:t>)</w:t>
            </w:r>
          </w:p>
        </w:tc>
        <w:tc>
          <w:tcPr>
            <w:tcW w:w="4202" w:type="dxa"/>
            <w:vAlign w:val="center"/>
          </w:tcPr>
          <w:p w14:paraId="1AD2AEA2" w14:textId="77777777" w:rsidR="007F794B" w:rsidRPr="006D44EE" w:rsidRDefault="007F794B" w:rsidP="007F794B">
            <w:pPr>
              <w:snapToGrid w:val="0"/>
              <w:jc w:val="center"/>
              <w:rPr>
                <w:rFonts w:eastAsia="標楷體" w:cs="標楷體" w:hint="eastAsia"/>
              </w:rPr>
            </w:pPr>
            <w:r w:rsidRPr="006D44EE">
              <w:rPr>
                <w:rFonts w:eastAsia="標楷體" w:cs="標楷體" w:hint="eastAsia"/>
              </w:rPr>
              <w:t>說明</w:t>
            </w:r>
            <w:r w:rsidRPr="006D44EE">
              <w:rPr>
                <w:rFonts w:eastAsia="標楷體" w:cs="標楷體"/>
              </w:rPr>
              <w:t>(</w:t>
            </w:r>
            <w:r w:rsidRPr="006D44EE">
              <w:rPr>
                <w:rFonts w:eastAsia="標楷體" w:cs="標楷體" w:hint="eastAsia"/>
              </w:rPr>
              <w:t>註明用途</w:t>
            </w:r>
            <w:r w:rsidRPr="006D44EE">
              <w:rPr>
                <w:rFonts w:eastAsia="標楷體" w:cs="標楷體"/>
              </w:rPr>
              <w:t>)</w:t>
            </w:r>
          </w:p>
        </w:tc>
      </w:tr>
      <w:tr w:rsidR="00B836C4" w:rsidRPr="006D44EE" w14:paraId="674546FA" w14:textId="77777777" w:rsidTr="007F794B">
        <w:trPr>
          <w:cantSplit/>
          <w:jc w:val="center"/>
        </w:trPr>
        <w:tc>
          <w:tcPr>
            <w:tcW w:w="2548" w:type="dxa"/>
            <w:gridSpan w:val="2"/>
          </w:tcPr>
          <w:p w14:paraId="62F1BC40" w14:textId="77777777" w:rsidR="00B836C4" w:rsidRPr="006D44EE" w:rsidRDefault="00B836C4" w:rsidP="007F794B">
            <w:pPr>
              <w:snapToGrid w:val="0"/>
              <w:rPr>
                <w:rFonts w:eastAsia="標楷體"/>
              </w:rPr>
            </w:pPr>
            <w:r w:rsidRPr="006D44EE">
              <w:rPr>
                <w:rFonts w:eastAsia="標楷體" w:cs="標楷體" w:hint="eastAsia"/>
              </w:rPr>
              <w:t>個人電腦</w:t>
            </w:r>
          </w:p>
        </w:tc>
        <w:tc>
          <w:tcPr>
            <w:tcW w:w="2520" w:type="dxa"/>
          </w:tcPr>
          <w:p w14:paraId="6ECFDB35" w14:textId="77777777" w:rsidR="00B836C4" w:rsidRPr="00CB6E4F" w:rsidRDefault="00B836C4" w:rsidP="00CB6E4F">
            <w:pPr>
              <w:spacing w:line="340" w:lineRule="exact"/>
              <w:rPr>
                <w:rFonts w:ascii="新細明體" w:hAnsi="新細明體"/>
                <w:iCs/>
                <w:color w:val="000000"/>
                <w:sz w:val="20"/>
              </w:rPr>
            </w:pPr>
            <w:r w:rsidRPr="00CB6E4F">
              <w:rPr>
                <w:rFonts w:ascii="新細明體" w:hAnsi="新細明體"/>
                <w:iCs/>
                <w:color w:val="000000"/>
                <w:sz w:val="20"/>
              </w:rPr>
              <w:t>4(</w:t>
            </w:r>
            <w:r w:rsidRPr="00CB6E4F">
              <w:rPr>
                <w:rFonts w:ascii="新細明體" w:hAnsi="新細明體" w:hint="eastAsia"/>
                <w:iCs/>
                <w:color w:val="000000"/>
                <w:sz w:val="20"/>
              </w:rPr>
              <w:t>100</w:t>
            </w:r>
            <w:r w:rsidRPr="00CB6E4F">
              <w:rPr>
                <w:rFonts w:ascii="新細明體" w:hAnsi="新細明體"/>
                <w:iCs/>
                <w:color w:val="000000"/>
                <w:sz w:val="20"/>
              </w:rPr>
              <w:t>),7(</w:t>
            </w:r>
            <w:r w:rsidRPr="00CB6E4F">
              <w:rPr>
                <w:rFonts w:ascii="新細明體" w:hAnsi="新細明體" w:hint="eastAsia"/>
                <w:iCs/>
                <w:color w:val="000000"/>
                <w:sz w:val="20"/>
              </w:rPr>
              <w:t>103</w:t>
            </w:r>
            <w:r w:rsidRPr="00CB6E4F">
              <w:rPr>
                <w:rFonts w:ascii="新細明體" w:hAnsi="新細明體"/>
                <w:iCs/>
                <w:color w:val="000000"/>
                <w:sz w:val="20"/>
              </w:rPr>
              <w:t>)</w:t>
            </w:r>
          </w:p>
        </w:tc>
        <w:tc>
          <w:tcPr>
            <w:tcW w:w="4202" w:type="dxa"/>
          </w:tcPr>
          <w:p w14:paraId="3719790A" w14:textId="77777777" w:rsidR="00B836C4" w:rsidRPr="00CB6E4F" w:rsidRDefault="00B836C4" w:rsidP="00CB6E4F">
            <w:pPr>
              <w:spacing w:line="340" w:lineRule="exact"/>
              <w:rPr>
                <w:rFonts w:ascii="新細明體" w:hAnsi="新細明體"/>
                <w:iCs/>
                <w:color w:val="000000"/>
                <w:sz w:val="20"/>
              </w:rPr>
            </w:pPr>
            <w:r w:rsidRPr="00CB6E4F">
              <w:rPr>
                <w:rFonts w:ascii="新細明體" w:hAnsi="新細明體" w:hint="eastAsia"/>
                <w:iCs/>
                <w:color w:val="000000"/>
                <w:sz w:val="20"/>
              </w:rPr>
              <w:t>個人、電腦教室使用</w:t>
            </w:r>
          </w:p>
        </w:tc>
      </w:tr>
      <w:tr w:rsidR="00B836C4" w:rsidRPr="006D44EE" w14:paraId="1F47ED96" w14:textId="77777777" w:rsidTr="007F794B">
        <w:trPr>
          <w:cantSplit/>
          <w:jc w:val="center"/>
        </w:trPr>
        <w:tc>
          <w:tcPr>
            <w:tcW w:w="2548" w:type="dxa"/>
            <w:gridSpan w:val="2"/>
          </w:tcPr>
          <w:p w14:paraId="67C0D68F" w14:textId="77777777" w:rsidR="00B836C4" w:rsidRPr="006D44EE" w:rsidRDefault="00B836C4" w:rsidP="007F794B">
            <w:pPr>
              <w:snapToGrid w:val="0"/>
              <w:rPr>
                <w:rFonts w:eastAsia="標楷體"/>
              </w:rPr>
            </w:pPr>
            <w:r w:rsidRPr="006D44EE">
              <w:rPr>
                <w:rFonts w:eastAsia="標楷體" w:cs="標楷體" w:hint="eastAsia"/>
              </w:rPr>
              <w:t>筆記型電腦</w:t>
            </w:r>
          </w:p>
        </w:tc>
        <w:tc>
          <w:tcPr>
            <w:tcW w:w="2520" w:type="dxa"/>
          </w:tcPr>
          <w:p w14:paraId="6BF421CF" w14:textId="77777777" w:rsidR="00B836C4" w:rsidRPr="00CB6E4F" w:rsidRDefault="00B836C4" w:rsidP="00CB6E4F">
            <w:pPr>
              <w:spacing w:line="340" w:lineRule="exact"/>
              <w:rPr>
                <w:rFonts w:ascii="新細明體" w:hAnsi="新細明體" w:hint="eastAsia"/>
                <w:iCs/>
                <w:color w:val="000000"/>
                <w:sz w:val="20"/>
              </w:rPr>
            </w:pPr>
            <w:r w:rsidRPr="00CB6E4F">
              <w:rPr>
                <w:rFonts w:ascii="新細明體" w:hAnsi="新細明體"/>
                <w:iCs/>
                <w:color w:val="000000"/>
                <w:sz w:val="20"/>
              </w:rPr>
              <w:t>1(</w:t>
            </w:r>
            <w:r w:rsidRPr="00CB6E4F">
              <w:rPr>
                <w:rFonts w:ascii="新細明體" w:hAnsi="新細明體" w:hint="eastAsia"/>
                <w:iCs/>
                <w:color w:val="000000"/>
                <w:sz w:val="20"/>
              </w:rPr>
              <w:t>99</w:t>
            </w:r>
            <w:r w:rsidRPr="00CB6E4F">
              <w:rPr>
                <w:rFonts w:ascii="新細明體" w:hAnsi="新細明體"/>
                <w:iCs/>
                <w:color w:val="000000"/>
                <w:sz w:val="20"/>
              </w:rPr>
              <w:t>)</w:t>
            </w:r>
            <w:r w:rsidRPr="00CB6E4F">
              <w:rPr>
                <w:rFonts w:ascii="新細明體" w:hAnsi="新細明體" w:hint="eastAsia"/>
                <w:iCs/>
                <w:color w:val="000000"/>
                <w:sz w:val="20"/>
              </w:rPr>
              <w:t>,1(100)</w:t>
            </w:r>
          </w:p>
        </w:tc>
        <w:tc>
          <w:tcPr>
            <w:tcW w:w="4202" w:type="dxa"/>
          </w:tcPr>
          <w:p w14:paraId="0FC1F7B1" w14:textId="77777777" w:rsidR="00B836C4" w:rsidRPr="00CB6E4F" w:rsidRDefault="00B836C4" w:rsidP="00CB6E4F">
            <w:pPr>
              <w:spacing w:line="340" w:lineRule="exact"/>
              <w:rPr>
                <w:rFonts w:ascii="新細明體" w:hAnsi="新細明體"/>
                <w:iCs/>
                <w:color w:val="000000"/>
                <w:sz w:val="20"/>
              </w:rPr>
            </w:pPr>
            <w:r w:rsidRPr="00CB6E4F">
              <w:rPr>
                <w:rFonts w:ascii="新細明體" w:hAnsi="新細明體" w:hint="eastAsia"/>
                <w:iCs/>
                <w:color w:val="000000"/>
                <w:sz w:val="20"/>
              </w:rPr>
              <w:t>公用</w:t>
            </w:r>
          </w:p>
        </w:tc>
      </w:tr>
      <w:tr w:rsidR="00B836C4" w:rsidRPr="006D44EE" w14:paraId="459E72BD" w14:textId="77777777" w:rsidTr="007F794B">
        <w:trPr>
          <w:cantSplit/>
          <w:jc w:val="center"/>
        </w:trPr>
        <w:tc>
          <w:tcPr>
            <w:tcW w:w="2548" w:type="dxa"/>
            <w:gridSpan w:val="2"/>
          </w:tcPr>
          <w:p w14:paraId="25725462" w14:textId="77777777" w:rsidR="00B836C4" w:rsidRPr="000E3951" w:rsidRDefault="00B836C4" w:rsidP="00CB6E4F">
            <w:pPr>
              <w:spacing w:line="300" w:lineRule="exact"/>
              <w:rPr>
                <w:rFonts w:eastAsia="標楷體"/>
                <w:color w:val="000000"/>
              </w:rPr>
            </w:pPr>
            <w:r w:rsidRPr="000E3951">
              <w:rPr>
                <w:rFonts w:eastAsia="標楷體" w:hint="eastAsia"/>
                <w:color w:val="000000"/>
              </w:rPr>
              <w:t>黑白印表機</w:t>
            </w:r>
          </w:p>
        </w:tc>
        <w:tc>
          <w:tcPr>
            <w:tcW w:w="2520" w:type="dxa"/>
          </w:tcPr>
          <w:p w14:paraId="2E1BF29E" w14:textId="77777777" w:rsidR="00B836C4" w:rsidRPr="00CB6E4F" w:rsidRDefault="00B836C4" w:rsidP="00CB6E4F">
            <w:pPr>
              <w:spacing w:line="340" w:lineRule="exact"/>
              <w:rPr>
                <w:rFonts w:ascii="新細明體" w:hAnsi="新細明體"/>
                <w:iCs/>
                <w:color w:val="000000"/>
                <w:sz w:val="20"/>
              </w:rPr>
            </w:pPr>
            <w:r w:rsidRPr="00CB6E4F">
              <w:rPr>
                <w:rFonts w:ascii="新細明體" w:hAnsi="新細明體"/>
                <w:iCs/>
                <w:color w:val="000000"/>
                <w:sz w:val="20"/>
              </w:rPr>
              <w:t>1(</w:t>
            </w:r>
            <w:r w:rsidRPr="00CB6E4F">
              <w:rPr>
                <w:rFonts w:ascii="新細明體" w:hAnsi="新細明體" w:hint="eastAsia"/>
                <w:iCs/>
                <w:color w:val="000000"/>
                <w:sz w:val="20"/>
              </w:rPr>
              <w:t>99</w:t>
            </w:r>
            <w:r w:rsidRPr="00CB6E4F">
              <w:rPr>
                <w:rFonts w:ascii="新細明體" w:hAnsi="新細明體"/>
                <w:iCs/>
                <w:color w:val="000000"/>
                <w:sz w:val="20"/>
              </w:rPr>
              <w:t>)</w:t>
            </w:r>
          </w:p>
        </w:tc>
        <w:tc>
          <w:tcPr>
            <w:tcW w:w="4202" w:type="dxa"/>
          </w:tcPr>
          <w:p w14:paraId="01376807" w14:textId="77777777" w:rsidR="00B836C4" w:rsidRPr="00CB6E4F" w:rsidRDefault="00B836C4" w:rsidP="00CB6E4F">
            <w:pPr>
              <w:spacing w:line="340" w:lineRule="exact"/>
              <w:rPr>
                <w:rFonts w:ascii="新細明體" w:hAnsi="新細明體"/>
                <w:iCs/>
                <w:color w:val="000000"/>
                <w:sz w:val="20"/>
              </w:rPr>
            </w:pPr>
            <w:r w:rsidRPr="00CB6E4F">
              <w:rPr>
                <w:rFonts w:ascii="新細明體" w:hAnsi="新細明體" w:hint="eastAsia"/>
                <w:iCs/>
                <w:color w:val="000000"/>
                <w:sz w:val="20"/>
              </w:rPr>
              <w:t>公文管理用</w:t>
            </w:r>
          </w:p>
        </w:tc>
      </w:tr>
      <w:tr w:rsidR="00B836C4" w:rsidRPr="006D44EE" w14:paraId="4841BA42" w14:textId="77777777" w:rsidTr="007F794B">
        <w:trPr>
          <w:cantSplit/>
          <w:jc w:val="center"/>
        </w:trPr>
        <w:tc>
          <w:tcPr>
            <w:tcW w:w="2548" w:type="dxa"/>
            <w:gridSpan w:val="2"/>
          </w:tcPr>
          <w:p w14:paraId="6AA49E37" w14:textId="77777777" w:rsidR="00B836C4" w:rsidRPr="000E3951" w:rsidRDefault="00B836C4" w:rsidP="00CB6E4F">
            <w:pPr>
              <w:spacing w:line="300" w:lineRule="exact"/>
              <w:rPr>
                <w:rFonts w:eastAsia="標楷體"/>
                <w:color w:val="000000"/>
              </w:rPr>
            </w:pPr>
            <w:r w:rsidRPr="000E3951">
              <w:rPr>
                <w:rFonts w:eastAsia="標楷體" w:hint="eastAsia"/>
                <w:color w:val="000000"/>
              </w:rPr>
              <w:t>彩色印表機</w:t>
            </w:r>
          </w:p>
        </w:tc>
        <w:tc>
          <w:tcPr>
            <w:tcW w:w="2520" w:type="dxa"/>
          </w:tcPr>
          <w:p w14:paraId="48569C51" w14:textId="77777777" w:rsidR="00B836C4" w:rsidRPr="00CB6E4F" w:rsidRDefault="00B836C4" w:rsidP="00CB6E4F">
            <w:pPr>
              <w:spacing w:line="300" w:lineRule="exact"/>
              <w:rPr>
                <w:rFonts w:ascii="新細明體" w:hAnsi="新細明體"/>
                <w:color w:val="000000"/>
                <w:sz w:val="20"/>
              </w:rPr>
            </w:pPr>
          </w:p>
        </w:tc>
        <w:tc>
          <w:tcPr>
            <w:tcW w:w="4202" w:type="dxa"/>
          </w:tcPr>
          <w:p w14:paraId="3DB79E53" w14:textId="77777777" w:rsidR="00B836C4" w:rsidRPr="00CB6E4F" w:rsidRDefault="00B836C4" w:rsidP="00CB6E4F">
            <w:pPr>
              <w:spacing w:line="300" w:lineRule="exact"/>
              <w:rPr>
                <w:rFonts w:ascii="新細明體" w:hAnsi="新細明體"/>
                <w:color w:val="000000"/>
                <w:sz w:val="20"/>
              </w:rPr>
            </w:pPr>
          </w:p>
        </w:tc>
      </w:tr>
      <w:tr w:rsidR="00B836C4" w:rsidRPr="006D44EE" w14:paraId="6697709E" w14:textId="77777777" w:rsidTr="00CB6E4F">
        <w:trPr>
          <w:cantSplit/>
          <w:jc w:val="center"/>
        </w:trPr>
        <w:tc>
          <w:tcPr>
            <w:tcW w:w="2548" w:type="dxa"/>
            <w:gridSpan w:val="2"/>
          </w:tcPr>
          <w:p w14:paraId="1C93433B" w14:textId="77777777" w:rsidR="00B836C4" w:rsidRPr="006D44EE" w:rsidRDefault="00B836C4" w:rsidP="00CB6E4F">
            <w:pPr>
              <w:snapToGrid w:val="0"/>
              <w:rPr>
                <w:rFonts w:eastAsia="標楷體"/>
              </w:rPr>
            </w:pPr>
            <w:r w:rsidRPr="006D44EE">
              <w:rPr>
                <w:rFonts w:eastAsia="標楷體" w:cs="標楷體" w:hint="eastAsia"/>
              </w:rPr>
              <w:t>掃瞄器</w:t>
            </w:r>
          </w:p>
        </w:tc>
        <w:tc>
          <w:tcPr>
            <w:tcW w:w="2520" w:type="dxa"/>
          </w:tcPr>
          <w:p w14:paraId="5886EC53" w14:textId="77777777" w:rsidR="00B836C4" w:rsidRPr="00CB6E4F" w:rsidRDefault="00B836C4" w:rsidP="00CB6E4F">
            <w:pPr>
              <w:spacing w:line="300" w:lineRule="exact"/>
              <w:rPr>
                <w:rFonts w:ascii="新細明體" w:hAnsi="新細明體"/>
                <w:color w:val="000000"/>
                <w:sz w:val="20"/>
              </w:rPr>
            </w:pPr>
          </w:p>
        </w:tc>
        <w:tc>
          <w:tcPr>
            <w:tcW w:w="4202" w:type="dxa"/>
          </w:tcPr>
          <w:p w14:paraId="4B250757" w14:textId="77777777" w:rsidR="00B836C4" w:rsidRPr="00CB6E4F" w:rsidRDefault="00B836C4" w:rsidP="00CB6E4F">
            <w:pPr>
              <w:spacing w:line="300" w:lineRule="exact"/>
              <w:rPr>
                <w:rFonts w:ascii="新細明體" w:hAnsi="新細明體"/>
                <w:color w:val="000000"/>
                <w:sz w:val="20"/>
              </w:rPr>
            </w:pPr>
          </w:p>
        </w:tc>
      </w:tr>
      <w:tr w:rsidR="00B836C4" w:rsidRPr="006D44EE" w14:paraId="46DDBD78" w14:textId="77777777" w:rsidTr="007F794B">
        <w:trPr>
          <w:cantSplit/>
          <w:jc w:val="center"/>
        </w:trPr>
        <w:tc>
          <w:tcPr>
            <w:tcW w:w="2548" w:type="dxa"/>
            <w:gridSpan w:val="2"/>
          </w:tcPr>
          <w:p w14:paraId="5AC83956" w14:textId="77777777" w:rsidR="00B836C4" w:rsidRPr="006D44EE" w:rsidRDefault="00B836C4" w:rsidP="007F794B">
            <w:pPr>
              <w:snapToGrid w:val="0"/>
              <w:rPr>
                <w:rFonts w:eastAsia="標楷體"/>
              </w:rPr>
            </w:pPr>
            <w:r w:rsidRPr="006D44EE">
              <w:rPr>
                <w:rFonts w:eastAsia="標楷體" w:cs="標楷體" w:hint="eastAsia"/>
              </w:rPr>
              <w:t>伺服器</w:t>
            </w:r>
          </w:p>
        </w:tc>
        <w:tc>
          <w:tcPr>
            <w:tcW w:w="2520" w:type="dxa"/>
          </w:tcPr>
          <w:p w14:paraId="4E4C6D36" w14:textId="77777777" w:rsidR="00B836C4" w:rsidRPr="00CB6E4F" w:rsidRDefault="00B836C4" w:rsidP="00CB6E4F">
            <w:pPr>
              <w:spacing w:line="340" w:lineRule="exact"/>
              <w:rPr>
                <w:rFonts w:ascii="新細明體" w:hAnsi="新細明體"/>
                <w:iCs/>
                <w:color w:val="000000"/>
                <w:sz w:val="20"/>
              </w:rPr>
            </w:pPr>
            <w:r w:rsidRPr="00CB6E4F">
              <w:rPr>
                <w:rFonts w:ascii="新細明體" w:hAnsi="新細明體"/>
                <w:iCs/>
                <w:color w:val="000000"/>
                <w:sz w:val="20"/>
              </w:rPr>
              <w:t>2(</w:t>
            </w:r>
            <w:r w:rsidRPr="00CB6E4F">
              <w:rPr>
                <w:rFonts w:ascii="新細明體" w:hAnsi="新細明體" w:hint="eastAsia"/>
                <w:iCs/>
                <w:color w:val="000000"/>
                <w:sz w:val="20"/>
              </w:rPr>
              <w:t>9</w:t>
            </w:r>
            <w:r w:rsidRPr="00CB6E4F">
              <w:rPr>
                <w:rFonts w:ascii="新細明體" w:hAnsi="新細明體"/>
                <w:iCs/>
                <w:color w:val="000000"/>
                <w:sz w:val="20"/>
              </w:rPr>
              <w:t>6),1(</w:t>
            </w:r>
            <w:r w:rsidRPr="00CB6E4F">
              <w:rPr>
                <w:rFonts w:ascii="新細明體" w:hAnsi="新細明體" w:hint="eastAsia"/>
                <w:iCs/>
                <w:color w:val="000000"/>
                <w:sz w:val="20"/>
              </w:rPr>
              <w:t>102</w:t>
            </w:r>
            <w:r w:rsidRPr="00CB6E4F">
              <w:rPr>
                <w:rFonts w:ascii="新細明體" w:hAnsi="新細明體"/>
                <w:iCs/>
                <w:color w:val="000000"/>
                <w:sz w:val="20"/>
              </w:rPr>
              <w:t>)</w:t>
            </w:r>
          </w:p>
        </w:tc>
        <w:tc>
          <w:tcPr>
            <w:tcW w:w="4202" w:type="dxa"/>
          </w:tcPr>
          <w:p w14:paraId="650689B4" w14:textId="77777777" w:rsidR="00B836C4" w:rsidRPr="00CB6E4F" w:rsidRDefault="00B836C4" w:rsidP="00CB6E4F">
            <w:pPr>
              <w:spacing w:line="340" w:lineRule="exact"/>
              <w:rPr>
                <w:rFonts w:ascii="新細明體" w:hAnsi="新細明體"/>
                <w:iCs/>
                <w:color w:val="000000"/>
                <w:sz w:val="20"/>
              </w:rPr>
            </w:pPr>
            <w:r w:rsidRPr="00CB6E4F">
              <w:rPr>
                <w:rFonts w:ascii="新細明體" w:hAnsi="新細明體" w:hint="eastAsia"/>
                <w:iCs/>
                <w:color w:val="000000"/>
                <w:sz w:val="20"/>
              </w:rPr>
              <w:t>全球資訊網，郵件伺服器</w:t>
            </w:r>
          </w:p>
        </w:tc>
      </w:tr>
      <w:tr w:rsidR="00B836C4" w:rsidRPr="006D44EE" w14:paraId="2E9F7242" w14:textId="77777777" w:rsidTr="007F794B">
        <w:trPr>
          <w:cantSplit/>
          <w:jc w:val="center"/>
        </w:trPr>
        <w:tc>
          <w:tcPr>
            <w:tcW w:w="2548" w:type="dxa"/>
            <w:gridSpan w:val="2"/>
          </w:tcPr>
          <w:p w14:paraId="43BA80D5" w14:textId="77777777" w:rsidR="00B836C4" w:rsidRPr="006D44EE" w:rsidRDefault="00B836C4" w:rsidP="007F794B">
            <w:pPr>
              <w:snapToGrid w:val="0"/>
              <w:rPr>
                <w:rFonts w:eastAsia="標楷體" w:cs="標楷體"/>
              </w:rPr>
            </w:pPr>
            <w:r>
              <w:rPr>
                <w:rFonts w:eastAsia="標楷體" w:cs="標楷體" w:hint="eastAsia"/>
              </w:rPr>
              <w:t>儲存</w:t>
            </w:r>
            <w:r w:rsidRPr="006D44EE">
              <w:rPr>
                <w:rFonts w:eastAsia="標楷體" w:cs="標楷體" w:hint="eastAsia"/>
              </w:rPr>
              <w:t>設備</w:t>
            </w:r>
          </w:p>
        </w:tc>
        <w:tc>
          <w:tcPr>
            <w:tcW w:w="2520" w:type="dxa"/>
          </w:tcPr>
          <w:p w14:paraId="64ED35DB" w14:textId="77777777" w:rsidR="00B836C4" w:rsidRPr="00CB6E4F" w:rsidRDefault="00B836C4" w:rsidP="00CB6E4F">
            <w:pPr>
              <w:spacing w:line="300" w:lineRule="exact"/>
              <w:rPr>
                <w:rFonts w:ascii="新細明體" w:hAnsi="新細明體"/>
                <w:color w:val="000000"/>
                <w:sz w:val="20"/>
              </w:rPr>
            </w:pPr>
            <w:r w:rsidRPr="00CB6E4F">
              <w:rPr>
                <w:rFonts w:ascii="新細明體" w:hAnsi="新細明體" w:hint="eastAsia"/>
                <w:iCs/>
                <w:color w:val="000000"/>
                <w:sz w:val="20"/>
              </w:rPr>
              <w:t>1</w:t>
            </w:r>
            <w:r w:rsidRPr="00CB6E4F">
              <w:rPr>
                <w:rFonts w:ascii="新細明體" w:hAnsi="新細明體"/>
                <w:iCs/>
                <w:color w:val="000000"/>
                <w:sz w:val="20"/>
              </w:rPr>
              <w:t>(</w:t>
            </w:r>
            <w:r w:rsidRPr="00CB6E4F">
              <w:rPr>
                <w:rFonts w:ascii="新細明體" w:hAnsi="新細明體" w:hint="eastAsia"/>
                <w:iCs/>
                <w:color w:val="000000"/>
                <w:sz w:val="20"/>
              </w:rPr>
              <w:t>99</w:t>
            </w:r>
            <w:r w:rsidRPr="00CB6E4F">
              <w:rPr>
                <w:rFonts w:ascii="新細明體" w:hAnsi="新細明體"/>
                <w:iCs/>
                <w:color w:val="000000"/>
                <w:sz w:val="20"/>
              </w:rPr>
              <w:t>)</w:t>
            </w:r>
          </w:p>
        </w:tc>
        <w:tc>
          <w:tcPr>
            <w:tcW w:w="4202" w:type="dxa"/>
          </w:tcPr>
          <w:p w14:paraId="7B380186" w14:textId="77777777" w:rsidR="00B836C4" w:rsidRPr="00CB6E4F" w:rsidRDefault="00B836C4" w:rsidP="00CB6E4F">
            <w:pPr>
              <w:spacing w:line="300" w:lineRule="exact"/>
              <w:rPr>
                <w:rFonts w:ascii="新細明體" w:hAnsi="新細明體"/>
                <w:color w:val="000000"/>
                <w:sz w:val="20"/>
              </w:rPr>
            </w:pPr>
            <w:r w:rsidRPr="00CB6E4F">
              <w:rPr>
                <w:rFonts w:ascii="新細明體" w:hAnsi="新細明體" w:hint="eastAsia"/>
                <w:color w:val="000000"/>
                <w:sz w:val="20"/>
              </w:rPr>
              <w:t>網站資料庫</w:t>
            </w:r>
          </w:p>
        </w:tc>
      </w:tr>
      <w:tr w:rsidR="00B836C4" w:rsidRPr="006D44EE" w14:paraId="55B66B0D" w14:textId="77777777" w:rsidTr="007F794B">
        <w:trPr>
          <w:cantSplit/>
          <w:jc w:val="center"/>
        </w:trPr>
        <w:tc>
          <w:tcPr>
            <w:tcW w:w="2548" w:type="dxa"/>
            <w:gridSpan w:val="2"/>
          </w:tcPr>
          <w:p w14:paraId="35EF1C21" w14:textId="77777777" w:rsidR="00B836C4" w:rsidRPr="006D44EE" w:rsidRDefault="00B836C4" w:rsidP="007F794B">
            <w:pPr>
              <w:snapToGrid w:val="0"/>
              <w:rPr>
                <w:rFonts w:eastAsia="標楷體"/>
              </w:rPr>
            </w:pPr>
            <w:r w:rsidRPr="006D44EE">
              <w:rPr>
                <w:rFonts w:eastAsia="標楷體" w:cs="標楷體" w:hint="eastAsia"/>
              </w:rPr>
              <w:t>其他</w:t>
            </w:r>
            <w:r>
              <w:rPr>
                <w:rFonts w:eastAsia="標楷體" w:cs="標楷體" w:hint="eastAsia"/>
              </w:rPr>
              <w:t>硬體設備</w:t>
            </w:r>
            <w:r w:rsidRPr="006D44EE">
              <w:rPr>
                <w:rFonts w:eastAsia="標楷體" w:cs="標楷體" w:hint="eastAsia"/>
              </w:rPr>
              <w:t>（請註明）</w:t>
            </w:r>
          </w:p>
        </w:tc>
        <w:tc>
          <w:tcPr>
            <w:tcW w:w="2520" w:type="dxa"/>
          </w:tcPr>
          <w:p w14:paraId="3116E2C6" w14:textId="77777777" w:rsidR="00B836C4" w:rsidRPr="006D44EE" w:rsidRDefault="00B836C4" w:rsidP="007F794B">
            <w:pPr>
              <w:snapToGrid w:val="0"/>
              <w:rPr>
                <w:rFonts w:eastAsia="標楷體"/>
              </w:rPr>
            </w:pPr>
          </w:p>
        </w:tc>
        <w:tc>
          <w:tcPr>
            <w:tcW w:w="4202" w:type="dxa"/>
          </w:tcPr>
          <w:p w14:paraId="56069607" w14:textId="77777777" w:rsidR="00B836C4" w:rsidRPr="006D44EE" w:rsidRDefault="00B836C4" w:rsidP="007F794B">
            <w:pPr>
              <w:snapToGrid w:val="0"/>
              <w:rPr>
                <w:rFonts w:eastAsia="標楷體"/>
              </w:rPr>
            </w:pPr>
          </w:p>
        </w:tc>
      </w:tr>
      <w:tr w:rsidR="00B836C4" w:rsidRPr="006D44EE" w14:paraId="7B77A38F" w14:textId="77777777" w:rsidTr="00B836C4">
        <w:trPr>
          <w:cantSplit/>
          <w:jc w:val="center"/>
        </w:trPr>
        <w:tc>
          <w:tcPr>
            <w:tcW w:w="1801" w:type="dxa"/>
          </w:tcPr>
          <w:p w14:paraId="5235A9C3" w14:textId="77777777" w:rsidR="00B836C4" w:rsidRPr="006D44EE" w:rsidRDefault="00B836C4" w:rsidP="007F794B">
            <w:pPr>
              <w:snapToGrid w:val="0"/>
              <w:rPr>
                <w:rFonts w:eastAsia="標楷體"/>
              </w:rPr>
            </w:pPr>
            <w:r>
              <w:rPr>
                <w:rFonts w:eastAsia="標楷體" w:cs="標楷體" w:hint="eastAsia"/>
              </w:rPr>
              <w:t>應用系統或網站</w:t>
            </w:r>
          </w:p>
        </w:tc>
        <w:tc>
          <w:tcPr>
            <w:tcW w:w="7469" w:type="dxa"/>
            <w:gridSpan w:val="3"/>
          </w:tcPr>
          <w:p w14:paraId="6FBE8816" w14:textId="77777777" w:rsidR="00B836C4" w:rsidRPr="00CB6E4F" w:rsidRDefault="00B836C4" w:rsidP="00CB6E4F">
            <w:pPr>
              <w:spacing w:line="340" w:lineRule="exact"/>
              <w:rPr>
                <w:rFonts w:ascii="新細明體" w:hAnsi="新細明體" w:hint="eastAsia"/>
                <w:iCs/>
                <w:color w:val="000000"/>
                <w:sz w:val="20"/>
              </w:rPr>
            </w:pPr>
            <w:r w:rsidRPr="00CB6E4F">
              <w:rPr>
                <w:rFonts w:ascii="新細明體" w:hAnsi="新細明體" w:hint="eastAsia"/>
                <w:iCs/>
                <w:color w:val="000000"/>
                <w:sz w:val="20"/>
              </w:rPr>
              <w:t>公文管理系統、會議室系統、全球資訊網、農業易遊網</w:t>
            </w:r>
          </w:p>
        </w:tc>
      </w:tr>
      <w:tr w:rsidR="00B836C4" w:rsidRPr="006D44EE" w14:paraId="339C8D53" w14:textId="77777777" w:rsidTr="00B836C4">
        <w:trPr>
          <w:cantSplit/>
          <w:jc w:val="center"/>
        </w:trPr>
        <w:tc>
          <w:tcPr>
            <w:tcW w:w="1801" w:type="dxa"/>
          </w:tcPr>
          <w:p w14:paraId="37CA909F" w14:textId="77777777" w:rsidR="00B836C4" w:rsidRPr="006D44EE" w:rsidRDefault="00B836C4" w:rsidP="007F794B">
            <w:pPr>
              <w:snapToGrid w:val="0"/>
              <w:rPr>
                <w:rFonts w:eastAsia="標楷體" w:cs="標楷體"/>
              </w:rPr>
            </w:pPr>
            <w:r w:rsidRPr="006D44EE">
              <w:rPr>
                <w:rFonts w:eastAsia="標楷體" w:cs="標楷體" w:hint="eastAsia"/>
              </w:rPr>
              <w:t>套裝軟體</w:t>
            </w:r>
            <w:r w:rsidRPr="006D44EE">
              <w:rPr>
                <w:rFonts w:eastAsia="標楷體" w:cs="標楷體"/>
              </w:rPr>
              <w:t>(</w:t>
            </w:r>
            <w:r w:rsidRPr="006D44EE">
              <w:rPr>
                <w:rFonts w:eastAsia="標楷體" w:cs="標楷體" w:hint="eastAsia"/>
              </w:rPr>
              <w:t>系統名稱、數量</w:t>
            </w:r>
            <w:r w:rsidRPr="006D44EE">
              <w:rPr>
                <w:rFonts w:eastAsia="標楷體" w:cs="標楷體"/>
              </w:rPr>
              <w:t>)</w:t>
            </w:r>
          </w:p>
        </w:tc>
        <w:tc>
          <w:tcPr>
            <w:tcW w:w="7469" w:type="dxa"/>
            <w:gridSpan w:val="3"/>
          </w:tcPr>
          <w:p w14:paraId="711AFE59" w14:textId="77777777" w:rsidR="00B836C4" w:rsidRPr="00CB6E4F" w:rsidRDefault="00B836C4" w:rsidP="00CB6E4F">
            <w:pPr>
              <w:spacing w:line="340" w:lineRule="exact"/>
              <w:rPr>
                <w:rFonts w:ascii="新細明體" w:hAnsi="新細明體" w:hint="eastAsia"/>
                <w:iCs/>
                <w:color w:val="000000"/>
                <w:sz w:val="20"/>
              </w:rPr>
            </w:pPr>
            <w:r w:rsidRPr="00CB6E4F">
              <w:rPr>
                <w:rFonts w:ascii="新細明體" w:hAnsi="新細明體" w:hint="eastAsia"/>
                <w:iCs/>
                <w:color w:val="000000"/>
                <w:sz w:val="20"/>
              </w:rPr>
              <w:t>Windows Server(3)、DB Server(1)、Microsoft O</w:t>
            </w:r>
            <w:r w:rsidRPr="00CB6E4F">
              <w:rPr>
                <w:rFonts w:ascii="新細明體" w:hAnsi="新細明體"/>
                <w:iCs/>
                <w:color w:val="000000"/>
                <w:sz w:val="20"/>
              </w:rPr>
              <w:t>ffice(</w:t>
            </w:r>
            <w:r w:rsidRPr="00CB6E4F">
              <w:rPr>
                <w:rFonts w:ascii="新細明體" w:hAnsi="新細明體" w:hint="eastAsia"/>
                <w:iCs/>
                <w:color w:val="000000"/>
                <w:sz w:val="20"/>
              </w:rPr>
              <w:t>7</w:t>
            </w:r>
            <w:r w:rsidRPr="00CB6E4F">
              <w:rPr>
                <w:rFonts w:ascii="新細明體" w:hAnsi="新細明體"/>
                <w:iCs/>
                <w:color w:val="000000"/>
                <w:sz w:val="20"/>
              </w:rPr>
              <w:t>)</w:t>
            </w:r>
            <w:r w:rsidRPr="00CB6E4F">
              <w:rPr>
                <w:rFonts w:ascii="新細明體" w:hAnsi="新細明體" w:hint="eastAsia"/>
                <w:iCs/>
                <w:color w:val="000000"/>
                <w:sz w:val="20"/>
              </w:rPr>
              <w:t>、掃毒軟體</w:t>
            </w:r>
            <w:r w:rsidRPr="00CB6E4F">
              <w:rPr>
                <w:rFonts w:ascii="新細明體" w:hAnsi="新細明體"/>
                <w:iCs/>
                <w:color w:val="000000"/>
                <w:sz w:val="20"/>
              </w:rPr>
              <w:t>(1</w:t>
            </w:r>
            <w:r w:rsidRPr="00CB6E4F">
              <w:rPr>
                <w:rFonts w:ascii="新細明體" w:hAnsi="新細明體" w:hint="eastAsia"/>
                <w:iCs/>
                <w:color w:val="000000"/>
                <w:sz w:val="20"/>
              </w:rPr>
              <w:t>1</w:t>
            </w:r>
            <w:r w:rsidRPr="00CB6E4F">
              <w:rPr>
                <w:rFonts w:ascii="新細明體" w:hAnsi="新細明體"/>
                <w:iCs/>
                <w:color w:val="000000"/>
                <w:sz w:val="20"/>
              </w:rPr>
              <w:t>)</w:t>
            </w:r>
          </w:p>
        </w:tc>
      </w:tr>
    </w:tbl>
    <w:p w14:paraId="17E67FB3" w14:textId="77777777" w:rsidR="007F794B" w:rsidRPr="006D44EE" w:rsidRDefault="007F794B" w:rsidP="007F794B">
      <w:pPr>
        <w:pStyle w:val="af"/>
        <w:tabs>
          <w:tab w:val="left" w:pos="1080"/>
        </w:tabs>
        <w:snapToGrid w:val="0"/>
        <w:spacing w:beforeLines="50" w:before="180" w:line="240" w:lineRule="auto"/>
        <w:ind w:leftChars="6" w:left="664" w:rightChars="-56" w:right="-134" w:hangingChars="325" w:hanging="650"/>
        <w:jc w:val="both"/>
        <w:rPr>
          <w:rFonts w:ascii="標楷體" w:eastAsia="標楷體" w:hAnsi="標楷體" w:cs="Times New Roman"/>
          <w:sz w:val="20"/>
        </w:rPr>
      </w:pPr>
      <w:r w:rsidRPr="006D44EE">
        <w:rPr>
          <w:rFonts w:ascii="標楷體" w:eastAsia="標楷體" w:hAnsi="標楷體" w:cs="標楷體" w:hint="eastAsia"/>
          <w:sz w:val="20"/>
        </w:rPr>
        <w:t>註：</w:t>
      </w:r>
      <w:r w:rsidRPr="006D44EE">
        <w:rPr>
          <w:rFonts w:ascii="標楷體" w:eastAsia="標楷體" w:hAnsi="標楷體" w:cs="標楷體"/>
          <w:sz w:val="20"/>
        </w:rPr>
        <w:t>1.</w:t>
      </w:r>
      <w:r w:rsidRPr="006D44EE">
        <w:rPr>
          <w:rFonts w:ascii="標楷體" w:eastAsia="標楷體" w:hAnsi="標楷體" w:cs="標楷體" w:hint="eastAsia"/>
          <w:sz w:val="20"/>
        </w:rPr>
        <w:t>與本計畫有關之應用軟體請務必填寫清楚。</w:t>
      </w:r>
    </w:p>
    <w:p w14:paraId="00BDA1A4" w14:textId="77777777" w:rsidR="007F794B" w:rsidRPr="006D44EE" w:rsidRDefault="007F794B" w:rsidP="007F794B">
      <w:pPr>
        <w:snapToGrid w:val="0"/>
        <w:ind w:firstLineChars="213" w:firstLine="426"/>
        <w:jc w:val="both"/>
        <w:rPr>
          <w:rFonts w:ascii="標楷體" w:eastAsia="標楷體" w:hAnsi="標楷體"/>
          <w:sz w:val="20"/>
        </w:rPr>
      </w:pPr>
      <w:r w:rsidRPr="006D44EE">
        <w:rPr>
          <w:rFonts w:ascii="標楷體" w:eastAsia="標楷體" w:hAnsi="標楷體" w:cs="標楷體"/>
          <w:sz w:val="20"/>
        </w:rPr>
        <w:t>2</w:t>
      </w:r>
      <w:r w:rsidRPr="006D44EE">
        <w:rPr>
          <w:rFonts w:ascii="標楷體" w:eastAsia="標楷體" w:hAnsi="標楷體" w:cs="標楷體" w:hint="eastAsia"/>
          <w:sz w:val="20"/>
        </w:rPr>
        <w:t>.填表如有疑義，請洽本會資訊中心。</w:t>
      </w:r>
    </w:p>
    <w:p w14:paraId="05EEB91E" w14:textId="77777777" w:rsidR="007F794B" w:rsidRPr="006D44EE" w:rsidRDefault="007F794B" w:rsidP="00714F03">
      <w:pPr>
        <w:numPr>
          <w:ilvl w:val="1"/>
          <w:numId w:val="81"/>
        </w:numPr>
        <w:tabs>
          <w:tab w:val="left" w:pos="567"/>
        </w:tabs>
        <w:snapToGrid w:val="0"/>
        <w:spacing w:beforeLines="50" w:before="180" w:afterLines="50" w:after="180"/>
        <w:ind w:left="567" w:hanging="567"/>
        <w:rPr>
          <w:rFonts w:ascii="標楷體" w:eastAsia="標楷體" w:hAnsi="標楷體"/>
        </w:rPr>
      </w:pPr>
      <w:r w:rsidRPr="006D44EE">
        <w:rPr>
          <w:rFonts w:ascii="標楷體" w:eastAsia="標楷體" w:hAnsi="標楷體" w:cs="標楷體" w:hint="eastAsia"/>
        </w:rPr>
        <w:t>申購之資訊設備</w:t>
      </w:r>
      <w:r w:rsidRPr="006D44EE">
        <w:rPr>
          <w:rFonts w:ascii="標楷體" w:eastAsia="標楷體" w:hAnsi="標楷體" w:cs="標楷體"/>
        </w:rPr>
        <w:t>(</w:t>
      </w:r>
      <w:r w:rsidRPr="006D44EE">
        <w:rPr>
          <w:rFonts w:ascii="標楷體" w:eastAsia="標楷體" w:hAnsi="標楷體" w:cs="標楷體" w:hint="eastAsia"/>
        </w:rPr>
        <w:t>含電腦資料處理、軟體與規劃設計</w:t>
      </w:r>
      <w:r w:rsidRPr="006D44EE">
        <w:rPr>
          <w:rFonts w:ascii="標楷體" w:eastAsia="標楷體" w:hAnsi="標楷體" w:cs="標楷體"/>
        </w:rPr>
        <w:t>)</w:t>
      </w: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48"/>
        <w:gridCol w:w="2040"/>
        <w:gridCol w:w="720"/>
        <w:gridCol w:w="1200"/>
        <w:gridCol w:w="3992"/>
      </w:tblGrid>
      <w:tr w:rsidR="007F794B" w:rsidRPr="006D44EE" w14:paraId="586BF2A6" w14:textId="77777777" w:rsidTr="007F794B">
        <w:trPr>
          <w:jc w:val="center"/>
        </w:trPr>
        <w:tc>
          <w:tcPr>
            <w:tcW w:w="1348" w:type="dxa"/>
          </w:tcPr>
          <w:p w14:paraId="324071A4"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預算科目</w:t>
            </w:r>
          </w:p>
        </w:tc>
        <w:tc>
          <w:tcPr>
            <w:tcW w:w="2040" w:type="dxa"/>
          </w:tcPr>
          <w:p w14:paraId="6D547953"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軟硬體設備名稱</w:t>
            </w:r>
          </w:p>
        </w:tc>
        <w:tc>
          <w:tcPr>
            <w:tcW w:w="720" w:type="dxa"/>
          </w:tcPr>
          <w:p w14:paraId="5CBF5069"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數量</w:t>
            </w:r>
          </w:p>
        </w:tc>
        <w:tc>
          <w:tcPr>
            <w:tcW w:w="1200" w:type="dxa"/>
          </w:tcPr>
          <w:p w14:paraId="327CB9EA"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總價</w:t>
            </w:r>
          </w:p>
        </w:tc>
        <w:tc>
          <w:tcPr>
            <w:tcW w:w="3992" w:type="dxa"/>
          </w:tcPr>
          <w:p w14:paraId="75F523D1"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規格、用途及需求說明</w:t>
            </w:r>
          </w:p>
        </w:tc>
      </w:tr>
      <w:tr w:rsidR="00B836C4" w:rsidRPr="006D44EE" w14:paraId="4FD43756" w14:textId="77777777" w:rsidTr="007F794B">
        <w:trPr>
          <w:jc w:val="center"/>
        </w:trPr>
        <w:tc>
          <w:tcPr>
            <w:tcW w:w="1348" w:type="dxa"/>
          </w:tcPr>
          <w:p w14:paraId="4048AF88" w14:textId="77777777" w:rsidR="00B836C4" w:rsidRPr="000E3951" w:rsidRDefault="00B836C4" w:rsidP="00CB6E4F">
            <w:pPr>
              <w:spacing w:line="300" w:lineRule="exact"/>
              <w:rPr>
                <w:rFonts w:ascii="標楷體" w:eastAsia="標楷體" w:hAnsi="標楷體" w:hint="eastAsia"/>
                <w:color w:val="000000"/>
                <w:sz w:val="22"/>
              </w:rPr>
            </w:pPr>
            <w:r w:rsidRPr="000E3951">
              <w:rPr>
                <w:rFonts w:eastAsia="標楷體" w:hint="eastAsia"/>
                <w:color w:val="000000"/>
                <w:sz w:val="22"/>
              </w:rPr>
              <w:t>例</w:t>
            </w:r>
            <w:r w:rsidRPr="000E3951">
              <w:rPr>
                <w:rFonts w:ascii="標楷體" w:eastAsia="標楷體" w:hAnsi="標楷體" w:hint="eastAsia"/>
                <w:color w:val="000000"/>
                <w:sz w:val="22"/>
              </w:rPr>
              <w:t>：</w:t>
            </w:r>
          </w:p>
          <w:p w14:paraId="3F82DD75" w14:textId="77777777" w:rsidR="00B836C4" w:rsidRPr="000E3951" w:rsidRDefault="00B836C4" w:rsidP="00CB6E4F">
            <w:pPr>
              <w:spacing w:line="300" w:lineRule="exact"/>
              <w:rPr>
                <w:rFonts w:eastAsia="標楷體"/>
                <w:color w:val="000000"/>
                <w:sz w:val="22"/>
              </w:rPr>
            </w:pPr>
            <w:r w:rsidRPr="000E3951">
              <w:rPr>
                <w:rFonts w:eastAsia="標楷體" w:hint="eastAsia"/>
                <w:color w:val="000000"/>
                <w:sz w:val="22"/>
              </w:rPr>
              <w:t>27-20</w:t>
            </w:r>
            <w:r w:rsidRPr="000E3951">
              <w:rPr>
                <w:rFonts w:eastAsia="標楷體" w:hint="eastAsia"/>
                <w:color w:val="000000"/>
                <w:sz w:val="22"/>
              </w:rPr>
              <w:t>資訊服務費</w:t>
            </w:r>
          </w:p>
        </w:tc>
        <w:tc>
          <w:tcPr>
            <w:tcW w:w="2040" w:type="dxa"/>
          </w:tcPr>
          <w:p w14:paraId="1A769E4F" w14:textId="77777777" w:rsidR="00B836C4" w:rsidRPr="006D44EE" w:rsidRDefault="00B836C4" w:rsidP="007F794B">
            <w:pPr>
              <w:snapToGrid w:val="0"/>
              <w:jc w:val="both"/>
              <w:rPr>
                <w:rFonts w:ascii="標楷體" w:eastAsia="標楷體" w:hAnsi="標楷體"/>
              </w:rPr>
            </w:pPr>
          </w:p>
        </w:tc>
        <w:tc>
          <w:tcPr>
            <w:tcW w:w="720" w:type="dxa"/>
          </w:tcPr>
          <w:p w14:paraId="53A3F724" w14:textId="77777777" w:rsidR="00B836C4" w:rsidRPr="006D44EE" w:rsidRDefault="00B836C4" w:rsidP="007F794B">
            <w:pPr>
              <w:snapToGrid w:val="0"/>
              <w:jc w:val="both"/>
              <w:rPr>
                <w:rFonts w:ascii="標楷體" w:eastAsia="標楷體" w:hAnsi="標楷體"/>
              </w:rPr>
            </w:pPr>
          </w:p>
        </w:tc>
        <w:tc>
          <w:tcPr>
            <w:tcW w:w="1200" w:type="dxa"/>
          </w:tcPr>
          <w:p w14:paraId="544D13FE" w14:textId="77777777" w:rsidR="00B836C4" w:rsidRPr="006D44EE" w:rsidRDefault="00B836C4" w:rsidP="007F794B">
            <w:pPr>
              <w:snapToGrid w:val="0"/>
              <w:jc w:val="both"/>
              <w:rPr>
                <w:rFonts w:ascii="標楷體" w:eastAsia="標楷體" w:hAnsi="標楷體"/>
              </w:rPr>
            </w:pPr>
          </w:p>
        </w:tc>
        <w:tc>
          <w:tcPr>
            <w:tcW w:w="3992" w:type="dxa"/>
          </w:tcPr>
          <w:p w14:paraId="2C04D10A" w14:textId="77777777" w:rsidR="00B836C4" w:rsidRPr="006D44EE" w:rsidRDefault="00B836C4" w:rsidP="007F794B">
            <w:pPr>
              <w:snapToGrid w:val="0"/>
              <w:jc w:val="both"/>
              <w:rPr>
                <w:rFonts w:ascii="標楷體" w:eastAsia="標楷體" w:hAnsi="標楷體"/>
              </w:rPr>
            </w:pPr>
          </w:p>
        </w:tc>
      </w:tr>
      <w:tr w:rsidR="00B836C4" w:rsidRPr="006D44EE" w14:paraId="4B3AD9DD" w14:textId="77777777" w:rsidTr="007F794B">
        <w:trPr>
          <w:jc w:val="center"/>
        </w:trPr>
        <w:tc>
          <w:tcPr>
            <w:tcW w:w="1348" w:type="dxa"/>
          </w:tcPr>
          <w:p w14:paraId="1B5BBBC1" w14:textId="77777777" w:rsidR="00B836C4" w:rsidRPr="000E3951" w:rsidRDefault="00B836C4" w:rsidP="00CB6E4F">
            <w:pPr>
              <w:spacing w:line="300" w:lineRule="exact"/>
              <w:rPr>
                <w:rFonts w:eastAsia="標楷體" w:hint="eastAsia"/>
                <w:color w:val="000000"/>
                <w:sz w:val="22"/>
              </w:rPr>
            </w:pPr>
            <w:r w:rsidRPr="000E3951">
              <w:rPr>
                <w:rFonts w:eastAsia="標楷體" w:hint="eastAsia"/>
                <w:color w:val="000000"/>
                <w:sz w:val="22"/>
              </w:rPr>
              <w:t>例：</w:t>
            </w:r>
          </w:p>
          <w:p w14:paraId="293EA8F7" w14:textId="77777777" w:rsidR="00B836C4" w:rsidRPr="000E3951" w:rsidRDefault="00B836C4" w:rsidP="00CB6E4F">
            <w:pPr>
              <w:spacing w:line="300" w:lineRule="exact"/>
              <w:rPr>
                <w:rFonts w:eastAsia="標楷體"/>
                <w:color w:val="000000"/>
                <w:sz w:val="22"/>
              </w:rPr>
            </w:pPr>
            <w:r w:rsidRPr="000E3951">
              <w:rPr>
                <w:rFonts w:eastAsia="標楷體" w:hint="eastAsia"/>
                <w:color w:val="000000"/>
                <w:sz w:val="22"/>
              </w:rPr>
              <w:t>35-00</w:t>
            </w:r>
            <w:r w:rsidRPr="000E3951">
              <w:rPr>
                <w:rFonts w:eastAsia="標楷體" w:hint="eastAsia"/>
                <w:color w:val="000000"/>
                <w:sz w:val="22"/>
              </w:rPr>
              <w:t>資訊軟硬體設備</w:t>
            </w:r>
          </w:p>
        </w:tc>
        <w:tc>
          <w:tcPr>
            <w:tcW w:w="2040" w:type="dxa"/>
          </w:tcPr>
          <w:p w14:paraId="63E4DB01" w14:textId="77777777" w:rsidR="00B836C4" w:rsidRPr="006D44EE" w:rsidRDefault="00B836C4" w:rsidP="007F794B">
            <w:pPr>
              <w:snapToGrid w:val="0"/>
              <w:jc w:val="both"/>
              <w:rPr>
                <w:rFonts w:ascii="標楷體" w:eastAsia="標楷體" w:hAnsi="標楷體"/>
              </w:rPr>
            </w:pPr>
          </w:p>
        </w:tc>
        <w:tc>
          <w:tcPr>
            <w:tcW w:w="720" w:type="dxa"/>
          </w:tcPr>
          <w:p w14:paraId="5DB295F2" w14:textId="77777777" w:rsidR="00B836C4" w:rsidRPr="006D44EE" w:rsidRDefault="00B836C4" w:rsidP="007F794B">
            <w:pPr>
              <w:snapToGrid w:val="0"/>
              <w:jc w:val="both"/>
              <w:rPr>
                <w:rFonts w:ascii="標楷體" w:eastAsia="標楷體" w:hAnsi="標楷體"/>
              </w:rPr>
            </w:pPr>
          </w:p>
        </w:tc>
        <w:tc>
          <w:tcPr>
            <w:tcW w:w="1200" w:type="dxa"/>
          </w:tcPr>
          <w:p w14:paraId="272F43ED" w14:textId="77777777" w:rsidR="00B836C4" w:rsidRPr="006D44EE" w:rsidRDefault="00B836C4" w:rsidP="007F794B">
            <w:pPr>
              <w:snapToGrid w:val="0"/>
              <w:jc w:val="both"/>
              <w:rPr>
                <w:rFonts w:ascii="標楷體" w:eastAsia="標楷體" w:hAnsi="標楷體"/>
              </w:rPr>
            </w:pPr>
          </w:p>
        </w:tc>
        <w:tc>
          <w:tcPr>
            <w:tcW w:w="3992" w:type="dxa"/>
          </w:tcPr>
          <w:p w14:paraId="5B4D9ADC" w14:textId="77777777" w:rsidR="00B836C4" w:rsidRPr="006D44EE" w:rsidRDefault="00B836C4" w:rsidP="007F794B">
            <w:pPr>
              <w:snapToGrid w:val="0"/>
              <w:jc w:val="both"/>
              <w:rPr>
                <w:rFonts w:ascii="標楷體" w:eastAsia="標楷體" w:hAnsi="標楷體"/>
              </w:rPr>
            </w:pPr>
          </w:p>
        </w:tc>
      </w:tr>
    </w:tbl>
    <w:p w14:paraId="2BC4DB5D" w14:textId="77777777" w:rsidR="00B836C4" w:rsidRPr="00B836C4" w:rsidRDefault="00B836C4" w:rsidP="00B836C4">
      <w:pPr>
        <w:pStyle w:val="af"/>
        <w:tabs>
          <w:tab w:val="left" w:pos="1080"/>
        </w:tabs>
        <w:snapToGrid w:val="0"/>
        <w:spacing w:beforeLines="50" w:before="180" w:line="240" w:lineRule="auto"/>
        <w:ind w:leftChars="6" w:left="664" w:rightChars="-56" w:right="-134" w:hangingChars="325" w:hanging="650"/>
        <w:jc w:val="both"/>
        <w:rPr>
          <w:rFonts w:ascii="標楷體" w:eastAsia="標楷體" w:hAnsi="標楷體" w:cs="標楷體" w:hint="eastAsia"/>
          <w:sz w:val="20"/>
        </w:rPr>
      </w:pPr>
      <w:r w:rsidRPr="00B836C4">
        <w:rPr>
          <w:rFonts w:ascii="標楷體" w:eastAsia="標楷體" w:hAnsi="標楷體" w:cs="標楷體" w:hint="eastAsia"/>
          <w:sz w:val="20"/>
        </w:rPr>
        <w:t>註：1.與本計畫有關之應用系統或網站請務必填寫清楚。</w:t>
      </w:r>
    </w:p>
    <w:p w14:paraId="3A203DBA" w14:textId="77777777" w:rsidR="007F794B" w:rsidRPr="006D44EE" w:rsidRDefault="00B836C4" w:rsidP="00B836C4">
      <w:pPr>
        <w:tabs>
          <w:tab w:val="left" w:pos="993"/>
        </w:tabs>
        <w:autoSpaceDE w:val="0"/>
        <w:autoSpaceDN w:val="0"/>
        <w:snapToGrid w:val="0"/>
        <w:ind w:left="284" w:rightChars="-3" w:right="-7" w:firstLineChars="71" w:firstLine="142"/>
        <w:rPr>
          <w:rFonts w:eastAsia="標楷體" w:cs="細明體" w:hint="eastAsia"/>
          <w:b/>
          <w:kern w:val="0"/>
        </w:rPr>
      </w:pPr>
      <w:r w:rsidRPr="00B836C4">
        <w:rPr>
          <w:rFonts w:ascii="標楷體" w:eastAsia="標楷體" w:hAnsi="標楷體" w:cs="標楷體" w:hint="eastAsia"/>
          <w:sz w:val="20"/>
        </w:rPr>
        <w:t>2.</w:t>
      </w:r>
      <w:r w:rsidR="00370119">
        <w:rPr>
          <w:rFonts w:ascii="標楷體" w:eastAsia="標楷體" w:hAnsi="標楷體" w:cs="標楷體" w:hint="eastAsia"/>
          <w:sz w:val="20"/>
        </w:rPr>
        <w:t>填表如有疑義，請洽本會資訊中心</w:t>
      </w:r>
      <w:r w:rsidRPr="00B836C4">
        <w:rPr>
          <w:rFonts w:ascii="標楷體" w:eastAsia="標楷體" w:hAnsi="標楷體" w:cs="標楷體" w:hint="eastAsia"/>
          <w:sz w:val="20"/>
        </w:rPr>
        <w:t>。</w:t>
      </w:r>
    </w:p>
    <w:p w14:paraId="01ECD23B" w14:textId="77777777" w:rsidR="007F794B" w:rsidRPr="006D44EE" w:rsidRDefault="007F794B" w:rsidP="00714F03">
      <w:pPr>
        <w:numPr>
          <w:ilvl w:val="0"/>
          <w:numId w:val="234"/>
        </w:numPr>
        <w:tabs>
          <w:tab w:val="left" w:pos="993"/>
        </w:tabs>
        <w:autoSpaceDE w:val="0"/>
        <w:autoSpaceDN w:val="0"/>
        <w:spacing w:beforeLines="100" w:before="360" w:afterLines="50" w:after="180" w:line="400" w:lineRule="exact"/>
        <w:ind w:left="993" w:rightChars="-3" w:right="-7" w:hanging="709"/>
        <w:jc w:val="both"/>
        <w:rPr>
          <w:rFonts w:eastAsia="標楷體" w:cs="細明體" w:hint="eastAsia"/>
          <w:kern w:val="0"/>
        </w:rPr>
      </w:pPr>
      <w:r w:rsidRPr="006D44EE">
        <w:rPr>
          <w:rFonts w:eastAsia="標楷體" w:cs="細明體" w:hint="eastAsia"/>
          <w:b/>
          <w:kern w:val="0"/>
        </w:rPr>
        <w:t>人才培育動態表</w:t>
      </w:r>
      <w:r w:rsidRPr="006D44EE">
        <w:rPr>
          <w:rFonts w:eastAsia="標楷體" w:cs="細明體" w:hint="eastAsia"/>
          <w:kern w:val="0"/>
        </w:rPr>
        <w:t>：</w:t>
      </w:r>
      <w:r w:rsidRPr="006D44EE">
        <w:rPr>
          <w:rFonts w:ascii="新細明體" w:hAnsi="新細明體" w:cs="細明體" w:hint="eastAsia"/>
          <w:kern w:val="0"/>
          <w:sz w:val="20"/>
        </w:rPr>
        <w:t>人才培育計畫請加填此表，</w:t>
      </w:r>
      <w:r w:rsidRPr="006D44EE">
        <w:rPr>
          <w:rFonts w:ascii="新細明體" w:hAnsi="新細明體" w:cs="細明體" w:hint="eastAsia"/>
          <w:kern w:val="0"/>
          <w:sz w:val="20"/>
          <w:szCs w:val="20"/>
        </w:rPr>
        <w:t>填列出國研習人員資料</w:t>
      </w: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0"/>
      </w:tblGrid>
      <w:tr w:rsidR="007F794B" w:rsidRPr="006D44EE" w14:paraId="72B8FA05" w14:textId="77777777" w:rsidTr="007F794B">
        <w:trPr>
          <w:jc w:val="center"/>
        </w:trPr>
        <w:tc>
          <w:tcPr>
            <w:tcW w:w="9300" w:type="dxa"/>
            <w:shd w:val="clear" w:color="auto" w:fill="auto"/>
          </w:tcPr>
          <w:p w14:paraId="7549C3BF" w14:textId="77777777" w:rsidR="007F794B" w:rsidRPr="006D44EE" w:rsidRDefault="007F794B" w:rsidP="00714F03">
            <w:pPr>
              <w:numPr>
                <w:ilvl w:val="0"/>
                <w:numId w:val="236"/>
              </w:numPr>
              <w:tabs>
                <w:tab w:val="left" w:pos="687"/>
              </w:tabs>
              <w:autoSpaceDE w:val="0"/>
              <w:autoSpaceDN w:val="0"/>
              <w:snapToGrid w:val="0"/>
              <w:spacing w:beforeLines="50" w:before="180"/>
              <w:ind w:left="716" w:rightChars="-3" w:right="-7" w:hanging="567"/>
              <w:rPr>
                <w:rFonts w:eastAsia="標楷體" w:cs="細明體" w:hint="eastAsia"/>
                <w:kern w:val="0"/>
              </w:rPr>
            </w:pPr>
            <w:r w:rsidRPr="006D44EE">
              <w:rPr>
                <w:rFonts w:eastAsia="標楷體" w:cs="細明體" w:hint="eastAsia"/>
                <w:kern w:val="0"/>
              </w:rPr>
              <w:t>進修</w:t>
            </w:r>
            <w:r w:rsidRPr="006D44EE">
              <w:rPr>
                <w:rFonts w:eastAsia="標楷體" w:cs="細明體" w:hint="eastAsia"/>
                <w:kern w:val="0"/>
              </w:rPr>
              <w:t>(</w:t>
            </w:r>
            <w:r w:rsidRPr="006D44EE">
              <w:rPr>
                <w:rFonts w:eastAsia="標楷體" w:cs="細明體" w:hint="eastAsia"/>
                <w:kern w:val="0"/>
              </w:rPr>
              <w:t>研習</w:t>
            </w:r>
            <w:r w:rsidRPr="006D44EE">
              <w:rPr>
                <w:rFonts w:eastAsia="標楷體" w:cs="細明體" w:hint="eastAsia"/>
                <w:kern w:val="0"/>
              </w:rPr>
              <w:t>)</w:t>
            </w:r>
            <w:r w:rsidRPr="006D44EE">
              <w:rPr>
                <w:rFonts w:eastAsia="標楷體" w:cs="細明體" w:hint="eastAsia"/>
                <w:kern w:val="0"/>
              </w:rPr>
              <w:t>人員資料︰</w:t>
            </w:r>
          </w:p>
          <w:p w14:paraId="29E77DF0" w14:textId="77777777" w:rsidR="007F794B" w:rsidRPr="006D44EE" w:rsidRDefault="007F794B" w:rsidP="00714F03">
            <w:pPr>
              <w:numPr>
                <w:ilvl w:val="0"/>
                <w:numId w:val="91"/>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姓名︰</w:t>
            </w:r>
          </w:p>
          <w:p w14:paraId="30D71ADC" w14:textId="77777777" w:rsidR="007F794B" w:rsidRPr="006D44EE" w:rsidRDefault="007F794B" w:rsidP="00714F03">
            <w:pPr>
              <w:numPr>
                <w:ilvl w:val="0"/>
                <w:numId w:val="91"/>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服務機關︰</w:t>
            </w:r>
          </w:p>
          <w:p w14:paraId="472E2604" w14:textId="77777777" w:rsidR="007F794B" w:rsidRPr="006D44EE" w:rsidRDefault="007F794B" w:rsidP="00714F03">
            <w:pPr>
              <w:numPr>
                <w:ilvl w:val="0"/>
                <w:numId w:val="91"/>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職稱︰</w:t>
            </w:r>
          </w:p>
          <w:p w14:paraId="507534DA" w14:textId="77777777" w:rsidR="007F794B" w:rsidRPr="006D44EE" w:rsidRDefault="007F794B" w:rsidP="00714F03">
            <w:pPr>
              <w:numPr>
                <w:ilvl w:val="0"/>
                <w:numId w:val="91"/>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學歷：</w:t>
            </w:r>
          </w:p>
          <w:p w14:paraId="3B798163" w14:textId="77777777" w:rsidR="007F794B" w:rsidRPr="006D44EE" w:rsidRDefault="007F794B" w:rsidP="00714F03">
            <w:pPr>
              <w:numPr>
                <w:ilvl w:val="0"/>
                <w:numId w:val="91"/>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出生年︰</w:t>
            </w:r>
          </w:p>
          <w:p w14:paraId="3F6585E9" w14:textId="77777777" w:rsidR="007F794B" w:rsidRPr="006D44EE" w:rsidRDefault="007F794B" w:rsidP="00714F03">
            <w:pPr>
              <w:numPr>
                <w:ilvl w:val="0"/>
                <w:numId w:val="91"/>
              </w:numPr>
              <w:tabs>
                <w:tab w:val="left" w:pos="687"/>
              </w:tabs>
              <w:autoSpaceDE w:val="0"/>
              <w:autoSpaceDN w:val="0"/>
              <w:snapToGrid w:val="0"/>
              <w:ind w:left="687" w:rightChars="-3" w:right="-7" w:hanging="283"/>
              <w:rPr>
                <w:rFonts w:ascii="新細明體" w:hAnsi="新細明體" w:cs="細明體" w:hint="eastAsia"/>
                <w:kern w:val="0"/>
                <w:sz w:val="20"/>
              </w:rPr>
            </w:pPr>
            <w:r w:rsidRPr="006D44EE">
              <w:rPr>
                <w:rFonts w:eastAsia="標楷體" w:cs="細明體" w:hint="eastAsia"/>
                <w:kern w:val="0"/>
              </w:rPr>
              <w:t>目前工作內容︰</w:t>
            </w:r>
            <w:r w:rsidRPr="006D44EE">
              <w:rPr>
                <w:rFonts w:ascii="新細明體" w:hAnsi="新細明體" w:cs="細明體" w:hint="eastAsia"/>
                <w:kern w:val="0"/>
                <w:sz w:val="20"/>
              </w:rPr>
              <w:t>(限1,000字內)</w:t>
            </w:r>
          </w:p>
          <w:p w14:paraId="34CF1868" w14:textId="77777777" w:rsidR="007F794B" w:rsidRPr="006D44EE" w:rsidRDefault="007F794B" w:rsidP="00714F03">
            <w:pPr>
              <w:numPr>
                <w:ilvl w:val="0"/>
                <w:numId w:val="236"/>
              </w:numPr>
              <w:tabs>
                <w:tab w:val="left" w:pos="687"/>
              </w:tabs>
              <w:autoSpaceDE w:val="0"/>
              <w:autoSpaceDN w:val="0"/>
              <w:snapToGrid w:val="0"/>
              <w:spacing w:beforeLines="50" w:before="180"/>
              <w:ind w:left="716" w:rightChars="-3" w:right="-7" w:hanging="567"/>
              <w:rPr>
                <w:rFonts w:eastAsia="標楷體" w:cs="細明體" w:hint="eastAsia"/>
                <w:kern w:val="0"/>
              </w:rPr>
            </w:pPr>
            <w:r w:rsidRPr="006D44EE">
              <w:rPr>
                <w:rFonts w:eastAsia="標楷體" w:cs="細明體" w:hint="eastAsia"/>
                <w:kern w:val="0"/>
              </w:rPr>
              <w:t>出國資料︰</w:t>
            </w:r>
          </w:p>
          <w:p w14:paraId="07E822AE" w14:textId="77777777" w:rsidR="007F794B" w:rsidRPr="006D44EE" w:rsidRDefault="007F794B" w:rsidP="00714F03">
            <w:pPr>
              <w:numPr>
                <w:ilvl w:val="0"/>
                <w:numId w:val="92"/>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出國性質︰□</w:t>
            </w:r>
            <w:r w:rsidRPr="006D44EE">
              <w:rPr>
                <w:rFonts w:eastAsia="標楷體" w:cs="細明體" w:hint="eastAsia"/>
                <w:kern w:val="0"/>
              </w:rPr>
              <w:t>(1)</w:t>
            </w:r>
            <w:r w:rsidRPr="006D44EE">
              <w:rPr>
                <w:rFonts w:eastAsia="標楷體" w:cs="細明體" w:hint="eastAsia"/>
                <w:kern w:val="0"/>
              </w:rPr>
              <w:t>進修博士學位□</w:t>
            </w:r>
            <w:r w:rsidRPr="006D44EE">
              <w:rPr>
                <w:rFonts w:eastAsia="標楷體" w:cs="細明體" w:hint="eastAsia"/>
                <w:kern w:val="0"/>
              </w:rPr>
              <w:t>(2)</w:t>
            </w:r>
            <w:r w:rsidRPr="006D44EE">
              <w:rPr>
                <w:rFonts w:eastAsia="標楷體" w:cs="細明體" w:hint="eastAsia"/>
                <w:kern w:val="0"/>
              </w:rPr>
              <w:t>進修碩士學位□</w:t>
            </w:r>
            <w:r w:rsidRPr="006D44EE">
              <w:rPr>
                <w:rFonts w:eastAsia="標楷體" w:cs="細明體" w:hint="eastAsia"/>
                <w:kern w:val="0"/>
              </w:rPr>
              <w:t>(3)</w:t>
            </w:r>
            <w:r w:rsidRPr="006D44EE">
              <w:rPr>
                <w:rFonts w:eastAsia="標楷體" w:cs="細明體" w:hint="eastAsia"/>
                <w:kern w:val="0"/>
              </w:rPr>
              <w:t>研習</w:t>
            </w:r>
            <w:r w:rsidRPr="006D44EE">
              <w:rPr>
                <w:rFonts w:eastAsia="標楷體" w:cs="細明體" w:hint="eastAsia"/>
                <w:kern w:val="0"/>
              </w:rPr>
              <w:t>(</w:t>
            </w:r>
            <w:r w:rsidRPr="006D44EE">
              <w:rPr>
                <w:rFonts w:eastAsia="標楷體" w:cs="細明體" w:hint="eastAsia"/>
                <w:kern w:val="0"/>
              </w:rPr>
              <w:t>含訓練</w:t>
            </w:r>
            <w:r w:rsidRPr="006D44EE">
              <w:rPr>
                <w:rFonts w:eastAsia="標楷體" w:cs="細明體" w:hint="eastAsia"/>
                <w:kern w:val="0"/>
              </w:rPr>
              <w:t>)</w:t>
            </w:r>
          </w:p>
          <w:p w14:paraId="6F8718F7" w14:textId="77777777" w:rsidR="007F794B" w:rsidRPr="006D44EE" w:rsidRDefault="007F794B" w:rsidP="00714F03">
            <w:pPr>
              <w:numPr>
                <w:ilvl w:val="0"/>
                <w:numId w:val="92"/>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預定進修</w:t>
            </w:r>
            <w:r w:rsidRPr="006D44EE">
              <w:rPr>
                <w:rFonts w:eastAsia="標楷體" w:cs="細明體" w:hint="eastAsia"/>
                <w:kern w:val="0"/>
              </w:rPr>
              <w:t>(</w:t>
            </w:r>
            <w:r w:rsidRPr="006D44EE">
              <w:rPr>
                <w:rFonts w:eastAsia="標楷體" w:cs="細明體" w:hint="eastAsia"/>
                <w:kern w:val="0"/>
              </w:rPr>
              <w:t>研習</w:t>
            </w:r>
            <w:r w:rsidRPr="006D44EE">
              <w:rPr>
                <w:rFonts w:eastAsia="標楷體" w:cs="細明體" w:hint="eastAsia"/>
                <w:kern w:val="0"/>
              </w:rPr>
              <w:t>)</w:t>
            </w:r>
            <w:r w:rsidRPr="006D44EE">
              <w:rPr>
                <w:rFonts w:eastAsia="標楷體" w:cs="細明體" w:hint="eastAsia"/>
                <w:kern w:val="0"/>
              </w:rPr>
              <w:t>日數︰</w:t>
            </w:r>
            <w:r w:rsidRPr="006D44EE">
              <w:rPr>
                <w:rFonts w:eastAsia="標楷體" w:cs="細明體" w:hint="eastAsia"/>
                <w:kern w:val="0"/>
              </w:rPr>
              <w:t xml:space="preserve">    </w:t>
            </w:r>
            <w:r w:rsidRPr="006D44EE">
              <w:rPr>
                <w:rFonts w:eastAsia="標楷體" w:cs="細明體" w:hint="eastAsia"/>
                <w:kern w:val="0"/>
              </w:rPr>
              <w:t>天</w:t>
            </w:r>
          </w:p>
          <w:p w14:paraId="2CD5BEEE" w14:textId="77777777" w:rsidR="007F794B" w:rsidRPr="006D44EE" w:rsidRDefault="007F794B" w:rsidP="00714F03">
            <w:pPr>
              <w:numPr>
                <w:ilvl w:val="0"/>
                <w:numId w:val="92"/>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進修</w:t>
            </w:r>
            <w:r w:rsidRPr="006D44EE">
              <w:rPr>
                <w:rFonts w:eastAsia="標楷體" w:cs="細明體" w:hint="eastAsia"/>
                <w:kern w:val="0"/>
              </w:rPr>
              <w:t>(</w:t>
            </w:r>
            <w:r w:rsidRPr="006D44EE">
              <w:rPr>
                <w:rFonts w:eastAsia="標楷體" w:cs="細明體" w:hint="eastAsia"/>
                <w:kern w:val="0"/>
              </w:rPr>
              <w:t>研習</w:t>
            </w:r>
            <w:r w:rsidRPr="006D44EE">
              <w:rPr>
                <w:rFonts w:eastAsia="標楷體" w:cs="細明體" w:hint="eastAsia"/>
                <w:kern w:val="0"/>
              </w:rPr>
              <w:t>)</w:t>
            </w:r>
            <w:r w:rsidRPr="006D44EE">
              <w:rPr>
                <w:rFonts w:eastAsia="標楷體" w:cs="細明體" w:hint="eastAsia"/>
                <w:kern w:val="0"/>
              </w:rPr>
              <w:t>國家：</w:t>
            </w:r>
          </w:p>
          <w:p w14:paraId="1F0A8C66" w14:textId="77777777" w:rsidR="007F794B" w:rsidRPr="006D44EE" w:rsidRDefault="007F794B" w:rsidP="00714F03">
            <w:pPr>
              <w:numPr>
                <w:ilvl w:val="0"/>
                <w:numId w:val="92"/>
              </w:numPr>
              <w:tabs>
                <w:tab w:val="left" w:pos="687"/>
              </w:tabs>
              <w:autoSpaceDE w:val="0"/>
              <w:autoSpaceDN w:val="0"/>
              <w:snapToGrid w:val="0"/>
              <w:spacing w:afterLines="50" w:after="180"/>
              <w:ind w:left="687" w:rightChars="-3" w:right="-7" w:hanging="284"/>
              <w:rPr>
                <w:rFonts w:eastAsia="標楷體" w:cs="細明體" w:hint="eastAsia"/>
                <w:kern w:val="0"/>
              </w:rPr>
            </w:pPr>
            <w:r w:rsidRPr="006D44EE">
              <w:rPr>
                <w:rFonts w:eastAsia="標楷體" w:cs="細明體" w:hint="eastAsia"/>
                <w:kern w:val="0"/>
              </w:rPr>
              <w:t>進修</w:t>
            </w:r>
            <w:r w:rsidRPr="006D44EE">
              <w:rPr>
                <w:rFonts w:eastAsia="標楷體" w:cs="細明體" w:hint="eastAsia"/>
                <w:kern w:val="0"/>
              </w:rPr>
              <w:t>(</w:t>
            </w:r>
            <w:r w:rsidRPr="006D44EE">
              <w:rPr>
                <w:rFonts w:eastAsia="標楷體" w:cs="細明體" w:hint="eastAsia"/>
                <w:kern w:val="0"/>
              </w:rPr>
              <w:t>研習</w:t>
            </w:r>
            <w:r w:rsidRPr="006D44EE">
              <w:rPr>
                <w:rFonts w:eastAsia="標楷體" w:cs="細明體" w:hint="eastAsia"/>
                <w:kern w:val="0"/>
              </w:rPr>
              <w:t>)</w:t>
            </w:r>
            <w:r w:rsidRPr="006D44EE">
              <w:rPr>
                <w:rFonts w:eastAsia="標楷體" w:cs="細明體" w:hint="eastAsia"/>
                <w:kern w:val="0"/>
              </w:rPr>
              <w:t>內容︰</w:t>
            </w:r>
            <w:r w:rsidRPr="006D44EE">
              <w:rPr>
                <w:rFonts w:ascii="新細明體" w:hAnsi="新細明體" w:cs="細明體" w:hint="eastAsia"/>
                <w:kern w:val="0"/>
                <w:sz w:val="20"/>
              </w:rPr>
              <w:t>(限1,000字內)</w:t>
            </w:r>
          </w:p>
        </w:tc>
      </w:tr>
    </w:tbl>
    <w:p w14:paraId="3D5C9145" w14:textId="77777777" w:rsidR="007F794B" w:rsidRPr="006D44EE" w:rsidRDefault="007F794B" w:rsidP="00714F03">
      <w:pPr>
        <w:numPr>
          <w:ilvl w:val="0"/>
          <w:numId w:val="234"/>
        </w:numPr>
        <w:tabs>
          <w:tab w:val="left" w:pos="993"/>
        </w:tabs>
        <w:autoSpaceDE w:val="0"/>
        <w:autoSpaceDN w:val="0"/>
        <w:spacing w:beforeLines="100" w:before="360" w:afterLines="50" w:after="180" w:line="400" w:lineRule="exact"/>
        <w:ind w:left="993" w:rightChars="-3" w:right="-7" w:hanging="709"/>
        <w:jc w:val="both"/>
        <w:rPr>
          <w:rFonts w:eastAsia="標楷體" w:cs="Tahoma" w:hint="eastAsia"/>
          <w:b/>
          <w:w w:val="102"/>
          <w:kern w:val="0"/>
        </w:rPr>
      </w:pPr>
      <w:r w:rsidRPr="006D44EE">
        <w:rPr>
          <w:rFonts w:eastAsia="標楷體" w:cs="細明體" w:hint="eastAsia"/>
          <w:b/>
          <w:kern w:val="0"/>
        </w:rPr>
        <w:t>計畫摘要</w:t>
      </w:r>
    </w:p>
    <w:tbl>
      <w:tblPr>
        <w:tblW w:w="9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92"/>
        <w:gridCol w:w="3260"/>
        <w:gridCol w:w="1417"/>
        <w:gridCol w:w="3204"/>
      </w:tblGrid>
      <w:tr w:rsidR="007F794B" w:rsidRPr="006D44EE" w14:paraId="3E7A4590" w14:textId="77777777" w:rsidTr="007F794B">
        <w:trPr>
          <w:cantSplit/>
          <w:jc w:val="center"/>
        </w:trPr>
        <w:tc>
          <w:tcPr>
            <w:tcW w:w="1392" w:type="dxa"/>
            <w:vAlign w:val="center"/>
          </w:tcPr>
          <w:p w14:paraId="233DDCDC" w14:textId="77777777" w:rsidR="007F794B" w:rsidRPr="006D44EE" w:rsidRDefault="007F794B" w:rsidP="007F794B">
            <w:pPr>
              <w:snapToGrid w:val="0"/>
              <w:jc w:val="center"/>
              <w:rPr>
                <w:rFonts w:eastAsia="標楷體"/>
              </w:rPr>
            </w:pPr>
            <w:r w:rsidRPr="006D44EE">
              <w:rPr>
                <w:rFonts w:eastAsia="標楷體" w:hint="eastAsia"/>
              </w:rPr>
              <w:t>計</w:t>
            </w:r>
            <w:r w:rsidRPr="006D44EE">
              <w:rPr>
                <w:rFonts w:eastAsia="標楷體" w:hint="eastAsia"/>
              </w:rPr>
              <w:t xml:space="preserve"> </w:t>
            </w:r>
            <w:r w:rsidRPr="006D44EE">
              <w:rPr>
                <w:rFonts w:eastAsia="標楷體" w:hint="eastAsia"/>
              </w:rPr>
              <w:t>畫</w:t>
            </w:r>
            <w:r w:rsidRPr="006D44EE">
              <w:rPr>
                <w:rFonts w:eastAsia="標楷體" w:hint="eastAsia"/>
              </w:rPr>
              <w:t xml:space="preserve"> </w:t>
            </w:r>
            <w:r w:rsidRPr="006D44EE">
              <w:rPr>
                <w:rFonts w:eastAsia="標楷體" w:hint="eastAsia"/>
              </w:rPr>
              <w:t>名</w:t>
            </w:r>
            <w:r w:rsidRPr="006D44EE">
              <w:rPr>
                <w:rFonts w:eastAsia="標楷體" w:hint="eastAsia"/>
              </w:rPr>
              <w:t xml:space="preserve"> </w:t>
            </w:r>
            <w:r w:rsidRPr="006D44EE">
              <w:rPr>
                <w:rFonts w:eastAsia="標楷體" w:hint="eastAsia"/>
              </w:rPr>
              <w:t>稱</w:t>
            </w:r>
          </w:p>
        </w:tc>
        <w:tc>
          <w:tcPr>
            <w:tcW w:w="7881" w:type="dxa"/>
            <w:gridSpan w:val="3"/>
            <w:vAlign w:val="center"/>
          </w:tcPr>
          <w:p w14:paraId="174EA0C4" w14:textId="77777777" w:rsidR="007F794B" w:rsidRPr="006D44EE" w:rsidRDefault="007F794B" w:rsidP="007F794B">
            <w:pPr>
              <w:snapToGrid w:val="0"/>
              <w:rPr>
                <w:rFonts w:eastAsia="標楷體" w:hint="eastAsia"/>
              </w:rPr>
            </w:pPr>
          </w:p>
        </w:tc>
      </w:tr>
      <w:tr w:rsidR="007F794B" w:rsidRPr="006D44EE" w14:paraId="44E8EE68" w14:textId="77777777" w:rsidTr="007F794B">
        <w:trPr>
          <w:cantSplit/>
          <w:jc w:val="center"/>
        </w:trPr>
        <w:tc>
          <w:tcPr>
            <w:tcW w:w="1392" w:type="dxa"/>
            <w:vAlign w:val="center"/>
          </w:tcPr>
          <w:p w14:paraId="73CB6E4A" w14:textId="77777777" w:rsidR="007F794B" w:rsidRPr="006D44EE" w:rsidRDefault="007F794B" w:rsidP="007F794B">
            <w:pPr>
              <w:snapToGrid w:val="0"/>
              <w:jc w:val="center"/>
              <w:rPr>
                <w:rFonts w:eastAsia="標楷體" w:hint="eastAsia"/>
              </w:rPr>
            </w:pPr>
            <w:r w:rsidRPr="006D44EE">
              <w:rPr>
                <w:rFonts w:eastAsia="標楷體" w:hint="eastAsia"/>
              </w:rPr>
              <w:t>計</w:t>
            </w:r>
            <w:r w:rsidRPr="006D44EE">
              <w:rPr>
                <w:rFonts w:eastAsia="標楷體" w:hint="eastAsia"/>
              </w:rPr>
              <w:t xml:space="preserve"> </w:t>
            </w:r>
            <w:r w:rsidRPr="006D44EE">
              <w:rPr>
                <w:rFonts w:eastAsia="標楷體" w:hint="eastAsia"/>
              </w:rPr>
              <w:t>畫</w:t>
            </w:r>
            <w:r w:rsidRPr="006D44EE">
              <w:rPr>
                <w:rFonts w:eastAsia="標楷體" w:hint="eastAsia"/>
              </w:rPr>
              <w:t xml:space="preserve"> </w:t>
            </w:r>
            <w:r w:rsidRPr="006D44EE">
              <w:rPr>
                <w:rFonts w:eastAsia="標楷體" w:hint="eastAsia"/>
              </w:rPr>
              <w:t>編</w:t>
            </w:r>
            <w:r w:rsidRPr="006D44EE">
              <w:rPr>
                <w:rFonts w:eastAsia="標楷體" w:hint="eastAsia"/>
              </w:rPr>
              <w:t xml:space="preserve"> </w:t>
            </w:r>
            <w:r w:rsidRPr="006D44EE">
              <w:rPr>
                <w:rFonts w:eastAsia="標楷體" w:hint="eastAsia"/>
              </w:rPr>
              <w:t>號</w:t>
            </w:r>
          </w:p>
        </w:tc>
        <w:tc>
          <w:tcPr>
            <w:tcW w:w="3260" w:type="dxa"/>
            <w:vAlign w:val="center"/>
          </w:tcPr>
          <w:p w14:paraId="5E5309F0" w14:textId="77777777" w:rsidR="007F794B" w:rsidRPr="006D44EE" w:rsidRDefault="007F794B" w:rsidP="007F794B">
            <w:pPr>
              <w:snapToGrid w:val="0"/>
              <w:rPr>
                <w:rFonts w:eastAsia="標楷體"/>
              </w:rPr>
            </w:pPr>
          </w:p>
        </w:tc>
        <w:tc>
          <w:tcPr>
            <w:tcW w:w="1417" w:type="dxa"/>
            <w:vAlign w:val="center"/>
          </w:tcPr>
          <w:p w14:paraId="32B11C2C" w14:textId="77777777" w:rsidR="007F794B" w:rsidRPr="006D44EE" w:rsidRDefault="007F794B" w:rsidP="007F794B">
            <w:pPr>
              <w:snapToGrid w:val="0"/>
              <w:jc w:val="center"/>
              <w:rPr>
                <w:rFonts w:eastAsia="標楷體" w:hint="eastAsia"/>
              </w:rPr>
            </w:pPr>
            <w:r w:rsidRPr="006D44EE">
              <w:rPr>
                <w:rFonts w:eastAsia="標楷體" w:hint="eastAsia"/>
              </w:rPr>
              <w:t>審</w:t>
            </w:r>
            <w:r w:rsidRPr="006D44EE">
              <w:rPr>
                <w:rFonts w:eastAsia="標楷體" w:hint="eastAsia"/>
              </w:rPr>
              <w:t xml:space="preserve"> </w:t>
            </w:r>
            <w:r w:rsidRPr="006D44EE">
              <w:rPr>
                <w:rFonts w:eastAsia="標楷體" w:hint="eastAsia"/>
              </w:rPr>
              <w:t>議</w:t>
            </w:r>
            <w:r w:rsidRPr="006D44EE">
              <w:rPr>
                <w:rFonts w:eastAsia="標楷體" w:hint="eastAsia"/>
              </w:rPr>
              <w:t xml:space="preserve"> </w:t>
            </w:r>
            <w:r w:rsidRPr="006D44EE">
              <w:rPr>
                <w:rFonts w:eastAsia="標楷體" w:hint="eastAsia"/>
              </w:rPr>
              <w:t>編</w:t>
            </w:r>
            <w:r w:rsidRPr="006D44EE">
              <w:rPr>
                <w:rFonts w:eastAsia="標楷體" w:hint="eastAsia"/>
              </w:rPr>
              <w:t xml:space="preserve"> </w:t>
            </w:r>
            <w:r w:rsidRPr="006D44EE">
              <w:rPr>
                <w:rFonts w:eastAsia="標楷體" w:hint="eastAsia"/>
              </w:rPr>
              <w:t>號</w:t>
            </w:r>
          </w:p>
        </w:tc>
        <w:tc>
          <w:tcPr>
            <w:tcW w:w="3204" w:type="dxa"/>
            <w:vAlign w:val="center"/>
          </w:tcPr>
          <w:p w14:paraId="4F92919C" w14:textId="77777777" w:rsidR="007F794B" w:rsidRPr="006D44EE" w:rsidRDefault="007F794B" w:rsidP="007F794B">
            <w:pPr>
              <w:snapToGrid w:val="0"/>
              <w:rPr>
                <w:rFonts w:eastAsia="標楷體"/>
              </w:rPr>
            </w:pPr>
          </w:p>
        </w:tc>
      </w:tr>
      <w:tr w:rsidR="007F794B" w:rsidRPr="006D44EE" w14:paraId="55C888AC" w14:textId="77777777" w:rsidTr="007F794B">
        <w:trPr>
          <w:cantSplit/>
          <w:jc w:val="center"/>
        </w:trPr>
        <w:tc>
          <w:tcPr>
            <w:tcW w:w="1392" w:type="dxa"/>
            <w:vAlign w:val="center"/>
          </w:tcPr>
          <w:p w14:paraId="370ED25D" w14:textId="77777777" w:rsidR="007F794B" w:rsidRPr="006D44EE" w:rsidRDefault="007F794B" w:rsidP="007F794B">
            <w:pPr>
              <w:snapToGrid w:val="0"/>
              <w:jc w:val="center"/>
              <w:rPr>
                <w:rFonts w:eastAsia="標楷體"/>
              </w:rPr>
            </w:pPr>
            <w:r w:rsidRPr="006D44EE">
              <w:rPr>
                <w:rFonts w:eastAsia="標楷體" w:hint="eastAsia"/>
              </w:rPr>
              <w:t>主</w:t>
            </w:r>
            <w:r w:rsidRPr="006D44EE">
              <w:rPr>
                <w:rFonts w:eastAsia="標楷體" w:hint="eastAsia"/>
              </w:rPr>
              <w:t xml:space="preserve"> </w:t>
            </w:r>
            <w:r w:rsidRPr="006D44EE">
              <w:rPr>
                <w:rFonts w:eastAsia="標楷體" w:hint="eastAsia"/>
              </w:rPr>
              <w:t>管</w:t>
            </w:r>
            <w:r w:rsidRPr="006D44EE">
              <w:rPr>
                <w:rFonts w:eastAsia="標楷體" w:hint="eastAsia"/>
              </w:rPr>
              <w:t xml:space="preserve"> </w:t>
            </w:r>
            <w:r w:rsidRPr="006D44EE">
              <w:rPr>
                <w:rFonts w:eastAsia="標楷體" w:hint="eastAsia"/>
              </w:rPr>
              <w:t>機</w:t>
            </w:r>
            <w:r w:rsidRPr="006D44EE">
              <w:rPr>
                <w:rFonts w:eastAsia="標楷體" w:hint="eastAsia"/>
              </w:rPr>
              <w:t xml:space="preserve"> </w:t>
            </w:r>
            <w:r w:rsidRPr="006D44EE">
              <w:rPr>
                <w:rFonts w:eastAsia="標楷體" w:hint="eastAsia"/>
              </w:rPr>
              <w:t>關</w:t>
            </w:r>
          </w:p>
        </w:tc>
        <w:tc>
          <w:tcPr>
            <w:tcW w:w="3260" w:type="dxa"/>
            <w:vAlign w:val="center"/>
          </w:tcPr>
          <w:p w14:paraId="4EA917AB" w14:textId="77777777" w:rsidR="007F794B" w:rsidRPr="006D44EE" w:rsidRDefault="007F794B" w:rsidP="007F794B">
            <w:pPr>
              <w:snapToGrid w:val="0"/>
              <w:rPr>
                <w:rFonts w:eastAsia="標楷體"/>
              </w:rPr>
            </w:pPr>
          </w:p>
        </w:tc>
        <w:tc>
          <w:tcPr>
            <w:tcW w:w="1417" w:type="dxa"/>
            <w:vAlign w:val="center"/>
          </w:tcPr>
          <w:p w14:paraId="47FDEBD0" w14:textId="77777777" w:rsidR="007F794B" w:rsidRPr="006D44EE" w:rsidRDefault="007F794B" w:rsidP="007F794B">
            <w:pPr>
              <w:snapToGrid w:val="0"/>
              <w:jc w:val="center"/>
              <w:rPr>
                <w:rFonts w:eastAsia="標楷體"/>
              </w:rPr>
            </w:pPr>
            <w:r w:rsidRPr="006D44EE">
              <w:rPr>
                <w:rFonts w:eastAsia="標楷體" w:hint="eastAsia"/>
              </w:rPr>
              <w:t>執</w:t>
            </w:r>
            <w:r w:rsidRPr="006D44EE">
              <w:rPr>
                <w:rFonts w:eastAsia="標楷體" w:hint="eastAsia"/>
              </w:rPr>
              <w:t xml:space="preserve"> </w:t>
            </w:r>
            <w:r w:rsidRPr="006D44EE">
              <w:rPr>
                <w:rFonts w:eastAsia="標楷體" w:hint="eastAsia"/>
              </w:rPr>
              <w:t>行</w:t>
            </w:r>
            <w:r w:rsidRPr="006D44EE">
              <w:rPr>
                <w:rFonts w:eastAsia="標楷體" w:hint="eastAsia"/>
              </w:rPr>
              <w:t xml:space="preserve"> </w:t>
            </w:r>
            <w:r w:rsidRPr="006D44EE">
              <w:rPr>
                <w:rFonts w:eastAsia="標楷體" w:hint="eastAsia"/>
              </w:rPr>
              <w:t>單</w:t>
            </w:r>
            <w:r w:rsidRPr="006D44EE">
              <w:rPr>
                <w:rFonts w:eastAsia="標楷體" w:hint="eastAsia"/>
              </w:rPr>
              <w:t xml:space="preserve"> </w:t>
            </w:r>
            <w:r w:rsidRPr="006D44EE">
              <w:rPr>
                <w:rFonts w:eastAsia="標楷體" w:hint="eastAsia"/>
              </w:rPr>
              <w:t>位</w:t>
            </w:r>
          </w:p>
        </w:tc>
        <w:tc>
          <w:tcPr>
            <w:tcW w:w="3204" w:type="dxa"/>
            <w:vAlign w:val="center"/>
          </w:tcPr>
          <w:p w14:paraId="734C6B98" w14:textId="77777777" w:rsidR="007F794B" w:rsidRPr="006D44EE" w:rsidRDefault="007F794B" w:rsidP="007F794B">
            <w:pPr>
              <w:snapToGrid w:val="0"/>
              <w:rPr>
                <w:rFonts w:eastAsia="標楷體"/>
              </w:rPr>
            </w:pPr>
          </w:p>
        </w:tc>
      </w:tr>
      <w:tr w:rsidR="007F794B" w:rsidRPr="006D44EE" w14:paraId="726943DE" w14:textId="77777777" w:rsidTr="007F794B">
        <w:trPr>
          <w:cantSplit/>
          <w:jc w:val="center"/>
        </w:trPr>
        <w:tc>
          <w:tcPr>
            <w:tcW w:w="1392" w:type="dxa"/>
            <w:vAlign w:val="center"/>
          </w:tcPr>
          <w:p w14:paraId="09302267" w14:textId="77777777" w:rsidR="007F794B" w:rsidRPr="006D44EE" w:rsidRDefault="007F794B" w:rsidP="007F794B">
            <w:pPr>
              <w:snapToGrid w:val="0"/>
              <w:jc w:val="center"/>
              <w:rPr>
                <w:rFonts w:eastAsia="標楷體"/>
              </w:rPr>
            </w:pPr>
            <w:r w:rsidRPr="006D44EE">
              <w:rPr>
                <w:rFonts w:eastAsia="標楷體" w:hint="eastAsia"/>
              </w:rPr>
              <w:t>計畫主持人</w:t>
            </w:r>
          </w:p>
        </w:tc>
        <w:tc>
          <w:tcPr>
            <w:tcW w:w="3260" w:type="dxa"/>
            <w:vAlign w:val="center"/>
          </w:tcPr>
          <w:p w14:paraId="16A47CD2" w14:textId="77777777" w:rsidR="007F794B" w:rsidRPr="006D44EE" w:rsidRDefault="007F794B" w:rsidP="007F794B">
            <w:pPr>
              <w:snapToGrid w:val="0"/>
              <w:rPr>
                <w:rFonts w:eastAsia="標楷體"/>
              </w:rPr>
            </w:pPr>
          </w:p>
        </w:tc>
        <w:tc>
          <w:tcPr>
            <w:tcW w:w="1417" w:type="dxa"/>
            <w:vAlign w:val="center"/>
          </w:tcPr>
          <w:p w14:paraId="3F554EFE" w14:textId="77777777" w:rsidR="007F794B" w:rsidRPr="006D44EE" w:rsidRDefault="007F794B" w:rsidP="007F794B">
            <w:pPr>
              <w:snapToGrid w:val="0"/>
              <w:jc w:val="center"/>
              <w:rPr>
                <w:rFonts w:eastAsia="標楷體"/>
              </w:rPr>
            </w:pPr>
            <w:r w:rsidRPr="006D44EE">
              <w:rPr>
                <w:rFonts w:eastAsia="標楷體" w:hint="eastAsia"/>
              </w:rPr>
              <w:t>聯</w:t>
            </w:r>
            <w:r w:rsidRPr="006D44EE">
              <w:rPr>
                <w:rFonts w:eastAsia="標楷體" w:hint="eastAsia"/>
              </w:rPr>
              <w:t xml:space="preserve">   </w:t>
            </w:r>
            <w:r w:rsidRPr="006D44EE">
              <w:rPr>
                <w:rFonts w:eastAsia="標楷體" w:hint="eastAsia"/>
              </w:rPr>
              <w:t>絡</w:t>
            </w:r>
            <w:r w:rsidRPr="006D44EE">
              <w:rPr>
                <w:rFonts w:eastAsia="標楷體" w:hint="eastAsia"/>
              </w:rPr>
              <w:t xml:space="preserve">  </w:t>
            </w:r>
            <w:r w:rsidRPr="006D44EE">
              <w:rPr>
                <w:rFonts w:eastAsia="標楷體" w:hint="eastAsia"/>
              </w:rPr>
              <w:t>人</w:t>
            </w:r>
          </w:p>
        </w:tc>
        <w:tc>
          <w:tcPr>
            <w:tcW w:w="3204" w:type="dxa"/>
            <w:vAlign w:val="center"/>
          </w:tcPr>
          <w:p w14:paraId="46C443C9" w14:textId="77777777" w:rsidR="007F794B" w:rsidRPr="006D44EE" w:rsidRDefault="007F794B" w:rsidP="007F794B">
            <w:pPr>
              <w:snapToGrid w:val="0"/>
              <w:rPr>
                <w:rFonts w:eastAsia="標楷體"/>
              </w:rPr>
            </w:pPr>
          </w:p>
        </w:tc>
      </w:tr>
      <w:tr w:rsidR="007F794B" w:rsidRPr="006D44EE" w14:paraId="09B74321" w14:textId="77777777" w:rsidTr="007F794B">
        <w:trPr>
          <w:cantSplit/>
          <w:jc w:val="center"/>
        </w:trPr>
        <w:tc>
          <w:tcPr>
            <w:tcW w:w="1392" w:type="dxa"/>
            <w:vAlign w:val="center"/>
          </w:tcPr>
          <w:p w14:paraId="4B5D9149" w14:textId="77777777" w:rsidR="007F794B" w:rsidRPr="006D44EE" w:rsidRDefault="007F794B" w:rsidP="007F794B">
            <w:pPr>
              <w:snapToGrid w:val="0"/>
              <w:jc w:val="center"/>
              <w:rPr>
                <w:rFonts w:eastAsia="標楷體"/>
              </w:rPr>
            </w:pPr>
            <w:r w:rsidRPr="006D44EE">
              <w:rPr>
                <w:rFonts w:eastAsia="標楷體" w:hint="eastAsia"/>
              </w:rPr>
              <w:t>聯</w:t>
            </w:r>
            <w:r w:rsidRPr="006D44EE">
              <w:rPr>
                <w:rFonts w:eastAsia="標楷體" w:hint="eastAsia"/>
              </w:rPr>
              <w:t xml:space="preserve"> </w:t>
            </w:r>
            <w:r w:rsidRPr="006D44EE">
              <w:rPr>
                <w:rFonts w:eastAsia="標楷體" w:hint="eastAsia"/>
              </w:rPr>
              <w:t>絡</w:t>
            </w:r>
            <w:r w:rsidRPr="006D44EE">
              <w:rPr>
                <w:rFonts w:eastAsia="標楷體" w:hint="eastAsia"/>
              </w:rPr>
              <w:t xml:space="preserve"> </w:t>
            </w:r>
            <w:r w:rsidRPr="006D44EE">
              <w:rPr>
                <w:rFonts w:eastAsia="標楷體" w:hint="eastAsia"/>
              </w:rPr>
              <w:t>電</w:t>
            </w:r>
            <w:r w:rsidRPr="006D44EE">
              <w:rPr>
                <w:rFonts w:eastAsia="標楷體" w:hint="eastAsia"/>
              </w:rPr>
              <w:t xml:space="preserve"> </w:t>
            </w:r>
            <w:r w:rsidRPr="006D44EE">
              <w:rPr>
                <w:rFonts w:eastAsia="標楷體" w:hint="eastAsia"/>
              </w:rPr>
              <w:t>話</w:t>
            </w:r>
          </w:p>
        </w:tc>
        <w:tc>
          <w:tcPr>
            <w:tcW w:w="3260" w:type="dxa"/>
            <w:vAlign w:val="center"/>
          </w:tcPr>
          <w:p w14:paraId="5F9B7E40" w14:textId="77777777" w:rsidR="007F794B" w:rsidRPr="006D44EE" w:rsidRDefault="007F794B" w:rsidP="007F794B">
            <w:pPr>
              <w:snapToGrid w:val="0"/>
              <w:rPr>
                <w:rFonts w:eastAsia="標楷體"/>
              </w:rPr>
            </w:pPr>
          </w:p>
        </w:tc>
        <w:tc>
          <w:tcPr>
            <w:tcW w:w="1417" w:type="dxa"/>
            <w:vAlign w:val="center"/>
          </w:tcPr>
          <w:p w14:paraId="6B474A32" w14:textId="77777777" w:rsidR="007F794B" w:rsidRPr="006D44EE" w:rsidRDefault="007F794B" w:rsidP="007F794B">
            <w:pPr>
              <w:snapToGrid w:val="0"/>
              <w:jc w:val="center"/>
              <w:rPr>
                <w:rFonts w:eastAsia="標楷體"/>
              </w:rPr>
            </w:pPr>
            <w:r w:rsidRPr="006D44EE">
              <w:rPr>
                <w:rFonts w:eastAsia="標楷體" w:hint="eastAsia"/>
              </w:rPr>
              <w:t>傳</w:t>
            </w:r>
            <w:r w:rsidRPr="006D44EE">
              <w:rPr>
                <w:rFonts w:eastAsia="標楷體" w:hint="eastAsia"/>
              </w:rPr>
              <w:t xml:space="preserve"> </w:t>
            </w:r>
            <w:r w:rsidRPr="006D44EE">
              <w:rPr>
                <w:rFonts w:eastAsia="標楷體" w:hint="eastAsia"/>
              </w:rPr>
              <w:t>真</w:t>
            </w:r>
            <w:r w:rsidRPr="006D44EE">
              <w:rPr>
                <w:rFonts w:eastAsia="標楷體" w:hint="eastAsia"/>
              </w:rPr>
              <w:t xml:space="preserve"> </w:t>
            </w:r>
            <w:r w:rsidRPr="006D44EE">
              <w:rPr>
                <w:rFonts w:eastAsia="標楷體" w:hint="eastAsia"/>
              </w:rPr>
              <w:t>號</w:t>
            </w:r>
            <w:r w:rsidRPr="006D44EE">
              <w:rPr>
                <w:rFonts w:eastAsia="標楷體" w:hint="eastAsia"/>
              </w:rPr>
              <w:t xml:space="preserve"> </w:t>
            </w:r>
            <w:r w:rsidRPr="006D44EE">
              <w:rPr>
                <w:rFonts w:eastAsia="標楷體" w:hint="eastAsia"/>
              </w:rPr>
              <w:t>碼</w:t>
            </w:r>
          </w:p>
        </w:tc>
        <w:tc>
          <w:tcPr>
            <w:tcW w:w="3204" w:type="dxa"/>
            <w:vAlign w:val="center"/>
          </w:tcPr>
          <w:p w14:paraId="28F63E0D" w14:textId="77777777" w:rsidR="007F794B" w:rsidRPr="006D44EE" w:rsidRDefault="007F794B" w:rsidP="007F794B">
            <w:pPr>
              <w:snapToGrid w:val="0"/>
              <w:rPr>
                <w:rFonts w:eastAsia="標楷體"/>
              </w:rPr>
            </w:pPr>
          </w:p>
        </w:tc>
      </w:tr>
      <w:tr w:rsidR="007F794B" w:rsidRPr="006D44EE" w14:paraId="15C95866" w14:textId="77777777" w:rsidTr="007F794B">
        <w:trPr>
          <w:cantSplit/>
          <w:jc w:val="center"/>
        </w:trPr>
        <w:tc>
          <w:tcPr>
            <w:tcW w:w="1392" w:type="dxa"/>
            <w:vAlign w:val="center"/>
          </w:tcPr>
          <w:p w14:paraId="56970AA0" w14:textId="77777777" w:rsidR="007F794B" w:rsidRPr="006D44EE" w:rsidRDefault="007F794B" w:rsidP="007F794B">
            <w:pPr>
              <w:snapToGrid w:val="0"/>
              <w:jc w:val="both"/>
              <w:rPr>
                <w:rFonts w:eastAsia="標楷體"/>
              </w:rPr>
            </w:pPr>
            <w:r w:rsidRPr="006D44EE">
              <w:rPr>
                <w:rFonts w:eastAsia="標楷體" w:hint="eastAsia"/>
              </w:rPr>
              <w:t>期</w:t>
            </w:r>
            <w:r w:rsidRPr="006D44EE">
              <w:rPr>
                <w:rFonts w:eastAsia="標楷體" w:hint="eastAsia"/>
              </w:rPr>
              <w:t xml:space="preserve">       </w:t>
            </w:r>
            <w:r w:rsidRPr="006D44EE">
              <w:rPr>
                <w:rFonts w:eastAsia="標楷體" w:hint="eastAsia"/>
              </w:rPr>
              <w:t>程</w:t>
            </w:r>
          </w:p>
        </w:tc>
        <w:tc>
          <w:tcPr>
            <w:tcW w:w="7881" w:type="dxa"/>
            <w:gridSpan w:val="3"/>
            <w:vAlign w:val="center"/>
          </w:tcPr>
          <w:p w14:paraId="7B7F7A75" w14:textId="77777777" w:rsidR="007F794B" w:rsidRPr="006D44EE" w:rsidRDefault="007F794B" w:rsidP="007F794B">
            <w:pPr>
              <w:snapToGrid w:val="0"/>
              <w:rPr>
                <w:rFonts w:eastAsia="標楷體" w:hint="eastAsia"/>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日至</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w:t>
            </w:r>
          </w:p>
          <w:p w14:paraId="6489CEA4"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日至</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w:t>
            </w:r>
          </w:p>
        </w:tc>
      </w:tr>
      <w:tr w:rsidR="007F794B" w:rsidRPr="006D44EE" w14:paraId="4E8FF55F" w14:textId="77777777" w:rsidTr="007F794B">
        <w:trPr>
          <w:cantSplit/>
          <w:jc w:val="center"/>
        </w:trPr>
        <w:tc>
          <w:tcPr>
            <w:tcW w:w="1392" w:type="dxa"/>
            <w:vAlign w:val="center"/>
          </w:tcPr>
          <w:p w14:paraId="68510D54" w14:textId="77777777" w:rsidR="007F794B" w:rsidRPr="006D44EE" w:rsidRDefault="007F794B" w:rsidP="007F794B">
            <w:pPr>
              <w:snapToGrid w:val="0"/>
              <w:jc w:val="both"/>
              <w:rPr>
                <w:rFonts w:eastAsia="標楷體"/>
              </w:rPr>
            </w:pPr>
            <w:r w:rsidRPr="006D44EE">
              <w:rPr>
                <w:rFonts w:eastAsia="標楷體" w:hint="eastAsia"/>
              </w:rPr>
              <w:t>經</w:t>
            </w:r>
            <w:r w:rsidRPr="006D44EE">
              <w:rPr>
                <w:rFonts w:eastAsia="標楷體" w:hint="eastAsia"/>
              </w:rPr>
              <w:t xml:space="preserve">       </w:t>
            </w:r>
            <w:r w:rsidRPr="006D44EE">
              <w:rPr>
                <w:rFonts w:eastAsia="標楷體" w:hint="eastAsia"/>
              </w:rPr>
              <w:t>費</w:t>
            </w:r>
          </w:p>
        </w:tc>
        <w:tc>
          <w:tcPr>
            <w:tcW w:w="7881" w:type="dxa"/>
            <w:gridSpan w:val="3"/>
            <w:vAlign w:val="center"/>
          </w:tcPr>
          <w:p w14:paraId="08794C46" w14:textId="77777777" w:rsidR="007F794B" w:rsidRPr="006D44EE" w:rsidRDefault="007F794B" w:rsidP="007F794B">
            <w:pPr>
              <w:snapToGrid w:val="0"/>
              <w:rPr>
                <w:rFonts w:eastAsia="標楷體" w:hint="eastAsia"/>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仟元</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本年度經費(中央款)×全程年數</w:t>
            </w:r>
            <w:r w:rsidRPr="006D44EE">
              <w:rPr>
                <w:rFonts w:ascii="新細明體" w:hAnsi="新細明體" w:hint="eastAsia"/>
                <w:sz w:val="20"/>
                <w:szCs w:val="20"/>
              </w:rPr>
              <w:t>】</w:t>
            </w:r>
          </w:p>
          <w:p w14:paraId="306FDD77"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仟元</w:t>
            </w:r>
            <w:r w:rsidRPr="006D44EE">
              <w:rPr>
                <w:rFonts w:eastAsia="標楷體" w:hint="eastAsia"/>
              </w:rPr>
              <w:t xml:space="preserve"> </w:t>
            </w:r>
            <w:r w:rsidRPr="006D44EE">
              <w:rPr>
                <w:rFonts w:ascii="新細明體" w:hAnsi="新細明體" w:hint="eastAsia"/>
                <w:sz w:val="20"/>
              </w:rPr>
              <w:t>【</w:t>
            </w:r>
            <w:r w:rsidRPr="006D44EE">
              <w:rPr>
                <w:rFonts w:ascii="新細明體" w:hAnsi="新細明體" w:cs="Arial"/>
                <w:sz w:val="20"/>
                <w:szCs w:val="23"/>
              </w:rPr>
              <w:t>中央款</w:t>
            </w:r>
            <w:r w:rsidRPr="006D44EE">
              <w:rPr>
                <w:rFonts w:ascii="新細明體" w:hAnsi="新細明體" w:hint="eastAsia"/>
                <w:sz w:val="20"/>
              </w:rPr>
              <w:t>】</w:t>
            </w:r>
          </w:p>
        </w:tc>
      </w:tr>
      <w:tr w:rsidR="007F794B" w:rsidRPr="006D44EE" w14:paraId="7D4ECA1B" w14:textId="77777777" w:rsidTr="007F794B">
        <w:trPr>
          <w:cantSplit/>
          <w:jc w:val="center"/>
        </w:trPr>
        <w:tc>
          <w:tcPr>
            <w:tcW w:w="1392" w:type="dxa"/>
            <w:vAlign w:val="center"/>
          </w:tcPr>
          <w:p w14:paraId="03C520DF" w14:textId="77777777" w:rsidR="007F794B" w:rsidRPr="006D44EE" w:rsidRDefault="007F794B" w:rsidP="007F794B">
            <w:pPr>
              <w:snapToGrid w:val="0"/>
              <w:jc w:val="both"/>
              <w:rPr>
                <w:rFonts w:eastAsia="標楷體"/>
              </w:rPr>
            </w:pPr>
            <w:r w:rsidRPr="006D44EE">
              <w:rPr>
                <w:rFonts w:eastAsia="標楷體" w:hint="eastAsia"/>
              </w:rPr>
              <w:t>人</w:t>
            </w:r>
            <w:r w:rsidRPr="006D44EE">
              <w:rPr>
                <w:rFonts w:eastAsia="標楷體" w:hint="eastAsia"/>
              </w:rPr>
              <w:t xml:space="preserve"> </w:t>
            </w:r>
            <w:r w:rsidRPr="006D44EE">
              <w:rPr>
                <w:rFonts w:eastAsia="標楷體" w:hint="eastAsia"/>
              </w:rPr>
              <w:t>力</w:t>
            </w:r>
            <w:r w:rsidRPr="006D44EE">
              <w:rPr>
                <w:rFonts w:eastAsia="標楷體" w:hint="eastAsia"/>
              </w:rPr>
              <w:t xml:space="preserve"> </w:t>
            </w:r>
            <w:r w:rsidRPr="006D44EE">
              <w:rPr>
                <w:rFonts w:eastAsia="標楷體" w:hint="eastAsia"/>
              </w:rPr>
              <w:t>預</w:t>
            </w:r>
            <w:r w:rsidRPr="006D44EE">
              <w:rPr>
                <w:rFonts w:eastAsia="標楷體" w:hint="eastAsia"/>
              </w:rPr>
              <w:t xml:space="preserve"> </w:t>
            </w:r>
            <w:r w:rsidRPr="006D44EE">
              <w:rPr>
                <w:rFonts w:eastAsia="標楷體" w:hint="eastAsia"/>
              </w:rPr>
              <w:t>估</w:t>
            </w:r>
          </w:p>
        </w:tc>
        <w:tc>
          <w:tcPr>
            <w:tcW w:w="7881" w:type="dxa"/>
            <w:gridSpan w:val="3"/>
            <w:vAlign w:val="center"/>
          </w:tcPr>
          <w:p w14:paraId="3C8AB8F1" w14:textId="77777777" w:rsidR="007F794B" w:rsidRPr="006D44EE" w:rsidRDefault="007F794B" w:rsidP="007F794B">
            <w:pPr>
              <w:snapToGrid w:val="0"/>
              <w:rPr>
                <w:rFonts w:ascii="新細明體" w:hAnsi="新細明體" w:hint="eastAsia"/>
                <w:sz w:val="20"/>
                <w:szCs w:val="20"/>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人年</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全部參與人月/12×年數</w:t>
            </w:r>
            <w:r w:rsidRPr="006D44EE">
              <w:rPr>
                <w:rFonts w:ascii="新細明體" w:hAnsi="新細明體" w:hint="eastAsia"/>
                <w:sz w:val="20"/>
                <w:szCs w:val="20"/>
              </w:rPr>
              <w:t>】</w:t>
            </w:r>
          </w:p>
          <w:p w14:paraId="30E5DCA7"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人年</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全部參與人月/12</w:t>
            </w:r>
            <w:r w:rsidRPr="006D44EE">
              <w:rPr>
                <w:rFonts w:ascii="新細明體" w:hAnsi="新細明體" w:hint="eastAsia"/>
                <w:sz w:val="20"/>
                <w:szCs w:val="20"/>
              </w:rPr>
              <w:t>】</w:t>
            </w:r>
          </w:p>
        </w:tc>
      </w:tr>
      <w:tr w:rsidR="007F794B" w:rsidRPr="006D44EE" w14:paraId="3BDFDC98" w14:textId="77777777" w:rsidTr="007F794B">
        <w:trPr>
          <w:cantSplit/>
          <w:trHeight w:val="680"/>
          <w:jc w:val="center"/>
        </w:trPr>
        <w:tc>
          <w:tcPr>
            <w:tcW w:w="9273" w:type="dxa"/>
            <w:gridSpan w:val="4"/>
            <w:vAlign w:val="center"/>
          </w:tcPr>
          <w:p w14:paraId="52AC6D09" w14:textId="77777777" w:rsidR="007F794B" w:rsidRPr="006D44EE" w:rsidRDefault="007F794B" w:rsidP="007F794B">
            <w:pPr>
              <w:snapToGrid w:val="0"/>
              <w:jc w:val="both"/>
              <w:rPr>
                <w:rFonts w:eastAsia="標楷體"/>
              </w:rPr>
            </w:pPr>
            <w:r w:rsidRPr="006D44EE">
              <w:rPr>
                <w:rFonts w:eastAsia="標楷體" w:hint="eastAsia"/>
              </w:rPr>
              <w:t>中文摘要：</w:t>
            </w:r>
            <w:r w:rsidRPr="006D44EE">
              <w:rPr>
                <w:rFonts w:ascii="新細明體" w:hAnsi="新細明體" w:hint="eastAsia"/>
                <w:sz w:val="20"/>
              </w:rPr>
              <w:t>(應分段包括計畫目標、架構或重要工作項目及預期效益，限</w:t>
            </w:r>
            <w:r w:rsidRPr="006D44EE">
              <w:rPr>
                <w:rFonts w:ascii="新細明體" w:hAnsi="新細明體"/>
                <w:sz w:val="20"/>
              </w:rPr>
              <w:t>2</w:t>
            </w:r>
            <w:r w:rsidRPr="006D44EE">
              <w:rPr>
                <w:rFonts w:ascii="新細明體" w:hAnsi="新細明體" w:hint="eastAsia"/>
                <w:sz w:val="20"/>
              </w:rPr>
              <w:t>,</w:t>
            </w:r>
            <w:r w:rsidRPr="006D44EE">
              <w:rPr>
                <w:rFonts w:ascii="新細明體" w:hAnsi="新細明體"/>
                <w:sz w:val="20"/>
              </w:rPr>
              <w:t>000</w:t>
            </w:r>
            <w:r w:rsidRPr="006D44EE">
              <w:rPr>
                <w:rFonts w:ascii="新細明體" w:hAnsi="新細明體" w:hint="eastAsia"/>
                <w:sz w:val="20"/>
              </w:rPr>
              <w:t>字以內)</w:t>
            </w:r>
          </w:p>
        </w:tc>
      </w:tr>
      <w:tr w:rsidR="007F794B" w:rsidRPr="006D44EE" w14:paraId="2BA37ACE" w14:textId="77777777" w:rsidTr="007F794B">
        <w:trPr>
          <w:cantSplit/>
          <w:trHeight w:val="680"/>
          <w:jc w:val="center"/>
        </w:trPr>
        <w:tc>
          <w:tcPr>
            <w:tcW w:w="9273" w:type="dxa"/>
            <w:gridSpan w:val="4"/>
            <w:vAlign w:val="center"/>
          </w:tcPr>
          <w:p w14:paraId="161E8365" w14:textId="77777777" w:rsidR="007F794B" w:rsidRPr="006D44EE" w:rsidRDefault="007F794B" w:rsidP="007F794B">
            <w:pPr>
              <w:snapToGrid w:val="0"/>
              <w:jc w:val="both"/>
              <w:rPr>
                <w:rFonts w:eastAsia="標楷體"/>
              </w:rPr>
            </w:pPr>
            <w:r w:rsidRPr="006D44EE">
              <w:rPr>
                <w:rFonts w:eastAsia="標楷體" w:hint="eastAsia"/>
              </w:rPr>
              <w:t>英文摘要：</w:t>
            </w:r>
            <w:r w:rsidRPr="006D44EE">
              <w:rPr>
                <w:rFonts w:ascii="新細明體" w:hAnsi="新細明體" w:hint="eastAsia"/>
                <w:sz w:val="20"/>
              </w:rPr>
              <w:t>(請配合中文之執行內容撰寫，限30,000字以內)</w:t>
            </w:r>
          </w:p>
        </w:tc>
      </w:tr>
    </w:tbl>
    <w:p w14:paraId="39AB04C2" w14:textId="77777777" w:rsidR="007F794B" w:rsidRPr="00A66046" w:rsidRDefault="007F794B" w:rsidP="00A66046">
      <w:pPr>
        <w:pStyle w:val="3"/>
        <w:spacing w:before="0" w:beforeAutospacing="0" w:after="0" w:afterAutospacing="0" w:line="400" w:lineRule="exact"/>
        <w:ind w:right="238"/>
        <w:rPr>
          <w:rFonts w:hint="eastAsia"/>
          <w:b w:val="0"/>
        </w:rPr>
      </w:pPr>
      <w:r w:rsidRPr="00A66046">
        <w:rPr>
          <w:b w:val="0"/>
        </w:rPr>
        <w:br w:type="page"/>
      </w:r>
      <w:bookmarkStart w:id="76" w:name="_Toc438827335"/>
      <w:bookmarkStart w:id="77" w:name="_Toc462926057"/>
      <w:r w:rsidR="006D7A82">
        <w:rPr>
          <w:rFonts w:hint="eastAsia"/>
          <w:b w:val="0"/>
        </w:rPr>
        <w:t>附件</w:t>
      </w:r>
      <w:r w:rsidR="006D7A82">
        <w:rPr>
          <w:rFonts w:hint="eastAsia"/>
          <w:b w:val="0"/>
        </w:rPr>
        <w:t>3-</w:t>
      </w:r>
      <w:r w:rsidRPr="00A66046">
        <w:rPr>
          <w:rFonts w:hint="eastAsia"/>
          <w:b w:val="0"/>
        </w:rPr>
        <w:t xml:space="preserve">2-1  </w:t>
      </w:r>
      <w:r w:rsidRPr="00A66046">
        <w:rPr>
          <w:rFonts w:hint="eastAsia"/>
          <w:b w:val="0"/>
        </w:rPr>
        <w:t>農委會及所屬機關科技計畫編號方式及編碼對照表</w:t>
      </w:r>
      <w:bookmarkEnd w:id="76"/>
      <w:bookmarkEnd w:id="77"/>
    </w:p>
    <w:p w14:paraId="70E24ABC" w14:textId="77777777" w:rsidR="007F794B" w:rsidRPr="006D44EE" w:rsidRDefault="007F794B" w:rsidP="007F794B">
      <w:pPr>
        <w:pStyle w:val="a5"/>
        <w:spacing w:beforeLines="200" w:before="720" w:afterLines="100" w:after="360" w:line="500" w:lineRule="exact"/>
        <w:ind w:leftChars="-178" w:left="-427" w:firstLineChars="152" w:firstLine="426"/>
        <w:rPr>
          <w:rFonts w:eastAsia="標楷體" w:cs="標楷體" w:hint="eastAsia"/>
          <w:sz w:val="28"/>
          <w:szCs w:val="26"/>
        </w:rPr>
      </w:pPr>
      <w:r w:rsidRPr="006D44EE">
        <w:rPr>
          <w:rFonts w:eastAsia="標楷體" w:cs="標楷體" w:hint="eastAsia"/>
          <w:sz w:val="28"/>
          <w:szCs w:val="26"/>
        </w:rPr>
        <w:t>【編號規則】</w:t>
      </w:r>
    </w:p>
    <w:p w14:paraId="3459FA58" w14:textId="410DE09F" w:rsidR="007F794B" w:rsidRPr="006D44EE" w:rsidRDefault="00AD212F" w:rsidP="007F794B">
      <w:pPr>
        <w:pStyle w:val="a5"/>
        <w:spacing w:line="500" w:lineRule="exact"/>
        <w:ind w:leftChars="-178" w:left="-427"/>
        <w:jc w:val="center"/>
        <w:rPr>
          <w:rFonts w:eastAsia="標楷體" w:cs="標楷體" w:hint="eastAsia"/>
          <w:sz w:val="32"/>
          <w:szCs w:val="26"/>
        </w:rPr>
      </w:pPr>
      <w:r w:rsidRPr="006D44EE">
        <w:rPr>
          <w:rFonts w:eastAsia="標楷體" w:cs="標楷體" w:hint="eastAsia"/>
          <w:noProof/>
          <w:sz w:val="32"/>
          <w:szCs w:val="26"/>
        </w:rPr>
        <mc:AlternateContent>
          <mc:Choice Requires="wpg">
            <w:drawing>
              <wp:anchor distT="0" distB="0" distL="114300" distR="114300" simplePos="0" relativeHeight="251676160" behindDoc="0" locked="0" layoutInCell="1" allowOverlap="1" wp14:anchorId="4BD7D4D5" wp14:editId="7D73082F">
                <wp:simplePos x="0" y="0"/>
                <wp:positionH relativeFrom="column">
                  <wp:posOffset>1313180</wp:posOffset>
                </wp:positionH>
                <wp:positionV relativeFrom="paragraph">
                  <wp:posOffset>300990</wp:posOffset>
                </wp:positionV>
                <wp:extent cx="2933700" cy="271145"/>
                <wp:effectExtent l="55880" t="15240" r="58420" b="8890"/>
                <wp:wrapNone/>
                <wp:docPr id="67"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3700" cy="271145"/>
                          <a:chOff x="3486" y="2972"/>
                          <a:chExt cx="4620" cy="427"/>
                        </a:xfrm>
                      </wpg:grpSpPr>
                      <wps:wsp>
                        <wps:cNvPr id="68" name="AutoShape 64"/>
                        <wps:cNvCnPr>
                          <a:cxnSpLocks noChangeShapeType="1"/>
                        </wps:cNvCnPr>
                        <wps:spPr bwMode="auto">
                          <a:xfrm flipV="1">
                            <a:off x="3486" y="2985"/>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AutoShape 65"/>
                        <wps:cNvCnPr>
                          <a:cxnSpLocks noChangeShapeType="1"/>
                        </wps:cNvCnPr>
                        <wps:spPr bwMode="auto">
                          <a:xfrm flipV="1">
                            <a:off x="4854" y="2985"/>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AutoShape 66"/>
                        <wps:cNvCnPr>
                          <a:cxnSpLocks noChangeShapeType="1"/>
                        </wps:cNvCnPr>
                        <wps:spPr bwMode="auto">
                          <a:xfrm flipV="1">
                            <a:off x="5251" y="2985"/>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AutoShape 67"/>
                        <wps:cNvCnPr>
                          <a:cxnSpLocks noChangeShapeType="1"/>
                        </wps:cNvCnPr>
                        <wps:spPr bwMode="auto">
                          <a:xfrm flipV="1">
                            <a:off x="5636" y="2985"/>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AutoShape 68"/>
                        <wps:cNvCnPr>
                          <a:cxnSpLocks noChangeShapeType="1"/>
                        </wps:cNvCnPr>
                        <wps:spPr bwMode="auto">
                          <a:xfrm flipV="1">
                            <a:off x="6477" y="2985"/>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 name="AutoShape 69"/>
                        <wps:cNvCnPr>
                          <a:cxnSpLocks noChangeShapeType="1"/>
                        </wps:cNvCnPr>
                        <wps:spPr bwMode="auto">
                          <a:xfrm flipV="1">
                            <a:off x="8106" y="2998"/>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AutoShape 70"/>
                        <wps:cNvCnPr>
                          <a:cxnSpLocks noChangeShapeType="1"/>
                        </wps:cNvCnPr>
                        <wps:spPr bwMode="auto">
                          <a:xfrm flipV="1">
                            <a:off x="7291" y="2972"/>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 name="AutoShape 71"/>
                        <wps:cNvCnPr>
                          <a:cxnSpLocks noChangeShapeType="1"/>
                        </wps:cNvCnPr>
                        <wps:spPr bwMode="auto">
                          <a:xfrm flipV="1">
                            <a:off x="4263" y="2972"/>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AutoShape 72"/>
                        <wps:cNvCnPr>
                          <a:cxnSpLocks noChangeShapeType="1"/>
                        </wps:cNvCnPr>
                        <wps:spPr bwMode="auto">
                          <a:xfrm flipV="1">
                            <a:off x="7648" y="2986"/>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49DE53" id="Group 63" o:spid="_x0000_s1026" style="position:absolute;margin-left:103.4pt;margin-top:23.7pt;width:231pt;height:21.35pt;z-index:251676160" coordorigin="3486,2972" coordsize="4620,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E3xIgMAAOkVAAAOAAAAZHJzL2Uyb0RvYy54bWzsWEuP2yAQvlfqf0Dcu04cx06sdVZV9nHZ&#10;tpF22zux8UPFYAEbJ/++A9j7SHLaSus92AcLe2AYvvkYhrm82tcM7ahUleAJnl5MMKI8FVnFiwT/&#10;frz9tsBIacIzwgSnCT5Qha9WX79ctk1MfVEKllGJQAlXcdskuNS6iT1PpSWtiboQDeUgzIWsiYZP&#10;WXiZJC1or5nnTyah1wqZNVKkVCn4e+2EeGX15zlN9a88V1QjlmCwTdu3tO+teXurSxIXkjRllXZm&#10;kHdYUZOKw6TPqq6JJuhJVieq6iqVQolcX6Si9kSeVym1a4DVTCdHq7mT4qmxaynitmieYQJoj3B6&#10;t9r0524jUZUlOIww4qQGH9lpUTgz4LRNEUOfO9k8NBvpVgjNe5H+VSD2juXmu3Cd0bb9ITLQR560&#10;sODsc1kbFbBstLc+ODz7gO41SuGnv5zNogm4KgWZH02nwdw5KS3Bk2bYLFiEGBnpMvJ72U03PAj9&#10;bmzgR0bokdhNa03tTDPrAr6pF0jV/0H6UJKGWk8pA1cPKZDfQfodILB9UBg4WG2/NXeYpnveYYq4&#10;WJeEF9T2fjw0gN/UrsNYDKrdEPOhwCHnMUY5q5o/ZuArtF/Btugg7THvEZu4mXrESNxIpe+oqJFp&#10;JFhpSaqi1GvBOewsId0EZHevtIO6H2Dm5eK2Ygz+k5hx1CZ4Offn1iIlWJUZoZEpWWzXTKIdMVvU&#10;Pp3f3nSDrcAzq6ykJLvp2ppUDNpIW6C0rAA6RrGZraYZRoxCVDItZx7jlrIOO0eCrcgOG2nEHSU+&#10;ihvLM9ywfnnjaBJ/BDeCxTzottTIDbOvhuVGBBvyJG6EhsMDcAM27XTkxqeJGxE444Qb9qQbghvh&#10;rD+Kx7jxCeKGf4Ybi4HiRhhEkFHaNG3kxifgxuwMN5YDcWMxnfRxY2n5SeIxF1XxULloBMnf8ZkC&#10;Ocgw+UbkL/t8o7/ejdwYkBvzM9yw98QB8o3Ah6rE26v/yI0BuQFB/CRu2JLMANyIwgDKLS7fsHel&#10;8UwxXjhzpthKGNQTbXGsq32aguXrb3vfeanQrv4BAAD//wMAUEsDBBQABgAIAAAAIQBC0EmN4AAA&#10;AAkBAAAPAAAAZHJzL2Rvd25yZXYueG1sTI/BTsMwEETvSPyDtUjcqJ1SQgnZVFUFnCokWiTEbRtv&#10;k6ixHcVukv495gTHnR3NvMlXk2nFwL1vnEVIZgoE29LpxlYIn/vXuyUIH8hqap1lhAt7WBXXVzll&#10;2o32g4ddqEQMsT4jhDqELpPSlzUb8jPXsY2/o+sNhXj2ldQ9jTHctHKuVCoNNTY21NTxpubytDsb&#10;hLeRxvV98jJsT8fN5Xv/8P61TRjx9mZaP4MIPIU/M/ziR3QoItPBna32okWYqzSiB4TF4wJENKTp&#10;MgoHhCeVgCxy+X9B8QMAAP//AwBQSwECLQAUAAYACAAAACEAtoM4kv4AAADhAQAAEwAAAAAAAAAA&#10;AAAAAAAAAAAAW0NvbnRlbnRfVHlwZXNdLnhtbFBLAQItABQABgAIAAAAIQA4/SH/1gAAAJQBAAAL&#10;AAAAAAAAAAAAAAAAAC8BAABfcmVscy8ucmVsc1BLAQItABQABgAIAAAAIQArbE3xIgMAAOkVAAAO&#10;AAAAAAAAAAAAAAAAAC4CAABkcnMvZTJvRG9jLnhtbFBLAQItABQABgAIAAAAIQBC0EmN4AAAAAkB&#10;AAAPAAAAAAAAAAAAAAAAAHwFAABkcnMvZG93bnJldi54bWxQSwUGAAAAAAQABADzAAAAiQYAAAAA&#10;">
                <v:shape id="AutoShape 64" o:spid="_x0000_s1027" type="#_x0000_t32" style="position:absolute;left:3486;top:2985;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m8gvgAAANsAAAAPAAAAZHJzL2Rvd25yZXYueG1sRE/LisIw&#10;FN0L/kO4wuxsqqBINcqMIIibwQfo8tLcacM0N6WJTf37yWLA5eG8N7vBNqKnzhvHCmZZDoK4dNpw&#10;peB2PUxXIHxA1tg4JgUv8rDbjkcbLLSLfKb+EiqRQtgXqKAOoS2k9GVNFn3mWuLE/bjOYkiwq6Tu&#10;MKZw28h5ni+lRcOpocaW9jWVv5enVWDit+nb4z5+ne4PryOZ18IZpT4mw+caRKAhvMX/7qNWsExj&#10;05f0A+T2DwAA//8DAFBLAQItABQABgAIAAAAIQDb4fbL7gAAAIUBAAATAAAAAAAAAAAAAAAAAAAA&#10;AABbQ29udGVudF9UeXBlc10ueG1sUEsBAi0AFAAGAAgAAAAhAFr0LFu/AAAAFQEAAAsAAAAAAAAA&#10;AAAAAAAAHwEAAF9yZWxzLy5yZWxzUEsBAi0AFAAGAAgAAAAhABEKbyC+AAAA2wAAAA8AAAAAAAAA&#10;AAAAAAAABwIAAGRycy9kb3ducmV2LnhtbFBLBQYAAAAAAwADALcAAADyAgAAAAA=&#10;">
                  <v:stroke endarrow="block"/>
                </v:shape>
                <v:shape id="AutoShape 65" o:spid="_x0000_s1028" type="#_x0000_t32" style="position:absolute;left:4854;top:2985;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q7wgAAANsAAAAPAAAAZHJzL2Rvd25yZXYueG1sRI9BawIx&#10;FITvgv8hPKE3zVao6GqUKgjSS6kKenxsnrvBzcuyiZv13zeFgsdhZr5hVpve1qKj1hvHCt4nGQji&#10;wmnDpYLzaT+eg/ABWWPtmBQ8ycNmPRysMNcu8g91x1CKBGGfo4IqhCaX0hcVWfQT1xAn7+ZaiyHJ&#10;tpS6xZjgtpbTLJtJi4bTQoUN7Soq7seHVWDit+mawy5uvy5XryOZ54czSr2N+s8liEB9eIX/2wet&#10;YLaAvy/pB8j1LwAAAP//AwBQSwECLQAUAAYACAAAACEA2+H2y+4AAACFAQAAEwAAAAAAAAAAAAAA&#10;AAAAAAAAW0NvbnRlbnRfVHlwZXNdLnhtbFBLAQItABQABgAIAAAAIQBa9CxbvwAAABUBAAALAAAA&#10;AAAAAAAAAAAAAB8BAABfcmVscy8ucmVsc1BLAQItABQABgAIAAAAIQB+Rsq7wgAAANsAAAAPAAAA&#10;AAAAAAAAAAAAAAcCAABkcnMvZG93bnJldi54bWxQSwUGAAAAAAMAAwC3AAAA9gIAAAAA&#10;">
                  <v:stroke endarrow="block"/>
                </v:shape>
                <v:shape id="AutoShape 66" o:spid="_x0000_s1029" type="#_x0000_t32" style="position:absolute;left:5251;top:2985;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fX7vgAAANsAAAAPAAAAZHJzL2Rvd25yZXYueG1sRE9Ni8Iw&#10;EL0v+B/CCN7WVMFdqUZRQRAvy7oLehyasQ02k9LEpv57cxA8Pt73ct3bWnTUeuNYwWScgSAunDZc&#10;Kvj/23/OQfiArLF2TAoe5GG9GnwsMdcu8i91p1CKFMI+RwVVCE0upS8qsujHriFO3NW1FkOCbSl1&#10;izGF21pOs+xLWjScGipsaFdRcTvdrQITf0zXHHZxezxfvI5kHjNnlBoN+80CRKA+vMUv90Er+E7r&#10;05f0A+TqCQAA//8DAFBLAQItABQABgAIAAAAIQDb4fbL7gAAAIUBAAATAAAAAAAAAAAAAAAAAAAA&#10;AABbQ29udGVudF9UeXBlc10ueG1sUEsBAi0AFAAGAAgAAAAhAFr0LFu/AAAAFQEAAAsAAAAAAAAA&#10;AAAAAAAAHwEAAF9yZWxzLy5yZWxzUEsBAi0AFAAGAAgAAAAhAGql9fu+AAAA2wAAAA8AAAAAAAAA&#10;AAAAAAAABwIAAGRycy9kb3ducmV2LnhtbFBLBQYAAAAAAwADALcAAADyAgAAAAA=&#10;">
                  <v:stroke endarrow="block"/>
                </v:shape>
                <v:shape id="AutoShape 67" o:spid="_x0000_s1030" type="#_x0000_t32" style="position:absolute;left:5636;top:2985;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VBgwwAAANsAAAAPAAAAZHJzL2Rvd25yZXYueG1sRI9PawIx&#10;FMTvBb9DeEJv3axCW1mNokJBein+AT0+Ns/d4OZl2cTN+u2bgtDjMDO/YRarwTaip84bxwomWQ6C&#10;uHTacKXgdPx6m4HwAVlj45gUPMjDajl6WWChXeQ99YdQiQRhX6CCOoS2kNKXNVn0mWuJk3d1ncWQ&#10;ZFdJ3WFMcNvIaZ5/SIuG00KNLW1rKm+Hu1Vg4o/p2902br7PF68jmce7M0q9jof1HESgIfyHn+2d&#10;VvA5gb8v6QfI5S8AAAD//wMAUEsBAi0AFAAGAAgAAAAhANvh9svuAAAAhQEAABMAAAAAAAAAAAAA&#10;AAAAAAAAAFtDb250ZW50X1R5cGVzXS54bWxQSwECLQAUAAYACAAAACEAWvQsW78AAAAVAQAACwAA&#10;AAAAAAAAAAAAAAAfAQAAX3JlbHMvLnJlbHNQSwECLQAUAAYACAAAACEABelQYMMAAADbAAAADwAA&#10;AAAAAAAAAAAAAAAHAgAAZHJzL2Rvd25yZXYueG1sUEsFBgAAAAADAAMAtwAAAPcCAAAAAA==&#10;">
                  <v:stroke endarrow="block"/>
                </v:shape>
                <v:shape id="AutoShape 68" o:spid="_x0000_s1031" type="#_x0000_t32" style="position:absolute;left:6477;top:2985;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84XwwAAANsAAAAPAAAAZHJzL2Rvd25yZXYueG1sRI9PawIx&#10;FMTvBb9DeEJv3WyFWlmNUoWC9FL8A3p8bJ67wc3Lsomb9ds3gtDjMDO/YRarwTaip84bxwresxwE&#10;cem04UrB8fD9NgPhA7LGxjEpuJOH1XL0ssBCu8g76vehEgnCvkAFdQhtIaUva7LoM9cSJ+/iOosh&#10;ya6SusOY4LaRkzyfSouG00KNLW1qKq/7m1Vg4q/p2+0mrn9OZ68jmfuHM0q9joevOYhAQ/gPP9tb&#10;reBzAo8v6QfI5R8AAAD//wMAUEsBAi0AFAAGAAgAAAAhANvh9svuAAAAhQEAABMAAAAAAAAAAAAA&#10;AAAAAAAAAFtDb250ZW50X1R5cGVzXS54bWxQSwECLQAUAAYACAAAACEAWvQsW78AAAAVAQAACwAA&#10;AAAAAAAAAAAAAAAfAQAAX3JlbHMvLnJlbHNQSwECLQAUAAYACAAAACEA9TvOF8MAAADbAAAADwAA&#10;AAAAAAAAAAAAAAAHAgAAZHJzL2Rvd25yZXYueG1sUEsFBgAAAAADAAMAtwAAAPcCAAAAAA==&#10;">
                  <v:stroke endarrow="block"/>
                </v:shape>
                <v:shape id="AutoShape 69" o:spid="_x0000_s1032" type="#_x0000_t32" style="position:absolute;left:8106;top:2998;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uMwgAAANsAAAAPAAAAZHJzL2Rvd25yZXYueG1sRI9BawIx&#10;FITvgv8hPKE3zVqpytYoKgjSi6iFenxsXneDm5dlk27Wf98IhR6HmfmGWW16W4uOWm8cK5hOMhDE&#10;hdOGSwWf18N4CcIHZI21Y1LwIA+b9XCwwly7yGfqLqEUCcI+RwVVCE0upS8qsugnriFO3rdrLYYk&#10;21LqFmOC21q+ZtlcWjScFipsaF9Rcb/8WAUmnkzXHPdx9/F18zqSebw5o9TLqN++gwjUh//wX/uo&#10;FSxm8PySfoBc/wIAAP//AwBQSwECLQAUAAYACAAAACEA2+H2y+4AAACFAQAAEwAAAAAAAAAAAAAA&#10;AAAAAAAAW0NvbnRlbnRfVHlwZXNdLnhtbFBLAQItABQABgAIAAAAIQBa9CxbvwAAABUBAAALAAAA&#10;AAAAAAAAAAAAAB8BAABfcmVscy8ucmVsc1BLAQItABQABgAIAAAAIQCad2uMwgAAANsAAAAPAAAA&#10;AAAAAAAAAAAAAAcCAABkcnMvZG93bnJldi54bWxQSwUGAAAAAAMAAwC3AAAA9gIAAAAA&#10;">
                  <v:stroke endarrow="block"/>
                </v:shape>
                <v:shape id="AutoShape 70" o:spid="_x0000_s1033" type="#_x0000_t32" style="position:absolute;left:7291;top:2972;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vP4wgAAANsAAAAPAAAAZHJzL2Rvd25yZXYueG1sRI9BawIx&#10;FITvgv8hPKE3zVqsytYoKgjSi6iFenxsXneDm5dlk27Wf98IhR6HmfmGWW16W4uOWm8cK5hOMhDE&#10;hdOGSwWf18N4CcIHZI21Y1LwIA+b9XCwwly7yGfqLqEUCcI+RwVVCE0upS8qsugnriFO3rdrLYYk&#10;21LqFmOC21q+ZtlcWjScFipsaF9Rcb/8WAUmnkzXHPdx9/F18zqSebw5o9TLqN++gwjUh//wX/uo&#10;FSxm8PySfoBc/wIAAP//AwBQSwECLQAUAAYACAAAACEA2+H2y+4AAACFAQAAEwAAAAAAAAAAAAAA&#10;AAAAAAAAW0NvbnRlbnRfVHlwZXNdLnhtbFBLAQItABQABgAIAAAAIQBa9CxbvwAAABUBAAALAAAA&#10;AAAAAAAAAAAAAB8BAABfcmVscy8ucmVsc1BLAQItABQABgAIAAAAIQAVnvP4wgAAANsAAAAPAAAA&#10;AAAAAAAAAAAAAAcCAABkcnMvZG93bnJldi54bWxQSwUGAAAAAAMAAwC3AAAA9gIAAAAA&#10;">
                  <v:stroke endarrow="block"/>
                </v:shape>
                <v:shape id="AutoShape 71" o:spid="_x0000_s1034" type="#_x0000_t32" style="position:absolute;left:4263;top:2972;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lZjwwAAANsAAAAPAAAAZHJzL2Rvd25yZXYueG1sRI9PawIx&#10;FMTvhX6H8AreutkWtLIapRUE8VL8A3p8bJ67wc3Lsomb9ds3gtDjMDO/YebLwTaip84bxwo+shwE&#10;cem04UrB8bB+n4LwAVlj45gU3MnDcvH6MsdCu8g76vehEgnCvkAFdQhtIaUva7LoM9cSJ+/iOosh&#10;ya6SusOY4LaRn3k+kRYNp4UaW1rVVF73N6vAxF/Tt5tV/Nmezl5HMvexM0qN3obvGYhAQ/gPP9sb&#10;reBrDI8v6QfIxR8AAAD//wMAUEsBAi0AFAAGAAgAAAAhANvh9svuAAAAhQEAABMAAAAAAAAAAAAA&#10;AAAAAAAAAFtDb250ZW50X1R5cGVzXS54bWxQSwECLQAUAAYACAAAACEAWvQsW78AAAAVAQAACwAA&#10;AAAAAAAAAAAAAAAfAQAAX3JlbHMvLnJlbHNQSwECLQAUAAYACAAAACEAetJWY8MAAADbAAAADwAA&#10;AAAAAAAAAAAAAAAHAgAAZHJzL2Rvd25yZXYueG1sUEsFBgAAAAADAAMAtwAAAPcCAAAAAA==&#10;">
                  <v:stroke endarrow="block"/>
                </v:shape>
                <v:shape id="AutoShape 72" o:spid="_x0000_s1035" type="#_x0000_t32" style="position:absolute;left:7648;top:2986;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MgUwgAAANsAAAAPAAAAZHJzL2Rvd25yZXYueG1sRI9BawIx&#10;FITvgv8hPKE3zVaoymqUKgjSS6kKenxsnrvBzcuyiZv13zeFgsdhZr5hVpve1qKj1hvHCt4nGQji&#10;wmnDpYLzaT9egPABWWPtmBQ8ycNmPRysMNcu8g91x1CKBGGfo4IqhCaX0hcVWfQT1xAn7+ZaiyHJ&#10;tpS6xZjgtpbTLJtJi4bTQoUN7Soq7seHVWDit+mawy5uvy5XryOZ54czSr2N+s8liEB9eIX/2wet&#10;YD6Dvy/pB8j1LwAAAP//AwBQSwECLQAUAAYACAAAACEA2+H2y+4AAACFAQAAEwAAAAAAAAAAAAAA&#10;AAAAAAAAW0NvbnRlbnRfVHlwZXNdLnhtbFBLAQItABQABgAIAAAAIQBa9CxbvwAAABUBAAALAAAA&#10;AAAAAAAAAAAAAB8BAABfcmVscy8ucmVsc1BLAQItABQABgAIAAAAIQCKAMgUwgAAANsAAAAPAAAA&#10;AAAAAAAAAAAAAAcCAABkcnMvZG93bnJldi54bWxQSwUGAAAAAAMAAwC3AAAA9gIAAAAA&#10;">
                  <v:stroke endarrow="block"/>
                </v:shape>
              </v:group>
            </w:pict>
          </mc:Fallback>
        </mc:AlternateContent>
      </w:r>
      <w:r w:rsidR="007F794B" w:rsidRPr="006D44EE">
        <w:rPr>
          <w:rFonts w:eastAsia="標楷體" w:cs="標楷體" w:hint="eastAsia"/>
          <w:sz w:val="32"/>
          <w:szCs w:val="26"/>
        </w:rPr>
        <w:t>XXX</w:t>
      </w:r>
      <w:r w:rsidR="007F794B" w:rsidRPr="006D44EE">
        <w:rPr>
          <w:rFonts w:eastAsia="標楷體" w:cs="標楷體" w:hint="eastAsia"/>
          <w:sz w:val="32"/>
          <w:szCs w:val="26"/>
        </w:rPr>
        <w:t>農科</w:t>
      </w:r>
      <w:r w:rsidR="007F794B" w:rsidRPr="006D44EE">
        <w:rPr>
          <w:rFonts w:eastAsia="標楷體" w:cs="標楷體"/>
          <w:sz w:val="32"/>
          <w:szCs w:val="26"/>
        </w:rPr>
        <w:t>-</w:t>
      </w:r>
      <w:r w:rsidR="007F794B" w:rsidRPr="006D44EE">
        <w:rPr>
          <w:rFonts w:eastAsia="標楷體" w:cs="標楷體" w:hint="eastAsia"/>
          <w:sz w:val="32"/>
          <w:szCs w:val="26"/>
        </w:rPr>
        <w:t xml:space="preserve"> X</w:t>
      </w:r>
      <w:r w:rsidR="007F794B" w:rsidRPr="006D44EE">
        <w:rPr>
          <w:rFonts w:eastAsia="標楷體" w:cs="標楷體"/>
          <w:sz w:val="32"/>
          <w:szCs w:val="26"/>
        </w:rPr>
        <w:t>.</w:t>
      </w:r>
      <w:r w:rsidR="007F794B" w:rsidRPr="006D44EE">
        <w:rPr>
          <w:rFonts w:eastAsia="標楷體" w:cs="標楷體" w:hint="eastAsia"/>
          <w:sz w:val="32"/>
          <w:szCs w:val="26"/>
        </w:rPr>
        <w:t xml:space="preserve"> </w:t>
      </w:r>
      <w:r w:rsidR="007F794B" w:rsidRPr="006D44EE">
        <w:rPr>
          <w:rFonts w:eastAsia="標楷體" w:cs="標楷體"/>
          <w:sz w:val="32"/>
          <w:szCs w:val="26"/>
        </w:rPr>
        <w:t>X</w:t>
      </w:r>
      <w:r w:rsidR="007F794B" w:rsidRPr="006D44EE">
        <w:rPr>
          <w:rFonts w:eastAsia="標楷體" w:cs="標楷體" w:hint="eastAsia"/>
          <w:sz w:val="32"/>
          <w:szCs w:val="26"/>
        </w:rPr>
        <w:t xml:space="preserve">. X </w:t>
      </w:r>
      <w:r w:rsidR="007F794B" w:rsidRPr="006D44EE">
        <w:rPr>
          <w:rFonts w:eastAsia="標楷體" w:cs="標楷體"/>
          <w:sz w:val="32"/>
          <w:szCs w:val="26"/>
        </w:rPr>
        <w:t>–</w:t>
      </w:r>
      <w:r w:rsidR="007F794B" w:rsidRPr="006D44EE">
        <w:rPr>
          <w:rFonts w:eastAsia="標楷體" w:cs="標楷體" w:hint="eastAsia"/>
          <w:sz w:val="32"/>
          <w:szCs w:val="26"/>
        </w:rPr>
        <w:t xml:space="preserve">  X  </w:t>
      </w:r>
      <w:r w:rsidR="007F794B" w:rsidRPr="006D44EE">
        <w:rPr>
          <w:rFonts w:eastAsia="標楷體" w:cs="標楷體"/>
          <w:sz w:val="32"/>
          <w:szCs w:val="26"/>
        </w:rPr>
        <w:t>–</w:t>
      </w:r>
      <w:r w:rsidR="007F794B" w:rsidRPr="006D44EE">
        <w:rPr>
          <w:rFonts w:eastAsia="標楷體" w:cs="標楷體" w:hint="eastAsia"/>
          <w:sz w:val="32"/>
          <w:szCs w:val="26"/>
        </w:rPr>
        <w:t xml:space="preserve"> </w:t>
      </w:r>
      <w:r w:rsidR="007F794B" w:rsidRPr="006D44EE">
        <w:rPr>
          <w:rFonts w:eastAsia="標楷體" w:cs="標楷體"/>
          <w:sz w:val="32"/>
          <w:szCs w:val="26"/>
        </w:rPr>
        <w:t>X</w:t>
      </w:r>
      <w:r w:rsidR="007F794B" w:rsidRPr="006D44EE">
        <w:rPr>
          <w:rFonts w:eastAsia="標楷體" w:cs="標楷體" w:hint="eastAsia"/>
          <w:sz w:val="32"/>
          <w:szCs w:val="26"/>
        </w:rPr>
        <w:t xml:space="preserve"> </w:t>
      </w:r>
      <w:r w:rsidR="007F794B" w:rsidRPr="006D44EE">
        <w:rPr>
          <w:rFonts w:eastAsia="標楷體" w:cs="標楷體"/>
          <w:sz w:val="32"/>
          <w:szCs w:val="26"/>
        </w:rPr>
        <w:t>X</w:t>
      </w:r>
      <w:r w:rsidR="007F794B" w:rsidRPr="006D44EE">
        <w:rPr>
          <w:rFonts w:eastAsia="標楷體" w:cs="標楷體" w:hint="eastAsia"/>
          <w:sz w:val="32"/>
          <w:szCs w:val="26"/>
        </w:rPr>
        <w:t xml:space="preserve"> </w:t>
      </w:r>
      <w:r w:rsidR="007F794B" w:rsidRPr="006D44EE">
        <w:rPr>
          <w:rFonts w:eastAsia="標楷體" w:cs="標楷體"/>
          <w:sz w:val="32"/>
          <w:szCs w:val="26"/>
        </w:rPr>
        <w:t>(xx)</w:t>
      </w:r>
    </w:p>
    <w:p w14:paraId="7AE5D91B" w14:textId="71BEB2D7" w:rsidR="007F794B" w:rsidRPr="006D44EE" w:rsidRDefault="00AD212F" w:rsidP="007F794B">
      <w:pPr>
        <w:pStyle w:val="a5"/>
        <w:spacing w:line="500" w:lineRule="exact"/>
        <w:ind w:leftChars="-178" w:left="-427"/>
        <w:rPr>
          <w:rFonts w:eastAsia="標楷體" w:cs="標楷體" w:hint="eastAsia"/>
          <w:sz w:val="28"/>
          <w:szCs w:val="26"/>
        </w:rPr>
      </w:pPr>
      <w:r w:rsidRPr="006D44EE">
        <w:rPr>
          <w:rFonts w:eastAsia="標楷體" w:cs="標楷體" w:hint="eastAsia"/>
          <w:noProof/>
          <w:sz w:val="28"/>
          <w:szCs w:val="26"/>
        </w:rPr>
        <mc:AlternateContent>
          <mc:Choice Requires="wpg">
            <w:drawing>
              <wp:anchor distT="0" distB="0" distL="114300" distR="114300" simplePos="0" relativeHeight="251677184" behindDoc="0" locked="0" layoutInCell="1" allowOverlap="1" wp14:anchorId="320CBA15" wp14:editId="45BCA97B">
                <wp:simplePos x="0" y="0"/>
                <wp:positionH relativeFrom="column">
                  <wp:posOffset>1131570</wp:posOffset>
                </wp:positionH>
                <wp:positionV relativeFrom="paragraph">
                  <wp:posOffset>246380</wp:posOffset>
                </wp:positionV>
                <wp:extent cx="3405505" cy="1924685"/>
                <wp:effectExtent l="0" t="0" r="0" b="635"/>
                <wp:wrapNone/>
                <wp:docPr id="55"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05505" cy="1924685"/>
                          <a:chOff x="3200" y="4286"/>
                          <a:chExt cx="5363" cy="3031"/>
                        </a:xfrm>
                      </wpg:grpSpPr>
                      <wps:wsp>
                        <wps:cNvPr id="56" name="Text Box 74"/>
                        <wps:cNvSpPr txBox="1">
                          <a:spLocks noChangeArrowheads="1"/>
                        </wps:cNvSpPr>
                        <wps:spPr bwMode="auto">
                          <a:xfrm>
                            <a:off x="7379" y="4299"/>
                            <a:ext cx="562"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599AA" w14:textId="77777777" w:rsidR="00032920" w:rsidRPr="00E65391" w:rsidRDefault="00032920" w:rsidP="007F794B">
                              <w:pPr>
                                <w:snapToGrid w:val="0"/>
                                <w:jc w:val="center"/>
                                <w:rPr>
                                  <w:sz w:val="20"/>
                                  <w:szCs w:val="22"/>
                                </w:rPr>
                              </w:pPr>
                              <w:r w:rsidRPr="00E65391">
                                <w:rPr>
                                  <w:rFonts w:hint="eastAsia"/>
                                  <w:sz w:val="20"/>
                                  <w:szCs w:val="22"/>
                                </w:rPr>
                                <w:t>計畫流水號</w:t>
                              </w:r>
                            </w:p>
                          </w:txbxContent>
                        </wps:txbx>
                        <wps:bodyPr rot="0" vert="horz" wrap="square" lIns="91440" tIns="45720" rIns="91440" bIns="45720" anchor="t" anchorCtr="0" upright="1">
                          <a:noAutofit/>
                        </wps:bodyPr>
                      </wps:wsp>
                      <wps:wsp>
                        <wps:cNvPr id="57" name="Text Box 75"/>
                        <wps:cNvSpPr txBox="1">
                          <a:spLocks noChangeArrowheads="1"/>
                        </wps:cNvSpPr>
                        <wps:spPr bwMode="auto">
                          <a:xfrm>
                            <a:off x="3200" y="4309"/>
                            <a:ext cx="563"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23D3A" w14:textId="77777777" w:rsidR="00032920" w:rsidRPr="00E65391" w:rsidRDefault="00032920" w:rsidP="007F794B">
                              <w:pPr>
                                <w:snapToGrid w:val="0"/>
                                <w:jc w:val="center"/>
                                <w:rPr>
                                  <w:sz w:val="20"/>
                                  <w:szCs w:val="22"/>
                                </w:rPr>
                              </w:pPr>
                              <w:r w:rsidRPr="00E65391">
                                <w:rPr>
                                  <w:rFonts w:hint="eastAsia"/>
                                  <w:sz w:val="20"/>
                                  <w:szCs w:val="22"/>
                                </w:rPr>
                                <w:t>年度</w:t>
                              </w:r>
                            </w:p>
                          </w:txbxContent>
                        </wps:txbx>
                        <wps:bodyPr rot="0" vert="horz" wrap="square" lIns="91440" tIns="45720" rIns="91440" bIns="45720" anchor="t" anchorCtr="0" upright="1">
                          <a:noAutofit/>
                        </wps:bodyPr>
                      </wps:wsp>
                      <wps:wsp>
                        <wps:cNvPr id="58" name="Text Box 76"/>
                        <wps:cNvSpPr txBox="1">
                          <a:spLocks noChangeArrowheads="1"/>
                        </wps:cNvSpPr>
                        <wps:spPr bwMode="auto">
                          <a:xfrm>
                            <a:off x="4556" y="4299"/>
                            <a:ext cx="562" cy="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A207D" w14:textId="77777777" w:rsidR="00032920" w:rsidRPr="00E65391" w:rsidRDefault="00032920" w:rsidP="007F794B">
                              <w:pPr>
                                <w:snapToGrid w:val="0"/>
                                <w:jc w:val="center"/>
                                <w:rPr>
                                  <w:sz w:val="20"/>
                                  <w:szCs w:val="22"/>
                                </w:rPr>
                              </w:pPr>
                              <w:r w:rsidRPr="00E65391">
                                <w:rPr>
                                  <w:rFonts w:hint="eastAsia"/>
                                  <w:sz w:val="20"/>
                                  <w:szCs w:val="22"/>
                                </w:rPr>
                                <w:t>綱要領域別代碼</w:t>
                              </w:r>
                            </w:p>
                          </w:txbxContent>
                        </wps:txbx>
                        <wps:bodyPr rot="0" vert="horz" wrap="square" lIns="91440" tIns="45720" rIns="91440" bIns="45720" anchor="t" anchorCtr="0" upright="1">
                          <a:noAutofit/>
                        </wps:bodyPr>
                      </wps:wsp>
                      <wps:wsp>
                        <wps:cNvPr id="59" name="Text Box 77"/>
                        <wps:cNvSpPr txBox="1">
                          <a:spLocks noChangeArrowheads="1"/>
                        </wps:cNvSpPr>
                        <wps:spPr bwMode="auto">
                          <a:xfrm>
                            <a:off x="4971" y="4312"/>
                            <a:ext cx="562" cy="19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B0F8B" w14:textId="77777777" w:rsidR="00032920" w:rsidRPr="00E65391" w:rsidRDefault="00032920" w:rsidP="007F794B">
                              <w:pPr>
                                <w:snapToGrid w:val="0"/>
                                <w:jc w:val="center"/>
                                <w:rPr>
                                  <w:sz w:val="20"/>
                                  <w:szCs w:val="22"/>
                                </w:rPr>
                              </w:pPr>
                              <w:r w:rsidRPr="00E65391">
                                <w:rPr>
                                  <w:rFonts w:hint="eastAsia"/>
                                  <w:sz w:val="20"/>
                                  <w:szCs w:val="22"/>
                                </w:rPr>
                                <w:t>施政分項代碼</w:t>
                              </w:r>
                            </w:p>
                          </w:txbxContent>
                        </wps:txbx>
                        <wps:bodyPr rot="0" vert="horz" wrap="square" lIns="91440" tIns="45720" rIns="91440" bIns="45720" anchor="t" anchorCtr="0" upright="1">
                          <a:noAutofit/>
                        </wps:bodyPr>
                      </wps:wsp>
                      <wps:wsp>
                        <wps:cNvPr id="60" name="Text Box 78"/>
                        <wps:cNvSpPr txBox="1">
                          <a:spLocks noChangeArrowheads="1"/>
                        </wps:cNvSpPr>
                        <wps:spPr bwMode="auto">
                          <a:xfrm>
                            <a:off x="5377" y="4299"/>
                            <a:ext cx="562"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92F37" w14:textId="77777777" w:rsidR="00032920" w:rsidRPr="00E65391" w:rsidRDefault="00032920" w:rsidP="007F794B">
                              <w:pPr>
                                <w:snapToGrid w:val="0"/>
                                <w:jc w:val="center"/>
                                <w:rPr>
                                  <w:sz w:val="20"/>
                                  <w:szCs w:val="22"/>
                                </w:rPr>
                              </w:pPr>
                              <w:r w:rsidRPr="00E65391">
                                <w:rPr>
                                  <w:rFonts w:hint="eastAsia"/>
                                  <w:sz w:val="20"/>
                                  <w:szCs w:val="22"/>
                                </w:rPr>
                                <w:t>施政子項代碼</w:t>
                              </w:r>
                            </w:p>
                          </w:txbxContent>
                        </wps:txbx>
                        <wps:bodyPr rot="0" vert="horz" wrap="square" lIns="91440" tIns="45720" rIns="91440" bIns="45720" anchor="t" anchorCtr="0" upright="1">
                          <a:noAutofit/>
                        </wps:bodyPr>
                      </wps:wsp>
                      <wps:wsp>
                        <wps:cNvPr id="61" name="Text Box 79"/>
                        <wps:cNvSpPr txBox="1">
                          <a:spLocks noChangeArrowheads="1"/>
                        </wps:cNvSpPr>
                        <wps:spPr bwMode="auto">
                          <a:xfrm>
                            <a:off x="6371" y="4312"/>
                            <a:ext cx="466" cy="3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E922B" w14:textId="77777777" w:rsidR="00032920" w:rsidRPr="00E65391" w:rsidRDefault="00032920" w:rsidP="007F794B">
                              <w:pPr>
                                <w:snapToGrid w:val="0"/>
                                <w:jc w:val="center"/>
                                <w:rPr>
                                  <w:sz w:val="20"/>
                                  <w:szCs w:val="22"/>
                                </w:rPr>
                              </w:pPr>
                              <w:r w:rsidRPr="00E65391">
                                <w:rPr>
                                  <w:rFonts w:hint="eastAsia"/>
                                  <w:sz w:val="20"/>
                                  <w:szCs w:val="22"/>
                                </w:rPr>
                                <w:t>統籌</w:t>
                              </w:r>
                              <w:r w:rsidRPr="00E65391">
                                <w:rPr>
                                  <w:rFonts w:hint="eastAsia"/>
                                  <w:sz w:val="20"/>
                                  <w:szCs w:val="22"/>
                                </w:rPr>
                                <w:t>/</w:t>
                              </w:r>
                              <w:r>
                                <w:rPr>
                                  <w:rFonts w:hint="eastAsia"/>
                                  <w:sz w:val="20"/>
                                  <w:szCs w:val="22"/>
                                </w:rPr>
                                <w:t>單一主辦機關</w:t>
                              </w:r>
                              <w:r w:rsidRPr="00E65391">
                                <w:rPr>
                                  <w:rFonts w:hint="eastAsia"/>
                                  <w:sz w:val="20"/>
                                  <w:szCs w:val="22"/>
                                </w:rPr>
                                <w:t>代碼</w:t>
                              </w:r>
                            </w:p>
                          </w:txbxContent>
                        </wps:txbx>
                        <wps:bodyPr rot="0" vert="horz" wrap="square" lIns="91440" tIns="45720" rIns="91440" bIns="45720" anchor="t" anchorCtr="0" upright="1">
                          <a:noAutofit/>
                        </wps:bodyPr>
                      </wps:wsp>
                      <wps:wsp>
                        <wps:cNvPr id="62" name="Text Box 80"/>
                        <wps:cNvSpPr txBox="1">
                          <a:spLocks noChangeArrowheads="1"/>
                        </wps:cNvSpPr>
                        <wps:spPr bwMode="auto">
                          <a:xfrm>
                            <a:off x="7701" y="4311"/>
                            <a:ext cx="562" cy="2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217F8" w14:textId="77777777" w:rsidR="00032920" w:rsidRPr="00E65391" w:rsidRDefault="00032920" w:rsidP="007F794B">
                              <w:pPr>
                                <w:snapToGrid w:val="0"/>
                                <w:jc w:val="center"/>
                                <w:rPr>
                                  <w:sz w:val="20"/>
                                  <w:szCs w:val="22"/>
                                </w:rPr>
                              </w:pPr>
                              <w:r w:rsidRPr="00E65391">
                                <w:rPr>
                                  <w:rFonts w:hint="eastAsia"/>
                                  <w:sz w:val="20"/>
                                  <w:szCs w:val="22"/>
                                </w:rPr>
                                <w:t>統籌計畫代</w:t>
                              </w:r>
                              <w:r>
                                <w:rPr>
                                  <w:rFonts w:hint="eastAsia"/>
                                  <w:sz w:val="20"/>
                                  <w:szCs w:val="22"/>
                                </w:rPr>
                                <w:t>碼</w:t>
                              </w:r>
                              <w:r w:rsidRPr="00E65391">
                                <w:rPr>
                                  <w:rFonts w:hint="eastAsia"/>
                                  <w:sz w:val="20"/>
                                  <w:szCs w:val="22"/>
                                </w:rPr>
                                <w:t>or</w:t>
                              </w:r>
                            </w:p>
                          </w:txbxContent>
                        </wps:txbx>
                        <wps:bodyPr rot="0" vert="horz" wrap="square" lIns="91440" tIns="45720" rIns="91440" bIns="45720" anchor="t" anchorCtr="0" upright="1">
                          <a:noAutofit/>
                        </wps:bodyPr>
                      </wps:wsp>
                      <wps:wsp>
                        <wps:cNvPr id="63" name="Text Box 81"/>
                        <wps:cNvSpPr txBox="1">
                          <a:spLocks noChangeArrowheads="1"/>
                        </wps:cNvSpPr>
                        <wps:spPr bwMode="auto">
                          <a:xfrm>
                            <a:off x="3965" y="4286"/>
                            <a:ext cx="562" cy="1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645E9" w14:textId="77777777" w:rsidR="00032920" w:rsidRPr="00E65391" w:rsidRDefault="00032920" w:rsidP="007F794B">
                              <w:pPr>
                                <w:snapToGrid w:val="0"/>
                                <w:jc w:val="center"/>
                                <w:rPr>
                                  <w:sz w:val="20"/>
                                  <w:szCs w:val="22"/>
                                </w:rPr>
                              </w:pPr>
                              <w:r w:rsidRPr="00E65391">
                                <w:rPr>
                                  <w:rFonts w:hint="eastAsia"/>
                                  <w:sz w:val="20"/>
                                  <w:szCs w:val="22"/>
                                </w:rPr>
                                <w:t>計畫類別</w:t>
                              </w:r>
                            </w:p>
                          </w:txbxContent>
                        </wps:txbx>
                        <wps:bodyPr rot="0" vert="horz" wrap="square" lIns="91440" tIns="45720" rIns="91440" bIns="45720" anchor="t" anchorCtr="0" upright="1">
                          <a:noAutofit/>
                        </wps:bodyPr>
                      </wps:wsp>
                      <wps:wsp>
                        <wps:cNvPr id="64" name="Text Box 82"/>
                        <wps:cNvSpPr txBox="1">
                          <a:spLocks noChangeArrowheads="1"/>
                        </wps:cNvSpPr>
                        <wps:spPr bwMode="auto">
                          <a:xfrm>
                            <a:off x="7022" y="4298"/>
                            <a:ext cx="562" cy="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31254" w14:textId="77777777" w:rsidR="00032920" w:rsidRPr="00E65391" w:rsidRDefault="00032920" w:rsidP="007F794B">
                              <w:pPr>
                                <w:snapToGrid w:val="0"/>
                                <w:jc w:val="center"/>
                                <w:rPr>
                                  <w:sz w:val="20"/>
                                  <w:szCs w:val="22"/>
                                </w:rPr>
                              </w:pPr>
                              <w:r>
                                <w:rPr>
                                  <w:rFonts w:hint="eastAsia"/>
                                  <w:sz w:val="20"/>
                                  <w:szCs w:val="22"/>
                                </w:rPr>
                                <w:t>主辦機關審議代碼</w:t>
                              </w:r>
                            </w:p>
                          </w:txbxContent>
                        </wps:txbx>
                        <wps:bodyPr rot="0" vert="horz" wrap="square" lIns="91440" tIns="45720" rIns="91440" bIns="45720" anchor="t" anchorCtr="0" upright="1">
                          <a:noAutofit/>
                        </wps:bodyPr>
                      </wps:wsp>
                      <wps:wsp>
                        <wps:cNvPr id="65" name="Text Box 83"/>
                        <wps:cNvSpPr txBox="1">
                          <a:spLocks noChangeArrowheads="1"/>
                        </wps:cNvSpPr>
                        <wps:spPr bwMode="auto">
                          <a:xfrm>
                            <a:off x="6051" y="4314"/>
                            <a:ext cx="562" cy="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09665" w14:textId="77777777" w:rsidR="00032920" w:rsidRPr="00E65391" w:rsidRDefault="00032920" w:rsidP="007F794B">
                              <w:pPr>
                                <w:snapToGrid w:val="0"/>
                                <w:jc w:val="center"/>
                                <w:rPr>
                                  <w:sz w:val="20"/>
                                  <w:szCs w:val="22"/>
                                </w:rPr>
                              </w:pPr>
                              <w:r w:rsidRPr="00E65391">
                                <w:rPr>
                                  <w:rFonts w:hint="eastAsia"/>
                                  <w:sz w:val="20"/>
                                  <w:szCs w:val="22"/>
                                </w:rPr>
                                <w:t>子項計畫代碼</w:t>
                              </w:r>
                              <w:r w:rsidRPr="00E65391">
                                <w:rPr>
                                  <w:rFonts w:hint="eastAsia"/>
                                  <w:sz w:val="20"/>
                                  <w:szCs w:val="22"/>
                                </w:rPr>
                                <w:t>or</w:t>
                              </w:r>
                            </w:p>
                          </w:txbxContent>
                        </wps:txbx>
                        <wps:bodyPr rot="0" vert="horz" wrap="square" lIns="91440" tIns="45720" rIns="91440" bIns="45720" anchor="t" anchorCtr="0" upright="1">
                          <a:noAutofit/>
                        </wps:bodyPr>
                      </wps:wsp>
                      <wps:wsp>
                        <wps:cNvPr id="66" name="Text Box 84"/>
                        <wps:cNvSpPr txBox="1">
                          <a:spLocks noChangeArrowheads="1"/>
                        </wps:cNvSpPr>
                        <wps:spPr bwMode="auto">
                          <a:xfrm>
                            <a:off x="8001" y="4314"/>
                            <a:ext cx="562" cy="20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59294" w14:textId="77777777" w:rsidR="00032920" w:rsidRPr="00E65391" w:rsidRDefault="00032920" w:rsidP="007F794B">
                              <w:pPr>
                                <w:snapToGrid w:val="0"/>
                                <w:jc w:val="center"/>
                                <w:rPr>
                                  <w:sz w:val="20"/>
                                  <w:szCs w:val="22"/>
                                </w:rPr>
                              </w:pPr>
                              <w:r w:rsidRPr="00E65391">
                                <w:rPr>
                                  <w:rFonts w:hint="eastAsia"/>
                                  <w:sz w:val="20"/>
                                  <w:szCs w:val="22"/>
                                </w:rPr>
                                <w:t>細部計畫流水號</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0CBA15" id="Group 73" o:spid="_x0000_s1052" style="position:absolute;left:0;text-align:left;margin-left:89.1pt;margin-top:19.4pt;width:268.15pt;height:151.55pt;z-index:251677184" coordorigin="3200,4286" coordsize="5363,3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Sw+2gMAAK4bAAAOAAAAZHJzL2Uyb0RvYy54bWzsWVuLnDAUfi/0P4S8d73rKOuWXpdCb9D2&#10;B2Q0Xqgam2TW2f76niSOM+t0KbTgUPBFNNF4zne+c0uun+/bBt1RLmrWpdi5sjGiXcbyuitT/O3r&#10;22cbjIQkXU4a1tEU31OBn988fXI99Al1WcWanHIEi3QiGfoUV1L2iWWJrKItEVespx1MFoy3RMIj&#10;L62ckwFWbxvLte3QGhjPe84yKgSMvjaT+EavXxQ0k5+KQlCJmhSDbFJfub5u1dW6uSZJyUlf1dko&#10;BvkLKVpSd/DTaanXRBK04/XZUm2dcSZYIa8y1lqsKOqMah1AG8eeaXPL2a7XupTJUPYTTADtDKe/&#10;Xjb7ePeZozpPcRBg1JEWbKR/iyJPgTP0ZQLv3PL+S/+ZGw3h9j3LvguYtubz6rk0L6Pt8IHlsB7Z&#10;SabB2Re8VUuA2mivbXA/2YDuJcpg0PPtILBBlgzmnNj1w01grJRVYEr1nQeGxwimfXcTHubejN8H&#10;XuiZjz3bc9SsRRLzYy3sKJzSDBgnjqCKfwP1S0V6qm0lFGAHUMMDqF+Vgi/ZHkW+wVW/pkBFcg/j&#10;oKzGSBhsUcdeVaQr6QvO2VBRkoN8Rh0lOPzB2EM9CLXIn8COvCgeQYtjA9oB8iB0R7jDOHqAGEl6&#10;LuQtZS1SNynm4FBaTHL3XkgD7uEVZdmOva2bBsZJ0nQPBsAKagRsYAQ2BpD77V6zz9WGVJNblt+D&#10;PpwZX4XYAjcV4z8xGsBPUyx+7AinGDXvOsAkdnxfObZ+8IPIhQd+OrM9nSFdBkulWGJkbl9JEwx2&#10;Pa/LCv5krNCxF0DaotYqHqUa5QfaLMWf6Jw/2h2UTCMJluHP0ek8+4w/o8eFJmZMDrcgfTRvj4Za&#10;6WNiOmRfE9OP4WdytEXp4wcBhEIdsx8PP3GoE/Il+LM5BOU1/JymL0gZc/5MnrYsf+LIMfzxHPex&#10;9BX7F0tfOiSu8UdXVUCMsfwBfz7jz+Rpi/In8CJIpX+IP5crfzwd+Fb+zPkDPj+PP5OnLcqf0Hs0&#10;/vghZDbVrXg29C2nDcdy9Y/pdFb+zPkDjc2MP5vJ0xblTxTZU/7SbRxJztov197o3vAC9Y+nc+rK&#10;nzl/oLGZ80dbTyG1KH+8OIQ9kQd7Hmf8cRxjxkvwZ9wsWtt3Q4xD/eOf82fytEX5E9kuxEJT/+gK&#10;7Hfxx3cvlr+mTbG1/zrpv5TPz+PP5GmL8ie0gyl/aVv9hj9O7F+MP9Om2MqfU/6cbz+bEmPx/LWx&#10;j/XPY/yB+ufhhv2C9fO0K/a/8EcfZsChkD7fGA+w1KnT6bPerj4es938AgAA//8DAFBLAwQUAAYA&#10;CAAAACEAJ6kMIuEAAAAKAQAADwAAAGRycy9kb3ducmV2LnhtbEyPzU7DMBCE70i8g7VI3Kjj/tA0&#10;xKmqCjhVSLRIqDc32SZR43UUu0n69iwnOM7sp9mZdD3aRvTY+dqRBjWJQCDlrqip1PB1eHuKQfhg&#10;qDCNI9RwQw/r7P4uNUnhBvrEfh9KwSHkE6OhCqFNpPR5hdb4iWuR+HZ2nTWBZVfKojMDh9tGTqPo&#10;WVpTE3+oTIvbCvPL/mo1vA9m2MzUa7+7nLe342Hx8b1TqPXjw7h5ARFwDH8w/Nbn6pBxp5O7UuFF&#10;w3oZTxnVMIt5AgNLNV+AOLExVyuQWSr/T8h+AAAA//8DAFBLAQItABQABgAIAAAAIQC2gziS/gAA&#10;AOEBAAATAAAAAAAAAAAAAAAAAAAAAABbQ29udGVudF9UeXBlc10ueG1sUEsBAi0AFAAGAAgAAAAh&#10;ADj9If/WAAAAlAEAAAsAAAAAAAAAAAAAAAAALwEAAF9yZWxzLy5yZWxzUEsBAi0AFAAGAAgAAAAh&#10;AIv1LD7aAwAArhsAAA4AAAAAAAAAAAAAAAAALgIAAGRycy9lMm9Eb2MueG1sUEsBAi0AFAAGAAgA&#10;AAAhACepDCLhAAAACgEAAA8AAAAAAAAAAAAAAAAANAYAAGRycy9kb3ducmV2LnhtbFBLBQYAAAAA&#10;BAAEAPMAAABCBwAAAAA=&#10;">
                <v:shape id="Text Box 74" o:spid="_x0000_s1053" type="#_x0000_t202" style="position:absolute;left:7379;top:4299;width:562;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502599AA" w14:textId="77777777" w:rsidR="00032920" w:rsidRPr="00E65391" w:rsidRDefault="00032920" w:rsidP="007F794B">
                        <w:pPr>
                          <w:snapToGrid w:val="0"/>
                          <w:jc w:val="center"/>
                          <w:rPr>
                            <w:sz w:val="20"/>
                            <w:szCs w:val="22"/>
                          </w:rPr>
                        </w:pPr>
                        <w:r w:rsidRPr="00E65391">
                          <w:rPr>
                            <w:rFonts w:hint="eastAsia"/>
                            <w:sz w:val="20"/>
                            <w:szCs w:val="22"/>
                          </w:rPr>
                          <w:t>計畫流水號</w:t>
                        </w:r>
                      </w:p>
                    </w:txbxContent>
                  </v:textbox>
                </v:shape>
                <v:shape id="Text Box 75" o:spid="_x0000_s1054" type="#_x0000_t202" style="position:absolute;left:3200;top:4309;width:563;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02823D3A" w14:textId="77777777" w:rsidR="00032920" w:rsidRPr="00E65391" w:rsidRDefault="00032920" w:rsidP="007F794B">
                        <w:pPr>
                          <w:snapToGrid w:val="0"/>
                          <w:jc w:val="center"/>
                          <w:rPr>
                            <w:sz w:val="20"/>
                            <w:szCs w:val="22"/>
                          </w:rPr>
                        </w:pPr>
                        <w:r w:rsidRPr="00E65391">
                          <w:rPr>
                            <w:rFonts w:hint="eastAsia"/>
                            <w:sz w:val="20"/>
                            <w:szCs w:val="22"/>
                          </w:rPr>
                          <w:t>年度</w:t>
                        </w:r>
                      </w:p>
                    </w:txbxContent>
                  </v:textbox>
                </v:shape>
                <v:shape id="Text Box 76" o:spid="_x0000_s1055" type="#_x0000_t202" style="position:absolute;left:4556;top:4299;width:562;height:1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417A207D" w14:textId="77777777" w:rsidR="00032920" w:rsidRPr="00E65391" w:rsidRDefault="00032920" w:rsidP="007F794B">
                        <w:pPr>
                          <w:snapToGrid w:val="0"/>
                          <w:jc w:val="center"/>
                          <w:rPr>
                            <w:sz w:val="20"/>
                            <w:szCs w:val="22"/>
                          </w:rPr>
                        </w:pPr>
                        <w:r w:rsidRPr="00E65391">
                          <w:rPr>
                            <w:rFonts w:hint="eastAsia"/>
                            <w:sz w:val="20"/>
                            <w:szCs w:val="22"/>
                          </w:rPr>
                          <w:t>綱要領域別代碼</w:t>
                        </w:r>
                      </w:p>
                    </w:txbxContent>
                  </v:textbox>
                </v:shape>
                <v:shape id="Text Box 77" o:spid="_x0000_s1056" type="#_x0000_t202" style="position:absolute;left:4971;top:4312;width:562;height:1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1A7B0F8B" w14:textId="77777777" w:rsidR="00032920" w:rsidRPr="00E65391" w:rsidRDefault="00032920" w:rsidP="007F794B">
                        <w:pPr>
                          <w:snapToGrid w:val="0"/>
                          <w:jc w:val="center"/>
                          <w:rPr>
                            <w:sz w:val="20"/>
                            <w:szCs w:val="22"/>
                          </w:rPr>
                        </w:pPr>
                        <w:r w:rsidRPr="00E65391">
                          <w:rPr>
                            <w:rFonts w:hint="eastAsia"/>
                            <w:sz w:val="20"/>
                            <w:szCs w:val="22"/>
                          </w:rPr>
                          <w:t>施政分項代碼</w:t>
                        </w:r>
                      </w:p>
                    </w:txbxContent>
                  </v:textbox>
                </v:shape>
                <v:shape id="Text Box 78" o:spid="_x0000_s1057" type="#_x0000_t202" style="position:absolute;left:5377;top:4299;width:562;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46892F37" w14:textId="77777777" w:rsidR="00032920" w:rsidRPr="00E65391" w:rsidRDefault="00032920" w:rsidP="007F794B">
                        <w:pPr>
                          <w:snapToGrid w:val="0"/>
                          <w:jc w:val="center"/>
                          <w:rPr>
                            <w:sz w:val="20"/>
                            <w:szCs w:val="22"/>
                          </w:rPr>
                        </w:pPr>
                        <w:r w:rsidRPr="00E65391">
                          <w:rPr>
                            <w:rFonts w:hint="eastAsia"/>
                            <w:sz w:val="20"/>
                            <w:szCs w:val="22"/>
                          </w:rPr>
                          <w:t>施政子項代碼</w:t>
                        </w:r>
                      </w:p>
                    </w:txbxContent>
                  </v:textbox>
                </v:shape>
                <v:shape id="Text Box 79" o:spid="_x0000_s1058" type="#_x0000_t202" style="position:absolute;left:6371;top:4312;width:466;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D1E922B" w14:textId="77777777" w:rsidR="00032920" w:rsidRPr="00E65391" w:rsidRDefault="00032920" w:rsidP="007F794B">
                        <w:pPr>
                          <w:snapToGrid w:val="0"/>
                          <w:jc w:val="center"/>
                          <w:rPr>
                            <w:sz w:val="20"/>
                            <w:szCs w:val="22"/>
                          </w:rPr>
                        </w:pPr>
                        <w:r w:rsidRPr="00E65391">
                          <w:rPr>
                            <w:rFonts w:hint="eastAsia"/>
                            <w:sz w:val="20"/>
                            <w:szCs w:val="22"/>
                          </w:rPr>
                          <w:t>統籌</w:t>
                        </w:r>
                        <w:r w:rsidRPr="00E65391">
                          <w:rPr>
                            <w:rFonts w:hint="eastAsia"/>
                            <w:sz w:val="20"/>
                            <w:szCs w:val="22"/>
                          </w:rPr>
                          <w:t>/</w:t>
                        </w:r>
                        <w:r>
                          <w:rPr>
                            <w:rFonts w:hint="eastAsia"/>
                            <w:sz w:val="20"/>
                            <w:szCs w:val="22"/>
                          </w:rPr>
                          <w:t>單一主辦機關</w:t>
                        </w:r>
                        <w:r w:rsidRPr="00E65391">
                          <w:rPr>
                            <w:rFonts w:hint="eastAsia"/>
                            <w:sz w:val="20"/>
                            <w:szCs w:val="22"/>
                          </w:rPr>
                          <w:t>代碼</w:t>
                        </w:r>
                      </w:p>
                    </w:txbxContent>
                  </v:textbox>
                </v:shape>
                <v:shape id="Text Box 80" o:spid="_x0000_s1059" type="#_x0000_t202" style="position:absolute;left:7701;top:4311;width:562;height:2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5BE217F8" w14:textId="77777777" w:rsidR="00032920" w:rsidRPr="00E65391" w:rsidRDefault="00032920" w:rsidP="007F794B">
                        <w:pPr>
                          <w:snapToGrid w:val="0"/>
                          <w:jc w:val="center"/>
                          <w:rPr>
                            <w:sz w:val="20"/>
                            <w:szCs w:val="22"/>
                          </w:rPr>
                        </w:pPr>
                        <w:r w:rsidRPr="00E65391">
                          <w:rPr>
                            <w:rFonts w:hint="eastAsia"/>
                            <w:sz w:val="20"/>
                            <w:szCs w:val="22"/>
                          </w:rPr>
                          <w:t>統籌計畫代</w:t>
                        </w:r>
                        <w:r>
                          <w:rPr>
                            <w:rFonts w:hint="eastAsia"/>
                            <w:sz w:val="20"/>
                            <w:szCs w:val="22"/>
                          </w:rPr>
                          <w:t>碼</w:t>
                        </w:r>
                        <w:r w:rsidRPr="00E65391">
                          <w:rPr>
                            <w:rFonts w:hint="eastAsia"/>
                            <w:sz w:val="20"/>
                            <w:szCs w:val="22"/>
                          </w:rPr>
                          <w:t>or</w:t>
                        </w:r>
                      </w:p>
                    </w:txbxContent>
                  </v:textbox>
                </v:shape>
                <v:shape id="Text Box 81" o:spid="_x0000_s1060" type="#_x0000_t202" style="position:absolute;left:3965;top:4286;width:562;height:1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218645E9" w14:textId="77777777" w:rsidR="00032920" w:rsidRPr="00E65391" w:rsidRDefault="00032920" w:rsidP="007F794B">
                        <w:pPr>
                          <w:snapToGrid w:val="0"/>
                          <w:jc w:val="center"/>
                          <w:rPr>
                            <w:sz w:val="20"/>
                            <w:szCs w:val="22"/>
                          </w:rPr>
                        </w:pPr>
                        <w:r w:rsidRPr="00E65391">
                          <w:rPr>
                            <w:rFonts w:hint="eastAsia"/>
                            <w:sz w:val="20"/>
                            <w:szCs w:val="22"/>
                          </w:rPr>
                          <w:t>計畫類別</w:t>
                        </w:r>
                      </w:p>
                    </w:txbxContent>
                  </v:textbox>
                </v:shape>
                <v:shape id="Text Box 82" o:spid="_x0000_s1061" type="#_x0000_t202" style="position:absolute;left:7022;top:4298;width:562;height:2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00031254" w14:textId="77777777" w:rsidR="00032920" w:rsidRPr="00E65391" w:rsidRDefault="00032920" w:rsidP="007F794B">
                        <w:pPr>
                          <w:snapToGrid w:val="0"/>
                          <w:jc w:val="center"/>
                          <w:rPr>
                            <w:sz w:val="20"/>
                            <w:szCs w:val="22"/>
                          </w:rPr>
                        </w:pPr>
                        <w:r>
                          <w:rPr>
                            <w:rFonts w:hint="eastAsia"/>
                            <w:sz w:val="20"/>
                            <w:szCs w:val="22"/>
                          </w:rPr>
                          <w:t>主辦機關審議代碼</w:t>
                        </w:r>
                      </w:p>
                    </w:txbxContent>
                  </v:textbox>
                </v:shape>
                <v:shape id="Text Box 83" o:spid="_x0000_s1062" type="#_x0000_t202" style="position:absolute;left:6051;top:4314;width:562;height:1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UcwgAAANsAAAAPAAAAZHJzL2Rvd25yZXYueG1sRI9Pi8Iw&#10;FMTvgt8hPGFvmiiraDWKKMKeXNZ/4O3RPNti81KaaLvf3iwseBxm5jfMYtXaUjyp9oVjDcOBAkGc&#10;OlNwpuF03PWnIHxANlg6Jg2/5GG17HYWmBjX8A89DyETEcI+QQ15CFUipU9zsugHriKO3s3VFkOU&#10;dSZNjU2E21KOlJpIiwXHhRwr2uSU3g8Pq+G8v10vn+o729px1bhWSbYzqfVHr13PQQRqwzv83/4y&#10;GiZj+PsSf4BcvgAAAP//AwBQSwECLQAUAAYACAAAACEA2+H2y+4AAACFAQAAEwAAAAAAAAAAAAAA&#10;AAAAAAAAW0NvbnRlbnRfVHlwZXNdLnhtbFBLAQItABQABgAIAAAAIQBa9CxbvwAAABUBAAALAAAA&#10;AAAAAAAAAAAAAB8BAABfcmVscy8ucmVsc1BLAQItABQABgAIAAAAIQAU8QUcwgAAANsAAAAPAAAA&#10;AAAAAAAAAAAAAAcCAABkcnMvZG93bnJldi54bWxQSwUGAAAAAAMAAwC3AAAA9gIAAAAA&#10;" filled="f" stroked="f">
                  <v:textbox>
                    <w:txbxContent>
                      <w:p w14:paraId="67C09665" w14:textId="77777777" w:rsidR="00032920" w:rsidRPr="00E65391" w:rsidRDefault="00032920" w:rsidP="007F794B">
                        <w:pPr>
                          <w:snapToGrid w:val="0"/>
                          <w:jc w:val="center"/>
                          <w:rPr>
                            <w:sz w:val="20"/>
                            <w:szCs w:val="22"/>
                          </w:rPr>
                        </w:pPr>
                        <w:r w:rsidRPr="00E65391">
                          <w:rPr>
                            <w:rFonts w:hint="eastAsia"/>
                            <w:sz w:val="20"/>
                            <w:szCs w:val="22"/>
                          </w:rPr>
                          <w:t>子項計畫代碼</w:t>
                        </w:r>
                        <w:r w:rsidRPr="00E65391">
                          <w:rPr>
                            <w:rFonts w:hint="eastAsia"/>
                            <w:sz w:val="20"/>
                            <w:szCs w:val="22"/>
                          </w:rPr>
                          <w:t>or</w:t>
                        </w:r>
                      </w:p>
                    </w:txbxContent>
                  </v:textbox>
                </v:shape>
                <v:shape id="Text Box 84" o:spid="_x0000_s1063" type="#_x0000_t202" style="position:absolute;left:8001;top:4314;width:562;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5trwwAAANsAAAAPAAAAZHJzL2Rvd25yZXYueG1sRI9Ba8JA&#10;FITvgv9heYXezG5FQ5u6iliEnhS1Fbw9ss8kNPs2ZLcm/ntXEDwOM/MNM1v0thYXan3lWMNbokAQ&#10;585UXGj4OaxH7yB8QDZYOyYNV/KwmA8HM8yM63hHl30oRISwz1BDGUKTSenzkiz6xDXE0Tu71mKI&#10;si2kabGLcFvLsVKptFhxXCixoVVJ+d/+32r43ZxPx4naFl922nSuV5Lth9T69aVffoII1Idn+NH+&#10;NhrSFO5f4g+Q8xsAAAD//wMAUEsBAi0AFAAGAAgAAAAhANvh9svuAAAAhQEAABMAAAAAAAAAAAAA&#10;AAAAAAAAAFtDb250ZW50X1R5cGVzXS54bWxQSwECLQAUAAYACAAAACEAWvQsW78AAAAVAQAACwAA&#10;AAAAAAAAAAAAAAAfAQAAX3JlbHMvLnJlbHNQSwECLQAUAAYACAAAACEA5COba8MAAADbAAAADwAA&#10;AAAAAAAAAAAAAAAHAgAAZHJzL2Rvd25yZXYueG1sUEsFBgAAAAADAAMAtwAAAPcCAAAAAA==&#10;" filled="f" stroked="f">
                  <v:textbox>
                    <w:txbxContent>
                      <w:p w14:paraId="2DA59294" w14:textId="77777777" w:rsidR="00032920" w:rsidRPr="00E65391" w:rsidRDefault="00032920" w:rsidP="007F794B">
                        <w:pPr>
                          <w:snapToGrid w:val="0"/>
                          <w:jc w:val="center"/>
                          <w:rPr>
                            <w:sz w:val="20"/>
                            <w:szCs w:val="22"/>
                          </w:rPr>
                        </w:pPr>
                        <w:r w:rsidRPr="00E65391">
                          <w:rPr>
                            <w:rFonts w:hint="eastAsia"/>
                            <w:sz w:val="20"/>
                            <w:szCs w:val="22"/>
                          </w:rPr>
                          <w:t>細部計畫流水號</w:t>
                        </w:r>
                      </w:p>
                    </w:txbxContent>
                  </v:textbox>
                </v:shape>
              </v:group>
            </w:pict>
          </mc:Fallback>
        </mc:AlternateContent>
      </w:r>
    </w:p>
    <w:p w14:paraId="5EC6EA86" w14:textId="77777777" w:rsidR="007F794B" w:rsidRPr="006D44EE" w:rsidRDefault="007F794B" w:rsidP="007F794B">
      <w:pPr>
        <w:pStyle w:val="a5"/>
        <w:spacing w:line="500" w:lineRule="exact"/>
        <w:ind w:leftChars="-178" w:left="-427"/>
        <w:rPr>
          <w:rFonts w:eastAsia="標楷體" w:cs="標楷體" w:hint="eastAsia"/>
          <w:sz w:val="28"/>
          <w:szCs w:val="26"/>
        </w:rPr>
      </w:pPr>
    </w:p>
    <w:p w14:paraId="1020117E" w14:textId="77777777" w:rsidR="007F794B" w:rsidRPr="006D44EE" w:rsidRDefault="007F794B" w:rsidP="007F794B">
      <w:pPr>
        <w:pStyle w:val="a5"/>
        <w:spacing w:line="500" w:lineRule="exact"/>
        <w:ind w:leftChars="-178" w:left="-427"/>
        <w:rPr>
          <w:rFonts w:eastAsia="標楷體" w:cs="標楷體" w:hint="eastAsia"/>
          <w:sz w:val="28"/>
          <w:szCs w:val="26"/>
        </w:rPr>
      </w:pPr>
    </w:p>
    <w:p w14:paraId="394BB716" w14:textId="77777777" w:rsidR="007F794B" w:rsidRPr="006D44EE" w:rsidRDefault="007F794B" w:rsidP="007F794B">
      <w:pPr>
        <w:pStyle w:val="a5"/>
        <w:spacing w:line="500" w:lineRule="exact"/>
        <w:ind w:leftChars="-178" w:left="-427"/>
        <w:rPr>
          <w:rFonts w:eastAsia="標楷體" w:cs="標楷體" w:hint="eastAsia"/>
          <w:sz w:val="28"/>
          <w:szCs w:val="26"/>
        </w:rPr>
      </w:pPr>
    </w:p>
    <w:p w14:paraId="28BB9631" w14:textId="77777777" w:rsidR="007F794B" w:rsidRPr="006D44EE" w:rsidRDefault="007F794B" w:rsidP="007F794B">
      <w:pPr>
        <w:pStyle w:val="a5"/>
        <w:spacing w:line="500" w:lineRule="exact"/>
        <w:ind w:leftChars="-178" w:left="-427"/>
        <w:jc w:val="center"/>
        <w:rPr>
          <w:rFonts w:eastAsia="標楷體" w:cs="標楷體" w:hint="eastAsia"/>
          <w:sz w:val="28"/>
          <w:szCs w:val="26"/>
        </w:rPr>
      </w:pPr>
    </w:p>
    <w:p w14:paraId="3F7DAF6A" w14:textId="77777777" w:rsidR="007F794B" w:rsidRPr="006D44EE" w:rsidRDefault="007F794B" w:rsidP="007F794B">
      <w:pPr>
        <w:pStyle w:val="a5"/>
        <w:spacing w:line="500" w:lineRule="exact"/>
        <w:ind w:leftChars="-178" w:left="-427"/>
        <w:jc w:val="center"/>
        <w:rPr>
          <w:rFonts w:eastAsia="標楷體" w:cs="標楷體" w:hint="eastAsia"/>
          <w:sz w:val="28"/>
          <w:szCs w:val="26"/>
        </w:rPr>
      </w:pPr>
    </w:p>
    <w:p w14:paraId="53BF58A3" w14:textId="77777777" w:rsidR="007F794B" w:rsidRPr="006D44EE" w:rsidRDefault="007F794B" w:rsidP="007F794B">
      <w:pPr>
        <w:pStyle w:val="a5"/>
        <w:spacing w:line="500" w:lineRule="exact"/>
        <w:ind w:leftChars="-178" w:left="-427"/>
        <w:jc w:val="center"/>
        <w:rPr>
          <w:rFonts w:eastAsia="標楷體" w:cs="標楷體" w:hint="eastAsia"/>
          <w:sz w:val="32"/>
          <w:szCs w:val="26"/>
        </w:rPr>
      </w:pPr>
    </w:p>
    <w:p w14:paraId="6EB84AF7" w14:textId="77777777" w:rsidR="007F794B" w:rsidRPr="006D44EE" w:rsidRDefault="007F794B" w:rsidP="007F794B">
      <w:pPr>
        <w:pStyle w:val="a5"/>
        <w:spacing w:afterLines="50" w:after="180" w:line="500" w:lineRule="exact"/>
        <w:ind w:leftChars="-178" w:left="-427" w:firstLineChars="152" w:firstLine="426"/>
        <w:rPr>
          <w:rFonts w:eastAsia="標楷體" w:cs="標楷體" w:hint="eastAsia"/>
          <w:sz w:val="32"/>
          <w:szCs w:val="26"/>
        </w:rPr>
      </w:pPr>
      <w:r w:rsidRPr="006D44EE">
        <w:rPr>
          <w:rFonts w:eastAsia="標楷體" w:cs="標楷體" w:hint="eastAsia"/>
          <w:sz w:val="28"/>
          <w:szCs w:val="26"/>
        </w:rPr>
        <w:t>【範例說明】</w:t>
      </w:r>
    </w:p>
    <w:tbl>
      <w:tblPr>
        <w:tblW w:w="9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2680"/>
        <w:gridCol w:w="2681"/>
        <w:gridCol w:w="2897"/>
      </w:tblGrid>
      <w:tr w:rsidR="007F794B" w:rsidRPr="006D44EE" w14:paraId="10907B4C" w14:textId="77777777" w:rsidTr="007F794B">
        <w:trPr>
          <w:jc w:val="center"/>
        </w:trPr>
        <w:tc>
          <w:tcPr>
            <w:tcW w:w="1224" w:type="dxa"/>
            <w:shd w:val="clear" w:color="auto" w:fill="auto"/>
            <w:vAlign w:val="center"/>
          </w:tcPr>
          <w:p w14:paraId="2F20D932" w14:textId="77777777" w:rsidR="007F794B" w:rsidRPr="006D44EE" w:rsidRDefault="007F794B" w:rsidP="007F794B">
            <w:pPr>
              <w:tabs>
                <w:tab w:val="left" w:pos="709"/>
              </w:tabs>
              <w:snapToGrid w:val="0"/>
              <w:jc w:val="center"/>
              <w:rPr>
                <w:rFonts w:eastAsia="標楷體" w:cs="標楷體" w:hint="eastAsia"/>
                <w:szCs w:val="28"/>
              </w:rPr>
            </w:pPr>
            <w:r w:rsidRPr="006D44EE">
              <w:rPr>
                <w:rFonts w:eastAsia="標楷體" w:cs="標楷體" w:hint="eastAsia"/>
                <w:szCs w:val="28"/>
              </w:rPr>
              <w:t>計畫類別</w:t>
            </w:r>
          </w:p>
        </w:tc>
        <w:tc>
          <w:tcPr>
            <w:tcW w:w="2680" w:type="dxa"/>
            <w:shd w:val="clear" w:color="auto" w:fill="auto"/>
            <w:vAlign w:val="center"/>
          </w:tcPr>
          <w:p w14:paraId="1A39298F" w14:textId="77777777" w:rsidR="007F794B" w:rsidRPr="006D44EE" w:rsidRDefault="007F794B" w:rsidP="007F794B">
            <w:pPr>
              <w:tabs>
                <w:tab w:val="left" w:pos="709"/>
              </w:tabs>
              <w:snapToGrid w:val="0"/>
              <w:jc w:val="center"/>
              <w:rPr>
                <w:rFonts w:eastAsia="標楷體" w:cs="細明體" w:hint="eastAsia"/>
                <w:kern w:val="0"/>
              </w:rPr>
            </w:pPr>
            <w:r w:rsidRPr="006D44EE">
              <w:rPr>
                <w:rFonts w:eastAsia="標楷體" w:cs="細明體" w:hint="eastAsia"/>
                <w:kern w:val="0"/>
              </w:rPr>
              <w:t>中文編號</w:t>
            </w:r>
          </w:p>
        </w:tc>
        <w:tc>
          <w:tcPr>
            <w:tcW w:w="2681" w:type="dxa"/>
            <w:shd w:val="clear" w:color="auto" w:fill="auto"/>
            <w:vAlign w:val="center"/>
          </w:tcPr>
          <w:p w14:paraId="1DFC16FD" w14:textId="77777777" w:rsidR="007F794B" w:rsidRPr="006D44EE" w:rsidRDefault="007F794B" w:rsidP="007F794B">
            <w:pPr>
              <w:tabs>
                <w:tab w:val="left" w:pos="709"/>
              </w:tabs>
              <w:snapToGrid w:val="0"/>
              <w:jc w:val="center"/>
              <w:rPr>
                <w:rFonts w:eastAsia="標楷體" w:cs="細明體" w:hint="eastAsia"/>
                <w:kern w:val="0"/>
              </w:rPr>
            </w:pPr>
            <w:r w:rsidRPr="006D44EE">
              <w:rPr>
                <w:rFonts w:eastAsia="標楷體" w:cs="細明體" w:hint="eastAsia"/>
                <w:kern w:val="0"/>
              </w:rPr>
              <w:t>英文編號</w:t>
            </w:r>
          </w:p>
        </w:tc>
        <w:tc>
          <w:tcPr>
            <w:tcW w:w="2897" w:type="dxa"/>
            <w:shd w:val="clear" w:color="auto" w:fill="auto"/>
          </w:tcPr>
          <w:p w14:paraId="6B0A98B0" w14:textId="77777777" w:rsidR="007F794B" w:rsidRPr="006D44EE" w:rsidRDefault="007F794B" w:rsidP="007F794B">
            <w:pPr>
              <w:tabs>
                <w:tab w:val="left" w:pos="709"/>
              </w:tabs>
              <w:snapToGrid w:val="0"/>
              <w:jc w:val="center"/>
              <w:rPr>
                <w:rFonts w:eastAsia="標楷體" w:cs="細明體" w:hint="eastAsia"/>
                <w:kern w:val="0"/>
              </w:rPr>
            </w:pPr>
            <w:r w:rsidRPr="006D44EE">
              <w:rPr>
                <w:rFonts w:eastAsia="標楷體" w:cs="細明體" w:hint="eastAsia"/>
                <w:kern w:val="0"/>
              </w:rPr>
              <w:t>說明</w:t>
            </w:r>
          </w:p>
        </w:tc>
      </w:tr>
      <w:tr w:rsidR="007F794B" w:rsidRPr="006D44EE" w14:paraId="1AE52DF7" w14:textId="77777777" w:rsidTr="007F794B">
        <w:trPr>
          <w:trHeight w:val="1701"/>
          <w:jc w:val="center"/>
        </w:trPr>
        <w:tc>
          <w:tcPr>
            <w:tcW w:w="1224" w:type="dxa"/>
            <w:shd w:val="clear" w:color="auto" w:fill="auto"/>
            <w:vAlign w:val="center"/>
          </w:tcPr>
          <w:p w14:paraId="11D6C0B2" w14:textId="77777777" w:rsidR="007F794B" w:rsidRPr="006D44EE" w:rsidRDefault="007F794B" w:rsidP="007F794B">
            <w:pPr>
              <w:tabs>
                <w:tab w:val="left" w:pos="709"/>
              </w:tabs>
              <w:snapToGrid w:val="0"/>
              <w:jc w:val="center"/>
              <w:rPr>
                <w:rFonts w:eastAsia="標楷體" w:cs="標楷體" w:hint="eastAsia"/>
                <w:szCs w:val="28"/>
              </w:rPr>
            </w:pPr>
            <w:r w:rsidRPr="006D44EE">
              <w:rPr>
                <w:rFonts w:eastAsia="標楷體" w:cs="標楷體" w:hint="eastAsia"/>
                <w:szCs w:val="28"/>
              </w:rPr>
              <w:t>子項計畫</w:t>
            </w:r>
          </w:p>
        </w:tc>
        <w:tc>
          <w:tcPr>
            <w:tcW w:w="2680" w:type="dxa"/>
            <w:shd w:val="clear" w:color="auto" w:fill="auto"/>
            <w:vAlign w:val="center"/>
          </w:tcPr>
          <w:p w14:paraId="76AB14F9"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w:t>
            </w:r>
            <w:r w:rsidRPr="006D44EE">
              <w:rPr>
                <w:rFonts w:eastAsia="標楷體" w:cs="細明體" w:hint="eastAsia"/>
                <w:kern w:val="0"/>
              </w:rPr>
              <w:t>農科</w:t>
            </w:r>
            <w:r w:rsidRPr="006D44EE">
              <w:rPr>
                <w:rFonts w:eastAsia="標楷體" w:cs="細明體" w:hint="eastAsia"/>
                <w:kern w:val="0"/>
              </w:rPr>
              <w:t>-1.1.1-</w:t>
            </w:r>
            <w:r w:rsidRPr="006D44EE">
              <w:rPr>
                <w:rFonts w:eastAsia="標楷體" w:cs="細明體" w:hint="eastAsia"/>
                <w:kern w:val="0"/>
              </w:rPr>
              <w:t>子</w:t>
            </w:r>
            <w:r w:rsidRPr="006D44EE">
              <w:rPr>
                <w:rFonts w:eastAsia="標楷體" w:cs="細明體" w:hint="eastAsia"/>
                <w:kern w:val="0"/>
              </w:rPr>
              <w:t>-a1</w:t>
            </w:r>
          </w:p>
        </w:tc>
        <w:tc>
          <w:tcPr>
            <w:tcW w:w="2681" w:type="dxa"/>
            <w:shd w:val="clear" w:color="auto" w:fill="auto"/>
            <w:vAlign w:val="center"/>
          </w:tcPr>
          <w:p w14:paraId="1C508A06"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104AS-1.1.1-CO-a1</w:t>
            </w:r>
          </w:p>
        </w:tc>
        <w:tc>
          <w:tcPr>
            <w:tcW w:w="2897" w:type="dxa"/>
            <w:shd w:val="clear" w:color="auto" w:fill="auto"/>
            <w:vAlign w:val="center"/>
          </w:tcPr>
          <w:p w14:paraId="58CBBB81" w14:textId="77777777" w:rsidR="007F794B" w:rsidRPr="006D44EE" w:rsidRDefault="007F794B" w:rsidP="007F794B">
            <w:pPr>
              <w:tabs>
                <w:tab w:val="left" w:pos="709"/>
              </w:tabs>
              <w:snapToGrid w:val="0"/>
              <w:jc w:val="both"/>
              <w:rPr>
                <w:rFonts w:eastAsia="標楷體" w:cs="標楷體" w:hint="eastAsia"/>
                <w:b/>
                <w:szCs w:val="28"/>
              </w:rPr>
            </w:pPr>
            <w:r w:rsidRPr="006D44EE">
              <w:rPr>
                <w:rFonts w:eastAsia="標楷體" w:cs="細明體" w:hint="eastAsia"/>
                <w:kern w:val="0"/>
              </w:rPr>
              <w:t>末三碼之</w:t>
            </w:r>
            <w:r w:rsidRPr="006D44EE">
              <w:rPr>
                <w:rFonts w:eastAsia="標楷體" w:cs="細明體"/>
                <w:kern w:val="0"/>
              </w:rPr>
              <w:t>”</w:t>
            </w:r>
            <w:r w:rsidRPr="006D44EE">
              <w:rPr>
                <w:rFonts w:eastAsia="標楷體" w:cs="細明體" w:hint="eastAsia"/>
                <w:kern w:val="0"/>
              </w:rPr>
              <w:t>子</w:t>
            </w:r>
            <w:r w:rsidRPr="006D44EE">
              <w:rPr>
                <w:rFonts w:eastAsia="標楷體" w:cs="細明體"/>
                <w:kern w:val="0"/>
              </w:rPr>
              <w:t>”</w:t>
            </w:r>
            <w:r w:rsidRPr="006D44EE">
              <w:rPr>
                <w:rFonts w:eastAsia="標楷體" w:cs="細明體" w:hint="eastAsia"/>
                <w:kern w:val="0"/>
              </w:rPr>
              <w:t>及</w:t>
            </w:r>
            <w:r w:rsidRPr="006D44EE">
              <w:rPr>
                <w:rFonts w:eastAsia="標楷體" w:cs="細明體"/>
                <w:kern w:val="0"/>
              </w:rPr>
              <w:t>”</w:t>
            </w:r>
            <w:r w:rsidRPr="006D44EE">
              <w:rPr>
                <w:rFonts w:eastAsia="標楷體" w:cs="細明體" w:hint="eastAsia"/>
                <w:kern w:val="0"/>
              </w:rPr>
              <w:t>CO</w:t>
            </w:r>
            <w:r w:rsidRPr="006D44EE">
              <w:rPr>
                <w:rFonts w:eastAsia="標楷體" w:cs="細明體"/>
                <w:kern w:val="0"/>
              </w:rPr>
              <w:t>”</w:t>
            </w:r>
            <w:r w:rsidRPr="006D44EE">
              <w:rPr>
                <w:rFonts w:eastAsia="標楷體" w:cs="細明體" w:hint="eastAsia"/>
                <w:kern w:val="0"/>
              </w:rPr>
              <w:t>為子項計畫代碼，</w:t>
            </w:r>
            <w:r w:rsidRPr="006D44EE">
              <w:rPr>
                <w:rFonts w:eastAsia="標楷體" w:cs="細明體"/>
                <w:kern w:val="0"/>
              </w:rPr>
              <w:t>”</w:t>
            </w:r>
            <w:r w:rsidRPr="006D44EE">
              <w:rPr>
                <w:rFonts w:eastAsia="標楷體" w:cs="細明體" w:hint="eastAsia"/>
                <w:kern w:val="0"/>
              </w:rPr>
              <w:t>a</w:t>
            </w:r>
            <w:r w:rsidRPr="006D44EE">
              <w:rPr>
                <w:rFonts w:eastAsia="標楷體" w:cs="細明體"/>
                <w:kern w:val="0"/>
              </w:rPr>
              <w:t>”</w:t>
            </w:r>
            <w:r w:rsidRPr="006D44EE">
              <w:rPr>
                <w:rFonts w:eastAsia="標楷體" w:cs="細明體" w:hint="eastAsia"/>
                <w:kern w:val="0"/>
              </w:rPr>
              <w:t>表示此計畫主辦機關為科技處，</w:t>
            </w:r>
            <w:r w:rsidRPr="006D44EE">
              <w:rPr>
                <w:rFonts w:eastAsia="標楷體" w:cs="細明體"/>
                <w:kern w:val="0"/>
              </w:rPr>
              <w:t>”</w:t>
            </w:r>
            <w:r w:rsidRPr="006D44EE">
              <w:rPr>
                <w:rFonts w:eastAsia="標楷體" w:cs="細明體" w:hint="eastAsia"/>
                <w:kern w:val="0"/>
              </w:rPr>
              <w:t>1</w:t>
            </w:r>
            <w:r w:rsidRPr="006D44EE">
              <w:rPr>
                <w:rFonts w:eastAsia="標楷體" w:cs="細明體"/>
                <w:kern w:val="0"/>
              </w:rPr>
              <w:t>”</w:t>
            </w:r>
            <w:r w:rsidRPr="006D44EE">
              <w:rPr>
                <w:rFonts w:eastAsia="標楷體" w:cs="細明體" w:hint="eastAsia"/>
                <w:kern w:val="0"/>
              </w:rPr>
              <w:t>表示此為</w:t>
            </w:r>
            <w:r w:rsidRPr="006D44EE">
              <w:rPr>
                <w:rFonts w:eastAsia="標楷體" w:cs="細明體"/>
                <w:kern w:val="0"/>
              </w:rPr>
              <w:t>”</w:t>
            </w:r>
            <w:r w:rsidRPr="006D44EE">
              <w:rPr>
                <w:rFonts w:eastAsia="標楷體" w:cs="細明體" w:hint="eastAsia"/>
                <w:kern w:val="0"/>
              </w:rPr>
              <w:t>1.1.1</w:t>
            </w:r>
            <w:r w:rsidRPr="006D44EE">
              <w:rPr>
                <w:rFonts w:eastAsia="標楷體" w:cs="細明體"/>
                <w:kern w:val="0"/>
              </w:rPr>
              <w:t>”</w:t>
            </w:r>
            <w:r w:rsidRPr="006D44EE">
              <w:rPr>
                <w:rFonts w:eastAsia="標楷體" w:cs="細明體" w:hint="eastAsia"/>
                <w:kern w:val="0"/>
              </w:rPr>
              <w:t>下的第</w:t>
            </w:r>
            <w:r w:rsidRPr="006D44EE">
              <w:rPr>
                <w:rFonts w:eastAsia="標楷體" w:cs="細明體" w:hint="eastAsia"/>
                <w:kern w:val="0"/>
              </w:rPr>
              <w:t>1</w:t>
            </w:r>
            <w:r w:rsidRPr="006D44EE">
              <w:rPr>
                <w:rFonts w:eastAsia="標楷體" w:cs="細明體" w:hint="eastAsia"/>
                <w:kern w:val="0"/>
              </w:rPr>
              <w:t>個子項計畫</w:t>
            </w:r>
          </w:p>
        </w:tc>
      </w:tr>
      <w:tr w:rsidR="007F794B" w:rsidRPr="006D44EE" w14:paraId="484F5B58" w14:textId="77777777" w:rsidTr="007F794B">
        <w:trPr>
          <w:trHeight w:val="1701"/>
          <w:jc w:val="center"/>
        </w:trPr>
        <w:tc>
          <w:tcPr>
            <w:tcW w:w="1224" w:type="dxa"/>
            <w:shd w:val="clear" w:color="auto" w:fill="auto"/>
            <w:vAlign w:val="center"/>
          </w:tcPr>
          <w:p w14:paraId="652117FF" w14:textId="77777777" w:rsidR="007F794B" w:rsidRPr="006D44EE" w:rsidRDefault="007F794B" w:rsidP="007F794B">
            <w:pPr>
              <w:tabs>
                <w:tab w:val="left" w:pos="709"/>
              </w:tabs>
              <w:snapToGrid w:val="0"/>
              <w:jc w:val="center"/>
              <w:rPr>
                <w:rFonts w:eastAsia="標楷體" w:cs="標楷體" w:hint="eastAsia"/>
                <w:szCs w:val="28"/>
              </w:rPr>
            </w:pPr>
            <w:r w:rsidRPr="006D44EE">
              <w:rPr>
                <w:rFonts w:eastAsia="標楷體" w:cs="標楷體" w:hint="eastAsia"/>
                <w:szCs w:val="28"/>
              </w:rPr>
              <w:t>單一計畫</w:t>
            </w:r>
          </w:p>
        </w:tc>
        <w:tc>
          <w:tcPr>
            <w:tcW w:w="2680" w:type="dxa"/>
            <w:shd w:val="clear" w:color="auto" w:fill="auto"/>
            <w:vAlign w:val="center"/>
          </w:tcPr>
          <w:p w14:paraId="41A2857A"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w:t>
            </w:r>
            <w:r w:rsidRPr="006D44EE">
              <w:rPr>
                <w:rFonts w:eastAsia="標楷體" w:cs="細明體" w:hint="eastAsia"/>
                <w:kern w:val="0"/>
              </w:rPr>
              <w:t>農科</w:t>
            </w:r>
            <w:r w:rsidRPr="006D44EE">
              <w:rPr>
                <w:rFonts w:eastAsia="標楷體" w:cs="細明體" w:hint="eastAsia"/>
                <w:kern w:val="0"/>
              </w:rPr>
              <w:t>-1.1.1-</w:t>
            </w:r>
            <w:r w:rsidRPr="006D44EE">
              <w:rPr>
                <w:rFonts w:eastAsia="標楷體" w:cs="細明體" w:hint="eastAsia"/>
                <w:kern w:val="0"/>
              </w:rPr>
              <w:t>科</w:t>
            </w:r>
            <w:r w:rsidRPr="006D44EE">
              <w:rPr>
                <w:rFonts w:eastAsia="標楷體" w:cs="細明體" w:hint="eastAsia"/>
                <w:kern w:val="0"/>
              </w:rPr>
              <w:t>-a1</w:t>
            </w:r>
          </w:p>
        </w:tc>
        <w:tc>
          <w:tcPr>
            <w:tcW w:w="2681" w:type="dxa"/>
            <w:shd w:val="clear" w:color="auto" w:fill="auto"/>
            <w:vAlign w:val="center"/>
          </w:tcPr>
          <w:p w14:paraId="12E76C1F"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w:t>
            </w:r>
            <w:r w:rsidRPr="006D44EE">
              <w:rPr>
                <w:rFonts w:eastAsia="標楷體" w:cs="細明體" w:hint="eastAsia"/>
                <w:kern w:val="0"/>
              </w:rPr>
              <w:t>農科</w:t>
            </w:r>
            <w:r w:rsidRPr="006D44EE">
              <w:rPr>
                <w:rFonts w:eastAsia="標楷體" w:cs="細明體" w:hint="eastAsia"/>
                <w:kern w:val="0"/>
              </w:rPr>
              <w:t>-1.1.1-ST-a1</w:t>
            </w:r>
          </w:p>
        </w:tc>
        <w:tc>
          <w:tcPr>
            <w:tcW w:w="2897" w:type="dxa"/>
            <w:shd w:val="clear" w:color="auto" w:fill="auto"/>
            <w:vAlign w:val="center"/>
          </w:tcPr>
          <w:p w14:paraId="532B89B9" w14:textId="77777777" w:rsidR="007F794B" w:rsidRPr="006D44EE" w:rsidRDefault="007F794B" w:rsidP="007F794B">
            <w:pPr>
              <w:tabs>
                <w:tab w:val="left" w:pos="709"/>
              </w:tabs>
              <w:snapToGrid w:val="0"/>
              <w:jc w:val="both"/>
              <w:rPr>
                <w:rFonts w:eastAsia="標楷體" w:cs="標楷體" w:hint="eastAsia"/>
                <w:szCs w:val="28"/>
              </w:rPr>
            </w:pPr>
            <w:r w:rsidRPr="006D44EE">
              <w:rPr>
                <w:rFonts w:eastAsia="標楷體" w:cs="細明體" w:hint="eastAsia"/>
                <w:kern w:val="0"/>
              </w:rPr>
              <w:t>末三碼之</w:t>
            </w:r>
            <w:r w:rsidRPr="006D44EE">
              <w:rPr>
                <w:rFonts w:eastAsia="標楷體" w:cs="細明體"/>
                <w:kern w:val="0"/>
              </w:rPr>
              <w:t>”</w:t>
            </w:r>
            <w:r w:rsidRPr="006D44EE">
              <w:rPr>
                <w:rFonts w:eastAsia="標楷體" w:cs="細明體" w:hint="eastAsia"/>
                <w:kern w:val="0"/>
              </w:rPr>
              <w:t>科</w:t>
            </w:r>
            <w:r w:rsidRPr="006D44EE">
              <w:rPr>
                <w:rFonts w:eastAsia="標楷體" w:cs="細明體"/>
                <w:kern w:val="0"/>
              </w:rPr>
              <w:t>”</w:t>
            </w:r>
            <w:r w:rsidRPr="006D44EE">
              <w:rPr>
                <w:rFonts w:eastAsia="標楷體" w:cs="細明體" w:hint="eastAsia"/>
                <w:kern w:val="0"/>
              </w:rPr>
              <w:t>及</w:t>
            </w:r>
            <w:r w:rsidRPr="006D44EE">
              <w:rPr>
                <w:rFonts w:eastAsia="標楷體" w:cs="細明體"/>
                <w:kern w:val="0"/>
              </w:rPr>
              <w:t>”</w:t>
            </w:r>
            <w:r w:rsidRPr="006D44EE">
              <w:rPr>
                <w:rFonts w:eastAsia="標楷體" w:cs="細明體" w:hint="eastAsia"/>
                <w:kern w:val="0"/>
              </w:rPr>
              <w:t>ST</w:t>
            </w:r>
            <w:r w:rsidRPr="006D44EE">
              <w:rPr>
                <w:rFonts w:eastAsia="標楷體" w:cs="細明體"/>
                <w:kern w:val="0"/>
              </w:rPr>
              <w:t>”</w:t>
            </w:r>
            <w:r w:rsidRPr="006D44EE">
              <w:rPr>
                <w:rFonts w:eastAsia="標楷體" w:cs="細明體" w:hint="eastAsia"/>
                <w:kern w:val="0"/>
              </w:rPr>
              <w:t>表示此計畫主辦機關為科技處，</w:t>
            </w:r>
            <w:r w:rsidRPr="006D44EE">
              <w:rPr>
                <w:rFonts w:eastAsia="標楷體" w:cs="細明體"/>
                <w:kern w:val="0"/>
              </w:rPr>
              <w:t>”</w:t>
            </w:r>
            <w:r w:rsidRPr="006D44EE">
              <w:rPr>
                <w:rFonts w:eastAsia="標楷體" w:cs="細明體" w:hint="eastAsia"/>
                <w:kern w:val="0"/>
              </w:rPr>
              <w:t>a</w:t>
            </w:r>
            <w:r w:rsidRPr="006D44EE">
              <w:rPr>
                <w:rFonts w:eastAsia="標楷體" w:cs="細明體"/>
                <w:kern w:val="0"/>
              </w:rPr>
              <w:t>”</w:t>
            </w:r>
            <w:r w:rsidRPr="006D44EE">
              <w:rPr>
                <w:rFonts w:eastAsia="標楷體" w:cs="細明體" w:hint="eastAsia"/>
                <w:kern w:val="0"/>
              </w:rPr>
              <w:t>為科技處之審議代碼，</w:t>
            </w:r>
            <w:r w:rsidRPr="006D44EE">
              <w:rPr>
                <w:rFonts w:eastAsia="標楷體" w:cs="細明體"/>
                <w:kern w:val="0"/>
              </w:rPr>
              <w:t>”</w:t>
            </w:r>
            <w:r w:rsidRPr="006D44EE">
              <w:rPr>
                <w:rFonts w:eastAsia="標楷體" w:cs="細明體" w:hint="eastAsia"/>
                <w:kern w:val="0"/>
              </w:rPr>
              <w:t>1</w:t>
            </w:r>
            <w:r w:rsidRPr="006D44EE">
              <w:rPr>
                <w:rFonts w:eastAsia="標楷體" w:cs="細明體"/>
                <w:kern w:val="0"/>
              </w:rPr>
              <w:t>”</w:t>
            </w:r>
            <w:r w:rsidRPr="006D44EE">
              <w:rPr>
                <w:rFonts w:eastAsia="標楷體" w:cs="細明體" w:hint="eastAsia"/>
                <w:kern w:val="0"/>
              </w:rPr>
              <w:t>表示此為</w:t>
            </w:r>
            <w:r w:rsidRPr="006D44EE">
              <w:rPr>
                <w:rFonts w:eastAsia="標楷體" w:cs="細明體"/>
                <w:kern w:val="0"/>
              </w:rPr>
              <w:t>”</w:t>
            </w:r>
            <w:r w:rsidRPr="006D44EE">
              <w:rPr>
                <w:rFonts w:eastAsia="標楷體" w:cs="細明體" w:hint="eastAsia"/>
                <w:kern w:val="0"/>
              </w:rPr>
              <w:t>1.1.1</w:t>
            </w:r>
            <w:r w:rsidRPr="006D44EE">
              <w:rPr>
                <w:rFonts w:eastAsia="標楷體" w:cs="細明體"/>
                <w:kern w:val="0"/>
              </w:rPr>
              <w:t>”</w:t>
            </w:r>
            <w:r w:rsidRPr="006D44EE">
              <w:rPr>
                <w:rFonts w:eastAsia="標楷體" w:cs="細明體" w:hint="eastAsia"/>
                <w:kern w:val="0"/>
              </w:rPr>
              <w:t>下的第</w:t>
            </w:r>
            <w:r w:rsidRPr="006D44EE">
              <w:rPr>
                <w:rFonts w:eastAsia="標楷體" w:cs="細明體" w:hint="eastAsia"/>
                <w:kern w:val="0"/>
              </w:rPr>
              <w:t>1</w:t>
            </w:r>
            <w:r w:rsidRPr="006D44EE">
              <w:rPr>
                <w:rFonts w:eastAsia="標楷體" w:cs="細明體" w:hint="eastAsia"/>
                <w:kern w:val="0"/>
              </w:rPr>
              <w:t>個單一計畫</w:t>
            </w:r>
          </w:p>
        </w:tc>
      </w:tr>
      <w:tr w:rsidR="007F794B" w:rsidRPr="006D44EE" w14:paraId="6934C812" w14:textId="77777777" w:rsidTr="007F794B">
        <w:trPr>
          <w:trHeight w:val="1134"/>
          <w:jc w:val="center"/>
        </w:trPr>
        <w:tc>
          <w:tcPr>
            <w:tcW w:w="1224" w:type="dxa"/>
            <w:shd w:val="clear" w:color="auto" w:fill="auto"/>
            <w:vAlign w:val="center"/>
          </w:tcPr>
          <w:p w14:paraId="27701058" w14:textId="77777777" w:rsidR="007F794B" w:rsidRPr="006D44EE" w:rsidRDefault="007F794B" w:rsidP="007F794B">
            <w:pPr>
              <w:tabs>
                <w:tab w:val="left" w:pos="709"/>
              </w:tabs>
              <w:snapToGrid w:val="0"/>
              <w:jc w:val="center"/>
              <w:rPr>
                <w:rFonts w:eastAsia="標楷體" w:cs="標楷體" w:hint="eastAsia"/>
                <w:szCs w:val="28"/>
              </w:rPr>
            </w:pPr>
            <w:r w:rsidRPr="006D44EE">
              <w:rPr>
                <w:rFonts w:eastAsia="標楷體" w:cs="標楷體" w:hint="eastAsia"/>
                <w:szCs w:val="28"/>
              </w:rPr>
              <w:t>統籌計畫</w:t>
            </w:r>
          </w:p>
        </w:tc>
        <w:tc>
          <w:tcPr>
            <w:tcW w:w="2680" w:type="dxa"/>
            <w:shd w:val="clear" w:color="auto" w:fill="auto"/>
            <w:vAlign w:val="center"/>
          </w:tcPr>
          <w:p w14:paraId="112FBD7D"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w:t>
            </w:r>
            <w:r w:rsidRPr="006D44EE">
              <w:rPr>
                <w:rFonts w:eastAsia="標楷體" w:cs="細明體" w:hint="eastAsia"/>
                <w:kern w:val="0"/>
              </w:rPr>
              <w:t>農科</w:t>
            </w:r>
            <w:r w:rsidRPr="006D44EE">
              <w:rPr>
                <w:rFonts w:eastAsia="標楷體" w:cs="細明體" w:hint="eastAsia"/>
                <w:kern w:val="0"/>
              </w:rPr>
              <w:t>-1.1.1-</w:t>
            </w:r>
            <w:r w:rsidRPr="006D44EE">
              <w:rPr>
                <w:rFonts w:eastAsia="標楷體" w:cs="細明體" w:hint="eastAsia"/>
                <w:kern w:val="0"/>
              </w:rPr>
              <w:t>科</w:t>
            </w:r>
            <w:r w:rsidRPr="006D44EE">
              <w:rPr>
                <w:rFonts w:eastAsia="標楷體" w:cs="細明體" w:hint="eastAsia"/>
                <w:kern w:val="0"/>
              </w:rPr>
              <w:t>-a1(z)</w:t>
            </w:r>
          </w:p>
        </w:tc>
        <w:tc>
          <w:tcPr>
            <w:tcW w:w="2681" w:type="dxa"/>
            <w:shd w:val="clear" w:color="auto" w:fill="auto"/>
            <w:vAlign w:val="center"/>
          </w:tcPr>
          <w:p w14:paraId="6F851CC1"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104AS-1.1.1-ST-a1(z)</w:t>
            </w:r>
          </w:p>
        </w:tc>
        <w:tc>
          <w:tcPr>
            <w:tcW w:w="2897" w:type="dxa"/>
            <w:shd w:val="clear" w:color="auto" w:fill="auto"/>
            <w:vAlign w:val="center"/>
          </w:tcPr>
          <w:p w14:paraId="60AD08BB" w14:textId="77777777" w:rsidR="007F794B" w:rsidRPr="006D44EE" w:rsidRDefault="007F794B" w:rsidP="007F794B">
            <w:pPr>
              <w:tabs>
                <w:tab w:val="left" w:pos="709"/>
              </w:tabs>
              <w:snapToGrid w:val="0"/>
              <w:jc w:val="both"/>
              <w:rPr>
                <w:rFonts w:eastAsia="標楷體" w:cs="標楷體" w:hint="eastAsia"/>
                <w:b/>
                <w:szCs w:val="28"/>
              </w:rPr>
            </w:pPr>
            <w:r w:rsidRPr="006D44EE">
              <w:rPr>
                <w:rFonts w:eastAsia="標楷體" w:cs="細明體" w:hint="eastAsia"/>
                <w:kern w:val="0"/>
              </w:rPr>
              <w:t>同上，以</w:t>
            </w:r>
            <w:r w:rsidRPr="006D44EE">
              <w:rPr>
                <w:rFonts w:eastAsia="標楷體" w:cs="細明體"/>
                <w:kern w:val="0"/>
              </w:rPr>
              <w:t>”</w:t>
            </w:r>
            <w:r w:rsidRPr="006D44EE">
              <w:rPr>
                <w:rFonts w:eastAsia="標楷體" w:cs="細明體" w:hint="eastAsia"/>
                <w:kern w:val="0"/>
              </w:rPr>
              <w:t>(z)</w:t>
            </w:r>
            <w:r w:rsidRPr="006D44EE">
              <w:rPr>
                <w:rFonts w:eastAsia="標楷體" w:cs="細明體"/>
                <w:kern w:val="0"/>
              </w:rPr>
              <w:t>”</w:t>
            </w:r>
            <w:r w:rsidRPr="006D44EE">
              <w:rPr>
                <w:rFonts w:eastAsia="標楷體" w:cs="細明體" w:hint="eastAsia"/>
                <w:kern w:val="0"/>
              </w:rPr>
              <w:t>表示此計畫為統籌計畫</w:t>
            </w:r>
          </w:p>
        </w:tc>
      </w:tr>
      <w:tr w:rsidR="007F794B" w:rsidRPr="006D44EE" w14:paraId="361B5AF0" w14:textId="77777777" w:rsidTr="007F794B">
        <w:trPr>
          <w:trHeight w:val="1134"/>
          <w:jc w:val="center"/>
        </w:trPr>
        <w:tc>
          <w:tcPr>
            <w:tcW w:w="1224" w:type="dxa"/>
            <w:shd w:val="clear" w:color="auto" w:fill="auto"/>
            <w:vAlign w:val="center"/>
          </w:tcPr>
          <w:p w14:paraId="28EC4816" w14:textId="77777777" w:rsidR="007F794B" w:rsidRPr="006D44EE" w:rsidRDefault="007F794B" w:rsidP="007F794B">
            <w:pPr>
              <w:tabs>
                <w:tab w:val="left" w:pos="709"/>
              </w:tabs>
              <w:snapToGrid w:val="0"/>
              <w:jc w:val="center"/>
              <w:rPr>
                <w:rFonts w:eastAsia="標楷體" w:cs="標楷體" w:hint="eastAsia"/>
                <w:szCs w:val="28"/>
              </w:rPr>
            </w:pPr>
            <w:r w:rsidRPr="006D44EE">
              <w:rPr>
                <w:rFonts w:eastAsia="標楷體" w:cs="細明體" w:hint="eastAsia"/>
                <w:kern w:val="0"/>
              </w:rPr>
              <w:t>細部計畫</w:t>
            </w:r>
          </w:p>
        </w:tc>
        <w:tc>
          <w:tcPr>
            <w:tcW w:w="2680" w:type="dxa"/>
            <w:shd w:val="clear" w:color="auto" w:fill="auto"/>
            <w:vAlign w:val="center"/>
          </w:tcPr>
          <w:p w14:paraId="0B963CE7"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w:t>
            </w:r>
            <w:r w:rsidRPr="006D44EE">
              <w:rPr>
                <w:rFonts w:eastAsia="標楷體" w:cs="細明體" w:hint="eastAsia"/>
                <w:kern w:val="0"/>
              </w:rPr>
              <w:t>農科</w:t>
            </w:r>
            <w:r w:rsidRPr="006D44EE">
              <w:rPr>
                <w:rFonts w:eastAsia="標楷體" w:cs="細明體" w:hint="eastAsia"/>
                <w:kern w:val="0"/>
              </w:rPr>
              <w:t>-1.1.1-</w:t>
            </w:r>
            <w:r w:rsidRPr="006D44EE">
              <w:rPr>
                <w:rFonts w:eastAsia="標楷體" w:cs="細明體" w:hint="eastAsia"/>
                <w:kern w:val="0"/>
              </w:rPr>
              <w:t>科</w:t>
            </w:r>
            <w:r w:rsidRPr="006D44EE">
              <w:rPr>
                <w:rFonts w:eastAsia="標楷體" w:cs="細明體" w:hint="eastAsia"/>
                <w:kern w:val="0"/>
              </w:rPr>
              <w:t>-a1(01)</w:t>
            </w:r>
          </w:p>
        </w:tc>
        <w:tc>
          <w:tcPr>
            <w:tcW w:w="2681" w:type="dxa"/>
            <w:shd w:val="clear" w:color="auto" w:fill="auto"/>
            <w:vAlign w:val="center"/>
          </w:tcPr>
          <w:p w14:paraId="1DAB1348"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104AS-1.1.1-ST-a1(01)</w:t>
            </w:r>
          </w:p>
        </w:tc>
        <w:tc>
          <w:tcPr>
            <w:tcW w:w="2897" w:type="dxa"/>
            <w:shd w:val="clear" w:color="auto" w:fill="auto"/>
            <w:vAlign w:val="center"/>
          </w:tcPr>
          <w:p w14:paraId="470F6ED2" w14:textId="77777777" w:rsidR="007F794B" w:rsidRPr="006D44EE" w:rsidRDefault="007F794B" w:rsidP="007F794B">
            <w:pPr>
              <w:tabs>
                <w:tab w:val="left" w:pos="709"/>
              </w:tabs>
              <w:snapToGrid w:val="0"/>
              <w:jc w:val="both"/>
              <w:rPr>
                <w:rFonts w:eastAsia="標楷體" w:cs="標楷體" w:hint="eastAsia"/>
                <w:szCs w:val="28"/>
              </w:rPr>
            </w:pPr>
            <w:r w:rsidRPr="006D44EE">
              <w:rPr>
                <w:rFonts w:eastAsia="標楷體" w:cs="標楷體" w:hint="eastAsia"/>
                <w:szCs w:val="28"/>
              </w:rPr>
              <w:t>同上，將</w:t>
            </w:r>
            <w:r w:rsidRPr="006D44EE">
              <w:rPr>
                <w:rFonts w:eastAsia="標楷體" w:cs="標楷體" w:hint="eastAsia"/>
                <w:szCs w:val="28"/>
              </w:rPr>
              <w:t>(z)</w:t>
            </w:r>
            <w:r w:rsidRPr="006D44EE">
              <w:rPr>
                <w:rFonts w:eastAsia="標楷體" w:cs="標楷體" w:hint="eastAsia"/>
                <w:szCs w:val="28"/>
              </w:rPr>
              <w:t>改為流水號</w:t>
            </w:r>
            <w:r w:rsidRPr="006D44EE">
              <w:rPr>
                <w:rFonts w:eastAsia="標楷體" w:cs="標楷體" w:hint="eastAsia"/>
                <w:szCs w:val="28"/>
              </w:rPr>
              <w:t>(01)</w:t>
            </w:r>
            <w:r w:rsidRPr="006D44EE">
              <w:rPr>
                <w:rFonts w:eastAsia="標楷體" w:cs="標楷體" w:hint="eastAsia"/>
                <w:szCs w:val="28"/>
              </w:rPr>
              <w:t>，表示此為前項統籌計畫的第</w:t>
            </w:r>
            <w:r w:rsidRPr="006D44EE">
              <w:rPr>
                <w:rFonts w:eastAsia="標楷體" w:cs="標楷體" w:hint="eastAsia"/>
                <w:szCs w:val="28"/>
              </w:rPr>
              <w:t>1</w:t>
            </w:r>
            <w:r w:rsidRPr="006D44EE">
              <w:rPr>
                <w:rFonts w:eastAsia="標楷體" w:cs="標楷體" w:hint="eastAsia"/>
                <w:szCs w:val="28"/>
              </w:rPr>
              <w:t>個細部計畫</w:t>
            </w:r>
          </w:p>
        </w:tc>
      </w:tr>
    </w:tbl>
    <w:p w14:paraId="527C6B33" w14:textId="77777777" w:rsidR="007F794B" w:rsidRPr="006D44EE" w:rsidRDefault="007F794B" w:rsidP="007F794B">
      <w:pPr>
        <w:pStyle w:val="a5"/>
        <w:spacing w:afterLines="50" w:after="180" w:line="500" w:lineRule="exact"/>
        <w:ind w:leftChars="-178" w:left="-427" w:firstLineChars="152" w:firstLine="426"/>
        <w:rPr>
          <w:rFonts w:eastAsia="標楷體" w:cs="標楷體"/>
          <w:sz w:val="28"/>
          <w:szCs w:val="26"/>
        </w:rPr>
      </w:pPr>
    </w:p>
    <w:p w14:paraId="0A295E58" w14:textId="77777777" w:rsidR="007F794B" w:rsidRPr="006D44EE" w:rsidRDefault="007F794B" w:rsidP="007F794B">
      <w:pPr>
        <w:pStyle w:val="a5"/>
        <w:spacing w:afterLines="50" w:after="180" w:line="500" w:lineRule="exact"/>
        <w:ind w:leftChars="-178" w:left="-427" w:firstLineChars="152" w:firstLine="426"/>
        <w:rPr>
          <w:rFonts w:eastAsia="標楷體"/>
          <w:sz w:val="28"/>
          <w:szCs w:val="22"/>
        </w:rPr>
      </w:pPr>
      <w:r w:rsidRPr="006D44EE">
        <w:rPr>
          <w:rFonts w:eastAsia="標楷體" w:cs="標楷體"/>
          <w:sz w:val="28"/>
          <w:szCs w:val="22"/>
        </w:rPr>
        <w:br w:type="page"/>
      </w:r>
      <w:r w:rsidRPr="006D44EE">
        <w:rPr>
          <w:rFonts w:eastAsia="標楷體" w:cs="標楷體" w:hint="eastAsia"/>
          <w:sz w:val="28"/>
          <w:szCs w:val="22"/>
        </w:rPr>
        <w:t>【農委會科技計畫主辦機關名稱</w:t>
      </w:r>
      <w:r w:rsidRPr="006D44EE">
        <w:rPr>
          <w:rFonts w:eastAsia="標楷體" w:hint="eastAsia"/>
          <w:sz w:val="28"/>
          <w:szCs w:val="22"/>
        </w:rPr>
        <w:t>代碼對照表</w:t>
      </w:r>
      <w:r w:rsidRPr="006D44EE">
        <w:rPr>
          <w:rFonts w:eastAsia="標楷體" w:cs="標楷體" w:hint="eastAsia"/>
          <w:sz w:val="28"/>
          <w:szCs w:val="22"/>
        </w:rPr>
        <w:t>】</w:t>
      </w:r>
    </w:p>
    <w:tbl>
      <w:tblPr>
        <w:tblW w:w="8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46"/>
        <w:gridCol w:w="1659"/>
        <w:gridCol w:w="1659"/>
        <w:gridCol w:w="1660"/>
      </w:tblGrid>
      <w:tr w:rsidR="007F794B" w:rsidRPr="006D44EE" w14:paraId="03DD8678" w14:textId="77777777" w:rsidTr="007F794B">
        <w:trPr>
          <w:trHeight w:val="369"/>
          <w:jc w:val="center"/>
        </w:trPr>
        <w:tc>
          <w:tcPr>
            <w:tcW w:w="3846" w:type="dxa"/>
            <w:shd w:val="clear" w:color="auto" w:fill="auto"/>
            <w:vAlign w:val="center"/>
          </w:tcPr>
          <w:p w14:paraId="70150F23" w14:textId="77777777" w:rsidR="007F794B" w:rsidRPr="006D44EE" w:rsidRDefault="007F794B" w:rsidP="007F794B">
            <w:pPr>
              <w:autoSpaceDE w:val="0"/>
              <w:autoSpaceDN w:val="0"/>
              <w:snapToGrid w:val="0"/>
              <w:jc w:val="center"/>
              <w:rPr>
                <w:rFonts w:eastAsia="標楷體"/>
                <w:bCs/>
              </w:rPr>
            </w:pPr>
            <w:r w:rsidRPr="006D44EE">
              <w:rPr>
                <w:rFonts w:eastAsia="標楷體" w:cs="標楷體" w:hint="eastAsia"/>
                <w:bCs/>
              </w:rPr>
              <w:t>計畫主辦機關</w:t>
            </w:r>
            <w:r w:rsidRPr="006D44EE">
              <w:rPr>
                <w:rFonts w:eastAsia="標楷體" w:cs="標楷體"/>
                <w:bCs/>
              </w:rPr>
              <w:t>(</w:t>
            </w:r>
            <w:r w:rsidRPr="006D44EE">
              <w:rPr>
                <w:rFonts w:eastAsia="標楷體" w:cs="標楷體" w:hint="eastAsia"/>
                <w:bCs/>
              </w:rPr>
              <w:t>單位</w:t>
            </w:r>
            <w:r w:rsidRPr="006D44EE">
              <w:rPr>
                <w:rFonts w:eastAsia="標楷體" w:cs="標楷體"/>
                <w:bCs/>
              </w:rPr>
              <w:t>)</w:t>
            </w:r>
            <w:r w:rsidRPr="006D44EE">
              <w:rPr>
                <w:rFonts w:eastAsia="標楷體" w:cs="標楷體" w:hint="eastAsia"/>
                <w:bCs/>
              </w:rPr>
              <w:t>名稱</w:t>
            </w:r>
          </w:p>
        </w:tc>
        <w:tc>
          <w:tcPr>
            <w:tcW w:w="1659" w:type="dxa"/>
            <w:shd w:val="clear" w:color="auto" w:fill="auto"/>
            <w:vAlign w:val="center"/>
          </w:tcPr>
          <w:p w14:paraId="72F2A241" w14:textId="77777777" w:rsidR="007F794B" w:rsidRPr="006D44EE" w:rsidRDefault="007F794B" w:rsidP="007F794B">
            <w:pPr>
              <w:autoSpaceDE w:val="0"/>
              <w:autoSpaceDN w:val="0"/>
              <w:snapToGrid w:val="0"/>
              <w:ind w:right="45"/>
              <w:jc w:val="center"/>
              <w:rPr>
                <w:rFonts w:eastAsia="標楷體"/>
                <w:bCs/>
              </w:rPr>
            </w:pPr>
            <w:r w:rsidRPr="006D44EE">
              <w:rPr>
                <w:rFonts w:eastAsia="標楷體" w:cs="標楷體" w:hint="eastAsia"/>
                <w:bCs/>
                <w:spacing w:val="20"/>
              </w:rPr>
              <w:t>中文代碼</w:t>
            </w:r>
          </w:p>
        </w:tc>
        <w:tc>
          <w:tcPr>
            <w:tcW w:w="1659" w:type="dxa"/>
            <w:shd w:val="clear" w:color="auto" w:fill="auto"/>
            <w:vAlign w:val="center"/>
          </w:tcPr>
          <w:p w14:paraId="61479138" w14:textId="77777777" w:rsidR="007F794B" w:rsidRPr="006D44EE" w:rsidRDefault="007F794B" w:rsidP="007F794B">
            <w:pPr>
              <w:autoSpaceDE w:val="0"/>
              <w:autoSpaceDN w:val="0"/>
              <w:snapToGrid w:val="0"/>
              <w:jc w:val="center"/>
              <w:rPr>
                <w:rFonts w:eastAsia="標楷體" w:cs="標楷體"/>
                <w:bCs/>
                <w:spacing w:val="20"/>
              </w:rPr>
            </w:pPr>
            <w:r w:rsidRPr="006D44EE">
              <w:rPr>
                <w:rFonts w:eastAsia="標楷體" w:cs="標楷體" w:hint="eastAsia"/>
                <w:bCs/>
                <w:spacing w:val="20"/>
              </w:rPr>
              <w:t>英文代碼</w:t>
            </w:r>
          </w:p>
        </w:tc>
        <w:tc>
          <w:tcPr>
            <w:tcW w:w="1660" w:type="dxa"/>
            <w:shd w:val="clear" w:color="auto" w:fill="auto"/>
            <w:vAlign w:val="center"/>
          </w:tcPr>
          <w:p w14:paraId="119B0A0E"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hint="eastAsia"/>
                <w:bCs/>
              </w:rPr>
              <w:t>審議代碼</w:t>
            </w:r>
          </w:p>
        </w:tc>
      </w:tr>
      <w:tr w:rsidR="007F794B" w:rsidRPr="006D44EE" w14:paraId="7BDA6F78" w14:textId="77777777" w:rsidTr="007F794B">
        <w:trPr>
          <w:trHeight w:val="369"/>
          <w:jc w:val="center"/>
        </w:trPr>
        <w:tc>
          <w:tcPr>
            <w:tcW w:w="3846" w:type="dxa"/>
            <w:vAlign w:val="center"/>
          </w:tcPr>
          <w:p w14:paraId="647C52BA" w14:textId="77777777" w:rsidR="007F794B" w:rsidRPr="006D44EE" w:rsidRDefault="007F794B" w:rsidP="007F794B">
            <w:pPr>
              <w:autoSpaceDE w:val="0"/>
              <w:autoSpaceDN w:val="0"/>
              <w:snapToGrid w:val="0"/>
              <w:jc w:val="both"/>
              <w:rPr>
                <w:rFonts w:eastAsia="標楷體"/>
              </w:rPr>
            </w:pPr>
            <w:r w:rsidRPr="006D44EE">
              <w:rPr>
                <w:rFonts w:eastAsia="標楷體" w:cs="標楷體" w:hint="eastAsia"/>
              </w:rPr>
              <w:t>漁業署</w:t>
            </w:r>
          </w:p>
        </w:tc>
        <w:tc>
          <w:tcPr>
            <w:tcW w:w="1659" w:type="dxa"/>
            <w:vAlign w:val="center"/>
          </w:tcPr>
          <w:p w14:paraId="107E9F10" w14:textId="77777777" w:rsidR="007F794B" w:rsidRPr="006D44EE" w:rsidRDefault="007F794B" w:rsidP="007F794B">
            <w:pPr>
              <w:tabs>
                <w:tab w:val="left" w:pos="-6344"/>
              </w:tabs>
              <w:autoSpaceDE w:val="0"/>
              <w:autoSpaceDN w:val="0"/>
              <w:snapToGrid w:val="0"/>
              <w:jc w:val="center"/>
              <w:rPr>
                <w:rFonts w:eastAsia="標楷體" w:cs="標楷體"/>
              </w:rPr>
            </w:pPr>
            <w:r w:rsidRPr="006D44EE">
              <w:rPr>
                <w:rFonts w:eastAsia="標楷體" w:cs="標楷體" w:hint="eastAsia"/>
              </w:rPr>
              <w:t>漁</w:t>
            </w:r>
          </w:p>
        </w:tc>
        <w:tc>
          <w:tcPr>
            <w:tcW w:w="1659" w:type="dxa"/>
            <w:vAlign w:val="center"/>
          </w:tcPr>
          <w:p w14:paraId="64A8D518" w14:textId="77777777" w:rsidR="007F794B" w:rsidRPr="006D44EE" w:rsidRDefault="007F794B" w:rsidP="007F794B">
            <w:pPr>
              <w:autoSpaceDE w:val="0"/>
              <w:autoSpaceDN w:val="0"/>
              <w:snapToGrid w:val="0"/>
              <w:ind w:right="113"/>
              <w:jc w:val="center"/>
              <w:rPr>
                <w:rFonts w:eastAsia="標楷體" w:cs="標楷體"/>
                <w:lang w:val="it-IT"/>
              </w:rPr>
            </w:pPr>
            <w:r w:rsidRPr="006D44EE">
              <w:rPr>
                <w:rFonts w:eastAsia="標楷體" w:cs="標楷體"/>
                <w:lang w:val="it-IT"/>
              </w:rPr>
              <w:t>FA</w:t>
            </w:r>
          </w:p>
        </w:tc>
        <w:tc>
          <w:tcPr>
            <w:tcW w:w="1660" w:type="dxa"/>
            <w:vAlign w:val="center"/>
          </w:tcPr>
          <w:p w14:paraId="3C03E0F8" w14:textId="77777777" w:rsidR="007F794B" w:rsidRPr="006D44EE" w:rsidRDefault="007F794B" w:rsidP="007F794B">
            <w:pPr>
              <w:autoSpaceDE w:val="0"/>
              <w:autoSpaceDN w:val="0"/>
              <w:snapToGrid w:val="0"/>
              <w:jc w:val="center"/>
            </w:pPr>
            <w:r w:rsidRPr="006D44EE">
              <w:t>F</w:t>
            </w:r>
          </w:p>
        </w:tc>
      </w:tr>
      <w:tr w:rsidR="007F794B" w:rsidRPr="006D44EE" w14:paraId="10E43CF0" w14:textId="77777777" w:rsidTr="007F794B">
        <w:trPr>
          <w:trHeight w:val="369"/>
          <w:jc w:val="center"/>
        </w:trPr>
        <w:tc>
          <w:tcPr>
            <w:tcW w:w="3846" w:type="dxa"/>
            <w:vAlign w:val="center"/>
          </w:tcPr>
          <w:p w14:paraId="05F34595" w14:textId="77777777" w:rsidR="007F794B" w:rsidRPr="006D44EE" w:rsidRDefault="007F794B" w:rsidP="007F794B">
            <w:pPr>
              <w:autoSpaceDE w:val="0"/>
              <w:autoSpaceDN w:val="0"/>
              <w:snapToGrid w:val="0"/>
              <w:rPr>
                <w:rFonts w:eastAsia="標楷體"/>
                <w:shd w:val="pct15" w:color="auto" w:fill="FFFFFF"/>
              </w:rPr>
            </w:pPr>
            <w:r w:rsidRPr="006D44EE">
              <w:rPr>
                <w:rFonts w:eastAsia="標楷體" w:cs="標楷體" w:hint="eastAsia"/>
              </w:rPr>
              <w:t>農糧署</w:t>
            </w:r>
          </w:p>
        </w:tc>
        <w:tc>
          <w:tcPr>
            <w:tcW w:w="1659" w:type="dxa"/>
            <w:vAlign w:val="center"/>
          </w:tcPr>
          <w:p w14:paraId="60C129B0" w14:textId="77777777" w:rsidR="007F794B" w:rsidRPr="006D44EE" w:rsidRDefault="007F794B" w:rsidP="007F794B">
            <w:pPr>
              <w:autoSpaceDE w:val="0"/>
              <w:autoSpaceDN w:val="0"/>
              <w:snapToGrid w:val="0"/>
              <w:jc w:val="center"/>
              <w:rPr>
                <w:rFonts w:eastAsia="標楷體"/>
                <w:shd w:val="pct15" w:color="auto" w:fill="FFFFFF"/>
              </w:rPr>
            </w:pPr>
            <w:r w:rsidRPr="006D44EE">
              <w:rPr>
                <w:rFonts w:eastAsia="標楷體" w:cs="標楷體" w:hint="eastAsia"/>
              </w:rPr>
              <w:t>糧</w:t>
            </w:r>
          </w:p>
        </w:tc>
        <w:tc>
          <w:tcPr>
            <w:tcW w:w="1659" w:type="dxa"/>
            <w:vAlign w:val="center"/>
          </w:tcPr>
          <w:p w14:paraId="6D69267E"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FD</w:t>
            </w:r>
          </w:p>
        </w:tc>
        <w:tc>
          <w:tcPr>
            <w:tcW w:w="1660" w:type="dxa"/>
            <w:vAlign w:val="center"/>
          </w:tcPr>
          <w:p w14:paraId="75F69CA4" w14:textId="77777777" w:rsidR="007F794B" w:rsidRPr="006D44EE" w:rsidRDefault="007F794B" w:rsidP="007F794B">
            <w:pPr>
              <w:autoSpaceDE w:val="0"/>
              <w:autoSpaceDN w:val="0"/>
              <w:snapToGrid w:val="0"/>
              <w:jc w:val="center"/>
              <w:rPr>
                <w:rFonts w:eastAsia="標楷體"/>
                <w:bCs/>
                <w:shd w:val="pct15" w:color="auto" w:fill="FFFFFF"/>
              </w:rPr>
            </w:pPr>
            <w:r w:rsidRPr="006D44EE">
              <w:rPr>
                <w:rFonts w:eastAsia="標楷體" w:cs="標楷體"/>
                <w:bCs/>
              </w:rPr>
              <w:t>Z</w:t>
            </w:r>
          </w:p>
        </w:tc>
      </w:tr>
      <w:tr w:rsidR="007F794B" w:rsidRPr="006D44EE" w14:paraId="08E4CA17" w14:textId="77777777" w:rsidTr="007F794B">
        <w:trPr>
          <w:trHeight w:val="369"/>
          <w:jc w:val="center"/>
        </w:trPr>
        <w:tc>
          <w:tcPr>
            <w:tcW w:w="3846" w:type="dxa"/>
            <w:vAlign w:val="center"/>
          </w:tcPr>
          <w:p w14:paraId="1F027252" w14:textId="77777777" w:rsidR="007F794B" w:rsidRPr="006D44EE" w:rsidRDefault="007F794B" w:rsidP="007F794B">
            <w:pPr>
              <w:autoSpaceDE w:val="0"/>
              <w:autoSpaceDN w:val="0"/>
              <w:snapToGrid w:val="0"/>
              <w:jc w:val="both"/>
              <w:rPr>
                <w:rFonts w:eastAsia="標楷體"/>
              </w:rPr>
            </w:pPr>
            <w:r w:rsidRPr="006D44EE">
              <w:rPr>
                <w:rFonts w:eastAsia="標楷體" w:cs="標楷體" w:hint="eastAsia"/>
              </w:rPr>
              <w:t>動植物防疫檢疫局</w:t>
            </w:r>
          </w:p>
        </w:tc>
        <w:tc>
          <w:tcPr>
            <w:tcW w:w="1659" w:type="dxa"/>
            <w:vAlign w:val="center"/>
          </w:tcPr>
          <w:p w14:paraId="3BE870EE" w14:textId="77777777" w:rsidR="007F794B" w:rsidRPr="006D44EE" w:rsidRDefault="007F794B" w:rsidP="007F794B">
            <w:pPr>
              <w:tabs>
                <w:tab w:val="left" w:pos="-6344"/>
              </w:tabs>
              <w:autoSpaceDE w:val="0"/>
              <w:autoSpaceDN w:val="0"/>
              <w:snapToGrid w:val="0"/>
              <w:jc w:val="center"/>
              <w:rPr>
                <w:rFonts w:eastAsia="標楷體" w:cs="標楷體"/>
              </w:rPr>
            </w:pPr>
            <w:r w:rsidRPr="006D44EE">
              <w:rPr>
                <w:rFonts w:eastAsia="標楷體" w:cs="標楷體" w:hint="eastAsia"/>
              </w:rPr>
              <w:t>檢</w:t>
            </w:r>
          </w:p>
        </w:tc>
        <w:tc>
          <w:tcPr>
            <w:tcW w:w="1659" w:type="dxa"/>
            <w:vAlign w:val="center"/>
          </w:tcPr>
          <w:p w14:paraId="5F413CB1" w14:textId="77777777" w:rsidR="007F794B" w:rsidRPr="006D44EE" w:rsidRDefault="007F794B" w:rsidP="007F794B">
            <w:pPr>
              <w:autoSpaceDE w:val="0"/>
              <w:autoSpaceDN w:val="0"/>
              <w:snapToGrid w:val="0"/>
              <w:ind w:right="113"/>
              <w:jc w:val="center"/>
              <w:rPr>
                <w:rFonts w:eastAsia="標楷體"/>
                <w:b/>
                <w:bCs/>
              </w:rPr>
            </w:pPr>
            <w:r w:rsidRPr="006D44EE">
              <w:rPr>
                <w:rFonts w:eastAsia="標楷體" w:cs="標楷體"/>
              </w:rPr>
              <w:t>BQ</w:t>
            </w:r>
          </w:p>
        </w:tc>
        <w:tc>
          <w:tcPr>
            <w:tcW w:w="1660" w:type="dxa"/>
            <w:vAlign w:val="center"/>
          </w:tcPr>
          <w:p w14:paraId="64C23128"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B</w:t>
            </w:r>
          </w:p>
        </w:tc>
      </w:tr>
      <w:tr w:rsidR="007F794B" w:rsidRPr="006D44EE" w14:paraId="1BCEA1DB" w14:textId="77777777" w:rsidTr="007F794B">
        <w:trPr>
          <w:trHeight w:val="369"/>
          <w:jc w:val="center"/>
        </w:trPr>
        <w:tc>
          <w:tcPr>
            <w:tcW w:w="3846" w:type="dxa"/>
            <w:vAlign w:val="center"/>
          </w:tcPr>
          <w:p w14:paraId="4C297FD0" w14:textId="77777777" w:rsidR="007F794B" w:rsidRPr="006D44EE" w:rsidRDefault="007F794B" w:rsidP="007F794B">
            <w:pPr>
              <w:autoSpaceDE w:val="0"/>
              <w:autoSpaceDN w:val="0"/>
              <w:snapToGrid w:val="0"/>
              <w:jc w:val="both"/>
              <w:rPr>
                <w:rFonts w:eastAsia="標楷體"/>
                <w:spacing w:val="-16"/>
              </w:rPr>
            </w:pPr>
            <w:r w:rsidRPr="006D44EE">
              <w:rPr>
                <w:rFonts w:eastAsia="標楷體" w:cs="標楷體" w:hint="eastAsia"/>
              </w:rPr>
              <w:t>水土保持局</w:t>
            </w:r>
          </w:p>
        </w:tc>
        <w:tc>
          <w:tcPr>
            <w:tcW w:w="1659" w:type="dxa"/>
            <w:vAlign w:val="center"/>
          </w:tcPr>
          <w:p w14:paraId="6F1935E3" w14:textId="77777777" w:rsidR="007F794B" w:rsidRPr="006D44EE" w:rsidRDefault="007F794B" w:rsidP="007F794B">
            <w:pPr>
              <w:tabs>
                <w:tab w:val="left" w:pos="-6344"/>
              </w:tabs>
              <w:autoSpaceDE w:val="0"/>
              <w:autoSpaceDN w:val="0"/>
              <w:snapToGrid w:val="0"/>
              <w:jc w:val="center"/>
              <w:rPr>
                <w:rFonts w:eastAsia="標楷體" w:cs="標楷體"/>
              </w:rPr>
            </w:pPr>
            <w:r w:rsidRPr="006D44EE">
              <w:rPr>
                <w:rFonts w:eastAsia="標楷體" w:cs="標楷體" w:hint="eastAsia"/>
              </w:rPr>
              <w:t>保</w:t>
            </w:r>
          </w:p>
        </w:tc>
        <w:tc>
          <w:tcPr>
            <w:tcW w:w="1659" w:type="dxa"/>
            <w:vAlign w:val="center"/>
          </w:tcPr>
          <w:p w14:paraId="353531D0" w14:textId="77777777" w:rsidR="007F794B" w:rsidRPr="006D44EE" w:rsidRDefault="007F794B" w:rsidP="007F794B">
            <w:pPr>
              <w:autoSpaceDE w:val="0"/>
              <w:autoSpaceDN w:val="0"/>
              <w:snapToGrid w:val="0"/>
              <w:ind w:right="113"/>
              <w:jc w:val="center"/>
              <w:rPr>
                <w:rFonts w:eastAsia="標楷體"/>
                <w:b/>
                <w:bCs/>
              </w:rPr>
            </w:pPr>
            <w:r w:rsidRPr="006D44EE">
              <w:rPr>
                <w:rFonts w:eastAsia="標楷體" w:cs="標楷體"/>
              </w:rPr>
              <w:t>SB</w:t>
            </w:r>
          </w:p>
        </w:tc>
        <w:tc>
          <w:tcPr>
            <w:tcW w:w="1660" w:type="dxa"/>
            <w:vAlign w:val="center"/>
          </w:tcPr>
          <w:p w14:paraId="54C4C537" w14:textId="77777777" w:rsidR="007F794B" w:rsidRPr="006D44EE" w:rsidRDefault="007F794B" w:rsidP="007F794B">
            <w:pPr>
              <w:autoSpaceDE w:val="0"/>
              <w:autoSpaceDN w:val="0"/>
              <w:snapToGrid w:val="0"/>
              <w:jc w:val="center"/>
              <w:rPr>
                <w:rFonts w:eastAsia="標楷體" w:cs="標楷體"/>
                <w:bCs/>
                <w:spacing w:val="-16"/>
              </w:rPr>
            </w:pPr>
            <w:r w:rsidRPr="006D44EE">
              <w:rPr>
                <w:rFonts w:eastAsia="標楷體" w:cs="標楷體"/>
                <w:bCs/>
                <w:spacing w:val="-16"/>
              </w:rPr>
              <w:t>S</w:t>
            </w:r>
          </w:p>
        </w:tc>
      </w:tr>
      <w:tr w:rsidR="007F794B" w:rsidRPr="006D44EE" w14:paraId="233E291F" w14:textId="77777777" w:rsidTr="007F794B">
        <w:trPr>
          <w:trHeight w:val="369"/>
          <w:jc w:val="center"/>
        </w:trPr>
        <w:tc>
          <w:tcPr>
            <w:tcW w:w="3846" w:type="dxa"/>
            <w:vAlign w:val="center"/>
          </w:tcPr>
          <w:p w14:paraId="6123FDFD" w14:textId="77777777" w:rsidR="007F794B" w:rsidRPr="006D44EE" w:rsidRDefault="007F794B" w:rsidP="007F794B">
            <w:pPr>
              <w:autoSpaceDE w:val="0"/>
              <w:autoSpaceDN w:val="0"/>
              <w:snapToGrid w:val="0"/>
              <w:rPr>
                <w:rFonts w:eastAsia="標楷體"/>
              </w:rPr>
            </w:pPr>
            <w:r w:rsidRPr="006D44EE">
              <w:rPr>
                <w:rFonts w:eastAsia="標楷體" w:cs="標楷體" w:hint="eastAsia"/>
              </w:rPr>
              <w:t>林務局</w:t>
            </w:r>
          </w:p>
        </w:tc>
        <w:tc>
          <w:tcPr>
            <w:tcW w:w="1659" w:type="dxa"/>
            <w:vAlign w:val="center"/>
          </w:tcPr>
          <w:p w14:paraId="3CD3ABED"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務</w:t>
            </w:r>
          </w:p>
        </w:tc>
        <w:tc>
          <w:tcPr>
            <w:tcW w:w="1659" w:type="dxa"/>
            <w:vAlign w:val="center"/>
          </w:tcPr>
          <w:p w14:paraId="1F7774D9"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FB</w:t>
            </w:r>
          </w:p>
        </w:tc>
        <w:tc>
          <w:tcPr>
            <w:tcW w:w="1660" w:type="dxa"/>
            <w:vAlign w:val="center"/>
          </w:tcPr>
          <w:p w14:paraId="44CA62D4"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e</w:t>
            </w:r>
          </w:p>
        </w:tc>
      </w:tr>
      <w:tr w:rsidR="007F794B" w:rsidRPr="006D44EE" w14:paraId="0BAE8967" w14:textId="77777777" w:rsidTr="007F794B">
        <w:trPr>
          <w:trHeight w:val="369"/>
          <w:jc w:val="center"/>
        </w:trPr>
        <w:tc>
          <w:tcPr>
            <w:tcW w:w="3846" w:type="dxa"/>
            <w:vAlign w:val="center"/>
          </w:tcPr>
          <w:p w14:paraId="22BC5664" w14:textId="77777777" w:rsidR="007F794B" w:rsidRPr="006D44EE" w:rsidRDefault="007F794B" w:rsidP="007F794B">
            <w:pPr>
              <w:autoSpaceDE w:val="0"/>
              <w:autoSpaceDN w:val="0"/>
              <w:snapToGrid w:val="0"/>
              <w:rPr>
                <w:rFonts w:eastAsia="標楷體"/>
              </w:rPr>
            </w:pPr>
            <w:r w:rsidRPr="006D44EE">
              <w:rPr>
                <w:rFonts w:eastAsia="標楷體" w:cs="標楷體" w:hint="eastAsia"/>
              </w:rPr>
              <w:t>農業金融局</w:t>
            </w:r>
          </w:p>
        </w:tc>
        <w:tc>
          <w:tcPr>
            <w:tcW w:w="1659" w:type="dxa"/>
            <w:vAlign w:val="center"/>
          </w:tcPr>
          <w:p w14:paraId="2E4B02C9"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金</w:t>
            </w:r>
          </w:p>
        </w:tc>
        <w:tc>
          <w:tcPr>
            <w:tcW w:w="1659" w:type="dxa"/>
            <w:vAlign w:val="center"/>
          </w:tcPr>
          <w:p w14:paraId="0EB6A54D" w14:textId="77777777" w:rsidR="007F794B" w:rsidRPr="006D44EE" w:rsidRDefault="007F794B" w:rsidP="007F794B">
            <w:pPr>
              <w:autoSpaceDE w:val="0"/>
              <w:autoSpaceDN w:val="0"/>
              <w:snapToGrid w:val="0"/>
              <w:ind w:right="113"/>
              <w:jc w:val="center"/>
              <w:rPr>
                <w:rFonts w:eastAsia="標楷體" w:cs="標楷體"/>
                <w:lang w:val="da-DK"/>
              </w:rPr>
            </w:pPr>
            <w:r w:rsidRPr="006D44EE">
              <w:rPr>
                <w:rFonts w:eastAsia="標楷體" w:cs="標楷體"/>
                <w:lang w:val="da-DK"/>
              </w:rPr>
              <w:t>AF</w:t>
            </w:r>
          </w:p>
        </w:tc>
        <w:tc>
          <w:tcPr>
            <w:tcW w:w="1660" w:type="dxa"/>
            <w:vAlign w:val="center"/>
          </w:tcPr>
          <w:p w14:paraId="0FF02B01"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d</w:t>
            </w:r>
          </w:p>
        </w:tc>
      </w:tr>
      <w:tr w:rsidR="007F794B" w:rsidRPr="006D44EE" w14:paraId="08097A60" w14:textId="77777777" w:rsidTr="007F794B">
        <w:trPr>
          <w:trHeight w:val="369"/>
          <w:jc w:val="center"/>
        </w:trPr>
        <w:tc>
          <w:tcPr>
            <w:tcW w:w="3846" w:type="dxa"/>
            <w:vAlign w:val="center"/>
          </w:tcPr>
          <w:p w14:paraId="41D9E532" w14:textId="77777777" w:rsidR="007F794B" w:rsidRPr="006D44EE" w:rsidRDefault="007F794B" w:rsidP="007F794B">
            <w:pPr>
              <w:autoSpaceDE w:val="0"/>
              <w:autoSpaceDN w:val="0"/>
              <w:snapToGrid w:val="0"/>
              <w:rPr>
                <w:rFonts w:eastAsia="標楷體"/>
              </w:rPr>
            </w:pPr>
            <w:r w:rsidRPr="006D44EE">
              <w:rPr>
                <w:rFonts w:eastAsia="標楷體" w:cs="標楷體" w:hint="eastAsia"/>
              </w:rPr>
              <w:t>農試所</w:t>
            </w:r>
          </w:p>
        </w:tc>
        <w:tc>
          <w:tcPr>
            <w:tcW w:w="1659" w:type="dxa"/>
            <w:vAlign w:val="center"/>
          </w:tcPr>
          <w:p w14:paraId="5F3A9284"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農</w:t>
            </w:r>
          </w:p>
        </w:tc>
        <w:tc>
          <w:tcPr>
            <w:tcW w:w="1659" w:type="dxa"/>
            <w:vAlign w:val="center"/>
          </w:tcPr>
          <w:p w14:paraId="6513CC9C" w14:textId="77777777" w:rsidR="007F794B" w:rsidRPr="006D44EE" w:rsidRDefault="007F794B" w:rsidP="007F794B">
            <w:pPr>
              <w:autoSpaceDE w:val="0"/>
              <w:autoSpaceDN w:val="0"/>
              <w:snapToGrid w:val="0"/>
              <w:ind w:right="113"/>
              <w:jc w:val="center"/>
              <w:rPr>
                <w:rFonts w:eastAsia="標楷體" w:cs="標楷體"/>
                <w:lang w:val="fr-FR"/>
              </w:rPr>
            </w:pPr>
            <w:r w:rsidRPr="006D44EE">
              <w:rPr>
                <w:rFonts w:eastAsia="標楷體" w:cs="標楷體"/>
                <w:lang w:val="fr-FR"/>
              </w:rPr>
              <w:t>CI</w:t>
            </w:r>
          </w:p>
        </w:tc>
        <w:tc>
          <w:tcPr>
            <w:tcW w:w="1660" w:type="dxa"/>
            <w:vAlign w:val="center"/>
          </w:tcPr>
          <w:p w14:paraId="439D63C6"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C</w:t>
            </w:r>
          </w:p>
        </w:tc>
      </w:tr>
      <w:tr w:rsidR="007F794B" w:rsidRPr="006D44EE" w14:paraId="7A293044" w14:textId="77777777" w:rsidTr="007F794B">
        <w:trPr>
          <w:trHeight w:val="369"/>
          <w:jc w:val="center"/>
        </w:trPr>
        <w:tc>
          <w:tcPr>
            <w:tcW w:w="3846" w:type="dxa"/>
            <w:vAlign w:val="center"/>
          </w:tcPr>
          <w:p w14:paraId="6EA86760" w14:textId="77777777" w:rsidR="007F794B" w:rsidRPr="006D44EE" w:rsidRDefault="007F794B" w:rsidP="007F794B">
            <w:pPr>
              <w:autoSpaceDE w:val="0"/>
              <w:autoSpaceDN w:val="0"/>
              <w:snapToGrid w:val="0"/>
              <w:rPr>
                <w:rFonts w:eastAsia="標楷體"/>
              </w:rPr>
            </w:pPr>
            <w:r w:rsidRPr="006D44EE">
              <w:rPr>
                <w:rFonts w:eastAsia="標楷體" w:cs="標楷體" w:hint="eastAsia"/>
              </w:rPr>
              <w:t>林試所</w:t>
            </w:r>
          </w:p>
        </w:tc>
        <w:tc>
          <w:tcPr>
            <w:tcW w:w="1659" w:type="dxa"/>
            <w:vAlign w:val="center"/>
          </w:tcPr>
          <w:p w14:paraId="4D92B80C"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森</w:t>
            </w:r>
          </w:p>
        </w:tc>
        <w:tc>
          <w:tcPr>
            <w:tcW w:w="1659" w:type="dxa"/>
            <w:vAlign w:val="center"/>
          </w:tcPr>
          <w:p w14:paraId="10AB8D0A"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FI</w:t>
            </w:r>
          </w:p>
        </w:tc>
        <w:tc>
          <w:tcPr>
            <w:tcW w:w="1660" w:type="dxa"/>
            <w:vAlign w:val="center"/>
          </w:tcPr>
          <w:p w14:paraId="204E6298"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G</w:t>
            </w:r>
          </w:p>
        </w:tc>
      </w:tr>
      <w:tr w:rsidR="007F794B" w:rsidRPr="006D44EE" w14:paraId="7D2BA3D7" w14:textId="77777777" w:rsidTr="007F794B">
        <w:trPr>
          <w:trHeight w:val="369"/>
          <w:jc w:val="center"/>
        </w:trPr>
        <w:tc>
          <w:tcPr>
            <w:tcW w:w="3846" w:type="dxa"/>
            <w:vAlign w:val="center"/>
          </w:tcPr>
          <w:p w14:paraId="192D92BF" w14:textId="77777777" w:rsidR="007F794B" w:rsidRPr="006D44EE" w:rsidRDefault="007F794B" w:rsidP="007F794B">
            <w:pPr>
              <w:autoSpaceDE w:val="0"/>
              <w:autoSpaceDN w:val="0"/>
              <w:snapToGrid w:val="0"/>
              <w:rPr>
                <w:rFonts w:eastAsia="標楷體"/>
              </w:rPr>
            </w:pPr>
            <w:r w:rsidRPr="006D44EE">
              <w:rPr>
                <w:rFonts w:eastAsia="標楷體" w:cs="標楷體" w:hint="eastAsia"/>
              </w:rPr>
              <w:t>水試所</w:t>
            </w:r>
          </w:p>
        </w:tc>
        <w:tc>
          <w:tcPr>
            <w:tcW w:w="1659" w:type="dxa"/>
            <w:vAlign w:val="center"/>
          </w:tcPr>
          <w:p w14:paraId="04636E8D"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水</w:t>
            </w:r>
          </w:p>
        </w:tc>
        <w:tc>
          <w:tcPr>
            <w:tcW w:w="1659" w:type="dxa"/>
            <w:vAlign w:val="center"/>
          </w:tcPr>
          <w:p w14:paraId="7594BD6F" w14:textId="77777777" w:rsidR="007F794B" w:rsidRPr="006D44EE" w:rsidRDefault="007F794B" w:rsidP="007F794B">
            <w:pPr>
              <w:autoSpaceDE w:val="0"/>
              <w:autoSpaceDN w:val="0"/>
              <w:snapToGrid w:val="0"/>
              <w:ind w:right="113"/>
              <w:jc w:val="center"/>
              <w:rPr>
                <w:rFonts w:eastAsia="標楷體" w:cs="標楷體"/>
                <w:lang w:val="it-IT"/>
              </w:rPr>
            </w:pPr>
            <w:r w:rsidRPr="006D44EE">
              <w:rPr>
                <w:rFonts w:eastAsia="標楷體" w:cs="標楷體"/>
                <w:lang w:val="it-IT"/>
              </w:rPr>
              <w:t>AI</w:t>
            </w:r>
          </w:p>
        </w:tc>
        <w:tc>
          <w:tcPr>
            <w:tcW w:w="1660" w:type="dxa"/>
            <w:vAlign w:val="center"/>
          </w:tcPr>
          <w:p w14:paraId="66343D96"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A</w:t>
            </w:r>
          </w:p>
        </w:tc>
      </w:tr>
      <w:tr w:rsidR="007F794B" w:rsidRPr="006D44EE" w14:paraId="50C1BE9B" w14:textId="77777777" w:rsidTr="007F794B">
        <w:trPr>
          <w:trHeight w:val="369"/>
          <w:jc w:val="center"/>
        </w:trPr>
        <w:tc>
          <w:tcPr>
            <w:tcW w:w="3846" w:type="dxa"/>
            <w:vAlign w:val="center"/>
          </w:tcPr>
          <w:p w14:paraId="0E397515" w14:textId="77777777" w:rsidR="007F794B" w:rsidRPr="006D44EE" w:rsidRDefault="007F794B" w:rsidP="007F794B">
            <w:pPr>
              <w:autoSpaceDE w:val="0"/>
              <w:autoSpaceDN w:val="0"/>
              <w:snapToGrid w:val="0"/>
              <w:rPr>
                <w:rFonts w:eastAsia="標楷體"/>
              </w:rPr>
            </w:pPr>
            <w:r w:rsidRPr="006D44EE">
              <w:rPr>
                <w:rFonts w:eastAsia="標楷體" w:cs="標楷體" w:hint="eastAsia"/>
              </w:rPr>
              <w:t>畜試所</w:t>
            </w:r>
          </w:p>
        </w:tc>
        <w:tc>
          <w:tcPr>
            <w:tcW w:w="1659" w:type="dxa"/>
            <w:vAlign w:val="center"/>
          </w:tcPr>
          <w:p w14:paraId="4D4D516A"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畜</w:t>
            </w:r>
          </w:p>
        </w:tc>
        <w:tc>
          <w:tcPr>
            <w:tcW w:w="1659" w:type="dxa"/>
            <w:vAlign w:val="center"/>
          </w:tcPr>
          <w:p w14:paraId="2A391E7C" w14:textId="77777777" w:rsidR="007F794B" w:rsidRPr="006D44EE" w:rsidRDefault="007F794B" w:rsidP="007F794B">
            <w:pPr>
              <w:autoSpaceDE w:val="0"/>
              <w:autoSpaceDN w:val="0"/>
              <w:snapToGrid w:val="0"/>
              <w:ind w:right="113"/>
              <w:jc w:val="center"/>
              <w:rPr>
                <w:rFonts w:eastAsia="標楷體" w:cs="標楷體"/>
                <w:lang w:val="it-IT"/>
              </w:rPr>
            </w:pPr>
            <w:r w:rsidRPr="006D44EE">
              <w:rPr>
                <w:rFonts w:eastAsia="標楷體" w:cs="標楷體"/>
                <w:lang w:val="it-IT"/>
              </w:rPr>
              <w:t>LI</w:t>
            </w:r>
          </w:p>
        </w:tc>
        <w:tc>
          <w:tcPr>
            <w:tcW w:w="1660" w:type="dxa"/>
            <w:vAlign w:val="center"/>
          </w:tcPr>
          <w:p w14:paraId="6C533FC1"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L</w:t>
            </w:r>
          </w:p>
        </w:tc>
      </w:tr>
      <w:tr w:rsidR="007F794B" w:rsidRPr="006D44EE" w14:paraId="5E0216DB" w14:textId="77777777" w:rsidTr="007F794B">
        <w:trPr>
          <w:trHeight w:val="369"/>
          <w:jc w:val="center"/>
        </w:trPr>
        <w:tc>
          <w:tcPr>
            <w:tcW w:w="3846" w:type="dxa"/>
            <w:vAlign w:val="center"/>
          </w:tcPr>
          <w:p w14:paraId="33BA24F0" w14:textId="77777777" w:rsidR="007F794B" w:rsidRPr="006D44EE" w:rsidRDefault="007F794B" w:rsidP="007F794B">
            <w:pPr>
              <w:autoSpaceDE w:val="0"/>
              <w:autoSpaceDN w:val="0"/>
              <w:snapToGrid w:val="0"/>
              <w:rPr>
                <w:rFonts w:eastAsia="標楷體"/>
              </w:rPr>
            </w:pPr>
            <w:r w:rsidRPr="006D44EE">
              <w:rPr>
                <w:rFonts w:eastAsia="標楷體" w:cs="標楷體" w:hint="eastAsia"/>
              </w:rPr>
              <w:t>家衛所</w:t>
            </w:r>
          </w:p>
        </w:tc>
        <w:tc>
          <w:tcPr>
            <w:tcW w:w="1659" w:type="dxa"/>
            <w:vAlign w:val="center"/>
          </w:tcPr>
          <w:p w14:paraId="0727E2DB"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衛</w:t>
            </w:r>
          </w:p>
        </w:tc>
        <w:tc>
          <w:tcPr>
            <w:tcW w:w="1659" w:type="dxa"/>
            <w:vAlign w:val="center"/>
          </w:tcPr>
          <w:p w14:paraId="2036B2F8"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HI</w:t>
            </w:r>
          </w:p>
        </w:tc>
        <w:tc>
          <w:tcPr>
            <w:tcW w:w="1660" w:type="dxa"/>
            <w:vAlign w:val="center"/>
          </w:tcPr>
          <w:p w14:paraId="6D7C8B8A"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H</w:t>
            </w:r>
          </w:p>
        </w:tc>
      </w:tr>
      <w:tr w:rsidR="007F794B" w:rsidRPr="006D44EE" w14:paraId="53E9850F" w14:textId="77777777" w:rsidTr="007F794B">
        <w:trPr>
          <w:trHeight w:val="369"/>
          <w:jc w:val="center"/>
        </w:trPr>
        <w:tc>
          <w:tcPr>
            <w:tcW w:w="3846" w:type="dxa"/>
            <w:vAlign w:val="center"/>
          </w:tcPr>
          <w:p w14:paraId="1133B4CA" w14:textId="77777777" w:rsidR="007F794B" w:rsidRPr="006D44EE" w:rsidRDefault="007F794B" w:rsidP="007F794B">
            <w:pPr>
              <w:autoSpaceDE w:val="0"/>
              <w:autoSpaceDN w:val="0"/>
              <w:snapToGrid w:val="0"/>
              <w:rPr>
                <w:rFonts w:eastAsia="標楷體"/>
              </w:rPr>
            </w:pPr>
            <w:r w:rsidRPr="006D44EE">
              <w:rPr>
                <w:rFonts w:eastAsia="標楷體" w:cs="標楷體" w:hint="eastAsia"/>
              </w:rPr>
              <w:t>藥毒所</w:t>
            </w:r>
          </w:p>
        </w:tc>
        <w:tc>
          <w:tcPr>
            <w:tcW w:w="1659" w:type="dxa"/>
            <w:vAlign w:val="center"/>
          </w:tcPr>
          <w:p w14:paraId="07AB6C13"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藥</w:t>
            </w:r>
          </w:p>
        </w:tc>
        <w:tc>
          <w:tcPr>
            <w:tcW w:w="1659" w:type="dxa"/>
            <w:vAlign w:val="center"/>
          </w:tcPr>
          <w:p w14:paraId="565DBB57" w14:textId="77777777" w:rsidR="007F794B" w:rsidRPr="006D44EE" w:rsidRDefault="007F794B" w:rsidP="007F794B">
            <w:pPr>
              <w:autoSpaceDE w:val="0"/>
              <w:autoSpaceDN w:val="0"/>
              <w:snapToGrid w:val="0"/>
              <w:ind w:right="113"/>
              <w:jc w:val="center"/>
              <w:rPr>
                <w:rFonts w:eastAsia="標楷體" w:cs="標楷體"/>
                <w:lang w:val="pt-BR"/>
              </w:rPr>
            </w:pPr>
            <w:r w:rsidRPr="006D44EE">
              <w:rPr>
                <w:rFonts w:eastAsia="標楷體" w:cs="標楷體"/>
                <w:lang w:val="pt-BR"/>
              </w:rPr>
              <w:t>PI</w:t>
            </w:r>
          </w:p>
        </w:tc>
        <w:tc>
          <w:tcPr>
            <w:tcW w:w="1660" w:type="dxa"/>
            <w:vAlign w:val="center"/>
          </w:tcPr>
          <w:p w14:paraId="64E8D969"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P</w:t>
            </w:r>
          </w:p>
        </w:tc>
      </w:tr>
      <w:tr w:rsidR="007F794B" w:rsidRPr="006D44EE" w14:paraId="155003BF" w14:textId="77777777" w:rsidTr="007F794B">
        <w:trPr>
          <w:trHeight w:val="369"/>
          <w:jc w:val="center"/>
        </w:trPr>
        <w:tc>
          <w:tcPr>
            <w:tcW w:w="3846" w:type="dxa"/>
            <w:vAlign w:val="center"/>
          </w:tcPr>
          <w:p w14:paraId="40A26A37" w14:textId="77777777" w:rsidR="007F794B" w:rsidRPr="006D44EE" w:rsidRDefault="007F794B" w:rsidP="007F794B">
            <w:pPr>
              <w:autoSpaceDE w:val="0"/>
              <w:autoSpaceDN w:val="0"/>
              <w:snapToGrid w:val="0"/>
              <w:rPr>
                <w:rFonts w:eastAsia="標楷體"/>
              </w:rPr>
            </w:pPr>
            <w:r w:rsidRPr="006D44EE">
              <w:rPr>
                <w:rFonts w:eastAsia="標楷體" w:cs="標楷體" w:hint="eastAsia"/>
              </w:rPr>
              <w:t>桃園場</w:t>
            </w:r>
          </w:p>
        </w:tc>
        <w:tc>
          <w:tcPr>
            <w:tcW w:w="1659" w:type="dxa"/>
            <w:vAlign w:val="center"/>
          </w:tcPr>
          <w:p w14:paraId="31D18AAF"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桃</w:t>
            </w:r>
          </w:p>
        </w:tc>
        <w:tc>
          <w:tcPr>
            <w:tcW w:w="1659" w:type="dxa"/>
            <w:vAlign w:val="center"/>
          </w:tcPr>
          <w:p w14:paraId="4EC23916"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YS</w:t>
            </w:r>
          </w:p>
        </w:tc>
        <w:tc>
          <w:tcPr>
            <w:tcW w:w="1660" w:type="dxa"/>
            <w:vAlign w:val="center"/>
          </w:tcPr>
          <w:p w14:paraId="0C14CED9"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Y</w:t>
            </w:r>
          </w:p>
        </w:tc>
      </w:tr>
      <w:tr w:rsidR="007F794B" w:rsidRPr="006D44EE" w14:paraId="4B5A5E7C" w14:textId="77777777" w:rsidTr="007F794B">
        <w:trPr>
          <w:trHeight w:val="369"/>
          <w:jc w:val="center"/>
        </w:trPr>
        <w:tc>
          <w:tcPr>
            <w:tcW w:w="3846" w:type="dxa"/>
            <w:vAlign w:val="center"/>
          </w:tcPr>
          <w:p w14:paraId="39AC709B" w14:textId="77777777" w:rsidR="007F794B" w:rsidRPr="006D44EE" w:rsidRDefault="007F794B" w:rsidP="007F794B">
            <w:pPr>
              <w:autoSpaceDE w:val="0"/>
              <w:autoSpaceDN w:val="0"/>
              <w:snapToGrid w:val="0"/>
              <w:rPr>
                <w:rFonts w:eastAsia="標楷體"/>
              </w:rPr>
            </w:pPr>
            <w:r w:rsidRPr="006D44EE">
              <w:rPr>
                <w:rFonts w:eastAsia="標楷體" w:cs="標楷體" w:hint="eastAsia"/>
              </w:rPr>
              <w:t>苗栗場</w:t>
            </w:r>
          </w:p>
        </w:tc>
        <w:tc>
          <w:tcPr>
            <w:tcW w:w="1659" w:type="dxa"/>
            <w:vAlign w:val="center"/>
          </w:tcPr>
          <w:p w14:paraId="2768C952"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苗</w:t>
            </w:r>
          </w:p>
        </w:tc>
        <w:tc>
          <w:tcPr>
            <w:tcW w:w="1659" w:type="dxa"/>
            <w:vAlign w:val="center"/>
          </w:tcPr>
          <w:p w14:paraId="7A000E8D"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MS</w:t>
            </w:r>
          </w:p>
        </w:tc>
        <w:tc>
          <w:tcPr>
            <w:tcW w:w="1660" w:type="dxa"/>
            <w:vAlign w:val="center"/>
          </w:tcPr>
          <w:p w14:paraId="6F3B272A"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M</w:t>
            </w:r>
          </w:p>
        </w:tc>
      </w:tr>
      <w:tr w:rsidR="007F794B" w:rsidRPr="006D44EE" w14:paraId="101B7D8F" w14:textId="77777777" w:rsidTr="007F794B">
        <w:trPr>
          <w:trHeight w:val="369"/>
          <w:jc w:val="center"/>
        </w:trPr>
        <w:tc>
          <w:tcPr>
            <w:tcW w:w="3846" w:type="dxa"/>
            <w:vAlign w:val="center"/>
          </w:tcPr>
          <w:p w14:paraId="64E787FF" w14:textId="77777777" w:rsidR="007F794B" w:rsidRPr="006D44EE" w:rsidRDefault="007F794B" w:rsidP="007F794B">
            <w:pPr>
              <w:autoSpaceDE w:val="0"/>
              <w:autoSpaceDN w:val="0"/>
              <w:snapToGrid w:val="0"/>
              <w:rPr>
                <w:rFonts w:eastAsia="標楷體"/>
              </w:rPr>
            </w:pPr>
            <w:r w:rsidRPr="006D44EE">
              <w:rPr>
                <w:rFonts w:eastAsia="標楷體" w:cs="標楷體" w:hint="eastAsia"/>
              </w:rPr>
              <w:t>台中場</w:t>
            </w:r>
          </w:p>
        </w:tc>
        <w:tc>
          <w:tcPr>
            <w:tcW w:w="1659" w:type="dxa"/>
            <w:vAlign w:val="center"/>
          </w:tcPr>
          <w:p w14:paraId="21593062"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中</w:t>
            </w:r>
          </w:p>
        </w:tc>
        <w:tc>
          <w:tcPr>
            <w:tcW w:w="1659" w:type="dxa"/>
            <w:vAlign w:val="center"/>
          </w:tcPr>
          <w:p w14:paraId="75A1E4E8"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CS</w:t>
            </w:r>
          </w:p>
        </w:tc>
        <w:tc>
          <w:tcPr>
            <w:tcW w:w="1660" w:type="dxa"/>
            <w:vAlign w:val="center"/>
          </w:tcPr>
          <w:p w14:paraId="5ED79928"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D</w:t>
            </w:r>
          </w:p>
        </w:tc>
      </w:tr>
      <w:tr w:rsidR="007F794B" w:rsidRPr="006D44EE" w14:paraId="76EC6DD1" w14:textId="77777777" w:rsidTr="007F794B">
        <w:trPr>
          <w:trHeight w:val="369"/>
          <w:jc w:val="center"/>
        </w:trPr>
        <w:tc>
          <w:tcPr>
            <w:tcW w:w="3846" w:type="dxa"/>
            <w:vAlign w:val="center"/>
          </w:tcPr>
          <w:p w14:paraId="09AC8B41" w14:textId="77777777" w:rsidR="007F794B" w:rsidRPr="006D44EE" w:rsidRDefault="007F794B" w:rsidP="007F794B">
            <w:pPr>
              <w:autoSpaceDE w:val="0"/>
              <w:autoSpaceDN w:val="0"/>
              <w:snapToGrid w:val="0"/>
              <w:rPr>
                <w:rFonts w:eastAsia="標楷體"/>
              </w:rPr>
            </w:pPr>
            <w:r w:rsidRPr="006D44EE">
              <w:rPr>
                <w:rFonts w:eastAsia="標楷體" w:cs="標楷體" w:hint="eastAsia"/>
              </w:rPr>
              <w:t>台南場</w:t>
            </w:r>
          </w:p>
        </w:tc>
        <w:tc>
          <w:tcPr>
            <w:tcW w:w="1659" w:type="dxa"/>
            <w:vAlign w:val="center"/>
          </w:tcPr>
          <w:p w14:paraId="3B66E7D9"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南</w:t>
            </w:r>
          </w:p>
        </w:tc>
        <w:tc>
          <w:tcPr>
            <w:tcW w:w="1659" w:type="dxa"/>
            <w:vAlign w:val="center"/>
          </w:tcPr>
          <w:p w14:paraId="75D94240"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NS</w:t>
            </w:r>
          </w:p>
        </w:tc>
        <w:tc>
          <w:tcPr>
            <w:tcW w:w="1660" w:type="dxa"/>
            <w:vAlign w:val="center"/>
          </w:tcPr>
          <w:p w14:paraId="2ACF89F6"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N</w:t>
            </w:r>
          </w:p>
        </w:tc>
      </w:tr>
      <w:tr w:rsidR="007F794B" w:rsidRPr="006D44EE" w14:paraId="3C6E5071" w14:textId="77777777" w:rsidTr="007F794B">
        <w:trPr>
          <w:trHeight w:val="369"/>
          <w:jc w:val="center"/>
        </w:trPr>
        <w:tc>
          <w:tcPr>
            <w:tcW w:w="3846" w:type="dxa"/>
            <w:vAlign w:val="center"/>
          </w:tcPr>
          <w:p w14:paraId="673DE7C1" w14:textId="77777777" w:rsidR="007F794B" w:rsidRPr="006D44EE" w:rsidRDefault="007F794B" w:rsidP="007F794B">
            <w:pPr>
              <w:autoSpaceDE w:val="0"/>
              <w:autoSpaceDN w:val="0"/>
              <w:snapToGrid w:val="0"/>
              <w:rPr>
                <w:rFonts w:eastAsia="標楷體"/>
              </w:rPr>
            </w:pPr>
            <w:r w:rsidRPr="006D44EE">
              <w:rPr>
                <w:rFonts w:eastAsia="標楷體" w:cs="標楷體" w:hint="eastAsia"/>
              </w:rPr>
              <w:t>高雄場</w:t>
            </w:r>
          </w:p>
        </w:tc>
        <w:tc>
          <w:tcPr>
            <w:tcW w:w="1659" w:type="dxa"/>
            <w:vAlign w:val="center"/>
          </w:tcPr>
          <w:p w14:paraId="4CF0C8A1"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高</w:t>
            </w:r>
          </w:p>
        </w:tc>
        <w:tc>
          <w:tcPr>
            <w:tcW w:w="1659" w:type="dxa"/>
            <w:vAlign w:val="center"/>
          </w:tcPr>
          <w:p w14:paraId="4C4DA972"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KS</w:t>
            </w:r>
          </w:p>
        </w:tc>
        <w:tc>
          <w:tcPr>
            <w:tcW w:w="1660" w:type="dxa"/>
            <w:vAlign w:val="center"/>
          </w:tcPr>
          <w:p w14:paraId="5A6A55E6"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K</w:t>
            </w:r>
          </w:p>
        </w:tc>
      </w:tr>
      <w:tr w:rsidR="007F794B" w:rsidRPr="006D44EE" w14:paraId="66C749A4" w14:textId="77777777" w:rsidTr="007F794B">
        <w:trPr>
          <w:trHeight w:val="369"/>
          <w:jc w:val="center"/>
        </w:trPr>
        <w:tc>
          <w:tcPr>
            <w:tcW w:w="3846" w:type="dxa"/>
            <w:vAlign w:val="center"/>
          </w:tcPr>
          <w:p w14:paraId="6F10CA80" w14:textId="77777777" w:rsidR="007F794B" w:rsidRPr="006D44EE" w:rsidRDefault="007F794B" w:rsidP="007F794B">
            <w:pPr>
              <w:autoSpaceDE w:val="0"/>
              <w:autoSpaceDN w:val="0"/>
              <w:snapToGrid w:val="0"/>
              <w:rPr>
                <w:rFonts w:eastAsia="標楷體"/>
              </w:rPr>
            </w:pPr>
            <w:r w:rsidRPr="006D44EE">
              <w:rPr>
                <w:rFonts w:eastAsia="標楷體" w:cs="標楷體" w:hint="eastAsia"/>
              </w:rPr>
              <w:t>花蓮場</w:t>
            </w:r>
          </w:p>
        </w:tc>
        <w:tc>
          <w:tcPr>
            <w:tcW w:w="1659" w:type="dxa"/>
            <w:vAlign w:val="center"/>
          </w:tcPr>
          <w:p w14:paraId="72358D54"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花</w:t>
            </w:r>
          </w:p>
        </w:tc>
        <w:tc>
          <w:tcPr>
            <w:tcW w:w="1659" w:type="dxa"/>
            <w:vAlign w:val="center"/>
          </w:tcPr>
          <w:p w14:paraId="0B7BC109"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HS</w:t>
            </w:r>
          </w:p>
        </w:tc>
        <w:tc>
          <w:tcPr>
            <w:tcW w:w="1660" w:type="dxa"/>
            <w:vAlign w:val="center"/>
          </w:tcPr>
          <w:p w14:paraId="25A930F1"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V</w:t>
            </w:r>
          </w:p>
        </w:tc>
      </w:tr>
      <w:tr w:rsidR="007F794B" w:rsidRPr="006D44EE" w14:paraId="57465AE0" w14:textId="77777777" w:rsidTr="007F794B">
        <w:trPr>
          <w:trHeight w:val="369"/>
          <w:jc w:val="center"/>
        </w:trPr>
        <w:tc>
          <w:tcPr>
            <w:tcW w:w="3846" w:type="dxa"/>
            <w:vAlign w:val="center"/>
          </w:tcPr>
          <w:p w14:paraId="06610C59" w14:textId="77777777" w:rsidR="007F794B" w:rsidRPr="006D44EE" w:rsidRDefault="007F794B" w:rsidP="007F794B">
            <w:pPr>
              <w:autoSpaceDE w:val="0"/>
              <w:autoSpaceDN w:val="0"/>
              <w:snapToGrid w:val="0"/>
              <w:rPr>
                <w:rFonts w:eastAsia="標楷體"/>
              </w:rPr>
            </w:pPr>
            <w:r w:rsidRPr="006D44EE">
              <w:rPr>
                <w:rFonts w:eastAsia="標楷體" w:cs="標楷體" w:hint="eastAsia"/>
              </w:rPr>
              <w:t>台東場</w:t>
            </w:r>
          </w:p>
        </w:tc>
        <w:tc>
          <w:tcPr>
            <w:tcW w:w="1659" w:type="dxa"/>
            <w:vAlign w:val="center"/>
          </w:tcPr>
          <w:p w14:paraId="542357CC"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東</w:t>
            </w:r>
          </w:p>
        </w:tc>
        <w:tc>
          <w:tcPr>
            <w:tcW w:w="1659" w:type="dxa"/>
            <w:vAlign w:val="center"/>
          </w:tcPr>
          <w:p w14:paraId="6AEC000D"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ES</w:t>
            </w:r>
          </w:p>
        </w:tc>
        <w:tc>
          <w:tcPr>
            <w:tcW w:w="1660" w:type="dxa"/>
            <w:vAlign w:val="center"/>
          </w:tcPr>
          <w:p w14:paraId="7ACAF5D8"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E</w:t>
            </w:r>
          </w:p>
        </w:tc>
      </w:tr>
      <w:tr w:rsidR="007F794B" w:rsidRPr="006D44EE" w14:paraId="77BFD477" w14:textId="77777777" w:rsidTr="007F794B">
        <w:trPr>
          <w:trHeight w:val="369"/>
          <w:jc w:val="center"/>
        </w:trPr>
        <w:tc>
          <w:tcPr>
            <w:tcW w:w="3846" w:type="dxa"/>
            <w:vAlign w:val="center"/>
          </w:tcPr>
          <w:p w14:paraId="41192382" w14:textId="77777777" w:rsidR="007F794B" w:rsidRPr="006D44EE" w:rsidRDefault="007F794B" w:rsidP="007F794B">
            <w:pPr>
              <w:autoSpaceDE w:val="0"/>
              <w:autoSpaceDN w:val="0"/>
              <w:snapToGrid w:val="0"/>
              <w:rPr>
                <w:rFonts w:eastAsia="標楷體"/>
              </w:rPr>
            </w:pPr>
            <w:r w:rsidRPr="006D44EE">
              <w:rPr>
                <w:rFonts w:eastAsia="標楷體" w:cs="標楷體" w:hint="eastAsia"/>
              </w:rPr>
              <w:t>茶改場</w:t>
            </w:r>
          </w:p>
        </w:tc>
        <w:tc>
          <w:tcPr>
            <w:tcW w:w="1659" w:type="dxa"/>
            <w:vAlign w:val="center"/>
          </w:tcPr>
          <w:p w14:paraId="7C740DC9"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茶</w:t>
            </w:r>
          </w:p>
        </w:tc>
        <w:tc>
          <w:tcPr>
            <w:tcW w:w="1659" w:type="dxa"/>
            <w:vAlign w:val="center"/>
          </w:tcPr>
          <w:p w14:paraId="0B41D6E0"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TS</w:t>
            </w:r>
          </w:p>
        </w:tc>
        <w:tc>
          <w:tcPr>
            <w:tcW w:w="1660" w:type="dxa"/>
            <w:vAlign w:val="center"/>
          </w:tcPr>
          <w:p w14:paraId="77DD16C7"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T</w:t>
            </w:r>
          </w:p>
        </w:tc>
      </w:tr>
      <w:tr w:rsidR="007F794B" w:rsidRPr="006D44EE" w14:paraId="0CD768D4" w14:textId="77777777" w:rsidTr="007F794B">
        <w:trPr>
          <w:trHeight w:val="369"/>
          <w:jc w:val="center"/>
        </w:trPr>
        <w:tc>
          <w:tcPr>
            <w:tcW w:w="3846" w:type="dxa"/>
            <w:vAlign w:val="center"/>
          </w:tcPr>
          <w:p w14:paraId="1546C2F5" w14:textId="77777777" w:rsidR="007F794B" w:rsidRPr="006D44EE" w:rsidRDefault="007F794B" w:rsidP="007F794B">
            <w:pPr>
              <w:autoSpaceDE w:val="0"/>
              <w:autoSpaceDN w:val="0"/>
              <w:snapToGrid w:val="0"/>
              <w:rPr>
                <w:rFonts w:eastAsia="標楷體"/>
              </w:rPr>
            </w:pPr>
            <w:r w:rsidRPr="006D44EE">
              <w:rPr>
                <w:rFonts w:eastAsia="標楷體" w:cs="標楷體" w:hint="eastAsia"/>
              </w:rPr>
              <w:t>種苗場</w:t>
            </w:r>
          </w:p>
        </w:tc>
        <w:tc>
          <w:tcPr>
            <w:tcW w:w="1659" w:type="dxa"/>
            <w:vAlign w:val="center"/>
          </w:tcPr>
          <w:p w14:paraId="56B1EFDE"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種</w:t>
            </w:r>
          </w:p>
        </w:tc>
        <w:tc>
          <w:tcPr>
            <w:tcW w:w="1659" w:type="dxa"/>
            <w:vAlign w:val="center"/>
          </w:tcPr>
          <w:p w14:paraId="034C00B4"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SS</w:t>
            </w:r>
          </w:p>
        </w:tc>
        <w:tc>
          <w:tcPr>
            <w:tcW w:w="1660" w:type="dxa"/>
            <w:vAlign w:val="center"/>
          </w:tcPr>
          <w:p w14:paraId="15C39FD5"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X</w:t>
            </w:r>
          </w:p>
        </w:tc>
      </w:tr>
      <w:tr w:rsidR="007F794B" w:rsidRPr="006D44EE" w14:paraId="4A80F555" w14:textId="77777777" w:rsidTr="007F794B">
        <w:trPr>
          <w:trHeight w:val="369"/>
          <w:jc w:val="center"/>
        </w:trPr>
        <w:tc>
          <w:tcPr>
            <w:tcW w:w="3846" w:type="dxa"/>
            <w:vAlign w:val="center"/>
          </w:tcPr>
          <w:p w14:paraId="3EDD4B35" w14:textId="77777777" w:rsidR="007F794B" w:rsidRPr="006D44EE" w:rsidRDefault="007F794B" w:rsidP="007F794B">
            <w:pPr>
              <w:autoSpaceDE w:val="0"/>
              <w:autoSpaceDN w:val="0"/>
              <w:snapToGrid w:val="0"/>
              <w:rPr>
                <w:rFonts w:eastAsia="標楷體"/>
              </w:rPr>
            </w:pPr>
            <w:r w:rsidRPr="006D44EE">
              <w:rPr>
                <w:rFonts w:eastAsia="標楷體" w:cs="標楷體" w:hint="eastAsia"/>
              </w:rPr>
              <w:t>特生中心</w:t>
            </w:r>
          </w:p>
        </w:tc>
        <w:tc>
          <w:tcPr>
            <w:tcW w:w="1659" w:type="dxa"/>
            <w:vAlign w:val="center"/>
          </w:tcPr>
          <w:p w14:paraId="4A9B00F4"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生</w:t>
            </w:r>
          </w:p>
        </w:tc>
        <w:tc>
          <w:tcPr>
            <w:tcW w:w="1659" w:type="dxa"/>
            <w:vAlign w:val="center"/>
          </w:tcPr>
          <w:p w14:paraId="37805C2B"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EI</w:t>
            </w:r>
          </w:p>
        </w:tc>
        <w:tc>
          <w:tcPr>
            <w:tcW w:w="1660" w:type="dxa"/>
            <w:vAlign w:val="center"/>
          </w:tcPr>
          <w:p w14:paraId="525CBB0E"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W</w:t>
            </w:r>
          </w:p>
        </w:tc>
      </w:tr>
      <w:tr w:rsidR="007F794B" w:rsidRPr="006D44EE" w14:paraId="7822DA2E" w14:textId="77777777" w:rsidTr="007F794B">
        <w:trPr>
          <w:trHeight w:val="369"/>
          <w:jc w:val="center"/>
        </w:trPr>
        <w:tc>
          <w:tcPr>
            <w:tcW w:w="3846" w:type="dxa"/>
            <w:vAlign w:val="center"/>
          </w:tcPr>
          <w:p w14:paraId="50509146" w14:textId="77777777" w:rsidR="007F794B" w:rsidRPr="006D44EE" w:rsidRDefault="007F794B" w:rsidP="007F794B">
            <w:pPr>
              <w:autoSpaceDE w:val="0"/>
              <w:autoSpaceDN w:val="0"/>
              <w:snapToGrid w:val="0"/>
              <w:rPr>
                <w:rFonts w:eastAsia="標楷體"/>
                <w:shd w:val="pct15" w:color="auto" w:fill="FFFFFF"/>
              </w:rPr>
            </w:pPr>
            <w:r w:rsidRPr="006D44EE">
              <w:rPr>
                <w:rFonts w:eastAsia="標楷體" w:cs="標楷體" w:hint="eastAsia"/>
              </w:rPr>
              <w:t>企劃處</w:t>
            </w:r>
          </w:p>
        </w:tc>
        <w:tc>
          <w:tcPr>
            <w:tcW w:w="1659" w:type="dxa"/>
            <w:vAlign w:val="center"/>
          </w:tcPr>
          <w:p w14:paraId="3DE20AA3" w14:textId="77777777" w:rsidR="007F794B" w:rsidRPr="006D44EE" w:rsidRDefault="007F794B" w:rsidP="007F794B">
            <w:pPr>
              <w:autoSpaceDE w:val="0"/>
              <w:autoSpaceDN w:val="0"/>
              <w:snapToGrid w:val="0"/>
              <w:jc w:val="center"/>
              <w:rPr>
                <w:rFonts w:eastAsia="標楷體"/>
                <w:shd w:val="pct15" w:color="auto" w:fill="FFFFFF"/>
              </w:rPr>
            </w:pPr>
            <w:r w:rsidRPr="006D44EE">
              <w:rPr>
                <w:rFonts w:eastAsia="標楷體" w:cs="標楷體" w:hint="eastAsia"/>
              </w:rPr>
              <w:t>企</w:t>
            </w:r>
          </w:p>
        </w:tc>
        <w:tc>
          <w:tcPr>
            <w:tcW w:w="1659" w:type="dxa"/>
            <w:vAlign w:val="center"/>
          </w:tcPr>
          <w:p w14:paraId="23BEF1BF"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EP</w:t>
            </w:r>
          </w:p>
        </w:tc>
        <w:tc>
          <w:tcPr>
            <w:tcW w:w="1660" w:type="dxa"/>
            <w:vAlign w:val="center"/>
          </w:tcPr>
          <w:p w14:paraId="6F4D00C1" w14:textId="77777777" w:rsidR="007F794B" w:rsidRPr="006D44EE" w:rsidRDefault="007F794B" w:rsidP="007F794B">
            <w:pPr>
              <w:autoSpaceDE w:val="0"/>
              <w:autoSpaceDN w:val="0"/>
              <w:snapToGrid w:val="0"/>
              <w:jc w:val="center"/>
              <w:rPr>
                <w:rFonts w:eastAsia="標楷體"/>
                <w:bCs/>
                <w:shd w:val="pct15" w:color="auto" w:fill="FFFFFF"/>
              </w:rPr>
            </w:pPr>
            <w:r w:rsidRPr="006D44EE">
              <w:rPr>
                <w:rFonts w:eastAsia="標楷體" w:cs="標楷體"/>
                <w:bCs/>
              </w:rPr>
              <w:t>Q</w:t>
            </w:r>
          </w:p>
        </w:tc>
      </w:tr>
      <w:tr w:rsidR="007F794B" w:rsidRPr="006D44EE" w14:paraId="72D28A18" w14:textId="77777777" w:rsidTr="007F794B">
        <w:trPr>
          <w:trHeight w:val="369"/>
          <w:jc w:val="center"/>
        </w:trPr>
        <w:tc>
          <w:tcPr>
            <w:tcW w:w="3846" w:type="dxa"/>
            <w:vAlign w:val="center"/>
          </w:tcPr>
          <w:p w14:paraId="6C191078" w14:textId="77777777" w:rsidR="007F794B" w:rsidRPr="006D44EE" w:rsidRDefault="007F794B" w:rsidP="007F794B">
            <w:pPr>
              <w:autoSpaceDE w:val="0"/>
              <w:autoSpaceDN w:val="0"/>
              <w:snapToGrid w:val="0"/>
              <w:rPr>
                <w:rFonts w:eastAsia="標楷體"/>
              </w:rPr>
            </w:pPr>
            <w:r w:rsidRPr="006D44EE">
              <w:rPr>
                <w:rFonts w:eastAsia="標楷體" w:cs="標楷體" w:hint="eastAsia"/>
              </w:rPr>
              <w:t>科技處</w:t>
            </w:r>
          </w:p>
        </w:tc>
        <w:tc>
          <w:tcPr>
            <w:tcW w:w="1659" w:type="dxa"/>
            <w:vAlign w:val="center"/>
          </w:tcPr>
          <w:p w14:paraId="1899ABE1" w14:textId="77777777" w:rsidR="007F794B" w:rsidRPr="006D44EE" w:rsidRDefault="007F794B" w:rsidP="007F794B">
            <w:pPr>
              <w:autoSpaceDE w:val="0"/>
              <w:autoSpaceDN w:val="0"/>
              <w:snapToGrid w:val="0"/>
              <w:jc w:val="center"/>
              <w:rPr>
                <w:rFonts w:eastAsia="標楷體"/>
                <w:shd w:val="pct15" w:color="auto" w:fill="FFFFFF"/>
              </w:rPr>
            </w:pPr>
            <w:r w:rsidRPr="006D44EE">
              <w:rPr>
                <w:rFonts w:eastAsia="標楷體" w:cs="標楷體" w:hint="eastAsia"/>
              </w:rPr>
              <w:t>科</w:t>
            </w:r>
          </w:p>
        </w:tc>
        <w:tc>
          <w:tcPr>
            <w:tcW w:w="1659" w:type="dxa"/>
            <w:vAlign w:val="center"/>
          </w:tcPr>
          <w:p w14:paraId="5A6399F3"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ST</w:t>
            </w:r>
          </w:p>
        </w:tc>
        <w:tc>
          <w:tcPr>
            <w:tcW w:w="1660" w:type="dxa"/>
            <w:vAlign w:val="center"/>
          </w:tcPr>
          <w:p w14:paraId="3A15D67F"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a</w:t>
            </w:r>
          </w:p>
        </w:tc>
      </w:tr>
      <w:tr w:rsidR="007F794B" w:rsidRPr="006D44EE" w14:paraId="7FBBB6FD" w14:textId="77777777" w:rsidTr="007F794B">
        <w:trPr>
          <w:trHeight w:val="369"/>
          <w:jc w:val="center"/>
        </w:trPr>
        <w:tc>
          <w:tcPr>
            <w:tcW w:w="3846" w:type="dxa"/>
            <w:vAlign w:val="center"/>
          </w:tcPr>
          <w:p w14:paraId="1208B142" w14:textId="77777777" w:rsidR="007F794B" w:rsidRPr="006D44EE" w:rsidRDefault="007F794B" w:rsidP="007F794B">
            <w:pPr>
              <w:autoSpaceDE w:val="0"/>
              <w:autoSpaceDN w:val="0"/>
              <w:snapToGrid w:val="0"/>
              <w:rPr>
                <w:rFonts w:eastAsia="標楷體"/>
              </w:rPr>
            </w:pPr>
            <w:r w:rsidRPr="006D44EE">
              <w:rPr>
                <w:rFonts w:eastAsia="標楷體" w:cs="標楷體" w:hint="eastAsia"/>
              </w:rPr>
              <w:t>農田水利處</w:t>
            </w:r>
          </w:p>
        </w:tc>
        <w:tc>
          <w:tcPr>
            <w:tcW w:w="1659" w:type="dxa"/>
            <w:vAlign w:val="center"/>
          </w:tcPr>
          <w:p w14:paraId="7284F23D"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利</w:t>
            </w:r>
          </w:p>
        </w:tc>
        <w:tc>
          <w:tcPr>
            <w:tcW w:w="1659" w:type="dxa"/>
            <w:vAlign w:val="center"/>
          </w:tcPr>
          <w:p w14:paraId="714DF004"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IE</w:t>
            </w:r>
          </w:p>
        </w:tc>
        <w:tc>
          <w:tcPr>
            <w:tcW w:w="1660" w:type="dxa"/>
            <w:vAlign w:val="center"/>
          </w:tcPr>
          <w:p w14:paraId="55FDABFC"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b</w:t>
            </w:r>
          </w:p>
        </w:tc>
      </w:tr>
      <w:tr w:rsidR="007F794B" w:rsidRPr="006D44EE" w14:paraId="54A1DFDF" w14:textId="77777777" w:rsidTr="007F794B">
        <w:trPr>
          <w:trHeight w:val="369"/>
          <w:jc w:val="center"/>
        </w:trPr>
        <w:tc>
          <w:tcPr>
            <w:tcW w:w="3846" w:type="dxa"/>
            <w:vAlign w:val="center"/>
          </w:tcPr>
          <w:p w14:paraId="5F67FCF2" w14:textId="77777777" w:rsidR="007F794B" w:rsidRPr="006D44EE" w:rsidRDefault="007F794B" w:rsidP="007F794B">
            <w:pPr>
              <w:autoSpaceDE w:val="0"/>
              <w:autoSpaceDN w:val="0"/>
              <w:snapToGrid w:val="0"/>
              <w:rPr>
                <w:rFonts w:eastAsia="標楷體"/>
                <w:shd w:val="pct15" w:color="auto" w:fill="FFFFFF"/>
              </w:rPr>
            </w:pPr>
            <w:r w:rsidRPr="006D44EE">
              <w:rPr>
                <w:rFonts w:eastAsia="標楷體" w:cs="標楷體" w:hint="eastAsia"/>
              </w:rPr>
              <w:t>畜牧處</w:t>
            </w:r>
          </w:p>
        </w:tc>
        <w:tc>
          <w:tcPr>
            <w:tcW w:w="1659" w:type="dxa"/>
            <w:vAlign w:val="center"/>
          </w:tcPr>
          <w:p w14:paraId="335FC5A1"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牧</w:t>
            </w:r>
          </w:p>
        </w:tc>
        <w:tc>
          <w:tcPr>
            <w:tcW w:w="1659" w:type="dxa"/>
            <w:vAlign w:val="center"/>
          </w:tcPr>
          <w:p w14:paraId="7C2D72AC"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AD</w:t>
            </w:r>
          </w:p>
        </w:tc>
        <w:tc>
          <w:tcPr>
            <w:tcW w:w="1660" w:type="dxa"/>
            <w:vAlign w:val="center"/>
          </w:tcPr>
          <w:p w14:paraId="769531BC" w14:textId="77777777" w:rsidR="007F794B" w:rsidRPr="006D44EE" w:rsidRDefault="007F794B" w:rsidP="007F794B">
            <w:pPr>
              <w:autoSpaceDE w:val="0"/>
              <w:autoSpaceDN w:val="0"/>
              <w:snapToGrid w:val="0"/>
              <w:jc w:val="center"/>
              <w:rPr>
                <w:rFonts w:eastAsia="標楷體"/>
                <w:bCs/>
                <w:shd w:val="pct15" w:color="auto" w:fill="FFFFFF"/>
              </w:rPr>
            </w:pPr>
            <w:r w:rsidRPr="006D44EE">
              <w:rPr>
                <w:rFonts w:eastAsia="標楷體" w:cs="標楷體"/>
                <w:bCs/>
              </w:rPr>
              <w:t>U</w:t>
            </w:r>
          </w:p>
        </w:tc>
      </w:tr>
      <w:tr w:rsidR="007F794B" w:rsidRPr="006D44EE" w14:paraId="0D8D65E0" w14:textId="77777777" w:rsidTr="007F794B">
        <w:trPr>
          <w:trHeight w:val="369"/>
          <w:jc w:val="center"/>
        </w:trPr>
        <w:tc>
          <w:tcPr>
            <w:tcW w:w="3846" w:type="dxa"/>
            <w:vAlign w:val="center"/>
          </w:tcPr>
          <w:p w14:paraId="61166179" w14:textId="77777777" w:rsidR="007F794B" w:rsidRPr="006D44EE" w:rsidRDefault="007F794B" w:rsidP="007F794B">
            <w:pPr>
              <w:autoSpaceDE w:val="0"/>
              <w:autoSpaceDN w:val="0"/>
              <w:snapToGrid w:val="0"/>
              <w:rPr>
                <w:rFonts w:eastAsia="標楷體"/>
                <w:shd w:val="pct15" w:color="auto" w:fill="FFFFFF"/>
              </w:rPr>
            </w:pPr>
            <w:r w:rsidRPr="006D44EE">
              <w:rPr>
                <w:rFonts w:eastAsia="標楷體" w:cs="標楷體" w:hint="eastAsia"/>
              </w:rPr>
              <w:t>輔導處</w:t>
            </w:r>
          </w:p>
        </w:tc>
        <w:tc>
          <w:tcPr>
            <w:tcW w:w="1659" w:type="dxa"/>
            <w:vAlign w:val="center"/>
          </w:tcPr>
          <w:p w14:paraId="32A65BA4" w14:textId="77777777" w:rsidR="007F794B" w:rsidRPr="006D44EE" w:rsidRDefault="007F794B" w:rsidP="007F794B">
            <w:pPr>
              <w:autoSpaceDE w:val="0"/>
              <w:autoSpaceDN w:val="0"/>
              <w:snapToGrid w:val="0"/>
              <w:jc w:val="center"/>
              <w:rPr>
                <w:rFonts w:eastAsia="標楷體"/>
                <w:shd w:val="pct15" w:color="auto" w:fill="FFFFFF"/>
              </w:rPr>
            </w:pPr>
            <w:r w:rsidRPr="006D44EE">
              <w:rPr>
                <w:rFonts w:eastAsia="標楷體" w:cs="標楷體" w:hint="eastAsia"/>
              </w:rPr>
              <w:t>輔</w:t>
            </w:r>
          </w:p>
        </w:tc>
        <w:tc>
          <w:tcPr>
            <w:tcW w:w="1659" w:type="dxa"/>
            <w:vAlign w:val="center"/>
          </w:tcPr>
          <w:p w14:paraId="33165FA5"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FS</w:t>
            </w:r>
          </w:p>
        </w:tc>
        <w:tc>
          <w:tcPr>
            <w:tcW w:w="1660" w:type="dxa"/>
            <w:vAlign w:val="center"/>
          </w:tcPr>
          <w:p w14:paraId="7C601833" w14:textId="77777777" w:rsidR="007F794B" w:rsidRPr="006D44EE" w:rsidRDefault="007F794B" w:rsidP="007F794B">
            <w:pPr>
              <w:autoSpaceDE w:val="0"/>
              <w:autoSpaceDN w:val="0"/>
              <w:snapToGrid w:val="0"/>
              <w:jc w:val="center"/>
              <w:rPr>
                <w:rFonts w:eastAsia="標楷體"/>
                <w:bCs/>
                <w:shd w:val="pct15" w:color="auto" w:fill="FFFFFF"/>
              </w:rPr>
            </w:pPr>
            <w:r w:rsidRPr="006D44EE">
              <w:rPr>
                <w:rFonts w:eastAsia="標楷體" w:cs="標楷體"/>
                <w:bCs/>
              </w:rPr>
              <w:t>#</w:t>
            </w:r>
          </w:p>
        </w:tc>
      </w:tr>
      <w:tr w:rsidR="007F794B" w:rsidRPr="006D44EE" w14:paraId="42CADC15" w14:textId="77777777" w:rsidTr="007F794B">
        <w:trPr>
          <w:trHeight w:val="369"/>
          <w:jc w:val="center"/>
        </w:trPr>
        <w:tc>
          <w:tcPr>
            <w:tcW w:w="3846" w:type="dxa"/>
            <w:vAlign w:val="center"/>
          </w:tcPr>
          <w:p w14:paraId="0489F3E8" w14:textId="77777777" w:rsidR="007F794B" w:rsidRPr="006D44EE" w:rsidRDefault="007F794B" w:rsidP="007F794B">
            <w:pPr>
              <w:autoSpaceDE w:val="0"/>
              <w:autoSpaceDN w:val="0"/>
              <w:snapToGrid w:val="0"/>
              <w:rPr>
                <w:rFonts w:eastAsia="標楷體"/>
              </w:rPr>
            </w:pPr>
            <w:r w:rsidRPr="006D44EE">
              <w:rPr>
                <w:rFonts w:eastAsia="標楷體" w:cs="標楷體" w:hint="eastAsia"/>
              </w:rPr>
              <w:t>國際處</w:t>
            </w:r>
          </w:p>
        </w:tc>
        <w:tc>
          <w:tcPr>
            <w:tcW w:w="1659" w:type="dxa"/>
            <w:vAlign w:val="center"/>
          </w:tcPr>
          <w:p w14:paraId="3B5EC13B"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國</w:t>
            </w:r>
          </w:p>
        </w:tc>
        <w:tc>
          <w:tcPr>
            <w:tcW w:w="1659" w:type="dxa"/>
            <w:vAlign w:val="center"/>
          </w:tcPr>
          <w:p w14:paraId="3D27C5E2"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IC</w:t>
            </w:r>
          </w:p>
        </w:tc>
        <w:tc>
          <w:tcPr>
            <w:tcW w:w="1660" w:type="dxa"/>
            <w:vAlign w:val="center"/>
          </w:tcPr>
          <w:p w14:paraId="39DF3396"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I</w:t>
            </w:r>
          </w:p>
        </w:tc>
      </w:tr>
      <w:tr w:rsidR="007F794B" w:rsidRPr="006D44EE" w14:paraId="174675A7" w14:textId="77777777" w:rsidTr="007F794B">
        <w:trPr>
          <w:trHeight w:val="369"/>
          <w:jc w:val="center"/>
        </w:trPr>
        <w:tc>
          <w:tcPr>
            <w:tcW w:w="3846" w:type="dxa"/>
            <w:vAlign w:val="center"/>
          </w:tcPr>
          <w:p w14:paraId="7B69DC41" w14:textId="77777777" w:rsidR="007F794B" w:rsidRPr="006D44EE" w:rsidRDefault="007F794B" w:rsidP="007F794B">
            <w:pPr>
              <w:autoSpaceDE w:val="0"/>
              <w:autoSpaceDN w:val="0"/>
              <w:snapToGrid w:val="0"/>
              <w:rPr>
                <w:rFonts w:eastAsia="標楷體"/>
              </w:rPr>
            </w:pPr>
            <w:r w:rsidRPr="006D44EE">
              <w:rPr>
                <w:rFonts w:eastAsia="標楷體" w:cs="標楷體" w:hint="eastAsia"/>
              </w:rPr>
              <w:t>資訊中心</w:t>
            </w:r>
          </w:p>
        </w:tc>
        <w:tc>
          <w:tcPr>
            <w:tcW w:w="1659" w:type="dxa"/>
            <w:vAlign w:val="center"/>
          </w:tcPr>
          <w:p w14:paraId="2733A685"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資</w:t>
            </w:r>
          </w:p>
        </w:tc>
        <w:tc>
          <w:tcPr>
            <w:tcW w:w="1659" w:type="dxa"/>
            <w:vAlign w:val="center"/>
          </w:tcPr>
          <w:p w14:paraId="03880E5E"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IN</w:t>
            </w:r>
          </w:p>
        </w:tc>
        <w:tc>
          <w:tcPr>
            <w:tcW w:w="1660" w:type="dxa"/>
            <w:vAlign w:val="center"/>
          </w:tcPr>
          <w:p w14:paraId="159BDBA8"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i</w:t>
            </w:r>
          </w:p>
        </w:tc>
      </w:tr>
      <w:tr w:rsidR="007F794B" w:rsidRPr="006D44EE" w14:paraId="209216B0" w14:textId="77777777" w:rsidTr="007F794B">
        <w:trPr>
          <w:trHeight w:val="369"/>
          <w:jc w:val="center"/>
        </w:trPr>
        <w:tc>
          <w:tcPr>
            <w:tcW w:w="3846" w:type="dxa"/>
            <w:vAlign w:val="center"/>
          </w:tcPr>
          <w:p w14:paraId="051C554C" w14:textId="77777777" w:rsidR="007F794B" w:rsidRPr="006D44EE" w:rsidRDefault="007F794B" w:rsidP="007F794B">
            <w:pPr>
              <w:autoSpaceDE w:val="0"/>
              <w:autoSpaceDN w:val="0"/>
              <w:snapToGrid w:val="0"/>
              <w:rPr>
                <w:rFonts w:eastAsia="標楷體"/>
              </w:rPr>
            </w:pPr>
            <w:r w:rsidRPr="006D44EE">
              <w:rPr>
                <w:rFonts w:eastAsia="標楷體" w:cs="標楷體" w:hint="eastAsia"/>
              </w:rPr>
              <w:t>統計室</w:t>
            </w:r>
          </w:p>
        </w:tc>
        <w:tc>
          <w:tcPr>
            <w:tcW w:w="1659" w:type="dxa"/>
            <w:vAlign w:val="center"/>
          </w:tcPr>
          <w:p w14:paraId="2B00FEFB"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統</w:t>
            </w:r>
          </w:p>
        </w:tc>
        <w:tc>
          <w:tcPr>
            <w:tcW w:w="1659" w:type="dxa"/>
            <w:vAlign w:val="center"/>
          </w:tcPr>
          <w:p w14:paraId="6042A9C4"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SO</w:t>
            </w:r>
          </w:p>
        </w:tc>
        <w:tc>
          <w:tcPr>
            <w:tcW w:w="1660" w:type="dxa"/>
            <w:vAlign w:val="center"/>
          </w:tcPr>
          <w:p w14:paraId="7877A216"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h</w:t>
            </w:r>
          </w:p>
        </w:tc>
      </w:tr>
      <w:tr w:rsidR="007F794B" w:rsidRPr="006D44EE" w14:paraId="7601EFA8" w14:textId="77777777" w:rsidTr="007F794B">
        <w:trPr>
          <w:trHeight w:val="369"/>
          <w:jc w:val="center"/>
        </w:trPr>
        <w:tc>
          <w:tcPr>
            <w:tcW w:w="3846" w:type="dxa"/>
            <w:vAlign w:val="center"/>
          </w:tcPr>
          <w:p w14:paraId="1F7D189C" w14:textId="77777777" w:rsidR="007F794B" w:rsidRPr="006D44EE" w:rsidRDefault="007F794B" w:rsidP="007F794B">
            <w:pPr>
              <w:autoSpaceDE w:val="0"/>
              <w:autoSpaceDN w:val="0"/>
              <w:snapToGrid w:val="0"/>
              <w:rPr>
                <w:rFonts w:eastAsia="標楷體"/>
              </w:rPr>
            </w:pPr>
            <w:r w:rsidRPr="006D44EE">
              <w:rPr>
                <w:rFonts w:eastAsia="標楷體" w:cs="標楷體" w:hint="eastAsia"/>
              </w:rPr>
              <w:t>屏東生技園區籌備處</w:t>
            </w:r>
          </w:p>
        </w:tc>
        <w:tc>
          <w:tcPr>
            <w:tcW w:w="1659" w:type="dxa"/>
            <w:vAlign w:val="center"/>
          </w:tcPr>
          <w:p w14:paraId="1D25D4C4"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屏</w:t>
            </w:r>
          </w:p>
        </w:tc>
        <w:tc>
          <w:tcPr>
            <w:tcW w:w="1659" w:type="dxa"/>
            <w:vAlign w:val="center"/>
          </w:tcPr>
          <w:p w14:paraId="4F60309A"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PT</w:t>
            </w:r>
          </w:p>
        </w:tc>
        <w:tc>
          <w:tcPr>
            <w:tcW w:w="1660" w:type="dxa"/>
            <w:vAlign w:val="center"/>
          </w:tcPr>
          <w:p w14:paraId="38357623"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f</w:t>
            </w:r>
          </w:p>
        </w:tc>
      </w:tr>
    </w:tbl>
    <w:p w14:paraId="43540328" w14:textId="77777777" w:rsidR="007F794B" w:rsidRPr="006D44EE" w:rsidRDefault="007F794B" w:rsidP="007F794B">
      <w:pPr>
        <w:spacing w:beforeLines="50" w:before="180"/>
        <w:ind w:firstLineChars="59" w:firstLine="142"/>
        <w:rPr>
          <w:rFonts w:eastAsia="標楷體" w:hint="eastAsia"/>
        </w:rPr>
      </w:pPr>
      <w:r>
        <w:rPr>
          <w:rFonts w:eastAsia="標楷體" w:hint="eastAsia"/>
        </w:rPr>
        <w:t>☆審議代碼：係指科技部</w:t>
      </w:r>
      <w:r w:rsidRPr="006D44EE">
        <w:rPr>
          <w:rFonts w:eastAsia="標楷體" w:hint="eastAsia"/>
        </w:rPr>
        <w:t>審議編號最後兩碼流水號之「首碼」。</w:t>
      </w:r>
    </w:p>
    <w:p w14:paraId="0909EA94" w14:textId="77777777" w:rsidR="007F794B" w:rsidRPr="00A66046" w:rsidRDefault="007F794B" w:rsidP="00A66046">
      <w:pPr>
        <w:pStyle w:val="3"/>
        <w:spacing w:before="0" w:beforeAutospacing="0" w:afterLines="50" w:after="180" w:afterAutospacing="0" w:line="400" w:lineRule="exact"/>
        <w:ind w:right="238"/>
        <w:rPr>
          <w:rFonts w:hint="eastAsia"/>
          <w:b w:val="0"/>
        </w:rPr>
      </w:pPr>
      <w:r w:rsidRPr="00A66046">
        <w:rPr>
          <w:b w:val="0"/>
        </w:rPr>
        <w:br w:type="page"/>
      </w:r>
      <w:bookmarkStart w:id="78" w:name="_Toc438827336"/>
      <w:bookmarkStart w:id="79" w:name="_Toc462926058"/>
      <w:r w:rsidR="006D7A82">
        <w:rPr>
          <w:rFonts w:hint="eastAsia"/>
          <w:b w:val="0"/>
        </w:rPr>
        <w:t>附件</w:t>
      </w:r>
      <w:r w:rsidR="006D7A82">
        <w:rPr>
          <w:rFonts w:hint="eastAsia"/>
          <w:b w:val="0"/>
        </w:rPr>
        <w:t>3-</w:t>
      </w:r>
      <w:r w:rsidRPr="00A66046">
        <w:rPr>
          <w:rFonts w:hint="eastAsia"/>
          <w:b w:val="0"/>
        </w:rPr>
        <w:t xml:space="preserve">2-2  </w:t>
      </w:r>
      <w:r w:rsidRPr="00A66046">
        <w:rPr>
          <w:rFonts w:hint="eastAsia"/>
          <w:b w:val="0"/>
        </w:rPr>
        <w:t>計畫研究性質分類說明</w:t>
      </w:r>
      <w:bookmarkEnd w:id="78"/>
      <w:bookmarkEnd w:id="79"/>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7134"/>
      </w:tblGrid>
      <w:tr w:rsidR="007F794B" w:rsidRPr="006D44EE" w14:paraId="329A137B" w14:textId="77777777" w:rsidTr="007F794B">
        <w:trPr>
          <w:trHeight w:val="454"/>
          <w:jc w:val="center"/>
        </w:trPr>
        <w:tc>
          <w:tcPr>
            <w:tcW w:w="2034" w:type="dxa"/>
            <w:shd w:val="clear" w:color="auto" w:fill="auto"/>
            <w:vAlign w:val="center"/>
          </w:tcPr>
          <w:p w14:paraId="5C78E976" w14:textId="77777777" w:rsidR="007F794B" w:rsidRPr="006D44EE" w:rsidRDefault="007F794B" w:rsidP="007F794B">
            <w:pPr>
              <w:snapToGrid w:val="0"/>
              <w:jc w:val="center"/>
              <w:rPr>
                <w:rFonts w:eastAsia="標楷體" w:hint="eastAsia"/>
              </w:rPr>
            </w:pPr>
            <w:r w:rsidRPr="006D44EE">
              <w:rPr>
                <w:rFonts w:eastAsia="標楷體" w:hint="eastAsia"/>
              </w:rPr>
              <w:t>類別</w:t>
            </w:r>
          </w:p>
        </w:tc>
        <w:tc>
          <w:tcPr>
            <w:tcW w:w="7134" w:type="dxa"/>
            <w:shd w:val="clear" w:color="auto" w:fill="auto"/>
            <w:vAlign w:val="center"/>
          </w:tcPr>
          <w:p w14:paraId="25A12877" w14:textId="77777777" w:rsidR="007F794B" w:rsidRPr="006D44EE" w:rsidRDefault="007F794B" w:rsidP="007F794B">
            <w:pPr>
              <w:snapToGrid w:val="0"/>
              <w:jc w:val="center"/>
              <w:rPr>
                <w:rFonts w:eastAsia="標楷體" w:hint="eastAsia"/>
              </w:rPr>
            </w:pPr>
            <w:r w:rsidRPr="006D44EE">
              <w:rPr>
                <w:rFonts w:eastAsia="標楷體" w:hint="eastAsia"/>
              </w:rPr>
              <w:t>定義</w:t>
            </w:r>
          </w:p>
        </w:tc>
      </w:tr>
      <w:tr w:rsidR="007F794B" w:rsidRPr="006D44EE" w14:paraId="6B738EA3" w14:textId="77777777" w:rsidTr="007F794B">
        <w:trPr>
          <w:trHeight w:val="1020"/>
          <w:jc w:val="center"/>
        </w:trPr>
        <w:tc>
          <w:tcPr>
            <w:tcW w:w="2034" w:type="dxa"/>
            <w:shd w:val="clear" w:color="auto" w:fill="auto"/>
            <w:vAlign w:val="center"/>
          </w:tcPr>
          <w:p w14:paraId="5BEA1CA4" w14:textId="77777777" w:rsidR="007F794B" w:rsidRPr="006D44EE" w:rsidRDefault="007F794B" w:rsidP="007F794B">
            <w:pPr>
              <w:snapToGrid w:val="0"/>
              <w:jc w:val="center"/>
              <w:rPr>
                <w:rFonts w:eastAsia="標楷體" w:hint="eastAsia"/>
              </w:rPr>
            </w:pPr>
            <w:r w:rsidRPr="006D44EE">
              <w:rPr>
                <w:rFonts w:eastAsia="標楷體" w:cs="標楷體" w:hint="eastAsia"/>
              </w:rPr>
              <w:t>基礎研究</w:t>
            </w:r>
          </w:p>
        </w:tc>
        <w:tc>
          <w:tcPr>
            <w:tcW w:w="7134" w:type="dxa"/>
            <w:shd w:val="clear" w:color="auto" w:fill="auto"/>
            <w:vAlign w:val="center"/>
          </w:tcPr>
          <w:p w14:paraId="3F5999F1" w14:textId="77777777" w:rsidR="007F794B" w:rsidRPr="006D44EE" w:rsidRDefault="007F794B" w:rsidP="007F794B">
            <w:pPr>
              <w:snapToGrid w:val="0"/>
              <w:jc w:val="both"/>
              <w:rPr>
                <w:rFonts w:eastAsia="標楷體" w:hint="eastAsia"/>
              </w:rPr>
            </w:pPr>
            <w:r w:rsidRPr="006D44EE">
              <w:rPr>
                <w:rFonts w:eastAsia="標楷體" w:cs="標楷體" w:hint="eastAsia"/>
              </w:rPr>
              <w:t>為實驗或理論之創見性工作，與實用目的無關，其特性包括：</w:t>
            </w:r>
            <w:r w:rsidRPr="006D44EE">
              <w:rPr>
                <w:rFonts w:eastAsia="標楷體" w:cs="標楷體"/>
              </w:rPr>
              <w:t>(1)</w:t>
            </w:r>
            <w:r w:rsidRPr="006D44EE">
              <w:rPr>
                <w:rFonts w:eastAsia="標楷體" w:cs="標楷體" w:hint="eastAsia"/>
              </w:rPr>
              <w:t>研究的結果是一種新知識的「發現」，</w:t>
            </w:r>
            <w:r w:rsidRPr="006D44EE">
              <w:rPr>
                <w:rFonts w:eastAsia="標楷體" w:cs="標楷體"/>
              </w:rPr>
              <w:t>(2)</w:t>
            </w:r>
            <w:r w:rsidRPr="006D44EE">
              <w:rPr>
                <w:rFonts w:eastAsia="標楷體" w:cs="標楷體" w:hint="eastAsia"/>
              </w:rPr>
              <w:t>在研究過程中，並未預期有任何特殊應用。</w:t>
            </w:r>
          </w:p>
        </w:tc>
      </w:tr>
      <w:tr w:rsidR="007F794B" w:rsidRPr="006D44EE" w14:paraId="7E7A7FA2" w14:textId="77777777" w:rsidTr="007F794B">
        <w:trPr>
          <w:trHeight w:val="1020"/>
          <w:jc w:val="center"/>
        </w:trPr>
        <w:tc>
          <w:tcPr>
            <w:tcW w:w="2034" w:type="dxa"/>
            <w:shd w:val="clear" w:color="auto" w:fill="auto"/>
            <w:vAlign w:val="center"/>
          </w:tcPr>
          <w:p w14:paraId="4B33E61F" w14:textId="77777777" w:rsidR="007F794B" w:rsidRPr="006D44EE" w:rsidRDefault="007F794B" w:rsidP="007F794B">
            <w:pPr>
              <w:snapToGrid w:val="0"/>
              <w:jc w:val="center"/>
              <w:rPr>
                <w:rFonts w:eastAsia="標楷體" w:hint="eastAsia"/>
              </w:rPr>
            </w:pPr>
            <w:r w:rsidRPr="006D44EE">
              <w:rPr>
                <w:rFonts w:eastAsia="標楷體" w:cs="標楷體" w:hint="eastAsia"/>
              </w:rPr>
              <w:t>應用研究</w:t>
            </w:r>
          </w:p>
        </w:tc>
        <w:tc>
          <w:tcPr>
            <w:tcW w:w="7134" w:type="dxa"/>
            <w:shd w:val="clear" w:color="auto" w:fill="auto"/>
            <w:vAlign w:val="center"/>
          </w:tcPr>
          <w:p w14:paraId="2110041D" w14:textId="77777777" w:rsidR="007F794B" w:rsidRPr="006D44EE" w:rsidRDefault="007F794B" w:rsidP="007F794B">
            <w:pPr>
              <w:snapToGrid w:val="0"/>
              <w:jc w:val="both"/>
              <w:rPr>
                <w:rFonts w:eastAsia="標楷體" w:hint="eastAsia"/>
              </w:rPr>
            </w:pPr>
            <w:r w:rsidRPr="006D44EE">
              <w:rPr>
                <w:rFonts w:eastAsia="標楷體" w:cs="標楷體" w:hint="eastAsia"/>
              </w:rPr>
              <w:t>為基礎研究所發現新知識的實際應用，以創造出更具經濟價值的一種研究過程，其特性包括：</w:t>
            </w:r>
            <w:r w:rsidRPr="006D44EE">
              <w:rPr>
                <w:rFonts w:eastAsia="標楷體" w:cs="標楷體"/>
              </w:rPr>
              <w:t>(1)</w:t>
            </w:r>
            <w:r w:rsidRPr="006D44EE">
              <w:rPr>
                <w:rFonts w:eastAsia="標楷體" w:cs="標楷體" w:hint="eastAsia"/>
              </w:rPr>
              <w:t>研究的結果是一種新方法或新用途的「發明」，</w:t>
            </w:r>
            <w:r w:rsidRPr="006D44EE">
              <w:rPr>
                <w:rFonts w:eastAsia="標楷體" w:cs="標楷體"/>
              </w:rPr>
              <w:t>(2)</w:t>
            </w:r>
            <w:r w:rsidRPr="006D44EE">
              <w:rPr>
                <w:rFonts w:eastAsia="標楷體" w:cs="標楷體" w:hint="eastAsia"/>
              </w:rPr>
              <w:t>以某一特定之實用目標或目的為主要導向。</w:t>
            </w:r>
          </w:p>
        </w:tc>
      </w:tr>
      <w:tr w:rsidR="007F794B" w:rsidRPr="006D44EE" w14:paraId="18926285" w14:textId="77777777" w:rsidTr="007F794B">
        <w:trPr>
          <w:trHeight w:val="1020"/>
          <w:jc w:val="center"/>
        </w:trPr>
        <w:tc>
          <w:tcPr>
            <w:tcW w:w="2034" w:type="dxa"/>
            <w:shd w:val="clear" w:color="auto" w:fill="auto"/>
            <w:vAlign w:val="center"/>
          </w:tcPr>
          <w:p w14:paraId="3C7F6569" w14:textId="77777777" w:rsidR="007F794B" w:rsidRPr="006D44EE" w:rsidRDefault="007F794B" w:rsidP="007F794B">
            <w:pPr>
              <w:snapToGrid w:val="0"/>
              <w:jc w:val="center"/>
              <w:rPr>
                <w:rFonts w:eastAsia="標楷體" w:hint="eastAsia"/>
              </w:rPr>
            </w:pPr>
            <w:r w:rsidRPr="006D44EE">
              <w:rPr>
                <w:rFonts w:eastAsia="標楷體" w:cs="標楷體" w:hint="eastAsia"/>
              </w:rPr>
              <w:t>技術發展</w:t>
            </w:r>
          </w:p>
        </w:tc>
        <w:tc>
          <w:tcPr>
            <w:tcW w:w="7134" w:type="dxa"/>
            <w:shd w:val="clear" w:color="auto" w:fill="auto"/>
            <w:vAlign w:val="center"/>
          </w:tcPr>
          <w:p w14:paraId="7E6234D9" w14:textId="77777777" w:rsidR="007F794B" w:rsidRPr="006D44EE" w:rsidRDefault="007F794B" w:rsidP="007F794B">
            <w:pPr>
              <w:snapToGrid w:val="0"/>
              <w:jc w:val="both"/>
              <w:rPr>
                <w:rFonts w:eastAsia="標楷體" w:hint="eastAsia"/>
              </w:rPr>
            </w:pPr>
            <w:r w:rsidRPr="006D44EE">
              <w:rPr>
                <w:rFonts w:eastAsia="標楷體" w:cs="標楷體" w:hint="eastAsia"/>
              </w:rPr>
              <w:t>為從「新發現」或「新發明」所得到的知識中有系統的加以應用，其特性包括：</w:t>
            </w:r>
            <w:r w:rsidRPr="006D44EE">
              <w:rPr>
                <w:rFonts w:eastAsia="標楷體" w:cs="標楷體"/>
              </w:rPr>
              <w:t>(1)</w:t>
            </w:r>
            <w:r w:rsidRPr="006D44EE">
              <w:rPr>
                <w:rFonts w:eastAsia="標楷體" w:cs="標楷體" w:hint="eastAsia"/>
              </w:rPr>
              <w:t>新產品的開發，</w:t>
            </w:r>
            <w:r w:rsidRPr="006D44EE">
              <w:rPr>
                <w:rFonts w:eastAsia="標楷體" w:cs="標楷體"/>
              </w:rPr>
              <w:t>(2)</w:t>
            </w:r>
            <w:r w:rsidRPr="006D44EE">
              <w:rPr>
                <w:rFonts w:eastAsia="標楷體" w:cs="標楷體" w:hint="eastAsia"/>
              </w:rPr>
              <w:t>產製銷技術的改善</w:t>
            </w:r>
            <w:r w:rsidRPr="006D44EE">
              <w:rPr>
                <w:rFonts w:eastAsia="標楷體" w:cs="標楷體"/>
              </w:rPr>
              <w:t>(</w:t>
            </w:r>
            <w:r w:rsidRPr="006D44EE">
              <w:rPr>
                <w:rFonts w:eastAsia="標楷體" w:cs="標楷體" w:hint="eastAsia"/>
              </w:rPr>
              <w:t>不包括品管及正常生產之測試</w:t>
            </w:r>
            <w:r w:rsidRPr="006D44EE">
              <w:rPr>
                <w:rFonts w:eastAsia="標楷體" w:cs="標楷體"/>
              </w:rPr>
              <w:t>)</w:t>
            </w:r>
            <w:r w:rsidRPr="006D44EE">
              <w:rPr>
                <w:rFonts w:eastAsia="標楷體" w:cs="標楷體" w:hint="eastAsia"/>
              </w:rPr>
              <w:t>，</w:t>
            </w:r>
            <w:r w:rsidRPr="006D44EE">
              <w:rPr>
                <w:rFonts w:eastAsia="標楷體" w:cs="標楷體"/>
              </w:rPr>
              <w:t>(3)</w:t>
            </w:r>
            <w:r w:rsidRPr="006D44EE">
              <w:rPr>
                <w:rFonts w:eastAsia="標楷體" w:cs="標楷體" w:hint="eastAsia"/>
              </w:rPr>
              <w:t>提高生產效率的方法，</w:t>
            </w:r>
            <w:r w:rsidRPr="006D44EE">
              <w:rPr>
                <w:rFonts w:eastAsia="標楷體" w:cs="標楷體"/>
              </w:rPr>
              <w:t>(4)</w:t>
            </w:r>
            <w:r w:rsidRPr="006D44EE">
              <w:rPr>
                <w:rFonts w:eastAsia="標楷體" w:cs="標楷體" w:hint="eastAsia"/>
              </w:rPr>
              <w:t>成本之降低。</w:t>
            </w:r>
          </w:p>
        </w:tc>
      </w:tr>
      <w:tr w:rsidR="007F794B" w:rsidRPr="006D44EE" w14:paraId="12940F23" w14:textId="77777777" w:rsidTr="007F794B">
        <w:trPr>
          <w:trHeight w:val="1020"/>
          <w:jc w:val="center"/>
        </w:trPr>
        <w:tc>
          <w:tcPr>
            <w:tcW w:w="2034" w:type="dxa"/>
            <w:shd w:val="clear" w:color="auto" w:fill="auto"/>
            <w:vAlign w:val="center"/>
          </w:tcPr>
          <w:p w14:paraId="42DA3B31" w14:textId="77777777" w:rsidR="007F794B" w:rsidRPr="006D44EE" w:rsidRDefault="007F794B" w:rsidP="007F794B">
            <w:pPr>
              <w:snapToGrid w:val="0"/>
              <w:jc w:val="center"/>
              <w:rPr>
                <w:rFonts w:eastAsia="標楷體" w:hint="eastAsia"/>
              </w:rPr>
            </w:pPr>
            <w:r w:rsidRPr="006D44EE">
              <w:rPr>
                <w:rFonts w:eastAsia="標楷體" w:cs="標楷體" w:hint="eastAsia"/>
              </w:rPr>
              <w:t>商品化</w:t>
            </w:r>
          </w:p>
        </w:tc>
        <w:tc>
          <w:tcPr>
            <w:tcW w:w="7134" w:type="dxa"/>
            <w:shd w:val="clear" w:color="auto" w:fill="auto"/>
            <w:vAlign w:val="center"/>
          </w:tcPr>
          <w:p w14:paraId="491DAD74" w14:textId="77777777" w:rsidR="007F794B" w:rsidRPr="006D44EE" w:rsidRDefault="007F794B" w:rsidP="007F794B">
            <w:pPr>
              <w:snapToGrid w:val="0"/>
              <w:jc w:val="both"/>
              <w:rPr>
                <w:rFonts w:eastAsia="標楷體" w:hint="eastAsia"/>
              </w:rPr>
            </w:pPr>
            <w:r w:rsidRPr="006D44EE">
              <w:rPr>
                <w:rFonts w:eastAsia="標楷體" w:cs="標楷體" w:hint="eastAsia"/>
              </w:rPr>
              <w:t>為技術發展所得的成果，重新作生產工程設計，包括生產流程安排、生產線管理、品質管制及裝配作業，所衍生的產品。</w:t>
            </w:r>
          </w:p>
        </w:tc>
      </w:tr>
      <w:tr w:rsidR="007F794B" w:rsidRPr="006D44EE" w14:paraId="71164CAF" w14:textId="77777777" w:rsidTr="007F794B">
        <w:trPr>
          <w:trHeight w:val="1020"/>
          <w:jc w:val="center"/>
        </w:trPr>
        <w:tc>
          <w:tcPr>
            <w:tcW w:w="2034" w:type="dxa"/>
            <w:shd w:val="clear" w:color="auto" w:fill="auto"/>
            <w:vAlign w:val="center"/>
          </w:tcPr>
          <w:p w14:paraId="55157CF1" w14:textId="77777777" w:rsidR="007F794B" w:rsidRPr="006D44EE" w:rsidRDefault="007F794B" w:rsidP="007F794B">
            <w:pPr>
              <w:snapToGrid w:val="0"/>
              <w:jc w:val="center"/>
              <w:rPr>
                <w:rFonts w:eastAsia="標楷體" w:cs="標楷體" w:hint="eastAsia"/>
              </w:rPr>
            </w:pPr>
            <w:r w:rsidRPr="006D44EE">
              <w:rPr>
                <w:rFonts w:eastAsia="標楷體" w:cs="標楷體" w:hint="eastAsia"/>
              </w:rPr>
              <w:t>其他</w:t>
            </w:r>
          </w:p>
        </w:tc>
        <w:tc>
          <w:tcPr>
            <w:tcW w:w="7134" w:type="dxa"/>
            <w:shd w:val="clear" w:color="auto" w:fill="auto"/>
            <w:vAlign w:val="center"/>
          </w:tcPr>
          <w:p w14:paraId="3467117A" w14:textId="77777777" w:rsidR="007F794B" w:rsidRPr="006D44EE" w:rsidRDefault="007F794B" w:rsidP="007F794B">
            <w:pPr>
              <w:snapToGrid w:val="0"/>
              <w:jc w:val="both"/>
              <w:rPr>
                <w:rFonts w:eastAsia="標楷體" w:cs="標楷體" w:hint="eastAsia"/>
              </w:rPr>
            </w:pPr>
            <w:r w:rsidRPr="006D44EE">
              <w:rPr>
                <w:rFonts w:eastAsia="標楷體" w:cs="標楷體" w:hint="eastAsia"/>
              </w:rPr>
              <w:t>非屬上述四項之工程設計、教育訓練、技術服務與推廣、影片攝製、刊物或書籍編印、辦理研討會及國際會議、人才培育等類之委辦</w:t>
            </w:r>
            <w:r w:rsidRPr="006D44EE">
              <w:rPr>
                <w:rFonts w:eastAsia="標楷體" w:cs="標楷體"/>
              </w:rPr>
              <w:t>(</w:t>
            </w:r>
            <w:r w:rsidRPr="006D44EE">
              <w:rPr>
                <w:rFonts w:eastAsia="標楷體" w:cs="標楷體" w:hint="eastAsia"/>
              </w:rPr>
              <w:t>補助</w:t>
            </w:r>
            <w:r w:rsidRPr="006D44EE">
              <w:rPr>
                <w:rFonts w:eastAsia="標楷體" w:cs="標楷體"/>
              </w:rPr>
              <w:t>)</w:t>
            </w:r>
            <w:r w:rsidRPr="006D44EE">
              <w:rPr>
                <w:rFonts w:eastAsia="標楷體" w:cs="標楷體" w:hint="eastAsia"/>
              </w:rPr>
              <w:t>計畫均屬此類。</w:t>
            </w:r>
          </w:p>
        </w:tc>
      </w:tr>
    </w:tbl>
    <w:p w14:paraId="7F88CDD5" w14:textId="77777777" w:rsidR="007F794B" w:rsidRPr="006D44EE" w:rsidRDefault="007F794B" w:rsidP="007F794B">
      <w:pPr>
        <w:snapToGrid w:val="0"/>
        <w:spacing w:afterLines="20" w:after="72"/>
        <w:rPr>
          <w:rFonts w:eastAsia="標楷體"/>
          <w:sz w:val="28"/>
        </w:rPr>
      </w:pPr>
    </w:p>
    <w:p w14:paraId="3E4D52C0" w14:textId="77777777" w:rsidR="007F794B" w:rsidRPr="00A66046" w:rsidRDefault="006D7A82" w:rsidP="00A66046">
      <w:pPr>
        <w:pStyle w:val="3"/>
        <w:spacing w:before="0" w:beforeAutospacing="0" w:afterLines="50" w:after="180" w:afterAutospacing="0" w:line="400" w:lineRule="exact"/>
        <w:ind w:right="238"/>
        <w:rPr>
          <w:rFonts w:hint="eastAsia"/>
          <w:b w:val="0"/>
        </w:rPr>
      </w:pPr>
      <w:bookmarkStart w:id="80" w:name="_Toc438827337"/>
      <w:bookmarkStart w:id="81" w:name="_Toc462926059"/>
      <w:r>
        <w:rPr>
          <w:rFonts w:hint="eastAsia"/>
          <w:b w:val="0"/>
        </w:rPr>
        <w:t>附件</w:t>
      </w:r>
      <w:r>
        <w:rPr>
          <w:rFonts w:hint="eastAsia"/>
          <w:b w:val="0"/>
        </w:rPr>
        <w:t>3-</w:t>
      </w:r>
      <w:r w:rsidR="007F794B" w:rsidRPr="00A66046">
        <w:rPr>
          <w:rFonts w:hint="eastAsia"/>
          <w:b w:val="0"/>
        </w:rPr>
        <w:t xml:space="preserve">2-3  </w:t>
      </w:r>
      <w:r w:rsidR="007F794B" w:rsidRPr="00A66046">
        <w:rPr>
          <w:rFonts w:hint="eastAsia"/>
          <w:b w:val="0"/>
        </w:rPr>
        <w:t>計畫研究方式分類說明</w:t>
      </w:r>
      <w:bookmarkEnd w:id="80"/>
      <w:bookmarkEnd w:id="81"/>
    </w:p>
    <w:p w14:paraId="376C58A8" w14:textId="77777777" w:rsidR="007F794B" w:rsidRPr="006D44EE" w:rsidRDefault="007F794B" w:rsidP="00714F03">
      <w:pPr>
        <w:pStyle w:val="af"/>
        <w:numPr>
          <w:ilvl w:val="0"/>
          <w:numId w:val="50"/>
        </w:numPr>
        <w:snapToGrid w:val="0"/>
        <w:spacing w:beforeLines="100" w:before="360" w:afterLines="50" w:after="180" w:line="240" w:lineRule="auto"/>
        <w:ind w:left="482" w:right="102" w:hanging="482"/>
        <w:jc w:val="both"/>
        <w:rPr>
          <w:rFonts w:ascii="標楷體" w:eastAsia="標楷體" w:hAnsi="標楷體" w:cs="標楷體" w:hint="eastAsia"/>
        </w:rPr>
      </w:pPr>
      <w:r w:rsidRPr="006D44EE">
        <w:rPr>
          <w:rFonts w:ascii="標楷體" w:eastAsia="標楷體" w:hAnsi="標楷體" w:cs="標楷體" w:hint="eastAsia"/>
        </w:rPr>
        <w:t>編列為委辦費者，請勾選▓委託研究；編列為補助費者，請勾選▓學術補助；屬產學合作計畫者，請勾選▓合作研究。</w:t>
      </w:r>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508"/>
      </w:tblGrid>
      <w:tr w:rsidR="007F794B" w:rsidRPr="006D44EE" w14:paraId="4FDF75B9" w14:textId="77777777" w:rsidTr="007F794B">
        <w:trPr>
          <w:trHeight w:val="454"/>
          <w:jc w:val="center"/>
        </w:trPr>
        <w:tc>
          <w:tcPr>
            <w:tcW w:w="2660" w:type="dxa"/>
            <w:shd w:val="clear" w:color="auto" w:fill="auto"/>
            <w:vAlign w:val="center"/>
          </w:tcPr>
          <w:p w14:paraId="5291F4C1" w14:textId="77777777" w:rsidR="007F794B" w:rsidRPr="006D44EE" w:rsidRDefault="007F794B" w:rsidP="007F794B">
            <w:pPr>
              <w:snapToGrid w:val="0"/>
              <w:jc w:val="center"/>
              <w:rPr>
                <w:rFonts w:eastAsia="標楷體" w:hint="eastAsia"/>
              </w:rPr>
            </w:pPr>
            <w:r w:rsidRPr="006D44EE">
              <w:rPr>
                <w:rFonts w:eastAsia="標楷體" w:hint="eastAsia"/>
              </w:rPr>
              <w:t>類別</w:t>
            </w:r>
          </w:p>
        </w:tc>
        <w:tc>
          <w:tcPr>
            <w:tcW w:w="6508" w:type="dxa"/>
            <w:shd w:val="clear" w:color="auto" w:fill="auto"/>
            <w:vAlign w:val="center"/>
          </w:tcPr>
          <w:p w14:paraId="44677425" w14:textId="77777777" w:rsidR="007F794B" w:rsidRPr="006D44EE" w:rsidRDefault="007F794B" w:rsidP="007F794B">
            <w:pPr>
              <w:snapToGrid w:val="0"/>
              <w:jc w:val="center"/>
              <w:rPr>
                <w:rFonts w:eastAsia="標楷體" w:hint="eastAsia"/>
              </w:rPr>
            </w:pPr>
            <w:r w:rsidRPr="006D44EE">
              <w:rPr>
                <w:rFonts w:eastAsia="標楷體" w:hint="eastAsia"/>
              </w:rPr>
              <w:t>定義</w:t>
            </w:r>
          </w:p>
        </w:tc>
      </w:tr>
      <w:tr w:rsidR="007F794B" w:rsidRPr="006D44EE" w14:paraId="32556516" w14:textId="77777777" w:rsidTr="007F794B">
        <w:trPr>
          <w:trHeight w:val="567"/>
          <w:jc w:val="center"/>
        </w:trPr>
        <w:tc>
          <w:tcPr>
            <w:tcW w:w="2660" w:type="dxa"/>
            <w:shd w:val="clear" w:color="auto" w:fill="auto"/>
            <w:vAlign w:val="center"/>
          </w:tcPr>
          <w:p w14:paraId="4AB42295" w14:textId="77777777" w:rsidR="007F794B" w:rsidRPr="006D44EE" w:rsidRDefault="007F794B" w:rsidP="007F794B">
            <w:pPr>
              <w:snapToGrid w:val="0"/>
              <w:jc w:val="center"/>
              <w:rPr>
                <w:rFonts w:eastAsia="標楷體" w:hint="eastAsia"/>
              </w:rPr>
            </w:pPr>
            <w:r w:rsidRPr="006D44EE">
              <w:rPr>
                <w:rFonts w:ascii="標楷體" w:eastAsia="標楷體" w:hAnsi="標楷體" w:cs="標楷體" w:hint="eastAsia"/>
              </w:rPr>
              <w:t>自行研究</w:t>
            </w:r>
          </w:p>
        </w:tc>
        <w:tc>
          <w:tcPr>
            <w:tcW w:w="6508" w:type="dxa"/>
            <w:shd w:val="clear" w:color="auto" w:fill="auto"/>
            <w:vAlign w:val="center"/>
          </w:tcPr>
          <w:p w14:paraId="7B9F88F0" w14:textId="77777777" w:rsidR="007F794B" w:rsidRPr="006D44EE" w:rsidRDefault="007F794B" w:rsidP="007F794B">
            <w:pPr>
              <w:pStyle w:val="af"/>
              <w:spacing w:line="380" w:lineRule="exact"/>
              <w:ind w:right="102"/>
              <w:jc w:val="both"/>
              <w:rPr>
                <w:rFonts w:ascii="標楷體" w:eastAsia="標楷體" w:hAnsi="標楷體" w:cs="Times New Roman" w:hint="eastAsia"/>
              </w:rPr>
            </w:pPr>
            <w:r w:rsidRPr="006D44EE">
              <w:rPr>
                <w:rFonts w:ascii="標楷體" w:eastAsia="標楷體" w:hAnsi="標楷體" w:cs="標楷體" w:hint="eastAsia"/>
              </w:rPr>
              <w:t>由農委會各機關自行辦理。</w:t>
            </w:r>
          </w:p>
        </w:tc>
      </w:tr>
      <w:tr w:rsidR="007F794B" w:rsidRPr="006D44EE" w14:paraId="3CB871DB" w14:textId="77777777" w:rsidTr="007F794B">
        <w:trPr>
          <w:trHeight w:val="567"/>
          <w:jc w:val="center"/>
        </w:trPr>
        <w:tc>
          <w:tcPr>
            <w:tcW w:w="2660" w:type="dxa"/>
            <w:shd w:val="clear" w:color="auto" w:fill="auto"/>
            <w:vAlign w:val="center"/>
          </w:tcPr>
          <w:p w14:paraId="1113C740" w14:textId="77777777" w:rsidR="007F794B" w:rsidRPr="006D44EE" w:rsidRDefault="007F794B" w:rsidP="007F794B">
            <w:pPr>
              <w:snapToGrid w:val="0"/>
              <w:jc w:val="center"/>
              <w:rPr>
                <w:rFonts w:eastAsia="標楷體" w:hint="eastAsia"/>
              </w:rPr>
            </w:pPr>
            <w:r w:rsidRPr="006D44EE">
              <w:rPr>
                <w:rFonts w:ascii="標楷體" w:eastAsia="標楷體" w:hAnsi="標楷體" w:cs="標楷體" w:hint="eastAsia"/>
              </w:rPr>
              <w:t>委託研究</w:t>
            </w:r>
          </w:p>
        </w:tc>
        <w:tc>
          <w:tcPr>
            <w:tcW w:w="6508" w:type="dxa"/>
            <w:shd w:val="clear" w:color="auto" w:fill="auto"/>
            <w:vAlign w:val="center"/>
          </w:tcPr>
          <w:p w14:paraId="3ECF95F3" w14:textId="77777777" w:rsidR="007F794B" w:rsidRPr="006D44EE" w:rsidRDefault="007F794B" w:rsidP="007F794B">
            <w:pPr>
              <w:snapToGrid w:val="0"/>
              <w:jc w:val="both"/>
              <w:rPr>
                <w:rFonts w:eastAsia="標楷體" w:hint="eastAsia"/>
              </w:rPr>
            </w:pPr>
            <w:r w:rsidRPr="006D44EE">
              <w:rPr>
                <w:rFonts w:ascii="標楷體" w:eastAsia="標楷體" w:hAnsi="標楷體" w:cs="標楷體" w:hint="eastAsia"/>
              </w:rPr>
              <w:t>依政府採購法勞務委託農委會以外之機關辦理。</w:t>
            </w:r>
          </w:p>
        </w:tc>
      </w:tr>
      <w:tr w:rsidR="007F794B" w:rsidRPr="006D44EE" w14:paraId="052DE7A9" w14:textId="77777777" w:rsidTr="007F794B">
        <w:trPr>
          <w:trHeight w:val="567"/>
          <w:jc w:val="center"/>
        </w:trPr>
        <w:tc>
          <w:tcPr>
            <w:tcW w:w="2660" w:type="dxa"/>
            <w:shd w:val="clear" w:color="auto" w:fill="auto"/>
            <w:vAlign w:val="center"/>
          </w:tcPr>
          <w:p w14:paraId="0AF4AB97" w14:textId="77777777" w:rsidR="007F794B" w:rsidRPr="006D44EE" w:rsidRDefault="007F794B" w:rsidP="007F794B">
            <w:pPr>
              <w:snapToGrid w:val="0"/>
              <w:jc w:val="center"/>
              <w:rPr>
                <w:rFonts w:eastAsia="標楷體" w:hint="eastAsia"/>
              </w:rPr>
            </w:pPr>
            <w:r w:rsidRPr="006D44EE">
              <w:rPr>
                <w:rFonts w:ascii="標楷體" w:eastAsia="標楷體" w:hAnsi="標楷體" w:cs="標楷體" w:hint="eastAsia"/>
              </w:rPr>
              <w:t>學術補助</w:t>
            </w:r>
          </w:p>
        </w:tc>
        <w:tc>
          <w:tcPr>
            <w:tcW w:w="6508" w:type="dxa"/>
            <w:shd w:val="clear" w:color="auto" w:fill="auto"/>
            <w:vAlign w:val="center"/>
          </w:tcPr>
          <w:p w14:paraId="676768D7" w14:textId="77777777" w:rsidR="007F794B" w:rsidRPr="006D44EE" w:rsidRDefault="007F794B" w:rsidP="007F794B">
            <w:pPr>
              <w:snapToGrid w:val="0"/>
              <w:jc w:val="both"/>
              <w:rPr>
                <w:rFonts w:eastAsia="標楷體" w:hint="eastAsia"/>
              </w:rPr>
            </w:pPr>
            <w:r w:rsidRPr="006D44EE">
              <w:rPr>
                <w:rFonts w:ascii="標楷體" w:eastAsia="標楷體" w:hAnsi="標楷體" w:cs="標楷體" w:hint="eastAsia"/>
              </w:rPr>
              <w:t>補助農委會以外之機關辦理。</w:t>
            </w:r>
          </w:p>
        </w:tc>
      </w:tr>
      <w:tr w:rsidR="007F794B" w:rsidRPr="006D44EE" w14:paraId="185AE270" w14:textId="77777777" w:rsidTr="007F794B">
        <w:trPr>
          <w:trHeight w:val="567"/>
          <w:jc w:val="center"/>
        </w:trPr>
        <w:tc>
          <w:tcPr>
            <w:tcW w:w="2660" w:type="dxa"/>
            <w:shd w:val="clear" w:color="auto" w:fill="auto"/>
            <w:vAlign w:val="center"/>
          </w:tcPr>
          <w:p w14:paraId="4D1CF2EB" w14:textId="77777777" w:rsidR="007F794B" w:rsidRPr="006D44EE" w:rsidRDefault="007F794B" w:rsidP="007F794B">
            <w:pPr>
              <w:snapToGrid w:val="0"/>
              <w:jc w:val="center"/>
              <w:rPr>
                <w:rFonts w:eastAsia="標楷體" w:hint="eastAsia"/>
              </w:rPr>
            </w:pPr>
            <w:r w:rsidRPr="006D44EE">
              <w:rPr>
                <w:rFonts w:ascii="標楷體" w:eastAsia="標楷體" w:hAnsi="標楷體" w:cs="標楷體" w:hint="eastAsia"/>
              </w:rPr>
              <w:t>合作研究</w:t>
            </w:r>
          </w:p>
        </w:tc>
        <w:tc>
          <w:tcPr>
            <w:tcW w:w="6508" w:type="dxa"/>
            <w:shd w:val="clear" w:color="auto" w:fill="auto"/>
            <w:vAlign w:val="center"/>
          </w:tcPr>
          <w:p w14:paraId="6AA007DF" w14:textId="77777777" w:rsidR="007F794B" w:rsidRPr="006D44EE" w:rsidRDefault="007F794B" w:rsidP="007F794B">
            <w:pPr>
              <w:snapToGrid w:val="0"/>
              <w:jc w:val="both"/>
              <w:rPr>
                <w:rFonts w:eastAsia="標楷體" w:hint="eastAsia"/>
              </w:rPr>
            </w:pPr>
            <w:r w:rsidRPr="006D44EE">
              <w:rPr>
                <w:rFonts w:ascii="標楷體" w:eastAsia="標楷體" w:hAnsi="標楷體" w:cs="標楷體" w:hint="eastAsia"/>
              </w:rPr>
              <w:t>政府機關與專家或民間學術機構合作</w:t>
            </w:r>
            <w:r w:rsidRPr="006D44EE">
              <w:rPr>
                <w:rFonts w:ascii="標楷體" w:eastAsia="標楷體" w:hAnsi="標楷體" w:cs="標楷體"/>
              </w:rPr>
              <w:t>(</w:t>
            </w:r>
            <w:r w:rsidRPr="006D44EE">
              <w:rPr>
                <w:rFonts w:ascii="標楷體" w:eastAsia="標楷體" w:hAnsi="標楷體" w:cs="標楷體" w:hint="eastAsia"/>
              </w:rPr>
              <w:t>具合作契約關係</w:t>
            </w:r>
            <w:r w:rsidRPr="006D44EE">
              <w:rPr>
                <w:rFonts w:ascii="標楷體" w:eastAsia="標楷體" w:hAnsi="標楷體" w:cs="標楷體"/>
              </w:rPr>
              <w:t>)</w:t>
            </w:r>
            <w:r w:rsidRPr="006D44EE">
              <w:rPr>
                <w:rFonts w:ascii="標楷體" w:eastAsia="標楷體" w:hAnsi="標楷體" w:cs="標楷體" w:hint="eastAsia"/>
              </w:rPr>
              <w:t>。</w:t>
            </w:r>
          </w:p>
        </w:tc>
      </w:tr>
    </w:tbl>
    <w:p w14:paraId="71AD8FCB" w14:textId="77777777" w:rsidR="007F794B" w:rsidRPr="006D44EE" w:rsidRDefault="007F794B" w:rsidP="007F794B">
      <w:pPr>
        <w:snapToGrid w:val="0"/>
        <w:spacing w:afterLines="20" w:after="72"/>
        <w:rPr>
          <w:rFonts w:eastAsia="標楷體" w:hint="eastAsia"/>
          <w:sz w:val="28"/>
        </w:rPr>
      </w:pPr>
    </w:p>
    <w:p w14:paraId="2A7245ED" w14:textId="77777777" w:rsidR="007F794B" w:rsidRPr="00A66046" w:rsidRDefault="007F794B" w:rsidP="00A66046">
      <w:pPr>
        <w:pStyle w:val="3"/>
        <w:spacing w:before="0" w:beforeAutospacing="0" w:afterLines="50" w:after="180" w:afterAutospacing="0" w:line="400" w:lineRule="exact"/>
        <w:ind w:right="238"/>
        <w:rPr>
          <w:b w:val="0"/>
        </w:rPr>
      </w:pPr>
      <w:r w:rsidRPr="00A66046">
        <w:rPr>
          <w:b w:val="0"/>
        </w:rPr>
        <w:br w:type="page"/>
      </w:r>
      <w:bookmarkStart w:id="82" w:name="_Toc438827338"/>
      <w:bookmarkStart w:id="83" w:name="_Toc462926060"/>
      <w:r w:rsidR="006D7A82">
        <w:rPr>
          <w:rFonts w:hint="eastAsia"/>
          <w:b w:val="0"/>
        </w:rPr>
        <w:t>附件</w:t>
      </w:r>
      <w:r w:rsidR="006D7A82">
        <w:rPr>
          <w:rFonts w:hint="eastAsia"/>
          <w:b w:val="0"/>
        </w:rPr>
        <w:t>3-</w:t>
      </w:r>
      <w:r w:rsidRPr="00A66046">
        <w:rPr>
          <w:rFonts w:hint="eastAsia"/>
          <w:b w:val="0"/>
        </w:rPr>
        <w:t xml:space="preserve">2-4  </w:t>
      </w:r>
      <w:r w:rsidRPr="00A66046">
        <w:rPr>
          <w:rFonts w:hint="eastAsia"/>
          <w:b w:val="0"/>
        </w:rPr>
        <w:t>計畫</w:t>
      </w:r>
      <w:r w:rsidRPr="00A66046">
        <w:rPr>
          <w:rFonts w:ascii="標楷體" w:hAnsi="標楷體" w:cs="標楷體" w:hint="eastAsia"/>
          <w:b w:val="0"/>
          <w:bCs w:val="0"/>
        </w:rPr>
        <w:t>研究領域、專長領域</w:t>
      </w:r>
      <w:r w:rsidRPr="00A66046">
        <w:rPr>
          <w:rFonts w:hint="eastAsia"/>
          <w:b w:val="0"/>
        </w:rPr>
        <w:t>代碼</w:t>
      </w:r>
      <w:r w:rsidRPr="00A66046">
        <w:rPr>
          <w:rFonts w:ascii="標楷體" w:hAnsi="標楷體" w:cs="標楷體" w:hint="eastAsia"/>
          <w:b w:val="0"/>
          <w:bCs w:val="0"/>
        </w:rPr>
        <w:t>對照表</w:t>
      </w:r>
      <w:bookmarkEnd w:id="82"/>
      <w:bookmarkEnd w:id="83"/>
    </w:p>
    <w:tbl>
      <w:tblPr>
        <w:tblW w:w="9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834"/>
        <w:gridCol w:w="3146"/>
      </w:tblGrid>
      <w:tr w:rsidR="007F794B" w:rsidRPr="006D44EE" w14:paraId="1BD22AFC" w14:textId="77777777" w:rsidTr="007F794B">
        <w:trPr>
          <w:trHeight w:val="12472"/>
          <w:jc w:val="center"/>
        </w:trPr>
        <w:tc>
          <w:tcPr>
            <w:tcW w:w="6834" w:type="dxa"/>
          </w:tcPr>
          <w:p w14:paraId="7CF14D37" w14:textId="77777777" w:rsidR="007F794B" w:rsidRPr="006D44EE" w:rsidRDefault="007F794B" w:rsidP="007F794B">
            <w:pPr>
              <w:snapToGrid w:val="0"/>
              <w:rPr>
                <w:rFonts w:eastAsia="標楷體" w:hint="eastAsia"/>
                <w:sz w:val="20"/>
                <w:shd w:val="pct15" w:color="auto" w:fill="FFFFFF"/>
              </w:rPr>
            </w:pPr>
            <w:r w:rsidRPr="006D44EE">
              <w:rPr>
                <w:rFonts w:eastAsia="標楷體" w:cs="標楷體" w:hint="eastAsia"/>
                <w:b/>
                <w:bCs/>
                <w:spacing w:val="-10"/>
                <w:sz w:val="20"/>
                <w:szCs w:val="20"/>
                <w:shd w:val="pct15" w:color="auto" w:fill="FFFFFF"/>
              </w:rPr>
              <w:t>理</w:t>
            </w:r>
          </w:p>
          <w:p w14:paraId="502C390E"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10  </w:t>
            </w:r>
            <w:r w:rsidRPr="006D44EE">
              <w:rPr>
                <w:rFonts w:eastAsia="標楷體" w:hint="eastAsia"/>
                <w:sz w:val="20"/>
              </w:rPr>
              <w:t>數學類</w:t>
            </w:r>
            <w:r w:rsidRPr="006D44EE">
              <w:rPr>
                <w:rFonts w:eastAsia="標楷體" w:hint="eastAsia"/>
                <w:sz w:val="20"/>
              </w:rPr>
              <w:t>(</w:t>
            </w:r>
            <w:r w:rsidRPr="006D44EE">
              <w:rPr>
                <w:rFonts w:eastAsia="標楷體" w:hint="eastAsia"/>
                <w:sz w:val="20"/>
              </w:rPr>
              <w:t>含一般數學、應用數學、商用數學、數理數學、數理統計</w:t>
            </w:r>
            <w:r w:rsidRPr="006D44EE">
              <w:rPr>
                <w:rFonts w:eastAsia="標楷體" w:hint="eastAsia"/>
                <w:sz w:val="20"/>
              </w:rPr>
              <w:t>)</w:t>
            </w:r>
          </w:p>
          <w:p w14:paraId="4B95B483"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11  </w:t>
            </w:r>
            <w:r w:rsidRPr="006D44EE">
              <w:rPr>
                <w:rFonts w:eastAsia="標楷體" w:hint="eastAsia"/>
                <w:sz w:val="20"/>
              </w:rPr>
              <w:t>物理類</w:t>
            </w:r>
            <w:r w:rsidRPr="006D44EE">
              <w:rPr>
                <w:rFonts w:eastAsia="標楷體" w:hint="eastAsia"/>
                <w:sz w:val="20"/>
              </w:rPr>
              <w:t>(</w:t>
            </w:r>
            <w:r w:rsidRPr="006D44EE">
              <w:rPr>
                <w:rFonts w:eastAsia="標楷體" w:hint="eastAsia"/>
                <w:sz w:val="20"/>
              </w:rPr>
              <w:t>含一般物理、應用物理、電子物理、原子物理、天文物理</w:t>
            </w:r>
            <w:r w:rsidRPr="006D44EE">
              <w:rPr>
                <w:rFonts w:eastAsia="標楷體" w:hint="eastAsia"/>
                <w:sz w:val="20"/>
              </w:rPr>
              <w:t>)</w:t>
            </w:r>
          </w:p>
          <w:p w14:paraId="493AEB0B"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12  </w:t>
            </w:r>
            <w:r w:rsidRPr="006D44EE">
              <w:rPr>
                <w:rFonts w:eastAsia="標楷體" w:hint="eastAsia"/>
                <w:sz w:val="20"/>
              </w:rPr>
              <w:t>化學類</w:t>
            </w:r>
            <w:r w:rsidRPr="006D44EE">
              <w:rPr>
                <w:rFonts w:eastAsia="標楷體" w:hint="eastAsia"/>
                <w:sz w:val="20"/>
              </w:rPr>
              <w:t>(</w:t>
            </w:r>
            <w:r w:rsidRPr="006D44EE">
              <w:rPr>
                <w:rFonts w:eastAsia="標楷體" w:hint="eastAsia"/>
                <w:sz w:val="20"/>
              </w:rPr>
              <w:t>含一般化學、有機化學、無機化學、分析化學、物理化學</w:t>
            </w:r>
            <w:r w:rsidRPr="006D44EE">
              <w:rPr>
                <w:rFonts w:eastAsia="標楷體" w:hint="eastAsia"/>
                <w:sz w:val="20"/>
              </w:rPr>
              <w:t>)</w:t>
            </w:r>
          </w:p>
          <w:p w14:paraId="7457DC96"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13  </w:t>
            </w:r>
            <w:r w:rsidRPr="006D44EE">
              <w:rPr>
                <w:rFonts w:eastAsia="標楷體" w:hint="eastAsia"/>
                <w:sz w:val="20"/>
              </w:rPr>
              <w:t>大氣科學類</w:t>
            </w:r>
            <w:r w:rsidRPr="006D44EE">
              <w:rPr>
                <w:rFonts w:eastAsia="標楷體" w:hint="eastAsia"/>
                <w:sz w:val="20"/>
              </w:rPr>
              <w:t>(</w:t>
            </w:r>
            <w:r w:rsidRPr="006D44EE">
              <w:rPr>
                <w:rFonts w:eastAsia="標楷體" w:hint="eastAsia"/>
                <w:sz w:val="20"/>
              </w:rPr>
              <w:t>含氣象類、大氣科學、大氣物理</w:t>
            </w:r>
            <w:r w:rsidRPr="006D44EE">
              <w:rPr>
                <w:rFonts w:eastAsia="標楷體" w:hint="eastAsia"/>
                <w:sz w:val="20"/>
              </w:rPr>
              <w:t>)</w:t>
            </w:r>
          </w:p>
          <w:p w14:paraId="69B64D4B"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14  </w:t>
            </w:r>
            <w:r w:rsidRPr="006D44EE">
              <w:rPr>
                <w:rFonts w:eastAsia="標楷體" w:hint="eastAsia"/>
                <w:sz w:val="20"/>
              </w:rPr>
              <w:t>地球科學類</w:t>
            </w:r>
            <w:r w:rsidRPr="006D44EE">
              <w:rPr>
                <w:rFonts w:eastAsia="標楷體" w:hint="eastAsia"/>
                <w:sz w:val="20"/>
              </w:rPr>
              <w:t>(</w:t>
            </w:r>
            <w:r w:rsidRPr="006D44EE">
              <w:rPr>
                <w:rFonts w:eastAsia="標楷體" w:hint="eastAsia"/>
                <w:sz w:val="20"/>
              </w:rPr>
              <w:t>含地理學、地質學、地球物理學、土地資源學、地球化學</w:t>
            </w:r>
            <w:r w:rsidRPr="006D44EE">
              <w:rPr>
                <w:rFonts w:eastAsia="標楷體" w:hint="eastAsia"/>
                <w:sz w:val="20"/>
              </w:rPr>
              <w:t>)</w:t>
            </w:r>
          </w:p>
          <w:p w14:paraId="11C0182E"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15  </w:t>
            </w:r>
            <w:r w:rsidRPr="006D44EE">
              <w:rPr>
                <w:rFonts w:eastAsia="標楷體" w:hint="eastAsia"/>
                <w:sz w:val="20"/>
              </w:rPr>
              <w:t>生物科學類</w:t>
            </w:r>
            <w:r w:rsidRPr="006D44EE">
              <w:rPr>
                <w:rFonts w:eastAsia="標楷體" w:hint="eastAsia"/>
                <w:sz w:val="20"/>
              </w:rPr>
              <w:t>(</w:t>
            </w:r>
            <w:r w:rsidRPr="006D44EE">
              <w:rPr>
                <w:rFonts w:eastAsia="標楷體" w:hint="eastAsia"/>
                <w:sz w:val="20"/>
              </w:rPr>
              <w:t>含植物學、動物學、微生物學、生物化學、分子生物學</w:t>
            </w:r>
            <w:r w:rsidRPr="006D44EE">
              <w:rPr>
                <w:rFonts w:eastAsia="標楷體" w:hint="eastAsia"/>
                <w:sz w:val="20"/>
              </w:rPr>
              <w:t>)</w:t>
            </w:r>
          </w:p>
          <w:p w14:paraId="116C5FB3"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1A  </w:t>
            </w:r>
            <w:r w:rsidRPr="006D44EE">
              <w:rPr>
                <w:rFonts w:eastAsia="標楷體" w:hint="eastAsia"/>
                <w:sz w:val="20"/>
              </w:rPr>
              <w:t>海洋科學類</w:t>
            </w:r>
            <w:r w:rsidRPr="006D44EE">
              <w:rPr>
                <w:rFonts w:eastAsia="標楷體" w:hint="eastAsia"/>
                <w:sz w:val="20"/>
              </w:rPr>
              <w:t>(</w:t>
            </w:r>
            <w:r w:rsidRPr="006D44EE">
              <w:rPr>
                <w:rFonts w:eastAsia="標楷體" w:hint="eastAsia"/>
                <w:sz w:val="20"/>
              </w:rPr>
              <w:t>含海洋物理、海洋生物、海洋化學、海洋地質學</w:t>
            </w:r>
            <w:r w:rsidRPr="006D44EE">
              <w:rPr>
                <w:rFonts w:eastAsia="標楷體" w:hint="eastAsia"/>
                <w:sz w:val="20"/>
              </w:rPr>
              <w:t>)</w:t>
            </w:r>
          </w:p>
          <w:p w14:paraId="05A01858"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1L  </w:t>
            </w:r>
            <w:r w:rsidRPr="006D44EE">
              <w:rPr>
                <w:rFonts w:eastAsia="標楷體" w:hint="eastAsia"/>
                <w:sz w:val="20"/>
              </w:rPr>
              <w:t>生物技術</w:t>
            </w:r>
          </w:p>
          <w:p w14:paraId="69D291ED" w14:textId="77777777" w:rsidR="007F794B" w:rsidRPr="006D44EE" w:rsidRDefault="007F794B" w:rsidP="007F794B">
            <w:pPr>
              <w:snapToGrid w:val="0"/>
              <w:jc w:val="both"/>
              <w:rPr>
                <w:rFonts w:eastAsia="標楷體" w:cs="標楷體"/>
                <w:b/>
                <w:bCs/>
                <w:spacing w:val="-10"/>
                <w:sz w:val="20"/>
                <w:szCs w:val="20"/>
              </w:rPr>
            </w:pPr>
            <w:r w:rsidRPr="006D44EE">
              <w:rPr>
                <w:rFonts w:eastAsia="標楷體" w:hint="eastAsia"/>
                <w:sz w:val="20"/>
              </w:rPr>
              <w:t xml:space="preserve">16  </w:t>
            </w:r>
            <w:r w:rsidRPr="006D44EE">
              <w:rPr>
                <w:rFonts w:eastAsia="標楷體" w:hint="eastAsia"/>
                <w:sz w:val="20"/>
              </w:rPr>
              <w:t>其他</w:t>
            </w:r>
          </w:p>
          <w:p w14:paraId="4E352682" w14:textId="77777777" w:rsidR="007F794B" w:rsidRPr="006D44EE" w:rsidRDefault="007F794B" w:rsidP="007F794B">
            <w:pPr>
              <w:snapToGrid w:val="0"/>
              <w:rPr>
                <w:rFonts w:eastAsia="標楷體" w:hint="eastAsia"/>
                <w:sz w:val="20"/>
                <w:shd w:val="pct15" w:color="auto" w:fill="FFFFFF"/>
              </w:rPr>
            </w:pPr>
            <w:r w:rsidRPr="006D44EE">
              <w:rPr>
                <w:rFonts w:eastAsia="標楷體" w:cs="標楷體" w:hint="eastAsia"/>
                <w:b/>
                <w:spacing w:val="-10"/>
                <w:sz w:val="20"/>
                <w:szCs w:val="20"/>
                <w:shd w:val="pct15" w:color="auto" w:fill="FFFFFF"/>
              </w:rPr>
              <w:t>工</w:t>
            </w:r>
          </w:p>
          <w:p w14:paraId="68133B44"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20  </w:t>
            </w:r>
            <w:r w:rsidRPr="006D44EE">
              <w:rPr>
                <w:rFonts w:eastAsia="標楷體" w:hint="eastAsia"/>
                <w:sz w:val="20"/>
              </w:rPr>
              <w:t>土木水利工程類</w:t>
            </w:r>
            <w:r w:rsidRPr="006D44EE">
              <w:rPr>
                <w:rFonts w:eastAsia="標楷體" w:hint="eastAsia"/>
                <w:sz w:val="20"/>
              </w:rPr>
              <w:t>(</w:t>
            </w:r>
            <w:r w:rsidRPr="006D44EE">
              <w:rPr>
                <w:rFonts w:eastAsia="標楷體" w:hint="eastAsia"/>
                <w:sz w:val="20"/>
              </w:rPr>
              <w:t>含土木工程、水利工程、建築工程、營建工程、河海工程、都市計畫</w:t>
            </w:r>
            <w:r w:rsidRPr="006D44EE">
              <w:rPr>
                <w:rFonts w:eastAsia="標楷體" w:hint="eastAsia"/>
                <w:sz w:val="20"/>
              </w:rPr>
              <w:t>)</w:t>
            </w:r>
          </w:p>
          <w:p w14:paraId="44D58B13"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21  </w:t>
            </w:r>
            <w:r w:rsidRPr="006D44EE">
              <w:rPr>
                <w:rFonts w:eastAsia="標楷體" w:hint="eastAsia"/>
                <w:sz w:val="20"/>
              </w:rPr>
              <w:t>機械工程類</w:t>
            </w:r>
            <w:r w:rsidRPr="006D44EE">
              <w:rPr>
                <w:rFonts w:eastAsia="標楷體" w:hint="eastAsia"/>
                <w:sz w:val="20"/>
              </w:rPr>
              <w:t>(</w:t>
            </w:r>
            <w:r w:rsidRPr="006D44EE">
              <w:rPr>
                <w:rFonts w:eastAsia="標楷體" w:hint="eastAsia"/>
                <w:sz w:val="20"/>
              </w:rPr>
              <w:t>機械工程、動力機械、造船工程</w:t>
            </w:r>
            <w:r w:rsidRPr="006D44EE">
              <w:rPr>
                <w:rFonts w:eastAsia="標楷體" w:hint="eastAsia"/>
                <w:sz w:val="20"/>
              </w:rPr>
              <w:t>)</w:t>
            </w:r>
          </w:p>
          <w:p w14:paraId="4F453CE8"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22  </w:t>
            </w:r>
            <w:r w:rsidRPr="006D44EE">
              <w:rPr>
                <w:rFonts w:eastAsia="標楷體" w:hint="eastAsia"/>
                <w:sz w:val="20"/>
              </w:rPr>
              <w:t>電子電機工程類</w:t>
            </w:r>
            <w:r w:rsidRPr="006D44EE">
              <w:rPr>
                <w:rFonts w:eastAsia="標楷體" w:hint="eastAsia"/>
                <w:sz w:val="20"/>
              </w:rPr>
              <w:t>(</w:t>
            </w:r>
            <w:r w:rsidRPr="006D44EE">
              <w:rPr>
                <w:rFonts w:eastAsia="標楷體" w:hint="eastAsia"/>
                <w:sz w:val="20"/>
              </w:rPr>
              <w:t>含電機工程、電子工程、控制工程</w:t>
            </w:r>
            <w:r w:rsidRPr="006D44EE">
              <w:rPr>
                <w:rFonts w:eastAsia="標楷體" w:hint="eastAsia"/>
                <w:sz w:val="20"/>
              </w:rPr>
              <w:t>)</w:t>
            </w:r>
          </w:p>
          <w:p w14:paraId="2E3E646D" w14:textId="77777777" w:rsidR="007F794B" w:rsidRPr="006D44EE" w:rsidRDefault="007F794B" w:rsidP="007F794B">
            <w:pPr>
              <w:snapToGrid w:val="0"/>
              <w:rPr>
                <w:rFonts w:eastAsia="標楷體" w:hint="eastAsia"/>
                <w:sz w:val="20"/>
              </w:rPr>
            </w:pPr>
            <w:r w:rsidRPr="006D44EE">
              <w:rPr>
                <w:rFonts w:eastAsia="標楷體" w:hint="eastAsia"/>
                <w:sz w:val="20"/>
              </w:rPr>
              <w:t xml:space="preserve">31  </w:t>
            </w:r>
            <w:r w:rsidRPr="006D44EE">
              <w:rPr>
                <w:rFonts w:eastAsia="標楷體" w:hint="eastAsia"/>
                <w:sz w:val="20"/>
              </w:rPr>
              <w:t>電信工程</w:t>
            </w:r>
          </w:p>
          <w:p w14:paraId="2A9F82C4"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23  </w:t>
            </w:r>
            <w:r w:rsidRPr="006D44EE">
              <w:rPr>
                <w:rFonts w:eastAsia="標楷體" w:hint="eastAsia"/>
                <w:sz w:val="20"/>
              </w:rPr>
              <w:t>化學工程類</w:t>
            </w:r>
            <w:r w:rsidRPr="006D44EE">
              <w:rPr>
                <w:rFonts w:eastAsia="標楷體" w:hint="eastAsia"/>
                <w:sz w:val="20"/>
              </w:rPr>
              <w:t>(</w:t>
            </w:r>
            <w:r w:rsidRPr="006D44EE">
              <w:rPr>
                <w:rFonts w:eastAsia="標楷體" w:hint="eastAsia"/>
                <w:sz w:val="20"/>
              </w:rPr>
              <w:t>含化工、石油工業、燃料工業</w:t>
            </w:r>
            <w:r w:rsidRPr="006D44EE">
              <w:rPr>
                <w:rFonts w:eastAsia="標楷體" w:hint="eastAsia"/>
                <w:sz w:val="20"/>
              </w:rPr>
              <w:t>)</w:t>
            </w:r>
          </w:p>
          <w:p w14:paraId="44685286"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24  </w:t>
            </w:r>
            <w:r w:rsidRPr="006D44EE">
              <w:rPr>
                <w:rFonts w:eastAsia="標楷體" w:hint="eastAsia"/>
                <w:sz w:val="20"/>
              </w:rPr>
              <w:t>工業工程類</w:t>
            </w:r>
            <w:r w:rsidRPr="006D44EE">
              <w:rPr>
                <w:rFonts w:eastAsia="標楷體" w:hint="eastAsia"/>
                <w:sz w:val="20"/>
              </w:rPr>
              <w:t>(</w:t>
            </w:r>
            <w:r w:rsidRPr="006D44EE">
              <w:rPr>
                <w:rFonts w:eastAsia="標楷體" w:hint="eastAsia"/>
                <w:sz w:val="20"/>
              </w:rPr>
              <w:t>工程工程、工業管理、工程科學</w:t>
            </w:r>
            <w:r w:rsidRPr="006D44EE">
              <w:rPr>
                <w:rFonts w:eastAsia="標楷體" w:hint="eastAsia"/>
                <w:sz w:val="20"/>
              </w:rPr>
              <w:t>)</w:t>
            </w:r>
          </w:p>
          <w:p w14:paraId="7132B6CB"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25  </w:t>
            </w:r>
            <w:r w:rsidRPr="006D44EE">
              <w:rPr>
                <w:rFonts w:eastAsia="標楷體" w:hint="eastAsia"/>
                <w:sz w:val="20"/>
              </w:rPr>
              <w:t>航空工程</w:t>
            </w:r>
          </w:p>
          <w:p w14:paraId="419B7AF7"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26  </w:t>
            </w:r>
            <w:r w:rsidRPr="006D44EE">
              <w:rPr>
                <w:rFonts w:eastAsia="標楷體" w:hint="eastAsia"/>
                <w:sz w:val="20"/>
              </w:rPr>
              <w:t>太空技術</w:t>
            </w:r>
          </w:p>
          <w:p w14:paraId="04C91AE5"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27  </w:t>
            </w:r>
            <w:r w:rsidRPr="006D44EE">
              <w:rPr>
                <w:rFonts w:eastAsia="標楷體" w:hint="eastAsia"/>
                <w:sz w:val="20"/>
              </w:rPr>
              <w:t>紡織工程類</w:t>
            </w:r>
            <w:r w:rsidRPr="006D44EE">
              <w:rPr>
                <w:rFonts w:eastAsia="標楷體" w:hint="eastAsia"/>
                <w:sz w:val="20"/>
              </w:rPr>
              <w:t>(</w:t>
            </w:r>
            <w:r w:rsidRPr="006D44EE">
              <w:rPr>
                <w:rFonts w:eastAsia="標楷體" w:hint="eastAsia"/>
                <w:sz w:val="20"/>
              </w:rPr>
              <w:t>含紡織、染整、製衣工程</w:t>
            </w:r>
            <w:r w:rsidRPr="006D44EE">
              <w:rPr>
                <w:rFonts w:eastAsia="標楷體" w:hint="eastAsia"/>
                <w:sz w:val="20"/>
              </w:rPr>
              <w:t>)</w:t>
            </w:r>
          </w:p>
          <w:p w14:paraId="32196968"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28  </w:t>
            </w:r>
            <w:r w:rsidRPr="006D44EE">
              <w:rPr>
                <w:rFonts w:eastAsia="標楷體" w:hint="eastAsia"/>
                <w:sz w:val="20"/>
              </w:rPr>
              <w:t>交通運輸</w:t>
            </w:r>
          </w:p>
          <w:p w14:paraId="13ED86B0"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29  </w:t>
            </w:r>
            <w:r w:rsidRPr="006D44EE">
              <w:rPr>
                <w:rFonts w:eastAsia="標楷體" w:hint="eastAsia"/>
                <w:sz w:val="20"/>
              </w:rPr>
              <w:t>醫學工程</w:t>
            </w:r>
          </w:p>
          <w:p w14:paraId="1A54C17E"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2B  </w:t>
            </w:r>
            <w:r w:rsidRPr="006D44EE">
              <w:rPr>
                <w:rFonts w:eastAsia="標楷體" w:hint="eastAsia"/>
                <w:sz w:val="20"/>
              </w:rPr>
              <w:t>防災工程</w:t>
            </w:r>
          </w:p>
          <w:p w14:paraId="408FB10D"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2C  </w:t>
            </w:r>
            <w:r w:rsidRPr="006D44EE">
              <w:rPr>
                <w:rFonts w:eastAsia="標楷體" w:hint="eastAsia"/>
                <w:sz w:val="20"/>
              </w:rPr>
              <w:t>自動化工程</w:t>
            </w:r>
          </w:p>
          <w:p w14:paraId="638814FD"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2E  </w:t>
            </w:r>
            <w:r w:rsidRPr="006D44EE">
              <w:rPr>
                <w:rFonts w:eastAsia="標楷體" w:hint="eastAsia"/>
                <w:sz w:val="20"/>
              </w:rPr>
              <w:t>材料科技</w:t>
            </w:r>
            <w:r w:rsidRPr="006D44EE">
              <w:rPr>
                <w:rFonts w:eastAsia="標楷體" w:hint="eastAsia"/>
                <w:sz w:val="20"/>
              </w:rPr>
              <w:t>(</w:t>
            </w:r>
            <w:r w:rsidRPr="006D44EE">
              <w:rPr>
                <w:rFonts w:eastAsia="標楷體" w:hint="eastAsia"/>
                <w:sz w:val="20"/>
              </w:rPr>
              <w:t>包括冶金、非金屬、高分子</w:t>
            </w:r>
            <w:r w:rsidRPr="006D44EE">
              <w:rPr>
                <w:rFonts w:eastAsia="標楷體" w:hint="eastAsia"/>
                <w:sz w:val="20"/>
              </w:rPr>
              <w:t>)</w:t>
            </w:r>
          </w:p>
          <w:p w14:paraId="769A22DF"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2F  </w:t>
            </w:r>
            <w:r w:rsidRPr="006D44EE">
              <w:rPr>
                <w:rFonts w:eastAsia="標楷體" w:hint="eastAsia"/>
                <w:sz w:val="20"/>
              </w:rPr>
              <w:t>能源工程</w:t>
            </w:r>
            <w:r w:rsidRPr="006D44EE">
              <w:rPr>
                <w:rFonts w:eastAsia="標楷體" w:hint="eastAsia"/>
                <w:sz w:val="20"/>
              </w:rPr>
              <w:t>(</w:t>
            </w:r>
            <w:r w:rsidRPr="006D44EE">
              <w:rPr>
                <w:rFonts w:eastAsia="標楷體" w:hint="eastAsia"/>
                <w:sz w:val="20"/>
              </w:rPr>
              <w:t>指一般能源</w:t>
            </w:r>
            <w:r w:rsidRPr="006D44EE">
              <w:rPr>
                <w:rFonts w:eastAsia="標楷體" w:hint="eastAsia"/>
                <w:sz w:val="20"/>
              </w:rPr>
              <w:t>)</w:t>
            </w:r>
          </w:p>
          <w:p w14:paraId="1238B39C" w14:textId="77777777" w:rsidR="007F794B" w:rsidRPr="006D44EE" w:rsidRDefault="007F794B" w:rsidP="007F794B">
            <w:pPr>
              <w:snapToGrid w:val="0"/>
              <w:rPr>
                <w:rFonts w:eastAsia="標楷體" w:hint="eastAsia"/>
                <w:sz w:val="20"/>
              </w:rPr>
            </w:pPr>
            <w:r w:rsidRPr="006D44EE">
              <w:rPr>
                <w:rFonts w:eastAsia="標楷體" w:hint="eastAsia"/>
                <w:sz w:val="20"/>
              </w:rPr>
              <w:t xml:space="preserve">32  </w:t>
            </w:r>
            <w:r w:rsidRPr="006D44EE">
              <w:rPr>
                <w:rFonts w:eastAsia="標楷體" w:hint="eastAsia"/>
                <w:sz w:val="20"/>
              </w:rPr>
              <w:t>原子能工程</w:t>
            </w:r>
          </w:p>
          <w:p w14:paraId="244F1F0C"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2G  </w:t>
            </w:r>
            <w:r w:rsidRPr="006D44EE">
              <w:rPr>
                <w:rFonts w:eastAsia="標楷體" w:hint="eastAsia"/>
                <w:sz w:val="20"/>
              </w:rPr>
              <w:t>光電工程</w:t>
            </w:r>
          </w:p>
          <w:p w14:paraId="0A66CBC1"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2H  </w:t>
            </w:r>
            <w:r w:rsidRPr="006D44EE">
              <w:rPr>
                <w:rFonts w:eastAsia="標楷體" w:hint="eastAsia"/>
                <w:sz w:val="20"/>
              </w:rPr>
              <w:t>環境科學</w:t>
            </w:r>
            <w:r w:rsidRPr="006D44EE">
              <w:rPr>
                <w:rFonts w:eastAsia="標楷體" w:hint="eastAsia"/>
                <w:sz w:val="20"/>
              </w:rPr>
              <w:t>(</w:t>
            </w:r>
            <w:r w:rsidRPr="006D44EE">
              <w:rPr>
                <w:rFonts w:eastAsia="標楷體" w:hint="eastAsia"/>
                <w:sz w:val="20"/>
              </w:rPr>
              <w:t>含環境工程、環境管理</w:t>
            </w:r>
            <w:r w:rsidRPr="006D44EE">
              <w:rPr>
                <w:rFonts w:eastAsia="標楷體" w:hint="eastAsia"/>
                <w:sz w:val="20"/>
              </w:rPr>
              <w:t>)</w:t>
            </w:r>
          </w:p>
          <w:p w14:paraId="24A36E07"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2K  </w:t>
            </w:r>
            <w:r w:rsidRPr="006D44EE">
              <w:rPr>
                <w:rFonts w:eastAsia="標楷體" w:hint="eastAsia"/>
                <w:sz w:val="20"/>
              </w:rPr>
              <w:t>食品科技</w:t>
            </w:r>
          </w:p>
          <w:p w14:paraId="2CC0BDE3"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2M  </w:t>
            </w:r>
            <w:r w:rsidRPr="006D44EE">
              <w:rPr>
                <w:rFonts w:eastAsia="標楷體" w:hint="eastAsia"/>
                <w:sz w:val="20"/>
              </w:rPr>
              <w:t>資訊工程—硬體工程</w:t>
            </w:r>
          </w:p>
          <w:p w14:paraId="794181E8" w14:textId="77777777" w:rsidR="007F794B" w:rsidRPr="006D44EE" w:rsidRDefault="007F794B" w:rsidP="007F794B">
            <w:pPr>
              <w:snapToGrid w:val="0"/>
              <w:rPr>
                <w:rFonts w:eastAsia="標楷體" w:hint="eastAsia"/>
                <w:sz w:val="20"/>
              </w:rPr>
            </w:pPr>
            <w:r w:rsidRPr="006D44EE">
              <w:rPr>
                <w:rFonts w:eastAsia="標楷體" w:hint="eastAsia"/>
                <w:sz w:val="20"/>
              </w:rPr>
              <w:t xml:space="preserve">3M  </w:t>
            </w:r>
            <w:r w:rsidRPr="006D44EE">
              <w:rPr>
                <w:rFonts w:eastAsia="標楷體" w:hint="eastAsia"/>
                <w:sz w:val="20"/>
              </w:rPr>
              <w:t>資訊工程—軟體</w:t>
            </w:r>
          </w:p>
          <w:p w14:paraId="61219651" w14:textId="77777777" w:rsidR="007F794B" w:rsidRPr="006D44EE" w:rsidRDefault="007F794B" w:rsidP="007F794B">
            <w:pPr>
              <w:snapToGrid w:val="0"/>
              <w:jc w:val="both"/>
              <w:rPr>
                <w:rFonts w:eastAsia="標楷體" w:hint="eastAsia"/>
                <w:sz w:val="20"/>
              </w:rPr>
            </w:pPr>
            <w:r w:rsidRPr="006D44EE">
              <w:rPr>
                <w:rFonts w:eastAsia="標楷體" w:hint="eastAsia"/>
                <w:sz w:val="20"/>
              </w:rPr>
              <w:t xml:space="preserve">30   </w:t>
            </w:r>
            <w:r w:rsidRPr="006D44EE">
              <w:rPr>
                <w:rFonts w:eastAsia="標楷體" w:hint="eastAsia"/>
                <w:sz w:val="20"/>
              </w:rPr>
              <w:t>其他</w:t>
            </w:r>
          </w:p>
          <w:p w14:paraId="60909723" w14:textId="77777777" w:rsidR="007F794B" w:rsidRPr="006D44EE" w:rsidRDefault="007F794B" w:rsidP="007F794B">
            <w:pPr>
              <w:snapToGrid w:val="0"/>
              <w:ind w:left="360" w:hangingChars="200" w:hanging="360"/>
              <w:rPr>
                <w:rFonts w:eastAsia="標楷體" w:hint="eastAsia"/>
                <w:b/>
                <w:sz w:val="20"/>
              </w:rPr>
            </w:pPr>
            <w:r w:rsidRPr="006D44EE">
              <w:rPr>
                <w:rFonts w:eastAsia="標楷體" w:cs="標楷體" w:hint="eastAsia"/>
                <w:b/>
                <w:spacing w:val="-10"/>
                <w:sz w:val="20"/>
                <w:szCs w:val="20"/>
                <w:shd w:val="pct15" w:color="auto" w:fill="FFFFFF"/>
              </w:rPr>
              <w:t>醫</w:t>
            </w:r>
          </w:p>
          <w:p w14:paraId="26030145"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40  </w:t>
            </w:r>
            <w:r w:rsidRPr="006D44EE">
              <w:rPr>
                <w:rFonts w:eastAsia="標楷體" w:hint="eastAsia"/>
                <w:sz w:val="20"/>
              </w:rPr>
              <w:t>基礎醫學類</w:t>
            </w:r>
            <w:r w:rsidRPr="006D44EE">
              <w:rPr>
                <w:rFonts w:eastAsia="標楷體" w:hint="eastAsia"/>
                <w:sz w:val="20"/>
              </w:rPr>
              <w:t>(</w:t>
            </w:r>
            <w:r w:rsidRPr="006D44EE">
              <w:rPr>
                <w:rFonts w:eastAsia="標楷體" w:hint="eastAsia"/>
                <w:sz w:val="20"/>
              </w:rPr>
              <w:t>含解剖學科、生理學科、與醫學有關之生化學科等</w:t>
            </w:r>
            <w:r w:rsidRPr="006D44EE">
              <w:rPr>
                <w:rFonts w:eastAsia="標楷體" w:hint="eastAsia"/>
                <w:sz w:val="20"/>
              </w:rPr>
              <w:t>)</w:t>
            </w:r>
          </w:p>
          <w:p w14:paraId="5C546897"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41  </w:t>
            </w:r>
            <w:r w:rsidRPr="006D44EE">
              <w:rPr>
                <w:rFonts w:eastAsia="標楷體" w:hint="eastAsia"/>
                <w:sz w:val="20"/>
              </w:rPr>
              <w:t>臨床醫學類</w:t>
            </w:r>
            <w:r w:rsidRPr="006D44EE">
              <w:rPr>
                <w:rFonts w:eastAsia="標楷體" w:hint="eastAsia"/>
                <w:sz w:val="20"/>
              </w:rPr>
              <w:t>(</w:t>
            </w:r>
            <w:r w:rsidRPr="006D44EE">
              <w:rPr>
                <w:rFonts w:eastAsia="標楷體" w:hint="eastAsia"/>
                <w:sz w:val="20"/>
              </w:rPr>
              <w:t>含內科、外科、神經科等</w:t>
            </w:r>
            <w:r w:rsidRPr="006D44EE">
              <w:rPr>
                <w:rFonts w:eastAsia="標楷體" w:hint="eastAsia"/>
                <w:sz w:val="20"/>
              </w:rPr>
              <w:t>)</w:t>
            </w:r>
          </w:p>
          <w:p w14:paraId="2D3D4F5C" w14:textId="77777777" w:rsidR="007F794B" w:rsidRPr="006D44EE" w:rsidRDefault="007F794B" w:rsidP="007F794B">
            <w:pPr>
              <w:snapToGrid w:val="0"/>
              <w:rPr>
                <w:rFonts w:eastAsia="標楷體" w:hint="eastAsia"/>
                <w:sz w:val="20"/>
              </w:rPr>
            </w:pPr>
            <w:r w:rsidRPr="006D44EE">
              <w:rPr>
                <w:rFonts w:eastAsia="標楷體" w:hint="eastAsia"/>
                <w:sz w:val="20"/>
              </w:rPr>
              <w:t xml:space="preserve">42  </w:t>
            </w:r>
            <w:r w:rsidRPr="006D44EE">
              <w:rPr>
                <w:rFonts w:eastAsia="標楷體" w:hint="eastAsia"/>
                <w:sz w:val="20"/>
              </w:rPr>
              <w:t>藥學</w:t>
            </w:r>
          </w:p>
          <w:p w14:paraId="241A427B"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43  </w:t>
            </w:r>
            <w:r w:rsidRPr="006D44EE">
              <w:rPr>
                <w:rFonts w:eastAsia="標楷體" w:hint="eastAsia"/>
                <w:sz w:val="20"/>
              </w:rPr>
              <w:t>公共衛生學</w:t>
            </w:r>
          </w:p>
          <w:p w14:paraId="1E753C28"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44  </w:t>
            </w:r>
            <w:r w:rsidRPr="006D44EE">
              <w:rPr>
                <w:rFonts w:eastAsia="標楷體" w:hint="eastAsia"/>
                <w:sz w:val="20"/>
              </w:rPr>
              <w:t>牙醫學</w:t>
            </w:r>
          </w:p>
          <w:p w14:paraId="12918B59"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45  </w:t>
            </w:r>
            <w:r w:rsidRPr="006D44EE">
              <w:rPr>
                <w:rFonts w:eastAsia="標楷體" w:hint="eastAsia"/>
                <w:sz w:val="20"/>
              </w:rPr>
              <w:t>護理學</w:t>
            </w:r>
          </w:p>
          <w:p w14:paraId="749B8D60"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46  </w:t>
            </w:r>
            <w:r w:rsidRPr="006D44EE">
              <w:rPr>
                <w:rFonts w:eastAsia="標楷體" w:hint="eastAsia"/>
                <w:sz w:val="20"/>
              </w:rPr>
              <w:t>醫事技術</w:t>
            </w:r>
          </w:p>
          <w:p w14:paraId="0E8B96FC"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47  </w:t>
            </w:r>
            <w:r w:rsidRPr="006D44EE">
              <w:rPr>
                <w:rFonts w:eastAsia="標楷體" w:hint="eastAsia"/>
                <w:sz w:val="20"/>
              </w:rPr>
              <w:t>復健醫學</w:t>
            </w:r>
          </w:p>
          <w:p w14:paraId="1C2C05CF"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4J  </w:t>
            </w:r>
            <w:r w:rsidRPr="006D44EE">
              <w:rPr>
                <w:rFonts w:eastAsia="標楷體" w:hint="eastAsia"/>
                <w:sz w:val="20"/>
              </w:rPr>
              <w:t>肝炎防治</w:t>
            </w:r>
          </w:p>
          <w:p w14:paraId="5FE79BE2"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4L  </w:t>
            </w:r>
            <w:r w:rsidRPr="006D44EE">
              <w:rPr>
                <w:rFonts w:eastAsia="標楷體" w:hint="eastAsia"/>
                <w:sz w:val="20"/>
              </w:rPr>
              <w:t>生物技術</w:t>
            </w:r>
          </w:p>
          <w:p w14:paraId="53540418" w14:textId="77777777" w:rsidR="007F794B" w:rsidRPr="006D44EE" w:rsidRDefault="007F794B" w:rsidP="007F794B">
            <w:pPr>
              <w:snapToGrid w:val="0"/>
              <w:jc w:val="both"/>
              <w:rPr>
                <w:rFonts w:eastAsia="標楷體" w:cs="標楷體" w:hint="eastAsia"/>
                <w:b/>
                <w:bCs/>
                <w:spacing w:val="-10"/>
                <w:sz w:val="20"/>
                <w:szCs w:val="20"/>
              </w:rPr>
            </w:pPr>
            <w:r w:rsidRPr="006D44EE">
              <w:rPr>
                <w:rFonts w:eastAsia="標楷體" w:hint="eastAsia"/>
                <w:sz w:val="20"/>
              </w:rPr>
              <w:t xml:space="preserve">48  </w:t>
            </w:r>
            <w:r w:rsidRPr="006D44EE">
              <w:rPr>
                <w:rFonts w:eastAsia="標楷體" w:hint="eastAsia"/>
                <w:sz w:val="20"/>
              </w:rPr>
              <w:t>其他</w:t>
            </w:r>
          </w:p>
        </w:tc>
        <w:tc>
          <w:tcPr>
            <w:tcW w:w="3146" w:type="dxa"/>
          </w:tcPr>
          <w:p w14:paraId="592DE223" w14:textId="77777777" w:rsidR="007F794B" w:rsidRPr="006D44EE" w:rsidRDefault="007F794B" w:rsidP="007F794B">
            <w:pPr>
              <w:snapToGrid w:val="0"/>
              <w:rPr>
                <w:rFonts w:eastAsia="標楷體" w:hint="eastAsia"/>
                <w:b/>
                <w:sz w:val="20"/>
              </w:rPr>
            </w:pPr>
            <w:r w:rsidRPr="006D44EE">
              <w:rPr>
                <w:rFonts w:eastAsia="標楷體" w:hint="eastAsia"/>
                <w:b/>
                <w:sz w:val="20"/>
                <w:shd w:val="pct15" w:color="auto" w:fill="FFFFFF"/>
              </w:rPr>
              <w:t>農</w:t>
            </w:r>
          </w:p>
          <w:p w14:paraId="50493540"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50  </w:t>
            </w:r>
            <w:r w:rsidRPr="006D44EE">
              <w:rPr>
                <w:rFonts w:eastAsia="標楷體" w:hint="eastAsia"/>
                <w:sz w:val="20"/>
              </w:rPr>
              <w:t>農藝</w:t>
            </w:r>
          </w:p>
          <w:p w14:paraId="238CBE9B"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51  </w:t>
            </w:r>
            <w:r w:rsidRPr="006D44EE">
              <w:rPr>
                <w:rFonts w:eastAsia="標楷體" w:hint="eastAsia"/>
                <w:sz w:val="20"/>
              </w:rPr>
              <w:t>園藝</w:t>
            </w:r>
          </w:p>
          <w:p w14:paraId="6978F86D"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52  </w:t>
            </w:r>
            <w:r w:rsidRPr="006D44EE">
              <w:rPr>
                <w:rFonts w:eastAsia="標楷體" w:hint="eastAsia"/>
                <w:sz w:val="20"/>
              </w:rPr>
              <w:t>植物保護類</w:t>
            </w:r>
          </w:p>
          <w:p w14:paraId="60DF6FAC"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53  </w:t>
            </w:r>
            <w:r w:rsidRPr="006D44EE">
              <w:rPr>
                <w:rFonts w:eastAsia="標楷體" w:hint="eastAsia"/>
                <w:sz w:val="20"/>
              </w:rPr>
              <w:t>農業化學類</w:t>
            </w:r>
          </w:p>
          <w:p w14:paraId="76CBFFE9"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54  </w:t>
            </w:r>
            <w:r w:rsidRPr="006D44EE">
              <w:rPr>
                <w:rFonts w:eastAsia="標楷體" w:hint="eastAsia"/>
                <w:sz w:val="20"/>
              </w:rPr>
              <w:t>農田水利類</w:t>
            </w:r>
          </w:p>
          <w:p w14:paraId="0B25731A"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55  </w:t>
            </w:r>
            <w:r w:rsidRPr="006D44EE">
              <w:rPr>
                <w:rFonts w:eastAsia="標楷體" w:hint="eastAsia"/>
                <w:sz w:val="20"/>
              </w:rPr>
              <w:t>農業機械類</w:t>
            </w:r>
          </w:p>
          <w:p w14:paraId="36BD5DD3"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56  </w:t>
            </w:r>
            <w:r w:rsidRPr="006D44EE">
              <w:rPr>
                <w:rFonts w:eastAsia="標楷體" w:hint="eastAsia"/>
                <w:sz w:val="20"/>
              </w:rPr>
              <w:t>水土資源保育</w:t>
            </w:r>
          </w:p>
          <w:p w14:paraId="19C53608"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57  </w:t>
            </w:r>
            <w:r w:rsidRPr="006D44EE">
              <w:rPr>
                <w:rFonts w:eastAsia="標楷體" w:hint="eastAsia"/>
                <w:sz w:val="20"/>
              </w:rPr>
              <w:t>林業類</w:t>
            </w:r>
          </w:p>
          <w:p w14:paraId="3DB6843C"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58  </w:t>
            </w:r>
            <w:r w:rsidRPr="006D44EE">
              <w:rPr>
                <w:rFonts w:eastAsia="標楷體" w:hint="eastAsia"/>
                <w:sz w:val="20"/>
              </w:rPr>
              <w:t>漁業類</w:t>
            </w:r>
            <w:r w:rsidRPr="006D44EE">
              <w:rPr>
                <w:rFonts w:eastAsia="標楷體" w:hint="eastAsia"/>
                <w:sz w:val="20"/>
              </w:rPr>
              <w:t>(</w:t>
            </w:r>
            <w:r w:rsidRPr="006D44EE">
              <w:rPr>
                <w:rFonts w:eastAsia="標楷體" w:hint="eastAsia"/>
                <w:sz w:val="20"/>
              </w:rPr>
              <w:t>含水產養殖</w:t>
            </w:r>
            <w:r w:rsidRPr="006D44EE">
              <w:rPr>
                <w:rFonts w:eastAsia="標楷體" w:hint="eastAsia"/>
                <w:sz w:val="20"/>
              </w:rPr>
              <w:t>)</w:t>
            </w:r>
          </w:p>
          <w:p w14:paraId="1DFBB589"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59  </w:t>
            </w:r>
            <w:r w:rsidRPr="006D44EE">
              <w:rPr>
                <w:rFonts w:eastAsia="標楷體" w:hint="eastAsia"/>
                <w:sz w:val="20"/>
              </w:rPr>
              <w:t>畜牧獸醫類</w:t>
            </w:r>
          </w:p>
          <w:p w14:paraId="5C700409"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60  </w:t>
            </w:r>
            <w:r w:rsidRPr="006D44EE">
              <w:rPr>
                <w:rFonts w:eastAsia="標楷體" w:hint="eastAsia"/>
                <w:sz w:val="20"/>
              </w:rPr>
              <w:t>農業推廣類</w:t>
            </w:r>
          </w:p>
          <w:p w14:paraId="5057C11C"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61  </w:t>
            </w:r>
            <w:r w:rsidRPr="006D44EE">
              <w:rPr>
                <w:rFonts w:eastAsia="標楷體" w:hint="eastAsia"/>
                <w:sz w:val="20"/>
              </w:rPr>
              <w:t>農業經濟類</w:t>
            </w:r>
          </w:p>
          <w:p w14:paraId="519821F8"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6C  </w:t>
            </w:r>
            <w:r w:rsidRPr="006D44EE">
              <w:rPr>
                <w:rFonts w:eastAsia="標楷體" w:hint="eastAsia"/>
                <w:sz w:val="20"/>
              </w:rPr>
              <w:t>自動化工程</w:t>
            </w:r>
          </w:p>
          <w:p w14:paraId="545BF5EB"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6H  </w:t>
            </w:r>
            <w:r w:rsidRPr="006D44EE">
              <w:rPr>
                <w:rFonts w:eastAsia="標楷體" w:hint="eastAsia"/>
                <w:sz w:val="20"/>
              </w:rPr>
              <w:t>農業環境保護</w:t>
            </w:r>
          </w:p>
          <w:p w14:paraId="66F61581"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6K  </w:t>
            </w:r>
            <w:r w:rsidRPr="006D44EE">
              <w:rPr>
                <w:rFonts w:eastAsia="標楷體" w:hint="eastAsia"/>
                <w:sz w:val="20"/>
              </w:rPr>
              <w:t>食品科技類</w:t>
            </w:r>
          </w:p>
          <w:p w14:paraId="09A3ED9A"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6L  </w:t>
            </w:r>
            <w:r w:rsidRPr="006D44EE">
              <w:rPr>
                <w:rFonts w:eastAsia="標楷體" w:hint="eastAsia"/>
                <w:sz w:val="20"/>
              </w:rPr>
              <w:t>生物技術</w:t>
            </w:r>
          </w:p>
          <w:p w14:paraId="70DEEA75"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63  </w:t>
            </w:r>
            <w:r w:rsidRPr="006D44EE">
              <w:rPr>
                <w:rFonts w:eastAsia="標楷體" w:hint="eastAsia"/>
                <w:sz w:val="20"/>
              </w:rPr>
              <w:t>農產運銷</w:t>
            </w:r>
          </w:p>
          <w:p w14:paraId="32D58F94"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64  </w:t>
            </w:r>
            <w:r w:rsidRPr="006D44EE">
              <w:rPr>
                <w:rFonts w:eastAsia="標楷體" w:hint="eastAsia"/>
                <w:sz w:val="20"/>
              </w:rPr>
              <w:t>自然生態保育</w:t>
            </w:r>
          </w:p>
          <w:p w14:paraId="45F1EB05" w14:textId="77777777" w:rsidR="007F794B" w:rsidRPr="006D44EE" w:rsidRDefault="007F794B" w:rsidP="007F794B">
            <w:pPr>
              <w:snapToGrid w:val="0"/>
              <w:jc w:val="both"/>
              <w:rPr>
                <w:rFonts w:eastAsia="標楷體" w:hint="eastAsia"/>
                <w:sz w:val="20"/>
              </w:rPr>
            </w:pPr>
            <w:r w:rsidRPr="006D44EE">
              <w:rPr>
                <w:rFonts w:eastAsia="標楷體" w:hint="eastAsia"/>
                <w:sz w:val="20"/>
              </w:rPr>
              <w:t xml:space="preserve">62  </w:t>
            </w:r>
            <w:r w:rsidRPr="006D44EE">
              <w:rPr>
                <w:rFonts w:eastAsia="標楷體" w:hint="eastAsia"/>
                <w:sz w:val="20"/>
              </w:rPr>
              <w:t>其他</w:t>
            </w:r>
          </w:p>
          <w:p w14:paraId="6CD1F8E1" w14:textId="77777777" w:rsidR="007F794B" w:rsidRPr="006D44EE" w:rsidRDefault="007F794B" w:rsidP="007F794B">
            <w:pPr>
              <w:snapToGrid w:val="0"/>
              <w:jc w:val="both"/>
              <w:rPr>
                <w:rFonts w:eastAsia="標楷體" w:cs="標楷體" w:hint="eastAsia"/>
                <w:b/>
                <w:bCs/>
                <w:spacing w:val="-10"/>
                <w:sz w:val="20"/>
                <w:szCs w:val="20"/>
              </w:rPr>
            </w:pPr>
            <w:r w:rsidRPr="006D44EE">
              <w:rPr>
                <w:rFonts w:eastAsia="標楷體" w:cs="標楷體" w:hint="eastAsia"/>
                <w:b/>
                <w:bCs/>
                <w:spacing w:val="-10"/>
                <w:sz w:val="20"/>
                <w:szCs w:val="20"/>
                <w:shd w:val="pct15" w:color="auto" w:fill="FFFFFF"/>
              </w:rPr>
              <w:t>社會</w:t>
            </w:r>
          </w:p>
          <w:p w14:paraId="4E45B651"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80  </w:t>
            </w:r>
            <w:r w:rsidRPr="006D44EE">
              <w:rPr>
                <w:rFonts w:eastAsia="標楷體" w:cs="標楷體" w:hint="eastAsia"/>
                <w:bCs/>
                <w:spacing w:val="-10"/>
                <w:sz w:val="20"/>
                <w:szCs w:val="20"/>
              </w:rPr>
              <w:t>社會</w:t>
            </w:r>
          </w:p>
          <w:p w14:paraId="63700E86"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81  </w:t>
            </w:r>
            <w:r w:rsidRPr="006D44EE">
              <w:rPr>
                <w:rFonts w:eastAsia="標楷體" w:cs="標楷體" w:hint="eastAsia"/>
                <w:bCs/>
                <w:spacing w:val="-10"/>
                <w:sz w:val="20"/>
                <w:szCs w:val="20"/>
              </w:rPr>
              <w:t>心理</w:t>
            </w:r>
          </w:p>
          <w:p w14:paraId="5CEA275C"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83  </w:t>
            </w:r>
            <w:r w:rsidRPr="006D44EE">
              <w:rPr>
                <w:rFonts w:eastAsia="標楷體" w:cs="標楷體" w:hint="eastAsia"/>
                <w:bCs/>
                <w:spacing w:val="-10"/>
                <w:sz w:val="20"/>
                <w:szCs w:val="20"/>
              </w:rPr>
              <w:t>政治</w:t>
            </w:r>
          </w:p>
          <w:p w14:paraId="1DF4D7DB"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84  </w:t>
            </w:r>
            <w:r w:rsidRPr="006D44EE">
              <w:rPr>
                <w:rFonts w:eastAsia="標楷體" w:cs="標楷體" w:hint="eastAsia"/>
                <w:bCs/>
                <w:spacing w:val="-10"/>
                <w:sz w:val="20"/>
                <w:szCs w:val="20"/>
              </w:rPr>
              <w:t>法律</w:t>
            </w:r>
          </w:p>
          <w:p w14:paraId="5509A175"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85  </w:t>
            </w:r>
            <w:r w:rsidRPr="006D44EE">
              <w:rPr>
                <w:rFonts w:eastAsia="標楷體" w:cs="標楷體" w:hint="eastAsia"/>
                <w:bCs/>
                <w:spacing w:val="-10"/>
                <w:sz w:val="20"/>
                <w:szCs w:val="20"/>
              </w:rPr>
              <w:t>經濟</w:t>
            </w:r>
          </w:p>
          <w:p w14:paraId="6D83E87B"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86  </w:t>
            </w:r>
            <w:r w:rsidRPr="006D44EE">
              <w:rPr>
                <w:rFonts w:eastAsia="標楷體" w:cs="標楷體" w:hint="eastAsia"/>
                <w:bCs/>
                <w:spacing w:val="-10"/>
                <w:sz w:val="20"/>
                <w:szCs w:val="20"/>
              </w:rPr>
              <w:t>教育</w:t>
            </w:r>
          </w:p>
          <w:p w14:paraId="787AB4DC"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88  </w:t>
            </w:r>
            <w:r w:rsidRPr="006D44EE">
              <w:rPr>
                <w:rFonts w:eastAsia="標楷體" w:cs="標楷體" w:hint="eastAsia"/>
                <w:bCs/>
                <w:spacing w:val="-10"/>
                <w:sz w:val="20"/>
                <w:szCs w:val="20"/>
              </w:rPr>
              <w:t>地理</w:t>
            </w:r>
          </w:p>
          <w:p w14:paraId="167957A2"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89  </w:t>
            </w:r>
            <w:r w:rsidRPr="006D44EE">
              <w:rPr>
                <w:rFonts w:eastAsia="標楷體" w:cs="標楷體" w:hint="eastAsia"/>
                <w:bCs/>
                <w:spacing w:val="-10"/>
                <w:sz w:val="20"/>
                <w:szCs w:val="20"/>
              </w:rPr>
              <w:t>統計</w:t>
            </w:r>
          </w:p>
          <w:p w14:paraId="48239122"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90  </w:t>
            </w:r>
            <w:r w:rsidRPr="006D44EE">
              <w:rPr>
                <w:rFonts w:eastAsia="標楷體" w:cs="標楷體" w:hint="eastAsia"/>
                <w:bCs/>
                <w:spacing w:val="-10"/>
                <w:sz w:val="20"/>
                <w:szCs w:val="20"/>
              </w:rPr>
              <w:t>管理科學</w:t>
            </w:r>
          </w:p>
          <w:p w14:paraId="1783906F"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92  </w:t>
            </w:r>
            <w:r w:rsidRPr="006D44EE">
              <w:rPr>
                <w:rFonts w:eastAsia="標楷體" w:cs="標楷體" w:hint="eastAsia"/>
                <w:bCs/>
                <w:spacing w:val="-10"/>
                <w:sz w:val="20"/>
                <w:szCs w:val="20"/>
              </w:rPr>
              <w:t>科學教育</w:t>
            </w:r>
          </w:p>
          <w:p w14:paraId="2D48A5F4"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93  </w:t>
            </w:r>
            <w:r w:rsidRPr="006D44EE">
              <w:rPr>
                <w:rFonts w:eastAsia="標楷體" w:cs="標楷體" w:hint="eastAsia"/>
                <w:bCs/>
                <w:spacing w:val="-10"/>
                <w:sz w:val="20"/>
                <w:szCs w:val="20"/>
              </w:rPr>
              <w:t>財政</w:t>
            </w:r>
            <w:r w:rsidRPr="006D44EE">
              <w:rPr>
                <w:rFonts w:eastAsia="標楷體" w:cs="標楷體" w:hint="eastAsia"/>
                <w:bCs/>
                <w:spacing w:val="-10"/>
                <w:sz w:val="20"/>
                <w:szCs w:val="20"/>
              </w:rPr>
              <w:t>(</w:t>
            </w:r>
            <w:r w:rsidRPr="006D44EE">
              <w:rPr>
                <w:rFonts w:eastAsia="標楷體" w:cs="標楷體" w:hint="eastAsia"/>
                <w:bCs/>
                <w:spacing w:val="-10"/>
                <w:sz w:val="20"/>
                <w:szCs w:val="20"/>
              </w:rPr>
              <w:t>含金融、保險</w:t>
            </w:r>
            <w:r w:rsidRPr="006D44EE">
              <w:rPr>
                <w:rFonts w:eastAsia="標楷體" w:cs="標楷體" w:hint="eastAsia"/>
                <w:bCs/>
                <w:spacing w:val="-10"/>
                <w:sz w:val="20"/>
                <w:szCs w:val="20"/>
              </w:rPr>
              <w:t>)</w:t>
            </w:r>
          </w:p>
          <w:p w14:paraId="57133AE2" w14:textId="77777777" w:rsidR="007F794B" w:rsidRPr="006D44EE" w:rsidRDefault="007F794B" w:rsidP="007F794B">
            <w:pPr>
              <w:snapToGrid w:val="0"/>
              <w:ind w:left="396" w:hangingChars="220" w:hanging="396"/>
              <w:jc w:val="both"/>
              <w:rPr>
                <w:rFonts w:eastAsia="標楷體" w:cs="標楷體" w:hint="eastAsia"/>
                <w:bCs/>
                <w:spacing w:val="-10"/>
                <w:sz w:val="20"/>
                <w:szCs w:val="20"/>
              </w:rPr>
            </w:pPr>
            <w:r w:rsidRPr="006D44EE">
              <w:rPr>
                <w:rFonts w:eastAsia="標楷體" w:cs="標楷體" w:hint="eastAsia"/>
                <w:bCs/>
                <w:spacing w:val="-10"/>
                <w:sz w:val="20"/>
                <w:szCs w:val="20"/>
              </w:rPr>
              <w:t xml:space="preserve">94  </w:t>
            </w:r>
            <w:r w:rsidRPr="006D44EE">
              <w:rPr>
                <w:rFonts w:eastAsia="標楷體" w:cs="標楷體" w:hint="eastAsia"/>
                <w:bCs/>
                <w:spacing w:val="-10"/>
                <w:sz w:val="20"/>
                <w:szCs w:val="20"/>
              </w:rPr>
              <w:t>公共行政</w:t>
            </w:r>
            <w:r w:rsidRPr="006D44EE">
              <w:rPr>
                <w:rFonts w:eastAsia="標楷體" w:cs="標楷體" w:hint="eastAsia"/>
                <w:bCs/>
                <w:spacing w:val="-10"/>
                <w:sz w:val="20"/>
                <w:szCs w:val="20"/>
              </w:rPr>
              <w:t>(</w:t>
            </w:r>
            <w:r w:rsidRPr="006D44EE">
              <w:rPr>
                <w:rFonts w:eastAsia="標楷體" w:cs="標楷體" w:hint="eastAsia"/>
                <w:bCs/>
                <w:spacing w:val="-10"/>
                <w:sz w:val="20"/>
                <w:szCs w:val="20"/>
              </w:rPr>
              <w:t>含行政發展、管理、勞工行政等</w:t>
            </w:r>
            <w:r w:rsidRPr="006D44EE">
              <w:rPr>
                <w:rFonts w:eastAsia="標楷體" w:cs="標楷體" w:hint="eastAsia"/>
                <w:bCs/>
                <w:spacing w:val="-10"/>
                <w:sz w:val="20"/>
                <w:szCs w:val="20"/>
              </w:rPr>
              <w:t>)</w:t>
            </w:r>
          </w:p>
          <w:p w14:paraId="17C6E79D" w14:textId="77777777" w:rsidR="007F794B" w:rsidRPr="006D44EE" w:rsidRDefault="007F794B" w:rsidP="007F794B">
            <w:pPr>
              <w:snapToGrid w:val="0"/>
              <w:rPr>
                <w:rFonts w:eastAsia="標楷體" w:cs="標楷體" w:hint="eastAsia"/>
                <w:bCs/>
                <w:spacing w:val="-10"/>
                <w:sz w:val="20"/>
                <w:szCs w:val="20"/>
              </w:rPr>
            </w:pPr>
            <w:r w:rsidRPr="006D44EE">
              <w:rPr>
                <w:rFonts w:eastAsia="標楷體" w:cs="標楷體" w:hint="eastAsia"/>
                <w:bCs/>
                <w:spacing w:val="-10"/>
                <w:sz w:val="20"/>
                <w:szCs w:val="20"/>
              </w:rPr>
              <w:t xml:space="preserve">91  </w:t>
            </w:r>
            <w:r w:rsidRPr="006D44EE">
              <w:rPr>
                <w:rFonts w:eastAsia="標楷體" w:cs="標楷體" w:hint="eastAsia"/>
                <w:bCs/>
                <w:spacing w:val="-10"/>
                <w:sz w:val="20"/>
                <w:szCs w:val="20"/>
              </w:rPr>
              <w:t>其他</w:t>
            </w:r>
          </w:p>
          <w:p w14:paraId="44B04102" w14:textId="77777777" w:rsidR="007F794B" w:rsidRPr="006D44EE" w:rsidRDefault="007F794B" w:rsidP="007F794B">
            <w:pPr>
              <w:snapToGrid w:val="0"/>
              <w:jc w:val="both"/>
              <w:rPr>
                <w:rFonts w:eastAsia="標楷體" w:cs="標楷體" w:hint="eastAsia"/>
                <w:b/>
                <w:bCs/>
                <w:spacing w:val="-10"/>
                <w:sz w:val="20"/>
                <w:szCs w:val="20"/>
                <w:shd w:val="pct15" w:color="auto" w:fill="FFFFFF"/>
              </w:rPr>
            </w:pPr>
            <w:r w:rsidRPr="006D44EE">
              <w:rPr>
                <w:rFonts w:eastAsia="標楷體" w:cs="標楷體" w:hint="eastAsia"/>
                <w:b/>
                <w:bCs/>
                <w:spacing w:val="-10"/>
                <w:sz w:val="20"/>
                <w:szCs w:val="20"/>
                <w:shd w:val="pct15" w:color="auto" w:fill="FFFFFF"/>
              </w:rPr>
              <w:t>人文</w:t>
            </w:r>
          </w:p>
          <w:p w14:paraId="38BAD4CD"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70  </w:t>
            </w:r>
            <w:r w:rsidRPr="006D44EE">
              <w:rPr>
                <w:rFonts w:eastAsia="標楷體" w:cs="標楷體" w:hint="eastAsia"/>
                <w:bCs/>
                <w:spacing w:val="-10"/>
                <w:sz w:val="20"/>
                <w:szCs w:val="20"/>
              </w:rPr>
              <w:t>藝術</w:t>
            </w:r>
          </w:p>
          <w:p w14:paraId="7282859A"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71  </w:t>
            </w:r>
            <w:r w:rsidRPr="006D44EE">
              <w:rPr>
                <w:rFonts w:eastAsia="標楷體" w:cs="標楷體" w:hint="eastAsia"/>
                <w:bCs/>
                <w:spacing w:val="-10"/>
                <w:sz w:val="20"/>
                <w:szCs w:val="20"/>
              </w:rPr>
              <w:t>宗教</w:t>
            </w:r>
          </w:p>
          <w:p w14:paraId="144C4994"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72  </w:t>
            </w:r>
            <w:r w:rsidRPr="006D44EE">
              <w:rPr>
                <w:rFonts w:eastAsia="標楷體" w:cs="標楷體" w:hint="eastAsia"/>
                <w:bCs/>
                <w:spacing w:val="-10"/>
                <w:sz w:val="20"/>
                <w:szCs w:val="20"/>
              </w:rPr>
              <w:t>語文</w:t>
            </w:r>
          </w:p>
          <w:p w14:paraId="4DAF6425"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73  </w:t>
            </w:r>
            <w:r w:rsidRPr="006D44EE">
              <w:rPr>
                <w:rFonts w:eastAsia="標楷體" w:cs="標楷體" w:hint="eastAsia"/>
                <w:bCs/>
                <w:spacing w:val="-10"/>
                <w:sz w:val="20"/>
                <w:szCs w:val="20"/>
              </w:rPr>
              <w:t>哲學</w:t>
            </w:r>
          </w:p>
          <w:p w14:paraId="5CA1ADD1"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75  </w:t>
            </w:r>
            <w:r w:rsidRPr="006D44EE">
              <w:rPr>
                <w:rFonts w:eastAsia="標楷體" w:cs="標楷體" w:hint="eastAsia"/>
                <w:bCs/>
                <w:spacing w:val="-10"/>
                <w:sz w:val="20"/>
                <w:szCs w:val="20"/>
              </w:rPr>
              <w:t>人類</w:t>
            </w:r>
          </w:p>
          <w:p w14:paraId="4196049D"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76  </w:t>
            </w:r>
            <w:r w:rsidRPr="006D44EE">
              <w:rPr>
                <w:rFonts w:eastAsia="標楷體" w:cs="標楷體" w:hint="eastAsia"/>
                <w:bCs/>
                <w:spacing w:val="-10"/>
                <w:sz w:val="20"/>
                <w:szCs w:val="20"/>
              </w:rPr>
              <w:t>歷史</w:t>
            </w:r>
          </w:p>
          <w:p w14:paraId="333BE522" w14:textId="77777777" w:rsidR="007F794B" w:rsidRPr="006D44EE" w:rsidRDefault="007F794B" w:rsidP="007F794B">
            <w:pPr>
              <w:snapToGrid w:val="0"/>
              <w:rPr>
                <w:rFonts w:eastAsia="標楷體" w:hint="eastAsia"/>
                <w:sz w:val="20"/>
              </w:rPr>
            </w:pPr>
            <w:r w:rsidRPr="006D44EE">
              <w:rPr>
                <w:rFonts w:eastAsia="標楷體" w:cs="標楷體" w:hint="eastAsia"/>
                <w:bCs/>
                <w:spacing w:val="-10"/>
                <w:sz w:val="20"/>
                <w:szCs w:val="20"/>
              </w:rPr>
              <w:t xml:space="preserve">74  </w:t>
            </w:r>
            <w:r w:rsidRPr="006D44EE">
              <w:rPr>
                <w:rFonts w:eastAsia="標楷體" w:cs="標楷體" w:hint="eastAsia"/>
                <w:bCs/>
                <w:spacing w:val="-10"/>
                <w:sz w:val="20"/>
                <w:szCs w:val="20"/>
              </w:rPr>
              <w:t>其他</w:t>
            </w:r>
          </w:p>
        </w:tc>
      </w:tr>
    </w:tbl>
    <w:p w14:paraId="68C7D305" w14:textId="77777777" w:rsidR="007F794B" w:rsidRPr="006D44EE" w:rsidRDefault="007F794B" w:rsidP="007F794B">
      <w:pPr>
        <w:snapToGrid w:val="0"/>
        <w:spacing w:afterLines="20" w:after="72"/>
        <w:rPr>
          <w:rFonts w:eastAsia="標楷體"/>
        </w:rPr>
      </w:pPr>
    </w:p>
    <w:p w14:paraId="54F75FF9" w14:textId="77777777" w:rsidR="007F794B" w:rsidRPr="00A66046" w:rsidRDefault="007F794B" w:rsidP="00A66046">
      <w:pPr>
        <w:pStyle w:val="3"/>
        <w:spacing w:before="0" w:beforeAutospacing="0" w:afterLines="50" w:after="180" w:afterAutospacing="0" w:line="400" w:lineRule="exact"/>
        <w:ind w:right="238"/>
        <w:rPr>
          <w:rFonts w:hint="eastAsia"/>
          <w:b w:val="0"/>
        </w:rPr>
      </w:pPr>
      <w:r w:rsidRPr="00A66046">
        <w:rPr>
          <w:b w:val="0"/>
        </w:rPr>
        <w:br w:type="page"/>
      </w:r>
      <w:bookmarkStart w:id="84" w:name="_Toc438827339"/>
      <w:bookmarkStart w:id="85" w:name="_Toc462926061"/>
      <w:r w:rsidR="006D7A82">
        <w:rPr>
          <w:rFonts w:hint="eastAsia"/>
          <w:b w:val="0"/>
        </w:rPr>
        <w:t>附件</w:t>
      </w:r>
      <w:r w:rsidR="006D7A82">
        <w:rPr>
          <w:rFonts w:hint="eastAsia"/>
          <w:b w:val="0"/>
        </w:rPr>
        <w:t>3-</w:t>
      </w:r>
      <w:r w:rsidRPr="00A66046">
        <w:rPr>
          <w:rFonts w:hint="eastAsia"/>
          <w:b w:val="0"/>
        </w:rPr>
        <w:t xml:space="preserve">2-5  </w:t>
      </w:r>
      <w:r w:rsidRPr="00A66046">
        <w:rPr>
          <w:rFonts w:hint="eastAsia"/>
          <w:b w:val="0"/>
        </w:rPr>
        <w:t>計畫研究目的分類說明</w:t>
      </w:r>
      <w:bookmarkEnd w:id="84"/>
      <w:bookmarkEnd w:id="85"/>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508"/>
      </w:tblGrid>
      <w:tr w:rsidR="007F794B" w:rsidRPr="006D44EE" w14:paraId="3697B3A3" w14:textId="77777777" w:rsidTr="007F794B">
        <w:trPr>
          <w:jc w:val="center"/>
        </w:trPr>
        <w:tc>
          <w:tcPr>
            <w:tcW w:w="2660" w:type="dxa"/>
            <w:shd w:val="clear" w:color="auto" w:fill="auto"/>
            <w:vAlign w:val="center"/>
          </w:tcPr>
          <w:p w14:paraId="3129C8A5" w14:textId="77777777" w:rsidR="007F794B" w:rsidRPr="006D44EE" w:rsidRDefault="007F794B" w:rsidP="007F794B">
            <w:pPr>
              <w:snapToGrid w:val="0"/>
              <w:jc w:val="center"/>
              <w:rPr>
                <w:rFonts w:eastAsia="標楷體" w:hint="eastAsia"/>
              </w:rPr>
            </w:pPr>
            <w:r w:rsidRPr="006D44EE">
              <w:rPr>
                <w:rFonts w:eastAsia="標楷體" w:hint="eastAsia"/>
              </w:rPr>
              <w:t>研究目的類別</w:t>
            </w:r>
          </w:p>
        </w:tc>
        <w:tc>
          <w:tcPr>
            <w:tcW w:w="6508" w:type="dxa"/>
            <w:shd w:val="clear" w:color="auto" w:fill="auto"/>
            <w:vAlign w:val="center"/>
          </w:tcPr>
          <w:p w14:paraId="2B033F14" w14:textId="77777777" w:rsidR="007F794B" w:rsidRPr="006D44EE" w:rsidRDefault="007F794B" w:rsidP="007F794B">
            <w:pPr>
              <w:snapToGrid w:val="0"/>
              <w:jc w:val="center"/>
              <w:rPr>
                <w:rFonts w:eastAsia="標楷體" w:hint="eastAsia"/>
              </w:rPr>
            </w:pPr>
            <w:r w:rsidRPr="006D44EE">
              <w:rPr>
                <w:rFonts w:eastAsia="標楷體" w:hint="eastAsia"/>
              </w:rPr>
              <w:t>定義</w:t>
            </w:r>
          </w:p>
        </w:tc>
      </w:tr>
      <w:tr w:rsidR="007F794B" w:rsidRPr="006D44EE" w14:paraId="4BAA9937" w14:textId="77777777" w:rsidTr="007F794B">
        <w:trPr>
          <w:trHeight w:val="510"/>
          <w:jc w:val="center"/>
        </w:trPr>
        <w:tc>
          <w:tcPr>
            <w:tcW w:w="2660" w:type="dxa"/>
            <w:shd w:val="clear" w:color="auto" w:fill="auto"/>
            <w:vAlign w:val="center"/>
          </w:tcPr>
          <w:p w14:paraId="74D35817" w14:textId="77777777" w:rsidR="007F794B" w:rsidRPr="006D44EE" w:rsidRDefault="007F794B" w:rsidP="007F794B">
            <w:pPr>
              <w:snapToGrid w:val="0"/>
              <w:jc w:val="both"/>
              <w:rPr>
                <w:rFonts w:eastAsia="標楷體" w:hint="eastAsia"/>
              </w:rPr>
            </w:pPr>
            <w:r w:rsidRPr="006D44EE">
              <w:rPr>
                <w:rFonts w:eastAsia="標楷體" w:hint="eastAsia"/>
              </w:rPr>
              <w:t>發展農林漁牧</w:t>
            </w:r>
            <w:r w:rsidRPr="006D44EE">
              <w:rPr>
                <w:rFonts w:eastAsia="標楷體" w:hint="eastAsia"/>
              </w:rPr>
              <w:t>(</w:t>
            </w:r>
            <w:r w:rsidRPr="006D44EE">
              <w:rPr>
                <w:rFonts w:eastAsia="標楷體" w:hint="eastAsia"/>
              </w:rPr>
              <w:t>不含食品加工與包裝</w:t>
            </w:r>
            <w:r w:rsidRPr="006D44EE">
              <w:rPr>
                <w:rFonts w:eastAsia="標楷體" w:hint="eastAsia"/>
              </w:rPr>
              <w:t>)</w:t>
            </w:r>
          </w:p>
        </w:tc>
        <w:tc>
          <w:tcPr>
            <w:tcW w:w="6508" w:type="dxa"/>
            <w:shd w:val="clear" w:color="auto" w:fill="auto"/>
            <w:vAlign w:val="center"/>
          </w:tcPr>
          <w:p w14:paraId="6AE76F6D" w14:textId="77777777" w:rsidR="007F794B" w:rsidRPr="006D44EE" w:rsidRDefault="007F794B" w:rsidP="007F794B">
            <w:pPr>
              <w:snapToGrid w:val="0"/>
              <w:jc w:val="both"/>
              <w:rPr>
                <w:rFonts w:eastAsia="標楷體" w:hint="eastAsia"/>
              </w:rPr>
            </w:pPr>
            <w:r w:rsidRPr="006D44EE">
              <w:rPr>
                <w:rFonts w:eastAsia="標楷體" w:hint="eastAsia"/>
              </w:rPr>
              <w:t>目的在發展與支援農林漁牧之相關活動，但不包括食品加工與包裝項目</w:t>
            </w:r>
            <w:r w:rsidRPr="006D44EE">
              <w:rPr>
                <w:rFonts w:eastAsia="標楷體" w:hint="eastAsia"/>
              </w:rPr>
              <w:t>(</w:t>
            </w:r>
            <w:r w:rsidRPr="006D44EE">
              <w:rPr>
                <w:rFonts w:eastAsia="標楷體" w:hint="eastAsia"/>
              </w:rPr>
              <w:t>此二特例屬於推動工業發展</w:t>
            </w:r>
            <w:r w:rsidRPr="006D44EE">
              <w:rPr>
                <w:rFonts w:eastAsia="標楷體" w:hint="eastAsia"/>
              </w:rPr>
              <w:t>)</w:t>
            </w:r>
          </w:p>
        </w:tc>
      </w:tr>
      <w:tr w:rsidR="007F794B" w:rsidRPr="006D44EE" w14:paraId="219EEF52" w14:textId="77777777" w:rsidTr="007F794B">
        <w:trPr>
          <w:trHeight w:val="510"/>
          <w:jc w:val="center"/>
        </w:trPr>
        <w:tc>
          <w:tcPr>
            <w:tcW w:w="2660" w:type="dxa"/>
            <w:shd w:val="clear" w:color="auto" w:fill="auto"/>
            <w:vAlign w:val="center"/>
          </w:tcPr>
          <w:p w14:paraId="6AC4AD1E" w14:textId="77777777" w:rsidR="007F794B" w:rsidRPr="006D44EE" w:rsidRDefault="007F794B" w:rsidP="007F794B">
            <w:pPr>
              <w:snapToGrid w:val="0"/>
              <w:jc w:val="both"/>
              <w:rPr>
                <w:rFonts w:eastAsia="標楷體" w:hint="eastAsia"/>
              </w:rPr>
            </w:pPr>
            <w:r w:rsidRPr="006D44EE">
              <w:rPr>
                <w:rFonts w:eastAsia="標楷體" w:hint="eastAsia"/>
              </w:rPr>
              <w:t>推動工業發展</w:t>
            </w:r>
          </w:p>
        </w:tc>
        <w:tc>
          <w:tcPr>
            <w:tcW w:w="6508" w:type="dxa"/>
            <w:shd w:val="clear" w:color="auto" w:fill="auto"/>
            <w:vAlign w:val="center"/>
          </w:tcPr>
          <w:p w14:paraId="16324572" w14:textId="77777777" w:rsidR="007F794B" w:rsidRPr="006D44EE" w:rsidRDefault="007F794B" w:rsidP="007F794B">
            <w:pPr>
              <w:snapToGrid w:val="0"/>
              <w:jc w:val="both"/>
              <w:rPr>
                <w:rFonts w:eastAsia="標楷體" w:hint="eastAsia"/>
              </w:rPr>
            </w:pPr>
            <w:r w:rsidRPr="006D44EE">
              <w:rPr>
                <w:rFonts w:eastAsia="標楷體" w:hint="eastAsia"/>
              </w:rPr>
              <w:t>目的在支援工業發展，但若其主要目的屬於其他分類項目，工業發展僅為其次要者，則不包含於此。</w:t>
            </w:r>
          </w:p>
        </w:tc>
      </w:tr>
      <w:tr w:rsidR="007F794B" w:rsidRPr="006D44EE" w14:paraId="0EAF370C" w14:textId="77777777" w:rsidTr="007F794B">
        <w:trPr>
          <w:trHeight w:val="510"/>
          <w:jc w:val="center"/>
        </w:trPr>
        <w:tc>
          <w:tcPr>
            <w:tcW w:w="2660" w:type="dxa"/>
            <w:shd w:val="clear" w:color="auto" w:fill="auto"/>
            <w:vAlign w:val="center"/>
          </w:tcPr>
          <w:p w14:paraId="694FEC83" w14:textId="77777777" w:rsidR="007F794B" w:rsidRPr="006D44EE" w:rsidRDefault="007F794B" w:rsidP="007F794B">
            <w:pPr>
              <w:snapToGrid w:val="0"/>
              <w:jc w:val="both"/>
              <w:rPr>
                <w:rFonts w:eastAsia="標楷體" w:hint="eastAsia"/>
              </w:rPr>
            </w:pPr>
            <w:r w:rsidRPr="006D44EE">
              <w:rPr>
                <w:rFonts w:eastAsia="標楷體" w:hint="eastAsia"/>
              </w:rPr>
              <w:t>生產與使用能源</w:t>
            </w:r>
          </w:p>
        </w:tc>
        <w:tc>
          <w:tcPr>
            <w:tcW w:w="6508" w:type="dxa"/>
            <w:shd w:val="clear" w:color="auto" w:fill="auto"/>
            <w:vAlign w:val="center"/>
          </w:tcPr>
          <w:p w14:paraId="3A31419F" w14:textId="77777777" w:rsidR="007F794B" w:rsidRPr="006D44EE" w:rsidRDefault="007F794B" w:rsidP="007F794B">
            <w:pPr>
              <w:snapToGrid w:val="0"/>
              <w:jc w:val="both"/>
              <w:rPr>
                <w:rFonts w:eastAsia="標楷體" w:hint="eastAsia"/>
              </w:rPr>
            </w:pPr>
            <w:r w:rsidRPr="006D44EE">
              <w:rPr>
                <w:rFonts w:eastAsia="標楷體" w:hint="eastAsia"/>
              </w:rPr>
              <w:t>目的在於能源的生產、節用及分配，但不包括車</w:t>
            </w:r>
            <w:r w:rsidRPr="006D44EE">
              <w:rPr>
                <w:rFonts w:eastAsia="標楷體"/>
              </w:rPr>
              <w:t>輛</w:t>
            </w:r>
            <w:r w:rsidRPr="006D44EE">
              <w:rPr>
                <w:rFonts w:eastAsia="標楷體" w:hint="eastAsia"/>
              </w:rPr>
              <w:t>、火箭推進等研發。</w:t>
            </w:r>
          </w:p>
        </w:tc>
      </w:tr>
      <w:tr w:rsidR="007F794B" w:rsidRPr="006D44EE" w14:paraId="6A023BAF" w14:textId="77777777" w:rsidTr="007F794B">
        <w:trPr>
          <w:trHeight w:val="510"/>
          <w:jc w:val="center"/>
        </w:trPr>
        <w:tc>
          <w:tcPr>
            <w:tcW w:w="2660" w:type="dxa"/>
            <w:shd w:val="clear" w:color="auto" w:fill="auto"/>
            <w:vAlign w:val="center"/>
          </w:tcPr>
          <w:p w14:paraId="72DF895E" w14:textId="77777777" w:rsidR="007F794B" w:rsidRPr="006D44EE" w:rsidRDefault="007F794B" w:rsidP="007F794B">
            <w:pPr>
              <w:snapToGrid w:val="0"/>
              <w:jc w:val="both"/>
              <w:rPr>
                <w:rFonts w:eastAsia="標楷體" w:hint="eastAsia"/>
              </w:rPr>
            </w:pPr>
            <w:r w:rsidRPr="006D44EE">
              <w:rPr>
                <w:rFonts w:eastAsia="標楷體" w:hint="eastAsia"/>
              </w:rPr>
              <w:t>改善運輸與通訊</w:t>
            </w:r>
          </w:p>
        </w:tc>
        <w:tc>
          <w:tcPr>
            <w:tcW w:w="6508" w:type="dxa"/>
            <w:shd w:val="clear" w:color="auto" w:fill="auto"/>
            <w:vAlign w:val="center"/>
          </w:tcPr>
          <w:p w14:paraId="04A5DC54" w14:textId="77777777" w:rsidR="007F794B" w:rsidRPr="006D44EE" w:rsidRDefault="007F794B" w:rsidP="007F794B">
            <w:pPr>
              <w:snapToGrid w:val="0"/>
              <w:jc w:val="both"/>
              <w:rPr>
                <w:rFonts w:eastAsia="標楷體" w:hint="eastAsia"/>
              </w:rPr>
            </w:pPr>
            <w:r w:rsidRPr="006D44EE">
              <w:rPr>
                <w:rFonts w:eastAsia="標楷體" w:hint="eastAsia"/>
              </w:rPr>
              <w:t>目的在運輸與通訊方</w:t>
            </w:r>
            <w:r w:rsidRPr="006D44EE">
              <w:rPr>
                <w:rFonts w:eastAsia="標楷體"/>
              </w:rPr>
              <w:t>面</w:t>
            </w:r>
            <w:r w:rsidRPr="006D44EE">
              <w:rPr>
                <w:rFonts w:eastAsia="標楷體" w:hint="eastAsia"/>
              </w:rPr>
              <w:t>，但不包括衛星通訊方</w:t>
            </w:r>
            <w:r w:rsidRPr="006D44EE">
              <w:rPr>
                <w:rFonts w:eastAsia="標楷體"/>
              </w:rPr>
              <w:t>面</w:t>
            </w:r>
            <w:r w:rsidRPr="006D44EE">
              <w:rPr>
                <w:rFonts w:eastAsia="標楷體" w:hint="eastAsia"/>
              </w:rPr>
              <w:t>之研究。</w:t>
            </w:r>
          </w:p>
        </w:tc>
      </w:tr>
      <w:tr w:rsidR="007F794B" w:rsidRPr="006D44EE" w14:paraId="0568890D" w14:textId="77777777" w:rsidTr="007F794B">
        <w:trPr>
          <w:trHeight w:val="510"/>
          <w:jc w:val="center"/>
        </w:trPr>
        <w:tc>
          <w:tcPr>
            <w:tcW w:w="2660" w:type="dxa"/>
            <w:shd w:val="clear" w:color="auto" w:fill="auto"/>
            <w:vAlign w:val="center"/>
          </w:tcPr>
          <w:p w14:paraId="72B8991D" w14:textId="77777777" w:rsidR="007F794B" w:rsidRPr="006D44EE" w:rsidRDefault="007F794B" w:rsidP="007F794B">
            <w:pPr>
              <w:snapToGrid w:val="0"/>
              <w:jc w:val="both"/>
              <w:rPr>
                <w:rFonts w:eastAsia="標楷體" w:hint="eastAsia"/>
              </w:rPr>
            </w:pPr>
            <w:r w:rsidRPr="006D44EE">
              <w:rPr>
                <w:rFonts w:eastAsia="標楷體" w:hint="eastAsia"/>
              </w:rPr>
              <w:t>推動城鄉發展</w:t>
            </w:r>
          </w:p>
        </w:tc>
        <w:tc>
          <w:tcPr>
            <w:tcW w:w="6508" w:type="dxa"/>
            <w:shd w:val="clear" w:color="auto" w:fill="auto"/>
            <w:vAlign w:val="center"/>
          </w:tcPr>
          <w:p w14:paraId="2ED6E6FF" w14:textId="77777777" w:rsidR="007F794B" w:rsidRPr="006D44EE" w:rsidRDefault="007F794B" w:rsidP="007F794B">
            <w:pPr>
              <w:snapToGrid w:val="0"/>
              <w:jc w:val="both"/>
              <w:rPr>
                <w:rFonts w:eastAsia="標楷體" w:hint="eastAsia"/>
              </w:rPr>
            </w:pPr>
            <w:r w:rsidRPr="006D44EE">
              <w:rPr>
                <w:rFonts w:eastAsia="標楷體" w:hint="eastAsia"/>
              </w:rPr>
              <w:t>目的在提升住宅品筫及改善社區環境</w:t>
            </w:r>
            <w:r w:rsidRPr="006D44EE">
              <w:rPr>
                <w:rFonts w:eastAsia="標楷體" w:hint="eastAsia"/>
              </w:rPr>
              <w:t>(</w:t>
            </w:r>
            <w:r w:rsidRPr="006D44EE">
              <w:rPr>
                <w:rFonts w:eastAsia="標楷體" w:hint="eastAsia"/>
              </w:rPr>
              <w:t>例如新市鎮的規劃、縣市重劃、創造整體住宅環境等</w:t>
            </w:r>
            <w:r w:rsidRPr="006D44EE">
              <w:rPr>
                <w:rFonts w:eastAsia="標楷體" w:hint="eastAsia"/>
              </w:rPr>
              <w:t>)</w:t>
            </w:r>
          </w:p>
        </w:tc>
      </w:tr>
      <w:tr w:rsidR="007F794B" w:rsidRPr="006D44EE" w14:paraId="545409FE" w14:textId="77777777" w:rsidTr="007F794B">
        <w:trPr>
          <w:trHeight w:val="510"/>
          <w:jc w:val="center"/>
        </w:trPr>
        <w:tc>
          <w:tcPr>
            <w:tcW w:w="2660" w:type="dxa"/>
            <w:shd w:val="clear" w:color="auto" w:fill="auto"/>
            <w:vAlign w:val="center"/>
          </w:tcPr>
          <w:p w14:paraId="165E64FB" w14:textId="77777777" w:rsidR="007F794B" w:rsidRPr="006D44EE" w:rsidRDefault="007F794B" w:rsidP="007F794B">
            <w:pPr>
              <w:snapToGrid w:val="0"/>
              <w:jc w:val="both"/>
              <w:rPr>
                <w:rFonts w:eastAsia="標楷體" w:hint="eastAsia"/>
              </w:rPr>
            </w:pPr>
            <w:r w:rsidRPr="006D44EE">
              <w:rPr>
                <w:rFonts w:eastAsia="標楷體" w:hint="eastAsia"/>
              </w:rPr>
              <w:t>防治污染</w:t>
            </w:r>
          </w:p>
        </w:tc>
        <w:tc>
          <w:tcPr>
            <w:tcW w:w="6508" w:type="dxa"/>
            <w:shd w:val="clear" w:color="auto" w:fill="auto"/>
            <w:vAlign w:val="center"/>
          </w:tcPr>
          <w:p w14:paraId="3E54BFEF" w14:textId="77777777" w:rsidR="007F794B" w:rsidRPr="006D44EE" w:rsidRDefault="007F794B" w:rsidP="007F794B">
            <w:pPr>
              <w:snapToGrid w:val="0"/>
              <w:jc w:val="both"/>
              <w:rPr>
                <w:rFonts w:eastAsia="標楷體" w:hint="eastAsia"/>
              </w:rPr>
            </w:pPr>
            <w:r w:rsidRPr="006D44EE">
              <w:rPr>
                <w:rFonts w:eastAsia="標楷體" w:hint="eastAsia"/>
              </w:rPr>
              <w:t>目的在預防所有可能導致污染之活動。</w:t>
            </w:r>
          </w:p>
        </w:tc>
      </w:tr>
      <w:tr w:rsidR="007F794B" w:rsidRPr="006D44EE" w14:paraId="4000F5FC" w14:textId="77777777" w:rsidTr="007F794B">
        <w:trPr>
          <w:trHeight w:val="510"/>
          <w:jc w:val="center"/>
        </w:trPr>
        <w:tc>
          <w:tcPr>
            <w:tcW w:w="2660" w:type="dxa"/>
            <w:shd w:val="clear" w:color="auto" w:fill="auto"/>
            <w:vAlign w:val="center"/>
          </w:tcPr>
          <w:p w14:paraId="37102AC4" w14:textId="77777777" w:rsidR="007F794B" w:rsidRPr="006D44EE" w:rsidRDefault="007F794B" w:rsidP="007F794B">
            <w:pPr>
              <w:snapToGrid w:val="0"/>
              <w:jc w:val="both"/>
              <w:rPr>
                <w:rFonts w:eastAsia="標楷體" w:hint="eastAsia"/>
              </w:rPr>
            </w:pPr>
            <w:r w:rsidRPr="006D44EE">
              <w:rPr>
                <w:rFonts w:eastAsia="標楷體" w:hint="eastAsia"/>
              </w:rPr>
              <w:t>污染之鑑定與處理</w:t>
            </w:r>
          </w:p>
        </w:tc>
        <w:tc>
          <w:tcPr>
            <w:tcW w:w="6508" w:type="dxa"/>
            <w:shd w:val="clear" w:color="auto" w:fill="auto"/>
            <w:vAlign w:val="center"/>
          </w:tcPr>
          <w:p w14:paraId="024584B6" w14:textId="77777777" w:rsidR="007F794B" w:rsidRPr="006D44EE" w:rsidRDefault="007F794B" w:rsidP="007F794B">
            <w:pPr>
              <w:snapToGrid w:val="0"/>
              <w:jc w:val="both"/>
              <w:rPr>
                <w:rFonts w:eastAsia="標楷體" w:hint="eastAsia"/>
              </w:rPr>
            </w:pPr>
            <w:r w:rsidRPr="006D44EE">
              <w:rPr>
                <w:rFonts w:eastAsia="標楷體" w:hint="eastAsia"/>
              </w:rPr>
              <w:t>目的在鑑定污染的原因、散佈途徑與解決方法，以及了解污染對人類與環境之影響。</w:t>
            </w:r>
          </w:p>
        </w:tc>
      </w:tr>
      <w:tr w:rsidR="007F794B" w:rsidRPr="006D44EE" w14:paraId="38EE2E94" w14:textId="77777777" w:rsidTr="007F794B">
        <w:trPr>
          <w:trHeight w:val="510"/>
          <w:jc w:val="center"/>
        </w:trPr>
        <w:tc>
          <w:tcPr>
            <w:tcW w:w="2660" w:type="dxa"/>
            <w:shd w:val="clear" w:color="auto" w:fill="auto"/>
            <w:vAlign w:val="center"/>
          </w:tcPr>
          <w:p w14:paraId="7FE9A368" w14:textId="77777777" w:rsidR="007F794B" w:rsidRPr="006D44EE" w:rsidRDefault="007F794B" w:rsidP="007F794B">
            <w:pPr>
              <w:snapToGrid w:val="0"/>
              <w:jc w:val="both"/>
              <w:rPr>
                <w:rFonts w:eastAsia="標楷體" w:hint="eastAsia"/>
              </w:rPr>
            </w:pPr>
            <w:r w:rsidRPr="006D44EE">
              <w:rPr>
                <w:rFonts w:eastAsia="標楷體" w:hint="eastAsia"/>
              </w:rPr>
              <w:t>醫藥保健</w:t>
            </w:r>
            <w:r w:rsidRPr="006D44EE">
              <w:rPr>
                <w:rFonts w:eastAsia="標楷體" w:hint="eastAsia"/>
              </w:rPr>
              <w:t>(</w:t>
            </w:r>
            <w:r w:rsidRPr="006D44EE">
              <w:rPr>
                <w:rFonts w:eastAsia="標楷體" w:hint="eastAsia"/>
              </w:rPr>
              <w:t>不包括污染</w:t>
            </w:r>
            <w:r w:rsidRPr="006D44EE">
              <w:rPr>
                <w:rFonts w:eastAsia="標楷體" w:hint="eastAsia"/>
              </w:rPr>
              <w:t>)</w:t>
            </w:r>
          </w:p>
        </w:tc>
        <w:tc>
          <w:tcPr>
            <w:tcW w:w="6508" w:type="dxa"/>
            <w:shd w:val="clear" w:color="auto" w:fill="auto"/>
            <w:vAlign w:val="center"/>
          </w:tcPr>
          <w:p w14:paraId="412EBBFA" w14:textId="77777777" w:rsidR="007F794B" w:rsidRPr="006D44EE" w:rsidRDefault="007F794B" w:rsidP="007F794B">
            <w:pPr>
              <w:snapToGrid w:val="0"/>
              <w:jc w:val="both"/>
              <w:rPr>
                <w:rFonts w:eastAsia="標楷體" w:hint="eastAsia"/>
              </w:rPr>
            </w:pPr>
            <w:r w:rsidRPr="006D44EE">
              <w:rPr>
                <w:rFonts w:eastAsia="標楷體" w:hint="eastAsia"/>
              </w:rPr>
              <w:t>目的在保護與改善人類健康。</w:t>
            </w:r>
          </w:p>
        </w:tc>
      </w:tr>
      <w:tr w:rsidR="007F794B" w:rsidRPr="006D44EE" w14:paraId="08E413AD" w14:textId="77777777" w:rsidTr="007F794B">
        <w:trPr>
          <w:trHeight w:val="510"/>
          <w:jc w:val="center"/>
        </w:trPr>
        <w:tc>
          <w:tcPr>
            <w:tcW w:w="2660" w:type="dxa"/>
            <w:shd w:val="clear" w:color="auto" w:fill="auto"/>
            <w:vAlign w:val="center"/>
          </w:tcPr>
          <w:p w14:paraId="247DA58E" w14:textId="77777777" w:rsidR="007F794B" w:rsidRPr="006D44EE" w:rsidRDefault="007F794B" w:rsidP="007F794B">
            <w:pPr>
              <w:snapToGrid w:val="0"/>
              <w:jc w:val="both"/>
              <w:rPr>
                <w:rFonts w:eastAsia="標楷體" w:hint="eastAsia"/>
              </w:rPr>
            </w:pPr>
            <w:r w:rsidRPr="006D44EE">
              <w:rPr>
                <w:rFonts w:eastAsia="標楷體" w:hint="eastAsia"/>
              </w:rPr>
              <w:t>社會發展與服務</w:t>
            </w:r>
          </w:p>
        </w:tc>
        <w:tc>
          <w:tcPr>
            <w:tcW w:w="6508" w:type="dxa"/>
            <w:shd w:val="clear" w:color="auto" w:fill="auto"/>
            <w:vAlign w:val="center"/>
          </w:tcPr>
          <w:p w14:paraId="0344FE80" w14:textId="77777777" w:rsidR="007F794B" w:rsidRPr="006D44EE" w:rsidRDefault="007F794B" w:rsidP="007F794B">
            <w:pPr>
              <w:snapToGrid w:val="0"/>
              <w:jc w:val="both"/>
              <w:rPr>
                <w:rFonts w:eastAsia="標楷體" w:hint="eastAsia"/>
              </w:rPr>
            </w:pPr>
            <w:r w:rsidRPr="006D44EE">
              <w:rPr>
                <w:rFonts w:eastAsia="標楷體" w:hint="eastAsia"/>
              </w:rPr>
              <w:t>目的在改善社會與文化相關之問題，例如社會保險、社會服務、社會關係、文化、休閒與娛樂、法律與秩序、消費者保護、工作條件、勞資關係、人事管理、公共行政、國家經濟、和平以及其他國際議題。</w:t>
            </w:r>
          </w:p>
        </w:tc>
      </w:tr>
      <w:tr w:rsidR="007F794B" w:rsidRPr="006D44EE" w14:paraId="729488DA" w14:textId="77777777" w:rsidTr="007F794B">
        <w:trPr>
          <w:trHeight w:val="510"/>
          <w:jc w:val="center"/>
        </w:trPr>
        <w:tc>
          <w:tcPr>
            <w:tcW w:w="2660" w:type="dxa"/>
            <w:shd w:val="clear" w:color="auto" w:fill="auto"/>
            <w:vAlign w:val="center"/>
          </w:tcPr>
          <w:p w14:paraId="30D3768B" w14:textId="77777777" w:rsidR="007F794B" w:rsidRPr="006D44EE" w:rsidRDefault="007F794B" w:rsidP="007F794B">
            <w:pPr>
              <w:snapToGrid w:val="0"/>
              <w:jc w:val="both"/>
              <w:rPr>
                <w:rFonts w:eastAsia="標楷體" w:hint="eastAsia"/>
              </w:rPr>
            </w:pPr>
            <w:r w:rsidRPr="006D44EE">
              <w:rPr>
                <w:rFonts w:eastAsia="標楷體" w:hint="eastAsia"/>
              </w:rPr>
              <w:t>地球科學</w:t>
            </w:r>
          </w:p>
        </w:tc>
        <w:tc>
          <w:tcPr>
            <w:tcW w:w="6508" w:type="dxa"/>
            <w:shd w:val="clear" w:color="auto" w:fill="auto"/>
            <w:vAlign w:val="center"/>
          </w:tcPr>
          <w:p w14:paraId="3B7780CA" w14:textId="77777777" w:rsidR="007F794B" w:rsidRPr="006D44EE" w:rsidRDefault="007F794B" w:rsidP="007F794B">
            <w:pPr>
              <w:snapToGrid w:val="0"/>
              <w:jc w:val="both"/>
              <w:rPr>
                <w:rFonts w:eastAsia="標楷體"/>
              </w:rPr>
            </w:pPr>
            <w:r w:rsidRPr="006D44EE">
              <w:rPr>
                <w:rFonts w:eastAsia="標楷體" w:hint="eastAsia"/>
              </w:rPr>
              <w:t>目的在探索與運用地殼、海洋及大氣之特性及開發天然資源，但不包含污染研究、農業目的之土壤研究、漁業發展及衛星氣象等。</w:t>
            </w:r>
          </w:p>
        </w:tc>
      </w:tr>
      <w:tr w:rsidR="007F794B" w:rsidRPr="006D44EE" w14:paraId="36214FE0" w14:textId="77777777" w:rsidTr="007F794B">
        <w:trPr>
          <w:trHeight w:val="510"/>
          <w:jc w:val="center"/>
        </w:trPr>
        <w:tc>
          <w:tcPr>
            <w:tcW w:w="2660" w:type="dxa"/>
            <w:shd w:val="clear" w:color="auto" w:fill="auto"/>
            <w:vAlign w:val="center"/>
          </w:tcPr>
          <w:p w14:paraId="47531605" w14:textId="77777777" w:rsidR="007F794B" w:rsidRPr="006D44EE" w:rsidRDefault="007F794B" w:rsidP="007F794B">
            <w:pPr>
              <w:snapToGrid w:val="0"/>
              <w:jc w:val="both"/>
              <w:rPr>
                <w:rFonts w:eastAsia="標楷體" w:hint="eastAsia"/>
              </w:rPr>
            </w:pPr>
            <w:r w:rsidRPr="006D44EE">
              <w:rPr>
                <w:rFonts w:eastAsia="標楷體" w:hint="eastAsia"/>
              </w:rPr>
              <w:t>民用太空科技</w:t>
            </w:r>
          </w:p>
        </w:tc>
        <w:tc>
          <w:tcPr>
            <w:tcW w:w="6508" w:type="dxa"/>
            <w:shd w:val="clear" w:color="auto" w:fill="auto"/>
            <w:vAlign w:val="center"/>
          </w:tcPr>
          <w:p w14:paraId="59809D59" w14:textId="77777777" w:rsidR="007F794B" w:rsidRPr="006D44EE" w:rsidRDefault="007F794B" w:rsidP="007F794B">
            <w:pPr>
              <w:snapToGrid w:val="0"/>
              <w:jc w:val="both"/>
              <w:rPr>
                <w:rFonts w:eastAsia="標楷體" w:hint="eastAsia"/>
              </w:rPr>
            </w:pPr>
            <w:r w:rsidRPr="006D44EE">
              <w:rPr>
                <w:rFonts w:eastAsia="標楷體" w:hint="eastAsia"/>
              </w:rPr>
              <w:t>包含所有與太空有關之研究，如太空領域之探勘與開發、衛星通訊、衛星氣象等研究，但與國防有關之太空研究請填入國防類。</w:t>
            </w:r>
          </w:p>
        </w:tc>
      </w:tr>
      <w:tr w:rsidR="007F794B" w:rsidRPr="006D44EE" w14:paraId="7014A6E5" w14:textId="77777777" w:rsidTr="007F794B">
        <w:trPr>
          <w:trHeight w:val="510"/>
          <w:jc w:val="center"/>
        </w:trPr>
        <w:tc>
          <w:tcPr>
            <w:tcW w:w="2660" w:type="dxa"/>
            <w:shd w:val="clear" w:color="auto" w:fill="auto"/>
            <w:vAlign w:val="center"/>
          </w:tcPr>
          <w:p w14:paraId="37021779" w14:textId="77777777" w:rsidR="007F794B" w:rsidRPr="006D44EE" w:rsidRDefault="007F794B" w:rsidP="007F794B">
            <w:pPr>
              <w:snapToGrid w:val="0"/>
              <w:jc w:val="both"/>
              <w:rPr>
                <w:rFonts w:eastAsia="標楷體" w:hint="eastAsia"/>
              </w:rPr>
            </w:pPr>
            <w:r w:rsidRPr="006D44EE">
              <w:rPr>
                <w:rFonts w:eastAsia="標楷體" w:hint="eastAsia"/>
              </w:rPr>
              <w:t>國防</w:t>
            </w:r>
          </w:p>
        </w:tc>
        <w:tc>
          <w:tcPr>
            <w:tcW w:w="6508" w:type="dxa"/>
            <w:shd w:val="clear" w:color="auto" w:fill="auto"/>
            <w:vAlign w:val="center"/>
          </w:tcPr>
          <w:p w14:paraId="664B414A" w14:textId="77777777" w:rsidR="007F794B" w:rsidRPr="006D44EE" w:rsidRDefault="007F794B" w:rsidP="007F794B">
            <w:pPr>
              <w:snapToGrid w:val="0"/>
              <w:jc w:val="both"/>
              <w:rPr>
                <w:rFonts w:eastAsia="標楷體" w:hint="eastAsia"/>
              </w:rPr>
            </w:pPr>
            <w:r w:rsidRPr="006D44EE">
              <w:rPr>
                <w:rFonts w:eastAsia="標楷體" w:hint="eastAsia"/>
              </w:rPr>
              <w:t>包含所有為了國防軍事之理由所從事的研究活動，而不管其研究結果是否應用於非國防軍事活動上。</w:t>
            </w:r>
          </w:p>
        </w:tc>
      </w:tr>
      <w:tr w:rsidR="007F794B" w:rsidRPr="006D44EE" w14:paraId="64F68C15" w14:textId="77777777" w:rsidTr="007F794B">
        <w:trPr>
          <w:trHeight w:val="510"/>
          <w:jc w:val="center"/>
        </w:trPr>
        <w:tc>
          <w:tcPr>
            <w:tcW w:w="2660" w:type="dxa"/>
            <w:shd w:val="clear" w:color="auto" w:fill="auto"/>
            <w:vAlign w:val="center"/>
          </w:tcPr>
          <w:p w14:paraId="6353986C" w14:textId="77777777" w:rsidR="007F794B" w:rsidRPr="006D44EE" w:rsidRDefault="007F794B" w:rsidP="007F794B">
            <w:pPr>
              <w:snapToGrid w:val="0"/>
              <w:jc w:val="both"/>
              <w:rPr>
                <w:rFonts w:eastAsia="標楷體" w:hint="eastAsia"/>
              </w:rPr>
            </w:pPr>
            <w:r w:rsidRPr="006D44EE">
              <w:rPr>
                <w:rFonts w:eastAsia="標楷體" w:hint="eastAsia"/>
              </w:rPr>
              <w:t>增進知識</w:t>
            </w:r>
          </w:p>
        </w:tc>
        <w:tc>
          <w:tcPr>
            <w:tcW w:w="6508" w:type="dxa"/>
            <w:shd w:val="clear" w:color="auto" w:fill="auto"/>
            <w:vAlign w:val="center"/>
          </w:tcPr>
          <w:p w14:paraId="190B638B" w14:textId="77777777" w:rsidR="007F794B" w:rsidRPr="006D44EE" w:rsidRDefault="007F794B" w:rsidP="007F794B">
            <w:pPr>
              <w:snapToGrid w:val="0"/>
              <w:jc w:val="both"/>
              <w:rPr>
                <w:rFonts w:eastAsia="標楷體" w:hint="eastAsia"/>
              </w:rPr>
            </w:pPr>
            <w:r w:rsidRPr="006D44EE">
              <w:rPr>
                <w:rFonts w:eastAsia="標楷體" w:hint="eastAsia"/>
              </w:rPr>
              <w:t>包含所有無特定目的僅為增進知識之研發活動。</w:t>
            </w:r>
          </w:p>
        </w:tc>
      </w:tr>
    </w:tbl>
    <w:p w14:paraId="6168F17F" w14:textId="77777777" w:rsidR="007F794B" w:rsidRPr="006D44EE" w:rsidRDefault="007F794B" w:rsidP="007F794B">
      <w:pPr>
        <w:snapToGrid w:val="0"/>
        <w:rPr>
          <w:rFonts w:eastAsia="標楷體" w:hint="eastAsia"/>
        </w:rPr>
      </w:pPr>
    </w:p>
    <w:p w14:paraId="1205763F" w14:textId="77777777" w:rsidR="007F794B" w:rsidRPr="006D44EE" w:rsidRDefault="007F794B" w:rsidP="007F794B">
      <w:pPr>
        <w:snapToGrid w:val="0"/>
        <w:rPr>
          <w:rFonts w:eastAsia="標楷體" w:hint="eastAsia"/>
        </w:rPr>
      </w:pPr>
    </w:p>
    <w:p w14:paraId="769611F2" w14:textId="77777777" w:rsidR="007F794B" w:rsidRPr="00A66046" w:rsidRDefault="007F794B" w:rsidP="00A66046">
      <w:pPr>
        <w:pStyle w:val="3"/>
        <w:spacing w:before="0" w:beforeAutospacing="0" w:afterLines="50" w:after="180" w:afterAutospacing="0" w:line="400" w:lineRule="exact"/>
        <w:ind w:right="238"/>
        <w:rPr>
          <w:rFonts w:hint="eastAsia"/>
          <w:b w:val="0"/>
        </w:rPr>
      </w:pPr>
      <w:r w:rsidRPr="00A66046">
        <w:rPr>
          <w:b w:val="0"/>
        </w:rPr>
        <w:br w:type="page"/>
      </w:r>
      <w:bookmarkStart w:id="86" w:name="_Toc438827340"/>
      <w:bookmarkStart w:id="87" w:name="_Toc462926062"/>
      <w:r w:rsidR="006D7A82">
        <w:rPr>
          <w:rFonts w:hint="eastAsia"/>
          <w:b w:val="0"/>
        </w:rPr>
        <w:t>附件</w:t>
      </w:r>
      <w:r w:rsidR="006D7A82">
        <w:rPr>
          <w:rFonts w:hint="eastAsia"/>
          <w:b w:val="0"/>
        </w:rPr>
        <w:t>3-</w:t>
      </w:r>
      <w:r w:rsidRPr="00A66046">
        <w:rPr>
          <w:rFonts w:hint="eastAsia"/>
          <w:b w:val="0"/>
        </w:rPr>
        <w:t xml:space="preserve">2-6  </w:t>
      </w:r>
      <w:r w:rsidRPr="00A66046">
        <w:rPr>
          <w:rFonts w:hint="eastAsia"/>
          <w:b w:val="0"/>
        </w:rPr>
        <w:t>計畫參與人力職級與參與性質說明</w:t>
      </w:r>
      <w:bookmarkEnd w:id="86"/>
      <w:bookmarkEnd w:id="8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831"/>
        <w:gridCol w:w="6495"/>
      </w:tblGrid>
      <w:tr w:rsidR="007F794B" w:rsidRPr="006D44EE" w14:paraId="3D1E5807" w14:textId="77777777" w:rsidTr="007F794B">
        <w:trPr>
          <w:trHeight w:val="283"/>
          <w:jc w:val="center"/>
        </w:trPr>
        <w:tc>
          <w:tcPr>
            <w:tcW w:w="737" w:type="dxa"/>
            <w:shd w:val="clear" w:color="auto" w:fill="auto"/>
            <w:vAlign w:val="center"/>
          </w:tcPr>
          <w:p w14:paraId="763B608E" w14:textId="77777777" w:rsidR="007F794B" w:rsidRPr="006D44EE" w:rsidRDefault="007F794B" w:rsidP="007F794B">
            <w:pPr>
              <w:snapToGrid w:val="0"/>
              <w:jc w:val="center"/>
              <w:rPr>
                <w:rFonts w:eastAsia="標楷體" w:hint="eastAsia"/>
              </w:rPr>
            </w:pPr>
            <w:r w:rsidRPr="006D44EE">
              <w:rPr>
                <w:rFonts w:eastAsia="標楷體" w:hint="eastAsia"/>
              </w:rPr>
              <w:t>代碼</w:t>
            </w:r>
          </w:p>
        </w:tc>
        <w:tc>
          <w:tcPr>
            <w:tcW w:w="1843" w:type="dxa"/>
            <w:shd w:val="clear" w:color="auto" w:fill="auto"/>
            <w:vAlign w:val="center"/>
          </w:tcPr>
          <w:p w14:paraId="5EF41A4D" w14:textId="77777777" w:rsidR="007F794B" w:rsidRPr="006D44EE" w:rsidRDefault="007F794B" w:rsidP="007F794B">
            <w:pPr>
              <w:snapToGrid w:val="0"/>
              <w:jc w:val="center"/>
              <w:rPr>
                <w:rFonts w:eastAsia="標楷體" w:hint="eastAsia"/>
              </w:rPr>
            </w:pPr>
            <w:r w:rsidRPr="006D44EE">
              <w:rPr>
                <w:rFonts w:eastAsia="標楷體" w:hint="eastAsia"/>
              </w:rPr>
              <w:t>職級類別</w:t>
            </w:r>
          </w:p>
        </w:tc>
        <w:tc>
          <w:tcPr>
            <w:tcW w:w="6546" w:type="dxa"/>
            <w:shd w:val="clear" w:color="auto" w:fill="auto"/>
            <w:vAlign w:val="center"/>
          </w:tcPr>
          <w:p w14:paraId="55A1D968" w14:textId="77777777" w:rsidR="007F794B" w:rsidRPr="006D44EE" w:rsidRDefault="007F794B" w:rsidP="007F794B">
            <w:pPr>
              <w:snapToGrid w:val="0"/>
              <w:jc w:val="center"/>
              <w:rPr>
                <w:rFonts w:eastAsia="標楷體" w:hint="eastAsia"/>
              </w:rPr>
            </w:pPr>
            <w:r w:rsidRPr="006D44EE">
              <w:rPr>
                <w:rFonts w:eastAsia="標楷體" w:hint="eastAsia"/>
              </w:rPr>
              <w:t>定義</w:t>
            </w:r>
          </w:p>
        </w:tc>
      </w:tr>
      <w:tr w:rsidR="007F794B" w:rsidRPr="006D44EE" w14:paraId="33C03214" w14:textId="77777777" w:rsidTr="007F794B">
        <w:trPr>
          <w:trHeight w:val="850"/>
          <w:jc w:val="center"/>
        </w:trPr>
        <w:tc>
          <w:tcPr>
            <w:tcW w:w="737" w:type="dxa"/>
            <w:shd w:val="clear" w:color="auto" w:fill="auto"/>
            <w:vAlign w:val="center"/>
          </w:tcPr>
          <w:p w14:paraId="5023D7F0" w14:textId="77777777" w:rsidR="007F794B" w:rsidRPr="006D44EE" w:rsidRDefault="007F794B" w:rsidP="007F794B">
            <w:pPr>
              <w:snapToGrid w:val="0"/>
              <w:jc w:val="center"/>
              <w:rPr>
                <w:rFonts w:eastAsia="標楷體" w:hint="eastAsia"/>
              </w:rPr>
            </w:pPr>
            <w:r w:rsidRPr="006D44EE">
              <w:rPr>
                <w:rFonts w:eastAsia="標楷體" w:hint="eastAsia"/>
              </w:rPr>
              <w:t>1</w:t>
            </w:r>
          </w:p>
        </w:tc>
        <w:tc>
          <w:tcPr>
            <w:tcW w:w="1843" w:type="dxa"/>
            <w:shd w:val="clear" w:color="auto" w:fill="auto"/>
            <w:vAlign w:val="center"/>
          </w:tcPr>
          <w:p w14:paraId="0A1FF266" w14:textId="77777777" w:rsidR="007F794B" w:rsidRPr="006D44EE" w:rsidRDefault="007F794B" w:rsidP="007F794B">
            <w:pPr>
              <w:snapToGrid w:val="0"/>
              <w:jc w:val="center"/>
              <w:rPr>
                <w:rFonts w:eastAsia="標楷體" w:hint="eastAsia"/>
              </w:rPr>
            </w:pPr>
            <w:r w:rsidRPr="006D44EE">
              <w:rPr>
                <w:rFonts w:eastAsia="標楷體" w:cs="標楷體" w:hint="eastAsia"/>
              </w:rPr>
              <w:t>研究員級</w:t>
            </w:r>
          </w:p>
        </w:tc>
        <w:tc>
          <w:tcPr>
            <w:tcW w:w="6546" w:type="dxa"/>
            <w:shd w:val="clear" w:color="auto" w:fill="auto"/>
            <w:vAlign w:val="center"/>
          </w:tcPr>
          <w:p w14:paraId="06A2EF3A" w14:textId="77777777" w:rsidR="007F794B" w:rsidRPr="006D44EE" w:rsidRDefault="007F794B" w:rsidP="007F794B">
            <w:pPr>
              <w:snapToGrid w:val="0"/>
              <w:jc w:val="both"/>
              <w:rPr>
                <w:rFonts w:eastAsia="標楷體" w:hint="eastAsia"/>
              </w:rPr>
            </w:pPr>
            <w:r w:rsidRPr="006D44EE">
              <w:rPr>
                <w:rFonts w:eastAsia="標楷體" w:cs="標楷體" w:hint="eastAsia"/>
              </w:rPr>
              <w:t>研究員、教授、主治醫師、簡任技正，若非以上職稱則相當於博士滿</w:t>
            </w:r>
            <w:r w:rsidRPr="006D44EE">
              <w:rPr>
                <w:rFonts w:eastAsia="標楷體" w:cs="標楷體"/>
              </w:rPr>
              <w:t>3</w:t>
            </w:r>
            <w:r w:rsidRPr="006D44EE">
              <w:rPr>
                <w:rFonts w:eastAsia="標楷體" w:cs="標楷體" w:hint="eastAsia"/>
              </w:rPr>
              <w:t>年、或碩士滿六年、或學士滿</w:t>
            </w:r>
            <w:r w:rsidRPr="006D44EE">
              <w:rPr>
                <w:rFonts w:eastAsia="標楷體" w:cs="標楷體"/>
              </w:rPr>
              <w:t>9</w:t>
            </w:r>
            <w:r w:rsidRPr="006D44EE">
              <w:rPr>
                <w:rFonts w:eastAsia="標楷體" w:cs="標楷體" w:hint="eastAsia"/>
              </w:rPr>
              <w:t>年之研究經驗者。</w:t>
            </w:r>
          </w:p>
        </w:tc>
      </w:tr>
      <w:tr w:rsidR="007F794B" w:rsidRPr="006D44EE" w14:paraId="2A3D920F" w14:textId="77777777" w:rsidTr="007F794B">
        <w:trPr>
          <w:trHeight w:val="850"/>
          <w:jc w:val="center"/>
        </w:trPr>
        <w:tc>
          <w:tcPr>
            <w:tcW w:w="737" w:type="dxa"/>
            <w:shd w:val="clear" w:color="auto" w:fill="auto"/>
            <w:vAlign w:val="center"/>
          </w:tcPr>
          <w:p w14:paraId="6F4DF0F8" w14:textId="77777777" w:rsidR="007F794B" w:rsidRPr="006D44EE" w:rsidRDefault="007F794B" w:rsidP="007F794B">
            <w:pPr>
              <w:snapToGrid w:val="0"/>
              <w:jc w:val="center"/>
              <w:rPr>
                <w:rFonts w:eastAsia="標楷體" w:hint="eastAsia"/>
              </w:rPr>
            </w:pPr>
            <w:r w:rsidRPr="006D44EE">
              <w:rPr>
                <w:rFonts w:eastAsia="標楷體" w:hint="eastAsia"/>
              </w:rPr>
              <w:t>2</w:t>
            </w:r>
          </w:p>
        </w:tc>
        <w:tc>
          <w:tcPr>
            <w:tcW w:w="1843" w:type="dxa"/>
            <w:shd w:val="clear" w:color="auto" w:fill="auto"/>
            <w:vAlign w:val="center"/>
          </w:tcPr>
          <w:p w14:paraId="1C2253C8" w14:textId="77777777" w:rsidR="007F794B" w:rsidRPr="006D44EE" w:rsidRDefault="007F794B" w:rsidP="007F794B">
            <w:pPr>
              <w:snapToGrid w:val="0"/>
              <w:jc w:val="center"/>
              <w:rPr>
                <w:rFonts w:eastAsia="標楷體" w:hint="eastAsia"/>
              </w:rPr>
            </w:pPr>
            <w:r w:rsidRPr="006D44EE">
              <w:rPr>
                <w:rFonts w:eastAsia="標楷體" w:cs="標楷體" w:hint="eastAsia"/>
              </w:rPr>
              <w:t>副研究員級</w:t>
            </w:r>
          </w:p>
        </w:tc>
        <w:tc>
          <w:tcPr>
            <w:tcW w:w="6546" w:type="dxa"/>
            <w:shd w:val="clear" w:color="auto" w:fill="auto"/>
            <w:vAlign w:val="center"/>
          </w:tcPr>
          <w:p w14:paraId="6BF4D288" w14:textId="77777777" w:rsidR="007F794B" w:rsidRPr="006D44EE" w:rsidRDefault="007F794B" w:rsidP="007F794B">
            <w:pPr>
              <w:snapToGrid w:val="0"/>
              <w:jc w:val="both"/>
              <w:rPr>
                <w:rFonts w:eastAsia="標楷體" w:hint="eastAsia"/>
              </w:rPr>
            </w:pPr>
            <w:r w:rsidRPr="006D44EE">
              <w:rPr>
                <w:rFonts w:eastAsia="標楷體" w:cs="標楷體" w:hint="eastAsia"/>
              </w:rPr>
              <w:t>副研究員、副教授、助研究員、助理教授、總醫師、薦任技正，若非以上職稱則相當於博士、碩士滿</w:t>
            </w:r>
            <w:r w:rsidRPr="006D44EE">
              <w:rPr>
                <w:rFonts w:eastAsia="標楷體" w:cs="標楷體"/>
              </w:rPr>
              <w:t>3</w:t>
            </w:r>
            <w:r w:rsidRPr="006D44EE">
              <w:rPr>
                <w:rFonts w:eastAsia="標楷體" w:cs="標楷體" w:hint="eastAsia"/>
              </w:rPr>
              <w:t>年、學士滿</w:t>
            </w:r>
            <w:r w:rsidRPr="006D44EE">
              <w:rPr>
                <w:rFonts w:eastAsia="標楷體" w:cs="標楷體"/>
              </w:rPr>
              <w:t>6</w:t>
            </w:r>
            <w:r w:rsidRPr="006D44EE">
              <w:rPr>
                <w:rFonts w:eastAsia="標楷體" w:cs="標楷體" w:hint="eastAsia"/>
              </w:rPr>
              <w:t>年以上之研究經驗者。</w:t>
            </w:r>
          </w:p>
        </w:tc>
      </w:tr>
      <w:tr w:rsidR="007F794B" w:rsidRPr="006D44EE" w14:paraId="0092ECA4" w14:textId="77777777" w:rsidTr="007F794B">
        <w:trPr>
          <w:trHeight w:val="850"/>
          <w:jc w:val="center"/>
        </w:trPr>
        <w:tc>
          <w:tcPr>
            <w:tcW w:w="737" w:type="dxa"/>
            <w:shd w:val="clear" w:color="auto" w:fill="auto"/>
            <w:vAlign w:val="center"/>
          </w:tcPr>
          <w:p w14:paraId="17191D99" w14:textId="77777777" w:rsidR="007F794B" w:rsidRPr="006D44EE" w:rsidRDefault="007F794B" w:rsidP="007F794B">
            <w:pPr>
              <w:snapToGrid w:val="0"/>
              <w:jc w:val="center"/>
              <w:rPr>
                <w:rFonts w:eastAsia="標楷體" w:hint="eastAsia"/>
              </w:rPr>
            </w:pPr>
            <w:r w:rsidRPr="006D44EE">
              <w:rPr>
                <w:rFonts w:eastAsia="標楷體" w:hint="eastAsia"/>
              </w:rPr>
              <w:t>3</w:t>
            </w:r>
          </w:p>
        </w:tc>
        <w:tc>
          <w:tcPr>
            <w:tcW w:w="1843" w:type="dxa"/>
            <w:shd w:val="clear" w:color="auto" w:fill="auto"/>
            <w:vAlign w:val="center"/>
          </w:tcPr>
          <w:p w14:paraId="39912962" w14:textId="77777777" w:rsidR="007F794B" w:rsidRPr="006D44EE" w:rsidRDefault="007F794B" w:rsidP="007F794B">
            <w:pPr>
              <w:snapToGrid w:val="0"/>
              <w:jc w:val="center"/>
              <w:rPr>
                <w:rFonts w:eastAsia="標楷體" w:hint="eastAsia"/>
              </w:rPr>
            </w:pPr>
            <w:r w:rsidRPr="006D44EE">
              <w:rPr>
                <w:rFonts w:eastAsia="標楷體" w:cs="標楷體" w:hint="eastAsia"/>
              </w:rPr>
              <w:t>助理研究員級</w:t>
            </w:r>
          </w:p>
        </w:tc>
        <w:tc>
          <w:tcPr>
            <w:tcW w:w="6546" w:type="dxa"/>
            <w:shd w:val="clear" w:color="auto" w:fill="auto"/>
            <w:vAlign w:val="center"/>
          </w:tcPr>
          <w:p w14:paraId="10ED744A" w14:textId="77777777" w:rsidR="007F794B" w:rsidRPr="006D44EE" w:rsidRDefault="007F794B" w:rsidP="007F794B">
            <w:pPr>
              <w:snapToGrid w:val="0"/>
              <w:jc w:val="both"/>
              <w:rPr>
                <w:rFonts w:eastAsia="標楷體" w:hint="eastAsia"/>
              </w:rPr>
            </w:pPr>
            <w:r w:rsidRPr="006D44EE">
              <w:rPr>
                <w:rFonts w:eastAsia="標楷體" w:cs="標楷體" w:hint="eastAsia"/>
              </w:rPr>
              <w:t>助理研究員、講師、住院醫院、技士，若非以上職稱則相當於碩士、或學士滿</w:t>
            </w:r>
            <w:r w:rsidRPr="006D44EE">
              <w:rPr>
                <w:rFonts w:eastAsia="標楷體" w:cs="標楷體"/>
              </w:rPr>
              <w:t>3</w:t>
            </w:r>
            <w:r w:rsidRPr="006D44EE">
              <w:rPr>
                <w:rFonts w:eastAsia="標楷體" w:cs="標楷體" w:hint="eastAsia"/>
              </w:rPr>
              <w:t>年以上之研究經驗者。</w:t>
            </w:r>
          </w:p>
        </w:tc>
      </w:tr>
      <w:tr w:rsidR="007F794B" w:rsidRPr="006D44EE" w14:paraId="38F5CE95" w14:textId="77777777" w:rsidTr="007F794B">
        <w:trPr>
          <w:trHeight w:val="850"/>
          <w:jc w:val="center"/>
        </w:trPr>
        <w:tc>
          <w:tcPr>
            <w:tcW w:w="737" w:type="dxa"/>
            <w:shd w:val="clear" w:color="auto" w:fill="auto"/>
            <w:vAlign w:val="center"/>
          </w:tcPr>
          <w:p w14:paraId="1F8CF412" w14:textId="77777777" w:rsidR="007F794B" w:rsidRPr="006D44EE" w:rsidRDefault="007F794B" w:rsidP="007F794B">
            <w:pPr>
              <w:snapToGrid w:val="0"/>
              <w:jc w:val="center"/>
              <w:rPr>
                <w:rFonts w:eastAsia="標楷體" w:hint="eastAsia"/>
              </w:rPr>
            </w:pPr>
            <w:r w:rsidRPr="006D44EE">
              <w:rPr>
                <w:rFonts w:eastAsia="標楷體" w:hint="eastAsia"/>
              </w:rPr>
              <w:t>4</w:t>
            </w:r>
          </w:p>
        </w:tc>
        <w:tc>
          <w:tcPr>
            <w:tcW w:w="1843" w:type="dxa"/>
            <w:shd w:val="clear" w:color="auto" w:fill="auto"/>
            <w:vAlign w:val="center"/>
          </w:tcPr>
          <w:p w14:paraId="7D7C1B9F" w14:textId="77777777" w:rsidR="007F794B" w:rsidRPr="006D44EE" w:rsidRDefault="007F794B" w:rsidP="007F794B">
            <w:pPr>
              <w:snapToGrid w:val="0"/>
              <w:jc w:val="center"/>
              <w:rPr>
                <w:rFonts w:eastAsia="標楷體" w:hint="eastAsia"/>
              </w:rPr>
            </w:pPr>
            <w:r w:rsidRPr="006D44EE">
              <w:rPr>
                <w:rFonts w:eastAsia="標楷體" w:cs="標楷體" w:hint="eastAsia"/>
              </w:rPr>
              <w:t>研究助理級</w:t>
            </w:r>
          </w:p>
        </w:tc>
        <w:tc>
          <w:tcPr>
            <w:tcW w:w="6546" w:type="dxa"/>
            <w:shd w:val="clear" w:color="auto" w:fill="auto"/>
            <w:vAlign w:val="center"/>
          </w:tcPr>
          <w:p w14:paraId="1D3C9A3D" w14:textId="77777777" w:rsidR="007F794B" w:rsidRPr="006D44EE" w:rsidRDefault="007F794B" w:rsidP="007F794B">
            <w:pPr>
              <w:snapToGrid w:val="0"/>
              <w:jc w:val="both"/>
              <w:rPr>
                <w:rFonts w:eastAsia="標楷體" w:hint="eastAsia"/>
              </w:rPr>
            </w:pPr>
            <w:r w:rsidRPr="006D44EE">
              <w:rPr>
                <w:rFonts w:eastAsia="標楷體" w:cs="標楷體" w:hint="eastAsia"/>
              </w:rPr>
              <w:t>研究助理、助教、實習醫師，若非以上職稱則相當於學士、或專科滿</w:t>
            </w:r>
            <w:r w:rsidRPr="006D44EE">
              <w:rPr>
                <w:rFonts w:eastAsia="標楷體" w:cs="標楷體"/>
              </w:rPr>
              <w:t>3</w:t>
            </w:r>
            <w:r w:rsidRPr="006D44EE">
              <w:rPr>
                <w:rFonts w:eastAsia="標楷體" w:cs="標楷體" w:hint="eastAsia"/>
              </w:rPr>
              <w:t>年以上之研究經驗者。</w:t>
            </w:r>
          </w:p>
        </w:tc>
      </w:tr>
      <w:tr w:rsidR="007F794B" w:rsidRPr="006D44EE" w14:paraId="08760821" w14:textId="77777777" w:rsidTr="007F794B">
        <w:trPr>
          <w:trHeight w:val="850"/>
          <w:jc w:val="center"/>
        </w:trPr>
        <w:tc>
          <w:tcPr>
            <w:tcW w:w="737" w:type="dxa"/>
            <w:shd w:val="clear" w:color="auto" w:fill="auto"/>
            <w:vAlign w:val="center"/>
          </w:tcPr>
          <w:p w14:paraId="4902FB5A" w14:textId="77777777" w:rsidR="007F794B" w:rsidRPr="006D44EE" w:rsidRDefault="007F794B" w:rsidP="007F794B">
            <w:pPr>
              <w:snapToGrid w:val="0"/>
              <w:jc w:val="center"/>
              <w:rPr>
                <w:rFonts w:eastAsia="標楷體" w:hint="eastAsia"/>
              </w:rPr>
            </w:pPr>
            <w:r w:rsidRPr="006D44EE">
              <w:rPr>
                <w:rFonts w:eastAsia="標楷體" w:hint="eastAsia"/>
              </w:rPr>
              <w:t>5</w:t>
            </w:r>
          </w:p>
        </w:tc>
        <w:tc>
          <w:tcPr>
            <w:tcW w:w="1843" w:type="dxa"/>
            <w:shd w:val="clear" w:color="auto" w:fill="auto"/>
            <w:vAlign w:val="center"/>
          </w:tcPr>
          <w:p w14:paraId="127181A4" w14:textId="77777777" w:rsidR="007F794B" w:rsidRPr="006D44EE" w:rsidRDefault="007F794B" w:rsidP="007F794B">
            <w:pPr>
              <w:snapToGrid w:val="0"/>
              <w:jc w:val="center"/>
              <w:rPr>
                <w:rFonts w:eastAsia="標楷體" w:hint="eastAsia"/>
              </w:rPr>
            </w:pPr>
            <w:r w:rsidRPr="006D44EE">
              <w:rPr>
                <w:rFonts w:eastAsia="標楷體" w:cs="標楷體" w:hint="eastAsia"/>
              </w:rPr>
              <w:t>技術人員</w:t>
            </w:r>
          </w:p>
        </w:tc>
        <w:tc>
          <w:tcPr>
            <w:tcW w:w="6546" w:type="dxa"/>
            <w:shd w:val="clear" w:color="auto" w:fill="auto"/>
            <w:vAlign w:val="center"/>
          </w:tcPr>
          <w:p w14:paraId="2787312B" w14:textId="77777777" w:rsidR="007F794B" w:rsidRPr="006D44EE" w:rsidRDefault="007F794B" w:rsidP="007F794B">
            <w:pPr>
              <w:snapToGrid w:val="0"/>
              <w:jc w:val="both"/>
              <w:rPr>
                <w:rFonts w:eastAsia="標楷體" w:hint="eastAsia"/>
              </w:rPr>
            </w:pPr>
            <w:r w:rsidRPr="006D44EE">
              <w:rPr>
                <w:rFonts w:eastAsia="標楷體" w:cs="標楷體" w:hint="eastAsia"/>
              </w:rPr>
              <w:t>指目前在研究人員之監督下從事與研究發展有關之技術性工作，且具備下列資格之一者屬之︰具初</w:t>
            </w:r>
            <w:r w:rsidRPr="006D44EE">
              <w:rPr>
                <w:rFonts w:eastAsia="標楷體" w:cs="標楷體"/>
              </w:rPr>
              <w:t>(</w:t>
            </w:r>
            <w:r w:rsidRPr="006D44EE">
              <w:rPr>
                <w:rFonts w:eastAsia="標楷體" w:cs="標楷體" w:hint="eastAsia"/>
              </w:rPr>
              <w:t>國</w:t>
            </w:r>
            <w:r w:rsidRPr="006D44EE">
              <w:rPr>
                <w:rFonts w:eastAsia="標楷體" w:cs="標楷體"/>
              </w:rPr>
              <w:t>)</w:t>
            </w:r>
            <w:r w:rsidRPr="006D44EE">
              <w:rPr>
                <w:rFonts w:eastAsia="標楷體" w:cs="標楷體" w:hint="eastAsia"/>
              </w:rPr>
              <w:t>中、高中</w:t>
            </w:r>
            <w:r w:rsidRPr="006D44EE">
              <w:rPr>
                <w:rFonts w:eastAsia="標楷體" w:cs="標楷體"/>
              </w:rPr>
              <w:t>(</w:t>
            </w:r>
            <w:r w:rsidRPr="006D44EE">
              <w:rPr>
                <w:rFonts w:eastAsia="標楷體" w:cs="標楷體" w:hint="eastAsia"/>
              </w:rPr>
              <w:t>職</w:t>
            </w:r>
            <w:r w:rsidRPr="006D44EE">
              <w:rPr>
                <w:rFonts w:eastAsia="標楷體" w:cs="標楷體"/>
              </w:rPr>
              <w:t>)</w:t>
            </w:r>
            <w:r w:rsidRPr="006D44EE">
              <w:rPr>
                <w:rFonts w:eastAsia="標楷體" w:cs="標楷體" w:hint="eastAsia"/>
              </w:rPr>
              <w:t>、大專以上畢業者，或專科畢業目前從事研究發展，經驗未滿</w:t>
            </w:r>
            <w:r w:rsidRPr="006D44EE">
              <w:rPr>
                <w:rFonts w:eastAsia="標楷體" w:cs="標楷體"/>
              </w:rPr>
              <w:t>3</w:t>
            </w:r>
            <w:r w:rsidRPr="006D44EE">
              <w:rPr>
                <w:rFonts w:eastAsia="標楷體" w:cs="標楷體" w:hint="eastAsia"/>
              </w:rPr>
              <w:t>年者。</w:t>
            </w:r>
          </w:p>
        </w:tc>
      </w:tr>
      <w:tr w:rsidR="007F794B" w:rsidRPr="006D44EE" w14:paraId="415E5A98" w14:textId="77777777" w:rsidTr="007F794B">
        <w:trPr>
          <w:trHeight w:val="850"/>
          <w:jc w:val="center"/>
        </w:trPr>
        <w:tc>
          <w:tcPr>
            <w:tcW w:w="737" w:type="dxa"/>
            <w:shd w:val="clear" w:color="auto" w:fill="auto"/>
            <w:vAlign w:val="center"/>
          </w:tcPr>
          <w:p w14:paraId="332294BC" w14:textId="77777777" w:rsidR="007F794B" w:rsidRPr="006D44EE" w:rsidRDefault="007F794B" w:rsidP="007F794B">
            <w:pPr>
              <w:snapToGrid w:val="0"/>
              <w:jc w:val="center"/>
              <w:rPr>
                <w:rFonts w:eastAsia="標楷體" w:hint="eastAsia"/>
              </w:rPr>
            </w:pPr>
            <w:r w:rsidRPr="006D44EE">
              <w:rPr>
                <w:rFonts w:eastAsia="標楷體" w:hint="eastAsia"/>
              </w:rPr>
              <w:t>6</w:t>
            </w:r>
          </w:p>
        </w:tc>
        <w:tc>
          <w:tcPr>
            <w:tcW w:w="1843" w:type="dxa"/>
            <w:shd w:val="clear" w:color="auto" w:fill="auto"/>
            <w:vAlign w:val="center"/>
          </w:tcPr>
          <w:p w14:paraId="50B0B35B" w14:textId="77777777" w:rsidR="007F794B" w:rsidRPr="006D44EE" w:rsidRDefault="007F794B" w:rsidP="007F794B">
            <w:pPr>
              <w:snapToGrid w:val="0"/>
              <w:jc w:val="center"/>
              <w:rPr>
                <w:rFonts w:eastAsia="標楷體" w:hint="eastAsia"/>
              </w:rPr>
            </w:pPr>
            <w:r w:rsidRPr="006D44EE">
              <w:rPr>
                <w:rFonts w:eastAsia="標楷體" w:cs="標楷體" w:hint="eastAsia"/>
              </w:rPr>
              <w:t>支援人員</w:t>
            </w:r>
          </w:p>
        </w:tc>
        <w:tc>
          <w:tcPr>
            <w:tcW w:w="6546" w:type="dxa"/>
            <w:shd w:val="clear" w:color="auto" w:fill="auto"/>
            <w:vAlign w:val="center"/>
          </w:tcPr>
          <w:p w14:paraId="25DD99B4" w14:textId="77777777" w:rsidR="007F794B" w:rsidRPr="006D44EE" w:rsidRDefault="007F794B" w:rsidP="007F794B">
            <w:pPr>
              <w:snapToGrid w:val="0"/>
              <w:jc w:val="both"/>
              <w:rPr>
                <w:rFonts w:eastAsia="標楷體" w:hint="eastAsia"/>
              </w:rPr>
            </w:pPr>
            <w:r w:rsidRPr="006D44EE">
              <w:rPr>
                <w:rFonts w:eastAsia="標楷體" w:cs="標楷體" w:hint="eastAsia"/>
              </w:rPr>
              <w:t>指在研究發展執行部門參與研究發展有關之事務性及雜項工作者，如人事、會計、秘書、事務人員及維修、機電人員等。</w:t>
            </w:r>
          </w:p>
        </w:tc>
      </w:tr>
    </w:tbl>
    <w:p w14:paraId="5BC648A4" w14:textId="77777777" w:rsidR="007F794B" w:rsidRPr="006D44EE" w:rsidRDefault="007F794B" w:rsidP="007F794B">
      <w:pPr>
        <w:pStyle w:val="3"/>
        <w:spacing w:afterLines="50" w:after="180"/>
        <w:ind w:right="240"/>
        <w:rPr>
          <w:rFonts w:hint="eastAsi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1831"/>
        <w:gridCol w:w="6494"/>
      </w:tblGrid>
      <w:tr w:rsidR="007F794B" w:rsidRPr="006D44EE" w14:paraId="10B436A8" w14:textId="77777777" w:rsidTr="007F794B">
        <w:trPr>
          <w:trHeight w:val="283"/>
          <w:jc w:val="center"/>
        </w:trPr>
        <w:tc>
          <w:tcPr>
            <w:tcW w:w="737" w:type="dxa"/>
            <w:shd w:val="clear" w:color="auto" w:fill="auto"/>
            <w:vAlign w:val="center"/>
          </w:tcPr>
          <w:p w14:paraId="60DDAA18" w14:textId="77777777" w:rsidR="007F794B" w:rsidRPr="006D44EE" w:rsidRDefault="007F794B" w:rsidP="007F794B">
            <w:pPr>
              <w:snapToGrid w:val="0"/>
              <w:jc w:val="center"/>
              <w:rPr>
                <w:rFonts w:eastAsia="標楷體" w:hint="eastAsia"/>
              </w:rPr>
            </w:pPr>
            <w:r w:rsidRPr="006D44EE">
              <w:rPr>
                <w:rFonts w:eastAsia="標楷體" w:hint="eastAsia"/>
              </w:rPr>
              <w:t>代碼</w:t>
            </w:r>
          </w:p>
        </w:tc>
        <w:tc>
          <w:tcPr>
            <w:tcW w:w="1843" w:type="dxa"/>
            <w:shd w:val="clear" w:color="auto" w:fill="auto"/>
            <w:vAlign w:val="center"/>
          </w:tcPr>
          <w:p w14:paraId="32D357DA" w14:textId="77777777" w:rsidR="007F794B" w:rsidRPr="006D44EE" w:rsidRDefault="007F794B" w:rsidP="007F794B">
            <w:pPr>
              <w:snapToGrid w:val="0"/>
              <w:jc w:val="center"/>
              <w:rPr>
                <w:rFonts w:eastAsia="標楷體" w:hint="eastAsia"/>
              </w:rPr>
            </w:pPr>
            <w:r w:rsidRPr="006D44EE">
              <w:rPr>
                <w:rFonts w:eastAsia="標楷體" w:hint="eastAsia"/>
              </w:rPr>
              <w:t>參與性質類別</w:t>
            </w:r>
          </w:p>
        </w:tc>
        <w:tc>
          <w:tcPr>
            <w:tcW w:w="6546" w:type="dxa"/>
            <w:shd w:val="clear" w:color="auto" w:fill="auto"/>
            <w:vAlign w:val="center"/>
          </w:tcPr>
          <w:p w14:paraId="70DE06B5" w14:textId="77777777" w:rsidR="007F794B" w:rsidRPr="006D44EE" w:rsidRDefault="007F794B" w:rsidP="007F794B">
            <w:pPr>
              <w:snapToGrid w:val="0"/>
              <w:jc w:val="center"/>
              <w:rPr>
                <w:rFonts w:eastAsia="標楷體" w:hint="eastAsia"/>
              </w:rPr>
            </w:pPr>
            <w:r w:rsidRPr="006D44EE">
              <w:rPr>
                <w:rFonts w:eastAsia="標楷體" w:hint="eastAsia"/>
              </w:rPr>
              <w:t>定義</w:t>
            </w:r>
          </w:p>
        </w:tc>
      </w:tr>
      <w:tr w:rsidR="007F794B" w:rsidRPr="006D44EE" w14:paraId="72A5A2B3" w14:textId="77777777" w:rsidTr="007F794B">
        <w:trPr>
          <w:trHeight w:val="680"/>
          <w:jc w:val="center"/>
        </w:trPr>
        <w:tc>
          <w:tcPr>
            <w:tcW w:w="737" w:type="dxa"/>
            <w:shd w:val="clear" w:color="auto" w:fill="auto"/>
            <w:vAlign w:val="center"/>
          </w:tcPr>
          <w:p w14:paraId="6CA189E5" w14:textId="77777777" w:rsidR="007F794B" w:rsidRPr="006D44EE" w:rsidRDefault="007F794B" w:rsidP="007F794B">
            <w:pPr>
              <w:snapToGrid w:val="0"/>
              <w:jc w:val="center"/>
              <w:rPr>
                <w:rFonts w:eastAsia="標楷體" w:hint="eastAsia"/>
              </w:rPr>
            </w:pPr>
            <w:r w:rsidRPr="006D44EE">
              <w:rPr>
                <w:rFonts w:eastAsia="標楷體" w:hint="eastAsia"/>
              </w:rPr>
              <w:t>1</w:t>
            </w:r>
          </w:p>
        </w:tc>
        <w:tc>
          <w:tcPr>
            <w:tcW w:w="1843" w:type="dxa"/>
            <w:shd w:val="clear" w:color="auto" w:fill="auto"/>
            <w:vAlign w:val="center"/>
          </w:tcPr>
          <w:p w14:paraId="0C33FF3F" w14:textId="77777777" w:rsidR="007F794B" w:rsidRPr="006D44EE" w:rsidRDefault="007F794B" w:rsidP="007F794B">
            <w:pPr>
              <w:snapToGrid w:val="0"/>
              <w:jc w:val="center"/>
              <w:rPr>
                <w:rFonts w:eastAsia="標楷體" w:hint="eastAsia"/>
              </w:rPr>
            </w:pPr>
            <w:r w:rsidRPr="006D44EE">
              <w:rPr>
                <w:rFonts w:eastAsia="標楷體" w:cs="標楷體" w:hint="eastAsia"/>
              </w:rPr>
              <w:t>計畫主持人</w:t>
            </w:r>
          </w:p>
        </w:tc>
        <w:tc>
          <w:tcPr>
            <w:tcW w:w="6546" w:type="dxa"/>
            <w:shd w:val="clear" w:color="auto" w:fill="auto"/>
            <w:vAlign w:val="center"/>
          </w:tcPr>
          <w:p w14:paraId="41D3BA7A" w14:textId="77777777" w:rsidR="007F794B" w:rsidRPr="006D44EE" w:rsidRDefault="007F794B" w:rsidP="007F794B">
            <w:pPr>
              <w:snapToGrid w:val="0"/>
              <w:jc w:val="both"/>
              <w:rPr>
                <w:rFonts w:eastAsia="標楷體" w:hint="eastAsia"/>
              </w:rPr>
            </w:pPr>
            <w:r w:rsidRPr="006D44EE">
              <w:rPr>
                <w:rFonts w:eastAsia="標楷體"/>
              </w:rPr>
              <w:t>負責計畫進度控制、期中、期末檢討審查及執行成果填報</w:t>
            </w:r>
          </w:p>
        </w:tc>
      </w:tr>
      <w:tr w:rsidR="007F794B" w:rsidRPr="006D44EE" w14:paraId="3C9B4816" w14:textId="77777777" w:rsidTr="007F794B">
        <w:trPr>
          <w:trHeight w:val="680"/>
          <w:jc w:val="center"/>
        </w:trPr>
        <w:tc>
          <w:tcPr>
            <w:tcW w:w="737" w:type="dxa"/>
            <w:shd w:val="clear" w:color="auto" w:fill="auto"/>
            <w:vAlign w:val="center"/>
          </w:tcPr>
          <w:p w14:paraId="575F98B3" w14:textId="77777777" w:rsidR="007F794B" w:rsidRPr="006D44EE" w:rsidRDefault="007F794B" w:rsidP="007F794B">
            <w:pPr>
              <w:snapToGrid w:val="0"/>
              <w:jc w:val="center"/>
              <w:rPr>
                <w:rFonts w:eastAsia="標楷體" w:hint="eastAsia"/>
              </w:rPr>
            </w:pPr>
            <w:r w:rsidRPr="006D44EE">
              <w:rPr>
                <w:rFonts w:eastAsia="標楷體" w:hint="eastAsia"/>
              </w:rPr>
              <w:t>2</w:t>
            </w:r>
          </w:p>
        </w:tc>
        <w:tc>
          <w:tcPr>
            <w:tcW w:w="1843" w:type="dxa"/>
            <w:shd w:val="clear" w:color="auto" w:fill="auto"/>
            <w:vAlign w:val="center"/>
          </w:tcPr>
          <w:p w14:paraId="0971E59F" w14:textId="77777777" w:rsidR="007F794B" w:rsidRPr="006D44EE" w:rsidRDefault="007F794B" w:rsidP="007F794B">
            <w:pPr>
              <w:snapToGrid w:val="0"/>
              <w:jc w:val="center"/>
              <w:rPr>
                <w:rFonts w:eastAsia="標楷體" w:hint="eastAsia"/>
              </w:rPr>
            </w:pPr>
            <w:r w:rsidRPr="006D44EE">
              <w:rPr>
                <w:rFonts w:eastAsia="標楷體" w:cs="標楷體" w:hint="eastAsia"/>
              </w:rPr>
              <w:t>共同主持人</w:t>
            </w:r>
          </w:p>
        </w:tc>
        <w:tc>
          <w:tcPr>
            <w:tcW w:w="6546" w:type="dxa"/>
            <w:shd w:val="clear" w:color="auto" w:fill="auto"/>
            <w:vAlign w:val="center"/>
          </w:tcPr>
          <w:p w14:paraId="7182A906" w14:textId="77777777" w:rsidR="007F794B" w:rsidRPr="006D44EE" w:rsidRDefault="007F794B" w:rsidP="007F794B">
            <w:pPr>
              <w:snapToGrid w:val="0"/>
              <w:jc w:val="both"/>
              <w:rPr>
                <w:rFonts w:eastAsia="標楷體" w:hint="eastAsia"/>
              </w:rPr>
            </w:pPr>
            <w:r w:rsidRPr="006D44EE">
              <w:rPr>
                <w:rFonts w:eastAsia="標楷體"/>
              </w:rPr>
              <w:t>實為細部計畫主持人，於統籌計畫說明書系統將改列共同主持人</w:t>
            </w:r>
          </w:p>
        </w:tc>
      </w:tr>
      <w:tr w:rsidR="007F794B" w:rsidRPr="006D44EE" w14:paraId="435893AC" w14:textId="77777777" w:rsidTr="007F794B">
        <w:trPr>
          <w:trHeight w:val="680"/>
          <w:jc w:val="center"/>
        </w:trPr>
        <w:tc>
          <w:tcPr>
            <w:tcW w:w="737" w:type="dxa"/>
            <w:shd w:val="clear" w:color="auto" w:fill="auto"/>
            <w:vAlign w:val="center"/>
          </w:tcPr>
          <w:p w14:paraId="2C29460A" w14:textId="77777777" w:rsidR="007F794B" w:rsidRPr="006D44EE" w:rsidRDefault="007F794B" w:rsidP="007F794B">
            <w:pPr>
              <w:snapToGrid w:val="0"/>
              <w:jc w:val="center"/>
              <w:rPr>
                <w:rFonts w:eastAsia="標楷體" w:hint="eastAsia"/>
              </w:rPr>
            </w:pPr>
            <w:r w:rsidRPr="006D44EE">
              <w:rPr>
                <w:rFonts w:eastAsia="標楷體" w:hint="eastAsia"/>
              </w:rPr>
              <w:t>3</w:t>
            </w:r>
          </w:p>
        </w:tc>
        <w:tc>
          <w:tcPr>
            <w:tcW w:w="1843" w:type="dxa"/>
            <w:shd w:val="clear" w:color="auto" w:fill="auto"/>
            <w:vAlign w:val="center"/>
          </w:tcPr>
          <w:p w14:paraId="4670C380" w14:textId="77777777" w:rsidR="007F794B" w:rsidRPr="006D44EE" w:rsidRDefault="007F794B" w:rsidP="007F794B">
            <w:pPr>
              <w:snapToGrid w:val="0"/>
              <w:jc w:val="center"/>
              <w:rPr>
                <w:rFonts w:eastAsia="標楷體" w:hint="eastAsia"/>
              </w:rPr>
            </w:pPr>
            <w:r w:rsidRPr="006D44EE">
              <w:rPr>
                <w:rFonts w:eastAsia="標楷體" w:cs="標楷體" w:hint="eastAsia"/>
              </w:rPr>
              <w:t>協同主持人</w:t>
            </w:r>
          </w:p>
        </w:tc>
        <w:tc>
          <w:tcPr>
            <w:tcW w:w="6546" w:type="dxa"/>
            <w:shd w:val="clear" w:color="auto" w:fill="auto"/>
            <w:vAlign w:val="center"/>
          </w:tcPr>
          <w:p w14:paraId="6F08E57B" w14:textId="77777777" w:rsidR="007F794B" w:rsidRPr="006D44EE" w:rsidRDefault="007F794B" w:rsidP="007F794B">
            <w:pPr>
              <w:snapToGrid w:val="0"/>
              <w:jc w:val="both"/>
              <w:rPr>
                <w:rFonts w:eastAsia="標楷體" w:hint="eastAsia"/>
              </w:rPr>
            </w:pPr>
            <w:r w:rsidRPr="006D44EE">
              <w:rPr>
                <w:rFonts w:eastAsia="標楷體"/>
              </w:rPr>
              <w:t>同一計畫內各單位參與計畫執行之主持人</w:t>
            </w:r>
          </w:p>
        </w:tc>
      </w:tr>
      <w:tr w:rsidR="007F794B" w:rsidRPr="006D44EE" w14:paraId="417A0AE0" w14:textId="77777777" w:rsidTr="007F794B">
        <w:trPr>
          <w:trHeight w:val="680"/>
          <w:jc w:val="center"/>
        </w:trPr>
        <w:tc>
          <w:tcPr>
            <w:tcW w:w="737" w:type="dxa"/>
            <w:shd w:val="clear" w:color="auto" w:fill="auto"/>
            <w:vAlign w:val="center"/>
          </w:tcPr>
          <w:p w14:paraId="38260E38" w14:textId="77777777" w:rsidR="007F794B" w:rsidRPr="006D44EE" w:rsidRDefault="007F794B" w:rsidP="007F794B">
            <w:pPr>
              <w:snapToGrid w:val="0"/>
              <w:jc w:val="center"/>
              <w:rPr>
                <w:rFonts w:eastAsia="標楷體" w:hint="eastAsia"/>
              </w:rPr>
            </w:pPr>
            <w:r w:rsidRPr="006D44EE">
              <w:rPr>
                <w:rFonts w:eastAsia="標楷體" w:hint="eastAsia"/>
              </w:rPr>
              <w:t>4</w:t>
            </w:r>
          </w:p>
        </w:tc>
        <w:tc>
          <w:tcPr>
            <w:tcW w:w="1843" w:type="dxa"/>
            <w:shd w:val="clear" w:color="auto" w:fill="auto"/>
            <w:vAlign w:val="center"/>
          </w:tcPr>
          <w:p w14:paraId="26FC40EE" w14:textId="77777777" w:rsidR="007F794B" w:rsidRPr="006D44EE" w:rsidRDefault="007F794B" w:rsidP="007F794B">
            <w:pPr>
              <w:snapToGrid w:val="0"/>
              <w:jc w:val="center"/>
              <w:rPr>
                <w:rFonts w:eastAsia="標楷體" w:hint="eastAsia"/>
              </w:rPr>
            </w:pPr>
            <w:r w:rsidRPr="006D44EE">
              <w:rPr>
                <w:rFonts w:eastAsia="標楷體"/>
              </w:rPr>
              <w:t>其他</w:t>
            </w:r>
            <w:r w:rsidRPr="006D44EE">
              <w:rPr>
                <w:rFonts w:eastAsia="標楷體"/>
              </w:rPr>
              <w:t>(</w:t>
            </w:r>
            <w:r w:rsidRPr="006D44EE">
              <w:rPr>
                <w:rFonts w:eastAsia="標楷體"/>
              </w:rPr>
              <w:t>研究人員</w:t>
            </w:r>
            <w:r w:rsidRPr="006D44EE">
              <w:rPr>
                <w:rFonts w:eastAsia="標楷體"/>
              </w:rPr>
              <w:t>)</w:t>
            </w:r>
          </w:p>
        </w:tc>
        <w:tc>
          <w:tcPr>
            <w:tcW w:w="6546" w:type="dxa"/>
            <w:shd w:val="clear" w:color="auto" w:fill="auto"/>
            <w:vAlign w:val="center"/>
          </w:tcPr>
          <w:p w14:paraId="3653A1FC" w14:textId="77777777" w:rsidR="007F794B" w:rsidRPr="006D44EE" w:rsidRDefault="007F794B" w:rsidP="007F794B">
            <w:pPr>
              <w:snapToGrid w:val="0"/>
              <w:jc w:val="both"/>
              <w:rPr>
                <w:rFonts w:eastAsia="標楷體" w:hint="eastAsia"/>
              </w:rPr>
            </w:pPr>
            <w:r w:rsidRPr="006D44EE">
              <w:rPr>
                <w:rFonts w:eastAsia="標楷體"/>
              </w:rPr>
              <w:t>參與計畫之其他研究人員</w:t>
            </w:r>
          </w:p>
        </w:tc>
      </w:tr>
      <w:tr w:rsidR="007F794B" w:rsidRPr="006D44EE" w14:paraId="1F73A025" w14:textId="77777777" w:rsidTr="007F794B">
        <w:trPr>
          <w:trHeight w:val="680"/>
          <w:jc w:val="center"/>
        </w:trPr>
        <w:tc>
          <w:tcPr>
            <w:tcW w:w="737" w:type="dxa"/>
            <w:shd w:val="clear" w:color="auto" w:fill="auto"/>
            <w:vAlign w:val="center"/>
          </w:tcPr>
          <w:p w14:paraId="02001469" w14:textId="77777777" w:rsidR="007F794B" w:rsidRPr="006D44EE" w:rsidRDefault="007F794B" w:rsidP="007F794B">
            <w:pPr>
              <w:snapToGrid w:val="0"/>
              <w:jc w:val="center"/>
              <w:rPr>
                <w:rFonts w:eastAsia="標楷體" w:hint="eastAsia"/>
              </w:rPr>
            </w:pPr>
            <w:r w:rsidRPr="006D44EE">
              <w:rPr>
                <w:rFonts w:eastAsia="標楷體" w:hint="eastAsia"/>
              </w:rPr>
              <w:t>5</w:t>
            </w:r>
          </w:p>
        </w:tc>
        <w:tc>
          <w:tcPr>
            <w:tcW w:w="1843" w:type="dxa"/>
            <w:shd w:val="clear" w:color="auto" w:fill="auto"/>
            <w:vAlign w:val="center"/>
          </w:tcPr>
          <w:p w14:paraId="581BBC3C" w14:textId="77777777" w:rsidR="007F794B" w:rsidRPr="006D44EE" w:rsidRDefault="007F794B" w:rsidP="007F794B">
            <w:pPr>
              <w:snapToGrid w:val="0"/>
              <w:jc w:val="center"/>
              <w:rPr>
                <w:rFonts w:eastAsia="標楷體" w:hint="eastAsia"/>
              </w:rPr>
            </w:pPr>
            <w:r w:rsidRPr="006D44EE">
              <w:rPr>
                <w:rFonts w:eastAsia="標楷體" w:cs="標楷體" w:hint="eastAsia"/>
              </w:rPr>
              <w:t>顧問及諮詢</w:t>
            </w:r>
          </w:p>
        </w:tc>
        <w:tc>
          <w:tcPr>
            <w:tcW w:w="6546" w:type="dxa"/>
            <w:shd w:val="clear" w:color="auto" w:fill="auto"/>
            <w:vAlign w:val="center"/>
          </w:tcPr>
          <w:p w14:paraId="3B113D90" w14:textId="77777777" w:rsidR="007F794B" w:rsidRPr="006D44EE" w:rsidRDefault="007F794B" w:rsidP="007F794B">
            <w:pPr>
              <w:snapToGrid w:val="0"/>
              <w:jc w:val="both"/>
              <w:rPr>
                <w:rFonts w:eastAsia="標楷體" w:hint="eastAsia"/>
              </w:rPr>
            </w:pPr>
            <w:r w:rsidRPr="006D44EE">
              <w:rPr>
                <w:rFonts w:eastAsia="標楷體"/>
              </w:rPr>
              <w:t>參與計畫之顧問或提供諮詢者</w:t>
            </w:r>
          </w:p>
        </w:tc>
      </w:tr>
      <w:tr w:rsidR="007F794B" w:rsidRPr="006D44EE" w14:paraId="0B485AD2" w14:textId="77777777" w:rsidTr="007F794B">
        <w:trPr>
          <w:trHeight w:val="680"/>
          <w:jc w:val="center"/>
        </w:trPr>
        <w:tc>
          <w:tcPr>
            <w:tcW w:w="737" w:type="dxa"/>
            <w:shd w:val="clear" w:color="auto" w:fill="auto"/>
            <w:vAlign w:val="center"/>
          </w:tcPr>
          <w:p w14:paraId="31D37552" w14:textId="77777777" w:rsidR="007F794B" w:rsidRPr="006D44EE" w:rsidRDefault="007F794B" w:rsidP="007F794B">
            <w:pPr>
              <w:snapToGrid w:val="0"/>
              <w:jc w:val="center"/>
              <w:rPr>
                <w:rFonts w:eastAsia="標楷體" w:hint="eastAsia"/>
              </w:rPr>
            </w:pPr>
            <w:r w:rsidRPr="006D44EE">
              <w:rPr>
                <w:rFonts w:eastAsia="標楷體" w:hint="eastAsia"/>
              </w:rPr>
              <w:t>6</w:t>
            </w:r>
          </w:p>
        </w:tc>
        <w:tc>
          <w:tcPr>
            <w:tcW w:w="1843" w:type="dxa"/>
            <w:shd w:val="clear" w:color="auto" w:fill="auto"/>
            <w:vAlign w:val="center"/>
          </w:tcPr>
          <w:p w14:paraId="1848A861" w14:textId="77777777" w:rsidR="007F794B" w:rsidRPr="006D44EE" w:rsidRDefault="007F794B" w:rsidP="007F794B">
            <w:pPr>
              <w:snapToGrid w:val="0"/>
              <w:jc w:val="center"/>
              <w:rPr>
                <w:rFonts w:eastAsia="標楷體" w:hint="eastAsia"/>
              </w:rPr>
            </w:pPr>
            <w:r w:rsidRPr="006D44EE">
              <w:rPr>
                <w:rFonts w:eastAsia="標楷體" w:cs="標楷體" w:hint="eastAsia"/>
              </w:rPr>
              <w:t>專任助理</w:t>
            </w:r>
          </w:p>
        </w:tc>
        <w:tc>
          <w:tcPr>
            <w:tcW w:w="6546" w:type="dxa"/>
            <w:shd w:val="clear" w:color="auto" w:fill="auto"/>
            <w:vAlign w:val="center"/>
          </w:tcPr>
          <w:p w14:paraId="36703FB2" w14:textId="77777777" w:rsidR="007F794B" w:rsidRPr="006D44EE" w:rsidRDefault="007F794B" w:rsidP="007F794B">
            <w:pPr>
              <w:snapToGrid w:val="0"/>
              <w:jc w:val="both"/>
              <w:rPr>
                <w:rFonts w:eastAsia="標楷體" w:hint="eastAsia"/>
              </w:rPr>
            </w:pPr>
            <w:r w:rsidRPr="006D44EE">
              <w:rPr>
                <w:rFonts w:eastAsia="標楷體"/>
              </w:rPr>
              <w:t>計畫專任助理人員，補助計畫應參照本會主管計畫經費處裡手冊規定編列，最高編列</w:t>
            </w:r>
            <w:r w:rsidRPr="006D44EE">
              <w:rPr>
                <w:rFonts w:eastAsia="標楷體" w:hint="eastAsia"/>
              </w:rPr>
              <w:t>13.5</w:t>
            </w:r>
            <w:r w:rsidRPr="006D44EE">
              <w:rPr>
                <w:rFonts w:eastAsia="標楷體"/>
              </w:rPr>
              <w:t>個月</w:t>
            </w:r>
          </w:p>
        </w:tc>
      </w:tr>
      <w:tr w:rsidR="007F794B" w:rsidRPr="006D44EE" w14:paraId="6E6353A2" w14:textId="77777777" w:rsidTr="007F794B">
        <w:trPr>
          <w:trHeight w:val="680"/>
          <w:jc w:val="center"/>
        </w:trPr>
        <w:tc>
          <w:tcPr>
            <w:tcW w:w="737" w:type="dxa"/>
            <w:shd w:val="clear" w:color="auto" w:fill="auto"/>
            <w:vAlign w:val="center"/>
          </w:tcPr>
          <w:p w14:paraId="71D0E4E1" w14:textId="77777777" w:rsidR="007F794B" w:rsidRPr="006D44EE" w:rsidRDefault="007F794B" w:rsidP="007F794B">
            <w:pPr>
              <w:snapToGrid w:val="0"/>
              <w:jc w:val="center"/>
              <w:rPr>
                <w:rFonts w:eastAsia="標楷體" w:hint="eastAsia"/>
              </w:rPr>
            </w:pPr>
            <w:r w:rsidRPr="006D44EE">
              <w:rPr>
                <w:rFonts w:eastAsia="標楷體" w:hint="eastAsia"/>
              </w:rPr>
              <w:t>7</w:t>
            </w:r>
          </w:p>
        </w:tc>
        <w:tc>
          <w:tcPr>
            <w:tcW w:w="1843" w:type="dxa"/>
            <w:shd w:val="clear" w:color="auto" w:fill="auto"/>
            <w:vAlign w:val="center"/>
          </w:tcPr>
          <w:p w14:paraId="75E98D96" w14:textId="77777777" w:rsidR="007F794B" w:rsidRPr="006D44EE" w:rsidRDefault="007F794B" w:rsidP="007F794B">
            <w:pPr>
              <w:snapToGrid w:val="0"/>
              <w:jc w:val="center"/>
              <w:rPr>
                <w:rFonts w:eastAsia="標楷體" w:cs="標楷體" w:hint="eastAsia"/>
              </w:rPr>
            </w:pPr>
            <w:r w:rsidRPr="006D44EE">
              <w:rPr>
                <w:rFonts w:eastAsia="標楷體"/>
              </w:rPr>
              <w:t>兼任助理</w:t>
            </w:r>
          </w:p>
        </w:tc>
        <w:tc>
          <w:tcPr>
            <w:tcW w:w="6546" w:type="dxa"/>
            <w:shd w:val="clear" w:color="auto" w:fill="auto"/>
            <w:vAlign w:val="center"/>
          </w:tcPr>
          <w:p w14:paraId="1BE9AB74" w14:textId="77777777" w:rsidR="007F794B" w:rsidRPr="006D44EE" w:rsidRDefault="007F794B" w:rsidP="007F794B">
            <w:pPr>
              <w:snapToGrid w:val="0"/>
              <w:jc w:val="both"/>
              <w:rPr>
                <w:rFonts w:eastAsia="標楷體"/>
              </w:rPr>
            </w:pPr>
            <w:r w:rsidRPr="006D44EE">
              <w:rPr>
                <w:rFonts w:eastAsia="標楷體"/>
              </w:rPr>
              <w:t>兼任助理人員在本會及所屬計畫總計最高不得超過</w:t>
            </w:r>
            <w:r w:rsidRPr="006D44EE">
              <w:rPr>
                <w:rFonts w:eastAsia="標楷體" w:hint="eastAsia"/>
              </w:rPr>
              <w:t>6</w:t>
            </w:r>
            <w:r w:rsidRPr="006D44EE">
              <w:rPr>
                <w:rFonts w:eastAsia="標楷體"/>
              </w:rPr>
              <w:t>個月，每人每月不得超過</w:t>
            </w:r>
            <w:r w:rsidRPr="006D44EE">
              <w:rPr>
                <w:rFonts w:eastAsia="標楷體" w:hint="eastAsia"/>
              </w:rPr>
              <w:t>45,000</w:t>
            </w:r>
            <w:r w:rsidRPr="006D44EE">
              <w:rPr>
                <w:rFonts w:eastAsia="標楷體"/>
              </w:rPr>
              <w:t>元</w:t>
            </w:r>
            <w:r w:rsidRPr="006D44EE">
              <w:rPr>
                <w:rFonts w:eastAsia="標楷體"/>
              </w:rPr>
              <w:t>(</w:t>
            </w:r>
            <w:r w:rsidRPr="006D44EE">
              <w:rPr>
                <w:rFonts w:eastAsia="標楷體"/>
              </w:rPr>
              <w:t>點選此項系統需控人月</w:t>
            </w:r>
            <w:r w:rsidRPr="006D44EE">
              <w:rPr>
                <w:rFonts w:eastAsia="標楷體"/>
              </w:rPr>
              <w:t>)</w:t>
            </w:r>
          </w:p>
        </w:tc>
      </w:tr>
    </w:tbl>
    <w:p w14:paraId="738C6D87" w14:textId="77777777" w:rsidR="007F794B" w:rsidRPr="006D44EE" w:rsidRDefault="007F794B" w:rsidP="007F794B">
      <w:pPr>
        <w:pStyle w:val="3"/>
        <w:spacing w:afterLines="50" w:after="180"/>
        <w:ind w:right="240"/>
        <w:rPr>
          <w:rFonts w:hint="eastAsia"/>
        </w:rPr>
      </w:pPr>
    </w:p>
    <w:p w14:paraId="6D52C1A9" w14:textId="77777777" w:rsidR="007F794B" w:rsidRPr="00A66046" w:rsidRDefault="007F794B" w:rsidP="00A66046">
      <w:pPr>
        <w:pStyle w:val="3"/>
        <w:spacing w:before="0" w:beforeAutospacing="0" w:afterLines="50" w:after="180" w:afterAutospacing="0" w:line="400" w:lineRule="exact"/>
        <w:ind w:right="238"/>
        <w:rPr>
          <w:rFonts w:hint="eastAsia"/>
          <w:b w:val="0"/>
        </w:rPr>
      </w:pPr>
      <w:r w:rsidRPr="00A66046">
        <w:rPr>
          <w:b w:val="0"/>
        </w:rPr>
        <w:br w:type="page"/>
      </w:r>
      <w:bookmarkStart w:id="88" w:name="_Toc438827341"/>
      <w:bookmarkStart w:id="89" w:name="_Toc462926063"/>
      <w:r w:rsidR="006D7A82">
        <w:rPr>
          <w:rFonts w:hint="eastAsia"/>
          <w:b w:val="0"/>
        </w:rPr>
        <w:t>附件</w:t>
      </w:r>
      <w:r w:rsidR="006D7A82">
        <w:rPr>
          <w:rFonts w:hint="eastAsia"/>
          <w:b w:val="0"/>
        </w:rPr>
        <w:t>3-</w:t>
      </w:r>
      <w:r w:rsidRPr="00A66046">
        <w:rPr>
          <w:rFonts w:hint="eastAsia"/>
          <w:b w:val="0"/>
        </w:rPr>
        <w:t xml:space="preserve">2-7  </w:t>
      </w:r>
      <w:r w:rsidRPr="00A66046">
        <w:rPr>
          <w:rFonts w:hint="eastAsia"/>
          <w:b w:val="0"/>
        </w:rPr>
        <w:t>農委會科技計畫</w:t>
      </w:r>
      <w:r w:rsidRPr="00A66046">
        <w:rPr>
          <w:rFonts w:cs="細明體" w:hint="eastAsia"/>
          <w:b w:val="0"/>
        </w:rPr>
        <w:t>績效指標表</w:t>
      </w:r>
      <w:bookmarkEnd w:id="88"/>
      <w:bookmarkEnd w:id="89"/>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2292"/>
        <w:gridCol w:w="5245"/>
        <w:gridCol w:w="1128"/>
      </w:tblGrid>
      <w:tr w:rsidR="007F794B" w:rsidRPr="006D44EE" w14:paraId="3104E65F" w14:textId="77777777" w:rsidTr="007F794B">
        <w:trPr>
          <w:tblHeader/>
          <w:jc w:val="center"/>
        </w:trPr>
        <w:tc>
          <w:tcPr>
            <w:tcW w:w="860" w:type="dxa"/>
            <w:shd w:val="clear" w:color="auto" w:fill="auto"/>
            <w:vAlign w:val="center"/>
          </w:tcPr>
          <w:p w14:paraId="1ADC66B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績效構面</w:t>
            </w:r>
          </w:p>
        </w:tc>
        <w:tc>
          <w:tcPr>
            <w:tcW w:w="2292" w:type="dxa"/>
            <w:shd w:val="clear" w:color="auto" w:fill="auto"/>
            <w:vAlign w:val="center"/>
          </w:tcPr>
          <w:p w14:paraId="145D006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細項指標</w:t>
            </w:r>
          </w:p>
        </w:tc>
        <w:tc>
          <w:tcPr>
            <w:tcW w:w="5245" w:type="dxa"/>
            <w:shd w:val="clear" w:color="auto" w:fill="auto"/>
            <w:vAlign w:val="center"/>
          </w:tcPr>
          <w:p w14:paraId="4EE5304E"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衡量指標</w:t>
            </w:r>
            <w:r w:rsidRPr="006D44EE">
              <w:rPr>
                <w:rFonts w:eastAsia="標楷體" w:cs="細明體" w:hint="eastAsia"/>
                <w:kern w:val="0"/>
              </w:rPr>
              <w:t>(KPI)</w:t>
            </w:r>
          </w:p>
        </w:tc>
        <w:tc>
          <w:tcPr>
            <w:tcW w:w="1128" w:type="dxa"/>
            <w:shd w:val="clear" w:color="auto" w:fill="auto"/>
            <w:vAlign w:val="center"/>
          </w:tcPr>
          <w:p w14:paraId="497B05B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產出數</w:t>
            </w:r>
          </w:p>
          <w:p w14:paraId="0F970E1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單位</w:t>
            </w:r>
          </w:p>
        </w:tc>
      </w:tr>
      <w:tr w:rsidR="007F794B" w:rsidRPr="006D44EE" w14:paraId="7BFF4F96" w14:textId="77777777" w:rsidTr="007F794B">
        <w:trPr>
          <w:jc w:val="center"/>
        </w:trPr>
        <w:tc>
          <w:tcPr>
            <w:tcW w:w="860" w:type="dxa"/>
            <w:vMerge w:val="restart"/>
            <w:shd w:val="clear" w:color="auto" w:fill="auto"/>
            <w:vAlign w:val="center"/>
          </w:tcPr>
          <w:p w14:paraId="240685B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試驗研究</w:t>
            </w:r>
          </w:p>
          <w:p w14:paraId="2944374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產出</w:t>
            </w:r>
          </w:p>
        </w:tc>
        <w:tc>
          <w:tcPr>
            <w:tcW w:w="2292" w:type="dxa"/>
            <w:vMerge w:val="restart"/>
            <w:shd w:val="clear" w:color="auto" w:fill="auto"/>
            <w:vAlign w:val="center"/>
          </w:tcPr>
          <w:p w14:paraId="3908DC4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r w:rsidRPr="006D44EE">
              <w:rPr>
                <w:rFonts w:eastAsia="標楷體" w:hint="eastAsia"/>
              </w:rPr>
              <w:t>學術著作發表</w:t>
            </w:r>
          </w:p>
        </w:tc>
        <w:tc>
          <w:tcPr>
            <w:tcW w:w="5245" w:type="dxa"/>
            <w:vAlign w:val="center"/>
          </w:tcPr>
          <w:p w14:paraId="23F69E6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□國內期刊論文</w:t>
            </w:r>
          </w:p>
        </w:tc>
        <w:tc>
          <w:tcPr>
            <w:tcW w:w="1128" w:type="dxa"/>
            <w:vAlign w:val="center"/>
          </w:tcPr>
          <w:p w14:paraId="47289C41"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篇</w:t>
            </w:r>
          </w:p>
        </w:tc>
      </w:tr>
      <w:tr w:rsidR="007F794B" w:rsidRPr="006D44EE" w14:paraId="3BC4EE3D" w14:textId="77777777" w:rsidTr="007F794B">
        <w:trPr>
          <w:jc w:val="center"/>
        </w:trPr>
        <w:tc>
          <w:tcPr>
            <w:tcW w:w="860" w:type="dxa"/>
            <w:vMerge/>
            <w:shd w:val="clear" w:color="auto" w:fill="auto"/>
            <w:vAlign w:val="center"/>
          </w:tcPr>
          <w:p w14:paraId="0C9D35D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628293E"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4DC2EDB7"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□國外期刊論文</w:t>
            </w:r>
          </w:p>
        </w:tc>
        <w:tc>
          <w:tcPr>
            <w:tcW w:w="1128" w:type="dxa"/>
            <w:vAlign w:val="center"/>
          </w:tcPr>
          <w:p w14:paraId="4A26562E"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篇</w:t>
            </w:r>
          </w:p>
        </w:tc>
      </w:tr>
      <w:tr w:rsidR="007F794B" w:rsidRPr="006D44EE" w14:paraId="4CBB6469" w14:textId="77777777" w:rsidTr="007F794B">
        <w:trPr>
          <w:jc w:val="center"/>
        </w:trPr>
        <w:tc>
          <w:tcPr>
            <w:tcW w:w="860" w:type="dxa"/>
            <w:vMerge/>
            <w:shd w:val="clear" w:color="auto" w:fill="auto"/>
            <w:vAlign w:val="center"/>
          </w:tcPr>
          <w:p w14:paraId="0CF4779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99CEF78"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349B7BA0"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□國內研討會論文</w:t>
            </w:r>
          </w:p>
        </w:tc>
        <w:tc>
          <w:tcPr>
            <w:tcW w:w="1128" w:type="dxa"/>
            <w:vAlign w:val="center"/>
          </w:tcPr>
          <w:p w14:paraId="4BE28955"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篇</w:t>
            </w:r>
          </w:p>
        </w:tc>
      </w:tr>
      <w:tr w:rsidR="007F794B" w:rsidRPr="006D44EE" w14:paraId="5B914F92" w14:textId="77777777" w:rsidTr="007F794B">
        <w:trPr>
          <w:jc w:val="center"/>
        </w:trPr>
        <w:tc>
          <w:tcPr>
            <w:tcW w:w="860" w:type="dxa"/>
            <w:vMerge/>
            <w:shd w:val="clear" w:color="auto" w:fill="auto"/>
            <w:vAlign w:val="center"/>
          </w:tcPr>
          <w:p w14:paraId="4C07E48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5D663A8"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6CBA1DB6"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□國際研討會論文</w:t>
            </w:r>
          </w:p>
        </w:tc>
        <w:tc>
          <w:tcPr>
            <w:tcW w:w="1128" w:type="dxa"/>
            <w:vAlign w:val="center"/>
          </w:tcPr>
          <w:p w14:paraId="3B12CEB8"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篇</w:t>
            </w:r>
          </w:p>
        </w:tc>
      </w:tr>
      <w:tr w:rsidR="007F794B" w:rsidRPr="006D44EE" w14:paraId="24BC92D1" w14:textId="77777777" w:rsidTr="007F794B">
        <w:trPr>
          <w:jc w:val="center"/>
        </w:trPr>
        <w:tc>
          <w:tcPr>
            <w:tcW w:w="860" w:type="dxa"/>
            <w:vMerge/>
            <w:shd w:val="clear" w:color="auto" w:fill="auto"/>
            <w:vAlign w:val="center"/>
          </w:tcPr>
          <w:p w14:paraId="70A66F0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BFD4079"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7D9F23F7"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□研究報告</w:t>
            </w:r>
          </w:p>
        </w:tc>
        <w:tc>
          <w:tcPr>
            <w:tcW w:w="1128" w:type="dxa"/>
            <w:vAlign w:val="center"/>
          </w:tcPr>
          <w:p w14:paraId="5D33BBE8"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本</w:t>
            </w:r>
          </w:p>
        </w:tc>
      </w:tr>
      <w:tr w:rsidR="007F794B" w:rsidRPr="006D44EE" w14:paraId="0E41A57D" w14:textId="77777777" w:rsidTr="007F794B">
        <w:trPr>
          <w:jc w:val="center"/>
        </w:trPr>
        <w:tc>
          <w:tcPr>
            <w:tcW w:w="860" w:type="dxa"/>
            <w:vMerge/>
            <w:shd w:val="clear" w:color="auto" w:fill="auto"/>
            <w:vAlign w:val="center"/>
          </w:tcPr>
          <w:p w14:paraId="7159261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417ACE8"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1B5104B1"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□專書</w:t>
            </w:r>
            <w:r w:rsidRPr="006D44EE">
              <w:rPr>
                <w:rFonts w:eastAsia="標楷體" w:cs="細明體" w:hint="eastAsia"/>
                <w:kern w:val="0"/>
              </w:rPr>
              <w:t>/</w:t>
            </w:r>
            <w:r w:rsidRPr="006D44EE">
              <w:rPr>
                <w:rFonts w:eastAsia="標楷體" w:cs="細明體" w:hint="eastAsia"/>
                <w:kern w:val="0"/>
              </w:rPr>
              <w:t>書籍</w:t>
            </w:r>
          </w:p>
        </w:tc>
        <w:tc>
          <w:tcPr>
            <w:tcW w:w="1128" w:type="dxa"/>
            <w:vAlign w:val="center"/>
          </w:tcPr>
          <w:p w14:paraId="0E2DCDED"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冊</w:t>
            </w:r>
          </w:p>
        </w:tc>
      </w:tr>
      <w:tr w:rsidR="007F794B" w:rsidRPr="006D44EE" w14:paraId="49A3B304" w14:textId="77777777" w:rsidTr="007F794B">
        <w:trPr>
          <w:jc w:val="center"/>
        </w:trPr>
        <w:tc>
          <w:tcPr>
            <w:tcW w:w="860" w:type="dxa"/>
            <w:vMerge/>
            <w:shd w:val="clear" w:color="auto" w:fill="auto"/>
            <w:vAlign w:val="center"/>
          </w:tcPr>
          <w:p w14:paraId="07765C38"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2BC7F79"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74732875"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□技術期刊</w:t>
            </w:r>
          </w:p>
        </w:tc>
        <w:tc>
          <w:tcPr>
            <w:tcW w:w="1128" w:type="dxa"/>
            <w:vAlign w:val="center"/>
          </w:tcPr>
          <w:p w14:paraId="00E4191A"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篇</w:t>
            </w:r>
          </w:p>
        </w:tc>
      </w:tr>
      <w:tr w:rsidR="007F794B" w:rsidRPr="006D44EE" w14:paraId="13CAFD27" w14:textId="77777777" w:rsidTr="007F794B">
        <w:trPr>
          <w:jc w:val="center"/>
        </w:trPr>
        <w:tc>
          <w:tcPr>
            <w:tcW w:w="860" w:type="dxa"/>
            <w:vMerge/>
            <w:shd w:val="clear" w:color="auto" w:fill="auto"/>
            <w:vAlign w:val="center"/>
          </w:tcPr>
          <w:p w14:paraId="28177F9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28878334"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71C11B35"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□技術報告</w:t>
            </w:r>
            <w:r w:rsidRPr="006D44EE">
              <w:rPr>
                <w:rFonts w:eastAsia="標楷體" w:cs="細明體" w:hint="eastAsia"/>
                <w:kern w:val="0"/>
              </w:rPr>
              <w:t>(</w:t>
            </w:r>
            <w:r w:rsidRPr="006D44EE">
              <w:rPr>
                <w:rFonts w:eastAsia="標楷體" w:cs="細明體" w:hint="eastAsia"/>
                <w:kern w:val="0"/>
              </w:rPr>
              <w:t>含各試驗場所試驗技術報告</w:t>
            </w:r>
            <w:r w:rsidRPr="006D44EE">
              <w:rPr>
                <w:rFonts w:eastAsia="標楷體" w:cs="細明體" w:hint="eastAsia"/>
                <w:kern w:val="0"/>
              </w:rPr>
              <w:t>)</w:t>
            </w:r>
          </w:p>
        </w:tc>
        <w:tc>
          <w:tcPr>
            <w:tcW w:w="1128" w:type="dxa"/>
            <w:vAlign w:val="center"/>
          </w:tcPr>
          <w:p w14:paraId="183DBEBC"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篇</w:t>
            </w:r>
          </w:p>
        </w:tc>
      </w:tr>
      <w:tr w:rsidR="007F794B" w:rsidRPr="006D44EE" w14:paraId="4E6C0A02" w14:textId="77777777" w:rsidTr="007F794B">
        <w:trPr>
          <w:jc w:val="center"/>
        </w:trPr>
        <w:tc>
          <w:tcPr>
            <w:tcW w:w="860" w:type="dxa"/>
            <w:vMerge/>
            <w:shd w:val="clear" w:color="auto" w:fill="auto"/>
            <w:vAlign w:val="center"/>
          </w:tcPr>
          <w:p w14:paraId="6D5E864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E513138"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6BDA27CE"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□辦理國內研討會</w:t>
            </w:r>
            <w:r w:rsidRPr="006D44EE">
              <w:rPr>
                <w:rFonts w:eastAsia="標楷體" w:cs="細明體" w:hint="eastAsia"/>
                <w:kern w:val="0"/>
              </w:rPr>
              <w:t>/</w:t>
            </w:r>
            <w:r w:rsidRPr="006D44EE">
              <w:rPr>
                <w:rFonts w:eastAsia="標楷體" w:cs="細明體" w:hint="eastAsia"/>
                <w:kern w:val="0"/>
              </w:rPr>
              <w:t>學術會議</w:t>
            </w:r>
            <w:r w:rsidRPr="006D44EE">
              <w:rPr>
                <w:rFonts w:eastAsia="標楷體" w:cs="細明體" w:hint="eastAsia"/>
                <w:kern w:val="0"/>
              </w:rPr>
              <w:t>/</w:t>
            </w:r>
            <w:r w:rsidRPr="006D44EE">
              <w:rPr>
                <w:rFonts w:eastAsia="標楷體" w:cs="細明體" w:hint="eastAsia"/>
                <w:kern w:val="0"/>
              </w:rPr>
              <w:t>論壇</w:t>
            </w:r>
            <w:r w:rsidRPr="006D44EE">
              <w:rPr>
                <w:rFonts w:eastAsia="標楷體" w:cs="細明體" w:hint="eastAsia"/>
                <w:kern w:val="0"/>
              </w:rPr>
              <w:t>/</w:t>
            </w:r>
            <w:r w:rsidRPr="006D44EE">
              <w:rPr>
                <w:rFonts w:eastAsia="標楷體" w:cs="細明體" w:hint="eastAsia"/>
                <w:kern w:val="0"/>
              </w:rPr>
              <w:t>檢討會議</w:t>
            </w:r>
          </w:p>
        </w:tc>
        <w:tc>
          <w:tcPr>
            <w:tcW w:w="1128" w:type="dxa"/>
            <w:vAlign w:val="center"/>
          </w:tcPr>
          <w:p w14:paraId="2B35EA58"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場</w:t>
            </w:r>
          </w:p>
        </w:tc>
      </w:tr>
      <w:tr w:rsidR="007F794B" w:rsidRPr="006D44EE" w14:paraId="1C2AA1E4" w14:textId="77777777" w:rsidTr="007F794B">
        <w:trPr>
          <w:jc w:val="center"/>
        </w:trPr>
        <w:tc>
          <w:tcPr>
            <w:tcW w:w="860" w:type="dxa"/>
            <w:vMerge/>
            <w:shd w:val="clear" w:color="auto" w:fill="auto"/>
            <w:vAlign w:val="center"/>
          </w:tcPr>
          <w:p w14:paraId="21C8D8F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3138B807" w14:textId="77777777" w:rsidR="007F794B" w:rsidRPr="006D44EE" w:rsidRDefault="007F794B" w:rsidP="007F794B">
            <w:pPr>
              <w:snapToGrid w:val="0"/>
              <w:jc w:val="both"/>
              <w:rPr>
                <w:rFonts w:eastAsia="標楷體" w:hint="eastAsia"/>
              </w:rPr>
            </w:pPr>
            <w:r w:rsidRPr="006D44EE">
              <w:rPr>
                <w:rFonts w:eastAsia="標楷體" w:hint="eastAsia"/>
              </w:rPr>
              <w:t>研發基礎資料蒐集</w:t>
            </w:r>
            <w:r w:rsidRPr="006D44EE">
              <w:rPr>
                <w:rFonts w:eastAsia="標楷體" w:hint="eastAsia"/>
              </w:rPr>
              <w:t>/</w:t>
            </w:r>
            <w:r w:rsidRPr="006D44EE">
              <w:rPr>
                <w:rFonts w:eastAsia="標楷體" w:hint="eastAsia"/>
              </w:rPr>
              <w:t>調查</w:t>
            </w:r>
            <w:r w:rsidRPr="006D44EE">
              <w:rPr>
                <w:rFonts w:eastAsia="標楷體" w:hint="eastAsia"/>
              </w:rPr>
              <w:t>/</w:t>
            </w:r>
            <w:r w:rsidRPr="006D44EE">
              <w:rPr>
                <w:rFonts w:eastAsia="標楷體" w:hint="eastAsia"/>
              </w:rPr>
              <w:t>分析與資料庫建置</w:t>
            </w:r>
            <w:r w:rsidRPr="006D44EE">
              <w:rPr>
                <w:rFonts w:eastAsia="標楷體" w:hint="eastAsia"/>
              </w:rPr>
              <w:t>/</w:t>
            </w:r>
            <w:r w:rsidRPr="006D44EE">
              <w:rPr>
                <w:rFonts w:eastAsia="標楷體" w:hint="eastAsia"/>
              </w:rPr>
              <w:t>維護</w:t>
            </w:r>
          </w:p>
        </w:tc>
        <w:tc>
          <w:tcPr>
            <w:tcW w:w="5245" w:type="dxa"/>
            <w:vAlign w:val="center"/>
          </w:tcPr>
          <w:p w14:paraId="67F8A9C6"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研發基礎資料蒐集</w:t>
            </w:r>
            <w:r w:rsidRPr="006D44EE">
              <w:rPr>
                <w:rFonts w:eastAsia="標楷體" w:hint="eastAsia"/>
              </w:rPr>
              <w:t>/</w:t>
            </w:r>
            <w:r w:rsidRPr="006D44EE">
              <w:rPr>
                <w:rFonts w:eastAsia="標楷體" w:hint="eastAsia"/>
              </w:rPr>
              <w:t>調查</w:t>
            </w:r>
            <w:r w:rsidRPr="006D44EE">
              <w:rPr>
                <w:rFonts w:eastAsia="標楷體" w:hint="eastAsia"/>
              </w:rPr>
              <w:t>/</w:t>
            </w:r>
            <w:r w:rsidRPr="006D44EE">
              <w:rPr>
                <w:rFonts w:eastAsia="標楷體" w:hint="eastAsia"/>
              </w:rPr>
              <w:t>分析之資料筆數</w:t>
            </w:r>
          </w:p>
        </w:tc>
        <w:tc>
          <w:tcPr>
            <w:tcW w:w="1128" w:type="dxa"/>
            <w:vAlign w:val="center"/>
          </w:tcPr>
          <w:p w14:paraId="49960AD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筆</w:t>
            </w:r>
          </w:p>
        </w:tc>
      </w:tr>
      <w:tr w:rsidR="007F794B" w:rsidRPr="006D44EE" w14:paraId="65414797" w14:textId="77777777" w:rsidTr="007F794B">
        <w:trPr>
          <w:jc w:val="center"/>
        </w:trPr>
        <w:tc>
          <w:tcPr>
            <w:tcW w:w="860" w:type="dxa"/>
            <w:vMerge/>
            <w:shd w:val="clear" w:color="auto" w:fill="auto"/>
            <w:vAlign w:val="center"/>
          </w:tcPr>
          <w:p w14:paraId="2A915BC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2579D03C" w14:textId="77777777" w:rsidR="007F794B" w:rsidRPr="006D44EE" w:rsidRDefault="007F794B" w:rsidP="007F794B">
            <w:pPr>
              <w:snapToGrid w:val="0"/>
              <w:jc w:val="both"/>
              <w:rPr>
                <w:rFonts w:eastAsia="標楷體" w:hint="eastAsia"/>
              </w:rPr>
            </w:pPr>
          </w:p>
        </w:tc>
        <w:tc>
          <w:tcPr>
            <w:tcW w:w="5245" w:type="dxa"/>
            <w:vAlign w:val="center"/>
          </w:tcPr>
          <w:p w14:paraId="4D364E76"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研發基礎資料蒐集</w:t>
            </w:r>
            <w:r w:rsidRPr="006D44EE">
              <w:rPr>
                <w:rFonts w:eastAsia="標楷體" w:hint="eastAsia"/>
              </w:rPr>
              <w:t>/</w:t>
            </w:r>
            <w:r w:rsidRPr="006D44EE">
              <w:rPr>
                <w:rFonts w:eastAsia="標楷體" w:hint="eastAsia"/>
              </w:rPr>
              <w:t>調查</w:t>
            </w:r>
            <w:r w:rsidRPr="006D44EE">
              <w:rPr>
                <w:rFonts w:eastAsia="標楷體" w:hint="eastAsia"/>
              </w:rPr>
              <w:t>/</w:t>
            </w:r>
            <w:r w:rsidRPr="006D44EE">
              <w:rPr>
                <w:rFonts w:eastAsia="標楷體" w:hint="eastAsia"/>
              </w:rPr>
              <w:t>分析之資料量</w:t>
            </w:r>
          </w:p>
        </w:tc>
        <w:tc>
          <w:tcPr>
            <w:tcW w:w="1128" w:type="dxa"/>
            <w:vAlign w:val="center"/>
          </w:tcPr>
          <w:p w14:paraId="376CD557"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MB</w:t>
            </w:r>
          </w:p>
        </w:tc>
      </w:tr>
      <w:tr w:rsidR="007F794B" w:rsidRPr="006D44EE" w14:paraId="614F049D" w14:textId="77777777" w:rsidTr="007F794B">
        <w:trPr>
          <w:jc w:val="center"/>
        </w:trPr>
        <w:tc>
          <w:tcPr>
            <w:tcW w:w="860" w:type="dxa"/>
            <w:vMerge/>
            <w:shd w:val="clear" w:color="auto" w:fill="auto"/>
            <w:vAlign w:val="center"/>
          </w:tcPr>
          <w:p w14:paraId="146455A8"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836D3CA" w14:textId="77777777" w:rsidR="007F794B" w:rsidRPr="006D44EE" w:rsidRDefault="007F794B" w:rsidP="007F794B">
            <w:pPr>
              <w:snapToGrid w:val="0"/>
              <w:jc w:val="both"/>
              <w:rPr>
                <w:rFonts w:eastAsia="標楷體" w:hint="eastAsia"/>
              </w:rPr>
            </w:pPr>
          </w:p>
        </w:tc>
        <w:tc>
          <w:tcPr>
            <w:tcW w:w="5245" w:type="dxa"/>
            <w:vAlign w:val="center"/>
          </w:tcPr>
          <w:p w14:paraId="1A67CA58"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新建資料庫</w:t>
            </w:r>
          </w:p>
        </w:tc>
        <w:tc>
          <w:tcPr>
            <w:tcW w:w="1128" w:type="dxa"/>
            <w:vAlign w:val="center"/>
          </w:tcPr>
          <w:p w14:paraId="1ACA634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687D2DDA" w14:textId="77777777" w:rsidTr="007F794B">
        <w:trPr>
          <w:jc w:val="center"/>
        </w:trPr>
        <w:tc>
          <w:tcPr>
            <w:tcW w:w="860" w:type="dxa"/>
            <w:vMerge/>
            <w:shd w:val="clear" w:color="auto" w:fill="auto"/>
            <w:vAlign w:val="center"/>
          </w:tcPr>
          <w:p w14:paraId="2F70DDDE"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7FC5788" w14:textId="77777777" w:rsidR="007F794B" w:rsidRPr="006D44EE" w:rsidRDefault="007F794B" w:rsidP="007F794B">
            <w:pPr>
              <w:snapToGrid w:val="0"/>
              <w:jc w:val="both"/>
              <w:rPr>
                <w:rFonts w:eastAsia="標楷體" w:hint="eastAsia"/>
              </w:rPr>
            </w:pPr>
          </w:p>
        </w:tc>
        <w:tc>
          <w:tcPr>
            <w:tcW w:w="5245" w:type="dxa"/>
            <w:vAlign w:val="center"/>
          </w:tcPr>
          <w:p w14:paraId="46B6B3A1"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維護資料庫</w:t>
            </w:r>
          </w:p>
        </w:tc>
        <w:tc>
          <w:tcPr>
            <w:tcW w:w="1128" w:type="dxa"/>
            <w:vAlign w:val="center"/>
          </w:tcPr>
          <w:p w14:paraId="6A15FC4E"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53431F19" w14:textId="77777777" w:rsidTr="007F794B">
        <w:trPr>
          <w:jc w:val="center"/>
        </w:trPr>
        <w:tc>
          <w:tcPr>
            <w:tcW w:w="860" w:type="dxa"/>
            <w:vMerge/>
            <w:shd w:val="clear" w:color="auto" w:fill="auto"/>
            <w:vAlign w:val="center"/>
          </w:tcPr>
          <w:p w14:paraId="2554E528"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4E7E4A8" w14:textId="77777777" w:rsidR="007F794B" w:rsidRPr="006D44EE" w:rsidRDefault="007F794B" w:rsidP="007F794B">
            <w:pPr>
              <w:snapToGrid w:val="0"/>
              <w:jc w:val="both"/>
              <w:rPr>
                <w:rFonts w:eastAsia="標楷體" w:hint="eastAsia"/>
              </w:rPr>
            </w:pPr>
          </w:p>
        </w:tc>
        <w:tc>
          <w:tcPr>
            <w:tcW w:w="5245" w:type="dxa"/>
            <w:vAlign w:val="center"/>
          </w:tcPr>
          <w:p w14:paraId="0F3BD28E"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使用人數</w:t>
            </w:r>
          </w:p>
        </w:tc>
        <w:tc>
          <w:tcPr>
            <w:tcW w:w="1128" w:type="dxa"/>
            <w:vAlign w:val="center"/>
          </w:tcPr>
          <w:p w14:paraId="05095D0B"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人次</w:t>
            </w:r>
            <w:r w:rsidRPr="006D44EE">
              <w:rPr>
                <w:rFonts w:eastAsia="標楷體" w:cs="細明體" w:hint="eastAsia"/>
                <w:kern w:val="0"/>
              </w:rPr>
              <w:t>/</w:t>
            </w:r>
            <w:r w:rsidRPr="006D44EE">
              <w:rPr>
                <w:rFonts w:eastAsia="標楷體" w:cs="細明體" w:hint="eastAsia"/>
                <w:kern w:val="0"/>
              </w:rPr>
              <w:t>年</w:t>
            </w:r>
          </w:p>
        </w:tc>
      </w:tr>
      <w:tr w:rsidR="007F794B" w:rsidRPr="006D44EE" w14:paraId="2D1AD81B" w14:textId="77777777" w:rsidTr="007F794B">
        <w:trPr>
          <w:jc w:val="center"/>
        </w:trPr>
        <w:tc>
          <w:tcPr>
            <w:tcW w:w="860" w:type="dxa"/>
            <w:vMerge/>
            <w:shd w:val="clear" w:color="auto" w:fill="auto"/>
            <w:vAlign w:val="center"/>
          </w:tcPr>
          <w:p w14:paraId="510CF37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8E455CB" w14:textId="77777777" w:rsidR="007F794B" w:rsidRPr="006D44EE" w:rsidRDefault="007F794B" w:rsidP="007F794B">
            <w:pPr>
              <w:snapToGrid w:val="0"/>
              <w:jc w:val="both"/>
              <w:rPr>
                <w:rFonts w:eastAsia="標楷體" w:hint="eastAsia"/>
              </w:rPr>
            </w:pPr>
          </w:p>
        </w:tc>
        <w:tc>
          <w:tcPr>
            <w:tcW w:w="5245" w:type="dxa"/>
            <w:vAlign w:val="center"/>
          </w:tcPr>
          <w:p w14:paraId="6ABC56D6"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資料庫關聯數量</w:t>
            </w:r>
          </w:p>
        </w:tc>
        <w:tc>
          <w:tcPr>
            <w:tcW w:w="1128" w:type="dxa"/>
            <w:vAlign w:val="center"/>
          </w:tcPr>
          <w:p w14:paraId="565C46F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4ACB6458" w14:textId="77777777" w:rsidTr="007F794B">
        <w:trPr>
          <w:jc w:val="center"/>
        </w:trPr>
        <w:tc>
          <w:tcPr>
            <w:tcW w:w="860" w:type="dxa"/>
            <w:vMerge/>
            <w:shd w:val="clear" w:color="auto" w:fill="auto"/>
            <w:vAlign w:val="center"/>
          </w:tcPr>
          <w:p w14:paraId="79E1590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52042FE" w14:textId="77777777" w:rsidR="007F794B" w:rsidRPr="006D44EE" w:rsidRDefault="007F794B" w:rsidP="007F794B">
            <w:pPr>
              <w:snapToGrid w:val="0"/>
              <w:jc w:val="both"/>
              <w:rPr>
                <w:rFonts w:eastAsia="標楷體" w:hint="eastAsia"/>
              </w:rPr>
            </w:pPr>
          </w:p>
        </w:tc>
        <w:tc>
          <w:tcPr>
            <w:tcW w:w="5245" w:type="dxa"/>
            <w:vAlign w:val="center"/>
          </w:tcPr>
          <w:p w14:paraId="51B6FCFD"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資料庫授權使用家數</w:t>
            </w:r>
          </w:p>
        </w:tc>
        <w:tc>
          <w:tcPr>
            <w:tcW w:w="1128" w:type="dxa"/>
            <w:vAlign w:val="center"/>
          </w:tcPr>
          <w:p w14:paraId="7414534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家</w:t>
            </w:r>
          </w:p>
        </w:tc>
      </w:tr>
      <w:tr w:rsidR="007F794B" w:rsidRPr="006D44EE" w14:paraId="10CAF0A1" w14:textId="77777777" w:rsidTr="007F794B">
        <w:trPr>
          <w:jc w:val="center"/>
        </w:trPr>
        <w:tc>
          <w:tcPr>
            <w:tcW w:w="860" w:type="dxa"/>
            <w:vMerge/>
            <w:shd w:val="clear" w:color="auto" w:fill="auto"/>
            <w:vAlign w:val="center"/>
          </w:tcPr>
          <w:p w14:paraId="77D55B8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F2663C0" w14:textId="77777777" w:rsidR="007F794B" w:rsidRPr="006D44EE" w:rsidRDefault="007F794B" w:rsidP="007F794B">
            <w:pPr>
              <w:snapToGrid w:val="0"/>
              <w:jc w:val="both"/>
              <w:rPr>
                <w:rFonts w:eastAsia="標楷體" w:hint="eastAsia"/>
              </w:rPr>
            </w:pPr>
          </w:p>
        </w:tc>
        <w:tc>
          <w:tcPr>
            <w:tcW w:w="5245" w:type="dxa"/>
            <w:vAlign w:val="center"/>
          </w:tcPr>
          <w:p w14:paraId="0ECD9EAF"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資料庫授權使用收入</w:t>
            </w:r>
          </w:p>
        </w:tc>
        <w:tc>
          <w:tcPr>
            <w:tcW w:w="1128" w:type="dxa"/>
            <w:vAlign w:val="center"/>
          </w:tcPr>
          <w:p w14:paraId="014D6290"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18CE204D" w14:textId="77777777" w:rsidTr="007F794B">
        <w:trPr>
          <w:jc w:val="center"/>
        </w:trPr>
        <w:tc>
          <w:tcPr>
            <w:tcW w:w="860" w:type="dxa"/>
            <w:vMerge/>
            <w:shd w:val="clear" w:color="auto" w:fill="auto"/>
            <w:vAlign w:val="center"/>
          </w:tcPr>
          <w:p w14:paraId="547DFA7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7FFDE853"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研發資源蒐集</w:t>
            </w:r>
            <w:r w:rsidRPr="006D44EE">
              <w:rPr>
                <w:rFonts w:eastAsia="標楷體" w:cs="細明體" w:hint="eastAsia"/>
                <w:kern w:val="0"/>
              </w:rPr>
              <w:t>/</w:t>
            </w:r>
            <w:r w:rsidRPr="006D44EE">
              <w:rPr>
                <w:rFonts w:eastAsia="標楷體" w:cs="細明體" w:hint="eastAsia"/>
                <w:kern w:val="0"/>
              </w:rPr>
              <w:t>保存</w:t>
            </w:r>
            <w:r w:rsidRPr="006D44EE">
              <w:rPr>
                <w:rFonts w:eastAsia="標楷體" w:cs="細明體" w:hint="eastAsia"/>
                <w:kern w:val="0"/>
              </w:rPr>
              <w:t>/</w:t>
            </w:r>
            <w:r w:rsidRPr="006D44EE">
              <w:rPr>
                <w:rFonts w:eastAsia="標楷體" w:cs="細明體" w:hint="eastAsia"/>
                <w:kern w:val="0"/>
              </w:rPr>
              <w:t>建置</w:t>
            </w:r>
            <w:r w:rsidRPr="006D44EE">
              <w:rPr>
                <w:rFonts w:eastAsia="標楷體" w:cs="細明體" w:hint="eastAsia"/>
                <w:kern w:val="0"/>
              </w:rPr>
              <w:t>/</w:t>
            </w:r>
            <w:r w:rsidRPr="006D44EE">
              <w:rPr>
                <w:rFonts w:eastAsia="標楷體" w:cs="細明體" w:hint="eastAsia"/>
                <w:kern w:val="0"/>
              </w:rPr>
              <w:t>維護</w:t>
            </w:r>
          </w:p>
        </w:tc>
        <w:tc>
          <w:tcPr>
            <w:tcW w:w="5245" w:type="dxa"/>
            <w:vAlign w:val="center"/>
          </w:tcPr>
          <w:p w14:paraId="4AC6B8E1" w14:textId="77777777" w:rsidR="007F794B" w:rsidRPr="006D44EE" w:rsidRDefault="007F794B" w:rsidP="007F794B">
            <w:pPr>
              <w:snapToGrid w:val="0"/>
              <w:jc w:val="both"/>
              <w:rPr>
                <w:rFonts w:eastAsia="標楷體" w:cs="細明體"/>
                <w:kern w:val="0"/>
              </w:rPr>
            </w:pPr>
            <w:r w:rsidRPr="006D44EE">
              <w:rPr>
                <w:rFonts w:eastAsia="標楷體" w:cs="細明體" w:hint="eastAsia"/>
                <w:kern w:val="0"/>
              </w:rPr>
              <w:t>□生物遺傳資源</w:t>
            </w:r>
          </w:p>
        </w:tc>
        <w:tc>
          <w:tcPr>
            <w:tcW w:w="1128" w:type="dxa"/>
            <w:vAlign w:val="center"/>
          </w:tcPr>
          <w:p w14:paraId="44AF6BFA"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筆</w:t>
            </w:r>
          </w:p>
        </w:tc>
      </w:tr>
      <w:tr w:rsidR="007F794B" w:rsidRPr="006D44EE" w14:paraId="13389CCB" w14:textId="77777777" w:rsidTr="007F794B">
        <w:trPr>
          <w:jc w:val="center"/>
        </w:trPr>
        <w:tc>
          <w:tcPr>
            <w:tcW w:w="860" w:type="dxa"/>
            <w:vMerge/>
            <w:shd w:val="clear" w:color="auto" w:fill="auto"/>
            <w:vAlign w:val="center"/>
          </w:tcPr>
          <w:p w14:paraId="36B9F29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69BF1FB"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779EF85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□研發所需之軟硬體設施</w:t>
            </w:r>
            <w:r w:rsidRPr="006D44EE">
              <w:rPr>
                <w:rFonts w:eastAsia="標楷體" w:cs="細明體" w:hint="eastAsia"/>
                <w:kern w:val="0"/>
              </w:rPr>
              <w:t>(</w:t>
            </w:r>
            <w:r w:rsidRPr="006D44EE">
              <w:rPr>
                <w:rFonts w:eastAsia="標楷體" w:cs="細明體" w:hint="eastAsia"/>
                <w:kern w:val="0"/>
              </w:rPr>
              <w:t>備</w:t>
            </w:r>
            <w:r w:rsidRPr="006D44EE">
              <w:rPr>
                <w:rFonts w:eastAsia="標楷體" w:cs="細明體" w:hint="eastAsia"/>
                <w:kern w:val="0"/>
              </w:rPr>
              <w:t>)</w:t>
            </w:r>
            <w:r w:rsidRPr="006D44EE">
              <w:rPr>
                <w:rFonts w:eastAsia="標楷體" w:cs="細明體" w:hint="eastAsia"/>
                <w:kern w:val="0"/>
              </w:rPr>
              <w:t>或工具</w:t>
            </w:r>
          </w:p>
        </w:tc>
        <w:tc>
          <w:tcPr>
            <w:tcW w:w="1128" w:type="dxa"/>
            <w:vAlign w:val="center"/>
          </w:tcPr>
          <w:p w14:paraId="28A9C007"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種</w:t>
            </w:r>
          </w:p>
        </w:tc>
      </w:tr>
      <w:tr w:rsidR="007F794B" w:rsidRPr="006D44EE" w14:paraId="76BEEB98" w14:textId="77777777" w:rsidTr="007F794B">
        <w:trPr>
          <w:jc w:val="center"/>
        </w:trPr>
        <w:tc>
          <w:tcPr>
            <w:tcW w:w="860" w:type="dxa"/>
            <w:vMerge/>
            <w:shd w:val="clear" w:color="auto" w:fill="auto"/>
            <w:vAlign w:val="center"/>
          </w:tcPr>
          <w:p w14:paraId="7DE3DFD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2A0E97D1"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國內外合作研發與人才培育</w:t>
            </w:r>
          </w:p>
        </w:tc>
        <w:tc>
          <w:tcPr>
            <w:tcW w:w="5245" w:type="dxa"/>
            <w:vAlign w:val="center"/>
          </w:tcPr>
          <w:p w14:paraId="0CE2F1A3"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□研發人才培育數</w:t>
            </w:r>
          </w:p>
        </w:tc>
        <w:tc>
          <w:tcPr>
            <w:tcW w:w="1128" w:type="dxa"/>
            <w:vAlign w:val="center"/>
          </w:tcPr>
          <w:p w14:paraId="795CC357"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人</w:t>
            </w:r>
          </w:p>
        </w:tc>
      </w:tr>
      <w:tr w:rsidR="007F794B" w:rsidRPr="006D44EE" w14:paraId="184EE2BE" w14:textId="77777777" w:rsidTr="007F794B">
        <w:trPr>
          <w:jc w:val="center"/>
        </w:trPr>
        <w:tc>
          <w:tcPr>
            <w:tcW w:w="860" w:type="dxa"/>
            <w:vMerge/>
            <w:shd w:val="clear" w:color="auto" w:fill="auto"/>
            <w:vAlign w:val="center"/>
          </w:tcPr>
          <w:p w14:paraId="1561245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ABB529A"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0F5CBE9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□合作研發計畫數</w:t>
            </w:r>
          </w:p>
        </w:tc>
        <w:tc>
          <w:tcPr>
            <w:tcW w:w="1128" w:type="dxa"/>
            <w:vAlign w:val="center"/>
          </w:tcPr>
          <w:p w14:paraId="7408FFEB"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7D54BFE5" w14:textId="77777777" w:rsidTr="007F794B">
        <w:trPr>
          <w:jc w:val="center"/>
        </w:trPr>
        <w:tc>
          <w:tcPr>
            <w:tcW w:w="860" w:type="dxa"/>
            <w:vMerge/>
            <w:shd w:val="clear" w:color="auto" w:fill="auto"/>
            <w:vAlign w:val="center"/>
          </w:tcPr>
          <w:p w14:paraId="255D5CF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9C4C761"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5D217E92"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□合作研發計畫經費</w:t>
            </w:r>
          </w:p>
        </w:tc>
        <w:tc>
          <w:tcPr>
            <w:tcW w:w="1128" w:type="dxa"/>
            <w:vAlign w:val="center"/>
          </w:tcPr>
          <w:p w14:paraId="690198EE"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元</w:t>
            </w:r>
          </w:p>
        </w:tc>
      </w:tr>
      <w:tr w:rsidR="007F794B" w:rsidRPr="006D44EE" w14:paraId="4237BFF2" w14:textId="77777777" w:rsidTr="007F794B">
        <w:trPr>
          <w:jc w:val="center"/>
        </w:trPr>
        <w:tc>
          <w:tcPr>
            <w:tcW w:w="860" w:type="dxa"/>
            <w:vMerge/>
            <w:shd w:val="clear" w:color="auto" w:fill="auto"/>
            <w:vAlign w:val="center"/>
          </w:tcPr>
          <w:p w14:paraId="3752A17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7808193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研究團隊養成</w:t>
            </w:r>
          </w:p>
        </w:tc>
        <w:tc>
          <w:tcPr>
            <w:tcW w:w="5245" w:type="dxa"/>
            <w:vAlign w:val="center"/>
          </w:tcPr>
          <w:p w14:paraId="69BCDA93"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□機構內跨領域合作團隊數</w:t>
            </w:r>
          </w:p>
        </w:tc>
        <w:tc>
          <w:tcPr>
            <w:tcW w:w="1128" w:type="dxa"/>
            <w:vAlign w:val="center"/>
          </w:tcPr>
          <w:p w14:paraId="0D1A3A3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0C60797E" w14:textId="77777777" w:rsidTr="007F794B">
        <w:trPr>
          <w:jc w:val="center"/>
        </w:trPr>
        <w:tc>
          <w:tcPr>
            <w:tcW w:w="860" w:type="dxa"/>
            <w:vMerge/>
            <w:shd w:val="clear" w:color="auto" w:fill="auto"/>
            <w:vAlign w:val="center"/>
          </w:tcPr>
          <w:p w14:paraId="6FCB85B2"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DD4F53F"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1DD16E32"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□跨機構合作團隊數</w:t>
            </w:r>
          </w:p>
        </w:tc>
        <w:tc>
          <w:tcPr>
            <w:tcW w:w="1128" w:type="dxa"/>
            <w:vAlign w:val="center"/>
          </w:tcPr>
          <w:p w14:paraId="067D34D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64B94298" w14:textId="77777777" w:rsidTr="007F794B">
        <w:trPr>
          <w:jc w:val="center"/>
        </w:trPr>
        <w:tc>
          <w:tcPr>
            <w:tcW w:w="860" w:type="dxa"/>
            <w:vMerge/>
            <w:shd w:val="clear" w:color="auto" w:fill="auto"/>
            <w:vAlign w:val="center"/>
          </w:tcPr>
          <w:p w14:paraId="6C218D6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E3A457D"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7C88B887"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□跨國合作團隊數</w:t>
            </w:r>
          </w:p>
        </w:tc>
        <w:tc>
          <w:tcPr>
            <w:tcW w:w="1128" w:type="dxa"/>
            <w:vAlign w:val="center"/>
          </w:tcPr>
          <w:p w14:paraId="241C175E"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3830E7B5" w14:textId="77777777" w:rsidTr="007F794B">
        <w:trPr>
          <w:jc w:val="center"/>
        </w:trPr>
        <w:tc>
          <w:tcPr>
            <w:tcW w:w="860" w:type="dxa"/>
            <w:vMerge/>
            <w:shd w:val="clear" w:color="auto" w:fill="auto"/>
            <w:vAlign w:val="center"/>
          </w:tcPr>
          <w:p w14:paraId="323CAC1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CA1E2C3"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498543D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□形成研究中心數</w:t>
            </w:r>
          </w:p>
        </w:tc>
        <w:tc>
          <w:tcPr>
            <w:tcW w:w="1128" w:type="dxa"/>
            <w:vAlign w:val="center"/>
          </w:tcPr>
          <w:p w14:paraId="188818EC"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499522CA" w14:textId="77777777" w:rsidTr="007F794B">
        <w:trPr>
          <w:jc w:val="center"/>
        </w:trPr>
        <w:tc>
          <w:tcPr>
            <w:tcW w:w="860" w:type="dxa"/>
            <w:vMerge/>
            <w:shd w:val="clear" w:color="auto" w:fill="auto"/>
            <w:vAlign w:val="center"/>
          </w:tcPr>
          <w:p w14:paraId="4735D9A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7EBBFC5"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2A28DC2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□形成實驗室數</w:t>
            </w:r>
          </w:p>
        </w:tc>
        <w:tc>
          <w:tcPr>
            <w:tcW w:w="1128" w:type="dxa"/>
            <w:vAlign w:val="center"/>
          </w:tcPr>
          <w:p w14:paraId="7C93B509"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0139D82A" w14:textId="77777777" w:rsidTr="007F794B">
        <w:trPr>
          <w:jc w:val="center"/>
        </w:trPr>
        <w:tc>
          <w:tcPr>
            <w:tcW w:w="860" w:type="dxa"/>
            <w:vMerge/>
            <w:shd w:val="clear" w:color="auto" w:fill="auto"/>
            <w:vAlign w:val="center"/>
          </w:tcPr>
          <w:p w14:paraId="7964776C"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1E46547C"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研發標準</w:t>
            </w:r>
            <w:r w:rsidRPr="006D44EE">
              <w:rPr>
                <w:rFonts w:eastAsia="標楷體" w:cs="細明體" w:hint="eastAsia"/>
                <w:kern w:val="0"/>
              </w:rPr>
              <w:t>/</w:t>
            </w:r>
            <w:r w:rsidRPr="006D44EE">
              <w:rPr>
                <w:rFonts w:eastAsia="標楷體" w:cs="細明體" w:hint="eastAsia"/>
                <w:kern w:val="0"/>
              </w:rPr>
              <w:t>規範</w:t>
            </w:r>
            <w:r w:rsidRPr="006D44EE">
              <w:rPr>
                <w:rFonts w:eastAsia="標楷體" w:cs="細明體" w:hint="eastAsia"/>
                <w:kern w:val="0"/>
              </w:rPr>
              <w:t>/</w:t>
            </w:r>
            <w:r w:rsidRPr="006D44EE">
              <w:rPr>
                <w:rFonts w:eastAsia="標楷體" w:cs="細明體" w:hint="eastAsia"/>
                <w:kern w:val="0"/>
              </w:rPr>
              <w:t>模式建立</w:t>
            </w:r>
            <w:r w:rsidRPr="006D44EE">
              <w:rPr>
                <w:rFonts w:eastAsia="標楷體" w:cs="細明體" w:hint="eastAsia"/>
                <w:kern w:val="0"/>
              </w:rPr>
              <w:t>/</w:t>
            </w:r>
            <w:r w:rsidRPr="006D44EE">
              <w:rPr>
                <w:rFonts w:eastAsia="標楷體" w:cs="細明體" w:hint="eastAsia"/>
                <w:kern w:val="0"/>
              </w:rPr>
              <w:t>修訂</w:t>
            </w:r>
          </w:p>
        </w:tc>
        <w:tc>
          <w:tcPr>
            <w:tcW w:w="5245" w:type="dxa"/>
            <w:vAlign w:val="center"/>
          </w:tcPr>
          <w:p w14:paraId="0B23E268"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□參與制訂政府或產業技術規範</w:t>
            </w:r>
            <w:r w:rsidRPr="006D44EE">
              <w:rPr>
                <w:rFonts w:eastAsia="標楷體" w:cs="細明體" w:hint="eastAsia"/>
                <w:kern w:val="0"/>
              </w:rPr>
              <w:t>/</w:t>
            </w:r>
            <w:r w:rsidRPr="006D44EE">
              <w:rPr>
                <w:rFonts w:eastAsia="標楷體" w:cs="細明體" w:hint="eastAsia"/>
                <w:kern w:val="0"/>
              </w:rPr>
              <w:t>標準數</w:t>
            </w:r>
          </w:p>
        </w:tc>
        <w:tc>
          <w:tcPr>
            <w:tcW w:w="1128" w:type="dxa"/>
            <w:vAlign w:val="center"/>
          </w:tcPr>
          <w:p w14:paraId="7AB15C9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4CB7E188" w14:textId="77777777" w:rsidTr="007F794B">
        <w:trPr>
          <w:jc w:val="center"/>
        </w:trPr>
        <w:tc>
          <w:tcPr>
            <w:tcW w:w="860" w:type="dxa"/>
            <w:vMerge/>
            <w:shd w:val="clear" w:color="auto" w:fill="auto"/>
            <w:vAlign w:val="center"/>
          </w:tcPr>
          <w:p w14:paraId="2326658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310B9B8"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03B17B23"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□技術獲得國際認證數</w:t>
            </w:r>
          </w:p>
        </w:tc>
        <w:tc>
          <w:tcPr>
            <w:tcW w:w="1128" w:type="dxa"/>
            <w:vAlign w:val="center"/>
          </w:tcPr>
          <w:p w14:paraId="4ACD9AC9"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3F36D482" w14:textId="77777777" w:rsidTr="007F794B">
        <w:trPr>
          <w:jc w:val="center"/>
        </w:trPr>
        <w:tc>
          <w:tcPr>
            <w:tcW w:w="860" w:type="dxa"/>
            <w:vMerge/>
            <w:shd w:val="clear" w:color="auto" w:fill="auto"/>
            <w:vAlign w:val="center"/>
          </w:tcPr>
          <w:p w14:paraId="4553EBB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3F875028"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品種選育</w:t>
            </w:r>
            <w:r w:rsidRPr="006D44EE">
              <w:rPr>
                <w:rFonts w:eastAsia="標楷體" w:cs="細明體" w:hint="eastAsia"/>
                <w:kern w:val="0"/>
              </w:rPr>
              <w:t>/</w:t>
            </w:r>
            <w:r w:rsidRPr="006D44EE">
              <w:rPr>
                <w:rFonts w:eastAsia="標楷體" w:cs="細明體" w:hint="eastAsia"/>
                <w:kern w:val="0"/>
              </w:rPr>
              <w:t>登記</w:t>
            </w:r>
            <w:r w:rsidRPr="006D44EE">
              <w:rPr>
                <w:rFonts w:eastAsia="標楷體" w:cs="細明體" w:hint="eastAsia"/>
                <w:kern w:val="0"/>
              </w:rPr>
              <w:t>/</w:t>
            </w:r>
            <w:r w:rsidRPr="006D44EE">
              <w:rPr>
                <w:rFonts w:eastAsia="標楷體" w:cs="細明體" w:hint="eastAsia"/>
                <w:kern w:val="0"/>
              </w:rPr>
              <w:t>品種權取得</w:t>
            </w:r>
          </w:p>
        </w:tc>
        <w:tc>
          <w:tcPr>
            <w:tcW w:w="5245" w:type="dxa"/>
            <w:vAlign w:val="center"/>
          </w:tcPr>
          <w:p w14:paraId="451AE599"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□育成植物品種數</w:t>
            </w:r>
          </w:p>
        </w:tc>
        <w:tc>
          <w:tcPr>
            <w:tcW w:w="1128" w:type="dxa"/>
            <w:vAlign w:val="center"/>
          </w:tcPr>
          <w:p w14:paraId="33E6FAF8"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種</w:t>
            </w:r>
          </w:p>
        </w:tc>
      </w:tr>
      <w:tr w:rsidR="007F794B" w:rsidRPr="006D44EE" w14:paraId="6016900B" w14:textId="77777777" w:rsidTr="007F794B">
        <w:trPr>
          <w:jc w:val="center"/>
        </w:trPr>
        <w:tc>
          <w:tcPr>
            <w:tcW w:w="860" w:type="dxa"/>
            <w:vMerge/>
            <w:shd w:val="clear" w:color="auto" w:fill="auto"/>
            <w:vAlign w:val="center"/>
          </w:tcPr>
          <w:p w14:paraId="358365F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CEB1C9B"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32B52D6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□植物品種權申請數</w:t>
            </w:r>
          </w:p>
        </w:tc>
        <w:tc>
          <w:tcPr>
            <w:tcW w:w="1128" w:type="dxa"/>
            <w:vAlign w:val="center"/>
          </w:tcPr>
          <w:p w14:paraId="6B9C23CE"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53EC231E" w14:textId="77777777" w:rsidTr="007F794B">
        <w:trPr>
          <w:jc w:val="center"/>
        </w:trPr>
        <w:tc>
          <w:tcPr>
            <w:tcW w:w="860" w:type="dxa"/>
            <w:vMerge/>
            <w:shd w:val="clear" w:color="auto" w:fill="auto"/>
            <w:vAlign w:val="center"/>
          </w:tcPr>
          <w:p w14:paraId="5CA0D9B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21CD8558"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64815377"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□植物品種權取得數</w:t>
            </w:r>
          </w:p>
        </w:tc>
        <w:tc>
          <w:tcPr>
            <w:tcW w:w="1128" w:type="dxa"/>
            <w:vAlign w:val="center"/>
          </w:tcPr>
          <w:p w14:paraId="506BD58B"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56124EFF" w14:textId="77777777" w:rsidTr="007F794B">
        <w:trPr>
          <w:jc w:val="center"/>
        </w:trPr>
        <w:tc>
          <w:tcPr>
            <w:tcW w:w="860" w:type="dxa"/>
            <w:vMerge/>
            <w:shd w:val="clear" w:color="auto" w:fill="auto"/>
            <w:vAlign w:val="center"/>
          </w:tcPr>
          <w:p w14:paraId="250C05C6"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9464888"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78596DC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□已選育動物品種</w:t>
            </w:r>
            <w:r w:rsidRPr="006D44EE">
              <w:rPr>
                <w:rFonts w:eastAsia="標楷體" w:cs="細明體" w:hint="eastAsia"/>
                <w:kern w:val="0"/>
              </w:rPr>
              <w:t>(</w:t>
            </w:r>
            <w:r w:rsidRPr="006D44EE">
              <w:rPr>
                <w:rFonts w:eastAsia="標楷體" w:cs="細明體" w:hint="eastAsia"/>
                <w:kern w:val="0"/>
              </w:rPr>
              <w:t>系</w:t>
            </w:r>
            <w:r w:rsidRPr="006D44EE">
              <w:rPr>
                <w:rFonts w:eastAsia="標楷體" w:cs="細明體" w:hint="eastAsia"/>
                <w:kern w:val="0"/>
              </w:rPr>
              <w:t>)</w:t>
            </w:r>
            <w:r w:rsidRPr="006D44EE">
              <w:rPr>
                <w:rFonts w:eastAsia="標楷體" w:cs="細明體" w:hint="eastAsia"/>
                <w:kern w:val="0"/>
              </w:rPr>
              <w:t>數</w:t>
            </w:r>
          </w:p>
        </w:tc>
        <w:tc>
          <w:tcPr>
            <w:tcW w:w="1128" w:type="dxa"/>
            <w:vAlign w:val="center"/>
          </w:tcPr>
          <w:p w14:paraId="19D6875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種</w:t>
            </w:r>
          </w:p>
        </w:tc>
      </w:tr>
      <w:tr w:rsidR="007F794B" w:rsidRPr="006D44EE" w14:paraId="256E43A4" w14:textId="77777777" w:rsidTr="007F794B">
        <w:trPr>
          <w:jc w:val="center"/>
        </w:trPr>
        <w:tc>
          <w:tcPr>
            <w:tcW w:w="860" w:type="dxa"/>
            <w:vMerge/>
            <w:shd w:val="clear" w:color="auto" w:fill="auto"/>
            <w:vAlign w:val="center"/>
          </w:tcPr>
          <w:p w14:paraId="176D704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C79B70D"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44704457"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□已登記動物品種</w:t>
            </w:r>
            <w:r w:rsidRPr="006D44EE">
              <w:rPr>
                <w:rFonts w:eastAsia="標楷體" w:cs="細明體" w:hint="eastAsia"/>
                <w:kern w:val="0"/>
              </w:rPr>
              <w:t>(</w:t>
            </w:r>
            <w:r w:rsidRPr="006D44EE">
              <w:rPr>
                <w:rFonts w:eastAsia="標楷體" w:cs="細明體" w:hint="eastAsia"/>
                <w:kern w:val="0"/>
              </w:rPr>
              <w:t>系</w:t>
            </w:r>
            <w:r w:rsidRPr="006D44EE">
              <w:rPr>
                <w:rFonts w:eastAsia="標楷體" w:cs="細明體" w:hint="eastAsia"/>
                <w:kern w:val="0"/>
              </w:rPr>
              <w:t>)</w:t>
            </w:r>
            <w:r w:rsidRPr="006D44EE">
              <w:rPr>
                <w:rFonts w:eastAsia="標楷體" w:cs="細明體" w:hint="eastAsia"/>
                <w:kern w:val="0"/>
              </w:rPr>
              <w:t>數</w:t>
            </w:r>
          </w:p>
        </w:tc>
        <w:tc>
          <w:tcPr>
            <w:tcW w:w="1128" w:type="dxa"/>
            <w:vAlign w:val="center"/>
          </w:tcPr>
          <w:p w14:paraId="21FA968C"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種</w:t>
            </w:r>
          </w:p>
        </w:tc>
      </w:tr>
      <w:tr w:rsidR="007F794B" w:rsidRPr="006D44EE" w14:paraId="59997086" w14:textId="77777777" w:rsidTr="007F794B">
        <w:trPr>
          <w:jc w:val="center"/>
        </w:trPr>
        <w:tc>
          <w:tcPr>
            <w:tcW w:w="860" w:type="dxa"/>
            <w:vMerge/>
            <w:shd w:val="clear" w:color="auto" w:fill="auto"/>
            <w:vAlign w:val="center"/>
          </w:tcPr>
          <w:p w14:paraId="1225A8B2"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49C57E6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w:t>
            </w:r>
            <w:r w:rsidRPr="006D44EE">
              <w:rPr>
                <w:rFonts w:eastAsia="標楷體" w:cs="細明體" w:hint="eastAsia"/>
                <w:kern w:val="0"/>
              </w:rPr>
              <w:t>/</w:t>
            </w:r>
            <w:r w:rsidRPr="006D44EE">
              <w:rPr>
                <w:rFonts w:eastAsia="標楷體" w:cs="細明體" w:hint="eastAsia"/>
                <w:kern w:val="0"/>
              </w:rPr>
              <w:t>產品</w:t>
            </w:r>
            <w:r w:rsidRPr="006D44EE">
              <w:rPr>
                <w:rFonts w:eastAsia="標楷體" w:cs="細明體" w:hint="eastAsia"/>
                <w:kern w:val="0"/>
              </w:rPr>
              <w:t>/</w:t>
            </w:r>
            <w:r w:rsidRPr="006D44EE">
              <w:rPr>
                <w:rFonts w:eastAsia="標楷體" w:cs="細明體" w:hint="eastAsia"/>
                <w:kern w:val="0"/>
              </w:rPr>
              <w:t>器資材研發改良</w:t>
            </w:r>
            <w:r w:rsidRPr="006D44EE">
              <w:rPr>
                <w:rFonts w:eastAsia="標楷體" w:cs="細明體" w:hint="eastAsia"/>
                <w:kern w:val="0"/>
              </w:rPr>
              <w:t>/</w:t>
            </w:r>
            <w:r w:rsidRPr="006D44EE">
              <w:rPr>
                <w:rFonts w:eastAsia="標楷體" w:cs="細明體" w:hint="eastAsia"/>
                <w:kern w:val="0"/>
              </w:rPr>
              <w:t>專利權、商標取得</w:t>
            </w:r>
          </w:p>
        </w:tc>
        <w:tc>
          <w:tcPr>
            <w:tcW w:w="5245" w:type="dxa"/>
            <w:vAlign w:val="center"/>
          </w:tcPr>
          <w:p w14:paraId="388EB857" w14:textId="77777777" w:rsidR="007F794B" w:rsidRPr="006D44EE" w:rsidRDefault="007F794B" w:rsidP="007F794B">
            <w:pPr>
              <w:snapToGrid w:val="0"/>
              <w:jc w:val="both"/>
              <w:rPr>
                <w:rFonts w:eastAsia="標楷體" w:cs="細明體"/>
                <w:kern w:val="0"/>
              </w:rPr>
            </w:pPr>
            <w:r w:rsidRPr="006D44EE">
              <w:rPr>
                <w:rFonts w:eastAsia="標楷體" w:cs="細明體" w:hint="eastAsia"/>
                <w:kern w:val="0"/>
              </w:rPr>
              <w:t>□新技術</w:t>
            </w:r>
            <w:r w:rsidRPr="006D44EE">
              <w:rPr>
                <w:rFonts w:eastAsia="標楷體" w:cs="細明體" w:hint="eastAsia"/>
                <w:kern w:val="0"/>
              </w:rPr>
              <w:t>/</w:t>
            </w:r>
            <w:r w:rsidRPr="006D44EE">
              <w:rPr>
                <w:rFonts w:eastAsia="標楷體" w:cs="細明體" w:hint="eastAsia"/>
                <w:kern w:val="0"/>
              </w:rPr>
              <w:t>引進數</w:t>
            </w:r>
          </w:p>
        </w:tc>
        <w:tc>
          <w:tcPr>
            <w:tcW w:w="1128" w:type="dxa"/>
            <w:vAlign w:val="center"/>
          </w:tcPr>
          <w:p w14:paraId="5642BEAA"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25A0A6EA" w14:textId="77777777" w:rsidTr="007F794B">
        <w:trPr>
          <w:jc w:val="center"/>
        </w:trPr>
        <w:tc>
          <w:tcPr>
            <w:tcW w:w="860" w:type="dxa"/>
            <w:vMerge/>
            <w:shd w:val="clear" w:color="auto" w:fill="auto"/>
            <w:vAlign w:val="center"/>
          </w:tcPr>
          <w:p w14:paraId="6E7EACA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CB36D8D"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5A7E61B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w:t>
            </w:r>
            <w:r w:rsidRPr="006D44EE">
              <w:rPr>
                <w:rFonts w:eastAsia="標楷體" w:cs="細明體" w:hint="eastAsia"/>
                <w:kern w:val="0"/>
              </w:rPr>
              <w:t>/</w:t>
            </w:r>
            <w:r w:rsidRPr="006D44EE">
              <w:rPr>
                <w:rFonts w:eastAsia="標楷體" w:cs="細明體" w:hint="eastAsia"/>
                <w:kern w:val="0"/>
              </w:rPr>
              <w:t>產品</w:t>
            </w:r>
            <w:r w:rsidRPr="006D44EE">
              <w:rPr>
                <w:rFonts w:eastAsia="標楷體" w:cs="細明體" w:hint="eastAsia"/>
                <w:kern w:val="0"/>
              </w:rPr>
              <w:t>/</w:t>
            </w:r>
            <w:r w:rsidRPr="006D44EE">
              <w:rPr>
                <w:rFonts w:eastAsia="標楷體" w:cs="細明體" w:hint="eastAsia"/>
                <w:kern w:val="0"/>
              </w:rPr>
              <w:t>器資材研發改良數</w:t>
            </w:r>
          </w:p>
        </w:tc>
        <w:tc>
          <w:tcPr>
            <w:tcW w:w="1128" w:type="dxa"/>
            <w:vAlign w:val="center"/>
          </w:tcPr>
          <w:p w14:paraId="3D77526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64DD5664" w14:textId="77777777" w:rsidTr="007F794B">
        <w:trPr>
          <w:jc w:val="center"/>
        </w:trPr>
        <w:tc>
          <w:tcPr>
            <w:tcW w:w="860" w:type="dxa"/>
            <w:vMerge/>
            <w:shd w:val="clear" w:color="auto" w:fill="auto"/>
            <w:vAlign w:val="center"/>
          </w:tcPr>
          <w:p w14:paraId="1F3017A8"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30847CC"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3FB726B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□專利申請數</w:t>
            </w:r>
          </w:p>
        </w:tc>
        <w:tc>
          <w:tcPr>
            <w:tcW w:w="1128" w:type="dxa"/>
            <w:vAlign w:val="center"/>
          </w:tcPr>
          <w:p w14:paraId="70541603"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62231806" w14:textId="77777777" w:rsidTr="007F794B">
        <w:trPr>
          <w:jc w:val="center"/>
        </w:trPr>
        <w:tc>
          <w:tcPr>
            <w:tcW w:w="860" w:type="dxa"/>
            <w:vMerge/>
            <w:shd w:val="clear" w:color="auto" w:fill="auto"/>
            <w:vAlign w:val="center"/>
          </w:tcPr>
          <w:p w14:paraId="1A482A5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D8D6103"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13CF9146"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□專利獲准數</w:t>
            </w:r>
          </w:p>
        </w:tc>
        <w:tc>
          <w:tcPr>
            <w:tcW w:w="1128" w:type="dxa"/>
            <w:vAlign w:val="center"/>
          </w:tcPr>
          <w:p w14:paraId="1D04F47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44CD8C49" w14:textId="77777777" w:rsidTr="007F794B">
        <w:trPr>
          <w:jc w:val="center"/>
        </w:trPr>
        <w:tc>
          <w:tcPr>
            <w:tcW w:w="860" w:type="dxa"/>
            <w:vMerge/>
            <w:shd w:val="clear" w:color="auto" w:fill="auto"/>
            <w:vAlign w:val="center"/>
          </w:tcPr>
          <w:p w14:paraId="775D911E"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B951E2A"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02B30B4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□商標申請數</w:t>
            </w:r>
          </w:p>
        </w:tc>
        <w:tc>
          <w:tcPr>
            <w:tcW w:w="1128" w:type="dxa"/>
            <w:vAlign w:val="center"/>
          </w:tcPr>
          <w:p w14:paraId="29C34F7F"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698E6D95" w14:textId="77777777" w:rsidTr="007F794B">
        <w:trPr>
          <w:jc w:val="center"/>
        </w:trPr>
        <w:tc>
          <w:tcPr>
            <w:tcW w:w="860" w:type="dxa"/>
            <w:vMerge/>
            <w:shd w:val="clear" w:color="auto" w:fill="auto"/>
            <w:vAlign w:val="center"/>
          </w:tcPr>
          <w:p w14:paraId="1C8BB28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64B9425"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0C7F1966"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□商標獲准數</w:t>
            </w:r>
          </w:p>
        </w:tc>
        <w:tc>
          <w:tcPr>
            <w:tcW w:w="1128" w:type="dxa"/>
            <w:vAlign w:val="center"/>
          </w:tcPr>
          <w:p w14:paraId="02FE1C40"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6CD473D8" w14:textId="77777777" w:rsidTr="007F794B">
        <w:trPr>
          <w:jc w:val="center"/>
        </w:trPr>
        <w:tc>
          <w:tcPr>
            <w:tcW w:w="860" w:type="dxa"/>
            <w:vMerge w:val="restart"/>
            <w:tcBorders>
              <w:top w:val="double" w:sz="4" w:space="0" w:color="auto"/>
            </w:tcBorders>
            <w:shd w:val="clear" w:color="auto" w:fill="auto"/>
            <w:vAlign w:val="center"/>
          </w:tcPr>
          <w:p w14:paraId="180EDF06"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推廣</w:t>
            </w:r>
            <w:r w:rsidRPr="006D44EE">
              <w:rPr>
                <w:rFonts w:eastAsia="標楷體" w:cs="細明體" w:hint="eastAsia"/>
                <w:kern w:val="0"/>
              </w:rPr>
              <w:t>/</w:t>
            </w:r>
            <w:r w:rsidRPr="006D44EE">
              <w:rPr>
                <w:rFonts w:eastAsia="標楷體" w:cs="細明體" w:hint="eastAsia"/>
                <w:kern w:val="0"/>
              </w:rPr>
              <w:t>服務</w:t>
            </w:r>
          </w:p>
          <w:p w14:paraId="0D8EB742"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產出</w:t>
            </w:r>
          </w:p>
        </w:tc>
        <w:tc>
          <w:tcPr>
            <w:tcW w:w="2292" w:type="dxa"/>
            <w:vMerge w:val="restart"/>
            <w:tcBorders>
              <w:top w:val="double" w:sz="4" w:space="0" w:color="auto"/>
            </w:tcBorders>
            <w:shd w:val="clear" w:color="auto" w:fill="auto"/>
            <w:vAlign w:val="center"/>
          </w:tcPr>
          <w:p w14:paraId="37191CCB" w14:textId="77777777" w:rsidR="007F794B" w:rsidRPr="006D44EE" w:rsidRDefault="007F794B" w:rsidP="007F794B">
            <w:pPr>
              <w:snapToGrid w:val="0"/>
              <w:jc w:val="both"/>
              <w:rPr>
                <w:rFonts w:eastAsia="標楷體"/>
              </w:rPr>
            </w:pPr>
            <w:r w:rsidRPr="006D44EE">
              <w:rPr>
                <w:rFonts w:eastAsia="標楷體"/>
              </w:rPr>
              <w:t>教材</w:t>
            </w:r>
            <w:r w:rsidRPr="006D44EE">
              <w:rPr>
                <w:rFonts w:eastAsia="標楷體"/>
              </w:rPr>
              <w:t>/</w:t>
            </w:r>
            <w:r w:rsidRPr="006D44EE">
              <w:rPr>
                <w:rFonts w:eastAsia="標楷體"/>
              </w:rPr>
              <w:t>推廣著作發表、編製與推廣</w:t>
            </w:r>
          </w:p>
        </w:tc>
        <w:tc>
          <w:tcPr>
            <w:tcW w:w="5245" w:type="dxa"/>
            <w:tcBorders>
              <w:top w:val="double" w:sz="4" w:space="0" w:color="auto"/>
            </w:tcBorders>
            <w:vAlign w:val="center"/>
          </w:tcPr>
          <w:p w14:paraId="59726BF7"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製作教材</w:t>
            </w:r>
            <w:r w:rsidRPr="006D44EE">
              <w:rPr>
                <w:rFonts w:eastAsia="標楷體" w:hint="eastAsia"/>
              </w:rPr>
              <w:t>/</w:t>
            </w:r>
            <w:r w:rsidRPr="006D44EE">
              <w:rPr>
                <w:rFonts w:eastAsia="標楷體" w:hint="eastAsia"/>
              </w:rPr>
              <w:t>手冊</w:t>
            </w:r>
            <w:r w:rsidRPr="006D44EE">
              <w:rPr>
                <w:rFonts w:eastAsia="標楷體" w:hint="eastAsia"/>
              </w:rPr>
              <w:t>/</w:t>
            </w:r>
            <w:r w:rsidRPr="006D44EE">
              <w:rPr>
                <w:rFonts w:eastAsia="標楷體" w:hint="eastAsia"/>
              </w:rPr>
              <w:t>推廣著作發表數</w:t>
            </w:r>
          </w:p>
        </w:tc>
        <w:tc>
          <w:tcPr>
            <w:tcW w:w="1128" w:type="dxa"/>
            <w:tcBorders>
              <w:top w:val="double" w:sz="4" w:space="0" w:color="auto"/>
            </w:tcBorders>
            <w:vAlign w:val="center"/>
          </w:tcPr>
          <w:p w14:paraId="15A4C2DE"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58156FAE" w14:textId="77777777" w:rsidTr="007F794B">
        <w:trPr>
          <w:jc w:val="center"/>
        </w:trPr>
        <w:tc>
          <w:tcPr>
            <w:tcW w:w="860" w:type="dxa"/>
            <w:vMerge/>
            <w:shd w:val="clear" w:color="auto" w:fill="auto"/>
            <w:vAlign w:val="center"/>
          </w:tcPr>
          <w:p w14:paraId="2D6D245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F174B8F" w14:textId="77777777" w:rsidR="007F794B" w:rsidRPr="006D44EE" w:rsidRDefault="007F794B" w:rsidP="007F794B">
            <w:pPr>
              <w:snapToGrid w:val="0"/>
              <w:jc w:val="both"/>
              <w:rPr>
                <w:rFonts w:eastAsia="標楷體"/>
              </w:rPr>
            </w:pPr>
          </w:p>
        </w:tc>
        <w:tc>
          <w:tcPr>
            <w:tcW w:w="5245" w:type="dxa"/>
            <w:vAlign w:val="center"/>
          </w:tcPr>
          <w:p w14:paraId="4BBA8AC2"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教材</w:t>
            </w:r>
            <w:r w:rsidRPr="006D44EE">
              <w:rPr>
                <w:rFonts w:eastAsia="標楷體" w:hint="eastAsia"/>
              </w:rPr>
              <w:t>/</w:t>
            </w:r>
            <w:r w:rsidRPr="006D44EE">
              <w:rPr>
                <w:rFonts w:eastAsia="標楷體" w:hint="eastAsia"/>
              </w:rPr>
              <w:t>手冊</w:t>
            </w:r>
            <w:r w:rsidRPr="006D44EE">
              <w:rPr>
                <w:rFonts w:eastAsia="標楷體" w:hint="eastAsia"/>
              </w:rPr>
              <w:t>/</w:t>
            </w:r>
            <w:r w:rsidRPr="006D44EE">
              <w:rPr>
                <w:rFonts w:eastAsia="標楷體" w:hint="eastAsia"/>
              </w:rPr>
              <w:t>推廣著作授權數</w:t>
            </w:r>
          </w:p>
        </w:tc>
        <w:tc>
          <w:tcPr>
            <w:tcW w:w="1128" w:type="dxa"/>
            <w:vAlign w:val="center"/>
          </w:tcPr>
          <w:p w14:paraId="4E6A1E33"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69145EE6" w14:textId="77777777" w:rsidTr="007F794B">
        <w:trPr>
          <w:jc w:val="center"/>
        </w:trPr>
        <w:tc>
          <w:tcPr>
            <w:tcW w:w="860" w:type="dxa"/>
            <w:vMerge/>
            <w:shd w:val="clear" w:color="auto" w:fill="auto"/>
            <w:vAlign w:val="center"/>
          </w:tcPr>
          <w:p w14:paraId="496A484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D64362C" w14:textId="77777777" w:rsidR="007F794B" w:rsidRPr="006D44EE" w:rsidRDefault="007F794B" w:rsidP="007F794B">
            <w:pPr>
              <w:snapToGrid w:val="0"/>
              <w:jc w:val="both"/>
              <w:rPr>
                <w:rFonts w:eastAsia="標楷體"/>
              </w:rPr>
            </w:pPr>
          </w:p>
        </w:tc>
        <w:tc>
          <w:tcPr>
            <w:tcW w:w="5245" w:type="dxa"/>
            <w:vAlign w:val="center"/>
          </w:tcPr>
          <w:p w14:paraId="587EF00D"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教材</w:t>
            </w:r>
            <w:r w:rsidRPr="006D44EE">
              <w:rPr>
                <w:rFonts w:eastAsia="標楷體" w:hint="eastAsia"/>
              </w:rPr>
              <w:t>/</w:t>
            </w:r>
            <w:r w:rsidRPr="006D44EE">
              <w:rPr>
                <w:rFonts w:eastAsia="標楷體" w:hint="eastAsia"/>
              </w:rPr>
              <w:t>手冊</w:t>
            </w:r>
            <w:r w:rsidRPr="006D44EE">
              <w:rPr>
                <w:rFonts w:eastAsia="標楷體" w:hint="eastAsia"/>
              </w:rPr>
              <w:t>/</w:t>
            </w:r>
            <w:r w:rsidRPr="006D44EE">
              <w:rPr>
                <w:rFonts w:eastAsia="標楷體" w:hint="eastAsia"/>
              </w:rPr>
              <w:t>推廣著作授權金額</w:t>
            </w:r>
          </w:p>
        </w:tc>
        <w:tc>
          <w:tcPr>
            <w:tcW w:w="1128" w:type="dxa"/>
            <w:vAlign w:val="center"/>
          </w:tcPr>
          <w:p w14:paraId="18CC1A29"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34C82F52" w14:textId="77777777" w:rsidTr="007F794B">
        <w:trPr>
          <w:jc w:val="center"/>
        </w:trPr>
        <w:tc>
          <w:tcPr>
            <w:tcW w:w="860" w:type="dxa"/>
            <w:vMerge/>
            <w:shd w:val="clear" w:color="auto" w:fill="auto"/>
            <w:vAlign w:val="center"/>
          </w:tcPr>
          <w:p w14:paraId="4D898CB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0E96A82" w14:textId="77777777" w:rsidR="007F794B" w:rsidRPr="006D44EE" w:rsidRDefault="007F794B" w:rsidP="007F794B">
            <w:pPr>
              <w:snapToGrid w:val="0"/>
              <w:jc w:val="both"/>
              <w:rPr>
                <w:rFonts w:eastAsia="標楷體"/>
              </w:rPr>
            </w:pPr>
          </w:p>
        </w:tc>
        <w:tc>
          <w:tcPr>
            <w:tcW w:w="5245" w:type="dxa"/>
            <w:vAlign w:val="center"/>
          </w:tcPr>
          <w:p w14:paraId="05A7BF04"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教材</w:t>
            </w:r>
            <w:r w:rsidRPr="006D44EE">
              <w:rPr>
                <w:rFonts w:eastAsia="標楷體" w:hint="eastAsia"/>
              </w:rPr>
              <w:t>/</w:t>
            </w:r>
            <w:r w:rsidRPr="006D44EE">
              <w:rPr>
                <w:rFonts w:eastAsia="標楷體" w:hint="eastAsia"/>
              </w:rPr>
              <w:t>手冊</w:t>
            </w:r>
            <w:r w:rsidRPr="006D44EE">
              <w:rPr>
                <w:rFonts w:eastAsia="標楷體" w:hint="eastAsia"/>
              </w:rPr>
              <w:t>/</w:t>
            </w:r>
            <w:r w:rsidRPr="006D44EE">
              <w:rPr>
                <w:rFonts w:eastAsia="標楷體" w:hint="eastAsia"/>
              </w:rPr>
              <w:t>推廣著作授權販售金額</w:t>
            </w:r>
          </w:p>
        </w:tc>
        <w:tc>
          <w:tcPr>
            <w:tcW w:w="1128" w:type="dxa"/>
            <w:vAlign w:val="center"/>
          </w:tcPr>
          <w:p w14:paraId="0F57C25D"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1B7AF024" w14:textId="77777777" w:rsidTr="007F794B">
        <w:trPr>
          <w:jc w:val="center"/>
        </w:trPr>
        <w:tc>
          <w:tcPr>
            <w:tcW w:w="860" w:type="dxa"/>
            <w:vMerge/>
            <w:shd w:val="clear" w:color="auto" w:fill="auto"/>
            <w:vAlign w:val="center"/>
          </w:tcPr>
          <w:p w14:paraId="7ECC25D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78D4AD2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技術移轉</w:t>
            </w:r>
            <w:r w:rsidRPr="006D44EE">
              <w:rPr>
                <w:rFonts w:eastAsia="標楷體" w:cs="細明體" w:hint="eastAsia"/>
                <w:kern w:val="0"/>
              </w:rPr>
              <w:t>/</w:t>
            </w:r>
            <w:r w:rsidRPr="006D44EE">
              <w:rPr>
                <w:rFonts w:eastAsia="標楷體" w:cs="細明體" w:hint="eastAsia"/>
                <w:kern w:val="0"/>
              </w:rPr>
              <w:t>推廣與專業教育訓練</w:t>
            </w:r>
          </w:p>
        </w:tc>
        <w:tc>
          <w:tcPr>
            <w:tcW w:w="5245" w:type="dxa"/>
            <w:vAlign w:val="center"/>
          </w:tcPr>
          <w:p w14:paraId="1202A6EE"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□無償之技術推廣數</w:t>
            </w:r>
          </w:p>
        </w:tc>
        <w:tc>
          <w:tcPr>
            <w:tcW w:w="1128" w:type="dxa"/>
            <w:vAlign w:val="center"/>
          </w:tcPr>
          <w:p w14:paraId="0ACAA72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33D0C8CD" w14:textId="77777777" w:rsidTr="007F794B">
        <w:trPr>
          <w:jc w:val="center"/>
        </w:trPr>
        <w:tc>
          <w:tcPr>
            <w:tcW w:w="860" w:type="dxa"/>
            <w:vMerge/>
            <w:shd w:val="clear" w:color="auto" w:fill="auto"/>
            <w:vAlign w:val="center"/>
          </w:tcPr>
          <w:p w14:paraId="565B434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6320A50"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48C2660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□有償之技術移轉</w:t>
            </w:r>
            <w:r w:rsidRPr="006D44EE">
              <w:rPr>
                <w:rFonts w:eastAsia="標楷體" w:cs="細明體" w:hint="eastAsia"/>
                <w:kern w:val="0"/>
              </w:rPr>
              <w:t>(</w:t>
            </w:r>
            <w:r w:rsidRPr="006D44EE">
              <w:rPr>
                <w:rFonts w:eastAsia="標楷體" w:cs="細明體" w:hint="eastAsia"/>
                <w:kern w:val="0"/>
              </w:rPr>
              <w:t>含專利授權</w:t>
            </w:r>
            <w:r w:rsidRPr="006D44EE">
              <w:rPr>
                <w:rFonts w:eastAsia="標楷體" w:cs="細明體" w:hint="eastAsia"/>
                <w:kern w:val="0"/>
              </w:rPr>
              <w:t>)</w:t>
            </w:r>
            <w:r w:rsidRPr="006D44EE">
              <w:rPr>
                <w:rFonts w:eastAsia="標楷體" w:cs="細明體" w:hint="eastAsia"/>
                <w:kern w:val="0"/>
              </w:rPr>
              <w:t>數</w:t>
            </w:r>
          </w:p>
        </w:tc>
        <w:tc>
          <w:tcPr>
            <w:tcW w:w="1128" w:type="dxa"/>
            <w:vAlign w:val="center"/>
          </w:tcPr>
          <w:p w14:paraId="64D0A82E"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528E727E" w14:textId="77777777" w:rsidTr="007F794B">
        <w:trPr>
          <w:jc w:val="center"/>
        </w:trPr>
        <w:tc>
          <w:tcPr>
            <w:tcW w:w="860" w:type="dxa"/>
            <w:vMerge/>
            <w:shd w:val="clear" w:color="auto" w:fill="auto"/>
            <w:vAlign w:val="center"/>
          </w:tcPr>
          <w:p w14:paraId="6BB41D0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7C9F34C"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1987AA84"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□有償之技術移轉</w:t>
            </w:r>
            <w:r w:rsidRPr="006D44EE">
              <w:rPr>
                <w:rFonts w:eastAsia="標楷體" w:cs="細明體" w:hint="eastAsia"/>
                <w:kern w:val="0"/>
              </w:rPr>
              <w:t>(</w:t>
            </w:r>
            <w:r w:rsidRPr="006D44EE">
              <w:rPr>
                <w:rFonts w:eastAsia="標楷體" w:cs="細明體" w:hint="eastAsia"/>
                <w:kern w:val="0"/>
              </w:rPr>
              <w:t>含專利授權</w:t>
            </w:r>
            <w:r w:rsidRPr="006D44EE">
              <w:rPr>
                <w:rFonts w:eastAsia="標楷體" w:cs="細明體" w:hint="eastAsia"/>
                <w:kern w:val="0"/>
              </w:rPr>
              <w:t>)</w:t>
            </w:r>
            <w:r w:rsidRPr="006D44EE">
              <w:rPr>
                <w:rFonts w:eastAsia="標楷體" w:cs="細明體" w:hint="eastAsia"/>
                <w:kern w:val="0"/>
              </w:rPr>
              <w:t>收入</w:t>
            </w:r>
          </w:p>
        </w:tc>
        <w:tc>
          <w:tcPr>
            <w:tcW w:w="1128" w:type="dxa"/>
            <w:vAlign w:val="center"/>
          </w:tcPr>
          <w:p w14:paraId="04A53FD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569D6D14" w14:textId="77777777" w:rsidTr="007F794B">
        <w:trPr>
          <w:jc w:val="center"/>
        </w:trPr>
        <w:tc>
          <w:tcPr>
            <w:tcW w:w="860" w:type="dxa"/>
            <w:vMerge/>
            <w:shd w:val="clear" w:color="auto" w:fill="auto"/>
            <w:vAlign w:val="center"/>
          </w:tcPr>
          <w:p w14:paraId="3DCB3ABE"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899653D"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6FCDA34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□專業教育訓練辦理數</w:t>
            </w:r>
          </w:p>
        </w:tc>
        <w:tc>
          <w:tcPr>
            <w:tcW w:w="1128" w:type="dxa"/>
            <w:vAlign w:val="center"/>
          </w:tcPr>
          <w:p w14:paraId="3EFEF8D9"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次</w:t>
            </w:r>
          </w:p>
        </w:tc>
      </w:tr>
      <w:tr w:rsidR="007F794B" w:rsidRPr="006D44EE" w14:paraId="4056181B" w14:textId="77777777" w:rsidTr="007F794B">
        <w:trPr>
          <w:jc w:val="center"/>
        </w:trPr>
        <w:tc>
          <w:tcPr>
            <w:tcW w:w="860" w:type="dxa"/>
            <w:vMerge/>
            <w:shd w:val="clear" w:color="auto" w:fill="auto"/>
            <w:vAlign w:val="center"/>
          </w:tcPr>
          <w:p w14:paraId="706E86B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B32C3EA"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4592D31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□專業教育訓練培訓數</w:t>
            </w:r>
          </w:p>
        </w:tc>
        <w:tc>
          <w:tcPr>
            <w:tcW w:w="1128" w:type="dxa"/>
            <w:vAlign w:val="center"/>
          </w:tcPr>
          <w:p w14:paraId="2CB895C3"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人</w:t>
            </w:r>
          </w:p>
        </w:tc>
      </w:tr>
      <w:tr w:rsidR="007F794B" w:rsidRPr="006D44EE" w14:paraId="76616798" w14:textId="77777777" w:rsidTr="007F794B">
        <w:trPr>
          <w:jc w:val="center"/>
        </w:trPr>
        <w:tc>
          <w:tcPr>
            <w:tcW w:w="860" w:type="dxa"/>
            <w:vMerge/>
            <w:shd w:val="clear" w:color="auto" w:fill="auto"/>
            <w:vAlign w:val="center"/>
          </w:tcPr>
          <w:p w14:paraId="41E79B7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6D445EB9"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種原</w:t>
            </w:r>
            <w:r w:rsidRPr="006D44EE">
              <w:rPr>
                <w:rFonts w:eastAsia="標楷體" w:cs="細明體" w:hint="eastAsia"/>
                <w:kern w:val="0"/>
              </w:rPr>
              <w:t>(</w:t>
            </w:r>
            <w:r w:rsidRPr="006D44EE">
              <w:rPr>
                <w:rFonts w:eastAsia="標楷體" w:cs="細明體" w:hint="eastAsia"/>
                <w:kern w:val="0"/>
              </w:rPr>
              <w:t>苗</w:t>
            </w:r>
            <w:r w:rsidRPr="006D44EE">
              <w:rPr>
                <w:rFonts w:eastAsia="標楷體" w:cs="細明體" w:hint="eastAsia"/>
                <w:kern w:val="0"/>
              </w:rPr>
              <w:t>)/</w:t>
            </w:r>
            <w:r w:rsidRPr="006D44EE">
              <w:rPr>
                <w:rFonts w:eastAsia="標楷體" w:cs="細明體" w:hint="eastAsia"/>
                <w:kern w:val="0"/>
              </w:rPr>
              <w:t>產品</w:t>
            </w:r>
            <w:r w:rsidRPr="006D44EE">
              <w:rPr>
                <w:rFonts w:eastAsia="標楷體" w:cs="細明體" w:hint="eastAsia"/>
                <w:kern w:val="0"/>
              </w:rPr>
              <w:t>/</w:t>
            </w:r>
            <w:r w:rsidRPr="006D44EE">
              <w:rPr>
                <w:rFonts w:eastAsia="標楷體" w:cs="細明體" w:hint="eastAsia"/>
                <w:kern w:val="0"/>
              </w:rPr>
              <w:t>器資材推廣</w:t>
            </w:r>
          </w:p>
        </w:tc>
        <w:tc>
          <w:tcPr>
            <w:tcW w:w="5245" w:type="dxa"/>
            <w:vAlign w:val="center"/>
          </w:tcPr>
          <w:p w14:paraId="72F2E361"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□種原</w:t>
            </w:r>
            <w:r w:rsidRPr="006D44EE">
              <w:rPr>
                <w:rFonts w:eastAsia="標楷體" w:cs="細明體" w:hint="eastAsia"/>
                <w:kern w:val="0"/>
              </w:rPr>
              <w:t>(</w:t>
            </w:r>
            <w:r w:rsidRPr="006D44EE">
              <w:rPr>
                <w:rFonts w:eastAsia="標楷體" w:cs="細明體" w:hint="eastAsia"/>
                <w:kern w:val="0"/>
              </w:rPr>
              <w:t>苗</w:t>
            </w:r>
            <w:r w:rsidRPr="006D44EE">
              <w:rPr>
                <w:rFonts w:eastAsia="標楷體" w:cs="細明體" w:hint="eastAsia"/>
                <w:kern w:val="0"/>
              </w:rPr>
              <w:t>)/</w:t>
            </w:r>
            <w:r w:rsidRPr="006D44EE">
              <w:rPr>
                <w:rFonts w:eastAsia="標楷體" w:cs="細明體" w:hint="eastAsia"/>
                <w:kern w:val="0"/>
              </w:rPr>
              <w:t>產品</w:t>
            </w:r>
            <w:r w:rsidRPr="006D44EE">
              <w:rPr>
                <w:rFonts w:eastAsia="標楷體" w:cs="細明體" w:hint="eastAsia"/>
                <w:kern w:val="0"/>
              </w:rPr>
              <w:t>/</w:t>
            </w:r>
            <w:r w:rsidRPr="006D44EE">
              <w:rPr>
                <w:rFonts w:eastAsia="標楷體" w:cs="細明體" w:hint="eastAsia"/>
                <w:kern w:val="0"/>
              </w:rPr>
              <w:t>器資材推廣數</w:t>
            </w:r>
          </w:p>
        </w:tc>
        <w:tc>
          <w:tcPr>
            <w:tcW w:w="1128" w:type="dxa"/>
            <w:vAlign w:val="center"/>
          </w:tcPr>
          <w:p w14:paraId="6B09E9F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種</w:t>
            </w:r>
          </w:p>
        </w:tc>
      </w:tr>
      <w:tr w:rsidR="007F794B" w:rsidRPr="006D44EE" w14:paraId="1CE5DF2A" w14:textId="77777777" w:rsidTr="007F794B">
        <w:trPr>
          <w:jc w:val="center"/>
        </w:trPr>
        <w:tc>
          <w:tcPr>
            <w:tcW w:w="860" w:type="dxa"/>
            <w:vMerge/>
            <w:shd w:val="clear" w:color="auto" w:fill="auto"/>
            <w:vAlign w:val="center"/>
          </w:tcPr>
          <w:p w14:paraId="11D01B5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7B5D2CF"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15655938"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□種原</w:t>
            </w:r>
            <w:r w:rsidRPr="006D44EE">
              <w:rPr>
                <w:rFonts w:eastAsia="標楷體" w:cs="細明體" w:hint="eastAsia"/>
                <w:kern w:val="0"/>
              </w:rPr>
              <w:t>(</w:t>
            </w:r>
            <w:r w:rsidRPr="006D44EE">
              <w:rPr>
                <w:rFonts w:eastAsia="標楷體" w:cs="細明體" w:hint="eastAsia"/>
                <w:kern w:val="0"/>
              </w:rPr>
              <w:t>苗</w:t>
            </w:r>
            <w:r w:rsidRPr="006D44EE">
              <w:rPr>
                <w:rFonts w:eastAsia="標楷體" w:cs="細明體" w:hint="eastAsia"/>
                <w:kern w:val="0"/>
              </w:rPr>
              <w:t>)/</w:t>
            </w:r>
            <w:r w:rsidRPr="006D44EE">
              <w:rPr>
                <w:rFonts w:eastAsia="標楷體" w:cs="細明體" w:hint="eastAsia"/>
                <w:kern w:val="0"/>
              </w:rPr>
              <w:t>產品</w:t>
            </w:r>
            <w:r w:rsidRPr="006D44EE">
              <w:rPr>
                <w:rFonts w:eastAsia="標楷體" w:cs="細明體" w:hint="eastAsia"/>
                <w:kern w:val="0"/>
              </w:rPr>
              <w:t>/</w:t>
            </w:r>
            <w:r w:rsidRPr="006D44EE">
              <w:rPr>
                <w:rFonts w:eastAsia="標楷體" w:cs="細明體" w:hint="eastAsia"/>
                <w:kern w:val="0"/>
              </w:rPr>
              <w:t>器資材推廣面積</w:t>
            </w:r>
          </w:p>
        </w:tc>
        <w:tc>
          <w:tcPr>
            <w:tcW w:w="1128" w:type="dxa"/>
            <w:vAlign w:val="center"/>
          </w:tcPr>
          <w:p w14:paraId="6C1C834C"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公頃</w:t>
            </w:r>
          </w:p>
        </w:tc>
      </w:tr>
      <w:tr w:rsidR="007F794B" w:rsidRPr="006D44EE" w14:paraId="7DB125D3" w14:textId="77777777" w:rsidTr="007F794B">
        <w:trPr>
          <w:jc w:val="center"/>
        </w:trPr>
        <w:tc>
          <w:tcPr>
            <w:tcW w:w="860" w:type="dxa"/>
            <w:vMerge/>
            <w:shd w:val="clear" w:color="auto" w:fill="auto"/>
            <w:vAlign w:val="center"/>
          </w:tcPr>
          <w:p w14:paraId="39AF1F1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E492847"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279ADAA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□種原</w:t>
            </w:r>
            <w:r w:rsidRPr="006D44EE">
              <w:rPr>
                <w:rFonts w:eastAsia="標楷體" w:cs="細明體" w:hint="eastAsia"/>
                <w:kern w:val="0"/>
              </w:rPr>
              <w:t>(</w:t>
            </w:r>
            <w:r w:rsidRPr="006D44EE">
              <w:rPr>
                <w:rFonts w:eastAsia="標楷體" w:cs="細明體" w:hint="eastAsia"/>
                <w:kern w:val="0"/>
              </w:rPr>
              <w:t>苗</w:t>
            </w:r>
            <w:r w:rsidRPr="006D44EE">
              <w:rPr>
                <w:rFonts w:eastAsia="標楷體" w:cs="細明體" w:hint="eastAsia"/>
                <w:kern w:val="0"/>
              </w:rPr>
              <w:t>)/</w:t>
            </w:r>
            <w:r w:rsidRPr="006D44EE">
              <w:rPr>
                <w:rFonts w:eastAsia="標楷體" w:cs="細明體" w:hint="eastAsia"/>
                <w:kern w:val="0"/>
              </w:rPr>
              <w:t>產品</w:t>
            </w:r>
            <w:r w:rsidRPr="006D44EE">
              <w:rPr>
                <w:rFonts w:eastAsia="標楷體" w:cs="細明體" w:hint="eastAsia"/>
                <w:kern w:val="0"/>
              </w:rPr>
              <w:t>/</w:t>
            </w:r>
            <w:r w:rsidRPr="006D44EE">
              <w:rPr>
                <w:rFonts w:eastAsia="標楷體" w:cs="細明體" w:hint="eastAsia"/>
                <w:kern w:val="0"/>
              </w:rPr>
              <w:t>器資材生產收入</w:t>
            </w:r>
          </w:p>
        </w:tc>
        <w:tc>
          <w:tcPr>
            <w:tcW w:w="1128" w:type="dxa"/>
            <w:vAlign w:val="center"/>
          </w:tcPr>
          <w:p w14:paraId="7AC1F3C1"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702C0F7A" w14:textId="77777777" w:rsidTr="007F794B">
        <w:trPr>
          <w:jc w:val="center"/>
        </w:trPr>
        <w:tc>
          <w:tcPr>
            <w:tcW w:w="860" w:type="dxa"/>
            <w:vMerge/>
            <w:shd w:val="clear" w:color="auto" w:fill="auto"/>
            <w:vAlign w:val="center"/>
          </w:tcPr>
          <w:p w14:paraId="1005137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2DC81019"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6F1E6971"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□品種權授權數</w:t>
            </w:r>
          </w:p>
        </w:tc>
        <w:tc>
          <w:tcPr>
            <w:tcW w:w="1128" w:type="dxa"/>
            <w:vAlign w:val="center"/>
          </w:tcPr>
          <w:p w14:paraId="7CC0167F"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7B90C1B4" w14:textId="77777777" w:rsidTr="007F794B">
        <w:trPr>
          <w:jc w:val="center"/>
        </w:trPr>
        <w:tc>
          <w:tcPr>
            <w:tcW w:w="860" w:type="dxa"/>
            <w:vMerge/>
            <w:shd w:val="clear" w:color="auto" w:fill="auto"/>
            <w:vAlign w:val="center"/>
          </w:tcPr>
          <w:p w14:paraId="655AB99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48E18C9"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3A59D5CD"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□品種權授權收入</w:t>
            </w:r>
          </w:p>
        </w:tc>
        <w:tc>
          <w:tcPr>
            <w:tcW w:w="1128" w:type="dxa"/>
            <w:vAlign w:val="center"/>
          </w:tcPr>
          <w:p w14:paraId="236BD9D7"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79A250A2" w14:textId="77777777" w:rsidTr="007F794B">
        <w:trPr>
          <w:jc w:val="center"/>
        </w:trPr>
        <w:tc>
          <w:tcPr>
            <w:tcW w:w="860" w:type="dxa"/>
            <w:vMerge/>
            <w:shd w:val="clear" w:color="auto" w:fill="auto"/>
            <w:vAlign w:val="center"/>
          </w:tcPr>
          <w:p w14:paraId="7B6403DC"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6F4F74C"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3EBFF97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□國內推廣活動辦理數</w:t>
            </w:r>
          </w:p>
        </w:tc>
        <w:tc>
          <w:tcPr>
            <w:tcW w:w="1128" w:type="dxa"/>
            <w:vAlign w:val="center"/>
          </w:tcPr>
          <w:p w14:paraId="65D363A3"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次</w:t>
            </w:r>
          </w:p>
        </w:tc>
      </w:tr>
      <w:tr w:rsidR="007F794B" w:rsidRPr="006D44EE" w14:paraId="034F213F" w14:textId="77777777" w:rsidTr="007F794B">
        <w:trPr>
          <w:jc w:val="center"/>
        </w:trPr>
        <w:tc>
          <w:tcPr>
            <w:tcW w:w="860" w:type="dxa"/>
            <w:vMerge/>
            <w:shd w:val="clear" w:color="auto" w:fill="auto"/>
            <w:vAlign w:val="center"/>
          </w:tcPr>
          <w:p w14:paraId="62FC50A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4B030E7"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7650D3E6"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□國內推廣活動辦理收入</w:t>
            </w:r>
          </w:p>
        </w:tc>
        <w:tc>
          <w:tcPr>
            <w:tcW w:w="1128" w:type="dxa"/>
            <w:vAlign w:val="center"/>
          </w:tcPr>
          <w:p w14:paraId="15DE116C"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4CB54D09" w14:textId="77777777" w:rsidTr="007F794B">
        <w:trPr>
          <w:jc w:val="center"/>
        </w:trPr>
        <w:tc>
          <w:tcPr>
            <w:tcW w:w="860" w:type="dxa"/>
            <w:vMerge/>
            <w:shd w:val="clear" w:color="auto" w:fill="auto"/>
            <w:vAlign w:val="center"/>
          </w:tcPr>
          <w:p w14:paraId="0DBB2C88"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0A80B30"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29C2209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□國際推廣活動辦理數</w:t>
            </w:r>
          </w:p>
        </w:tc>
        <w:tc>
          <w:tcPr>
            <w:tcW w:w="1128" w:type="dxa"/>
            <w:vAlign w:val="center"/>
          </w:tcPr>
          <w:p w14:paraId="1769B0EE"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次</w:t>
            </w:r>
          </w:p>
        </w:tc>
      </w:tr>
      <w:tr w:rsidR="007F794B" w:rsidRPr="006D44EE" w14:paraId="0AC63952" w14:textId="77777777" w:rsidTr="007F794B">
        <w:trPr>
          <w:jc w:val="center"/>
        </w:trPr>
        <w:tc>
          <w:tcPr>
            <w:tcW w:w="860" w:type="dxa"/>
            <w:vMerge/>
            <w:shd w:val="clear" w:color="auto" w:fill="auto"/>
            <w:vAlign w:val="center"/>
          </w:tcPr>
          <w:p w14:paraId="6259436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57BF7A0"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4FD77ED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□國際推廣活動辦理收入</w:t>
            </w:r>
          </w:p>
        </w:tc>
        <w:tc>
          <w:tcPr>
            <w:tcW w:w="1128" w:type="dxa"/>
            <w:vAlign w:val="center"/>
          </w:tcPr>
          <w:p w14:paraId="192A673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6C15C612" w14:textId="77777777" w:rsidTr="007F794B">
        <w:trPr>
          <w:jc w:val="center"/>
        </w:trPr>
        <w:tc>
          <w:tcPr>
            <w:tcW w:w="860" w:type="dxa"/>
            <w:vMerge/>
            <w:shd w:val="clear" w:color="auto" w:fill="auto"/>
            <w:vAlign w:val="center"/>
          </w:tcPr>
          <w:p w14:paraId="7191A2D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7B208703" w14:textId="77777777" w:rsidR="007F794B" w:rsidRPr="006D44EE" w:rsidRDefault="007F794B" w:rsidP="007F794B">
            <w:pPr>
              <w:snapToGrid w:val="0"/>
              <w:jc w:val="both"/>
              <w:rPr>
                <w:rFonts w:eastAsia="標楷體" w:cs="細明體"/>
                <w:kern w:val="0"/>
              </w:rPr>
            </w:pPr>
            <w:r w:rsidRPr="006D44EE">
              <w:rPr>
                <w:rFonts w:eastAsia="標楷體"/>
              </w:rPr>
              <w:t>資訊傳播與交流</w:t>
            </w:r>
          </w:p>
        </w:tc>
        <w:tc>
          <w:tcPr>
            <w:tcW w:w="5245" w:type="dxa"/>
            <w:vAlign w:val="center"/>
          </w:tcPr>
          <w:p w14:paraId="29E882CA"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□外部資訊平台建置數</w:t>
            </w:r>
            <w:r w:rsidRPr="006D44EE">
              <w:rPr>
                <w:rFonts w:eastAsia="標楷體" w:cs="細明體" w:hint="eastAsia"/>
                <w:kern w:val="0"/>
              </w:rPr>
              <w:t>/</w:t>
            </w:r>
            <w:r w:rsidRPr="006D44EE">
              <w:rPr>
                <w:rFonts w:eastAsia="標楷體" w:cs="細明體" w:hint="eastAsia"/>
                <w:kern w:val="0"/>
              </w:rPr>
              <w:t>維護數</w:t>
            </w:r>
          </w:p>
        </w:tc>
        <w:tc>
          <w:tcPr>
            <w:tcW w:w="1128" w:type="dxa"/>
            <w:vAlign w:val="center"/>
          </w:tcPr>
          <w:p w14:paraId="57EE4D3B"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4789464D" w14:textId="77777777" w:rsidTr="007F794B">
        <w:trPr>
          <w:jc w:val="center"/>
        </w:trPr>
        <w:tc>
          <w:tcPr>
            <w:tcW w:w="860" w:type="dxa"/>
            <w:vMerge/>
            <w:shd w:val="clear" w:color="auto" w:fill="auto"/>
            <w:vAlign w:val="center"/>
          </w:tcPr>
          <w:p w14:paraId="1A5C812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9D26158" w14:textId="77777777" w:rsidR="007F794B" w:rsidRPr="006D44EE" w:rsidRDefault="007F794B" w:rsidP="007F794B">
            <w:pPr>
              <w:snapToGrid w:val="0"/>
              <w:jc w:val="both"/>
              <w:rPr>
                <w:rFonts w:eastAsia="標楷體"/>
              </w:rPr>
            </w:pPr>
          </w:p>
        </w:tc>
        <w:tc>
          <w:tcPr>
            <w:tcW w:w="5245" w:type="dxa"/>
            <w:vAlign w:val="center"/>
          </w:tcPr>
          <w:p w14:paraId="46ED5A1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□平台訪客數</w:t>
            </w:r>
          </w:p>
        </w:tc>
        <w:tc>
          <w:tcPr>
            <w:tcW w:w="1128" w:type="dxa"/>
            <w:vAlign w:val="center"/>
          </w:tcPr>
          <w:p w14:paraId="1AA503A3"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人次</w:t>
            </w:r>
          </w:p>
        </w:tc>
      </w:tr>
      <w:tr w:rsidR="007F794B" w:rsidRPr="006D44EE" w14:paraId="4D7D76A0" w14:textId="77777777" w:rsidTr="007F794B">
        <w:trPr>
          <w:jc w:val="center"/>
        </w:trPr>
        <w:tc>
          <w:tcPr>
            <w:tcW w:w="860" w:type="dxa"/>
            <w:vMerge/>
            <w:shd w:val="clear" w:color="auto" w:fill="auto"/>
            <w:vAlign w:val="center"/>
          </w:tcPr>
          <w:p w14:paraId="785AD9C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0609C86" w14:textId="77777777" w:rsidR="007F794B" w:rsidRPr="006D44EE" w:rsidRDefault="007F794B" w:rsidP="007F794B">
            <w:pPr>
              <w:snapToGrid w:val="0"/>
              <w:jc w:val="both"/>
              <w:rPr>
                <w:rFonts w:eastAsia="標楷體"/>
              </w:rPr>
            </w:pPr>
          </w:p>
        </w:tc>
        <w:tc>
          <w:tcPr>
            <w:tcW w:w="5245" w:type="dxa"/>
            <w:vAlign w:val="center"/>
          </w:tcPr>
          <w:p w14:paraId="2561B199"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□提供客服數</w:t>
            </w:r>
          </w:p>
        </w:tc>
        <w:tc>
          <w:tcPr>
            <w:tcW w:w="1128" w:type="dxa"/>
            <w:vAlign w:val="center"/>
          </w:tcPr>
          <w:p w14:paraId="2FE70A28"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6802B15F" w14:textId="77777777" w:rsidTr="007F794B">
        <w:trPr>
          <w:jc w:val="center"/>
        </w:trPr>
        <w:tc>
          <w:tcPr>
            <w:tcW w:w="860" w:type="dxa"/>
            <w:vMerge/>
            <w:shd w:val="clear" w:color="auto" w:fill="auto"/>
            <w:vAlign w:val="center"/>
          </w:tcPr>
          <w:p w14:paraId="613CA6A6"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ED215EE" w14:textId="77777777" w:rsidR="007F794B" w:rsidRPr="006D44EE" w:rsidRDefault="007F794B" w:rsidP="007F794B">
            <w:pPr>
              <w:snapToGrid w:val="0"/>
              <w:jc w:val="both"/>
              <w:rPr>
                <w:rFonts w:eastAsia="標楷體"/>
              </w:rPr>
            </w:pPr>
          </w:p>
        </w:tc>
        <w:tc>
          <w:tcPr>
            <w:tcW w:w="5245" w:type="dxa"/>
            <w:vAlign w:val="center"/>
          </w:tcPr>
          <w:p w14:paraId="0CA02D52"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□提供客服收入</w:t>
            </w:r>
          </w:p>
        </w:tc>
        <w:tc>
          <w:tcPr>
            <w:tcW w:w="1128" w:type="dxa"/>
            <w:vAlign w:val="center"/>
          </w:tcPr>
          <w:p w14:paraId="77F75EF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2D0E758B" w14:textId="77777777" w:rsidTr="007F794B">
        <w:trPr>
          <w:jc w:val="center"/>
        </w:trPr>
        <w:tc>
          <w:tcPr>
            <w:tcW w:w="860" w:type="dxa"/>
            <w:vMerge/>
            <w:shd w:val="clear" w:color="auto" w:fill="auto"/>
            <w:vAlign w:val="center"/>
          </w:tcPr>
          <w:p w14:paraId="4A5B77B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320D2231" w14:textId="77777777" w:rsidR="007F794B" w:rsidRPr="006D44EE" w:rsidRDefault="007F794B" w:rsidP="007F794B">
            <w:pPr>
              <w:snapToGrid w:val="0"/>
              <w:jc w:val="both"/>
              <w:rPr>
                <w:rFonts w:eastAsia="標楷體" w:cs="細明體"/>
                <w:kern w:val="0"/>
              </w:rPr>
            </w:pPr>
            <w:r w:rsidRPr="006D44EE">
              <w:rPr>
                <w:rFonts w:eastAsia="標楷體"/>
              </w:rPr>
              <w:t>安全監測、預警與防治服務</w:t>
            </w:r>
          </w:p>
        </w:tc>
        <w:tc>
          <w:tcPr>
            <w:tcW w:w="5245" w:type="dxa"/>
            <w:vAlign w:val="center"/>
          </w:tcPr>
          <w:p w14:paraId="3CE582CC"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□安全監測預警與防治服務數</w:t>
            </w:r>
          </w:p>
        </w:tc>
        <w:tc>
          <w:tcPr>
            <w:tcW w:w="1128" w:type="dxa"/>
            <w:vAlign w:val="center"/>
          </w:tcPr>
          <w:p w14:paraId="4BD7B383"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2BA28902" w14:textId="77777777" w:rsidTr="007F794B">
        <w:trPr>
          <w:jc w:val="center"/>
        </w:trPr>
        <w:tc>
          <w:tcPr>
            <w:tcW w:w="860" w:type="dxa"/>
            <w:vMerge/>
            <w:shd w:val="clear" w:color="auto" w:fill="auto"/>
            <w:vAlign w:val="center"/>
          </w:tcPr>
          <w:p w14:paraId="1EC01DE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B47060C" w14:textId="77777777" w:rsidR="007F794B" w:rsidRPr="006D44EE" w:rsidRDefault="007F794B" w:rsidP="007F794B">
            <w:pPr>
              <w:snapToGrid w:val="0"/>
              <w:jc w:val="both"/>
              <w:rPr>
                <w:rFonts w:eastAsia="標楷體"/>
              </w:rPr>
            </w:pPr>
          </w:p>
        </w:tc>
        <w:tc>
          <w:tcPr>
            <w:tcW w:w="5245" w:type="dxa"/>
            <w:vAlign w:val="center"/>
          </w:tcPr>
          <w:p w14:paraId="7EBFD4D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□安全監測預警與防治服務數收入</w:t>
            </w:r>
          </w:p>
        </w:tc>
        <w:tc>
          <w:tcPr>
            <w:tcW w:w="1128" w:type="dxa"/>
            <w:vAlign w:val="center"/>
          </w:tcPr>
          <w:p w14:paraId="2056590A"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229BA9CE" w14:textId="77777777" w:rsidTr="007F794B">
        <w:trPr>
          <w:jc w:val="center"/>
        </w:trPr>
        <w:tc>
          <w:tcPr>
            <w:tcW w:w="860" w:type="dxa"/>
            <w:vMerge/>
            <w:shd w:val="clear" w:color="auto" w:fill="auto"/>
            <w:vAlign w:val="center"/>
          </w:tcPr>
          <w:p w14:paraId="156EEA4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5B1F0D8B" w14:textId="77777777" w:rsidR="007F794B" w:rsidRPr="006D44EE" w:rsidRDefault="007F794B" w:rsidP="007F794B">
            <w:pPr>
              <w:snapToGrid w:val="0"/>
              <w:jc w:val="both"/>
              <w:rPr>
                <w:rFonts w:eastAsia="標楷體" w:cs="細明體"/>
                <w:kern w:val="0"/>
              </w:rPr>
            </w:pPr>
            <w:r w:rsidRPr="006D44EE">
              <w:rPr>
                <w:rFonts w:eastAsia="標楷體"/>
              </w:rPr>
              <w:t>技術或器資材供應服務</w:t>
            </w:r>
          </w:p>
        </w:tc>
        <w:tc>
          <w:tcPr>
            <w:tcW w:w="5245" w:type="dxa"/>
            <w:vAlign w:val="center"/>
          </w:tcPr>
          <w:p w14:paraId="51578694"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□技術或器資材供應服務數</w:t>
            </w:r>
          </w:p>
        </w:tc>
        <w:tc>
          <w:tcPr>
            <w:tcW w:w="1128" w:type="dxa"/>
            <w:vAlign w:val="center"/>
          </w:tcPr>
          <w:p w14:paraId="25D2C9FD"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3487DE65" w14:textId="77777777" w:rsidTr="007F794B">
        <w:trPr>
          <w:jc w:val="center"/>
        </w:trPr>
        <w:tc>
          <w:tcPr>
            <w:tcW w:w="860" w:type="dxa"/>
            <w:vMerge/>
            <w:shd w:val="clear" w:color="auto" w:fill="auto"/>
            <w:vAlign w:val="center"/>
          </w:tcPr>
          <w:p w14:paraId="48CE14D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250216C8" w14:textId="77777777" w:rsidR="007F794B" w:rsidRPr="006D44EE" w:rsidRDefault="007F794B" w:rsidP="007F794B">
            <w:pPr>
              <w:snapToGrid w:val="0"/>
              <w:jc w:val="both"/>
              <w:rPr>
                <w:rFonts w:eastAsia="標楷體"/>
              </w:rPr>
            </w:pPr>
          </w:p>
        </w:tc>
        <w:tc>
          <w:tcPr>
            <w:tcW w:w="5245" w:type="dxa"/>
            <w:vAlign w:val="center"/>
          </w:tcPr>
          <w:p w14:paraId="5C30C39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□技術或器資材供應服務收入</w:t>
            </w:r>
          </w:p>
        </w:tc>
        <w:tc>
          <w:tcPr>
            <w:tcW w:w="1128" w:type="dxa"/>
            <w:vAlign w:val="center"/>
          </w:tcPr>
          <w:p w14:paraId="55CD000D"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22404A0D" w14:textId="77777777" w:rsidTr="007F794B">
        <w:trPr>
          <w:jc w:val="center"/>
        </w:trPr>
        <w:tc>
          <w:tcPr>
            <w:tcW w:w="860" w:type="dxa"/>
            <w:vMerge/>
            <w:shd w:val="clear" w:color="auto" w:fill="auto"/>
            <w:vAlign w:val="center"/>
          </w:tcPr>
          <w:p w14:paraId="5B6BA33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B60EBEA" w14:textId="77777777" w:rsidR="007F794B" w:rsidRPr="006D44EE" w:rsidRDefault="007F794B" w:rsidP="007F794B">
            <w:pPr>
              <w:snapToGrid w:val="0"/>
              <w:jc w:val="both"/>
              <w:rPr>
                <w:rFonts w:eastAsia="標楷體"/>
              </w:rPr>
            </w:pPr>
          </w:p>
        </w:tc>
        <w:tc>
          <w:tcPr>
            <w:tcW w:w="5245" w:type="dxa"/>
            <w:vAlign w:val="center"/>
          </w:tcPr>
          <w:p w14:paraId="60474AA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□技術或器資材供應服務單位數</w:t>
            </w:r>
          </w:p>
        </w:tc>
        <w:tc>
          <w:tcPr>
            <w:tcW w:w="1128" w:type="dxa"/>
            <w:vAlign w:val="center"/>
          </w:tcPr>
          <w:p w14:paraId="2A087A1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家</w:t>
            </w:r>
          </w:p>
        </w:tc>
      </w:tr>
      <w:tr w:rsidR="007F794B" w:rsidRPr="006D44EE" w14:paraId="26BFA15D" w14:textId="77777777" w:rsidTr="007F794B">
        <w:trPr>
          <w:jc w:val="center"/>
        </w:trPr>
        <w:tc>
          <w:tcPr>
            <w:tcW w:w="860" w:type="dxa"/>
            <w:vMerge/>
            <w:shd w:val="clear" w:color="auto" w:fill="auto"/>
            <w:vAlign w:val="center"/>
          </w:tcPr>
          <w:p w14:paraId="1765A712"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31C728EB" w14:textId="77777777" w:rsidR="007F794B" w:rsidRPr="006D44EE" w:rsidRDefault="007F794B" w:rsidP="007F794B">
            <w:pPr>
              <w:snapToGrid w:val="0"/>
              <w:jc w:val="both"/>
              <w:rPr>
                <w:rFonts w:eastAsia="標楷體" w:cs="細明體"/>
                <w:kern w:val="0"/>
              </w:rPr>
            </w:pPr>
            <w:r w:rsidRPr="006D44EE">
              <w:rPr>
                <w:rFonts w:eastAsia="標楷體"/>
              </w:rPr>
              <w:t>問題</w:t>
            </w:r>
            <w:r w:rsidRPr="006D44EE">
              <w:rPr>
                <w:rFonts w:eastAsia="標楷體"/>
              </w:rPr>
              <w:t>/</w:t>
            </w:r>
            <w:r w:rsidRPr="006D44EE">
              <w:rPr>
                <w:rFonts w:eastAsia="標楷體"/>
              </w:rPr>
              <w:t>資訊諮詢與解說服務</w:t>
            </w:r>
          </w:p>
        </w:tc>
        <w:tc>
          <w:tcPr>
            <w:tcW w:w="5245" w:type="dxa"/>
            <w:vAlign w:val="center"/>
          </w:tcPr>
          <w:p w14:paraId="40798ED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□問題</w:t>
            </w:r>
            <w:r w:rsidRPr="006D44EE">
              <w:rPr>
                <w:rFonts w:eastAsia="標楷體" w:cs="細明體" w:hint="eastAsia"/>
                <w:kern w:val="0"/>
              </w:rPr>
              <w:t>/</w:t>
            </w:r>
            <w:r w:rsidRPr="006D44EE">
              <w:rPr>
                <w:rFonts w:eastAsia="標楷體" w:cs="細明體" w:hint="eastAsia"/>
                <w:kern w:val="0"/>
              </w:rPr>
              <w:t>資訊諮詢與解說服務數</w:t>
            </w:r>
          </w:p>
        </w:tc>
        <w:tc>
          <w:tcPr>
            <w:tcW w:w="1128" w:type="dxa"/>
            <w:vAlign w:val="center"/>
          </w:tcPr>
          <w:p w14:paraId="126AD02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74BE3172" w14:textId="77777777" w:rsidTr="007F794B">
        <w:trPr>
          <w:jc w:val="center"/>
        </w:trPr>
        <w:tc>
          <w:tcPr>
            <w:tcW w:w="860" w:type="dxa"/>
            <w:vMerge/>
            <w:shd w:val="clear" w:color="auto" w:fill="auto"/>
            <w:vAlign w:val="center"/>
          </w:tcPr>
          <w:p w14:paraId="209E2DA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F4B04DC" w14:textId="77777777" w:rsidR="007F794B" w:rsidRPr="006D44EE" w:rsidRDefault="007F794B" w:rsidP="007F794B">
            <w:pPr>
              <w:snapToGrid w:val="0"/>
              <w:jc w:val="both"/>
              <w:rPr>
                <w:rFonts w:eastAsia="標楷體"/>
              </w:rPr>
            </w:pPr>
          </w:p>
        </w:tc>
        <w:tc>
          <w:tcPr>
            <w:tcW w:w="5245" w:type="dxa"/>
            <w:vAlign w:val="center"/>
          </w:tcPr>
          <w:p w14:paraId="2C0662E9"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□問題</w:t>
            </w:r>
            <w:r w:rsidRPr="006D44EE">
              <w:rPr>
                <w:rFonts w:eastAsia="標楷體" w:cs="細明體" w:hint="eastAsia"/>
                <w:kern w:val="0"/>
              </w:rPr>
              <w:t>/</w:t>
            </w:r>
            <w:r w:rsidRPr="006D44EE">
              <w:rPr>
                <w:rFonts w:eastAsia="標楷體" w:cs="細明體" w:hint="eastAsia"/>
                <w:kern w:val="0"/>
              </w:rPr>
              <w:t>資訊諮詢與解說服務收入</w:t>
            </w:r>
          </w:p>
        </w:tc>
        <w:tc>
          <w:tcPr>
            <w:tcW w:w="1128" w:type="dxa"/>
            <w:vAlign w:val="center"/>
          </w:tcPr>
          <w:p w14:paraId="0C0D493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149926B2" w14:textId="77777777" w:rsidTr="007F794B">
        <w:trPr>
          <w:jc w:val="center"/>
        </w:trPr>
        <w:tc>
          <w:tcPr>
            <w:tcW w:w="860" w:type="dxa"/>
            <w:vMerge/>
            <w:shd w:val="clear" w:color="auto" w:fill="auto"/>
            <w:vAlign w:val="center"/>
          </w:tcPr>
          <w:p w14:paraId="3F7BCF4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shd w:val="clear" w:color="auto" w:fill="auto"/>
            <w:vAlign w:val="center"/>
          </w:tcPr>
          <w:p w14:paraId="0BCBFA84" w14:textId="77777777" w:rsidR="007F794B" w:rsidRPr="006D44EE" w:rsidRDefault="007F794B" w:rsidP="007F794B">
            <w:pPr>
              <w:snapToGrid w:val="0"/>
              <w:jc w:val="both"/>
              <w:rPr>
                <w:rFonts w:eastAsia="標楷體" w:cs="細明體"/>
                <w:kern w:val="0"/>
              </w:rPr>
            </w:pPr>
            <w:r w:rsidRPr="006D44EE">
              <w:rPr>
                <w:rFonts w:eastAsia="標楷體"/>
              </w:rPr>
              <w:t>輔導建立優質</w:t>
            </w:r>
            <w:r w:rsidRPr="006D44EE">
              <w:rPr>
                <w:rFonts w:eastAsia="標楷體"/>
              </w:rPr>
              <w:t>/</w:t>
            </w:r>
            <w:r w:rsidRPr="006D44EE">
              <w:rPr>
                <w:rFonts w:eastAsia="標楷體"/>
              </w:rPr>
              <w:t>安全</w:t>
            </w:r>
            <w:r w:rsidRPr="006D44EE">
              <w:rPr>
                <w:rFonts w:eastAsia="標楷體"/>
              </w:rPr>
              <w:t>/</w:t>
            </w:r>
            <w:r w:rsidRPr="006D44EE">
              <w:rPr>
                <w:rFonts w:eastAsia="標楷體"/>
              </w:rPr>
              <w:t>有機生產製造</w:t>
            </w:r>
          </w:p>
        </w:tc>
        <w:tc>
          <w:tcPr>
            <w:tcW w:w="5245" w:type="dxa"/>
            <w:vAlign w:val="center"/>
          </w:tcPr>
          <w:p w14:paraId="2B564902"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□輔導建立優質</w:t>
            </w:r>
            <w:r w:rsidRPr="006D44EE">
              <w:rPr>
                <w:rFonts w:eastAsia="標楷體" w:cs="細明體" w:hint="eastAsia"/>
                <w:kern w:val="0"/>
              </w:rPr>
              <w:t>/</w:t>
            </w:r>
            <w:r w:rsidRPr="006D44EE">
              <w:rPr>
                <w:rFonts w:eastAsia="標楷體" w:cs="細明體" w:hint="eastAsia"/>
                <w:kern w:val="0"/>
              </w:rPr>
              <w:t>安全</w:t>
            </w:r>
            <w:r w:rsidRPr="006D44EE">
              <w:rPr>
                <w:rFonts w:eastAsia="標楷體" w:cs="細明體" w:hint="eastAsia"/>
                <w:kern w:val="0"/>
              </w:rPr>
              <w:t>/</w:t>
            </w:r>
            <w:r w:rsidRPr="006D44EE">
              <w:rPr>
                <w:rFonts w:eastAsia="標楷體" w:cs="細明體" w:hint="eastAsia"/>
                <w:kern w:val="0"/>
              </w:rPr>
              <w:t>有機生產製造數</w:t>
            </w:r>
          </w:p>
        </w:tc>
        <w:tc>
          <w:tcPr>
            <w:tcW w:w="1128" w:type="dxa"/>
            <w:vAlign w:val="center"/>
          </w:tcPr>
          <w:p w14:paraId="283BAE4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項或家</w:t>
            </w:r>
          </w:p>
        </w:tc>
      </w:tr>
      <w:tr w:rsidR="007F794B" w:rsidRPr="006D44EE" w14:paraId="124C9EF8" w14:textId="77777777" w:rsidTr="007F794B">
        <w:trPr>
          <w:jc w:val="center"/>
        </w:trPr>
        <w:tc>
          <w:tcPr>
            <w:tcW w:w="860" w:type="dxa"/>
            <w:vMerge/>
            <w:shd w:val="clear" w:color="auto" w:fill="auto"/>
            <w:vAlign w:val="center"/>
          </w:tcPr>
          <w:p w14:paraId="526E32C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shd w:val="clear" w:color="auto" w:fill="auto"/>
            <w:vAlign w:val="center"/>
          </w:tcPr>
          <w:p w14:paraId="689F24B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輔導優質</w:t>
            </w:r>
            <w:r w:rsidRPr="006D44EE">
              <w:rPr>
                <w:rFonts w:eastAsia="標楷體" w:cs="細明體" w:hint="eastAsia"/>
                <w:kern w:val="0"/>
              </w:rPr>
              <w:t>/</w:t>
            </w:r>
            <w:r w:rsidRPr="006D44EE">
              <w:rPr>
                <w:rFonts w:eastAsia="標楷體" w:cs="細明體" w:hint="eastAsia"/>
                <w:kern w:val="0"/>
              </w:rPr>
              <w:t>安全農業認驗證</w:t>
            </w:r>
          </w:p>
        </w:tc>
        <w:tc>
          <w:tcPr>
            <w:tcW w:w="5245" w:type="dxa"/>
            <w:vAlign w:val="center"/>
          </w:tcPr>
          <w:p w14:paraId="3C51005C"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□輔導廠商</w:t>
            </w:r>
            <w:r w:rsidRPr="006D44EE">
              <w:rPr>
                <w:rFonts w:eastAsia="標楷體" w:cs="細明體" w:hint="eastAsia"/>
                <w:kern w:val="0"/>
              </w:rPr>
              <w:t>/</w:t>
            </w:r>
            <w:r w:rsidRPr="006D44EE">
              <w:rPr>
                <w:rFonts w:eastAsia="標楷體" w:cs="細明體" w:hint="eastAsia"/>
                <w:kern w:val="0"/>
              </w:rPr>
              <w:t>產業團體進行優質</w:t>
            </w:r>
            <w:r w:rsidRPr="006D44EE">
              <w:rPr>
                <w:rFonts w:eastAsia="標楷體" w:cs="細明體" w:hint="eastAsia"/>
                <w:kern w:val="0"/>
              </w:rPr>
              <w:t>/</w:t>
            </w:r>
            <w:r w:rsidRPr="006D44EE">
              <w:rPr>
                <w:rFonts w:eastAsia="標楷體" w:cs="細明體" w:hint="eastAsia"/>
                <w:kern w:val="0"/>
              </w:rPr>
              <w:t>安全農業認證數</w:t>
            </w:r>
          </w:p>
        </w:tc>
        <w:tc>
          <w:tcPr>
            <w:tcW w:w="1128" w:type="dxa"/>
            <w:vAlign w:val="center"/>
          </w:tcPr>
          <w:p w14:paraId="0A87AEE1"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件或家</w:t>
            </w:r>
          </w:p>
        </w:tc>
      </w:tr>
      <w:tr w:rsidR="007F794B" w:rsidRPr="006D44EE" w14:paraId="2317C1BB" w14:textId="77777777" w:rsidTr="007F794B">
        <w:trPr>
          <w:jc w:val="center"/>
        </w:trPr>
        <w:tc>
          <w:tcPr>
            <w:tcW w:w="860" w:type="dxa"/>
            <w:vMerge/>
            <w:shd w:val="clear" w:color="auto" w:fill="auto"/>
            <w:vAlign w:val="center"/>
          </w:tcPr>
          <w:p w14:paraId="207B508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shd w:val="clear" w:color="auto" w:fill="auto"/>
            <w:vAlign w:val="center"/>
          </w:tcPr>
          <w:p w14:paraId="35CD5357" w14:textId="77777777" w:rsidR="007F794B" w:rsidRPr="006D44EE" w:rsidRDefault="007F794B" w:rsidP="007F794B">
            <w:pPr>
              <w:snapToGrid w:val="0"/>
              <w:jc w:val="both"/>
              <w:rPr>
                <w:rFonts w:eastAsia="標楷體" w:cs="細明體"/>
                <w:kern w:val="0"/>
              </w:rPr>
            </w:pPr>
            <w:r w:rsidRPr="006D44EE">
              <w:rPr>
                <w:rFonts w:eastAsia="標楷體"/>
              </w:rPr>
              <w:t>輔導建立產銷</w:t>
            </w:r>
            <w:r w:rsidRPr="006D44EE">
              <w:rPr>
                <w:rFonts w:eastAsia="標楷體"/>
              </w:rPr>
              <w:t>/</w:t>
            </w:r>
            <w:r w:rsidRPr="006D44EE">
              <w:rPr>
                <w:rFonts w:eastAsia="標楷體"/>
              </w:rPr>
              <w:t>生態平衡</w:t>
            </w:r>
            <w:r w:rsidRPr="006D44EE">
              <w:rPr>
                <w:rFonts w:eastAsia="標楷體"/>
              </w:rPr>
              <w:t>/</w:t>
            </w:r>
            <w:r w:rsidRPr="006D44EE">
              <w:rPr>
                <w:rFonts w:eastAsia="標楷體"/>
              </w:rPr>
              <w:t>休閒經營體系制度</w:t>
            </w:r>
          </w:p>
        </w:tc>
        <w:tc>
          <w:tcPr>
            <w:tcW w:w="5245" w:type="dxa"/>
            <w:vAlign w:val="center"/>
          </w:tcPr>
          <w:p w14:paraId="2102F398"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□輔導建立產銷</w:t>
            </w:r>
            <w:r w:rsidRPr="006D44EE">
              <w:rPr>
                <w:rFonts w:eastAsia="標楷體" w:cs="細明體" w:hint="eastAsia"/>
                <w:kern w:val="0"/>
              </w:rPr>
              <w:t>/</w:t>
            </w:r>
            <w:r w:rsidRPr="006D44EE">
              <w:rPr>
                <w:rFonts w:eastAsia="標楷體" w:cs="細明體" w:hint="eastAsia"/>
                <w:kern w:val="0"/>
              </w:rPr>
              <w:t>休閒經營體系制度數</w:t>
            </w:r>
          </w:p>
        </w:tc>
        <w:tc>
          <w:tcPr>
            <w:tcW w:w="1128" w:type="dxa"/>
            <w:vAlign w:val="center"/>
          </w:tcPr>
          <w:p w14:paraId="0947D089"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件或家</w:t>
            </w:r>
          </w:p>
        </w:tc>
      </w:tr>
      <w:tr w:rsidR="007F794B" w:rsidRPr="006D44EE" w14:paraId="2AB8BDDC" w14:textId="77777777" w:rsidTr="007F794B">
        <w:trPr>
          <w:jc w:val="center"/>
        </w:trPr>
        <w:tc>
          <w:tcPr>
            <w:tcW w:w="860" w:type="dxa"/>
            <w:vMerge w:val="restart"/>
            <w:tcBorders>
              <w:top w:val="double" w:sz="4" w:space="0" w:color="auto"/>
            </w:tcBorders>
            <w:shd w:val="clear" w:color="auto" w:fill="auto"/>
            <w:vAlign w:val="center"/>
          </w:tcPr>
          <w:p w14:paraId="616FF1F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支援合作</w:t>
            </w:r>
          </w:p>
          <w:p w14:paraId="1EA31C3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產出</w:t>
            </w:r>
          </w:p>
        </w:tc>
        <w:tc>
          <w:tcPr>
            <w:tcW w:w="2292" w:type="dxa"/>
            <w:tcBorders>
              <w:top w:val="double" w:sz="4" w:space="0" w:color="auto"/>
            </w:tcBorders>
            <w:shd w:val="clear" w:color="auto" w:fill="auto"/>
            <w:vAlign w:val="center"/>
          </w:tcPr>
          <w:p w14:paraId="727EA214" w14:textId="77777777" w:rsidR="007F794B" w:rsidRPr="006D44EE" w:rsidRDefault="007F794B" w:rsidP="007F794B">
            <w:pPr>
              <w:snapToGrid w:val="0"/>
              <w:jc w:val="both"/>
              <w:rPr>
                <w:rFonts w:eastAsia="標楷體" w:hint="eastAsia"/>
              </w:rPr>
            </w:pPr>
            <w:r w:rsidRPr="006D44EE">
              <w:rPr>
                <w:rFonts w:eastAsia="標楷體" w:hint="eastAsia"/>
              </w:rPr>
              <w:t>協助共同施政、宣導與成果發表</w:t>
            </w:r>
          </w:p>
        </w:tc>
        <w:tc>
          <w:tcPr>
            <w:tcW w:w="5245" w:type="dxa"/>
            <w:tcBorders>
              <w:top w:val="double" w:sz="4" w:space="0" w:color="auto"/>
              <w:bottom w:val="single" w:sz="4" w:space="0" w:color="auto"/>
            </w:tcBorders>
          </w:tcPr>
          <w:p w14:paraId="7F1CBE44" w14:textId="77777777" w:rsidR="007F794B" w:rsidRPr="006D44EE" w:rsidRDefault="007F794B" w:rsidP="007F794B">
            <w:pPr>
              <w:jc w:val="both"/>
              <w:rPr>
                <w:rFonts w:eastAsia="標楷體" w:hint="eastAsia"/>
              </w:rPr>
            </w:pPr>
            <w:r w:rsidRPr="006D44EE">
              <w:rPr>
                <w:rFonts w:eastAsia="標楷體" w:cs="細明體" w:hint="eastAsia"/>
                <w:kern w:val="0"/>
              </w:rPr>
              <w:t>□協助共同施政、宣導與成果發表數</w:t>
            </w:r>
          </w:p>
        </w:tc>
        <w:tc>
          <w:tcPr>
            <w:tcW w:w="1128" w:type="dxa"/>
            <w:tcBorders>
              <w:top w:val="double" w:sz="4" w:space="0" w:color="auto"/>
              <w:bottom w:val="single" w:sz="4" w:space="0" w:color="auto"/>
            </w:tcBorders>
            <w:vAlign w:val="center"/>
          </w:tcPr>
          <w:p w14:paraId="0CBC3137"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7B961C11" w14:textId="77777777" w:rsidTr="007F794B">
        <w:trPr>
          <w:jc w:val="center"/>
        </w:trPr>
        <w:tc>
          <w:tcPr>
            <w:tcW w:w="860" w:type="dxa"/>
            <w:vMerge/>
            <w:shd w:val="clear" w:color="auto" w:fill="auto"/>
            <w:vAlign w:val="center"/>
          </w:tcPr>
          <w:p w14:paraId="0C58613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tcBorders>
              <w:top w:val="single" w:sz="4" w:space="0" w:color="auto"/>
            </w:tcBorders>
            <w:shd w:val="clear" w:color="auto" w:fill="auto"/>
            <w:vAlign w:val="center"/>
          </w:tcPr>
          <w:p w14:paraId="3596289D" w14:textId="77777777" w:rsidR="007F794B" w:rsidRPr="006D44EE" w:rsidRDefault="007F794B" w:rsidP="007F794B">
            <w:pPr>
              <w:snapToGrid w:val="0"/>
              <w:jc w:val="both"/>
              <w:rPr>
                <w:rFonts w:eastAsia="標楷體" w:hint="eastAsia"/>
              </w:rPr>
            </w:pPr>
            <w:r w:rsidRPr="006D44EE">
              <w:rPr>
                <w:rFonts w:eastAsia="標楷體" w:hint="eastAsia"/>
              </w:rPr>
              <w:t>協助天然災害</w:t>
            </w:r>
            <w:r w:rsidRPr="006D44EE">
              <w:rPr>
                <w:rFonts w:eastAsia="標楷體"/>
              </w:rPr>
              <w:t>/</w:t>
            </w:r>
            <w:r w:rsidRPr="006D44EE">
              <w:rPr>
                <w:rFonts w:eastAsia="標楷體" w:hint="eastAsia"/>
              </w:rPr>
              <w:t>公害</w:t>
            </w:r>
            <w:r w:rsidRPr="006D44EE">
              <w:rPr>
                <w:rFonts w:eastAsia="標楷體"/>
              </w:rPr>
              <w:t>/</w:t>
            </w:r>
            <w:r w:rsidRPr="006D44EE">
              <w:rPr>
                <w:rFonts w:eastAsia="標楷體" w:hint="eastAsia"/>
              </w:rPr>
              <w:t>緊急事務調查與處理</w:t>
            </w:r>
          </w:p>
        </w:tc>
        <w:tc>
          <w:tcPr>
            <w:tcW w:w="5245" w:type="dxa"/>
            <w:tcBorders>
              <w:top w:val="single" w:sz="4" w:space="0" w:color="auto"/>
              <w:bottom w:val="single" w:sz="4" w:space="0" w:color="auto"/>
            </w:tcBorders>
          </w:tcPr>
          <w:p w14:paraId="5CA0DA43" w14:textId="77777777" w:rsidR="007F794B" w:rsidRPr="006D44EE" w:rsidRDefault="007F794B" w:rsidP="007F794B">
            <w:pPr>
              <w:tabs>
                <w:tab w:val="left" w:pos="993"/>
              </w:tabs>
              <w:autoSpaceDE w:val="0"/>
              <w:autoSpaceDN w:val="0"/>
              <w:snapToGrid w:val="0"/>
              <w:ind w:rightChars="-3" w:right="-7"/>
              <w:jc w:val="both"/>
              <w:rPr>
                <w:rFonts w:eastAsia="標楷體" w:hint="eastAsia"/>
              </w:rPr>
            </w:pPr>
            <w:r w:rsidRPr="006D44EE">
              <w:rPr>
                <w:rFonts w:eastAsia="標楷體" w:cs="細明體" w:hint="eastAsia"/>
                <w:kern w:val="0"/>
              </w:rPr>
              <w:t>□協助天然災害</w:t>
            </w:r>
            <w:r w:rsidRPr="006D44EE">
              <w:rPr>
                <w:rFonts w:eastAsia="標楷體" w:cs="細明體"/>
                <w:kern w:val="0"/>
              </w:rPr>
              <w:t>/</w:t>
            </w:r>
            <w:r w:rsidRPr="006D44EE">
              <w:rPr>
                <w:rFonts w:eastAsia="標楷體" w:cs="細明體" w:hint="eastAsia"/>
                <w:kern w:val="0"/>
              </w:rPr>
              <w:t>公害</w:t>
            </w:r>
            <w:r w:rsidRPr="006D44EE">
              <w:rPr>
                <w:rFonts w:eastAsia="標楷體" w:cs="細明體"/>
                <w:kern w:val="0"/>
              </w:rPr>
              <w:t>/</w:t>
            </w:r>
            <w:r w:rsidRPr="006D44EE">
              <w:rPr>
                <w:rFonts w:eastAsia="標楷體" w:cs="細明體" w:hint="eastAsia"/>
                <w:kern w:val="0"/>
              </w:rPr>
              <w:t>緊急事務調查與處理數</w:t>
            </w:r>
          </w:p>
        </w:tc>
        <w:tc>
          <w:tcPr>
            <w:tcW w:w="1128" w:type="dxa"/>
            <w:tcBorders>
              <w:top w:val="single" w:sz="4" w:space="0" w:color="auto"/>
              <w:bottom w:val="single" w:sz="4" w:space="0" w:color="auto"/>
            </w:tcBorders>
            <w:vAlign w:val="center"/>
          </w:tcPr>
          <w:p w14:paraId="21E2244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415BFFFB" w14:textId="77777777" w:rsidTr="007F794B">
        <w:trPr>
          <w:jc w:val="center"/>
        </w:trPr>
        <w:tc>
          <w:tcPr>
            <w:tcW w:w="860" w:type="dxa"/>
            <w:vMerge/>
            <w:shd w:val="clear" w:color="auto" w:fill="auto"/>
            <w:vAlign w:val="center"/>
          </w:tcPr>
          <w:p w14:paraId="48BFB06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tcBorders>
              <w:top w:val="single" w:sz="4" w:space="0" w:color="auto"/>
            </w:tcBorders>
            <w:shd w:val="clear" w:color="auto" w:fill="auto"/>
            <w:vAlign w:val="center"/>
          </w:tcPr>
          <w:p w14:paraId="7CE080B1" w14:textId="77777777" w:rsidR="007F794B" w:rsidRPr="006D44EE" w:rsidRDefault="007F794B" w:rsidP="007F794B">
            <w:pPr>
              <w:snapToGrid w:val="0"/>
              <w:jc w:val="both"/>
              <w:rPr>
                <w:rFonts w:eastAsia="標楷體" w:hint="eastAsia"/>
              </w:rPr>
            </w:pPr>
            <w:r w:rsidRPr="006D44EE">
              <w:rPr>
                <w:rFonts w:eastAsia="標楷體" w:hint="eastAsia"/>
              </w:rPr>
              <w:t>受民間團體</w:t>
            </w:r>
            <w:r w:rsidRPr="006D44EE">
              <w:rPr>
                <w:rFonts w:eastAsia="標楷體"/>
              </w:rPr>
              <w:t>/</w:t>
            </w:r>
            <w:r w:rsidRPr="006D44EE">
              <w:rPr>
                <w:rFonts w:eastAsia="標楷體" w:hint="eastAsia"/>
              </w:rPr>
              <w:t>組織委託辦理事務</w:t>
            </w:r>
          </w:p>
        </w:tc>
        <w:tc>
          <w:tcPr>
            <w:tcW w:w="5245" w:type="dxa"/>
            <w:tcBorders>
              <w:top w:val="single" w:sz="4" w:space="0" w:color="auto"/>
              <w:bottom w:val="single" w:sz="4" w:space="0" w:color="auto"/>
            </w:tcBorders>
          </w:tcPr>
          <w:p w14:paraId="4BB5F57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□受民間團體</w:t>
            </w:r>
            <w:r w:rsidRPr="006D44EE">
              <w:rPr>
                <w:rFonts w:eastAsia="標楷體" w:cs="細明體"/>
                <w:kern w:val="0"/>
              </w:rPr>
              <w:t>/</w:t>
            </w:r>
            <w:r w:rsidRPr="006D44EE">
              <w:rPr>
                <w:rFonts w:eastAsia="標楷體" w:cs="細明體" w:hint="eastAsia"/>
                <w:kern w:val="0"/>
              </w:rPr>
              <w:t>組織委託辦理事務數</w:t>
            </w:r>
          </w:p>
        </w:tc>
        <w:tc>
          <w:tcPr>
            <w:tcW w:w="1128" w:type="dxa"/>
            <w:tcBorders>
              <w:top w:val="single" w:sz="4" w:space="0" w:color="auto"/>
              <w:bottom w:val="single" w:sz="4" w:space="0" w:color="auto"/>
            </w:tcBorders>
            <w:vAlign w:val="center"/>
          </w:tcPr>
          <w:p w14:paraId="1E97D1E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1837BB67" w14:textId="77777777" w:rsidTr="007F794B">
        <w:trPr>
          <w:jc w:val="center"/>
        </w:trPr>
        <w:tc>
          <w:tcPr>
            <w:tcW w:w="860" w:type="dxa"/>
            <w:vMerge/>
            <w:shd w:val="clear" w:color="auto" w:fill="auto"/>
            <w:vAlign w:val="center"/>
          </w:tcPr>
          <w:p w14:paraId="0178061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748E8C40" w14:textId="77777777" w:rsidR="007F794B" w:rsidRPr="006D44EE" w:rsidRDefault="007F794B" w:rsidP="007F794B">
            <w:pPr>
              <w:snapToGrid w:val="0"/>
              <w:jc w:val="both"/>
              <w:rPr>
                <w:rFonts w:eastAsia="標楷體" w:hint="eastAsia"/>
              </w:rPr>
            </w:pPr>
            <w:r w:rsidRPr="006D44EE">
              <w:rPr>
                <w:rFonts w:eastAsia="標楷體" w:hint="eastAsia"/>
              </w:rPr>
              <w:t>國外遺傳物質</w:t>
            </w:r>
            <w:r w:rsidRPr="006D44EE">
              <w:rPr>
                <w:rFonts w:eastAsia="標楷體"/>
              </w:rPr>
              <w:t>/</w:t>
            </w:r>
            <w:r w:rsidRPr="006D44EE">
              <w:rPr>
                <w:rFonts w:eastAsia="標楷體" w:hint="eastAsia"/>
              </w:rPr>
              <w:t>標本、技術與資訊交流</w:t>
            </w:r>
          </w:p>
        </w:tc>
        <w:tc>
          <w:tcPr>
            <w:tcW w:w="5245" w:type="dxa"/>
            <w:tcBorders>
              <w:top w:val="single" w:sz="4" w:space="0" w:color="auto"/>
              <w:bottom w:val="single" w:sz="4" w:space="0" w:color="auto"/>
            </w:tcBorders>
          </w:tcPr>
          <w:p w14:paraId="1BA762AC"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□辦理或參與國際性活動</w:t>
            </w:r>
          </w:p>
        </w:tc>
        <w:tc>
          <w:tcPr>
            <w:tcW w:w="1128" w:type="dxa"/>
            <w:tcBorders>
              <w:top w:val="single" w:sz="4" w:space="0" w:color="auto"/>
              <w:bottom w:val="single" w:sz="4" w:space="0" w:color="auto"/>
            </w:tcBorders>
            <w:vAlign w:val="center"/>
          </w:tcPr>
          <w:p w14:paraId="7F81236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場</w:t>
            </w:r>
          </w:p>
        </w:tc>
      </w:tr>
      <w:tr w:rsidR="007F794B" w:rsidRPr="006D44EE" w14:paraId="71267B16" w14:textId="77777777" w:rsidTr="007F794B">
        <w:trPr>
          <w:jc w:val="center"/>
        </w:trPr>
        <w:tc>
          <w:tcPr>
            <w:tcW w:w="860" w:type="dxa"/>
            <w:vMerge/>
            <w:shd w:val="clear" w:color="auto" w:fill="auto"/>
            <w:vAlign w:val="center"/>
          </w:tcPr>
          <w:p w14:paraId="2D1D0C8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E75592D"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06EAE28D"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□與國外遺傳物質</w:t>
            </w:r>
            <w:r w:rsidRPr="006D44EE">
              <w:rPr>
                <w:rFonts w:eastAsia="標楷體" w:cs="細明體"/>
                <w:kern w:val="0"/>
              </w:rPr>
              <w:t>/</w:t>
            </w:r>
            <w:r w:rsidRPr="006D44EE">
              <w:rPr>
                <w:rFonts w:eastAsia="標楷體" w:cs="細明體" w:hint="eastAsia"/>
                <w:kern w:val="0"/>
              </w:rPr>
              <w:t>標本交換成果</w:t>
            </w:r>
          </w:p>
        </w:tc>
        <w:tc>
          <w:tcPr>
            <w:tcW w:w="1128" w:type="dxa"/>
            <w:tcBorders>
              <w:top w:val="single" w:sz="4" w:space="0" w:color="auto"/>
              <w:bottom w:val="single" w:sz="4" w:space="0" w:color="auto"/>
            </w:tcBorders>
            <w:vAlign w:val="center"/>
          </w:tcPr>
          <w:p w14:paraId="7C01EE78"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07E918E1" w14:textId="77777777" w:rsidTr="007F794B">
        <w:trPr>
          <w:jc w:val="center"/>
        </w:trPr>
        <w:tc>
          <w:tcPr>
            <w:tcW w:w="860" w:type="dxa"/>
            <w:vMerge/>
            <w:shd w:val="clear" w:color="auto" w:fill="auto"/>
            <w:vAlign w:val="center"/>
          </w:tcPr>
          <w:p w14:paraId="6C4CE0D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C59AC6F"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7738F79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□與國外技術交流成果</w:t>
            </w:r>
          </w:p>
        </w:tc>
        <w:tc>
          <w:tcPr>
            <w:tcW w:w="1128" w:type="dxa"/>
            <w:tcBorders>
              <w:top w:val="single" w:sz="4" w:space="0" w:color="auto"/>
              <w:bottom w:val="single" w:sz="4" w:space="0" w:color="auto"/>
            </w:tcBorders>
            <w:vAlign w:val="center"/>
          </w:tcPr>
          <w:p w14:paraId="5F7E35F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3D809D48" w14:textId="77777777" w:rsidTr="007F794B">
        <w:trPr>
          <w:jc w:val="center"/>
        </w:trPr>
        <w:tc>
          <w:tcPr>
            <w:tcW w:w="860" w:type="dxa"/>
            <w:vMerge/>
            <w:shd w:val="clear" w:color="auto" w:fill="auto"/>
            <w:vAlign w:val="center"/>
          </w:tcPr>
          <w:p w14:paraId="146C228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375E7D2"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2D4B150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□與國外資訊交流與分享成果</w:t>
            </w:r>
          </w:p>
        </w:tc>
        <w:tc>
          <w:tcPr>
            <w:tcW w:w="1128" w:type="dxa"/>
            <w:tcBorders>
              <w:top w:val="single" w:sz="4" w:space="0" w:color="auto"/>
              <w:bottom w:val="single" w:sz="4" w:space="0" w:color="auto"/>
            </w:tcBorders>
            <w:vAlign w:val="center"/>
          </w:tcPr>
          <w:p w14:paraId="347311DA"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44B6FE41" w14:textId="77777777" w:rsidTr="007F794B">
        <w:trPr>
          <w:jc w:val="center"/>
        </w:trPr>
        <w:tc>
          <w:tcPr>
            <w:tcW w:w="860" w:type="dxa"/>
            <w:vMerge/>
            <w:shd w:val="clear" w:color="auto" w:fill="auto"/>
            <w:vAlign w:val="center"/>
          </w:tcPr>
          <w:p w14:paraId="0A1E98C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tcBorders>
              <w:top w:val="single" w:sz="4" w:space="0" w:color="auto"/>
            </w:tcBorders>
            <w:shd w:val="clear" w:color="auto" w:fill="auto"/>
            <w:vAlign w:val="center"/>
          </w:tcPr>
          <w:p w14:paraId="52D7673A" w14:textId="77777777" w:rsidR="007F794B" w:rsidRPr="006D44EE" w:rsidRDefault="007F794B" w:rsidP="007F794B">
            <w:pPr>
              <w:snapToGrid w:val="0"/>
              <w:jc w:val="both"/>
              <w:rPr>
                <w:rFonts w:eastAsia="標楷體" w:hint="eastAsia"/>
              </w:rPr>
            </w:pPr>
            <w:r w:rsidRPr="006D44EE">
              <w:rPr>
                <w:rFonts w:eastAsia="標楷體" w:hint="eastAsia"/>
              </w:rPr>
              <w:t>協助國外組織教育訓練</w:t>
            </w:r>
            <w:r w:rsidRPr="006D44EE">
              <w:rPr>
                <w:rFonts w:eastAsia="標楷體"/>
              </w:rPr>
              <w:t>/</w:t>
            </w:r>
            <w:r w:rsidRPr="006D44EE">
              <w:rPr>
                <w:rFonts w:eastAsia="標楷體" w:hint="eastAsia"/>
              </w:rPr>
              <w:t>人才培育</w:t>
            </w:r>
          </w:p>
        </w:tc>
        <w:tc>
          <w:tcPr>
            <w:tcW w:w="5245" w:type="dxa"/>
            <w:tcBorders>
              <w:top w:val="single" w:sz="4" w:space="0" w:color="auto"/>
              <w:bottom w:val="single" w:sz="4" w:space="0" w:color="auto"/>
            </w:tcBorders>
            <w:vAlign w:val="center"/>
          </w:tcPr>
          <w:p w14:paraId="2C9FF59C"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□協助國外組織教育訓練人才培育數</w:t>
            </w:r>
          </w:p>
        </w:tc>
        <w:tc>
          <w:tcPr>
            <w:tcW w:w="1128" w:type="dxa"/>
            <w:tcBorders>
              <w:top w:val="single" w:sz="4" w:space="0" w:color="auto"/>
              <w:bottom w:val="single" w:sz="4" w:space="0" w:color="auto"/>
            </w:tcBorders>
            <w:vAlign w:val="center"/>
          </w:tcPr>
          <w:p w14:paraId="0F9E3DD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人次</w:t>
            </w:r>
          </w:p>
        </w:tc>
      </w:tr>
      <w:tr w:rsidR="007F794B" w:rsidRPr="006D44EE" w14:paraId="49AE6CC5" w14:textId="77777777" w:rsidTr="007F794B">
        <w:trPr>
          <w:jc w:val="center"/>
        </w:trPr>
        <w:tc>
          <w:tcPr>
            <w:tcW w:w="860" w:type="dxa"/>
            <w:vMerge w:val="restart"/>
            <w:tcBorders>
              <w:top w:val="double" w:sz="4" w:space="0" w:color="auto"/>
            </w:tcBorders>
            <w:shd w:val="clear" w:color="auto" w:fill="auto"/>
            <w:vAlign w:val="center"/>
          </w:tcPr>
          <w:p w14:paraId="3B44D05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經濟</w:t>
            </w:r>
            <w:r w:rsidRPr="006D44EE">
              <w:rPr>
                <w:rFonts w:eastAsia="標楷體" w:cs="細明體" w:hint="eastAsia"/>
                <w:kern w:val="0"/>
              </w:rPr>
              <w:t>/</w:t>
            </w:r>
            <w:r w:rsidRPr="006D44EE">
              <w:rPr>
                <w:rFonts w:eastAsia="標楷體" w:cs="細明體" w:hint="eastAsia"/>
                <w:kern w:val="0"/>
              </w:rPr>
              <w:t>效率</w:t>
            </w:r>
          </w:p>
          <w:p w14:paraId="59F9737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產出</w:t>
            </w:r>
          </w:p>
        </w:tc>
        <w:tc>
          <w:tcPr>
            <w:tcW w:w="2292" w:type="dxa"/>
            <w:vMerge w:val="restart"/>
            <w:tcBorders>
              <w:top w:val="double" w:sz="4" w:space="0" w:color="auto"/>
            </w:tcBorders>
            <w:shd w:val="clear" w:color="auto" w:fill="auto"/>
            <w:vAlign w:val="center"/>
          </w:tcPr>
          <w:p w14:paraId="51CEAE16" w14:textId="77777777" w:rsidR="007F794B" w:rsidRPr="006D44EE" w:rsidRDefault="007F794B" w:rsidP="007F794B">
            <w:pPr>
              <w:snapToGrid w:val="0"/>
              <w:jc w:val="both"/>
              <w:rPr>
                <w:rFonts w:eastAsia="標楷體" w:hint="eastAsia"/>
              </w:rPr>
            </w:pPr>
            <w:r w:rsidRPr="006D44EE">
              <w:rPr>
                <w:rFonts w:eastAsia="標楷體" w:hint="eastAsia"/>
              </w:rPr>
              <w:t>生產收入與效益表現</w:t>
            </w:r>
          </w:p>
        </w:tc>
        <w:tc>
          <w:tcPr>
            <w:tcW w:w="5245" w:type="dxa"/>
            <w:tcBorders>
              <w:top w:val="double" w:sz="4" w:space="0" w:color="auto"/>
              <w:bottom w:val="single" w:sz="4" w:space="0" w:color="auto"/>
            </w:tcBorders>
            <w:vAlign w:val="center"/>
          </w:tcPr>
          <w:p w14:paraId="00F95B63"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□種原</w:t>
            </w:r>
            <w:r w:rsidRPr="006D44EE">
              <w:rPr>
                <w:rFonts w:eastAsia="標楷體" w:cs="細明體"/>
                <w:kern w:val="0"/>
              </w:rPr>
              <w:t>(</w:t>
            </w:r>
            <w:r w:rsidRPr="006D44EE">
              <w:rPr>
                <w:rFonts w:eastAsia="標楷體" w:cs="細明體" w:hint="eastAsia"/>
                <w:kern w:val="0"/>
              </w:rPr>
              <w:t>苗</w:t>
            </w:r>
            <w:r w:rsidRPr="006D44EE">
              <w:rPr>
                <w:rFonts w:eastAsia="標楷體" w:cs="細明體"/>
                <w:kern w:val="0"/>
              </w:rPr>
              <w:t>)/</w:t>
            </w:r>
            <w:r w:rsidRPr="006D44EE">
              <w:rPr>
                <w:rFonts w:eastAsia="標楷體" w:cs="細明體" w:hint="eastAsia"/>
                <w:kern w:val="0"/>
              </w:rPr>
              <w:t>產品</w:t>
            </w:r>
            <w:r w:rsidRPr="006D44EE">
              <w:rPr>
                <w:rFonts w:eastAsia="標楷體" w:cs="細明體"/>
                <w:kern w:val="0"/>
              </w:rPr>
              <w:t>/</w:t>
            </w:r>
            <w:r w:rsidRPr="006D44EE">
              <w:rPr>
                <w:rFonts w:eastAsia="標楷體" w:cs="細明體" w:hint="eastAsia"/>
                <w:kern w:val="0"/>
              </w:rPr>
              <w:t>器資材生產收入</w:t>
            </w:r>
          </w:p>
        </w:tc>
        <w:tc>
          <w:tcPr>
            <w:tcW w:w="1128" w:type="dxa"/>
            <w:tcBorders>
              <w:top w:val="double" w:sz="4" w:space="0" w:color="auto"/>
              <w:bottom w:val="single" w:sz="4" w:space="0" w:color="auto"/>
            </w:tcBorders>
            <w:vAlign w:val="center"/>
          </w:tcPr>
          <w:p w14:paraId="79338CD3"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2A42A97B" w14:textId="77777777" w:rsidTr="007F794B">
        <w:trPr>
          <w:jc w:val="center"/>
        </w:trPr>
        <w:tc>
          <w:tcPr>
            <w:tcW w:w="860" w:type="dxa"/>
            <w:vMerge/>
            <w:shd w:val="clear" w:color="auto" w:fill="auto"/>
            <w:vAlign w:val="center"/>
          </w:tcPr>
          <w:p w14:paraId="438F9928"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6F37A54"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75A8F0C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□教材</w:t>
            </w:r>
            <w:r w:rsidRPr="006D44EE">
              <w:rPr>
                <w:rFonts w:eastAsia="標楷體" w:cs="細明體"/>
                <w:kern w:val="0"/>
              </w:rPr>
              <w:t>/</w:t>
            </w:r>
            <w:r w:rsidRPr="006D44EE">
              <w:rPr>
                <w:rFonts w:eastAsia="標楷體" w:cs="細明體" w:hint="eastAsia"/>
                <w:kern w:val="0"/>
              </w:rPr>
              <w:t>手冊</w:t>
            </w:r>
            <w:r w:rsidRPr="006D44EE">
              <w:rPr>
                <w:rFonts w:eastAsia="標楷體" w:cs="細明體"/>
                <w:kern w:val="0"/>
              </w:rPr>
              <w:t>/</w:t>
            </w:r>
            <w:r w:rsidRPr="006D44EE">
              <w:rPr>
                <w:rFonts w:eastAsia="標楷體" w:cs="細明體" w:hint="eastAsia"/>
                <w:kern w:val="0"/>
              </w:rPr>
              <w:t>推廣著作販售金額</w:t>
            </w:r>
          </w:p>
        </w:tc>
        <w:tc>
          <w:tcPr>
            <w:tcW w:w="1128" w:type="dxa"/>
            <w:tcBorders>
              <w:top w:val="single" w:sz="4" w:space="0" w:color="auto"/>
              <w:bottom w:val="single" w:sz="4" w:space="0" w:color="auto"/>
            </w:tcBorders>
            <w:vAlign w:val="center"/>
          </w:tcPr>
          <w:p w14:paraId="6D2B1E9F"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6954DA9F" w14:textId="77777777" w:rsidTr="007F794B">
        <w:trPr>
          <w:jc w:val="center"/>
        </w:trPr>
        <w:tc>
          <w:tcPr>
            <w:tcW w:w="860" w:type="dxa"/>
            <w:vMerge/>
            <w:shd w:val="clear" w:color="auto" w:fill="auto"/>
            <w:vAlign w:val="center"/>
          </w:tcPr>
          <w:p w14:paraId="5A6CA6E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54CCABC"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3E0A52B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□技術或器資材供應服務收入</w:t>
            </w:r>
          </w:p>
        </w:tc>
        <w:tc>
          <w:tcPr>
            <w:tcW w:w="1128" w:type="dxa"/>
            <w:tcBorders>
              <w:top w:val="single" w:sz="4" w:space="0" w:color="auto"/>
              <w:bottom w:val="single" w:sz="4" w:space="0" w:color="auto"/>
            </w:tcBorders>
            <w:vAlign w:val="center"/>
          </w:tcPr>
          <w:p w14:paraId="2D13BD60"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66339F07" w14:textId="77777777" w:rsidTr="007F794B">
        <w:trPr>
          <w:jc w:val="center"/>
        </w:trPr>
        <w:tc>
          <w:tcPr>
            <w:tcW w:w="860" w:type="dxa"/>
            <w:vMerge/>
            <w:shd w:val="clear" w:color="auto" w:fill="auto"/>
            <w:vAlign w:val="center"/>
          </w:tcPr>
          <w:p w14:paraId="7754024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6CE8CCBD" w14:textId="77777777" w:rsidR="007F794B" w:rsidRPr="006D44EE" w:rsidRDefault="007F794B" w:rsidP="007F794B">
            <w:pPr>
              <w:snapToGrid w:val="0"/>
              <w:jc w:val="both"/>
              <w:rPr>
                <w:rFonts w:eastAsia="標楷體" w:hint="eastAsia"/>
              </w:rPr>
            </w:pPr>
            <w:r w:rsidRPr="006D44EE">
              <w:rPr>
                <w:rFonts w:eastAsia="標楷體" w:hint="eastAsia"/>
              </w:rPr>
              <w:t>推廣</w:t>
            </w:r>
            <w:r w:rsidRPr="006D44EE">
              <w:rPr>
                <w:rFonts w:eastAsia="標楷體"/>
              </w:rPr>
              <w:t>(</w:t>
            </w:r>
            <w:r w:rsidRPr="006D44EE">
              <w:rPr>
                <w:rFonts w:eastAsia="標楷體" w:hint="eastAsia"/>
              </w:rPr>
              <w:t>含技轉</w:t>
            </w:r>
            <w:r w:rsidRPr="006D44EE">
              <w:rPr>
                <w:rFonts w:eastAsia="標楷體"/>
              </w:rPr>
              <w:t>)/</w:t>
            </w:r>
            <w:r w:rsidRPr="006D44EE">
              <w:rPr>
                <w:rFonts w:eastAsia="標楷體" w:hint="eastAsia"/>
              </w:rPr>
              <w:t>服務收入與效率表現</w:t>
            </w:r>
          </w:p>
        </w:tc>
        <w:tc>
          <w:tcPr>
            <w:tcW w:w="5245" w:type="dxa"/>
            <w:tcBorders>
              <w:top w:val="single" w:sz="4" w:space="0" w:color="auto"/>
              <w:bottom w:val="single" w:sz="4" w:space="0" w:color="auto"/>
            </w:tcBorders>
            <w:vAlign w:val="center"/>
          </w:tcPr>
          <w:p w14:paraId="3A03523E"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□教材</w:t>
            </w:r>
            <w:r w:rsidRPr="006D44EE">
              <w:rPr>
                <w:rFonts w:eastAsia="標楷體" w:cs="細明體"/>
                <w:kern w:val="0"/>
              </w:rPr>
              <w:t>/</w:t>
            </w:r>
            <w:r w:rsidRPr="006D44EE">
              <w:rPr>
                <w:rFonts w:eastAsia="標楷體" w:cs="細明體" w:hint="eastAsia"/>
                <w:kern w:val="0"/>
              </w:rPr>
              <w:t>手冊</w:t>
            </w:r>
            <w:r w:rsidRPr="006D44EE">
              <w:rPr>
                <w:rFonts w:eastAsia="標楷體" w:cs="細明體"/>
                <w:kern w:val="0"/>
              </w:rPr>
              <w:t>/</w:t>
            </w:r>
            <w:r w:rsidRPr="006D44EE">
              <w:rPr>
                <w:rFonts w:eastAsia="標楷體" w:cs="細明體" w:hint="eastAsia"/>
                <w:kern w:val="0"/>
              </w:rPr>
              <w:t>推廣著作授權金額</w:t>
            </w:r>
          </w:p>
        </w:tc>
        <w:tc>
          <w:tcPr>
            <w:tcW w:w="1128" w:type="dxa"/>
            <w:tcBorders>
              <w:top w:val="single" w:sz="4" w:space="0" w:color="auto"/>
              <w:bottom w:val="single" w:sz="4" w:space="0" w:color="auto"/>
            </w:tcBorders>
            <w:vAlign w:val="center"/>
          </w:tcPr>
          <w:p w14:paraId="2C76D770"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789F3E70" w14:textId="77777777" w:rsidTr="007F794B">
        <w:trPr>
          <w:jc w:val="center"/>
        </w:trPr>
        <w:tc>
          <w:tcPr>
            <w:tcW w:w="860" w:type="dxa"/>
            <w:vMerge/>
            <w:shd w:val="clear" w:color="auto" w:fill="auto"/>
            <w:vAlign w:val="center"/>
          </w:tcPr>
          <w:p w14:paraId="6568CA5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027AD60"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0D32E4B7"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□品種權授權收入</w:t>
            </w:r>
          </w:p>
        </w:tc>
        <w:tc>
          <w:tcPr>
            <w:tcW w:w="1128" w:type="dxa"/>
            <w:tcBorders>
              <w:top w:val="single" w:sz="4" w:space="0" w:color="auto"/>
              <w:bottom w:val="single" w:sz="4" w:space="0" w:color="auto"/>
            </w:tcBorders>
            <w:vAlign w:val="center"/>
          </w:tcPr>
          <w:p w14:paraId="747CF3BB"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265EE731" w14:textId="77777777" w:rsidTr="007F794B">
        <w:trPr>
          <w:jc w:val="center"/>
        </w:trPr>
        <w:tc>
          <w:tcPr>
            <w:tcW w:w="860" w:type="dxa"/>
            <w:vMerge/>
            <w:shd w:val="clear" w:color="auto" w:fill="auto"/>
            <w:vAlign w:val="center"/>
          </w:tcPr>
          <w:p w14:paraId="102B46C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747E08A"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4B7E0591"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□有償之技術移轉</w:t>
            </w:r>
            <w:r w:rsidRPr="006D44EE">
              <w:rPr>
                <w:rFonts w:eastAsia="標楷體" w:cs="細明體"/>
                <w:kern w:val="0"/>
              </w:rPr>
              <w:t>(</w:t>
            </w:r>
            <w:r w:rsidRPr="006D44EE">
              <w:rPr>
                <w:rFonts w:eastAsia="標楷體" w:cs="細明體" w:hint="eastAsia"/>
                <w:kern w:val="0"/>
              </w:rPr>
              <w:t>含專利授權</w:t>
            </w:r>
            <w:r w:rsidRPr="006D44EE">
              <w:rPr>
                <w:rFonts w:eastAsia="標楷體" w:cs="細明體"/>
                <w:kern w:val="0"/>
              </w:rPr>
              <w:t>)</w:t>
            </w:r>
            <w:r w:rsidRPr="006D44EE">
              <w:rPr>
                <w:rFonts w:eastAsia="標楷體" w:cs="細明體" w:hint="eastAsia"/>
                <w:kern w:val="0"/>
              </w:rPr>
              <w:t>收入</w:t>
            </w:r>
          </w:p>
        </w:tc>
        <w:tc>
          <w:tcPr>
            <w:tcW w:w="1128" w:type="dxa"/>
            <w:tcBorders>
              <w:top w:val="single" w:sz="4" w:space="0" w:color="auto"/>
              <w:bottom w:val="single" w:sz="4" w:space="0" w:color="auto"/>
            </w:tcBorders>
            <w:vAlign w:val="center"/>
          </w:tcPr>
          <w:p w14:paraId="3CA87A0C"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148CBC55" w14:textId="77777777" w:rsidTr="007F794B">
        <w:trPr>
          <w:jc w:val="center"/>
        </w:trPr>
        <w:tc>
          <w:tcPr>
            <w:tcW w:w="860" w:type="dxa"/>
            <w:vMerge/>
            <w:shd w:val="clear" w:color="auto" w:fill="auto"/>
            <w:vAlign w:val="center"/>
          </w:tcPr>
          <w:p w14:paraId="21D80B8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8402EBC"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514DCE91"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□國內推廣活動辦理收入</w:t>
            </w:r>
          </w:p>
        </w:tc>
        <w:tc>
          <w:tcPr>
            <w:tcW w:w="1128" w:type="dxa"/>
            <w:tcBorders>
              <w:top w:val="single" w:sz="4" w:space="0" w:color="auto"/>
              <w:bottom w:val="single" w:sz="4" w:space="0" w:color="auto"/>
            </w:tcBorders>
            <w:vAlign w:val="center"/>
          </w:tcPr>
          <w:p w14:paraId="30FA7CA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2791284C" w14:textId="77777777" w:rsidTr="007F794B">
        <w:trPr>
          <w:jc w:val="center"/>
        </w:trPr>
        <w:tc>
          <w:tcPr>
            <w:tcW w:w="860" w:type="dxa"/>
            <w:vMerge/>
            <w:shd w:val="clear" w:color="auto" w:fill="auto"/>
            <w:vAlign w:val="center"/>
          </w:tcPr>
          <w:p w14:paraId="7621BC0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7384140"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142BF7EA"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□國際推廣活動辦理收入</w:t>
            </w:r>
          </w:p>
        </w:tc>
        <w:tc>
          <w:tcPr>
            <w:tcW w:w="1128" w:type="dxa"/>
            <w:tcBorders>
              <w:top w:val="single" w:sz="4" w:space="0" w:color="auto"/>
              <w:bottom w:val="single" w:sz="4" w:space="0" w:color="auto"/>
            </w:tcBorders>
            <w:vAlign w:val="center"/>
          </w:tcPr>
          <w:p w14:paraId="75D2804E"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10E7546D" w14:textId="77777777" w:rsidTr="007F794B">
        <w:trPr>
          <w:jc w:val="center"/>
        </w:trPr>
        <w:tc>
          <w:tcPr>
            <w:tcW w:w="860" w:type="dxa"/>
            <w:vMerge/>
            <w:shd w:val="clear" w:color="auto" w:fill="auto"/>
            <w:vAlign w:val="center"/>
          </w:tcPr>
          <w:p w14:paraId="06C3BE1C"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E60EB20"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0728F1E3"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□客服收入</w:t>
            </w:r>
          </w:p>
        </w:tc>
        <w:tc>
          <w:tcPr>
            <w:tcW w:w="1128" w:type="dxa"/>
            <w:tcBorders>
              <w:top w:val="single" w:sz="4" w:space="0" w:color="auto"/>
              <w:bottom w:val="single" w:sz="4" w:space="0" w:color="auto"/>
            </w:tcBorders>
            <w:vAlign w:val="center"/>
          </w:tcPr>
          <w:p w14:paraId="48D43AFA"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2BFECDA0" w14:textId="77777777" w:rsidTr="007F794B">
        <w:trPr>
          <w:jc w:val="center"/>
        </w:trPr>
        <w:tc>
          <w:tcPr>
            <w:tcW w:w="860" w:type="dxa"/>
            <w:vMerge/>
            <w:shd w:val="clear" w:color="auto" w:fill="auto"/>
            <w:vAlign w:val="center"/>
          </w:tcPr>
          <w:p w14:paraId="159E97A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02C3158"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3A6DAA6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□安全監測、預警與防治服務收入</w:t>
            </w:r>
          </w:p>
        </w:tc>
        <w:tc>
          <w:tcPr>
            <w:tcW w:w="1128" w:type="dxa"/>
            <w:tcBorders>
              <w:top w:val="single" w:sz="4" w:space="0" w:color="auto"/>
              <w:bottom w:val="single" w:sz="4" w:space="0" w:color="auto"/>
            </w:tcBorders>
            <w:vAlign w:val="center"/>
          </w:tcPr>
          <w:p w14:paraId="1C2E0191"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061F4C07" w14:textId="77777777" w:rsidTr="007F794B">
        <w:trPr>
          <w:jc w:val="center"/>
        </w:trPr>
        <w:tc>
          <w:tcPr>
            <w:tcW w:w="860" w:type="dxa"/>
            <w:vMerge/>
            <w:shd w:val="clear" w:color="auto" w:fill="auto"/>
            <w:vAlign w:val="center"/>
          </w:tcPr>
          <w:p w14:paraId="69234492"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90A7FE4"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72D9020D"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□問題</w:t>
            </w:r>
            <w:r w:rsidRPr="006D44EE">
              <w:rPr>
                <w:rFonts w:eastAsia="標楷體" w:cs="細明體"/>
                <w:kern w:val="0"/>
              </w:rPr>
              <w:t>/</w:t>
            </w:r>
            <w:r w:rsidRPr="006D44EE">
              <w:rPr>
                <w:rFonts w:eastAsia="標楷體" w:cs="細明體" w:hint="eastAsia"/>
                <w:kern w:val="0"/>
              </w:rPr>
              <w:t>資訊諮詢與解說服務收入</w:t>
            </w:r>
          </w:p>
        </w:tc>
        <w:tc>
          <w:tcPr>
            <w:tcW w:w="1128" w:type="dxa"/>
            <w:tcBorders>
              <w:top w:val="single" w:sz="4" w:space="0" w:color="auto"/>
              <w:bottom w:val="single" w:sz="4" w:space="0" w:color="auto"/>
            </w:tcBorders>
            <w:vAlign w:val="center"/>
          </w:tcPr>
          <w:p w14:paraId="0A309DB8"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3F0785ED" w14:textId="77777777" w:rsidTr="007F794B">
        <w:trPr>
          <w:jc w:val="center"/>
        </w:trPr>
        <w:tc>
          <w:tcPr>
            <w:tcW w:w="860" w:type="dxa"/>
            <w:vMerge/>
            <w:shd w:val="clear" w:color="auto" w:fill="auto"/>
            <w:vAlign w:val="center"/>
          </w:tcPr>
          <w:p w14:paraId="79B45426"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60D2B12"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123A0F5C"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□資料庫授權使用收入</w:t>
            </w:r>
          </w:p>
        </w:tc>
        <w:tc>
          <w:tcPr>
            <w:tcW w:w="1128" w:type="dxa"/>
            <w:tcBorders>
              <w:top w:val="single" w:sz="4" w:space="0" w:color="auto"/>
              <w:bottom w:val="single" w:sz="4" w:space="0" w:color="auto"/>
            </w:tcBorders>
            <w:vAlign w:val="center"/>
          </w:tcPr>
          <w:p w14:paraId="586BEA47"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5CB20A1F" w14:textId="77777777" w:rsidTr="007F794B">
        <w:trPr>
          <w:jc w:val="center"/>
        </w:trPr>
        <w:tc>
          <w:tcPr>
            <w:tcW w:w="860" w:type="dxa"/>
            <w:vMerge/>
            <w:shd w:val="clear" w:color="auto" w:fill="auto"/>
            <w:vAlign w:val="center"/>
          </w:tcPr>
          <w:p w14:paraId="1EA9B0A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tcBorders>
              <w:top w:val="single" w:sz="4" w:space="0" w:color="auto"/>
            </w:tcBorders>
            <w:shd w:val="clear" w:color="auto" w:fill="auto"/>
            <w:vAlign w:val="center"/>
          </w:tcPr>
          <w:p w14:paraId="6EEB1BE2" w14:textId="77777777" w:rsidR="007F794B" w:rsidRPr="006D44EE" w:rsidRDefault="007F794B" w:rsidP="007F794B">
            <w:pPr>
              <w:snapToGrid w:val="0"/>
              <w:jc w:val="both"/>
              <w:rPr>
                <w:rFonts w:eastAsia="標楷體" w:hint="eastAsia"/>
              </w:rPr>
            </w:pPr>
            <w:r w:rsidRPr="006D44EE">
              <w:rPr>
                <w:rFonts w:eastAsia="標楷體" w:hint="eastAsia"/>
              </w:rPr>
              <w:t>捐助</w:t>
            </w:r>
            <w:r w:rsidRPr="006D44EE">
              <w:rPr>
                <w:rFonts w:eastAsia="標楷體"/>
              </w:rPr>
              <w:t>/</w:t>
            </w:r>
            <w:r w:rsidRPr="006D44EE">
              <w:rPr>
                <w:rFonts w:eastAsia="標楷體" w:hint="eastAsia"/>
              </w:rPr>
              <w:t>委託</w:t>
            </w:r>
            <w:r w:rsidRPr="006D44EE">
              <w:rPr>
                <w:rFonts w:eastAsia="標楷體"/>
              </w:rPr>
              <w:t>/</w:t>
            </w:r>
            <w:r w:rsidRPr="006D44EE">
              <w:rPr>
                <w:rFonts w:eastAsia="標楷體" w:hint="eastAsia"/>
              </w:rPr>
              <w:t>補助計畫經費與成長</w:t>
            </w:r>
          </w:p>
        </w:tc>
        <w:tc>
          <w:tcPr>
            <w:tcW w:w="5245" w:type="dxa"/>
            <w:tcBorders>
              <w:top w:val="single" w:sz="4" w:space="0" w:color="auto"/>
              <w:bottom w:val="single" w:sz="4" w:space="0" w:color="auto"/>
            </w:tcBorders>
            <w:vAlign w:val="center"/>
          </w:tcPr>
          <w:p w14:paraId="4C999ACC"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□合作研發計畫經費</w:t>
            </w:r>
          </w:p>
        </w:tc>
        <w:tc>
          <w:tcPr>
            <w:tcW w:w="1128" w:type="dxa"/>
            <w:tcBorders>
              <w:top w:val="single" w:sz="4" w:space="0" w:color="auto"/>
              <w:bottom w:val="single" w:sz="4" w:space="0" w:color="auto"/>
            </w:tcBorders>
            <w:vAlign w:val="center"/>
          </w:tcPr>
          <w:p w14:paraId="3BD45AF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47E69ECC" w14:textId="77777777" w:rsidTr="007F794B">
        <w:trPr>
          <w:jc w:val="center"/>
        </w:trPr>
        <w:tc>
          <w:tcPr>
            <w:tcW w:w="860" w:type="dxa"/>
            <w:vMerge w:val="restart"/>
            <w:tcBorders>
              <w:top w:val="double" w:sz="4" w:space="0" w:color="auto"/>
            </w:tcBorders>
            <w:shd w:val="clear" w:color="auto" w:fill="auto"/>
            <w:vAlign w:val="center"/>
          </w:tcPr>
          <w:p w14:paraId="353B2C0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社會效益</w:t>
            </w:r>
          </w:p>
        </w:tc>
        <w:tc>
          <w:tcPr>
            <w:tcW w:w="2292" w:type="dxa"/>
            <w:tcBorders>
              <w:top w:val="double" w:sz="4" w:space="0" w:color="auto"/>
            </w:tcBorders>
            <w:shd w:val="clear" w:color="auto" w:fill="auto"/>
            <w:vAlign w:val="center"/>
          </w:tcPr>
          <w:p w14:paraId="3A15613C" w14:textId="77777777" w:rsidR="007F794B" w:rsidRPr="006D44EE" w:rsidRDefault="007F794B" w:rsidP="007F794B">
            <w:pPr>
              <w:snapToGrid w:val="0"/>
              <w:jc w:val="both"/>
              <w:rPr>
                <w:rFonts w:eastAsia="標楷體" w:hint="eastAsia"/>
              </w:rPr>
            </w:pPr>
            <w:r w:rsidRPr="006D44EE">
              <w:rPr>
                <w:rFonts w:eastAsia="標楷體" w:hint="eastAsia"/>
              </w:rPr>
              <w:t>優良</w:t>
            </w:r>
            <w:r w:rsidRPr="006D44EE">
              <w:rPr>
                <w:rFonts w:eastAsia="標楷體"/>
              </w:rPr>
              <w:t>/</w:t>
            </w:r>
            <w:r w:rsidRPr="006D44EE">
              <w:rPr>
                <w:rFonts w:eastAsia="標楷體" w:hint="eastAsia"/>
              </w:rPr>
              <w:t>安全產品</w:t>
            </w:r>
            <w:r w:rsidRPr="006D44EE">
              <w:rPr>
                <w:rFonts w:eastAsia="標楷體"/>
              </w:rPr>
              <w:t>/</w:t>
            </w:r>
            <w:r w:rsidRPr="006D44EE">
              <w:rPr>
                <w:rFonts w:eastAsia="標楷體" w:hint="eastAsia"/>
              </w:rPr>
              <w:t>器資材生產率</w:t>
            </w:r>
            <w:r w:rsidRPr="006D44EE">
              <w:rPr>
                <w:rFonts w:eastAsia="標楷體"/>
              </w:rPr>
              <w:t>/</w:t>
            </w:r>
            <w:r w:rsidRPr="006D44EE">
              <w:rPr>
                <w:rFonts w:eastAsia="標楷體" w:hint="eastAsia"/>
              </w:rPr>
              <w:t>擴及率</w:t>
            </w:r>
          </w:p>
        </w:tc>
        <w:tc>
          <w:tcPr>
            <w:tcW w:w="5245" w:type="dxa"/>
            <w:tcBorders>
              <w:top w:val="double" w:sz="4" w:space="0" w:color="auto"/>
              <w:bottom w:val="single" w:sz="4" w:space="0" w:color="auto"/>
            </w:tcBorders>
            <w:vAlign w:val="center"/>
          </w:tcPr>
          <w:p w14:paraId="61402053"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□優良</w:t>
            </w:r>
            <w:r w:rsidRPr="006D44EE">
              <w:rPr>
                <w:rFonts w:eastAsia="標楷體" w:cs="細明體"/>
                <w:kern w:val="0"/>
              </w:rPr>
              <w:t>/</w:t>
            </w:r>
            <w:r w:rsidRPr="006D44EE">
              <w:rPr>
                <w:rFonts w:eastAsia="標楷體" w:cs="細明體" w:hint="eastAsia"/>
                <w:kern w:val="0"/>
              </w:rPr>
              <w:t>安全產品</w:t>
            </w:r>
            <w:r w:rsidRPr="006D44EE">
              <w:rPr>
                <w:rFonts w:eastAsia="標楷體" w:cs="細明體"/>
                <w:kern w:val="0"/>
              </w:rPr>
              <w:t>/</w:t>
            </w:r>
            <w:r w:rsidRPr="006D44EE">
              <w:rPr>
                <w:rFonts w:eastAsia="標楷體" w:cs="細明體" w:hint="eastAsia"/>
                <w:kern w:val="0"/>
              </w:rPr>
              <w:t>器資材生產率</w:t>
            </w:r>
            <w:r w:rsidRPr="006D44EE">
              <w:rPr>
                <w:rFonts w:eastAsia="標楷體" w:cs="細明體"/>
                <w:kern w:val="0"/>
              </w:rPr>
              <w:t>/</w:t>
            </w:r>
            <w:r w:rsidRPr="006D44EE">
              <w:rPr>
                <w:rFonts w:eastAsia="標楷體" w:cs="細明體" w:hint="eastAsia"/>
                <w:kern w:val="0"/>
              </w:rPr>
              <w:t>擴及率</w:t>
            </w:r>
            <w:r w:rsidRPr="006D44EE">
              <w:rPr>
                <w:rFonts w:eastAsia="標楷體" w:cs="細明體"/>
                <w:kern w:val="0"/>
              </w:rPr>
              <w:t>/</w:t>
            </w:r>
            <w:r w:rsidRPr="006D44EE">
              <w:rPr>
                <w:rFonts w:eastAsia="標楷體" w:cs="細明體" w:hint="eastAsia"/>
                <w:kern w:val="0"/>
              </w:rPr>
              <w:t>檢測率</w:t>
            </w:r>
          </w:p>
        </w:tc>
        <w:tc>
          <w:tcPr>
            <w:tcW w:w="1128" w:type="dxa"/>
            <w:tcBorders>
              <w:top w:val="double" w:sz="4" w:space="0" w:color="auto"/>
              <w:bottom w:val="single" w:sz="4" w:space="0" w:color="auto"/>
            </w:tcBorders>
            <w:vAlign w:val="center"/>
          </w:tcPr>
          <w:p w14:paraId="7424EEB6" w14:textId="77777777" w:rsidR="007F794B" w:rsidRPr="006D44EE" w:rsidRDefault="007F794B" w:rsidP="007F794B">
            <w:pPr>
              <w:snapToGrid w:val="0"/>
              <w:jc w:val="center"/>
              <w:rPr>
                <w:rFonts w:eastAsia="標楷體" w:cs="細明體" w:hint="eastAsia"/>
                <w:kern w:val="0"/>
              </w:rPr>
            </w:pPr>
            <w:r w:rsidRPr="006D44EE">
              <w:rPr>
                <w:rFonts w:eastAsia="標楷體" w:cs="細明體"/>
                <w:kern w:val="0"/>
              </w:rPr>
              <w:t>%</w:t>
            </w:r>
          </w:p>
        </w:tc>
      </w:tr>
      <w:tr w:rsidR="007F794B" w:rsidRPr="006D44EE" w14:paraId="4B3E634D" w14:textId="77777777" w:rsidTr="007F794B">
        <w:trPr>
          <w:jc w:val="center"/>
        </w:trPr>
        <w:tc>
          <w:tcPr>
            <w:tcW w:w="860" w:type="dxa"/>
            <w:vMerge/>
            <w:shd w:val="clear" w:color="auto" w:fill="auto"/>
            <w:vAlign w:val="center"/>
          </w:tcPr>
          <w:p w14:paraId="7566DA7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tcBorders>
              <w:top w:val="single" w:sz="4" w:space="0" w:color="auto"/>
            </w:tcBorders>
            <w:shd w:val="clear" w:color="auto" w:fill="auto"/>
            <w:vAlign w:val="center"/>
          </w:tcPr>
          <w:p w14:paraId="05D8DA36" w14:textId="77777777" w:rsidR="007F794B" w:rsidRPr="006D44EE" w:rsidRDefault="007F794B" w:rsidP="007F794B">
            <w:pPr>
              <w:snapToGrid w:val="0"/>
              <w:jc w:val="both"/>
              <w:rPr>
                <w:rFonts w:eastAsia="標楷體" w:hint="eastAsia"/>
              </w:rPr>
            </w:pPr>
            <w:r w:rsidRPr="006D44EE">
              <w:rPr>
                <w:rFonts w:eastAsia="標楷體" w:hint="eastAsia"/>
              </w:rPr>
              <w:t>病蟲害</w:t>
            </w:r>
            <w:r w:rsidRPr="006D44EE">
              <w:rPr>
                <w:rFonts w:eastAsia="標楷體"/>
              </w:rPr>
              <w:t>/</w:t>
            </w:r>
            <w:r w:rsidRPr="006D44EE">
              <w:rPr>
                <w:rFonts w:eastAsia="標楷體" w:hint="eastAsia"/>
              </w:rPr>
              <w:t>動物疫病預防</w:t>
            </w:r>
            <w:r w:rsidRPr="006D44EE">
              <w:rPr>
                <w:rFonts w:eastAsia="標楷體"/>
              </w:rPr>
              <w:t>(</w:t>
            </w:r>
            <w:r w:rsidRPr="006D44EE">
              <w:rPr>
                <w:rFonts w:eastAsia="標楷體" w:hint="eastAsia"/>
              </w:rPr>
              <w:t>治</w:t>
            </w:r>
            <w:r w:rsidRPr="006D44EE">
              <w:rPr>
                <w:rFonts w:eastAsia="標楷體"/>
              </w:rPr>
              <w:t>)</w:t>
            </w:r>
            <w:r w:rsidRPr="006D44EE">
              <w:rPr>
                <w:rFonts w:eastAsia="標楷體" w:hint="eastAsia"/>
              </w:rPr>
              <w:t>率</w:t>
            </w:r>
          </w:p>
        </w:tc>
        <w:tc>
          <w:tcPr>
            <w:tcW w:w="5245" w:type="dxa"/>
            <w:tcBorders>
              <w:top w:val="single" w:sz="4" w:space="0" w:color="auto"/>
              <w:bottom w:val="single" w:sz="4" w:space="0" w:color="auto"/>
            </w:tcBorders>
            <w:vAlign w:val="center"/>
          </w:tcPr>
          <w:p w14:paraId="6B37F333"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□病蟲害</w:t>
            </w:r>
            <w:r w:rsidRPr="006D44EE">
              <w:rPr>
                <w:rFonts w:eastAsia="標楷體" w:cs="細明體"/>
                <w:kern w:val="0"/>
              </w:rPr>
              <w:t>/</w:t>
            </w:r>
            <w:r w:rsidRPr="006D44EE">
              <w:rPr>
                <w:rFonts w:eastAsia="標楷體" w:cs="細明體" w:hint="eastAsia"/>
                <w:kern w:val="0"/>
              </w:rPr>
              <w:t>動物疫病預防</w:t>
            </w:r>
            <w:r w:rsidRPr="006D44EE">
              <w:rPr>
                <w:rFonts w:eastAsia="標楷體" w:cs="細明體"/>
                <w:kern w:val="0"/>
              </w:rPr>
              <w:t>(</w:t>
            </w:r>
            <w:r w:rsidRPr="006D44EE">
              <w:rPr>
                <w:rFonts w:eastAsia="標楷體" w:cs="細明體" w:hint="eastAsia"/>
                <w:kern w:val="0"/>
              </w:rPr>
              <w:t>治</w:t>
            </w:r>
            <w:r w:rsidRPr="006D44EE">
              <w:rPr>
                <w:rFonts w:eastAsia="標楷體" w:cs="細明體"/>
                <w:kern w:val="0"/>
              </w:rPr>
              <w:t>)</w:t>
            </w:r>
            <w:r w:rsidRPr="006D44EE">
              <w:rPr>
                <w:rFonts w:eastAsia="標楷體" w:cs="細明體" w:hint="eastAsia"/>
                <w:kern w:val="0"/>
              </w:rPr>
              <w:t>率</w:t>
            </w:r>
          </w:p>
        </w:tc>
        <w:tc>
          <w:tcPr>
            <w:tcW w:w="1128" w:type="dxa"/>
            <w:tcBorders>
              <w:top w:val="single" w:sz="4" w:space="0" w:color="auto"/>
              <w:bottom w:val="single" w:sz="4" w:space="0" w:color="auto"/>
            </w:tcBorders>
            <w:vAlign w:val="center"/>
          </w:tcPr>
          <w:p w14:paraId="5C79E476" w14:textId="77777777" w:rsidR="007F794B" w:rsidRPr="006D44EE" w:rsidRDefault="007F794B" w:rsidP="007F794B">
            <w:pPr>
              <w:snapToGrid w:val="0"/>
              <w:jc w:val="center"/>
              <w:rPr>
                <w:rFonts w:eastAsia="標楷體" w:cs="細明體" w:hint="eastAsia"/>
                <w:kern w:val="0"/>
              </w:rPr>
            </w:pPr>
            <w:r w:rsidRPr="006D44EE">
              <w:rPr>
                <w:rFonts w:eastAsia="標楷體" w:cs="細明體"/>
                <w:kern w:val="0"/>
              </w:rPr>
              <w:t>%</w:t>
            </w:r>
          </w:p>
        </w:tc>
      </w:tr>
      <w:tr w:rsidR="007F794B" w:rsidRPr="006D44EE" w14:paraId="2D59B457" w14:textId="77777777" w:rsidTr="007F794B">
        <w:trPr>
          <w:jc w:val="center"/>
        </w:trPr>
        <w:tc>
          <w:tcPr>
            <w:tcW w:w="860" w:type="dxa"/>
            <w:vMerge/>
            <w:shd w:val="clear" w:color="auto" w:fill="auto"/>
            <w:vAlign w:val="center"/>
          </w:tcPr>
          <w:p w14:paraId="3374520C"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107C5E5E" w14:textId="77777777" w:rsidR="007F794B" w:rsidRPr="006D44EE" w:rsidRDefault="007F794B" w:rsidP="007F794B">
            <w:pPr>
              <w:snapToGrid w:val="0"/>
              <w:jc w:val="both"/>
              <w:rPr>
                <w:rFonts w:eastAsia="標楷體" w:hint="eastAsia"/>
              </w:rPr>
            </w:pPr>
            <w:r w:rsidRPr="006D44EE">
              <w:rPr>
                <w:rFonts w:eastAsia="標楷體" w:hint="eastAsia"/>
              </w:rPr>
              <w:t>資源利用與環境維護</w:t>
            </w:r>
            <w:r w:rsidRPr="006D44EE">
              <w:rPr>
                <w:rFonts w:eastAsia="標楷體"/>
              </w:rPr>
              <w:t>/</w:t>
            </w:r>
            <w:r w:rsidRPr="006D44EE">
              <w:rPr>
                <w:rFonts w:eastAsia="標楷體" w:hint="eastAsia"/>
              </w:rPr>
              <w:t>改善率</w:t>
            </w:r>
          </w:p>
        </w:tc>
        <w:tc>
          <w:tcPr>
            <w:tcW w:w="5245" w:type="dxa"/>
            <w:tcBorders>
              <w:top w:val="single" w:sz="4" w:space="0" w:color="auto"/>
              <w:bottom w:val="single" w:sz="4" w:space="0" w:color="auto"/>
            </w:tcBorders>
            <w:vAlign w:val="center"/>
          </w:tcPr>
          <w:p w14:paraId="0E3D04F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□提升能源效率百分比</w:t>
            </w:r>
          </w:p>
        </w:tc>
        <w:tc>
          <w:tcPr>
            <w:tcW w:w="1128" w:type="dxa"/>
            <w:tcBorders>
              <w:top w:val="single" w:sz="4" w:space="0" w:color="auto"/>
              <w:bottom w:val="single" w:sz="4" w:space="0" w:color="auto"/>
            </w:tcBorders>
            <w:vAlign w:val="center"/>
          </w:tcPr>
          <w:p w14:paraId="55F4D9F0" w14:textId="77777777" w:rsidR="007F794B" w:rsidRPr="006D44EE" w:rsidRDefault="007F794B" w:rsidP="007F794B">
            <w:pPr>
              <w:snapToGrid w:val="0"/>
              <w:jc w:val="center"/>
              <w:rPr>
                <w:rFonts w:eastAsia="標楷體" w:cs="細明體" w:hint="eastAsia"/>
                <w:kern w:val="0"/>
              </w:rPr>
            </w:pPr>
            <w:r w:rsidRPr="006D44EE">
              <w:rPr>
                <w:rFonts w:eastAsia="標楷體" w:cs="細明體"/>
                <w:kern w:val="0"/>
              </w:rPr>
              <w:t>%</w:t>
            </w:r>
          </w:p>
        </w:tc>
      </w:tr>
      <w:tr w:rsidR="007F794B" w:rsidRPr="006D44EE" w14:paraId="5355B89D" w14:textId="77777777" w:rsidTr="007F794B">
        <w:trPr>
          <w:jc w:val="center"/>
        </w:trPr>
        <w:tc>
          <w:tcPr>
            <w:tcW w:w="860" w:type="dxa"/>
            <w:vMerge/>
            <w:shd w:val="clear" w:color="auto" w:fill="auto"/>
            <w:vAlign w:val="center"/>
          </w:tcPr>
          <w:p w14:paraId="6568338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98D147C" w14:textId="77777777" w:rsidR="007F794B" w:rsidRPr="006D44EE" w:rsidRDefault="007F794B" w:rsidP="007F794B">
            <w:pPr>
              <w:snapToGrid w:val="0"/>
              <w:jc w:val="both"/>
              <w:rPr>
                <w:rFonts w:eastAsia="標楷體" w:hint="eastAsia"/>
              </w:rPr>
            </w:pPr>
          </w:p>
        </w:tc>
        <w:tc>
          <w:tcPr>
            <w:tcW w:w="5245" w:type="dxa"/>
            <w:tcBorders>
              <w:top w:val="single" w:sz="4" w:space="0" w:color="auto"/>
              <w:bottom w:val="single" w:sz="4" w:space="0" w:color="auto"/>
            </w:tcBorders>
            <w:vAlign w:val="center"/>
          </w:tcPr>
          <w:p w14:paraId="6457C877"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□技術開發或產品上市帶動的節約能源</w:t>
            </w:r>
          </w:p>
        </w:tc>
        <w:tc>
          <w:tcPr>
            <w:tcW w:w="1128" w:type="dxa"/>
            <w:tcBorders>
              <w:top w:val="single" w:sz="4" w:space="0" w:color="auto"/>
              <w:bottom w:val="single" w:sz="4" w:space="0" w:color="auto"/>
            </w:tcBorders>
            <w:vAlign w:val="center"/>
          </w:tcPr>
          <w:p w14:paraId="16B25AE5" w14:textId="77777777" w:rsidR="007F794B" w:rsidRPr="006D44EE" w:rsidRDefault="007F794B" w:rsidP="007F794B">
            <w:pPr>
              <w:snapToGrid w:val="0"/>
              <w:jc w:val="center"/>
              <w:rPr>
                <w:rFonts w:eastAsia="標楷體" w:cs="細明體" w:hint="eastAsia"/>
                <w:kern w:val="0"/>
              </w:rPr>
            </w:pPr>
            <w:r w:rsidRPr="006D44EE">
              <w:rPr>
                <w:rFonts w:eastAsia="標楷體" w:cs="細明體"/>
                <w:kern w:val="0"/>
              </w:rPr>
              <w:t>%</w:t>
            </w:r>
          </w:p>
        </w:tc>
      </w:tr>
      <w:tr w:rsidR="007F794B" w:rsidRPr="006D44EE" w14:paraId="637870E1" w14:textId="77777777" w:rsidTr="007F794B">
        <w:trPr>
          <w:jc w:val="center"/>
        </w:trPr>
        <w:tc>
          <w:tcPr>
            <w:tcW w:w="860" w:type="dxa"/>
            <w:vMerge/>
            <w:shd w:val="clear" w:color="auto" w:fill="auto"/>
            <w:vAlign w:val="center"/>
          </w:tcPr>
          <w:p w14:paraId="1A984C6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tcBorders>
              <w:top w:val="single" w:sz="4" w:space="0" w:color="auto"/>
            </w:tcBorders>
            <w:shd w:val="clear" w:color="auto" w:fill="auto"/>
            <w:vAlign w:val="center"/>
          </w:tcPr>
          <w:p w14:paraId="5FB8F94B" w14:textId="77777777" w:rsidR="007F794B" w:rsidRPr="006D44EE" w:rsidRDefault="007F794B" w:rsidP="007F794B">
            <w:pPr>
              <w:snapToGrid w:val="0"/>
              <w:jc w:val="both"/>
              <w:rPr>
                <w:rFonts w:eastAsia="標楷體" w:hint="eastAsia"/>
              </w:rPr>
            </w:pPr>
            <w:r w:rsidRPr="006D44EE">
              <w:rPr>
                <w:rFonts w:eastAsia="標楷體" w:hint="eastAsia"/>
              </w:rPr>
              <w:t>農業就業機會</w:t>
            </w:r>
          </w:p>
        </w:tc>
        <w:tc>
          <w:tcPr>
            <w:tcW w:w="5245" w:type="dxa"/>
            <w:tcBorders>
              <w:top w:val="single" w:sz="4" w:space="0" w:color="auto"/>
              <w:bottom w:val="single" w:sz="4" w:space="0" w:color="auto"/>
            </w:tcBorders>
            <w:vAlign w:val="center"/>
          </w:tcPr>
          <w:p w14:paraId="56408A36"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□創造直接的農業就業機會</w:t>
            </w:r>
          </w:p>
        </w:tc>
        <w:tc>
          <w:tcPr>
            <w:tcW w:w="1128" w:type="dxa"/>
            <w:tcBorders>
              <w:top w:val="single" w:sz="4" w:space="0" w:color="auto"/>
              <w:bottom w:val="single" w:sz="4" w:space="0" w:color="auto"/>
            </w:tcBorders>
            <w:vAlign w:val="center"/>
          </w:tcPr>
          <w:p w14:paraId="05031CE7"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人</w:t>
            </w:r>
          </w:p>
        </w:tc>
      </w:tr>
      <w:tr w:rsidR="007F794B" w:rsidRPr="006D44EE" w14:paraId="14F17202" w14:textId="77777777" w:rsidTr="007F794B">
        <w:trPr>
          <w:jc w:val="center"/>
        </w:trPr>
        <w:tc>
          <w:tcPr>
            <w:tcW w:w="860" w:type="dxa"/>
            <w:vMerge w:val="restart"/>
            <w:tcBorders>
              <w:top w:val="double" w:sz="4" w:space="0" w:color="auto"/>
            </w:tcBorders>
            <w:shd w:val="clear" w:color="auto" w:fill="auto"/>
            <w:vAlign w:val="center"/>
          </w:tcPr>
          <w:p w14:paraId="1E8F52F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產業效益</w:t>
            </w:r>
          </w:p>
        </w:tc>
        <w:tc>
          <w:tcPr>
            <w:tcW w:w="2292" w:type="dxa"/>
            <w:tcBorders>
              <w:top w:val="double" w:sz="4" w:space="0" w:color="auto"/>
            </w:tcBorders>
            <w:shd w:val="clear" w:color="auto" w:fill="auto"/>
            <w:vAlign w:val="center"/>
          </w:tcPr>
          <w:p w14:paraId="7B6E7E6E" w14:textId="77777777" w:rsidR="007F794B" w:rsidRPr="006D44EE" w:rsidRDefault="007F794B" w:rsidP="007F794B">
            <w:pPr>
              <w:snapToGrid w:val="0"/>
              <w:jc w:val="both"/>
              <w:rPr>
                <w:rFonts w:eastAsia="標楷體" w:hint="eastAsia"/>
              </w:rPr>
            </w:pPr>
            <w:r w:rsidRPr="006D44EE">
              <w:rPr>
                <w:rFonts w:eastAsia="標楷體" w:hint="eastAsia"/>
              </w:rPr>
              <w:t>產值</w:t>
            </w:r>
            <w:r w:rsidRPr="006D44EE">
              <w:rPr>
                <w:rFonts w:eastAsia="標楷體"/>
              </w:rPr>
              <w:t>(</w:t>
            </w:r>
            <w:r w:rsidRPr="006D44EE">
              <w:rPr>
                <w:rFonts w:eastAsia="標楷體" w:hint="eastAsia"/>
              </w:rPr>
              <w:t>量</w:t>
            </w:r>
            <w:r w:rsidRPr="006D44EE">
              <w:rPr>
                <w:rFonts w:eastAsia="標楷體"/>
              </w:rPr>
              <w:t>)</w:t>
            </w:r>
            <w:r w:rsidRPr="006D44EE">
              <w:rPr>
                <w:rFonts w:eastAsia="標楷體" w:hint="eastAsia"/>
              </w:rPr>
              <w:t>增加</w:t>
            </w:r>
          </w:p>
        </w:tc>
        <w:tc>
          <w:tcPr>
            <w:tcW w:w="5245" w:type="dxa"/>
            <w:tcBorders>
              <w:top w:val="double" w:sz="4" w:space="0" w:color="auto"/>
            </w:tcBorders>
            <w:vAlign w:val="center"/>
          </w:tcPr>
          <w:p w14:paraId="58F544B6"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□產值</w:t>
            </w:r>
            <w:r w:rsidRPr="006D44EE">
              <w:rPr>
                <w:rFonts w:eastAsia="標楷體" w:cs="細明體"/>
                <w:kern w:val="0"/>
              </w:rPr>
              <w:t>(</w:t>
            </w:r>
            <w:r w:rsidRPr="006D44EE">
              <w:rPr>
                <w:rFonts w:eastAsia="標楷體" w:cs="細明體" w:hint="eastAsia"/>
                <w:kern w:val="0"/>
              </w:rPr>
              <w:t>量</w:t>
            </w:r>
            <w:r w:rsidRPr="006D44EE">
              <w:rPr>
                <w:rFonts w:eastAsia="標楷體" w:cs="細明體"/>
                <w:kern w:val="0"/>
              </w:rPr>
              <w:t>)</w:t>
            </w:r>
            <w:r w:rsidRPr="006D44EE">
              <w:rPr>
                <w:rFonts w:eastAsia="標楷體" w:cs="細明體" w:hint="eastAsia"/>
                <w:kern w:val="0"/>
              </w:rPr>
              <w:t>增加</w:t>
            </w:r>
          </w:p>
        </w:tc>
        <w:tc>
          <w:tcPr>
            <w:tcW w:w="1128" w:type="dxa"/>
            <w:tcBorders>
              <w:top w:val="double" w:sz="4" w:space="0" w:color="auto"/>
            </w:tcBorders>
            <w:vAlign w:val="center"/>
          </w:tcPr>
          <w:p w14:paraId="5459D29B" w14:textId="77777777" w:rsidR="007F794B" w:rsidRPr="006D44EE" w:rsidRDefault="007F794B" w:rsidP="007F794B">
            <w:pPr>
              <w:tabs>
                <w:tab w:val="left" w:pos="993"/>
              </w:tabs>
              <w:autoSpaceDE w:val="0"/>
              <w:autoSpaceDN w:val="0"/>
              <w:snapToGrid w:val="0"/>
              <w:ind w:rightChars="-3" w:right="-7"/>
              <w:jc w:val="center"/>
              <w:rPr>
                <w:rFonts w:eastAsia="標楷體" w:hint="eastAsia"/>
              </w:rPr>
            </w:pPr>
            <w:r w:rsidRPr="006D44EE">
              <w:rPr>
                <w:rFonts w:eastAsia="標楷體" w:cs="細明體" w:hint="eastAsia"/>
                <w:kern w:val="0"/>
              </w:rPr>
              <w:t>千元</w:t>
            </w:r>
          </w:p>
        </w:tc>
      </w:tr>
      <w:tr w:rsidR="007F794B" w:rsidRPr="006D44EE" w14:paraId="17A34865" w14:textId="77777777" w:rsidTr="007F794B">
        <w:trPr>
          <w:jc w:val="center"/>
        </w:trPr>
        <w:tc>
          <w:tcPr>
            <w:tcW w:w="860" w:type="dxa"/>
            <w:vMerge/>
            <w:shd w:val="clear" w:color="auto" w:fill="auto"/>
            <w:vAlign w:val="center"/>
          </w:tcPr>
          <w:p w14:paraId="0DAF673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1D1723BD" w14:textId="77777777" w:rsidR="007F794B" w:rsidRPr="006D44EE" w:rsidRDefault="007F794B" w:rsidP="007F794B">
            <w:pPr>
              <w:snapToGrid w:val="0"/>
              <w:jc w:val="both"/>
              <w:rPr>
                <w:rFonts w:eastAsia="標楷體" w:hint="eastAsia"/>
              </w:rPr>
            </w:pPr>
            <w:r w:rsidRPr="006D44EE">
              <w:rPr>
                <w:rFonts w:eastAsia="標楷體" w:hint="eastAsia"/>
              </w:rPr>
              <w:t>成本</w:t>
            </w:r>
            <w:r w:rsidRPr="006D44EE">
              <w:rPr>
                <w:rFonts w:eastAsia="標楷體"/>
              </w:rPr>
              <w:t>/</w:t>
            </w:r>
            <w:r w:rsidRPr="006D44EE">
              <w:rPr>
                <w:rFonts w:eastAsia="標楷體" w:hint="eastAsia"/>
              </w:rPr>
              <w:t>損害降低</w:t>
            </w:r>
          </w:p>
        </w:tc>
        <w:tc>
          <w:tcPr>
            <w:tcW w:w="5245" w:type="dxa"/>
            <w:tcBorders>
              <w:top w:val="single" w:sz="4" w:space="0" w:color="auto"/>
            </w:tcBorders>
            <w:vAlign w:val="center"/>
          </w:tcPr>
          <w:p w14:paraId="1BC2C814"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□降低成本件數</w:t>
            </w:r>
          </w:p>
        </w:tc>
        <w:tc>
          <w:tcPr>
            <w:tcW w:w="1128" w:type="dxa"/>
            <w:tcBorders>
              <w:top w:val="single" w:sz="4" w:space="0" w:color="auto"/>
            </w:tcBorders>
            <w:vAlign w:val="center"/>
          </w:tcPr>
          <w:p w14:paraId="1A82668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件</w:t>
            </w:r>
          </w:p>
        </w:tc>
      </w:tr>
      <w:tr w:rsidR="007F794B" w:rsidRPr="006D44EE" w14:paraId="22FE86F1" w14:textId="77777777" w:rsidTr="007F794B">
        <w:trPr>
          <w:jc w:val="center"/>
        </w:trPr>
        <w:tc>
          <w:tcPr>
            <w:tcW w:w="860" w:type="dxa"/>
            <w:vMerge/>
            <w:shd w:val="clear" w:color="auto" w:fill="auto"/>
            <w:vAlign w:val="center"/>
          </w:tcPr>
          <w:p w14:paraId="6E1D02E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6A04A125" w14:textId="77777777" w:rsidR="007F794B" w:rsidRPr="006D44EE" w:rsidRDefault="007F794B" w:rsidP="007F794B">
            <w:pPr>
              <w:snapToGrid w:val="0"/>
              <w:jc w:val="both"/>
              <w:rPr>
                <w:rFonts w:eastAsia="標楷體" w:hint="eastAsia"/>
              </w:rPr>
            </w:pPr>
          </w:p>
        </w:tc>
        <w:tc>
          <w:tcPr>
            <w:tcW w:w="5245" w:type="dxa"/>
            <w:tcBorders>
              <w:top w:val="single" w:sz="4" w:space="0" w:color="auto"/>
            </w:tcBorders>
            <w:vAlign w:val="center"/>
          </w:tcPr>
          <w:p w14:paraId="4EA6EAD2"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□降低成本金額</w:t>
            </w:r>
          </w:p>
        </w:tc>
        <w:tc>
          <w:tcPr>
            <w:tcW w:w="1128" w:type="dxa"/>
            <w:tcBorders>
              <w:top w:val="single" w:sz="4" w:space="0" w:color="auto"/>
            </w:tcBorders>
            <w:vAlign w:val="center"/>
          </w:tcPr>
          <w:p w14:paraId="748B671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千元</w:t>
            </w:r>
          </w:p>
        </w:tc>
      </w:tr>
      <w:tr w:rsidR="007F794B" w:rsidRPr="006D44EE" w14:paraId="6D10CDEA" w14:textId="77777777" w:rsidTr="007F794B">
        <w:trPr>
          <w:jc w:val="center"/>
        </w:trPr>
        <w:tc>
          <w:tcPr>
            <w:tcW w:w="860" w:type="dxa"/>
            <w:vMerge/>
            <w:shd w:val="clear" w:color="auto" w:fill="auto"/>
            <w:vAlign w:val="center"/>
          </w:tcPr>
          <w:p w14:paraId="198B9E3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1C40CB6B" w14:textId="77777777" w:rsidR="007F794B" w:rsidRPr="006D44EE" w:rsidRDefault="007F794B" w:rsidP="007F794B">
            <w:pPr>
              <w:snapToGrid w:val="0"/>
              <w:jc w:val="both"/>
              <w:rPr>
                <w:rFonts w:eastAsia="標楷體" w:hint="eastAsia"/>
              </w:rPr>
            </w:pPr>
          </w:p>
        </w:tc>
        <w:tc>
          <w:tcPr>
            <w:tcW w:w="5245" w:type="dxa"/>
            <w:tcBorders>
              <w:top w:val="single" w:sz="4" w:space="0" w:color="auto"/>
            </w:tcBorders>
            <w:vAlign w:val="center"/>
          </w:tcPr>
          <w:p w14:paraId="7CC886E2"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□提升產品附加價值件數</w:t>
            </w:r>
          </w:p>
        </w:tc>
        <w:tc>
          <w:tcPr>
            <w:tcW w:w="1128" w:type="dxa"/>
            <w:tcBorders>
              <w:top w:val="single" w:sz="4" w:space="0" w:color="auto"/>
            </w:tcBorders>
            <w:vAlign w:val="center"/>
          </w:tcPr>
          <w:p w14:paraId="33EB831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件</w:t>
            </w:r>
          </w:p>
        </w:tc>
      </w:tr>
      <w:tr w:rsidR="007F794B" w:rsidRPr="006D44EE" w14:paraId="0FF96946" w14:textId="77777777" w:rsidTr="007F794B">
        <w:trPr>
          <w:jc w:val="center"/>
        </w:trPr>
        <w:tc>
          <w:tcPr>
            <w:tcW w:w="860" w:type="dxa"/>
            <w:vMerge/>
            <w:shd w:val="clear" w:color="auto" w:fill="auto"/>
            <w:vAlign w:val="center"/>
          </w:tcPr>
          <w:p w14:paraId="38B86B9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16036056" w14:textId="77777777" w:rsidR="007F794B" w:rsidRPr="006D44EE" w:rsidRDefault="007F794B" w:rsidP="007F794B">
            <w:pPr>
              <w:snapToGrid w:val="0"/>
              <w:jc w:val="both"/>
              <w:rPr>
                <w:rFonts w:eastAsia="標楷體" w:hint="eastAsia"/>
              </w:rPr>
            </w:pPr>
          </w:p>
        </w:tc>
        <w:tc>
          <w:tcPr>
            <w:tcW w:w="5245" w:type="dxa"/>
            <w:tcBorders>
              <w:top w:val="single" w:sz="4" w:space="0" w:color="auto"/>
            </w:tcBorders>
            <w:vAlign w:val="center"/>
          </w:tcPr>
          <w:p w14:paraId="1A9381BC"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□提升產品附加價值金額</w:t>
            </w:r>
          </w:p>
        </w:tc>
        <w:tc>
          <w:tcPr>
            <w:tcW w:w="1128" w:type="dxa"/>
            <w:tcBorders>
              <w:top w:val="single" w:sz="4" w:space="0" w:color="auto"/>
            </w:tcBorders>
            <w:vAlign w:val="center"/>
          </w:tcPr>
          <w:p w14:paraId="27E4CF8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千元</w:t>
            </w:r>
          </w:p>
        </w:tc>
      </w:tr>
      <w:tr w:rsidR="007F794B" w:rsidRPr="006D44EE" w14:paraId="5438D1FA" w14:textId="77777777" w:rsidTr="007F794B">
        <w:trPr>
          <w:jc w:val="center"/>
        </w:trPr>
        <w:tc>
          <w:tcPr>
            <w:tcW w:w="860" w:type="dxa"/>
            <w:vMerge/>
            <w:shd w:val="clear" w:color="auto" w:fill="auto"/>
            <w:vAlign w:val="center"/>
          </w:tcPr>
          <w:p w14:paraId="6E485B0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68D7EE28" w14:textId="77777777" w:rsidR="007F794B" w:rsidRPr="006D44EE" w:rsidRDefault="007F794B" w:rsidP="007F794B">
            <w:pPr>
              <w:snapToGrid w:val="0"/>
              <w:jc w:val="both"/>
              <w:rPr>
                <w:rFonts w:eastAsia="標楷體" w:hint="eastAsia"/>
              </w:rPr>
            </w:pPr>
            <w:r w:rsidRPr="006D44EE">
              <w:rPr>
                <w:rFonts w:eastAsia="標楷體" w:hint="eastAsia"/>
              </w:rPr>
              <w:t>增加農民收益</w:t>
            </w:r>
            <w:r w:rsidRPr="006D44EE">
              <w:rPr>
                <w:rFonts w:eastAsia="標楷體"/>
              </w:rPr>
              <w:t>/</w:t>
            </w:r>
            <w:r w:rsidRPr="006D44EE">
              <w:rPr>
                <w:rFonts w:eastAsia="標楷體" w:hint="eastAsia"/>
              </w:rPr>
              <w:t>企業獲利</w:t>
            </w:r>
          </w:p>
        </w:tc>
        <w:tc>
          <w:tcPr>
            <w:tcW w:w="5245" w:type="dxa"/>
            <w:tcBorders>
              <w:top w:val="single" w:sz="4" w:space="0" w:color="auto"/>
            </w:tcBorders>
            <w:vAlign w:val="center"/>
          </w:tcPr>
          <w:p w14:paraId="3ED868B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□受益人數</w:t>
            </w:r>
          </w:p>
        </w:tc>
        <w:tc>
          <w:tcPr>
            <w:tcW w:w="1128" w:type="dxa"/>
            <w:tcBorders>
              <w:top w:val="single" w:sz="4" w:space="0" w:color="auto"/>
            </w:tcBorders>
            <w:vAlign w:val="center"/>
          </w:tcPr>
          <w:p w14:paraId="0F3736A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人</w:t>
            </w:r>
          </w:p>
        </w:tc>
      </w:tr>
      <w:tr w:rsidR="007F794B" w:rsidRPr="006D44EE" w14:paraId="5DF170DF" w14:textId="77777777" w:rsidTr="007F794B">
        <w:trPr>
          <w:jc w:val="center"/>
        </w:trPr>
        <w:tc>
          <w:tcPr>
            <w:tcW w:w="860" w:type="dxa"/>
            <w:vMerge/>
            <w:shd w:val="clear" w:color="auto" w:fill="auto"/>
            <w:vAlign w:val="center"/>
          </w:tcPr>
          <w:p w14:paraId="22DC42D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76FCA524" w14:textId="77777777" w:rsidR="007F794B" w:rsidRPr="006D44EE" w:rsidRDefault="007F794B" w:rsidP="007F794B">
            <w:pPr>
              <w:snapToGrid w:val="0"/>
              <w:jc w:val="both"/>
              <w:rPr>
                <w:rFonts w:eastAsia="標楷體" w:hint="eastAsia"/>
              </w:rPr>
            </w:pPr>
          </w:p>
        </w:tc>
        <w:tc>
          <w:tcPr>
            <w:tcW w:w="5245" w:type="dxa"/>
            <w:tcBorders>
              <w:top w:val="single" w:sz="4" w:space="0" w:color="auto"/>
            </w:tcBorders>
            <w:vAlign w:val="center"/>
          </w:tcPr>
          <w:p w14:paraId="5558460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□增加農民收益</w:t>
            </w:r>
            <w:r w:rsidRPr="006D44EE">
              <w:rPr>
                <w:rFonts w:eastAsia="標楷體" w:cs="細明體"/>
                <w:kern w:val="0"/>
              </w:rPr>
              <w:t>/</w:t>
            </w:r>
            <w:r w:rsidRPr="006D44EE">
              <w:rPr>
                <w:rFonts w:eastAsia="標楷體" w:cs="細明體" w:hint="eastAsia"/>
                <w:kern w:val="0"/>
              </w:rPr>
              <w:t>企業獲利金額</w:t>
            </w:r>
          </w:p>
        </w:tc>
        <w:tc>
          <w:tcPr>
            <w:tcW w:w="1128" w:type="dxa"/>
            <w:tcBorders>
              <w:top w:val="single" w:sz="4" w:space="0" w:color="auto"/>
            </w:tcBorders>
            <w:vAlign w:val="center"/>
          </w:tcPr>
          <w:p w14:paraId="3683160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千元</w:t>
            </w:r>
          </w:p>
        </w:tc>
      </w:tr>
      <w:tr w:rsidR="007F794B" w:rsidRPr="006D44EE" w14:paraId="1EB2452E" w14:textId="77777777" w:rsidTr="007F794B">
        <w:trPr>
          <w:jc w:val="center"/>
        </w:trPr>
        <w:tc>
          <w:tcPr>
            <w:tcW w:w="860" w:type="dxa"/>
            <w:vMerge/>
            <w:shd w:val="clear" w:color="auto" w:fill="auto"/>
            <w:vAlign w:val="center"/>
          </w:tcPr>
          <w:p w14:paraId="128402C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6D6BC8CF" w14:textId="77777777" w:rsidR="007F794B" w:rsidRPr="006D44EE" w:rsidRDefault="007F794B" w:rsidP="007F794B">
            <w:pPr>
              <w:snapToGrid w:val="0"/>
              <w:jc w:val="both"/>
              <w:rPr>
                <w:rFonts w:eastAsia="標楷體" w:hint="eastAsia"/>
              </w:rPr>
            </w:pPr>
            <w:r w:rsidRPr="006D44EE">
              <w:rPr>
                <w:rFonts w:eastAsia="標楷體" w:hint="eastAsia"/>
              </w:rPr>
              <w:t>促成企業</w:t>
            </w:r>
            <w:r w:rsidRPr="006D44EE">
              <w:rPr>
                <w:rFonts w:eastAsia="標楷體"/>
              </w:rPr>
              <w:t>/</w:t>
            </w:r>
            <w:r w:rsidRPr="006D44EE">
              <w:rPr>
                <w:rFonts w:eastAsia="標楷體" w:hint="eastAsia"/>
              </w:rPr>
              <w:t>產業團體投資</w:t>
            </w:r>
          </w:p>
        </w:tc>
        <w:tc>
          <w:tcPr>
            <w:tcW w:w="5245" w:type="dxa"/>
            <w:tcBorders>
              <w:top w:val="single" w:sz="4" w:space="0" w:color="auto"/>
            </w:tcBorders>
            <w:vAlign w:val="center"/>
          </w:tcPr>
          <w:p w14:paraId="5B03ADB3"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□促成企業</w:t>
            </w:r>
            <w:r w:rsidRPr="006D44EE">
              <w:rPr>
                <w:rFonts w:eastAsia="標楷體" w:cs="細明體"/>
                <w:kern w:val="0"/>
              </w:rPr>
              <w:t>/</w:t>
            </w:r>
            <w:r w:rsidRPr="006D44EE">
              <w:rPr>
                <w:rFonts w:eastAsia="標楷體" w:cs="細明體" w:hint="eastAsia"/>
                <w:kern w:val="0"/>
              </w:rPr>
              <w:t>產業團體研發投資數</w:t>
            </w:r>
          </w:p>
        </w:tc>
        <w:tc>
          <w:tcPr>
            <w:tcW w:w="1128" w:type="dxa"/>
            <w:tcBorders>
              <w:top w:val="single" w:sz="4" w:space="0" w:color="auto"/>
            </w:tcBorders>
            <w:vAlign w:val="center"/>
          </w:tcPr>
          <w:p w14:paraId="372B99A6"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件</w:t>
            </w:r>
          </w:p>
        </w:tc>
      </w:tr>
      <w:tr w:rsidR="007F794B" w:rsidRPr="006D44EE" w14:paraId="4D93A3DA" w14:textId="77777777" w:rsidTr="007F794B">
        <w:trPr>
          <w:jc w:val="center"/>
        </w:trPr>
        <w:tc>
          <w:tcPr>
            <w:tcW w:w="860" w:type="dxa"/>
            <w:vMerge/>
            <w:shd w:val="clear" w:color="auto" w:fill="auto"/>
            <w:vAlign w:val="center"/>
          </w:tcPr>
          <w:p w14:paraId="3814C15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0F48FE78"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7E57045A"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□促成企業</w:t>
            </w:r>
            <w:r w:rsidRPr="006D44EE">
              <w:rPr>
                <w:rFonts w:eastAsia="標楷體" w:cs="細明體"/>
                <w:kern w:val="0"/>
              </w:rPr>
              <w:t>/</w:t>
            </w:r>
            <w:r w:rsidRPr="006D44EE">
              <w:rPr>
                <w:rFonts w:eastAsia="標楷體" w:cs="細明體" w:hint="eastAsia"/>
                <w:kern w:val="0"/>
              </w:rPr>
              <w:t>產業團體研發投資金額</w:t>
            </w:r>
          </w:p>
        </w:tc>
        <w:tc>
          <w:tcPr>
            <w:tcW w:w="1128" w:type="dxa"/>
            <w:tcBorders>
              <w:top w:val="single" w:sz="4" w:space="0" w:color="auto"/>
            </w:tcBorders>
            <w:vAlign w:val="center"/>
          </w:tcPr>
          <w:p w14:paraId="6B4EEAD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千元</w:t>
            </w:r>
          </w:p>
        </w:tc>
      </w:tr>
      <w:tr w:rsidR="007F794B" w:rsidRPr="006D44EE" w14:paraId="5F9DFF60" w14:textId="77777777" w:rsidTr="007F794B">
        <w:trPr>
          <w:jc w:val="center"/>
        </w:trPr>
        <w:tc>
          <w:tcPr>
            <w:tcW w:w="860" w:type="dxa"/>
            <w:vMerge/>
            <w:shd w:val="clear" w:color="auto" w:fill="auto"/>
            <w:vAlign w:val="center"/>
          </w:tcPr>
          <w:p w14:paraId="3401BE22"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41E7F352"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7A6E69E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□促成企業</w:t>
            </w:r>
            <w:r w:rsidRPr="006D44EE">
              <w:rPr>
                <w:rFonts w:eastAsia="標楷體" w:cs="細明體"/>
                <w:kern w:val="0"/>
              </w:rPr>
              <w:t>/</w:t>
            </w:r>
            <w:r w:rsidRPr="006D44EE">
              <w:rPr>
                <w:rFonts w:eastAsia="標楷體" w:cs="細明體" w:hint="eastAsia"/>
                <w:kern w:val="0"/>
              </w:rPr>
              <w:t>產業團體生產投資數</w:t>
            </w:r>
          </w:p>
        </w:tc>
        <w:tc>
          <w:tcPr>
            <w:tcW w:w="1128" w:type="dxa"/>
            <w:tcBorders>
              <w:top w:val="single" w:sz="4" w:space="0" w:color="auto"/>
            </w:tcBorders>
            <w:vAlign w:val="center"/>
          </w:tcPr>
          <w:p w14:paraId="78E0B57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件</w:t>
            </w:r>
          </w:p>
        </w:tc>
      </w:tr>
      <w:tr w:rsidR="007F794B" w:rsidRPr="006D44EE" w14:paraId="296D91A0" w14:textId="77777777" w:rsidTr="007F794B">
        <w:trPr>
          <w:jc w:val="center"/>
        </w:trPr>
        <w:tc>
          <w:tcPr>
            <w:tcW w:w="860" w:type="dxa"/>
            <w:vMerge/>
            <w:shd w:val="clear" w:color="auto" w:fill="auto"/>
            <w:vAlign w:val="center"/>
          </w:tcPr>
          <w:p w14:paraId="4B5AF6C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7BBA9951"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4098B4E2"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□促成企業</w:t>
            </w:r>
            <w:r w:rsidRPr="006D44EE">
              <w:rPr>
                <w:rFonts w:eastAsia="標楷體" w:cs="細明體"/>
                <w:kern w:val="0"/>
              </w:rPr>
              <w:t>/</w:t>
            </w:r>
            <w:r w:rsidRPr="006D44EE">
              <w:rPr>
                <w:rFonts w:eastAsia="標楷體" w:cs="細明體" w:hint="eastAsia"/>
                <w:kern w:val="0"/>
              </w:rPr>
              <w:t>產業團體生產投資金額</w:t>
            </w:r>
          </w:p>
        </w:tc>
        <w:tc>
          <w:tcPr>
            <w:tcW w:w="1128" w:type="dxa"/>
            <w:tcBorders>
              <w:top w:val="single" w:sz="4" w:space="0" w:color="auto"/>
            </w:tcBorders>
            <w:vAlign w:val="center"/>
          </w:tcPr>
          <w:p w14:paraId="3D6010B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千元</w:t>
            </w:r>
          </w:p>
        </w:tc>
      </w:tr>
      <w:tr w:rsidR="007F794B" w:rsidRPr="006D44EE" w14:paraId="0F82CF66" w14:textId="77777777" w:rsidTr="007F794B">
        <w:trPr>
          <w:jc w:val="center"/>
        </w:trPr>
        <w:tc>
          <w:tcPr>
            <w:tcW w:w="860" w:type="dxa"/>
            <w:vMerge/>
            <w:shd w:val="clear" w:color="auto" w:fill="auto"/>
            <w:vAlign w:val="center"/>
          </w:tcPr>
          <w:p w14:paraId="6B785E7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03CE10E5"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136AE441"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□產品上市項數</w:t>
            </w:r>
          </w:p>
        </w:tc>
        <w:tc>
          <w:tcPr>
            <w:tcW w:w="1128" w:type="dxa"/>
            <w:tcBorders>
              <w:top w:val="single" w:sz="4" w:space="0" w:color="auto"/>
            </w:tcBorders>
            <w:vAlign w:val="center"/>
          </w:tcPr>
          <w:p w14:paraId="06C35AE6"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項</w:t>
            </w:r>
          </w:p>
        </w:tc>
      </w:tr>
      <w:tr w:rsidR="007F794B" w:rsidRPr="006D44EE" w14:paraId="1E90E471" w14:textId="77777777" w:rsidTr="007F794B">
        <w:trPr>
          <w:jc w:val="center"/>
        </w:trPr>
        <w:tc>
          <w:tcPr>
            <w:tcW w:w="860" w:type="dxa"/>
            <w:vMerge/>
            <w:shd w:val="clear" w:color="auto" w:fill="auto"/>
            <w:vAlign w:val="center"/>
          </w:tcPr>
          <w:p w14:paraId="285B251E"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4BABB80E"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15C0C7D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□產品上市金額</w:t>
            </w:r>
          </w:p>
        </w:tc>
        <w:tc>
          <w:tcPr>
            <w:tcW w:w="1128" w:type="dxa"/>
            <w:tcBorders>
              <w:top w:val="single" w:sz="4" w:space="0" w:color="auto"/>
            </w:tcBorders>
            <w:vAlign w:val="center"/>
          </w:tcPr>
          <w:p w14:paraId="1FBFDD1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千元</w:t>
            </w:r>
          </w:p>
        </w:tc>
      </w:tr>
      <w:tr w:rsidR="007F794B" w:rsidRPr="006D44EE" w14:paraId="076023E0" w14:textId="77777777" w:rsidTr="007F794B">
        <w:trPr>
          <w:jc w:val="center"/>
        </w:trPr>
        <w:tc>
          <w:tcPr>
            <w:tcW w:w="860" w:type="dxa"/>
            <w:vMerge/>
            <w:shd w:val="clear" w:color="auto" w:fill="auto"/>
            <w:vAlign w:val="center"/>
          </w:tcPr>
          <w:p w14:paraId="379881E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70BCD70E" w14:textId="77777777" w:rsidR="007F794B" w:rsidRPr="006D44EE" w:rsidRDefault="007F794B" w:rsidP="007F794B">
            <w:pPr>
              <w:snapToGrid w:val="0"/>
              <w:jc w:val="both"/>
              <w:rPr>
                <w:rFonts w:eastAsia="標楷體" w:hint="eastAsia"/>
              </w:rPr>
            </w:pPr>
            <w:r w:rsidRPr="006D44EE">
              <w:rPr>
                <w:rFonts w:eastAsia="標楷體" w:hint="eastAsia"/>
              </w:rPr>
              <w:t>創新育成</w:t>
            </w:r>
          </w:p>
        </w:tc>
        <w:tc>
          <w:tcPr>
            <w:tcW w:w="5245" w:type="dxa"/>
            <w:tcBorders>
              <w:top w:val="single" w:sz="4" w:space="0" w:color="auto"/>
            </w:tcBorders>
            <w:vAlign w:val="center"/>
          </w:tcPr>
          <w:p w14:paraId="17932741"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□新增進駐育成中心廠商家數</w:t>
            </w:r>
          </w:p>
        </w:tc>
        <w:tc>
          <w:tcPr>
            <w:tcW w:w="1128" w:type="dxa"/>
            <w:tcBorders>
              <w:top w:val="single" w:sz="4" w:space="0" w:color="auto"/>
            </w:tcBorders>
            <w:vAlign w:val="center"/>
          </w:tcPr>
          <w:p w14:paraId="0355A32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家</w:t>
            </w:r>
          </w:p>
        </w:tc>
      </w:tr>
      <w:tr w:rsidR="007F794B" w:rsidRPr="006D44EE" w14:paraId="2B938503" w14:textId="77777777" w:rsidTr="007F794B">
        <w:trPr>
          <w:jc w:val="center"/>
        </w:trPr>
        <w:tc>
          <w:tcPr>
            <w:tcW w:w="860" w:type="dxa"/>
            <w:vMerge/>
            <w:shd w:val="clear" w:color="auto" w:fill="auto"/>
            <w:vAlign w:val="center"/>
          </w:tcPr>
          <w:p w14:paraId="0E4CF7A8"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39C5B31C"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70751328"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□招商活動次數</w:t>
            </w:r>
          </w:p>
        </w:tc>
        <w:tc>
          <w:tcPr>
            <w:tcW w:w="1128" w:type="dxa"/>
            <w:tcBorders>
              <w:top w:val="single" w:sz="4" w:space="0" w:color="auto"/>
            </w:tcBorders>
            <w:vAlign w:val="center"/>
          </w:tcPr>
          <w:p w14:paraId="566CEB8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場</w:t>
            </w:r>
          </w:p>
        </w:tc>
      </w:tr>
      <w:tr w:rsidR="007F794B" w:rsidRPr="006D44EE" w14:paraId="4708037F" w14:textId="77777777" w:rsidTr="007F794B">
        <w:trPr>
          <w:jc w:val="center"/>
        </w:trPr>
        <w:tc>
          <w:tcPr>
            <w:tcW w:w="860" w:type="dxa"/>
            <w:vMerge/>
            <w:shd w:val="clear" w:color="auto" w:fill="auto"/>
            <w:vAlign w:val="center"/>
          </w:tcPr>
          <w:p w14:paraId="5562931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41B0B7E3"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338B4899"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□先期洽談</w:t>
            </w:r>
          </w:p>
        </w:tc>
        <w:tc>
          <w:tcPr>
            <w:tcW w:w="1128" w:type="dxa"/>
            <w:tcBorders>
              <w:top w:val="single" w:sz="4" w:space="0" w:color="auto"/>
            </w:tcBorders>
            <w:vAlign w:val="center"/>
          </w:tcPr>
          <w:p w14:paraId="016CD3D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場</w:t>
            </w:r>
          </w:p>
        </w:tc>
      </w:tr>
      <w:tr w:rsidR="007F794B" w:rsidRPr="006D44EE" w14:paraId="4FE1DFFA" w14:textId="77777777" w:rsidTr="007F794B">
        <w:trPr>
          <w:jc w:val="center"/>
        </w:trPr>
        <w:tc>
          <w:tcPr>
            <w:tcW w:w="860" w:type="dxa"/>
            <w:vMerge/>
            <w:shd w:val="clear" w:color="auto" w:fill="auto"/>
            <w:vAlign w:val="center"/>
          </w:tcPr>
          <w:p w14:paraId="197B0CE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20AB098F"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5C9A6E4A"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□組成個案輔導小組</w:t>
            </w:r>
          </w:p>
        </w:tc>
        <w:tc>
          <w:tcPr>
            <w:tcW w:w="1128" w:type="dxa"/>
            <w:tcBorders>
              <w:top w:val="single" w:sz="4" w:space="0" w:color="auto"/>
            </w:tcBorders>
            <w:vAlign w:val="center"/>
          </w:tcPr>
          <w:p w14:paraId="2B8607B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組</w:t>
            </w:r>
          </w:p>
        </w:tc>
      </w:tr>
      <w:tr w:rsidR="007F794B" w:rsidRPr="006D44EE" w14:paraId="0D24246D" w14:textId="77777777" w:rsidTr="007F794B">
        <w:trPr>
          <w:jc w:val="center"/>
        </w:trPr>
        <w:tc>
          <w:tcPr>
            <w:tcW w:w="860" w:type="dxa"/>
            <w:vMerge/>
            <w:shd w:val="clear" w:color="auto" w:fill="auto"/>
            <w:vAlign w:val="center"/>
          </w:tcPr>
          <w:p w14:paraId="275A490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4DB01E6E"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tcBorders>
            <w:vAlign w:val="center"/>
          </w:tcPr>
          <w:p w14:paraId="788C4517"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□座談會</w:t>
            </w:r>
            <w:r w:rsidRPr="006D44EE">
              <w:rPr>
                <w:rFonts w:eastAsia="標楷體" w:cs="細明體"/>
                <w:kern w:val="0"/>
              </w:rPr>
              <w:t>/</w:t>
            </w:r>
            <w:r w:rsidRPr="006D44EE">
              <w:rPr>
                <w:rFonts w:eastAsia="標楷體" w:cs="細明體" w:hint="eastAsia"/>
                <w:kern w:val="0"/>
              </w:rPr>
              <w:t>專題演講</w:t>
            </w:r>
          </w:p>
        </w:tc>
        <w:tc>
          <w:tcPr>
            <w:tcW w:w="1128" w:type="dxa"/>
            <w:tcBorders>
              <w:top w:val="single" w:sz="4" w:space="0" w:color="auto"/>
            </w:tcBorders>
            <w:vAlign w:val="center"/>
          </w:tcPr>
          <w:p w14:paraId="3843691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場</w:t>
            </w:r>
          </w:p>
        </w:tc>
      </w:tr>
      <w:tr w:rsidR="007F794B" w:rsidRPr="006D44EE" w14:paraId="2BC9A080" w14:textId="77777777" w:rsidTr="007F794B">
        <w:trPr>
          <w:jc w:val="center"/>
        </w:trPr>
        <w:tc>
          <w:tcPr>
            <w:tcW w:w="860" w:type="dxa"/>
            <w:vMerge/>
            <w:shd w:val="clear" w:color="auto" w:fill="auto"/>
            <w:vAlign w:val="center"/>
          </w:tcPr>
          <w:p w14:paraId="3E96277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2175C19A"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tcBorders>
            <w:vAlign w:val="center"/>
          </w:tcPr>
          <w:p w14:paraId="3D90E698"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□獲取標章或獎勵補助</w:t>
            </w:r>
          </w:p>
        </w:tc>
        <w:tc>
          <w:tcPr>
            <w:tcW w:w="1128" w:type="dxa"/>
            <w:tcBorders>
              <w:top w:val="single" w:sz="4" w:space="0" w:color="auto"/>
            </w:tcBorders>
            <w:vAlign w:val="center"/>
          </w:tcPr>
          <w:p w14:paraId="7AEB3127" w14:textId="77777777" w:rsidR="007F794B" w:rsidRPr="006D44EE" w:rsidRDefault="007F794B" w:rsidP="007F794B">
            <w:pPr>
              <w:tabs>
                <w:tab w:val="left" w:pos="993"/>
              </w:tabs>
              <w:autoSpaceDE w:val="0"/>
              <w:autoSpaceDN w:val="0"/>
              <w:snapToGrid w:val="0"/>
              <w:ind w:rightChars="-3" w:right="-7"/>
              <w:jc w:val="center"/>
              <w:rPr>
                <w:rFonts w:eastAsia="標楷體" w:cs="細明體"/>
                <w:kern w:val="0"/>
              </w:rPr>
            </w:pPr>
            <w:r w:rsidRPr="006D44EE">
              <w:rPr>
                <w:rFonts w:eastAsia="標楷體" w:cs="細明體" w:hint="eastAsia"/>
                <w:kern w:val="0"/>
              </w:rPr>
              <w:t>件</w:t>
            </w:r>
          </w:p>
        </w:tc>
      </w:tr>
      <w:tr w:rsidR="007F794B" w:rsidRPr="006D44EE" w14:paraId="09E5578F" w14:textId="77777777" w:rsidTr="007F794B">
        <w:trPr>
          <w:jc w:val="center"/>
        </w:trPr>
        <w:tc>
          <w:tcPr>
            <w:tcW w:w="860" w:type="dxa"/>
            <w:tcBorders>
              <w:top w:val="double" w:sz="4" w:space="0" w:color="auto"/>
            </w:tcBorders>
            <w:shd w:val="clear" w:color="auto" w:fill="auto"/>
            <w:vAlign w:val="center"/>
          </w:tcPr>
          <w:p w14:paraId="711F27B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其他</w:t>
            </w:r>
          </w:p>
        </w:tc>
        <w:tc>
          <w:tcPr>
            <w:tcW w:w="2292" w:type="dxa"/>
            <w:tcBorders>
              <w:top w:val="double" w:sz="4" w:space="0" w:color="auto"/>
            </w:tcBorders>
            <w:shd w:val="clear" w:color="auto" w:fill="auto"/>
            <w:vAlign w:val="center"/>
          </w:tcPr>
          <w:p w14:paraId="5344645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r w:rsidRPr="006D44EE">
              <w:rPr>
                <w:rFonts w:eastAsia="標楷體" w:hint="eastAsia"/>
              </w:rPr>
              <w:t>(</w:t>
            </w:r>
            <w:r w:rsidRPr="006D44EE">
              <w:rPr>
                <w:rFonts w:eastAsia="標楷體" w:hint="eastAsia"/>
              </w:rPr>
              <w:t>自訂</w:t>
            </w:r>
            <w:r w:rsidRPr="006D44EE">
              <w:rPr>
                <w:rFonts w:eastAsia="標楷體" w:hint="eastAsia"/>
              </w:rPr>
              <w:t>)</w:t>
            </w:r>
          </w:p>
        </w:tc>
        <w:tc>
          <w:tcPr>
            <w:tcW w:w="5245" w:type="dxa"/>
            <w:tcBorders>
              <w:top w:val="double" w:sz="4" w:space="0" w:color="auto"/>
            </w:tcBorders>
            <w:vAlign w:val="center"/>
          </w:tcPr>
          <w:p w14:paraId="01C92536"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hint="eastAsia"/>
              </w:rPr>
              <w:t>(</w:t>
            </w:r>
            <w:r w:rsidRPr="006D44EE">
              <w:rPr>
                <w:rFonts w:eastAsia="標楷體" w:hint="eastAsia"/>
              </w:rPr>
              <w:t>自訂</w:t>
            </w:r>
            <w:r w:rsidRPr="006D44EE">
              <w:rPr>
                <w:rFonts w:eastAsia="標楷體" w:hint="eastAsia"/>
              </w:rPr>
              <w:t>)</w:t>
            </w:r>
          </w:p>
        </w:tc>
        <w:tc>
          <w:tcPr>
            <w:tcW w:w="1128" w:type="dxa"/>
            <w:tcBorders>
              <w:top w:val="double" w:sz="4" w:space="0" w:color="auto"/>
            </w:tcBorders>
            <w:vAlign w:val="center"/>
          </w:tcPr>
          <w:p w14:paraId="1CA53B6C" w14:textId="77777777" w:rsidR="007F794B" w:rsidRPr="006D44EE" w:rsidRDefault="007F794B" w:rsidP="007F794B">
            <w:pPr>
              <w:tabs>
                <w:tab w:val="left" w:pos="993"/>
              </w:tabs>
              <w:autoSpaceDE w:val="0"/>
              <w:autoSpaceDN w:val="0"/>
              <w:snapToGrid w:val="0"/>
              <w:ind w:rightChars="-3" w:right="-7"/>
              <w:jc w:val="center"/>
              <w:rPr>
                <w:rFonts w:eastAsia="標楷體" w:hint="eastAsia"/>
              </w:rPr>
            </w:pPr>
            <w:r w:rsidRPr="006D44EE">
              <w:rPr>
                <w:rFonts w:eastAsia="標楷體" w:hint="eastAsia"/>
              </w:rPr>
              <w:t>(</w:t>
            </w:r>
            <w:r w:rsidRPr="006D44EE">
              <w:rPr>
                <w:rFonts w:eastAsia="標楷體" w:hint="eastAsia"/>
              </w:rPr>
              <w:t>自訂</w:t>
            </w:r>
            <w:r w:rsidRPr="006D44EE">
              <w:rPr>
                <w:rFonts w:eastAsia="標楷體" w:hint="eastAsia"/>
              </w:rPr>
              <w:t>)</w:t>
            </w:r>
          </w:p>
        </w:tc>
      </w:tr>
    </w:tbl>
    <w:p w14:paraId="3E5CD1B4" w14:textId="77777777" w:rsidR="007F794B" w:rsidRPr="006D44EE" w:rsidRDefault="007F794B" w:rsidP="007F794B"/>
    <w:p w14:paraId="09E5CE8B" w14:textId="77777777" w:rsidR="007F794B" w:rsidRPr="006D44EE" w:rsidRDefault="007F794B" w:rsidP="007F794B">
      <w:pPr>
        <w:tabs>
          <w:tab w:val="left" w:pos="993"/>
        </w:tabs>
        <w:autoSpaceDE w:val="0"/>
        <w:autoSpaceDN w:val="0"/>
        <w:spacing w:line="400" w:lineRule="exact"/>
        <w:ind w:rightChars="-3" w:right="-7"/>
        <w:rPr>
          <w:rFonts w:eastAsia="標楷體" w:cs="細明體" w:hint="eastAsia"/>
          <w:kern w:val="0"/>
        </w:rPr>
      </w:pPr>
    </w:p>
    <w:p w14:paraId="50317067" w14:textId="77777777" w:rsidR="007F794B" w:rsidRPr="006D44EE" w:rsidRDefault="007F794B" w:rsidP="007F794B">
      <w:pPr>
        <w:tabs>
          <w:tab w:val="left" w:pos="709"/>
        </w:tabs>
        <w:autoSpaceDE w:val="0"/>
        <w:autoSpaceDN w:val="0"/>
        <w:spacing w:afterLines="50" w:after="180" w:line="400" w:lineRule="exact"/>
        <w:ind w:leftChars="-1" w:left="-2" w:rightChars="-3" w:right="-7" w:firstLine="2"/>
        <w:jc w:val="both"/>
        <w:rPr>
          <w:rFonts w:hint="eastAsia"/>
        </w:rPr>
      </w:pPr>
    </w:p>
    <w:p w14:paraId="13B20B51" w14:textId="77777777" w:rsidR="007F794B" w:rsidRPr="006D44EE" w:rsidRDefault="007F794B" w:rsidP="00A66046">
      <w:pPr>
        <w:pStyle w:val="1"/>
        <w:numPr>
          <w:ilvl w:val="0"/>
          <w:numId w:val="0"/>
        </w:numPr>
        <w:spacing w:line="400" w:lineRule="exact"/>
        <w:ind w:left="480" w:right="240" w:hanging="480"/>
        <w:rPr>
          <w:rFonts w:ascii="標楷體" w:hAnsi="標楷體" w:hint="eastAsia"/>
        </w:rPr>
      </w:pPr>
      <w:r w:rsidRPr="006D44EE">
        <w:br w:type="page"/>
      </w:r>
      <w:bookmarkStart w:id="90" w:name="_Toc438827342"/>
      <w:bookmarkStart w:id="91" w:name="_Toc462926064"/>
      <w:r w:rsidR="006D7A82">
        <w:rPr>
          <w:rFonts w:hint="eastAsia"/>
        </w:rPr>
        <w:t>附件</w:t>
      </w:r>
      <w:r w:rsidR="006D7A82">
        <w:rPr>
          <w:rFonts w:hint="eastAsia"/>
        </w:rPr>
        <w:t>3-</w:t>
      </w:r>
      <w:r w:rsidRPr="006D44EE">
        <w:rPr>
          <w:rFonts w:hint="eastAsia"/>
        </w:rPr>
        <w:t xml:space="preserve">3   </w:t>
      </w:r>
      <w:r w:rsidRPr="006D44EE">
        <w:rPr>
          <w:rFonts w:hint="eastAsia"/>
        </w:rPr>
        <w:t>農委會科技</w:t>
      </w:r>
      <w:r w:rsidRPr="006D44EE">
        <w:rPr>
          <w:rFonts w:ascii="新細明體" w:eastAsia="新細明體" w:hAnsi="新細明體" w:hint="eastAsia"/>
        </w:rPr>
        <w:t>「</w:t>
      </w:r>
      <w:r w:rsidRPr="006D44EE">
        <w:rPr>
          <w:rFonts w:hint="eastAsia"/>
        </w:rPr>
        <w:t>統籌計畫說明書</w:t>
      </w:r>
      <w:r w:rsidRPr="006D44EE">
        <w:rPr>
          <w:rFonts w:ascii="新細明體" w:eastAsia="新細明體" w:hAnsi="新細明體" w:hint="eastAsia"/>
        </w:rPr>
        <w:t>」</w:t>
      </w:r>
      <w:r w:rsidRPr="006D44EE">
        <w:rPr>
          <w:rFonts w:ascii="標楷體" w:hAnsi="標楷體" w:hint="eastAsia"/>
        </w:rPr>
        <w:t>內容格式與撰寫說明</w:t>
      </w:r>
      <w:bookmarkEnd w:id="90"/>
      <w:bookmarkEnd w:id="91"/>
    </w:p>
    <w:p w14:paraId="3068EB7B" w14:textId="77777777" w:rsidR="007F794B" w:rsidRPr="006D44EE" w:rsidRDefault="007F794B" w:rsidP="00714F03">
      <w:pPr>
        <w:numPr>
          <w:ilvl w:val="0"/>
          <w:numId w:val="237"/>
        </w:numPr>
        <w:autoSpaceDE w:val="0"/>
        <w:autoSpaceDN w:val="0"/>
        <w:spacing w:beforeLines="100" w:before="360" w:line="400" w:lineRule="exact"/>
        <w:ind w:rightChars="-3" w:right="-7"/>
        <w:rPr>
          <w:rFonts w:eastAsia="標楷體" w:cs="細明體" w:hint="eastAsia"/>
          <w:b/>
          <w:kern w:val="0"/>
          <w:sz w:val="28"/>
        </w:rPr>
      </w:pPr>
      <w:r w:rsidRPr="006D44EE">
        <w:rPr>
          <w:rFonts w:eastAsia="標楷體" w:cs="Tahoma" w:hint="eastAsia"/>
          <w:b/>
          <w:kern w:val="0"/>
          <w:sz w:val="28"/>
        </w:rPr>
        <w:t>基本資訊</w:t>
      </w:r>
      <w:r w:rsidRPr="006D44EE">
        <w:rPr>
          <w:rFonts w:eastAsia="標楷體" w:cs="Tahoma" w:hint="eastAsia"/>
          <w:b/>
          <w:kern w:val="0"/>
          <w:sz w:val="28"/>
        </w:rPr>
        <w:t xml:space="preserve"> </w:t>
      </w:r>
      <w:r w:rsidRPr="006D44EE">
        <w:rPr>
          <w:rFonts w:ascii="標楷體" w:hAnsi="標楷體" w:cs="細明體" w:hint="eastAsia"/>
          <w:kern w:val="0"/>
          <w:sz w:val="20"/>
          <w:shd w:val="pct15" w:color="auto" w:fill="FFFFFF"/>
        </w:rPr>
        <w:t>(</w:t>
      </w:r>
      <w:r w:rsidRPr="006D44EE">
        <w:rPr>
          <w:rFonts w:cs="細明體" w:hint="eastAsia"/>
          <w:kern w:val="0"/>
          <w:sz w:val="20"/>
          <w:shd w:val="pct15" w:color="auto" w:fill="FFFFFF"/>
        </w:rPr>
        <w:t>*</w:t>
      </w:r>
      <w:r w:rsidRPr="006D44EE">
        <w:rPr>
          <w:rFonts w:cs="細明體" w:hint="eastAsia"/>
          <w:kern w:val="0"/>
          <w:sz w:val="20"/>
          <w:shd w:val="pct15" w:color="auto" w:fill="FFFFFF"/>
        </w:rPr>
        <w:t>者由計畫主辦專家負責填寫</w:t>
      </w:r>
      <w:r w:rsidRPr="006D44EE">
        <w:rPr>
          <w:rFonts w:ascii="標楷體" w:hAnsi="標楷體" w:cs="細明體" w:hint="eastAsia"/>
          <w:kern w:val="0"/>
          <w:sz w:val="20"/>
          <w:shd w:val="pct15" w:color="auto" w:fill="FFFFFF"/>
        </w:rPr>
        <w:t>)</w:t>
      </w:r>
    </w:p>
    <w:p w14:paraId="441EAB58" w14:textId="77777777" w:rsidR="007F794B" w:rsidRPr="006D44EE" w:rsidRDefault="007F794B" w:rsidP="00714F03">
      <w:pPr>
        <w:numPr>
          <w:ilvl w:val="0"/>
          <w:numId w:val="244"/>
        </w:numPr>
        <w:tabs>
          <w:tab w:val="left" w:pos="993"/>
        </w:tabs>
        <w:autoSpaceDE w:val="0"/>
        <w:autoSpaceDN w:val="0"/>
        <w:spacing w:beforeLines="50" w:before="180" w:line="400" w:lineRule="exact"/>
        <w:ind w:left="993" w:rightChars="-3" w:right="-7" w:hanging="709"/>
        <w:rPr>
          <w:rFonts w:eastAsia="標楷體" w:cs="Tahoma" w:hint="eastAsia"/>
          <w:b/>
          <w:kern w:val="0"/>
        </w:rPr>
      </w:pPr>
      <w:r w:rsidRPr="006D44EE">
        <w:rPr>
          <w:rFonts w:eastAsia="標楷體" w:cs="Tahoma" w:hint="eastAsia"/>
          <w:b/>
          <w:kern w:val="0"/>
        </w:rPr>
        <w:t>研提年度：</w:t>
      </w:r>
    </w:p>
    <w:p w14:paraId="67A02AC1"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rPr>
          <w:rFonts w:eastAsia="標楷體" w:cs="Tahoma" w:hint="eastAsia"/>
          <w:kern w:val="0"/>
        </w:rPr>
      </w:pPr>
      <w:r w:rsidRPr="006D44EE">
        <w:rPr>
          <w:rFonts w:eastAsia="標楷體" w:cs="Tahoma" w:hint="eastAsia"/>
          <w:b/>
          <w:kern w:val="0"/>
        </w:rPr>
        <w:t>計畫歸類</w:t>
      </w:r>
      <w:r w:rsidRPr="006D44EE">
        <w:rPr>
          <w:rFonts w:eastAsia="標楷體" w:cs="Tahoma" w:hint="eastAsia"/>
          <w:b/>
          <w:kern w:val="0"/>
        </w:rPr>
        <w:t>*</w:t>
      </w:r>
      <w:r w:rsidRPr="006D44EE">
        <w:rPr>
          <w:rFonts w:eastAsia="標楷體" w:cs="Tahoma" w:hint="eastAsia"/>
          <w:b/>
          <w:kern w:val="0"/>
        </w:rPr>
        <w:t>：</w:t>
      </w:r>
      <w:r w:rsidRPr="006D44EE">
        <w:rPr>
          <w:rFonts w:cs="細明體" w:hint="eastAsia"/>
          <w:kern w:val="0"/>
          <w:sz w:val="20"/>
        </w:rPr>
        <w:t>由計畫主辦專家填寫</w:t>
      </w:r>
      <w:r w:rsidRPr="006D44EE">
        <w:rPr>
          <w:rFonts w:cs="Tahoma" w:hint="eastAsia"/>
          <w:kern w:val="0"/>
          <w:sz w:val="20"/>
        </w:rPr>
        <w:t>，包含下列三項，單選</w:t>
      </w:r>
    </w:p>
    <w:p w14:paraId="06951B83" w14:textId="77777777" w:rsidR="007F794B" w:rsidRPr="006D44EE" w:rsidRDefault="007F794B" w:rsidP="007F794B">
      <w:pPr>
        <w:tabs>
          <w:tab w:val="left" w:pos="993"/>
        </w:tabs>
        <w:autoSpaceDE w:val="0"/>
        <w:autoSpaceDN w:val="0"/>
        <w:spacing w:line="400" w:lineRule="exact"/>
        <w:ind w:left="993" w:rightChars="-3" w:right="-7"/>
        <w:rPr>
          <w:rFonts w:eastAsia="標楷體" w:cs="Tahoma" w:hint="eastAsia"/>
          <w:b/>
          <w:kern w:val="0"/>
        </w:rPr>
      </w:pPr>
      <w:r w:rsidRPr="006D44EE">
        <w:rPr>
          <w:rFonts w:eastAsia="標楷體" w:cs="Tahoma" w:hint="eastAsia"/>
          <w:b/>
          <w:kern w:val="0"/>
        </w:rPr>
        <w:t>□</w:t>
      </w:r>
      <w:r w:rsidRPr="006D44EE">
        <w:rPr>
          <w:rFonts w:ascii="標楷體" w:eastAsia="標楷體" w:hAnsi="標楷體" w:cs="Tahoma" w:hint="eastAsia"/>
          <w:b/>
          <w:kern w:val="0"/>
        </w:rPr>
        <w:t xml:space="preserve">一般科技計畫  </w:t>
      </w:r>
      <w:r w:rsidRPr="006D44EE">
        <w:rPr>
          <w:rFonts w:eastAsia="標楷體" w:cs="Tahoma" w:hint="eastAsia"/>
          <w:b/>
          <w:kern w:val="0"/>
        </w:rPr>
        <w:t>□產學合作計畫</w:t>
      </w:r>
      <w:r w:rsidRPr="006D44EE">
        <w:rPr>
          <w:rFonts w:eastAsia="標楷體" w:cs="Tahoma" w:hint="eastAsia"/>
          <w:b/>
          <w:kern w:val="0"/>
        </w:rPr>
        <w:t xml:space="preserve">  </w:t>
      </w:r>
      <w:r w:rsidRPr="006D44EE">
        <w:rPr>
          <w:rFonts w:eastAsia="標楷體" w:cs="Tahoma" w:hint="eastAsia"/>
          <w:b/>
          <w:kern w:val="0"/>
        </w:rPr>
        <w:t>□科技專案計畫</w:t>
      </w:r>
    </w:p>
    <w:p w14:paraId="214D2B90"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rPr>
          <w:rFonts w:eastAsia="標楷體" w:cs="Tahoma" w:hint="eastAsia"/>
          <w:b/>
          <w:kern w:val="0"/>
        </w:rPr>
      </w:pPr>
      <w:r w:rsidRPr="006D44EE">
        <w:rPr>
          <w:rFonts w:eastAsia="標楷體" w:cs="Tahoma" w:hint="eastAsia"/>
          <w:b/>
          <w:kern w:val="0"/>
        </w:rPr>
        <w:t>計畫中文名稱：</w:t>
      </w:r>
    </w:p>
    <w:p w14:paraId="288CE4EB"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Tahoma" w:hint="eastAsia"/>
          <w:b/>
          <w:kern w:val="0"/>
        </w:rPr>
        <w:t>計畫英文名稱：</w:t>
      </w:r>
    </w:p>
    <w:p w14:paraId="4036C84A"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細明體" w:hint="eastAsia"/>
          <w:b/>
          <w:kern w:val="0"/>
        </w:rPr>
        <w:t>是否</w:t>
      </w:r>
      <w:r w:rsidRPr="006D44EE">
        <w:rPr>
          <w:rFonts w:eastAsia="標楷體" w:cs="Tahoma" w:hint="eastAsia"/>
          <w:b/>
          <w:kern w:val="0"/>
        </w:rPr>
        <w:t>屬於</w:t>
      </w:r>
      <w:r w:rsidRPr="006D44EE">
        <w:rPr>
          <w:rFonts w:eastAsia="標楷體" w:cs="細明體" w:hint="eastAsia"/>
          <w:b/>
          <w:kern w:val="0"/>
        </w:rPr>
        <w:t>敏感科技</w:t>
      </w:r>
      <w:r w:rsidRPr="006D44EE">
        <w:rPr>
          <w:rFonts w:eastAsia="標楷體" w:cs="Tahoma" w:hint="eastAsia"/>
          <w:b/>
          <w:kern w:val="0"/>
        </w:rPr>
        <w:t>*</w:t>
      </w:r>
      <w:r w:rsidRPr="006D44EE">
        <w:rPr>
          <w:rFonts w:eastAsia="標楷體" w:cs="Tahoma" w:hint="eastAsia"/>
          <w:kern w:val="0"/>
        </w:rPr>
        <w:t>：</w:t>
      </w:r>
      <w:r w:rsidRPr="006D44EE">
        <w:rPr>
          <w:rFonts w:ascii="新細明體" w:hAnsi="新細明體" w:cs="Tahoma" w:hint="eastAsia"/>
          <w:kern w:val="0"/>
          <w:sz w:val="20"/>
        </w:rPr>
        <w:t>包含下列四項，由計畫主辦專家填寫，單選</w:t>
      </w:r>
    </w:p>
    <w:p w14:paraId="10AE8C36" w14:textId="77777777" w:rsidR="007F794B" w:rsidRPr="006D44EE" w:rsidRDefault="007F794B" w:rsidP="007F794B">
      <w:pPr>
        <w:tabs>
          <w:tab w:val="left" w:pos="993"/>
        </w:tabs>
        <w:autoSpaceDE w:val="0"/>
        <w:autoSpaceDN w:val="0"/>
        <w:spacing w:line="400" w:lineRule="exact"/>
        <w:ind w:left="993" w:rightChars="-3" w:right="-7"/>
        <w:rPr>
          <w:rFonts w:eastAsia="標楷體" w:cs="Tahoma" w:hint="eastAsia"/>
          <w:b/>
          <w:kern w:val="0"/>
        </w:rPr>
      </w:pPr>
      <w:r w:rsidRPr="006D44EE">
        <w:rPr>
          <w:rFonts w:ascii="新細明體" w:hAnsi="新細明體" w:cs="Tahoma" w:hint="eastAsia"/>
          <w:b/>
          <w:kern w:val="0"/>
        </w:rPr>
        <w:t>□</w:t>
      </w:r>
      <w:r w:rsidRPr="006D44EE">
        <w:rPr>
          <w:rFonts w:eastAsia="標楷體" w:cs="Tahoma" w:hint="eastAsia"/>
          <w:b/>
          <w:kern w:val="0"/>
        </w:rPr>
        <w:t>否</w:t>
      </w:r>
      <w:r w:rsidRPr="006D44EE">
        <w:rPr>
          <w:rFonts w:eastAsia="標楷體" w:cs="Tahoma" w:hint="eastAsia"/>
          <w:b/>
          <w:kern w:val="0"/>
        </w:rPr>
        <w:t xml:space="preserve">  </w:t>
      </w:r>
      <w:r w:rsidRPr="006D44EE">
        <w:rPr>
          <w:rFonts w:ascii="新細明體" w:hAnsi="新細明體" w:cs="Tahoma" w:hint="eastAsia"/>
          <w:b/>
          <w:kern w:val="0"/>
        </w:rPr>
        <w:t>□</w:t>
      </w:r>
      <w:r w:rsidRPr="006D44EE">
        <w:rPr>
          <w:rFonts w:eastAsia="標楷體" w:cs="Tahoma" w:hint="eastAsia"/>
          <w:b/>
          <w:kern w:val="0"/>
        </w:rPr>
        <w:t>保密科技</w:t>
      </w:r>
      <w:r w:rsidRPr="006D44EE">
        <w:rPr>
          <w:rFonts w:eastAsia="標楷體" w:cs="Tahoma" w:hint="eastAsia"/>
          <w:b/>
          <w:kern w:val="0"/>
        </w:rPr>
        <w:t xml:space="preserve">  </w:t>
      </w:r>
      <w:r w:rsidRPr="006D44EE">
        <w:rPr>
          <w:rFonts w:ascii="新細明體" w:hAnsi="新細明體" w:cs="Tahoma" w:hint="eastAsia"/>
          <w:b/>
          <w:kern w:val="0"/>
        </w:rPr>
        <w:t>□</w:t>
      </w:r>
      <w:r w:rsidRPr="006D44EE">
        <w:rPr>
          <w:rFonts w:eastAsia="標楷體" w:cs="Tahoma" w:hint="eastAsia"/>
          <w:b/>
          <w:kern w:val="0"/>
        </w:rPr>
        <w:t>敏感科技一級</w:t>
      </w:r>
      <w:r w:rsidRPr="006D44EE">
        <w:rPr>
          <w:rFonts w:eastAsia="標楷體" w:cs="Tahoma" w:hint="eastAsia"/>
          <w:b/>
          <w:kern w:val="0"/>
        </w:rPr>
        <w:t xml:space="preserve">  </w:t>
      </w:r>
      <w:r w:rsidRPr="006D44EE">
        <w:rPr>
          <w:rFonts w:ascii="新細明體" w:hAnsi="新細明體" w:cs="Tahoma" w:hint="eastAsia"/>
          <w:b/>
          <w:kern w:val="0"/>
        </w:rPr>
        <w:t>□</w:t>
      </w:r>
      <w:r w:rsidRPr="006D44EE">
        <w:rPr>
          <w:rFonts w:eastAsia="標楷體" w:cs="Tahoma" w:hint="eastAsia"/>
          <w:b/>
          <w:kern w:val="0"/>
        </w:rPr>
        <w:t>敏感科技二級</w:t>
      </w:r>
    </w:p>
    <w:p w14:paraId="1345B87B"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rPr>
          <w:rFonts w:eastAsia="標楷體" w:cs="Tahoma" w:hint="eastAsia"/>
          <w:kern w:val="0"/>
        </w:rPr>
      </w:pPr>
      <w:r w:rsidRPr="006D44EE">
        <w:rPr>
          <w:rFonts w:eastAsia="標楷體" w:cs="Tahoma" w:hint="eastAsia"/>
          <w:b/>
          <w:kern w:val="0"/>
        </w:rPr>
        <w:t>施政項目：</w:t>
      </w:r>
      <w:r w:rsidRPr="006D44EE">
        <w:rPr>
          <w:rFonts w:ascii="新細明體" w:hAnsi="新細明體" w:cs="Tahoma" w:hint="eastAsia"/>
          <w:kern w:val="0"/>
          <w:sz w:val="20"/>
        </w:rPr>
        <w:t>包含下列三項</w:t>
      </w:r>
    </w:p>
    <w:p w14:paraId="74C2F762"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綱要別：</w:t>
      </w:r>
    </w:p>
    <w:p w14:paraId="76996D59"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w:t>
      </w:r>
      <w:r w:rsidRPr="006D44EE">
        <w:rPr>
          <w:rFonts w:eastAsia="標楷體" w:cs="細明體" w:hint="eastAsia"/>
          <w:b/>
          <w:kern w:val="0"/>
        </w:rPr>
        <w:t>施政分項</w:t>
      </w:r>
      <w:r w:rsidRPr="006D44EE">
        <w:rPr>
          <w:rFonts w:eastAsia="標楷體" w:cs="Tahoma" w:hint="eastAsia"/>
          <w:b/>
          <w:kern w:val="0"/>
        </w:rPr>
        <w:t>：</w:t>
      </w:r>
    </w:p>
    <w:p w14:paraId="7704EE2F"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w:t>
      </w:r>
      <w:r w:rsidRPr="006D44EE">
        <w:rPr>
          <w:rFonts w:eastAsia="標楷體" w:cs="細明體" w:hint="eastAsia"/>
          <w:b/>
          <w:kern w:val="0"/>
        </w:rPr>
        <w:t>施政子項</w:t>
      </w:r>
      <w:r w:rsidRPr="006D44EE">
        <w:rPr>
          <w:rFonts w:eastAsia="標楷體" w:cs="Tahoma" w:hint="eastAsia"/>
          <w:b/>
          <w:kern w:val="0"/>
        </w:rPr>
        <w:t>：</w:t>
      </w:r>
    </w:p>
    <w:p w14:paraId="13326ED9"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細明體" w:hint="eastAsia"/>
          <w:b/>
          <w:kern w:val="0"/>
        </w:rPr>
        <w:t>審議</w:t>
      </w:r>
      <w:r w:rsidRPr="006D44EE">
        <w:rPr>
          <w:rFonts w:eastAsia="標楷體" w:cs="Tahoma" w:hint="eastAsia"/>
          <w:b/>
          <w:kern w:val="0"/>
        </w:rPr>
        <w:t>編號</w:t>
      </w:r>
      <w:r w:rsidRPr="006D44EE">
        <w:rPr>
          <w:rFonts w:eastAsia="標楷體" w:cs="Tahoma" w:hint="eastAsia"/>
          <w:kern w:val="0"/>
        </w:rPr>
        <w:t>：</w:t>
      </w:r>
      <w:r w:rsidRPr="006D44EE">
        <w:rPr>
          <w:rFonts w:ascii="新細明體" w:hAnsi="新細明體" w:cs="Tahoma" w:hint="eastAsia"/>
          <w:kern w:val="0"/>
          <w:sz w:val="20"/>
        </w:rPr>
        <w:t>依據科技部編號規則填寫，可由計畫管理系統，於點選施政項目後自動產生，如為新增計畫，各計畫主辦專家應先洽請本會農業計畫管理系統維護單位協助登錄編號</w:t>
      </w:r>
    </w:p>
    <w:p w14:paraId="10D3325B"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子項計畫編號：</w:t>
      </w:r>
      <w:r w:rsidRPr="006D44EE">
        <w:rPr>
          <w:rFonts w:ascii="新細明體" w:hAnsi="新細明體" w:cs="Tahoma" w:hint="eastAsia"/>
          <w:kern w:val="0"/>
          <w:sz w:val="20"/>
        </w:rPr>
        <w:t>可由計畫管理系統，於點選施政項目後自動產生</w:t>
      </w:r>
    </w:p>
    <w:p w14:paraId="113F9764"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子項計畫主持人</w:t>
      </w:r>
      <w:r w:rsidRPr="006D44EE">
        <w:rPr>
          <w:rFonts w:eastAsia="標楷體" w:cs="Tahoma" w:hint="eastAsia"/>
          <w:b/>
          <w:kern w:val="0"/>
        </w:rPr>
        <w:t>/</w:t>
      </w:r>
      <w:r w:rsidRPr="006D44EE">
        <w:rPr>
          <w:rFonts w:eastAsia="標楷體" w:cs="Tahoma" w:hint="eastAsia"/>
          <w:b/>
          <w:kern w:val="0"/>
        </w:rPr>
        <w:t>聯絡電話</w:t>
      </w:r>
      <w:r w:rsidRPr="006D44EE">
        <w:rPr>
          <w:rFonts w:eastAsia="標楷體" w:cs="Tahoma" w:hint="eastAsia"/>
          <w:b/>
          <w:kern w:val="0"/>
        </w:rPr>
        <w:t>/email</w:t>
      </w:r>
      <w:r w:rsidRPr="006D44EE">
        <w:rPr>
          <w:rFonts w:eastAsia="標楷體" w:cs="Tahoma" w:hint="eastAsia"/>
          <w:b/>
          <w:kern w:val="0"/>
        </w:rPr>
        <w:t>：</w:t>
      </w:r>
      <w:r w:rsidRPr="006D44EE">
        <w:rPr>
          <w:rFonts w:ascii="新細明體" w:hAnsi="新細明體" w:cs="Tahoma" w:hint="eastAsia"/>
          <w:kern w:val="0"/>
          <w:sz w:val="20"/>
        </w:rPr>
        <w:t>可由計畫管理系統，於點選施政項目後自動產生</w:t>
      </w:r>
    </w:p>
    <w:p w14:paraId="4F9F91FF"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推動小組別：</w:t>
      </w:r>
      <w:r w:rsidRPr="006D44EE">
        <w:rPr>
          <w:rFonts w:ascii="新細明體" w:hAnsi="新細明體" w:cs="Tahoma" w:hint="eastAsia"/>
          <w:kern w:val="0"/>
          <w:sz w:val="20"/>
        </w:rPr>
        <w:t>依計畫所屬推動小組別填寫</w:t>
      </w:r>
    </w:p>
    <w:p w14:paraId="37B0C618" w14:textId="77777777" w:rsidR="007F794B" w:rsidRPr="006D44EE" w:rsidRDefault="007F794B" w:rsidP="00714F03">
      <w:pPr>
        <w:numPr>
          <w:ilvl w:val="0"/>
          <w:numId w:val="244"/>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Tahoma" w:hint="eastAsia"/>
          <w:b/>
          <w:kern w:val="0"/>
        </w:rPr>
        <w:t>主管機關：</w:t>
      </w:r>
      <w:r w:rsidRPr="006D44EE">
        <w:rPr>
          <w:rFonts w:ascii="新細明體" w:hAnsi="新細明體" w:cs="Tahoma" w:hint="eastAsia"/>
          <w:kern w:val="0"/>
          <w:sz w:val="20"/>
        </w:rPr>
        <w:t>主辦專家所屬機關</w:t>
      </w:r>
      <w:r w:rsidRPr="006D44EE">
        <w:rPr>
          <w:rFonts w:ascii="新細明體" w:hAnsi="新細明體" w:cs="細明體" w:hint="eastAsia"/>
          <w:kern w:val="0"/>
          <w:sz w:val="20"/>
        </w:rPr>
        <w:t>，</w:t>
      </w:r>
      <w:r w:rsidRPr="006D44EE">
        <w:rPr>
          <w:rFonts w:ascii="新細明體" w:hAnsi="新細明體" w:cs="Tahoma" w:hint="eastAsia"/>
          <w:kern w:val="0"/>
          <w:sz w:val="20"/>
        </w:rPr>
        <w:t>可由計畫管理系統於點選施政項目後自動產生</w:t>
      </w:r>
    </w:p>
    <w:p w14:paraId="13AC541F" w14:textId="77777777" w:rsidR="007F794B" w:rsidRPr="006D44EE" w:rsidRDefault="007F794B" w:rsidP="00714F03">
      <w:pPr>
        <w:numPr>
          <w:ilvl w:val="0"/>
          <w:numId w:val="244"/>
        </w:numPr>
        <w:tabs>
          <w:tab w:val="left" w:pos="1134"/>
        </w:tabs>
        <w:autoSpaceDE w:val="0"/>
        <w:autoSpaceDN w:val="0"/>
        <w:spacing w:line="400" w:lineRule="exact"/>
        <w:ind w:left="1134" w:rightChars="-3" w:right="-7" w:hanging="850"/>
        <w:jc w:val="both"/>
        <w:rPr>
          <w:rFonts w:ascii="新細明體" w:hAnsi="新細明體" w:cs="Tahoma" w:hint="eastAsia"/>
          <w:kern w:val="0"/>
          <w:sz w:val="20"/>
          <w:szCs w:val="20"/>
        </w:rPr>
      </w:pPr>
      <w:r w:rsidRPr="006D44EE">
        <w:rPr>
          <w:rFonts w:eastAsia="標楷體" w:cs="Tahoma" w:hint="eastAsia"/>
          <w:b/>
          <w:kern w:val="0"/>
        </w:rPr>
        <w:t>主辦專家：</w:t>
      </w:r>
      <w:r w:rsidRPr="006D44EE">
        <w:rPr>
          <w:rFonts w:ascii="新細明體" w:hAnsi="新細明體" w:cs="Tahoma" w:hint="eastAsia"/>
          <w:kern w:val="0"/>
          <w:sz w:val="20"/>
          <w:szCs w:val="20"/>
        </w:rPr>
        <w:t>負責執行或辦理計畫管考作業之本會或會所屬機關人員</w:t>
      </w:r>
      <w:r w:rsidRPr="006D44EE">
        <w:rPr>
          <w:rFonts w:ascii="新細明體" w:hAnsi="新細明體" w:cs="細明體" w:hint="eastAsia"/>
          <w:kern w:val="0"/>
          <w:sz w:val="20"/>
        </w:rPr>
        <w:t>，</w:t>
      </w:r>
      <w:r w:rsidRPr="006D44EE">
        <w:rPr>
          <w:rFonts w:ascii="新細明體" w:hAnsi="新細明體" w:cs="Tahoma" w:hint="eastAsia"/>
          <w:kern w:val="0"/>
          <w:sz w:val="20"/>
        </w:rPr>
        <w:t>可由計畫管理系統於點選施政項目後自動產生</w:t>
      </w:r>
    </w:p>
    <w:p w14:paraId="5523F517" w14:textId="77777777" w:rsidR="007F794B" w:rsidRPr="006D44EE" w:rsidRDefault="007F794B" w:rsidP="00714F03">
      <w:pPr>
        <w:numPr>
          <w:ilvl w:val="0"/>
          <w:numId w:val="244"/>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細明體" w:hint="eastAsia"/>
          <w:b/>
          <w:kern w:val="0"/>
        </w:rPr>
        <w:t>本年度計畫</w:t>
      </w:r>
      <w:r w:rsidRPr="006D44EE">
        <w:rPr>
          <w:rFonts w:eastAsia="標楷體" w:cs="Tahoma" w:hint="eastAsia"/>
          <w:b/>
          <w:kern w:val="0"/>
        </w:rPr>
        <w:t>編號</w:t>
      </w:r>
      <w:r w:rsidRPr="006D44EE">
        <w:rPr>
          <w:rFonts w:eastAsia="標楷體" w:cs="細明體" w:hint="eastAsia"/>
          <w:b/>
          <w:kern w:val="0"/>
        </w:rPr>
        <w:t>(</w:t>
      </w:r>
      <w:r w:rsidRPr="006D44EE">
        <w:rPr>
          <w:rFonts w:eastAsia="標楷體" w:cs="細明體" w:hint="eastAsia"/>
          <w:b/>
          <w:kern w:val="0"/>
        </w:rPr>
        <w:t>中文</w:t>
      </w:r>
      <w:r w:rsidRPr="006D44EE">
        <w:rPr>
          <w:rFonts w:eastAsia="標楷體" w:cs="細明體" w:hint="eastAsia"/>
          <w:b/>
          <w:kern w:val="0"/>
        </w:rPr>
        <w:t>)/(</w:t>
      </w:r>
      <w:r w:rsidRPr="006D44EE">
        <w:rPr>
          <w:rFonts w:eastAsia="標楷體" w:cs="細明體" w:hint="eastAsia"/>
          <w:b/>
          <w:kern w:val="0"/>
        </w:rPr>
        <w:t>英文</w:t>
      </w:r>
      <w:r w:rsidRPr="006D44EE">
        <w:rPr>
          <w:rFonts w:eastAsia="標楷體" w:cs="細明體" w:hint="eastAsia"/>
          <w:b/>
          <w:kern w:val="0"/>
        </w:rPr>
        <w:t>)</w:t>
      </w:r>
      <w:r w:rsidRPr="006D44EE">
        <w:rPr>
          <w:rFonts w:eastAsia="標楷體" w:cs="Tahoma" w:hint="eastAsia"/>
          <w:b/>
          <w:kern w:val="0"/>
        </w:rPr>
        <w:t>：</w:t>
      </w:r>
      <w:r w:rsidRPr="006D44EE">
        <w:rPr>
          <w:rFonts w:ascii="新細明體" w:hAnsi="新細明體" w:cs="細明體" w:hint="eastAsia"/>
          <w:kern w:val="0"/>
          <w:sz w:val="20"/>
        </w:rPr>
        <w:t>計畫編號說明及格式請參閱</w:t>
      </w:r>
      <w:r w:rsidR="006D7A82">
        <w:rPr>
          <w:rFonts w:ascii="新細明體" w:hAnsi="新細明體" w:cs="細明體" w:hint="eastAsia"/>
          <w:kern w:val="0"/>
          <w:sz w:val="20"/>
        </w:rPr>
        <w:t>附件3-</w:t>
      </w:r>
      <w:r w:rsidRPr="006D44EE">
        <w:rPr>
          <w:rFonts w:ascii="新細明體" w:hAnsi="新細明體" w:cs="細明體" w:hint="eastAsia"/>
          <w:kern w:val="0"/>
          <w:sz w:val="20"/>
        </w:rPr>
        <w:t>2-1，</w:t>
      </w:r>
      <w:r w:rsidRPr="006D44EE">
        <w:rPr>
          <w:rFonts w:ascii="新細明體" w:hAnsi="新細明體" w:cs="Tahoma" w:hint="eastAsia"/>
          <w:kern w:val="0"/>
          <w:sz w:val="20"/>
        </w:rPr>
        <w:t>可由計畫管理系統於點選施政項目後自動產生</w:t>
      </w:r>
    </w:p>
    <w:p w14:paraId="5F7E464D" w14:textId="77777777" w:rsidR="007F794B" w:rsidRPr="006D44EE" w:rsidRDefault="007F794B" w:rsidP="00714F03">
      <w:pPr>
        <w:numPr>
          <w:ilvl w:val="0"/>
          <w:numId w:val="244"/>
        </w:numPr>
        <w:tabs>
          <w:tab w:val="left" w:pos="1134"/>
        </w:tabs>
        <w:autoSpaceDE w:val="0"/>
        <w:autoSpaceDN w:val="0"/>
        <w:spacing w:line="400" w:lineRule="exact"/>
        <w:ind w:left="1134" w:rightChars="-3" w:right="-7" w:hanging="850"/>
        <w:jc w:val="both"/>
        <w:rPr>
          <w:rFonts w:eastAsia="標楷體" w:cs="Tahoma" w:hint="eastAsia"/>
          <w:kern w:val="0"/>
        </w:rPr>
      </w:pPr>
      <w:r w:rsidRPr="006D44EE">
        <w:rPr>
          <w:rFonts w:eastAsia="標楷體" w:cs="細明體" w:hint="eastAsia"/>
          <w:b/>
          <w:kern w:val="0"/>
        </w:rPr>
        <w:t>研提屬性</w:t>
      </w:r>
      <w:r w:rsidRPr="006D44EE">
        <w:rPr>
          <w:rFonts w:eastAsia="標楷體" w:cs="Tahoma" w:hint="eastAsia"/>
          <w:b/>
          <w:kern w:val="0"/>
        </w:rPr>
        <w:t>*</w:t>
      </w:r>
      <w:r w:rsidRPr="006D44EE">
        <w:rPr>
          <w:rFonts w:eastAsia="標楷體" w:cs="Tahoma" w:hint="eastAsia"/>
          <w:b/>
          <w:kern w:val="0"/>
        </w:rPr>
        <w:t>：</w:t>
      </w:r>
      <w:r w:rsidRPr="006D44EE">
        <w:rPr>
          <w:rFonts w:ascii="新細明體" w:hAnsi="新細明體" w:cs="Tahoma" w:hint="eastAsia"/>
          <w:kern w:val="0"/>
          <w:sz w:val="20"/>
        </w:rPr>
        <w:t>包含下列三項，</w:t>
      </w:r>
      <w:r w:rsidRPr="006D44EE">
        <w:rPr>
          <w:rFonts w:cs="細明體" w:hint="eastAsia"/>
          <w:kern w:val="0"/>
          <w:sz w:val="20"/>
        </w:rPr>
        <w:t>由計畫主辦專家填寫</w:t>
      </w:r>
      <w:r w:rsidRPr="006D44EE">
        <w:rPr>
          <w:rFonts w:cs="Tahoma" w:hint="eastAsia"/>
          <w:kern w:val="0"/>
          <w:sz w:val="20"/>
        </w:rPr>
        <w:t>，</w:t>
      </w:r>
      <w:r w:rsidRPr="006D44EE">
        <w:rPr>
          <w:rFonts w:ascii="新細明體" w:hAnsi="新細明體" w:cs="Tahoma" w:hint="eastAsia"/>
          <w:kern w:val="0"/>
          <w:sz w:val="20"/>
        </w:rPr>
        <w:t>單選</w:t>
      </w:r>
    </w:p>
    <w:p w14:paraId="0A5BD4BD" w14:textId="77777777" w:rsidR="007F794B" w:rsidRPr="006D44EE" w:rsidRDefault="007F794B" w:rsidP="007F794B">
      <w:pPr>
        <w:tabs>
          <w:tab w:val="left" w:pos="1134"/>
        </w:tabs>
        <w:autoSpaceDE w:val="0"/>
        <w:autoSpaceDN w:val="0"/>
        <w:spacing w:line="400" w:lineRule="exact"/>
        <w:ind w:left="1134" w:rightChars="-3" w:right="-7"/>
        <w:jc w:val="both"/>
        <w:rPr>
          <w:rFonts w:eastAsia="標楷體" w:cs="Tahoma" w:hint="eastAsia"/>
          <w:b/>
          <w:kern w:val="0"/>
        </w:rPr>
      </w:pPr>
      <w:r w:rsidRPr="006D44EE">
        <w:rPr>
          <w:rFonts w:eastAsia="標楷體" w:cs="Tahoma" w:hint="eastAsia"/>
          <w:b/>
          <w:kern w:val="0"/>
        </w:rPr>
        <w:t>□新辦</w:t>
      </w:r>
      <w:r w:rsidRPr="006D44EE">
        <w:rPr>
          <w:rFonts w:eastAsia="標楷體" w:cs="Tahoma" w:hint="eastAsia"/>
          <w:b/>
          <w:kern w:val="0"/>
        </w:rPr>
        <w:t>(</w:t>
      </w:r>
      <w:r w:rsidRPr="006D44EE">
        <w:rPr>
          <w:rFonts w:eastAsia="標楷體" w:cs="Tahoma" w:hint="eastAsia"/>
          <w:b/>
          <w:kern w:val="0"/>
        </w:rPr>
        <w:t>新提計畫</w:t>
      </w:r>
      <w:r w:rsidRPr="006D44EE">
        <w:rPr>
          <w:rFonts w:eastAsia="標楷體" w:cs="Tahoma" w:hint="eastAsia"/>
          <w:b/>
          <w:kern w:val="0"/>
        </w:rPr>
        <w:t>)</w:t>
      </w:r>
      <w:r w:rsidRPr="006D44EE">
        <w:rPr>
          <w:rFonts w:eastAsia="標楷體" w:cs="Tahoma"/>
          <w:b/>
          <w:spacing w:val="-8"/>
          <w:kern w:val="0"/>
        </w:rPr>
        <w:t xml:space="preserve"> </w:t>
      </w:r>
      <w:r w:rsidRPr="006D44EE">
        <w:rPr>
          <w:rFonts w:eastAsia="標楷體" w:cs="Tahoma" w:hint="eastAsia"/>
          <w:b/>
          <w:spacing w:val="-8"/>
          <w:kern w:val="0"/>
        </w:rPr>
        <w:t xml:space="preserve"> </w:t>
      </w:r>
      <w:r w:rsidRPr="006D44EE">
        <w:rPr>
          <w:rFonts w:eastAsia="標楷體" w:cs="Tahoma" w:hint="eastAsia"/>
          <w:b/>
          <w:kern w:val="0"/>
        </w:rPr>
        <w:t>□續辦</w:t>
      </w:r>
      <w:r w:rsidRPr="006D44EE">
        <w:rPr>
          <w:rFonts w:eastAsia="標楷體" w:cs="Tahoma" w:hint="eastAsia"/>
          <w:b/>
          <w:kern w:val="0"/>
        </w:rPr>
        <w:t>(</w:t>
      </w:r>
      <w:r w:rsidRPr="006D44EE">
        <w:rPr>
          <w:rFonts w:eastAsia="標楷體" w:cs="Tahoma" w:hint="eastAsia"/>
          <w:b/>
          <w:kern w:val="0"/>
        </w:rPr>
        <w:t>延續性計畫</w:t>
      </w:r>
      <w:r w:rsidRPr="006D44EE">
        <w:rPr>
          <w:rFonts w:eastAsia="標楷體" w:cs="Tahoma" w:hint="eastAsia"/>
          <w:b/>
          <w:kern w:val="0"/>
        </w:rPr>
        <w:t>)</w:t>
      </w:r>
      <w:r w:rsidRPr="006D44EE">
        <w:rPr>
          <w:rFonts w:eastAsia="標楷體" w:cs="Tahoma"/>
          <w:b/>
          <w:spacing w:val="-8"/>
          <w:kern w:val="0"/>
        </w:rPr>
        <w:t xml:space="preserve"> </w:t>
      </w:r>
      <w:r w:rsidRPr="006D44EE">
        <w:rPr>
          <w:rFonts w:eastAsia="標楷體" w:cs="Tahoma" w:hint="eastAsia"/>
          <w:b/>
          <w:spacing w:val="-8"/>
          <w:kern w:val="0"/>
        </w:rPr>
        <w:t xml:space="preserve"> </w:t>
      </w:r>
      <w:r w:rsidRPr="006D44EE">
        <w:rPr>
          <w:rFonts w:eastAsia="標楷體" w:cs="Tahoma" w:hint="eastAsia"/>
          <w:b/>
          <w:kern w:val="0"/>
        </w:rPr>
        <w:t>□續辦</w:t>
      </w:r>
      <w:r w:rsidRPr="006D44EE">
        <w:rPr>
          <w:rFonts w:ascii="標楷體" w:eastAsia="標楷體" w:hAnsi="標楷體" w:cs="Tahoma" w:hint="eastAsia"/>
          <w:b/>
          <w:kern w:val="0"/>
        </w:rPr>
        <w:t>(</w:t>
      </w:r>
      <w:r w:rsidRPr="006D44EE">
        <w:rPr>
          <w:rFonts w:eastAsia="標楷體" w:cs="Tahoma" w:hint="eastAsia"/>
          <w:b/>
          <w:kern w:val="0"/>
        </w:rPr>
        <w:t>含新辦</w:t>
      </w:r>
      <w:r w:rsidRPr="006D44EE">
        <w:rPr>
          <w:rFonts w:ascii="標楷體" w:eastAsia="標楷體" w:hAnsi="標楷體" w:cs="Tahoma" w:hint="eastAsia"/>
          <w:b/>
          <w:kern w:val="0"/>
        </w:rPr>
        <w:t>)</w:t>
      </w:r>
    </w:p>
    <w:p w14:paraId="7FFD0530" w14:textId="77777777" w:rsidR="007F794B" w:rsidRPr="006D44EE" w:rsidRDefault="007F794B" w:rsidP="00714F03">
      <w:pPr>
        <w:numPr>
          <w:ilvl w:val="0"/>
          <w:numId w:val="244"/>
        </w:numPr>
        <w:tabs>
          <w:tab w:val="left" w:pos="1134"/>
        </w:tabs>
        <w:autoSpaceDE w:val="0"/>
        <w:autoSpaceDN w:val="0"/>
        <w:spacing w:line="400" w:lineRule="exact"/>
        <w:ind w:left="1134" w:rightChars="-3" w:right="-7" w:hanging="850"/>
        <w:jc w:val="both"/>
        <w:rPr>
          <w:rFonts w:ascii="新細明體" w:hAnsi="新細明體" w:cs="細明體" w:hint="eastAsia"/>
          <w:kern w:val="0"/>
          <w:sz w:val="20"/>
        </w:rPr>
      </w:pPr>
      <w:r w:rsidRPr="006D44EE">
        <w:rPr>
          <w:rFonts w:eastAsia="標楷體" w:cs="細明體" w:hint="eastAsia"/>
          <w:b/>
          <w:kern w:val="0"/>
        </w:rPr>
        <w:t>去年度計畫</w:t>
      </w:r>
      <w:r w:rsidRPr="006D44EE">
        <w:rPr>
          <w:rFonts w:eastAsia="標楷體" w:cs="Tahoma" w:hint="eastAsia"/>
          <w:b/>
          <w:kern w:val="0"/>
        </w:rPr>
        <w:t>編號</w:t>
      </w:r>
      <w:r w:rsidRPr="006D44EE">
        <w:rPr>
          <w:rFonts w:eastAsia="標楷體" w:cs="細明體" w:hint="eastAsia"/>
          <w:b/>
          <w:kern w:val="0"/>
        </w:rPr>
        <w:t>(</w:t>
      </w:r>
      <w:r w:rsidRPr="006D44EE">
        <w:rPr>
          <w:rFonts w:eastAsia="標楷體" w:cs="細明體" w:hint="eastAsia"/>
          <w:b/>
          <w:kern w:val="0"/>
        </w:rPr>
        <w:t>中文</w:t>
      </w:r>
      <w:r w:rsidRPr="006D44EE">
        <w:rPr>
          <w:rFonts w:eastAsia="標楷體" w:cs="細明體" w:hint="eastAsia"/>
          <w:b/>
          <w:kern w:val="0"/>
        </w:rPr>
        <w:t>)/(</w:t>
      </w:r>
      <w:r w:rsidRPr="006D44EE">
        <w:rPr>
          <w:rFonts w:eastAsia="標楷體" w:cs="細明體" w:hint="eastAsia"/>
          <w:b/>
          <w:kern w:val="0"/>
        </w:rPr>
        <w:t>英文</w:t>
      </w:r>
      <w:r w:rsidRPr="006D44EE">
        <w:rPr>
          <w:rFonts w:eastAsia="標楷體" w:cs="細明體" w:hint="eastAsia"/>
          <w:b/>
          <w:kern w:val="0"/>
        </w:rPr>
        <w:t>)</w:t>
      </w:r>
      <w:r w:rsidRPr="006D44EE">
        <w:rPr>
          <w:rFonts w:eastAsia="標楷體" w:cs="Tahoma" w:hint="eastAsia"/>
          <w:b/>
          <w:kern w:val="0"/>
        </w:rPr>
        <w:t>：</w:t>
      </w:r>
      <w:r w:rsidRPr="006D44EE">
        <w:rPr>
          <w:rFonts w:ascii="新細明體" w:hAnsi="新細明體" w:cs="Tahoma" w:hint="eastAsia"/>
          <w:kern w:val="0"/>
          <w:sz w:val="20"/>
        </w:rPr>
        <w:t>續辦與續辦(含新辦)者填寫項目，如為新增計畫，請註明「新提計畫」</w:t>
      </w:r>
    </w:p>
    <w:p w14:paraId="28BCFAED" w14:textId="77777777" w:rsidR="007F794B" w:rsidRPr="006D44EE" w:rsidRDefault="007F794B" w:rsidP="00714F03">
      <w:pPr>
        <w:numPr>
          <w:ilvl w:val="0"/>
          <w:numId w:val="244"/>
        </w:numPr>
        <w:tabs>
          <w:tab w:val="left" w:pos="1134"/>
        </w:tabs>
        <w:autoSpaceDE w:val="0"/>
        <w:autoSpaceDN w:val="0"/>
        <w:spacing w:afterLines="50" w:after="180" w:line="400" w:lineRule="exact"/>
        <w:ind w:left="1135" w:rightChars="-3" w:right="-7" w:hanging="851"/>
        <w:jc w:val="both"/>
        <w:rPr>
          <w:rFonts w:ascii="新細明體" w:hAnsi="新細明體" w:cs="細明體" w:hint="eastAsia"/>
          <w:kern w:val="0"/>
          <w:sz w:val="18"/>
        </w:rPr>
      </w:pPr>
      <w:r w:rsidRPr="006D44EE">
        <w:rPr>
          <w:rFonts w:eastAsia="標楷體" w:cs="Tahoma" w:hint="eastAsia"/>
          <w:b/>
          <w:kern w:val="0"/>
        </w:rPr>
        <w:t>細部計畫</w:t>
      </w:r>
      <w:r w:rsidRPr="006D44EE">
        <w:rPr>
          <w:rFonts w:eastAsia="標楷體" w:cs="細明體" w:hint="eastAsia"/>
          <w:b/>
          <w:kern w:val="0"/>
        </w:rPr>
        <w:t>列表</w:t>
      </w:r>
    </w:p>
    <w:tbl>
      <w:tblPr>
        <w:tblW w:w="7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75"/>
        <w:gridCol w:w="2422"/>
      </w:tblGrid>
      <w:tr w:rsidR="007F794B" w:rsidRPr="006D44EE" w14:paraId="4A828B53" w14:textId="77777777" w:rsidTr="007F794B">
        <w:trPr>
          <w:trHeight w:val="340"/>
          <w:jc w:val="center"/>
        </w:trPr>
        <w:tc>
          <w:tcPr>
            <w:tcW w:w="769" w:type="dxa"/>
            <w:shd w:val="clear" w:color="auto" w:fill="auto"/>
            <w:vAlign w:val="center"/>
          </w:tcPr>
          <w:p w14:paraId="74F30C9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序號</w:t>
            </w:r>
          </w:p>
        </w:tc>
        <w:tc>
          <w:tcPr>
            <w:tcW w:w="4775" w:type="dxa"/>
            <w:shd w:val="clear" w:color="auto" w:fill="auto"/>
            <w:vAlign w:val="center"/>
          </w:tcPr>
          <w:p w14:paraId="2B3618E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計畫名稱</w:t>
            </w:r>
          </w:p>
        </w:tc>
        <w:tc>
          <w:tcPr>
            <w:tcW w:w="2422" w:type="dxa"/>
            <w:shd w:val="clear" w:color="auto" w:fill="auto"/>
            <w:vAlign w:val="center"/>
          </w:tcPr>
          <w:p w14:paraId="5566241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主持人</w:t>
            </w:r>
          </w:p>
        </w:tc>
      </w:tr>
      <w:tr w:rsidR="007F794B" w:rsidRPr="006D44EE" w14:paraId="1193DE34" w14:textId="77777777" w:rsidTr="007F794B">
        <w:trPr>
          <w:trHeight w:val="340"/>
          <w:jc w:val="center"/>
        </w:trPr>
        <w:tc>
          <w:tcPr>
            <w:tcW w:w="769" w:type="dxa"/>
            <w:vAlign w:val="center"/>
          </w:tcPr>
          <w:p w14:paraId="0D27BF4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4775" w:type="dxa"/>
            <w:shd w:val="clear" w:color="auto" w:fill="auto"/>
            <w:vAlign w:val="center"/>
          </w:tcPr>
          <w:p w14:paraId="48E0DAC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2422" w:type="dxa"/>
            <w:shd w:val="clear" w:color="auto" w:fill="auto"/>
            <w:vAlign w:val="center"/>
          </w:tcPr>
          <w:p w14:paraId="75351C84"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r>
      <w:tr w:rsidR="007F794B" w:rsidRPr="006D44EE" w14:paraId="4AE29C63" w14:textId="77777777" w:rsidTr="007F794B">
        <w:trPr>
          <w:trHeight w:val="340"/>
          <w:jc w:val="center"/>
        </w:trPr>
        <w:tc>
          <w:tcPr>
            <w:tcW w:w="769" w:type="dxa"/>
            <w:vAlign w:val="center"/>
          </w:tcPr>
          <w:p w14:paraId="70C03A3E"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4775" w:type="dxa"/>
            <w:shd w:val="clear" w:color="auto" w:fill="auto"/>
            <w:vAlign w:val="center"/>
          </w:tcPr>
          <w:p w14:paraId="1987560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2422" w:type="dxa"/>
            <w:shd w:val="clear" w:color="auto" w:fill="auto"/>
            <w:vAlign w:val="center"/>
          </w:tcPr>
          <w:p w14:paraId="77FD48E6"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r>
    </w:tbl>
    <w:p w14:paraId="72964D1D" w14:textId="77777777" w:rsidR="007F794B" w:rsidRPr="006D44EE" w:rsidRDefault="007F794B" w:rsidP="007F794B">
      <w:pPr>
        <w:autoSpaceDE w:val="0"/>
        <w:autoSpaceDN w:val="0"/>
        <w:spacing w:beforeLines="50" w:before="180" w:afterLines="50" w:after="180" w:line="400" w:lineRule="exact"/>
        <w:ind w:rightChars="-3" w:right="-7"/>
        <w:rPr>
          <w:rFonts w:eastAsia="標楷體" w:cs="Tahoma"/>
          <w:b/>
          <w:kern w:val="0"/>
          <w:sz w:val="28"/>
        </w:rPr>
      </w:pPr>
    </w:p>
    <w:p w14:paraId="0B1958DC" w14:textId="77777777" w:rsidR="007F794B" w:rsidRPr="006D44EE" w:rsidRDefault="007F794B" w:rsidP="00714F03">
      <w:pPr>
        <w:numPr>
          <w:ilvl w:val="0"/>
          <w:numId w:val="237"/>
        </w:numPr>
        <w:autoSpaceDE w:val="0"/>
        <w:autoSpaceDN w:val="0"/>
        <w:spacing w:beforeLines="50" w:before="180" w:afterLines="50" w:after="180" w:line="400" w:lineRule="exact"/>
        <w:ind w:rightChars="-3" w:right="-7"/>
        <w:rPr>
          <w:rFonts w:eastAsia="標楷體" w:cs="Tahoma" w:hint="eastAsia"/>
          <w:b/>
          <w:kern w:val="0"/>
          <w:sz w:val="28"/>
        </w:rPr>
      </w:pPr>
      <w:r w:rsidRPr="006D44EE">
        <w:rPr>
          <w:rFonts w:eastAsia="標楷體" w:cs="Tahoma"/>
          <w:b/>
          <w:kern w:val="0"/>
          <w:sz w:val="28"/>
        </w:rPr>
        <w:br w:type="page"/>
      </w:r>
      <w:r w:rsidRPr="006D44EE">
        <w:rPr>
          <w:rFonts w:eastAsia="標楷體" w:cs="Tahoma" w:hint="eastAsia"/>
          <w:b/>
          <w:kern w:val="0"/>
          <w:sz w:val="28"/>
        </w:rPr>
        <w:t>計畫內容</w:t>
      </w:r>
    </w:p>
    <w:p w14:paraId="6672A532" w14:textId="77777777" w:rsidR="007F794B" w:rsidRPr="006D44EE" w:rsidRDefault="007F794B" w:rsidP="00714F03">
      <w:pPr>
        <w:numPr>
          <w:ilvl w:val="0"/>
          <w:numId w:val="238"/>
        </w:numPr>
        <w:tabs>
          <w:tab w:val="left" w:pos="993"/>
        </w:tabs>
        <w:autoSpaceDE w:val="0"/>
        <w:autoSpaceDN w:val="0"/>
        <w:spacing w:beforeLines="50" w:before="180" w:line="400" w:lineRule="exact"/>
        <w:ind w:left="993" w:rightChars="-3" w:right="-7" w:hanging="709"/>
        <w:jc w:val="both"/>
        <w:rPr>
          <w:rFonts w:eastAsia="標楷體" w:cs="細明體" w:hint="eastAsia"/>
          <w:kern w:val="0"/>
        </w:rPr>
      </w:pPr>
      <w:r w:rsidRPr="006D44EE">
        <w:rPr>
          <w:rFonts w:eastAsia="標楷體" w:hint="eastAsia"/>
          <w:b/>
        </w:rPr>
        <w:t>計畫依據</w:t>
      </w:r>
      <w:r w:rsidRPr="006D44EE">
        <w:rPr>
          <w:rFonts w:eastAsia="標楷體" w:cs="Tahoma" w:hint="eastAsia"/>
          <w:b/>
          <w:kern w:val="0"/>
        </w:rPr>
        <w:t>：</w:t>
      </w:r>
      <w:r w:rsidRPr="006D44EE">
        <w:rPr>
          <w:rFonts w:ascii="新細明體" w:hAnsi="新細明體" w:cs="Tahoma" w:hint="eastAsia"/>
          <w:kern w:val="0"/>
          <w:sz w:val="20"/>
        </w:rPr>
        <w:t>可以所屬之子項計畫目標或執行機關組織發展目標，作為主要之計畫依據</w:t>
      </w:r>
    </w:p>
    <w:p w14:paraId="57384E9F" w14:textId="77777777" w:rsidR="007F794B" w:rsidRPr="006D44EE" w:rsidRDefault="007F794B" w:rsidP="00714F03">
      <w:pPr>
        <w:numPr>
          <w:ilvl w:val="0"/>
          <w:numId w:val="238"/>
        </w:numPr>
        <w:tabs>
          <w:tab w:val="left" w:pos="993"/>
        </w:tabs>
        <w:autoSpaceDE w:val="0"/>
        <w:autoSpaceDN w:val="0"/>
        <w:spacing w:beforeLines="50" w:before="180" w:line="400" w:lineRule="exact"/>
        <w:ind w:left="993" w:rightChars="-3" w:right="-7" w:hanging="709"/>
        <w:jc w:val="both"/>
        <w:rPr>
          <w:rFonts w:eastAsia="標楷體" w:cs="細明體" w:hint="eastAsia"/>
          <w:kern w:val="0"/>
        </w:rPr>
      </w:pPr>
      <w:r w:rsidRPr="006D44EE">
        <w:rPr>
          <w:rFonts w:eastAsia="標楷體" w:cs="細明體" w:hint="eastAsia"/>
          <w:b/>
          <w:kern w:val="0"/>
        </w:rPr>
        <w:t>計畫屬性</w:t>
      </w:r>
      <w:r w:rsidRPr="006D44EE">
        <w:rPr>
          <w:rFonts w:eastAsia="標楷體" w:cs="Tahoma" w:hint="eastAsia"/>
          <w:b/>
          <w:kern w:val="0"/>
        </w:rPr>
        <w:t>：</w:t>
      </w:r>
      <w:r w:rsidRPr="006D44EE">
        <w:rPr>
          <w:rFonts w:ascii="新細明體" w:hAnsi="新細明體" w:cs="Tahoma" w:hint="eastAsia"/>
          <w:kern w:val="0"/>
          <w:sz w:val="20"/>
        </w:rPr>
        <w:t>包含下列二項，單選，可綜合項下細部計畫填寫結果，擇一最具代表性者</w:t>
      </w:r>
    </w:p>
    <w:p w14:paraId="262D1356" w14:textId="77777777" w:rsidR="007F794B" w:rsidRPr="006D44EE" w:rsidRDefault="007F794B" w:rsidP="007F794B">
      <w:pPr>
        <w:tabs>
          <w:tab w:val="left" w:pos="993"/>
        </w:tabs>
        <w:autoSpaceDE w:val="0"/>
        <w:autoSpaceDN w:val="0"/>
        <w:spacing w:beforeLines="50" w:before="180" w:line="400" w:lineRule="exact"/>
        <w:ind w:left="992" w:rightChars="-3" w:right="-7"/>
        <w:jc w:val="both"/>
        <w:rPr>
          <w:rFonts w:ascii="標楷體" w:eastAsia="標楷體" w:hAnsi="標楷體" w:cs="Tahoma" w:hint="eastAsia"/>
          <w:kern w:val="0"/>
        </w:rPr>
      </w:pPr>
      <w:r w:rsidRPr="006D44EE">
        <w:rPr>
          <w:rFonts w:eastAsia="標楷體" w:cs="Tahoma" w:hint="eastAsia"/>
          <w:b/>
          <w:kern w:val="0"/>
        </w:rPr>
        <w:t>□</w:t>
      </w:r>
      <w:r w:rsidRPr="006D44EE">
        <w:rPr>
          <w:rFonts w:ascii="標楷體" w:eastAsia="標楷體" w:hAnsi="標楷體" w:cs="Tahoma" w:hint="eastAsia"/>
          <w:b/>
          <w:kern w:val="0"/>
        </w:rPr>
        <w:t>科學技術類</w:t>
      </w:r>
      <w:r w:rsidRPr="006D44EE">
        <w:rPr>
          <w:rFonts w:eastAsia="標楷體" w:cs="Tahoma" w:hint="eastAsia"/>
          <w:b/>
          <w:kern w:val="0"/>
        </w:rPr>
        <w:t>：</w:t>
      </w:r>
      <w:r w:rsidRPr="006D44EE">
        <w:rPr>
          <w:rFonts w:ascii="新細明體" w:hAnsi="新細明體" w:cs="Tahoma" w:hint="eastAsia"/>
          <w:kern w:val="0"/>
          <w:sz w:val="20"/>
        </w:rPr>
        <w:t>各機關為提升國家科學技術而辦理者。</w:t>
      </w:r>
    </w:p>
    <w:p w14:paraId="2A4BA176" w14:textId="77777777" w:rsidR="007F794B" w:rsidRPr="006D44EE" w:rsidRDefault="007F794B" w:rsidP="007F794B">
      <w:pPr>
        <w:tabs>
          <w:tab w:val="left" w:pos="1276"/>
        </w:tabs>
        <w:autoSpaceDE w:val="0"/>
        <w:autoSpaceDN w:val="0"/>
        <w:spacing w:line="400" w:lineRule="exact"/>
        <w:ind w:leftChars="414" w:left="2695" w:rightChars="-3" w:right="-7" w:hangingChars="708" w:hanging="1701"/>
        <w:jc w:val="both"/>
        <w:rPr>
          <w:rFonts w:eastAsia="標楷體" w:cs="細明體" w:hint="eastAsia"/>
          <w:kern w:val="0"/>
        </w:rPr>
      </w:pPr>
      <w:r w:rsidRPr="006D44EE">
        <w:rPr>
          <w:rFonts w:eastAsia="標楷體" w:cs="Tahoma" w:hint="eastAsia"/>
          <w:b/>
          <w:kern w:val="0"/>
        </w:rPr>
        <w:t>□行政政策類：</w:t>
      </w:r>
      <w:r w:rsidRPr="006D44EE">
        <w:rPr>
          <w:rFonts w:ascii="新細明體" w:hAnsi="新細明體" w:cs="Tahoma" w:hint="eastAsia"/>
          <w:kern w:val="0"/>
          <w:sz w:val="20"/>
        </w:rPr>
        <w:t>各機關依業務需要辦理，其研究成果係作為政府機關業務改進或政策研擬參考者。</w:t>
      </w:r>
    </w:p>
    <w:p w14:paraId="327DEFD4" w14:textId="77777777" w:rsidR="007F794B" w:rsidRPr="006D44EE" w:rsidRDefault="007F794B" w:rsidP="00714F03">
      <w:pPr>
        <w:numPr>
          <w:ilvl w:val="0"/>
          <w:numId w:val="238"/>
        </w:numPr>
        <w:tabs>
          <w:tab w:val="left" w:pos="993"/>
        </w:tabs>
        <w:autoSpaceDE w:val="0"/>
        <w:autoSpaceDN w:val="0"/>
        <w:spacing w:beforeLines="50" w:before="180" w:line="400" w:lineRule="exact"/>
        <w:ind w:left="993" w:rightChars="-3" w:right="-7" w:hanging="709"/>
        <w:jc w:val="both"/>
        <w:rPr>
          <w:rFonts w:eastAsia="標楷體" w:cs="Tahoma" w:hint="eastAsia"/>
          <w:kern w:val="0"/>
        </w:rPr>
      </w:pPr>
      <w:r w:rsidRPr="006D44EE">
        <w:rPr>
          <w:rFonts w:eastAsia="標楷體" w:cs="細明體" w:hint="eastAsia"/>
          <w:b/>
          <w:kern w:val="0"/>
        </w:rPr>
        <w:t>執行期限</w:t>
      </w:r>
      <w:r w:rsidRPr="006D44EE">
        <w:rPr>
          <w:rFonts w:eastAsia="標楷體" w:cs="Tahoma" w:hint="eastAsia"/>
          <w:b/>
          <w:kern w:val="0"/>
        </w:rPr>
        <w:t>：</w:t>
      </w:r>
      <w:r w:rsidRPr="006D44EE">
        <w:rPr>
          <w:rFonts w:ascii="新細明體" w:hAnsi="新細明體" w:cs="Tahoma" w:hint="eastAsia"/>
          <w:kern w:val="0"/>
          <w:sz w:val="20"/>
        </w:rPr>
        <w:t>計畫開始日期以研提時間為準，計畫結束日期則以同年度之12月31日為原則，若超過至下年度，則計畫時程應勾選為多年度計畫；單年度計畫之全程與本年度時程應一致；統籌計畫執行期程請勿超過子項計畫，如子項之全程計畫期限為99年至101年，則統籌計畫中不應有98年至102年之情形。</w:t>
      </w:r>
    </w:p>
    <w:p w14:paraId="24666831" w14:textId="77777777" w:rsidR="007F794B" w:rsidRPr="006D44EE" w:rsidRDefault="007F794B" w:rsidP="00714F03">
      <w:pPr>
        <w:numPr>
          <w:ilvl w:val="0"/>
          <w:numId w:val="239"/>
        </w:numPr>
        <w:tabs>
          <w:tab w:val="left" w:pos="993"/>
        </w:tabs>
        <w:autoSpaceDE w:val="0"/>
        <w:autoSpaceDN w:val="0"/>
        <w:spacing w:beforeLines="50" w:before="180" w:line="400" w:lineRule="exact"/>
        <w:ind w:left="993" w:rightChars="-3" w:right="-7" w:hanging="284"/>
        <w:rPr>
          <w:rFonts w:eastAsia="標楷體" w:cs="細明體" w:hint="eastAsia"/>
          <w:b/>
          <w:kern w:val="0"/>
        </w:rPr>
      </w:pPr>
      <w:r w:rsidRPr="006D44EE">
        <w:rPr>
          <w:rFonts w:eastAsia="標楷體" w:cs="細明體" w:hint="eastAsia"/>
          <w:b/>
          <w:kern w:val="0"/>
        </w:rPr>
        <w:t>計畫時程</w:t>
      </w:r>
      <w:r w:rsidRPr="006D44EE">
        <w:rPr>
          <w:rFonts w:eastAsia="標楷體" w:cs="Tahoma" w:hint="eastAsia"/>
          <w:b/>
          <w:kern w:val="0"/>
        </w:rPr>
        <w:t>：□</w:t>
      </w:r>
      <w:r w:rsidRPr="006D44EE">
        <w:rPr>
          <w:rFonts w:ascii="標楷體" w:eastAsia="標楷體" w:hAnsi="標楷體" w:cs="Tahoma" w:hint="eastAsia"/>
          <w:b/>
          <w:kern w:val="0"/>
        </w:rPr>
        <w:t xml:space="preserve">單年度計畫  </w:t>
      </w:r>
      <w:r w:rsidRPr="006D44EE">
        <w:rPr>
          <w:rFonts w:eastAsia="標楷體" w:cs="Tahoma" w:hint="eastAsia"/>
          <w:b/>
          <w:kern w:val="0"/>
        </w:rPr>
        <w:t>□多年度計畫</w:t>
      </w:r>
    </w:p>
    <w:p w14:paraId="07B7E0EB" w14:textId="77777777" w:rsidR="007F794B" w:rsidRPr="006D44EE" w:rsidRDefault="007F794B" w:rsidP="00714F03">
      <w:pPr>
        <w:numPr>
          <w:ilvl w:val="0"/>
          <w:numId w:val="239"/>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Tahoma" w:hint="eastAsia"/>
          <w:b/>
          <w:kern w:val="0"/>
        </w:rPr>
        <w:t>全程時程：</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日至</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w:t>
      </w:r>
    </w:p>
    <w:p w14:paraId="343C44EE" w14:textId="77777777" w:rsidR="007F794B" w:rsidRPr="006D44EE" w:rsidRDefault="007F794B" w:rsidP="00714F03">
      <w:pPr>
        <w:numPr>
          <w:ilvl w:val="0"/>
          <w:numId w:val="239"/>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Tahoma" w:hint="eastAsia"/>
          <w:b/>
          <w:kern w:val="0"/>
        </w:rPr>
        <w:t>本年度</w:t>
      </w:r>
      <w:r w:rsidRPr="006D44EE">
        <w:rPr>
          <w:rFonts w:eastAsia="標楷體" w:cs="細明體" w:hint="eastAsia"/>
          <w:b/>
          <w:kern w:val="0"/>
        </w:rPr>
        <w:t>時程</w:t>
      </w:r>
      <w:r w:rsidRPr="006D44EE">
        <w:rPr>
          <w:rFonts w:eastAsia="標楷體" w:cs="Tahoma" w:hint="eastAsia"/>
          <w:b/>
          <w:kern w:val="0"/>
        </w:rPr>
        <w:t>：</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日至</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w:t>
      </w:r>
    </w:p>
    <w:p w14:paraId="072D22B9" w14:textId="77777777" w:rsidR="007F794B" w:rsidRPr="006D44EE" w:rsidRDefault="007F794B" w:rsidP="00714F03">
      <w:pPr>
        <w:numPr>
          <w:ilvl w:val="0"/>
          <w:numId w:val="239"/>
        </w:numPr>
        <w:tabs>
          <w:tab w:val="left" w:pos="993"/>
        </w:tabs>
        <w:autoSpaceDE w:val="0"/>
        <w:autoSpaceDN w:val="0"/>
        <w:spacing w:line="400" w:lineRule="exact"/>
        <w:ind w:left="993" w:rightChars="-3" w:right="-7" w:hanging="284"/>
        <w:rPr>
          <w:rFonts w:eastAsia="標楷體" w:cs="Tahoma" w:hint="eastAsia"/>
          <w:kern w:val="0"/>
        </w:rPr>
      </w:pPr>
      <w:r w:rsidRPr="006D44EE">
        <w:rPr>
          <w:rFonts w:eastAsia="標楷體" w:cs="Tahoma" w:hint="eastAsia"/>
          <w:b/>
          <w:kern w:val="0"/>
        </w:rPr>
        <w:t>是否</w:t>
      </w:r>
      <w:r w:rsidRPr="006D44EE">
        <w:rPr>
          <w:rFonts w:eastAsia="標楷體" w:cs="細明體" w:hint="eastAsia"/>
          <w:b/>
          <w:kern w:val="0"/>
        </w:rPr>
        <w:t>跨年</w:t>
      </w:r>
      <w:r w:rsidRPr="006D44EE">
        <w:rPr>
          <w:rFonts w:eastAsia="標楷體" w:cs="Tahoma" w:hint="eastAsia"/>
          <w:b/>
          <w:kern w:val="0"/>
        </w:rPr>
        <w:t>：□</w:t>
      </w:r>
      <w:r w:rsidRPr="006D44EE">
        <w:rPr>
          <w:rFonts w:ascii="標楷體" w:eastAsia="標楷體" w:hAnsi="標楷體" w:cs="Tahoma" w:hint="eastAsia"/>
          <w:b/>
          <w:kern w:val="0"/>
        </w:rPr>
        <w:t xml:space="preserve">是  </w:t>
      </w:r>
      <w:r w:rsidRPr="006D44EE">
        <w:rPr>
          <w:rFonts w:eastAsia="標楷體" w:cs="Tahoma" w:hint="eastAsia"/>
          <w:b/>
          <w:kern w:val="0"/>
        </w:rPr>
        <w:t>□否</w:t>
      </w:r>
      <w:r w:rsidRPr="006D44EE">
        <w:rPr>
          <w:rFonts w:eastAsia="標楷體" w:cs="Tahoma" w:hint="eastAsia"/>
          <w:b/>
          <w:kern w:val="0"/>
        </w:rPr>
        <w:t xml:space="preserve"> </w:t>
      </w:r>
      <w:r w:rsidRPr="006D44EE">
        <w:rPr>
          <w:rFonts w:ascii="新細明體" w:hAnsi="新細明體" w:cs="Tahoma" w:hint="eastAsia"/>
          <w:kern w:val="0"/>
          <w:sz w:val="20"/>
        </w:rPr>
        <w:t>(指本年度執行期限是否跨年)</w:t>
      </w:r>
    </w:p>
    <w:p w14:paraId="6999D8E3" w14:textId="77777777" w:rsidR="007F794B" w:rsidRPr="006D44EE" w:rsidRDefault="007F794B" w:rsidP="00714F03">
      <w:pPr>
        <w:numPr>
          <w:ilvl w:val="0"/>
          <w:numId w:val="238"/>
        </w:numPr>
        <w:tabs>
          <w:tab w:val="left" w:pos="993"/>
        </w:tabs>
        <w:autoSpaceDE w:val="0"/>
        <w:autoSpaceDN w:val="0"/>
        <w:spacing w:beforeLines="50" w:before="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計畫</w:t>
      </w:r>
      <w:r w:rsidRPr="006D44EE">
        <w:rPr>
          <w:rFonts w:eastAsia="標楷體" w:cs="Tahoma" w:hint="eastAsia"/>
          <w:b/>
          <w:kern w:val="0"/>
        </w:rPr>
        <w:t>研究</w:t>
      </w:r>
      <w:r w:rsidRPr="006D44EE">
        <w:rPr>
          <w:rFonts w:eastAsia="標楷體" w:cs="細明體" w:hint="eastAsia"/>
          <w:b/>
          <w:kern w:val="0"/>
        </w:rPr>
        <w:t>屬性</w:t>
      </w:r>
      <w:r w:rsidRPr="006D44EE">
        <w:rPr>
          <w:rFonts w:eastAsia="標楷體" w:cs="Tahoma" w:hint="eastAsia"/>
          <w:kern w:val="0"/>
        </w:rPr>
        <w:t>：</w:t>
      </w:r>
      <w:r w:rsidRPr="006D44EE">
        <w:rPr>
          <w:rFonts w:ascii="新細明體" w:hAnsi="新細明體" w:cs="Tahoma" w:hint="eastAsia"/>
          <w:kern w:val="0"/>
          <w:sz w:val="20"/>
        </w:rPr>
        <w:t>單選，</w:t>
      </w:r>
      <w:r w:rsidRPr="006D44EE">
        <w:rPr>
          <w:rFonts w:ascii="新細明體" w:hAnsi="新細明體" w:cs="細明體" w:hint="eastAsia"/>
          <w:kern w:val="0"/>
          <w:sz w:val="20"/>
        </w:rPr>
        <w:t>1~2項請參考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2-2、</w:t>
      </w:r>
      <w:r w:rsidR="00F37D77">
        <w:rPr>
          <w:rFonts w:ascii="新細明體" w:hAnsi="新細明體" w:cs="細明體" w:hint="eastAsia"/>
          <w:kern w:val="0"/>
          <w:sz w:val="20"/>
        </w:rPr>
        <w:t>3</w:t>
      </w:r>
      <w:r w:rsidRPr="006D44EE">
        <w:rPr>
          <w:rFonts w:ascii="新細明體" w:hAnsi="新細明體" w:cs="細明體" w:hint="eastAsia"/>
          <w:kern w:val="0"/>
          <w:sz w:val="20"/>
        </w:rPr>
        <w:t>-2-3說明勾選一項；3~4項請參考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2-4、</w:t>
      </w:r>
      <w:r w:rsidR="00F37D77">
        <w:rPr>
          <w:rFonts w:ascii="新細明體" w:hAnsi="新細明體" w:cs="細明體" w:hint="eastAsia"/>
          <w:kern w:val="0"/>
          <w:sz w:val="20"/>
        </w:rPr>
        <w:t>3</w:t>
      </w:r>
      <w:r w:rsidRPr="006D44EE">
        <w:rPr>
          <w:rFonts w:ascii="新細明體" w:hAnsi="新細明體" w:cs="細明體" w:hint="eastAsia"/>
          <w:kern w:val="0"/>
          <w:sz w:val="20"/>
        </w:rPr>
        <w:t>-2-5說明填寫一項代碼或類別，</w:t>
      </w:r>
      <w:r w:rsidRPr="006D44EE">
        <w:rPr>
          <w:rFonts w:ascii="新細明體" w:hAnsi="新細明體" w:cs="Tahoma" w:hint="eastAsia"/>
          <w:kern w:val="0"/>
          <w:sz w:val="20"/>
        </w:rPr>
        <w:t>可綜合項下細部計畫填寫結果，擇一最具代表性者</w:t>
      </w:r>
    </w:p>
    <w:p w14:paraId="4E2279D2" w14:textId="77777777" w:rsidR="007F794B" w:rsidRPr="006D44EE" w:rsidRDefault="007F794B" w:rsidP="00714F03">
      <w:pPr>
        <w:numPr>
          <w:ilvl w:val="0"/>
          <w:numId w:val="240"/>
        </w:numPr>
        <w:tabs>
          <w:tab w:val="left" w:pos="993"/>
        </w:tabs>
        <w:autoSpaceDE w:val="0"/>
        <w:autoSpaceDN w:val="0"/>
        <w:spacing w:beforeLines="50" w:before="180" w:line="400" w:lineRule="exact"/>
        <w:ind w:left="993" w:rightChars="-3" w:right="-7" w:hanging="284"/>
        <w:rPr>
          <w:rFonts w:eastAsia="標楷體" w:cs="細明體" w:hint="eastAsia"/>
          <w:b/>
          <w:kern w:val="0"/>
        </w:rPr>
      </w:pPr>
      <w:r w:rsidRPr="006D44EE">
        <w:rPr>
          <w:rFonts w:eastAsia="標楷體" w:cs="細明體" w:hint="eastAsia"/>
          <w:b/>
          <w:kern w:val="0"/>
        </w:rPr>
        <w:t>研究性質</w:t>
      </w:r>
      <w:r w:rsidRPr="006D44EE">
        <w:rPr>
          <w:rFonts w:eastAsia="標楷體" w:cs="Tahoma" w:hint="eastAsia"/>
          <w:b/>
          <w:kern w:val="0"/>
        </w:rPr>
        <w:t>：</w:t>
      </w:r>
      <w:r w:rsidRPr="006D44EE">
        <w:rPr>
          <w:rFonts w:ascii="新細明體" w:hAnsi="新細明體" w:cs="Tahoma" w:hint="eastAsia"/>
          <w:b/>
          <w:kern w:val="0"/>
        </w:rPr>
        <w:t>□</w:t>
      </w:r>
      <w:r w:rsidRPr="006D44EE">
        <w:rPr>
          <w:rFonts w:eastAsia="標楷體" w:cs="細明體" w:hint="eastAsia"/>
          <w:b/>
          <w:kern w:val="0"/>
        </w:rPr>
        <w:t>基礎研究</w:t>
      </w:r>
      <w:r w:rsidRPr="006D44EE">
        <w:rPr>
          <w:rFonts w:ascii="新細明體" w:hAnsi="新細明體" w:cs="Tahoma" w:hint="eastAsia"/>
          <w:b/>
          <w:kern w:val="0"/>
        </w:rPr>
        <w:t>□</w:t>
      </w:r>
      <w:r w:rsidRPr="006D44EE">
        <w:rPr>
          <w:rFonts w:eastAsia="標楷體" w:cs="細明體" w:hint="eastAsia"/>
          <w:b/>
          <w:kern w:val="0"/>
        </w:rPr>
        <w:t>應用研究</w:t>
      </w:r>
      <w:r w:rsidRPr="006D44EE">
        <w:rPr>
          <w:rFonts w:ascii="新細明體" w:hAnsi="新細明體" w:cs="Tahoma" w:hint="eastAsia"/>
          <w:b/>
          <w:kern w:val="0"/>
        </w:rPr>
        <w:t>□</w:t>
      </w:r>
      <w:r w:rsidRPr="006D44EE">
        <w:rPr>
          <w:rFonts w:eastAsia="標楷體" w:cs="細明體" w:hint="eastAsia"/>
          <w:b/>
          <w:kern w:val="0"/>
        </w:rPr>
        <w:t>技術發展</w:t>
      </w:r>
      <w:r w:rsidRPr="006D44EE">
        <w:rPr>
          <w:rFonts w:ascii="新細明體" w:hAnsi="新細明體" w:cs="Tahoma" w:hint="eastAsia"/>
          <w:b/>
          <w:kern w:val="0"/>
        </w:rPr>
        <w:t>□</w:t>
      </w:r>
      <w:r w:rsidRPr="006D44EE">
        <w:rPr>
          <w:rFonts w:eastAsia="標楷體" w:cs="細明體" w:hint="eastAsia"/>
          <w:b/>
          <w:kern w:val="0"/>
        </w:rPr>
        <w:t>商品化</w:t>
      </w:r>
      <w:r w:rsidRPr="006D44EE">
        <w:rPr>
          <w:rFonts w:ascii="新細明體" w:hAnsi="新細明體" w:cs="Tahoma" w:hint="eastAsia"/>
          <w:b/>
          <w:kern w:val="0"/>
        </w:rPr>
        <w:t>□</w:t>
      </w:r>
      <w:r w:rsidRPr="006D44EE">
        <w:rPr>
          <w:rFonts w:eastAsia="標楷體" w:cs="細明體" w:hint="eastAsia"/>
          <w:b/>
          <w:kern w:val="0"/>
        </w:rPr>
        <w:t>其他</w:t>
      </w:r>
    </w:p>
    <w:p w14:paraId="1BA842B6" w14:textId="77777777" w:rsidR="007F794B" w:rsidRPr="006D44EE" w:rsidRDefault="007F794B" w:rsidP="00714F03">
      <w:pPr>
        <w:numPr>
          <w:ilvl w:val="0"/>
          <w:numId w:val="240"/>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研究方式</w:t>
      </w:r>
      <w:r w:rsidRPr="006D44EE">
        <w:rPr>
          <w:rFonts w:eastAsia="標楷體" w:cs="Tahoma" w:hint="eastAsia"/>
          <w:b/>
          <w:kern w:val="0"/>
        </w:rPr>
        <w:t>：</w:t>
      </w:r>
      <w:r w:rsidRPr="006D44EE">
        <w:rPr>
          <w:rFonts w:ascii="新細明體" w:hAnsi="新細明體" w:cs="Tahoma" w:hint="eastAsia"/>
          <w:b/>
          <w:kern w:val="0"/>
        </w:rPr>
        <w:t>□</w:t>
      </w:r>
      <w:r w:rsidRPr="006D44EE">
        <w:rPr>
          <w:rFonts w:eastAsia="標楷體" w:cs="細明體" w:hint="eastAsia"/>
          <w:b/>
          <w:kern w:val="0"/>
        </w:rPr>
        <w:t>自行研究</w:t>
      </w:r>
      <w:r w:rsidRPr="006D44EE">
        <w:rPr>
          <w:rFonts w:ascii="新細明體" w:hAnsi="新細明體" w:cs="Tahoma" w:hint="eastAsia"/>
          <w:b/>
          <w:kern w:val="0"/>
        </w:rPr>
        <w:t>□</w:t>
      </w:r>
      <w:r w:rsidRPr="006D44EE">
        <w:rPr>
          <w:rFonts w:eastAsia="標楷體" w:cs="細明體" w:hint="eastAsia"/>
          <w:b/>
          <w:kern w:val="0"/>
        </w:rPr>
        <w:t>委託研究</w:t>
      </w:r>
      <w:r w:rsidRPr="006D44EE">
        <w:rPr>
          <w:rFonts w:ascii="新細明體" w:hAnsi="新細明體" w:cs="Tahoma" w:hint="eastAsia"/>
          <w:b/>
          <w:kern w:val="0"/>
        </w:rPr>
        <w:t>□</w:t>
      </w:r>
      <w:r w:rsidRPr="006D44EE">
        <w:rPr>
          <w:rFonts w:eastAsia="標楷體" w:cs="細明體" w:hint="eastAsia"/>
          <w:b/>
          <w:kern w:val="0"/>
        </w:rPr>
        <w:t>學術補助</w:t>
      </w:r>
      <w:r w:rsidRPr="006D44EE">
        <w:rPr>
          <w:rFonts w:ascii="新細明體" w:hAnsi="新細明體" w:cs="Tahoma" w:hint="eastAsia"/>
          <w:b/>
          <w:kern w:val="0"/>
        </w:rPr>
        <w:t>□</w:t>
      </w:r>
      <w:r w:rsidRPr="006D44EE">
        <w:rPr>
          <w:rFonts w:eastAsia="標楷體" w:cs="細明體" w:hint="eastAsia"/>
          <w:b/>
          <w:kern w:val="0"/>
        </w:rPr>
        <w:t>合作研究</w:t>
      </w:r>
    </w:p>
    <w:p w14:paraId="2113F64B" w14:textId="77777777" w:rsidR="007F794B" w:rsidRPr="006D44EE" w:rsidRDefault="007F794B" w:rsidP="00714F03">
      <w:pPr>
        <w:numPr>
          <w:ilvl w:val="0"/>
          <w:numId w:val="240"/>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研究領域</w:t>
      </w:r>
      <w:r w:rsidRPr="006D44EE">
        <w:rPr>
          <w:rFonts w:eastAsia="標楷體" w:cs="Tahoma" w:hint="eastAsia"/>
          <w:b/>
          <w:kern w:val="0"/>
        </w:rPr>
        <w:t>：</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p>
    <w:p w14:paraId="15DC5B3D" w14:textId="77777777" w:rsidR="007F794B" w:rsidRPr="006D44EE" w:rsidRDefault="007F794B" w:rsidP="00714F03">
      <w:pPr>
        <w:numPr>
          <w:ilvl w:val="0"/>
          <w:numId w:val="240"/>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研究目的</w:t>
      </w:r>
      <w:r w:rsidRPr="006D44EE">
        <w:rPr>
          <w:rFonts w:eastAsia="標楷體" w:cs="Tahoma" w:hint="eastAsia"/>
          <w:b/>
          <w:kern w:val="0"/>
        </w:rPr>
        <w:t>：</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p>
    <w:p w14:paraId="41A4EB48" w14:textId="77777777" w:rsidR="007F794B" w:rsidRPr="006D44EE" w:rsidRDefault="007F794B" w:rsidP="00714F03">
      <w:pPr>
        <w:numPr>
          <w:ilvl w:val="0"/>
          <w:numId w:val="238"/>
        </w:numPr>
        <w:tabs>
          <w:tab w:val="left" w:pos="993"/>
        </w:tabs>
        <w:autoSpaceDE w:val="0"/>
        <w:autoSpaceDN w:val="0"/>
        <w:spacing w:beforeLines="50" w:before="180" w:line="400" w:lineRule="exact"/>
        <w:ind w:left="993" w:rightChars="-3" w:right="-7" w:hanging="709"/>
        <w:jc w:val="both"/>
        <w:rPr>
          <w:rFonts w:eastAsia="標楷體" w:cs="Tahoma" w:hint="eastAsia"/>
          <w:b/>
          <w:kern w:val="0"/>
        </w:rPr>
      </w:pPr>
      <w:r w:rsidRPr="006D44EE">
        <w:rPr>
          <w:rFonts w:eastAsia="標楷體" w:cs="Tahoma" w:hint="eastAsia"/>
          <w:b/>
          <w:kern w:val="0"/>
        </w:rPr>
        <w:t>實施地點：</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r w:rsidRPr="006D44EE">
        <w:rPr>
          <w:rFonts w:ascii="新細明體" w:hAnsi="新細明體" w:cs="Tahoma" w:hint="eastAsia"/>
          <w:kern w:val="0"/>
          <w:sz w:val="20"/>
        </w:rPr>
        <w:t>(如:台灣地區)</w:t>
      </w:r>
    </w:p>
    <w:p w14:paraId="6EE304DE" w14:textId="77777777" w:rsidR="007F794B" w:rsidRPr="006D44EE" w:rsidRDefault="007F794B" w:rsidP="00714F03">
      <w:pPr>
        <w:numPr>
          <w:ilvl w:val="0"/>
          <w:numId w:val="238"/>
        </w:numPr>
        <w:tabs>
          <w:tab w:val="left" w:pos="993"/>
        </w:tabs>
        <w:autoSpaceDE w:val="0"/>
        <w:autoSpaceDN w:val="0"/>
        <w:spacing w:line="400" w:lineRule="exact"/>
        <w:ind w:left="993" w:rightChars="-3" w:right="-7" w:hanging="709"/>
        <w:jc w:val="both"/>
        <w:rPr>
          <w:rFonts w:ascii="新細明體" w:hAnsi="新細明體" w:cs="Tahoma" w:hint="eastAsia"/>
          <w:kern w:val="0"/>
          <w:sz w:val="20"/>
        </w:rPr>
      </w:pPr>
      <w:r w:rsidRPr="006D44EE">
        <w:rPr>
          <w:rFonts w:eastAsia="標楷體" w:cs="Tahoma" w:hint="eastAsia"/>
          <w:b/>
          <w:kern w:val="0"/>
        </w:rPr>
        <w:t>統籌</w:t>
      </w:r>
      <w:r w:rsidRPr="006D44EE">
        <w:rPr>
          <w:rFonts w:eastAsia="標楷體" w:cs="細明體" w:hint="eastAsia"/>
          <w:b/>
          <w:kern w:val="0"/>
        </w:rPr>
        <w:t>機關</w:t>
      </w:r>
      <w:r w:rsidRPr="006D44EE">
        <w:rPr>
          <w:rFonts w:eastAsia="標楷體" w:cs="Tahoma" w:hint="eastAsia"/>
          <w:b/>
          <w:kern w:val="0"/>
        </w:rPr>
        <w:t>：</w:t>
      </w:r>
      <w:r w:rsidRPr="006D44EE">
        <w:rPr>
          <w:rFonts w:ascii="新細明體" w:hAnsi="新細明體" w:cs="Tahoma" w:hint="eastAsia"/>
          <w:kern w:val="0"/>
          <w:sz w:val="20"/>
        </w:rPr>
        <w:t>指計畫主持人之服務機關，須負責彙總及管考所有細部計畫之執行進度、期中檢討及執行成果填報</w:t>
      </w:r>
    </w:p>
    <w:p w14:paraId="163E9F14" w14:textId="77777777" w:rsidR="007F794B" w:rsidRPr="006D44EE" w:rsidRDefault="007F794B" w:rsidP="00714F03">
      <w:pPr>
        <w:numPr>
          <w:ilvl w:val="0"/>
          <w:numId w:val="238"/>
        </w:numPr>
        <w:tabs>
          <w:tab w:val="left" w:pos="993"/>
        </w:tabs>
        <w:autoSpaceDE w:val="0"/>
        <w:autoSpaceDN w:val="0"/>
        <w:spacing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計畫主持人</w:t>
      </w:r>
      <w:r w:rsidRPr="006D44EE">
        <w:rPr>
          <w:rFonts w:eastAsia="標楷體" w:cs="Tahoma" w:hint="eastAsia"/>
          <w:b/>
          <w:kern w:val="0"/>
        </w:rPr>
        <w:t>：</w:t>
      </w:r>
      <w:r w:rsidRPr="006D44EE">
        <w:rPr>
          <w:rFonts w:ascii="新細明體" w:hAnsi="新細明體" w:cs="Tahoma" w:hint="eastAsia"/>
          <w:kern w:val="0"/>
          <w:sz w:val="20"/>
        </w:rPr>
        <w:t>限填1名，為實際參與計畫之執行機關人員，視為當然之研究人員，須負責彙總及管考計畫之執行進度、期中/末檢討及執行成果填報</w:t>
      </w:r>
      <w:r w:rsidRPr="006D44EE">
        <w:rPr>
          <w:rFonts w:ascii="新細明體" w:hAnsi="新細明體" w:cs="Tahoma"/>
          <w:kern w:val="0"/>
          <w:sz w:val="20"/>
        </w:rPr>
        <w:t>…</w:t>
      </w:r>
      <w:r w:rsidRPr="006D44EE">
        <w:rPr>
          <w:rFonts w:ascii="新細明體" w:hAnsi="新細明體" w:cs="Tahoma" w:hint="eastAsia"/>
          <w:kern w:val="0"/>
          <w:sz w:val="20"/>
        </w:rPr>
        <w:t>等；計畫主持人應以副研究員(或副教授)級以上人員為主，「具博士學歷且為助理研究員以上者」或「曾獲本會農業優秀人員相關獎章者」亦得擔任，如以助理研究員(或講師)級為主持人，則其須具碩士以上學歷及同研究性質3年以上之工作經驗，或大學畢業具七年以上之工作經驗，研究助理(或助教)級者不得列為計畫主持人；計畫主持人接受「行政院所屬機構」委託(補助)研究計畫(單一/細部)總數最多以2項為原則，超過2項者，由本會各主管機關(單位)加強後續計畫績效之查核並列為優先辦理實地查核之對象。</w:t>
      </w:r>
    </w:p>
    <w:tbl>
      <w:tblPr>
        <w:tblW w:w="8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38"/>
        <w:gridCol w:w="2738"/>
        <w:gridCol w:w="1428"/>
        <w:gridCol w:w="3250"/>
      </w:tblGrid>
      <w:tr w:rsidR="007F794B" w:rsidRPr="006D44EE" w14:paraId="1D1CF22A" w14:textId="77777777" w:rsidTr="007F794B">
        <w:trPr>
          <w:trHeight w:val="510"/>
          <w:jc w:val="center"/>
        </w:trPr>
        <w:tc>
          <w:tcPr>
            <w:tcW w:w="1438" w:type="dxa"/>
            <w:vAlign w:val="center"/>
          </w:tcPr>
          <w:p w14:paraId="7B69816D" w14:textId="77777777" w:rsidR="007F794B" w:rsidRPr="006D44EE" w:rsidRDefault="007F794B" w:rsidP="007F794B">
            <w:pPr>
              <w:snapToGrid w:val="0"/>
              <w:jc w:val="center"/>
              <w:rPr>
                <w:rFonts w:eastAsia="標楷體" w:hint="eastAsia"/>
                <w:b/>
              </w:rPr>
            </w:pPr>
            <w:r w:rsidRPr="006D44EE">
              <w:rPr>
                <w:rFonts w:eastAsia="標楷體" w:cs="Tahoma" w:hint="eastAsia"/>
                <w:b/>
                <w:kern w:val="0"/>
              </w:rPr>
              <w:t>國籍</w:t>
            </w:r>
          </w:p>
        </w:tc>
        <w:tc>
          <w:tcPr>
            <w:tcW w:w="2738" w:type="dxa"/>
            <w:vAlign w:val="center"/>
          </w:tcPr>
          <w:p w14:paraId="19973786" w14:textId="77777777" w:rsidR="007F794B" w:rsidRPr="006D44EE" w:rsidRDefault="007F794B" w:rsidP="007F794B">
            <w:pPr>
              <w:snapToGrid w:val="0"/>
              <w:rPr>
                <w:rFonts w:eastAsia="標楷體"/>
                <w:b/>
                <w:sz w:val="20"/>
              </w:rPr>
            </w:pPr>
            <w:r w:rsidRPr="006D44EE">
              <w:rPr>
                <w:rFonts w:eastAsia="標楷體" w:cs="Tahoma" w:hint="eastAsia"/>
                <w:b/>
                <w:kern w:val="0"/>
                <w:sz w:val="20"/>
              </w:rPr>
              <w:t>□本國籍</w:t>
            </w:r>
            <w:r w:rsidRPr="006D44EE">
              <w:rPr>
                <w:rFonts w:eastAsia="標楷體" w:cs="Tahoma" w:hint="eastAsia"/>
                <w:b/>
                <w:kern w:val="0"/>
                <w:sz w:val="20"/>
              </w:rPr>
              <w:t xml:space="preserve">  </w:t>
            </w:r>
            <w:r w:rsidRPr="006D44EE">
              <w:rPr>
                <w:rFonts w:eastAsia="標楷體" w:cs="Tahoma" w:hint="eastAsia"/>
                <w:b/>
                <w:kern w:val="0"/>
                <w:sz w:val="20"/>
              </w:rPr>
              <w:t>□外國籍</w:t>
            </w:r>
          </w:p>
        </w:tc>
        <w:tc>
          <w:tcPr>
            <w:tcW w:w="1428" w:type="dxa"/>
            <w:vAlign w:val="center"/>
          </w:tcPr>
          <w:p w14:paraId="5939CC25" w14:textId="77777777" w:rsidR="007F794B" w:rsidRPr="006D44EE" w:rsidRDefault="007F794B" w:rsidP="007F794B">
            <w:pPr>
              <w:snapToGrid w:val="0"/>
              <w:jc w:val="center"/>
              <w:rPr>
                <w:rFonts w:eastAsia="標楷體"/>
                <w:b/>
              </w:rPr>
            </w:pPr>
            <w:r w:rsidRPr="006D44EE">
              <w:rPr>
                <w:rFonts w:eastAsia="標楷體" w:hint="eastAsia"/>
                <w:b/>
              </w:rPr>
              <w:t>性別</w:t>
            </w:r>
          </w:p>
        </w:tc>
        <w:tc>
          <w:tcPr>
            <w:tcW w:w="3250" w:type="dxa"/>
            <w:vAlign w:val="center"/>
          </w:tcPr>
          <w:p w14:paraId="195997B0" w14:textId="77777777" w:rsidR="007F794B" w:rsidRPr="006D44EE" w:rsidRDefault="007F794B" w:rsidP="007F794B">
            <w:pPr>
              <w:snapToGrid w:val="0"/>
              <w:rPr>
                <w:rFonts w:eastAsia="標楷體"/>
                <w:b/>
                <w:sz w:val="20"/>
                <w:szCs w:val="20"/>
              </w:rPr>
            </w:pPr>
            <w:r w:rsidRPr="006D44EE">
              <w:rPr>
                <w:rFonts w:eastAsia="標楷體" w:cs="Tahoma" w:hint="eastAsia"/>
                <w:b/>
                <w:kern w:val="0"/>
                <w:sz w:val="20"/>
                <w:szCs w:val="20"/>
              </w:rPr>
              <w:t>□男</w:t>
            </w:r>
            <w:r w:rsidRPr="006D44EE">
              <w:rPr>
                <w:rFonts w:eastAsia="標楷體" w:cs="Tahoma" w:hint="eastAsia"/>
                <w:b/>
                <w:kern w:val="0"/>
                <w:sz w:val="20"/>
                <w:szCs w:val="20"/>
              </w:rPr>
              <w:t xml:space="preserve">  </w:t>
            </w:r>
            <w:r w:rsidRPr="006D44EE">
              <w:rPr>
                <w:rFonts w:eastAsia="標楷體" w:cs="Tahoma" w:hint="eastAsia"/>
                <w:b/>
                <w:kern w:val="0"/>
                <w:sz w:val="20"/>
                <w:szCs w:val="20"/>
              </w:rPr>
              <w:t>□女</w:t>
            </w:r>
          </w:p>
        </w:tc>
      </w:tr>
      <w:tr w:rsidR="007F794B" w:rsidRPr="006D44EE" w14:paraId="1886005A" w14:textId="77777777" w:rsidTr="007F794B">
        <w:trPr>
          <w:trHeight w:val="510"/>
          <w:jc w:val="center"/>
        </w:trPr>
        <w:tc>
          <w:tcPr>
            <w:tcW w:w="1438" w:type="dxa"/>
            <w:vAlign w:val="center"/>
          </w:tcPr>
          <w:p w14:paraId="7A82E3B6" w14:textId="77777777" w:rsidR="007F794B" w:rsidRPr="006D44EE" w:rsidRDefault="007F794B" w:rsidP="007F794B">
            <w:pPr>
              <w:snapToGrid w:val="0"/>
              <w:jc w:val="center"/>
              <w:rPr>
                <w:rFonts w:eastAsia="標楷體" w:cs="Tahoma" w:hint="eastAsia"/>
                <w:b/>
                <w:kern w:val="0"/>
              </w:rPr>
            </w:pPr>
            <w:r w:rsidRPr="006D44EE">
              <w:rPr>
                <w:rFonts w:eastAsia="標楷體" w:cs="細明體" w:hint="eastAsia"/>
                <w:b/>
                <w:kern w:val="0"/>
              </w:rPr>
              <w:t>身份證號碼</w:t>
            </w:r>
          </w:p>
        </w:tc>
        <w:tc>
          <w:tcPr>
            <w:tcW w:w="2738" w:type="dxa"/>
            <w:vAlign w:val="center"/>
          </w:tcPr>
          <w:p w14:paraId="0A66AEA3" w14:textId="77777777" w:rsidR="007F794B" w:rsidRPr="006D44EE" w:rsidRDefault="007F794B" w:rsidP="007F794B">
            <w:pPr>
              <w:snapToGrid w:val="0"/>
              <w:rPr>
                <w:rFonts w:ascii="新細明體" w:hAnsi="新細明體" w:hint="eastAsia"/>
                <w:sz w:val="20"/>
              </w:rPr>
            </w:pPr>
            <w:r w:rsidRPr="006D44EE">
              <w:rPr>
                <w:rFonts w:ascii="新細明體" w:hAnsi="新細明體" w:hint="eastAsia"/>
                <w:sz w:val="20"/>
              </w:rPr>
              <w:t>(外國人填寫護照號碼)</w:t>
            </w:r>
          </w:p>
        </w:tc>
        <w:tc>
          <w:tcPr>
            <w:tcW w:w="1428" w:type="dxa"/>
            <w:vAlign w:val="center"/>
          </w:tcPr>
          <w:p w14:paraId="20465DE3" w14:textId="77777777" w:rsidR="007F794B" w:rsidRPr="006D44EE" w:rsidRDefault="007F794B" w:rsidP="007F794B">
            <w:pPr>
              <w:snapToGrid w:val="0"/>
              <w:jc w:val="center"/>
              <w:rPr>
                <w:rFonts w:eastAsia="標楷體"/>
                <w:b/>
              </w:rPr>
            </w:pPr>
            <w:r w:rsidRPr="006D44EE">
              <w:rPr>
                <w:rFonts w:eastAsia="標楷體" w:cs="細明體" w:hint="eastAsia"/>
                <w:b/>
                <w:kern w:val="0"/>
              </w:rPr>
              <w:t>出生年次</w:t>
            </w:r>
          </w:p>
        </w:tc>
        <w:tc>
          <w:tcPr>
            <w:tcW w:w="3250" w:type="dxa"/>
            <w:vAlign w:val="center"/>
          </w:tcPr>
          <w:p w14:paraId="468C898F" w14:textId="77777777" w:rsidR="007F794B" w:rsidRPr="006D44EE" w:rsidRDefault="007F794B" w:rsidP="007F794B">
            <w:pPr>
              <w:snapToGrid w:val="0"/>
              <w:rPr>
                <w:rFonts w:ascii="新細明體" w:hAnsi="新細明體"/>
                <w:sz w:val="20"/>
                <w:szCs w:val="20"/>
              </w:rPr>
            </w:pPr>
            <w:r w:rsidRPr="006D44EE">
              <w:rPr>
                <w:rFonts w:ascii="新細明體" w:hAnsi="新細明體" w:hint="eastAsia"/>
                <w:sz w:val="20"/>
                <w:szCs w:val="20"/>
              </w:rPr>
              <w:t>(民國)</w:t>
            </w:r>
          </w:p>
        </w:tc>
      </w:tr>
      <w:tr w:rsidR="007F794B" w:rsidRPr="006D44EE" w14:paraId="0BD6C18C" w14:textId="77777777" w:rsidTr="007F794B">
        <w:trPr>
          <w:trHeight w:val="510"/>
          <w:jc w:val="center"/>
        </w:trPr>
        <w:tc>
          <w:tcPr>
            <w:tcW w:w="1438" w:type="dxa"/>
            <w:vAlign w:val="center"/>
          </w:tcPr>
          <w:p w14:paraId="67C84885" w14:textId="77777777" w:rsidR="007F794B" w:rsidRPr="006D44EE" w:rsidRDefault="007F794B" w:rsidP="007F794B">
            <w:pPr>
              <w:snapToGrid w:val="0"/>
              <w:jc w:val="center"/>
              <w:rPr>
                <w:b/>
              </w:rPr>
            </w:pPr>
            <w:r w:rsidRPr="006D44EE">
              <w:rPr>
                <w:rFonts w:eastAsia="標楷體" w:cs="細明體" w:hint="eastAsia"/>
                <w:b/>
                <w:kern w:val="0"/>
              </w:rPr>
              <w:t>中文姓名</w:t>
            </w:r>
          </w:p>
        </w:tc>
        <w:tc>
          <w:tcPr>
            <w:tcW w:w="2738" w:type="dxa"/>
            <w:vAlign w:val="center"/>
          </w:tcPr>
          <w:p w14:paraId="09930FA1" w14:textId="77777777" w:rsidR="007F794B" w:rsidRPr="006D44EE" w:rsidRDefault="007F794B" w:rsidP="007F794B">
            <w:pPr>
              <w:jc w:val="both"/>
              <w:rPr>
                <w:sz w:val="20"/>
              </w:rPr>
            </w:pPr>
          </w:p>
        </w:tc>
        <w:tc>
          <w:tcPr>
            <w:tcW w:w="1428" w:type="dxa"/>
            <w:vAlign w:val="center"/>
          </w:tcPr>
          <w:p w14:paraId="69CB49E2" w14:textId="77777777" w:rsidR="007F794B" w:rsidRPr="006D44EE" w:rsidRDefault="007F794B" w:rsidP="007F794B">
            <w:pPr>
              <w:snapToGrid w:val="0"/>
              <w:jc w:val="center"/>
              <w:rPr>
                <w:b/>
              </w:rPr>
            </w:pPr>
            <w:r w:rsidRPr="006D44EE">
              <w:rPr>
                <w:rFonts w:eastAsia="標楷體" w:cs="細明體" w:hint="eastAsia"/>
                <w:b/>
                <w:kern w:val="0"/>
              </w:rPr>
              <w:t>英文姓名</w:t>
            </w:r>
          </w:p>
        </w:tc>
        <w:tc>
          <w:tcPr>
            <w:tcW w:w="3250" w:type="dxa"/>
            <w:vAlign w:val="center"/>
          </w:tcPr>
          <w:p w14:paraId="36DE5E5C" w14:textId="77777777" w:rsidR="007F794B" w:rsidRPr="006D44EE" w:rsidRDefault="007F794B" w:rsidP="007F794B">
            <w:pPr>
              <w:snapToGrid w:val="0"/>
              <w:jc w:val="both"/>
              <w:rPr>
                <w:sz w:val="20"/>
                <w:szCs w:val="20"/>
              </w:rPr>
            </w:pPr>
          </w:p>
        </w:tc>
      </w:tr>
      <w:tr w:rsidR="007F794B" w:rsidRPr="006D44EE" w14:paraId="3C6690AB" w14:textId="77777777" w:rsidTr="007F794B">
        <w:trPr>
          <w:trHeight w:val="510"/>
          <w:jc w:val="center"/>
        </w:trPr>
        <w:tc>
          <w:tcPr>
            <w:tcW w:w="1438" w:type="dxa"/>
            <w:vAlign w:val="center"/>
          </w:tcPr>
          <w:p w14:paraId="48CBCE55" w14:textId="77777777" w:rsidR="007F794B" w:rsidRPr="006D44EE" w:rsidRDefault="007F794B" w:rsidP="007F794B">
            <w:pPr>
              <w:snapToGrid w:val="0"/>
              <w:jc w:val="center"/>
              <w:rPr>
                <w:rFonts w:eastAsia="標楷體" w:cs="細明體" w:hint="eastAsia"/>
                <w:b/>
                <w:kern w:val="0"/>
              </w:rPr>
            </w:pPr>
            <w:r w:rsidRPr="006D44EE">
              <w:rPr>
                <w:rFonts w:eastAsia="標楷體" w:hint="eastAsia"/>
                <w:b/>
              </w:rPr>
              <w:t>機關名稱</w:t>
            </w:r>
          </w:p>
        </w:tc>
        <w:tc>
          <w:tcPr>
            <w:tcW w:w="2738" w:type="dxa"/>
            <w:vAlign w:val="center"/>
          </w:tcPr>
          <w:p w14:paraId="4DB76EBE" w14:textId="77777777" w:rsidR="007F794B" w:rsidRPr="006D44EE" w:rsidRDefault="007F794B" w:rsidP="007F794B">
            <w:pPr>
              <w:snapToGrid w:val="0"/>
              <w:rPr>
                <w:rFonts w:ascii="新細明體" w:hAnsi="新細明體" w:hint="eastAsia"/>
                <w:sz w:val="20"/>
              </w:rPr>
            </w:pPr>
            <w:r w:rsidRPr="006D44EE">
              <w:rPr>
                <w:rFonts w:ascii="新細明體" w:hAnsi="新細明體" w:hint="eastAsia"/>
                <w:sz w:val="20"/>
              </w:rPr>
              <w:t>(全銜，不含系、所、組等內部單位名稱)</w:t>
            </w:r>
          </w:p>
        </w:tc>
        <w:tc>
          <w:tcPr>
            <w:tcW w:w="1428" w:type="dxa"/>
            <w:vAlign w:val="center"/>
          </w:tcPr>
          <w:p w14:paraId="11203D07" w14:textId="77777777" w:rsidR="007F794B" w:rsidRPr="006D44EE" w:rsidRDefault="007F794B" w:rsidP="007F794B">
            <w:pPr>
              <w:snapToGrid w:val="0"/>
              <w:jc w:val="center"/>
              <w:rPr>
                <w:rFonts w:eastAsia="標楷體" w:cs="細明體" w:hint="eastAsia"/>
                <w:b/>
                <w:kern w:val="0"/>
              </w:rPr>
            </w:pPr>
            <w:r w:rsidRPr="006D44EE">
              <w:rPr>
                <w:rFonts w:eastAsia="標楷體" w:hint="eastAsia"/>
                <w:b/>
              </w:rPr>
              <w:t>單位名稱</w:t>
            </w:r>
          </w:p>
        </w:tc>
        <w:tc>
          <w:tcPr>
            <w:tcW w:w="3250" w:type="dxa"/>
            <w:vAlign w:val="center"/>
          </w:tcPr>
          <w:p w14:paraId="1CD1EC65" w14:textId="77777777" w:rsidR="007F794B" w:rsidRPr="006D44EE" w:rsidRDefault="007F794B" w:rsidP="007F794B">
            <w:pPr>
              <w:snapToGrid w:val="0"/>
              <w:rPr>
                <w:rFonts w:ascii="新細明體" w:hAnsi="新細明體" w:hint="eastAsia"/>
                <w:sz w:val="20"/>
                <w:szCs w:val="20"/>
              </w:rPr>
            </w:pPr>
            <w:r w:rsidRPr="006D44EE">
              <w:rPr>
                <w:rFonts w:ascii="新細明體" w:hAnsi="新細明體" w:hint="eastAsia"/>
                <w:sz w:val="20"/>
                <w:szCs w:val="20"/>
              </w:rPr>
              <w:t>(請填列至系、所、組等)</w:t>
            </w:r>
          </w:p>
        </w:tc>
      </w:tr>
      <w:tr w:rsidR="007F794B" w:rsidRPr="006D44EE" w14:paraId="14920583" w14:textId="77777777" w:rsidTr="007F794B">
        <w:trPr>
          <w:trHeight w:val="510"/>
          <w:jc w:val="center"/>
        </w:trPr>
        <w:tc>
          <w:tcPr>
            <w:tcW w:w="1438" w:type="dxa"/>
            <w:vAlign w:val="center"/>
          </w:tcPr>
          <w:p w14:paraId="45C8CFE1" w14:textId="77777777" w:rsidR="007F794B" w:rsidRPr="006D44EE" w:rsidRDefault="007F794B" w:rsidP="007F794B">
            <w:pPr>
              <w:snapToGrid w:val="0"/>
              <w:jc w:val="center"/>
              <w:rPr>
                <w:rFonts w:eastAsia="標楷體" w:hint="eastAsia"/>
                <w:b/>
              </w:rPr>
            </w:pPr>
            <w:r w:rsidRPr="006D44EE">
              <w:rPr>
                <w:rFonts w:eastAsia="標楷體" w:hint="eastAsia"/>
                <w:b/>
              </w:rPr>
              <w:t>職稱</w:t>
            </w:r>
          </w:p>
        </w:tc>
        <w:tc>
          <w:tcPr>
            <w:tcW w:w="2738" w:type="dxa"/>
            <w:vAlign w:val="center"/>
          </w:tcPr>
          <w:p w14:paraId="43DBC9D3" w14:textId="77777777" w:rsidR="007F794B" w:rsidRPr="006D44EE" w:rsidRDefault="007F794B" w:rsidP="007F794B">
            <w:pPr>
              <w:snapToGrid w:val="0"/>
              <w:rPr>
                <w:rFonts w:eastAsia="標楷體" w:hint="eastAsia"/>
                <w:sz w:val="20"/>
              </w:rPr>
            </w:pPr>
          </w:p>
        </w:tc>
        <w:tc>
          <w:tcPr>
            <w:tcW w:w="1428" w:type="dxa"/>
            <w:vAlign w:val="center"/>
          </w:tcPr>
          <w:p w14:paraId="61DA6A62" w14:textId="77777777" w:rsidR="007F794B" w:rsidRPr="006D44EE" w:rsidRDefault="007F794B" w:rsidP="007F794B">
            <w:pPr>
              <w:snapToGrid w:val="0"/>
              <w:jc w:val="center"/>
              <w:rPr>
                <w:rFonts w:eastAsia="標楷體" w:hint="eastAsia"/>
                <w:b/>
              </w:rPr>
            </w:pPr>
            <w:r w:rsidRPr="006D44EE">
              <w:rPr>
                <w:rFonts w:eastAsia="標楷體" w:hint="eastAsia"/>
                <w:b/>
              </w:rPr>
              <w:t>職級</w:t>
            </w:r>
          </w:p>
          <w:p w14:paraId="13301D6D" w14:textId="77777777" w:rsidR="007F794B" w:rsidRPr="006D44EE" w:rsidRDefault="007F794B" w:rsidP="007F794B">
            <w:pPr>
              <w:snapToGrid w:val="0"/>
              <w:jc w:val="center"/>
              <w:rPr>
                <w:rFonts w:ascii="新細明體" w:hAnsi="新細明體" w:hint="eastAsia"/>
              </w:rPr>
            </w:pPr>
            <w:r w:rsidRPr="006D44EE">
              <w:rPr>
                <w:rFonts w:ascii="新細明體" w:hAnsi="新細明體" w:cs="細明體" w:hint="eastAsia"/>
                <w:kern w:val="0"/>
                <w:sz w:val="20"/>
              </w:rPr>
              <w:t>(請參考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2-6，單選)</w:t>
            </w:r>
          </w:p>
        </w:tc>
        <w:tc>
          <w:tcPr>
            <w:tcW w:w="3250" w:type="dxa"/>
            <w:vAlign w:val="center"/>
          </w:tcPr>
          <w:p w14:paraId="37E5A0AF"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1.</w:t>
            </w:r>
            <w:r w:rsidRPr="006D44EE">
              <w:rPr>
                <w:rFonts w:eastAsia="標楷體" w:cs="Tahoma" w:hint="eastAsia"/>
                <w:b/>
                <w:kern w:val="0"/>
                <w:sz w:val="20"/>
                <w:szCs w:val="20"/>
              </w:rPr>
              <w:t>研究員級</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2.</w:t>
            </w:r>
            <w:r w:rsidRPr="006D44EE">
              <w:rPr>
                <w:rFonts w:eastAsia="標楷體" w:cs="Tahoma" w:hint="eastAsia"/>
                <w:b/>
                <w:kern w:val="0"/>
                <w:sz w:val="20"/>
                <w:szCs w:val="20"/>
              </w:rPr>
              <w:t>副研究員級</w:t>
            </w:r>
          </w:p>
          <w:p w14:paraId="7F523B5A"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3.</w:t>
            </w:r>
            <w:r w:rsidRPr="006D44EE">
              <w:rPr>
                <w:rFonts w:eastAsia="標楷體" w:cs="Tahoma" w:hint="eastAsia"/>
                <w:b/>
                <w:kern w:val="0"/>
                <w:sz w:val="20"/>
                <w:szCs w:val="20"/>
              </w:rPr>
              <w:t>助理研究員</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4.</w:t>
            </w:r>
            <w:r w:rsidRPr="006D44EE">
              <w:rPr>
                <w:rFonts w:eastAsia="標楷體" w:cs="Tahoma" w:hint="eastAsia"/>
                <w:b/>
                <w:kern w:val="0"/>
                <w:sz w:val="20"/>
                <w:szCs w:val="20"/>
              </w:rPr>
              <w:t>研究助理級</w:t>
            </w:r>
          </w:p>
          <w:p w14:paraId="10BBED79" w14:textId="77777777" w:rsidR="007F794B" w:rsidRPr="006D44EE" w:rsidRDefault="007F794B" w:rsidP="007F794B">
            <w:pPr>
              <w:snapToGrid w:val="0"/>
              <w:rPr>
                <w:rFonts w:eastAsia="標楷體"/>
                <w:b/>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5.</w:t>
            </w:r>
            <w:r w:rsidRPr="006D44EE">
              <w:rPr>
                <w:rFonts w:eastAsia="標楷體" w:cs="Tahoma" w:hint="eastAsia"/>
                <w:b/>
                <w:kern w:val="0"/>
                <w:sz w:val="20"/>
                <w:szCs w:val="20"/>
              </w:rPr>
              <w:t>技術人員</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6.</w:t>
            </w:r>
            <w:r w:rsidRPr="006D44EE">
              <w:rPr>
                <w:rFonts w:eastAsia="標楷體" w:cs="Tahoma" w:hint="eastAsia"/>
                <w:b/>
                <w:kern w:val="0"/>
                <w:sz w:val="20"/>
                <w:szCs w:val="20"/>
              </w:rPr>
              <w:t>支援人員</w:t>
            </w:r>
          </w:p>
        </w:tc>
      </w:tr>
      <w:tr w:rsidR="007F794B" w:rsidRPr="006D44EE" w14:paraId="27ACE9E9" w14:textId="77777777" w:rsidTr="007F794B">
        <w:trPr>
          <w:trHeight w:val="283"/>
          <w:jc w:val="center"/>
        </w:trPr>
        <w:tc>
          <w:tcPr>
            <w:tcW w:w="1438" w:type="dxa"/>
            <w:vAlign w:val="center"/>
          </w:tcPr>
          <w:p w14:paraId="40EA422A" w14:textId="77777777" w:rsidR="007F794B" w:rsidRPr="006D44EE" w:rsidRDefault="007F794B" w:rsidP="007F794B">
            <w:pPr>
              <w:snapToGrid w:val="0"/>
              <w:jc w:val="center"/>
              <w:rPr>
                <w:rFonts w:eastAsia="標楷體" w:cs="細明體" w:hint="eastAsia"/>
                <w:b/>
                <w:kern w:val="0"/>
              </w:rPr>
            </w:pPr>
            <w:r w:rsidRPr="006D44EE">
              <w:rPr>
                <w:rFonts w:eastAsia="標楷體" w:cs="細明體" w:hint="eastAsia"/>
                <w:b/>
                <w:kern w:val="0"/>
              </w:rPr>
              <w:t>學歷</w:t>
            </w:r>
          </w:p>
          <w:p w14:paraId="75F91B59" w14:textId="77777777" w:rsidR="007F794B" w:rsidRPr="006D44EE" w:rsidRDefault="007F794B" w:rsidP="007F794B">
            <w:pPr>
              <w:snapToGrid w:val="0"/>
              <w:jc w:val="center"/>
              <w:rPr>
                <w:rFonts w:eastAsia="標楷體" w:hint="eastAsia"/>
              </w:rPr>
            </w:pPr>
            <w:r w:rsidRPr="006D44EE">
              <w:rPr>
                <w:rFonts w:eastAsia="標楷體" w:cs="細明體" w:hint="eastAsia"/>
                <w:kern w:val="0"/>
                <w:sz w:val="20"/>
              </w:rPr>
              <w:t>(</w:t>
            </w:r>
            <w:r w:rsidRPr="006D44EE">
              <w:rPr>
                <w:rFonts w:eastAsia="標楷體" w:cs="細明體" w:hint="eastAsia"/>
                <w:kern w:val="0"/>
                <w:sz w:val="20"/>
              </w:rPr>
              <w:t>單選</w:t>
            </w:r>
            <w:r w:rsidRPr="006D44EE">
              <w:rPr>
                <w:rFonts w:eastAsia="標楷體" w:cs="細明體" w:hint="eastAsia"/>
                <w:kern w:val="0"/>
                <w:sz w:val="20"/>
              </w:rPr>
              <w:t>)</w:t>
            </w:r>
          </w:p>
        </w:tc>
        <w:tc>
          <w:tcPr>
            <w:tcW w:w="2738" w:type="dxa"/>
            <w:vAlign w:val="center"/>
          </w:tcPr>
          <w:p w14:paraId="709B1A38"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rPr>
            </w:pPr>
            <w:r w:rsidRPr="006D44EE">
              <w:rPr>
                <w:rFonts w:eastAsia="標楷體" w:cs="Tahoma" w:hint="eastAsia"/>
                <w:b/>
                <w:kern w:val="0"/>
                <w:sz w:val="20"/>
              </w:rPr>
              <w:t>□</w:t>
            </w:r>
            <w:r w:rsidRPr="006D44EE">
              <w:rPr>
                <w:rFonts w:eastAsia="標楷體" w:cs="Tahoma" w:hint="eastAsia"/>
                <w:b/>
                <w:kern w:val="0"/>
                <w:sz w:val="20"/>
              </w:rPr>
              <w:t>1.</w:t>
            </w:r>
            <w:r w:rsidRPr="006D44EE">
              <w:rPr>
                <w:rFonts w:eastAsia="標楷體" w:cs="Tahoma" w:hint="eastAsia"/>
                <w:b/>
                <w:kern w:val="0"/>
                <w:sz w:val="20"/>
              </w:rPr>
              <w:t>博士</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2.</w:t>
            </w:r>
            <w:r w:rsidRPr="006D44EE">
              <w:rPr>
                <w:rFonts w:eastAsia="標楷體" w:cs="Tahoma" w:hint="eastAsia"/>
                <w:b/>
                <w:kern w:val="0"/>
                <w:sz w:val="20"/>
              </w:rPr>
              <w:t>碩士</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3.</w:t>
            </w:r>
            <w:r w:rsidRPr="006D44EE">
              <w:rPr>
                <w:rFonts w:eastAsia="標楷體" w:cs="Tahoma" w:hint="eastAsia"/>
                <w:b/>
                <w:kern w:val="0"/>
                <w:sz w:val="20"/>
              </w:rPr>
              <w:t>學士</w:t>
            </w:r>
          </w:p>
          <w:p w14:paraId="0949BDF9"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rPr>
            </w:pPr>
            <w:r w:rsidRPr="006D44EE">
              <w:rPr>
                <w:rFonts w:eastAsia="標楷體" w:cs="Tahoma" w:hint="eastAsia"/>
                <w:b/>
                <w:kern w:val="0"/>
                <w:sz w:val="20"/>
              </w:rPr>
              <w:t>□</w:t>
            </w:r>
            <w:r w:rsidRPr="006D44EE">
              <w:rPr>
                <w:rFonts w:eastAsia="標楷體" w:cs="Tahoma" w:hint="eastAsia"/>
                <w:b/>
                <w:kern w:val="0"/>
                <w:sz w:val="20"/>
              </w:rPr>
              <w:t>4.</w:t>
            </w:r>
            <w:r w:rsidRPr="006D44EE">
              <w:rPr>
                <w:rFonts w:eastAsia="標楷體" w:cs="Tahoma" w:hint="eastAsia"/>
                <w:b/>
                <w:kern w:val="0"/>
                <w:sz w:val="20"/>
              </w:rPr>
              <w:t>專科</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5.</w:t>
            </w:r>
            <w:r w:rsidRPr="006D44EE">
              <w:rPr>
                <w:rFonts w:eastAsia="標楷體" w:cs="Tahoma" w:hint="eastAsia"/>
                <w:b/>
                <w:kern w:val="0"/>
                <w:sz w:val="20"/>
              </w:rPr>
              <w:t>博士班研究生</w:t>
            </w:r>
          </w:p>
          <w:p w14:paraId="6D09B506" w14:textId="77777777" w:rsidR="007F794B" w:rsidRPr="006D44EE" w:rsidRDefault="007F794B" w:rsidP="007F794B">
            <w:pPr>
              <w:snapToGrid w:val="0"/>
              <w:rPr>
                <w:rFonts w:eastAsia="標楷體" w:cs="Tahoma"/>
                <w:b/>
                <w:kern w:val="0"/>
                <w:sz w:val="20"/>
              </w:rPr>
            </w:pPr>
            <w:r w:rsidRPr="006D44EE">
              <w:rPr>
                <w:rFonts w:eastAsia="標楷體" w:cs="Tahoma" w:hint="eastAsia"/>
                <w:b/>
                <w:kern w:val="0"/>
                <w:sz w:val="20"/>
              </w:rPr>
              <w:t>□</w:t>
            </w:r>
            <w:r w:rsidRPr="006D44EE">
              <w:rPr>
                <w:rFonts w:eastAsia="標楷體" w:cs="Tahoma" w:hint="eastAsia"/>
                <w:b/>
                <w:kern w:val="0"/>
                <w:sz w:val="20"/>
              </w:rPr>
              <w:t>6.</w:t>
            </w:r>
            <w:r w:rsidRPr="006D44EE">
              <w:rPr>
                <w:rFonts w:eastAsia="標楷體" w:cs="Tahoma" w:hint="eastAsia"/>
                <w:b/>
                <w:kern w:val="0"/>
                <w:sz w:val="20"/>
              </w:rPr>
              <w:t>碩士班研究生</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7.</w:t>
            </w:r>
            <w:r w:rsidRPr="006D44EE">
              <w:rPr>
                <w:rFonts w:eastAsia="標楷體" w:cs="Tahoma" w:hint="eastAsia"/>
                <w:b/>
                <w:kern w:val="0"/>
                <w:sz w:val="20"/>
              </w:rPr>
              <w:t>其他</w:t>
            </w:r>
          </w:p>
        </w:tc>
        <w:tc>
          <w:tcPr>
            <w:tcW w:w="1428" w:type="dxa"/>
            <w:vAlign w:val="center"/>
          </w:tcPr>
          <w:p w14:paraId="28729088" w14:textId="77777777" w:rsidR="007F794B" w:rsidRPr="006D44EE" w:rsidRDefault="007F794B" w:rsidP="007F794B">
            <w:pPr>
              <w:snapToGrid w:val="0"/>
              <w:jc w:val="center"/>
              <w:rPr>
                <w:rFonts w:eastAsia="標楷體" w:hint="eastAsia"/>
                <w:b/>
              </w:rPr>
            </w:pPr>
            <w:r w:rsidRPr="006D44EE">
              <w:rPr>
                <w:rFonts w:eastAsia="標楷體" w:cs="細明體" w:hint="eastAsia"/>
                <w:b/>
                <w:kern w:val="0"/>
              </w:rPr>
              <w:t>參與人月</w:t>
            </w:r>
          </w:p>
        </w:tc>
        <w:tc>
          <w:tcPr>
            <w:tcW w:w="3250" w:type="dxa"/>
            <w:vAlign w:val="center"/>
          </w:tcPr>
          <w:p w14:paraId="4E1F73DE" w14:textId="77777777" w:rsidR="007F794B" w:rsidRPr="006D44EE" w:rsidRDefault="007F794B" w:rsidP="007F794B">
            <w:pPr>
              <w:snapToGrid w:val="0"/>
              <w:jc w:val="both"/>
              <w:rPr>
                <w:rFonts w:ascii="新細明體" w:hAnsi="新細明體"/>
                <w:sz w:val="20"/>
                <w:szCs w:val="20"/>
              </w:rPr>
            </w:pPr>
            <w:r w:rsidRPr="006D44EE">
              <w:rPr>
                <w:rFonts w:ascii="新細明體" w:hAnsi="新細明體" w:cs="細明體" w:hint="eastAsia"/>
                <w:kern w:val="0"/>
                <w:sz w:val="20"/>
                <w:szCs w:val="20"/>
              </w:rPr>
              <w:t>(除專職計畫助理人員外，每位研究人員在每項計畫之參與人月數以</w:t>
            </w:r>
            <w:r w:rsidRPr="006D44EE">
              <w:rPr>
                <w:rFonts w:ascii="新細明體" w:hAnsi="新細明體" w:cs="細明體"/>
                <w:kern w:val="0"/>
                <w:sz w:val="20"/>
                <w:szCs w:val="20"/>
              </w:rPr>
              <w:t>2</w:t>
            </w:r>
            <w:r w:rsidRPr="006D44EE">
              <w:rPr>
                <w:rFonts w:ascii="新細明體" w:hAnsi="新細明體" w:cs="細明體" w:hint="eastAsia"/>
                <w:kern w:val="0"/>
                <w:sz w:val="20"/>
                <w:szCs w:val="20"/>
              </w:rPr>
              <w:t>至</w:t>
            </w:r>
            <w:r w:rsidRPr="006D44EE">
              <w:rPr>
                <w:rFonts w:ascii="新細明體" w:hAnsi="新細明體" w:cs="細明體"/>
                <w:kern w:val="0"/>
                <w:sz w:val="20"/>
                <w:szCs w:val="20"/>
              </w:rPr>
              <w:t>3</w:t>
            </w:r>
            <w:r w:rsidRPr="006D44EE">
              <w:rPr>
                <w:rFonts w:ascii="新細明體" w:hAnsi="新細明體" w:cs="細明體" w:hint="eastAsia"/>
                <w:kern w:val="0"/>
                <w:sz w:val="20"/>
                <w:szCs w:val="20"/>
              </w:rPr>
              <w:t>人月為宜，且參與之所有計畫總數不可超過12人月)</w:t>
            </w:r>
          </w:p>
        </w:tc>
      </w:tr>
      <w:tr w:rsidR="007F794B" w:rsidRPr="006D44EE" w14:paraId="787BA15B" w14:textId="77777777" w:rsidTr="007F794B">
        <w:trPr>
          <w:trHeight w:val="283"/>
          <w:jc w:val="center"/>
        </w:trPr>
        <w:tc>
          <w:tcPr>
            <w:tcW w:w="1438" w:type="dxa"/>
            <w:vAlign w:val="center"/>
          </w:tcPr>
          <w:p w14:paraId="2F965674" w14:textId="77777777" w:rsidR="007F794B" w:rsidRPr="006D44EE" w:rsidRDefault="007F794B" w:rsidP="007F794B">
            <w:pPr>
              <w:snapToGrid w:val="0"/>
              <w:jc w:val="center"/>
              <w:rPr>
                <w:rFonts w:eastAsia="標楷體"/>
                <w:b/>
              </w:rPr>
            </w:pPr>
            <w:r w:rsidRPr="006D44EE">
              <w:rPr>
                <w:rFonts w:eastAsia="標楷體" w:cs="細明體" w:hint="eastAsia"/>
                <w:b/>
                <w:kern w:val="0"/>
              </w:rPr>
              <w:t>專長領域</w:t>
            </w:r>
          </w:p>
        </w:tc>
        <w:tc>
          <w:tcPr>
            <w:tcW w:w="2738" w:type="dxa"/>
            <w:vAlign w:val="center"/>
          </w:tcPr>
          <w:p w14:paraId="357F6C92" w14:textId="77777777" w:rsidR="007F794B" w:rsidRPr="006D44EE" w:rsidRDefault="007F794B" w:rsidP="007F794B">
            <w:pPr>
              <w:snapToGrid w:val="0"/>
              <w:jc w:val="center"/>
              <w:rPr>
                <w:rFonts w:ascii="新細明體" w:hAnsi="新細明體"/>
                <w:sz w:val="20"/>
              </w:rPr>
            </w:pPr>
            <w:r w:rsidRPr="006D44EE">
              <w:rPr>
                <w:rFonts w:ascii="新細明體" w:hAnsi="新細明體" w:cs="細明體" w:hint="eastAsia"/>
                <w:kern w:val="0"/>
                <w:sz w:val="20"/>
              </w:rPr>
              <w:t>(請參考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2-4填寫)</w:t>
            </w:r>
          </w:p>
        </w:tc>
        <w:tc>
          <w:tcPr>
            <w:tcW w:w="1428" w:type="dxa"/>
            <w:vAlign w:val="center"/>
          </w:tcPr>
          <w:p w14:paraId="7474DB00" w14:textId="77777777" w:rsidR="007F794B" w:rsidRPr="006D44EE" w:rsidRDefault="007F794B" w:rsidP="007F794B">
            <w:pPr>
              <w:snapToGrid w:val="0"/>
              <w:jc w:val="center"/>
              <w:rPr>
                <w:rFonts w:eastAsia="標楷體"/>
                <w:b/>
              </w:rPr>
            </w:pPr>
            <w:r w:rsidRPr="006D44EE">
              <w:rPr>
                <w:rFonts w:eastAsia="標楷體" w:hint="eastAsia"/>
                <w:b/>
              </w:rPr>
              <w:t>電話</w:t>
            </w:r>
          </w:p>
        </w:tc>
        <w:tc>
          <w:tcPr>
            <w:tcW w:w="3250" w:type="dxa"/>
            <w:vAlign w:val="center"/>
          </w:tcPr>
          <w:p w14:paraId="42029785" w14:textId="77777777" w:rsidR="007F794B" w:rsidRPr="006D44EE" w:rsidRDefault="007F794B" w:rsidP="007F794B">
            <w:pPr>
              <w:snapToGrid w:val="0"/>
              <w:rPr>
                <w:rFonts w:eastAsia="標楷體"/>
                <w:sz w:val="20"/>
                <w:szCs w:val="20"/>
              </w:rPr>
            </w:pPr>
          </w:p>
        </w:tc>
      </w:tr>
      <w:tr w:rsidR="007F794B" w:rsidRPr="006D44EE" w14:paraId="7DD5BBAF" w14:textId="77777777" w:rsidTr="007F794B">
        <w:trPr>
          <w:trHeight w:val="283"/>
          <w:jc w:val="center"/>
        </w:trPr>
        <w:tc>
          <w:tcPr>
            <w:tcW w:w="1438" w:type="dxa"/>
            <w:vAlign w:val="center"/>
          </w:tcPr>
          <w:p w14:paraId="39EA0A4F" w14:textId="77777777" w:rsidR="007F794B" w:rsidRPr="006D44EE" w:rsidRDefault="007F794B" w:rsidP="007F794B">
            <w:pPr>
              <w:snapToGrid w:val="0"/>
              <w:jc w:val="center"/>
              <w:rPr>
                <w:rFonts w:eastAsia="標楷體" w:hint="eastAsia"/>
                <w:b/>
              </w:rPr>
            </w:pPr>
            <w:r w:rsidRPr="006D44EE">
              <w:rPr>
                <w:rFonts w:eastAsia="標楷體" w:hint="eastAsia"/>
                <w:b/>
              </w:rPr>
              <w:t>電子信箱</w:t>
            </w:r>
          </w:p>
        </w:tc>
        <w:tc>
          <w:tcPr>
            <w:tcW w:w="2738" w:type="dxa"/>
            <w:vAlign w:val="center"/>
          </w:tcPr>
          <w:p w14:paraId="629A420D" w14:textId="77777777" w:rsidR="007F794B" w:rsidRPr="006D44EE" w:rsidRDefault="007F794B" w:rsidP="007F794B">
            <w:pPr>
              <w:snapToGrid w:val="0"/>
              <w:rPr>
                <w:rFonts w:eastAsia="標楷體"/>
                <w:sz w:val="20"/>
              </w:rPr>
            </w:pPr>
          </w:p>
        </w:tc>
        <w:tc>
          <w:tcPr>
            <w:tcW w:w="1428" w:type="dxa"/>
            <w:vAlign w:val="center"/>
          </w:tcPr>
          <w:p w14:paraId="52E4E641" w14:textId="77777777" w:rsidR="007F794B" w:rsidRPr="006D44EE" w:rsidRDefault="007F794B" w:rsidP="007F794B">
            <w:pPr>
              <w:snapToGrid w:val="0"/>
              <w:jc w:val="center"/>
              <w:rPr>
                <w:rFonts w:eastAsia="標楷體" w:hint="eastAsia"/>
                <w:b/>
              </w:rPr>
            </w:pPr>
            <w:r w:rsidRPr="006D44EE">
              <w:rPr>
                <w:rFonts w:eastAsia="標楷體" w:hint="eastAsia"/>
                <w:b/>
              </w:rPr>
              <w:t>傳真</w:t>
            </w:r>
          </w:p>
        </w:tc>
        <w:tc>
          <w:tcPr>
            <w:tcW w:w="3250" w:type="dxa"/>
            <w:vAlign w:val="center"/>
          </w:tcPr>
          <w:p w14:paraId="32623D48" w14:textId="77777777" w:rsidR="007F794B" w:rsidRPr="006D44EE" w:rsidRDefault="007F794B" w:rsidP="007F794B">
            <w:pPr>
              <w:snapToGrid w:val="0"/>
              <w:rPr>
                <w:rFonts w:eastAsia="標楷體"/>
                <w:sz w:val="20"/>
                <w:szCs w:val="20"/>
              </w:rPr>
            </w:pPr>
          </w:p>
        </w:tc>
      </w:tr>
    </w:tbl>
    <w:p w14:paraId="0B8E2230" w14:textId="77777777" w:rsidR="007F794B" w:rsidRPr="006D44EE" w:rsidRDefault="007F794B" w:rsidP="00714F03">
      <w:pPr>
        <w:numPr>
          <w:ilvl w:val="0"/>
          <w:numId w:val="238"/>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全程目標</w:t>
      </w:r>
      <w:r w:rsidRPr="006D44EE">
        <w:rPr>
          <w:rFonts w:eastAsia="標楷體" w:cs="Tahoma" w:hint="eastAsia"/>
          <w:b/>
          <w:kern w:val="0"/>
        </w:rPr>
        <w:t>：</w:t>
      </w:r>
      <w:r w:rsidRPr="006D44EE">
        <w:rPr>
          <w:rFonts w:ascii="新細明體" w:hAnsi="新細明體" w:cs="Tahoma" w:hint="eastAsia"/>
          <w:kern w:val="0"/>
          <w:sz w:val="20"/>
        </w:rPr>
        <w:t>二年以上至六年以下之中程計畫等延續性計畫請填列總計畫目標及分年度工作計畫目標，單年度計畫之分年度及本年度目標應等同全程目標，</w:t>
      </w:r>
      <w:r w:rsidRPr="006D44EE">
        <w:rPr>
          <w:rFonts w:ascii="新細明體" w:hAnsi="新細明體" w:cs="細明體" w:hint="eastAsia"/>
          <w:kern w:val="0"/>
          <w:sz w:val="20"/>
          <w:szCs w:val="20"/>
        </w:rPr>
        <w:t>限2,000字以內。</w:t>
      </w:r>
    </w:p>
    <w:p w14:paraId="66C2376B" w14:textId="77777777" w:rsidR="007F794B" w:rsidRPr="006D44EE" w:rsidRDefault="007F794B" w:rsidP="00714F03">
      <w:pPr>
        <w:numPr>
          <w:ilvl w:val="0"/>
          <w:numId w:val="238"/>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分年度目標</w:t>
      </w:r>
      <w:r w:rsidRPr="006D44EE">
        <w:rPr>
          <w:rFonts w:eastAsia="標楷體" w:cs="Tahoma" w:hint="eastAsia"/>
          <w:b/>
          <w:kern w:val="0"/>
        </w:rPr>
        <w:t>：</w:t>
      </w:r>
      <w:r w:rsidRPr="006D44EE">
        <w:rPr>
          <w:rFonts w:ascii="新細明體" w:hAnsi="新細明體" w:cs="Tahoma" w:hint="eastAsia"/>
          <w:kern w:val="0"/>
          <w:sz w:val="20"/>
        </w:rPr>
        <w:t>請以期(全)程分年度、分段或分項摘要敘述，單年度計畫之分年度及本年度目標應等同全程目標，限2,000字以內。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5754"/>
      </w:tblGrid>
      <w:tr w:rsidR="007F794B" w:rsidRPr="006D44EE" w14:paraId="222DF1E5" w14:textId="77777777" w:rsidTr="007F794B">
        <w:trPr>
          <w:tblHeader/>
          <w:jc w:val="center"/>
        </w:trPr>
        <w:tc>
          <w:tcPr>
            <w:tcW w:w="1789" w:type="dxa"/>
            <w:shd w:val="clear" w:color="auto" w:fill="auto"/>
            <w:vAlign w:val="center"/>
          </w:tcPr>
          <w:p w14:paraId="43D4F59D"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年度</w:t>
            </w:r>
          </w:p>
        </w:tc>
        <w:tc>
          <w:tcPr>
            <w:tcW w:w="5754" w:type="dxa"/>
            <w:shd w:val="clear" w:color="auto" w:fill="auto"/>
            <w:vAlign w:val="center"/>
          </w:tcPr>
          <w:p w14:paraId="5BDF5788"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目標</w:t>
            </w:r>
            <w:r w:rsidRPr="006D44EE">
              <w:rPr>
                <w:rFonts w:ascii="標楷體" w:eastAsia="標楷體" w:hAnsi="標楷體" w:cs="細明體" w:hint="eastAsia"/>
                <w:kern w:val="0"/>
                <w:sz w:val="20"/>
              </w:rPr>
              <w:t>(請分段或分項</w:t>
            </w:r>
            <w:r w:rsidRPr="006D44EE">
              <w:rPr>
                <w:rFonts w:eastAsia="標楷體" w:cs="細明體" w:hint="eastAsia"/>
                <w:kern w:val="0"/>
                <w:sz w:val="20"/>
              </w:rPr>
              <w:t>摘要敍述</w:t>
            </w:r>
            <w:r w:rsidRPr="006D44EE">
              <w:rPr>
                <w:rFonts w:ascii="標楷體" w:eastAsia="標楷體" w:hAnsi="標楷體" w:cs="細明體" w:hint="eastAsia"/>
                <w:kern w:val="0"/>
                <w:sz w:val="20"/>
              </w:rPr>
              <w:t>)</w:t>
            </w:r>
          </w:p>
        </w:tc>
      </w:tr>
      <w:tr w:rsidR="007F794B" w:rsidRPr="006D44EE" w14:paraId="2C041D65" w14:textId="77777777" w:rsidTr="007F794B">
        <w:trPr>
          <w:jc w:val="center"/>
        </w:trPr>
        <w:tc>
          <w:tcPr>
            <w:tcW w:w="1789" w:type="dxa"/>
            <w:shd w:val="clear" w:color="auto" w:fill="auto"/>
            <w:vAlign w:val="center"/>
          </w:tcPr>
          <w:p w14:paraId="57A5B0D6"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N</w:t>
            </w:r>
            <w:r w:rsidRPr="006D44EE">
              <w:rPr>
                <w:rFonts w:eastAsia="標楷體" w:cs="細明體" w:hint="eastAsia"/>
                <w:kern w:val="0"/>
              </w:rPr>
              <w:t>年度</w:t>
            </w:r>
          </w:p>
          <w:p w14:paraId="0A7DE8FF"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（本年度）</w:t>
            </w:r>
          </w:p>
        </w:tc>
        <w:tc>
          <w:tcPr>
            <w:tcW w:w="5754" w:type="dxa"/>
            <w:shd w:val="clear" w:color="auto" w:fill="auto"/>
          </w:tcPr>
          <w:p w14:paraId="1B603DA7"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562A004A"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245A01CF"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kern w:val="0"/>
              </w:rPr>
              <w:t>……</w:t>
            </w:r>
          </w:p>
        </w:tc>
      </w:tr>
      <w:tr w:rsidR="007F794B" w:rsidRPr="006D44EE" w14:paraId="66C9FD87" w14:textId="77777777" w:rsidTr="007F794B">
        <w:trPr>
          <w:jc w:val="center"/>
        </w:trPr>
        <w:tc>
          <w:tcPr>
            <w:tcW w:w="1789" w:type="dxa"/>
            <w:shd w:val="clear" w:color="auto" w:fill="auto"/>
            <w:vAlign w:val="center"/>
          </w:tcPr>
          <w:p w14:paraId="34E87233"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w:t>
            </w:r>
            <w:r w:rsidRPr="006D44EE">
              <w:rPr>
                <w:rFonts w:eastAsia="標楷體" w:cs="細明體" w:hint="eastAsia"/>
                <w:kern w:val="0"/>
              </w:rPr>
              <w:t>N+1</w:t>
            </w:r>
            <w:r w:rsidRPr="006D44EE">
              <w:rPr>
                <w:rFonts w:eastAsia="標楷體" w:cs="細明體" w:hint="eastAsia"/>
                <w:kern w:val="0"/>
              </w:rPr>
              <w:t>年度）</w:t>
            </w:r>
          </w:p>
        </w:tc>
        <w:tc>
          <w:tcPr>
            <w:tcW w:w="5754" w:type="dxa"/>
            <w:shd w:val="clear" w:color="auto" w:fill="auto"/>
          </w:tcPr>
          <w:p w14:paraId="5471E571"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307C14DE"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233942F2"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kern w:val="0"/>
              </w:rPr>
              <w:t>……</w:t>
            </w:r>
          </w:p>
        </w:tc>
      </w:tr>
    </w:tbl>
    <w:p w14:paraId="6E10060C" w14:textId="77777777" w:rsidR="007F794B" w:rsidRPr="006D44EE" w:rsidRDefault="007F794B" w:rsidP="00714F03">
      <w:pPr>
        <w:numPr>
          <w:ilvl w:val="0"/>
          <w:numId w:val="238"/>
        </w:numPr>
        <w:tabs>
          <w:tab w:val="left" w:pos="993"/>
        </w:tabs>
        <w:autoSpaceDE w:val="0"/>
        <w:autoSpaceDN w:val="0"/>
        <w:spacing w:beforeLines="50" w:before="180" w:afterLines="50" w:after="180" w:line="400" w:lineRule="exact"/>
        <w:ind w:left="993" w:rightChars="-3" w:right="-7" w:hanging="709"/>
        <w:jc w:val="both"/>
        <w:rPr>
          <w:rFonts w:ascii="新細明體" w:hAnsi="新細明體" w:cs="細明體" w:hint="eastAsia"/>
          <w:kern w:val="0"/>
          <w:sz w:val="20"/>
          <w:szCs w:val="20"/>
        </w:rPr>
      </w:pPr>
      <w:r w:rsidRPr="006D44EE">
        <w:rPr>
          <w:rFonts w:eastAsia="標楷體" w:cs="細明體" w:hint="eastAsia"/>
          <w:b/>
          <w:kern w:val="0"/>
        </w:rPr>
        <w:t>重要工作預定進度</w:t>
      </w:r>
      <w:r w:rsidRPr="006D44EE">
        <w:rPr>
          <w:rFonts w:eastAsia="標楷體" w:cs="Tahoma" w:hint="eastAsia"/>
          <w:b/>
          <w:kern w:val="0"/>
        </w:rPr>
        <w:t>：</w:t>
      </w:r>
      <w:r w:rsidRPr="006D44EE">
        <w:rPr>
          <w:rFonts w:ascii="新細明體" w:hAnsi="新細明體" w:cs="Tahoma" w:hint="eastAsia"/>
          <w:kern w:val="0"/>
          <w:sz w:val="20"/>
        </w:rPr>
        <w:t>填列細部計畫之綜合進度</w:t>
      </w: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8"/>
        <w:gridCol w:w="1694"/>
        <w:gridCol w:w="923"/>
        <w:gridCol w:w="1275"/>
        <w:gridCol w:w="1045"/>
        <w:gridCol w:w="1046"/>
        <w:gridCol w:w="1045"/>
        <w:gridCol w:w="1046"/>
        <w:gridCol w:w="1166"/>
      </w:tblGrid>
      <w:tr w:rsidR="007F794B" w:rsidRPr="006D44EE" w14:paraId="199BF8ED" w14:textId="77777777" w:rsidTr="007F794B">
        <w:tblPrEx>
          <w:tblCellMar>
            <w:top w:w="0" w:type="dxa"/>
            <w:bottom w:w="0" w:type="dxa"/>
          </w:tblCellMar>
        </w:tblPrEx>
        <w:trPr>
          <w:tblHeader/>
          <w:jc w:val="center"/>
        </w:trPr>
        <w:tc>
          <w:tcPr>
            <w:tcW w:w="7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7C4EAAC" w14:textId="77777777" w:rsidR="007F794B" w:rsidRPr="006D44EE" w:rsidRDefault="007F794B" w:rsidP="007F794B">
            <w:pPr>
              <w:snapToGrid w:val="0"/>
              <w:jc w:val="center"/>
              <w:rPr>
                <w:rFonts w:eastAsia="標楷體" w:hint="eastAsia"/>
              </w:rPr>
            </w:pPr>
            <w:r w:rsidRPr="006D44EE">
              <w:rPr>
                <w:rFonts w:eastAsia="標楷體" w:hint="eastAsia"/>
              </w:rPr>
              <w:t>序號</w:t>
            </w:r>
          </w:p>
        </w:tc>
        <w:tc>
          <w:tcPr>
            <w:tcW w:w="169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86BD37A" w14:textId="77777777" w:rsidR="007F794B" w:rsidRPr="006D44EE" w:rsidRDefault="007F794B" w:rsidP="007F794B">
            <w:pPr>
              <w:snapToGrid w:val="0"/>
              <w:jc w:val="center"/>
              <w:rPr>
                <w:rFonts w:eastAsia="標楷體" w:hint="eastAsia"/>
              </w:rPr>
            </w:pPr>
            <w:r w:rsidRPr="006D44EE">
              <w:rPr>
                <w:rFonts w:eastAsia="標楷體" w:hint="eastAsia"/>
              </w:rPr>
              <w:t>重要工作項目</w:t>
            </w:r>
          </w:p>
        </w:tc>
        <w:tc>
          <w:tcPr>
            <w:tcW w:w="9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B9CC710" w14:textId="77777777" w:rsidR="007F794B" w:rsidRPr="006D44EE" w:rsidRDefault="007F794B" w:rsidP="007F794B">
            <w:pPr>
              <w:snapToGrid w:val="0"/>
              <w:jc w:val="center"/>
              <w:rPr>
                <w:rFonts w:eastAsia="標楷體" w:hint="eastAsia"/>
              </w:rPr>
            </w:pPr>
            <w:r w:rsidRPr="006D44EE">
              <w:rPr>
                <w:rFonts w:eastAsia="標楷體" w:hint="eastAsia"/>
              </w:rPr>
              <w:t>工作</w:t>
            </w:r>
          </w:p>
          <w:p w14:paraId="088D7F31" w14:textId="77777777" w:rsidR="007F794B" w:rsidRPr="006D44EE" w:rsidRDefault="007F794B" w:rsidP="007F794B">
            <w:pPr>
              <w:snapToGrid w:val="0"/>
              <w:jc w:val="center"/>
              <w:rPr>
                <w:rFonts w:eastAsia="標楷體" w:hint="eastAsia"/>
              </w:rPr>
            </w:pPr>
            <w:r w:rsidRPr="006D44EE">
              <w:rPr>
                <w:rFonts w:eastAsia="標楷體" w:hint="eastAsia"/>
              </w:rPr>
              <w:t>比重</w:t>
            </w:r>
            <w:r w:rsidRPr="006D44EE">
              <w:rPr>
                <w:rFonts w:eastAsia="標楷體" w:hint="eastAsia"/>
              </w:rPr>
              <w: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7552E21" w14:textId="77777777" w:rsidR="007F794B" w:rsidRPr="006D44EE" w:rsidRDefault="007F794B" w:rsidP="007F794B">
            <w:pPr>
              <w:snapToGrid w:val="0"/>
              <w:jc w:val="center"/>
              <w:rPr>
                <w:rFonts w:eastAsia="標楷體" w:hint="eastAsia"/>
              </w:rPr>
            </w:pPr>
            <w:r w:rsidRPr="006D44EE">
              <w:rPr>
                <w:rFonts w:eastAsia="標楷體" w:hint="eastAsia"/>
              </w:rPr>
              <w:t>預定進度</w:t>
            </w:r>
          </w:p>
        </w:tc>
        <w:tc>
          <w:tcPr>
            <w:tcW w:w="418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9D76BB9" w14:textId="77777777" w:rsidR="007F794B" w:rsidRPr="006D44EE" w:rsidRDefault="007F794B" w:rsidP="007F794B">
            <w:pPr>
              <w:snapToGrid w:val="0"/>
              <w:jc w:val="center"/>
              <w:rPr>
                <w:rFonts w:ascii="標楷體" w:eastAsia="標楷體" w:hAnsi="標楷體" w:cs="細明體" w:hint="eastAsia"/>
                <w:kern w:val="0"/>
              </w:rPr>
            </w:pPr>
            <w:r w:rsidRPr="006D44EE">
              <w:rPr>
                <w:rFonts w:eastAsia="標楷體" w:hint="eastAsia"/>
                <w:kern w:val="0"/>
              </w:rPr>
              <w:t>XXX</w:t>
            </w:r>
            <w:r w:rsidRPr="006D44EE">
              <w:rPr>
                <w:rFonts w:ascii="標楷體" w:eastAsia="標楷體" w:hAnsi="標楷體" w:cs="細明體" w:hint="eastAsia"/>
                <w:kern w:val="0"/>
              </w:rPr>
              <w:t>年度</w:t>
            </w:r>
          </w:p>
        </w:tc>
        <w:tc>
          <w:tcPr>
            <w:tcW w:w="1166" w:type="dxa"/>
            <w:vMerge w:val="restart"/>
            <w:tcBorders>
              <w:top w:val="single" w:sz="4" w:space="0" w:color="auto"/>
              <w:left w:val="single" w:sz="4" w:space="0" w:color="auto"/>
              <w:right w:val="single" w:sz="4" w:space="0" w:color="auto"/>
            </w:tcBorders>
            <w:shd w:val="clear" w:color="auto" w:fill="auto"/>
          </w:tcPr>
          <w:p w14:paraId="384C79D7" w14:textId="77777777" w:rsidR="007F794B" w:rsidRPr="006D44EE" w:rsidRDefault="007F794B" w:rsidP="007F794B">
            <w:pPr>
              <w:snapToGrid w:val="0"/>
              <w:jc w:val="center"/>
              <w:rPr>
                <w:rFonts w:eastAsia="標楷體" w:hint="eastAsia"/>
                <w:kern w:val="0"/>
              </w:rPr>
            </w:pPr>
            <w:r w:rsidRPr="006D44EE">
              <w:rPr>
                <w:rFonts w:eastAsia="標楷體" w:hint="eastAsia"/>
                <w:kern w:val="0"/>
              </w:rPr>
              <w:t>主持人</w:t>
            </w:r>
          </w:p>
          <w:p w14:paraId="68EAFA94" w14:textId="77777777" w:rsidR="007F794B" w:rsidRPr="006D44EE" w:rsidRDefault="007F794B" w:rsidP="007F794B">
            <w:pPr>
              <w:snapToGrid w:val="0"/>
              <w:jc w:val="center"/>
              <w:rPr>
                <w:rFonts w:eastAsia="標楷體" w:hint="eastAsia"/>
                <w:kern w:val="0"/>
              </w:rPr>
            </w:pPr>
            <w:r w:rsidRPr="006D44EE">
              <w:rPr>
                <w:rFonts w:eastAsia="標楷體" w:hint="eastAsia"/>
                <w:kern w:val="0"/>
              </w:rPr>
              <w:t>所屬機關</w:t>
            </w:r>
          </w:p>
        </w:tc>
      </w:tr>
      <w:tr w:rsidR="007F794B" w:rsidRPr="006D44EE" w14:paraId="4972D17D" w14:textId="77777777" w:rsidTr="007F794B">
        <w:tblPrEx>
          <w:tblCellMar>
            <w:top w:w="0" w:type="dxa"/>
            <w:bottom w:w="0" w:type="dxa"/>
          </w:tblCellMar>
        </w:tblPrEx>
        <w:trPr>
          <w:tblHeader/>
          <w:jc w:val="center"/>
        </w:trPr>
        <w:tc>
          <w:tcPr>
            <w:tcW w:w="738" w:type="dxa"/>
            <w:vMerge/>
            <w:shd w:val="clear" w:color="auto" w:fill="auto"/>
            <w:vAlign w:val="center"/>
          </w:tcPr>
          <w:p w14:paraId="0FA96AED" w14:textId="77777777" w:rsidR="007F794B" w:rsidRPr="006D44EE" w:rsidRDefault="007F794B" w:rsidP="007F794B">
            <w:pPr>
              <w:snapToGrid w:val="0"/>
              <w:jc w:val="center"/>
              <w:rPr>
                <w:rFonts w:eastAsia="標楷體"/>
              </w:rPr>
            </w:pPr>
          </w:p>
        </w:tc>
        <w:tc>
          <w:tcPr>
            <w:tcW w:w="1694" w:type="dxa"/>
            <w:vMerge/>
            <w:shd w:val="clear" w:color="auto" w:fill="auto"/>
            <w:vAlign w:val="center"/>
          </w:tcPr>
          <w:p w14:paraId="7177BCDE" w14:textId="77777777" w:rsidR="007F794B" w:rsidRPr="006D44EE" w:rsidRDefault="007F794B" w:rsidP="007F794B">
            <w:pPr>
              <w:snapToGrid w:val="0"/>
              <w:jc w:val="center"/>
              <w:rPr>
                <w:rFonts w:eastAsia="標楷體"/>
              </w:rPr>
            </w:pPr>
          </w:p>
        </w:tc>
        <w:tc>
          <w:tcPr>
            <w:tcW w:w="923" w:type="dxa"/>
            <w:vMerge/>
            <w:shd w:val="clear" w:color="auto" w:fill="auto"/>
            <w:vAlign w:val="center"/>
          </w:tcPr>
          <w:p w14:paraId="19958863" w14:textId="77777777" w:rsidR="007F794B" w:rsidRPr="006D44EE" w:rsidRDefault="007F794B" w:rsidP="007F794B">
            <w:pPr>
              <w:snapToGrid w:val="0"/>
              <w:jc w:val="center"/>
              <w:rPr>
                <w:rFonts w:eastAsia="標楷體"/>
              </w:rPr>
            </w:pPr>
          </w:p>
        </w:tc>
        <w:tc>
          <w:tcPr>
            <w:tcW w:w="1275" w:type="dxa"/>
            <w:vMerge/>
            <w:shd w:val="clear" w:color="auto" w:fill="auto"/>
            <w:vAlign w:val="center"/>
          </w:tcPr>
          <w:p w14:paraId="189DFBA2" w14:textId="77777777" w:rsidR="007F794B" w:rsidRPr="006D44EE" w:rsidRDefault="007F794B" w:rsidP="007F794B">
            <w:pPr>
              <w:snapToGrid w:val="0"/>
              <w:jc w:val="center"/>
              <w:rPr>
                <w:rFonts w:eastAsia="標楷體"/>
              </w:rPr>
            </w:pPr>
          </w:p>
        </w:tc>
        <w:tc>
          <w:tcPr>
            <w:tcW w:w="1045" w:type="dxa"/>
            <w:shd w:val="clear" w:color="auto" w:fill="auto"/>
            <w:vAlign w:val="center"/>
          </w:tcPr>
          <w:p w14:paraId="7FCB3C21" w14:textId="77777777" w:rsidR="007F794B" w:rsidRPr="006D44EE" w:rsidRDefault="007F794B" w:rsidP="007F794B">
            <w:pPr>
              <w:snapToGrid w:val="0"/>
              <w:jc w:val="center"/>
              <w:rPr>
                <w:rFonts w:eastAsia="標楷體" w:hint="eastAsia"/>
              </w:rPr>
            </w:pPr>
            <w:r w:rsidRPr="006D44EE">
              <w:rPr>
                <w:rFonts w:eastAsia="標楷體" w:hint="eastAsia"/>
              </w:rPr>
              <w:t>1~3</w:t>
            </w:r>
            <w:r w:rsidRPr="006D44EE">
              <w:rPr>
                <w:rFonts w:eastAsia="標楷體" w:hint="eastAsia"/>
              </w:rPr>
              <w:t>月</w:t>
            </w:r>
          </w:p>
        </w:tc>
        <w:tc>
          <w:tcPr>
            <w:tcW w:w="1046" w:type="dxa"/>
            <w:shd w:val="clear" w:color="auto" w:fill="auto"/>
            <w:vAlign w:val="center"/>
          </w:tcPr>
          <w:p w14:paraId="32CECCBA" w14:textId="77777777" w:rsidR="007F794B" w:rsidRPr="006D44EE" w:rsidRDefault="007F794B" w:rsidP="007F794B">
            <w:pPr>
              <w:snapToGrid w:val="0"/>
              <w:jc w:val="center"/>
              <w:rPr>
                <w:rFonts w:eastAsia="標楷體" w:hint="eastAsia"/>
              </w:rPr>
            </w:pPr>
            <w:r w:rsidRPr="006D44EE">
              <w:rPr>
                <w:rFonts w:eastAsia="標楷體" w:hint="eastAsia"/>
              </w:rPr>
              <w:t>4~6</w:t>
            </w:r>
            <w:r w:rsidRPr="006D44EE">
              <w:rPr>
                <w:rFonts w:eastAsia="標楷體" w:hint="eastAsia"/>
              </w:rPr>
              <w:t>月</w:t>
            </w:r>
          </w:p>
        </w:tc>
        <w:tc>
          <w:tcPr>
            <w:tcW w:w="1045" w:type="dxa"/>
            <w:shd w:val="clear" w:color="auto" w:fill="auto"/>
            <w:vAlign w:val="center"/>
          </w:tcPr>
          <w:p w14:paraId="4290D675" w14:textId="77777777" w:rsidR="007F794B" w:rsidRPr="006D44EE" w:rsidRDefault="007F794B" w:rsidP="007F794B">
            <w:pPr>
              <w:snapToGrid w:val="0"/>
              <w:jc w:val="center"/>
              <w:rPr>
                <w:rFonts w:eastAsia="標楷體" w:hint="eastAsia"/>
              </w:rPr>
            </w:pPr>
            <w:r w:rsidRPr="006D44EE">
              <w:rPr>
                <w:rFonts w:eastAsia="標楷體" w:hint="eastAsia"/>
              </w:rPr>
              <w:t>7-9</w:t>
            </w:r>
            <w:r w:rsidRPr="006D44EE">
              <w:rPr>
                <w:rFonts w:eastAsia="標楷體" w:hint="eastAsia"/>
              </w:rPr>
              <w:t>月</w:t>
            </w:r>
          </w:p>
        </w:tc>
        <w:tc>
          <w:tcPr>
            <w:tcW w:w="1046" w:type="dxa"/>
            <w:tcBorders>
              <w:right w:val="single" w:sz="4" w:space="0" w:color="auto"/>
            </w:tcBorders>
            <w:shd w:val="clear" w:color="auto" w:fill="auto"/>
            <w:vAlign w:val="center"/>
          </w:tcPr>
          <w:p w14:paraId="49802D01" w14:textId="77777777" w:rsidR="007F794B" w:rsidRPr="006D44EE" w:rsidRDefault="007F794B" w:rsidP="007F794B">
            <w:pPr>
              <w:snapToGrid w:val="0"/>
              <w:jc w:val="center"/>
              <w:rPr>
                <w:rFonts w:eastAsia="標楷體" w:hint="eastAsia"/>
              </w:rPr>
            </w:pPr>
            <w:r w:rsidRPr="006D44EE">
              <w:rPr>
                <w:rFonts w:eastAsia="標楷體" w:hint="eastAsia"/>
              </w:rPr>
              <w:t>10-12</w:t>
            </w:r>
            <w:r w:rsidRPr="006D44EE">
              <w:rPr>
                <w:rFonts w:eastAsia="標楷體" w:hint="eastAsia"/>
              </w:rPr>
              <w:t>月</w:t>
            </w:r>
          </w:p>
        </w:tc>
        <w:tc>
          <w:tcPr>
            <w:tcW w:w="1166" w:type="dxa"/>
            <w:vMerge/>
            <w:tcBorders>
              <w:left w:val="single" w:sz="4" w:space="0" w:color="auto"/>
              <w:right w:val="single" w:sz="4" w:space="0" w:color="auto"/>
            </w:tcBorders>
            <w:shd w:val="clear" w:color="auto" w:fill="auto"/>
          </w:tcPr>
          <w:p w14:paraId="554B6BC9" w14:textId="77777777" w:rsidR="007F794B" w:rsidRPr="006D44EE" w:rsidRDefault="007F794B" w:rsidP="007F794B">
            <w:pPr>
              <w:snapToGrid w:val="0"/>
              <w:jc w:val="center"/>
              <w:rPr>
                <w:rFonts w:eastAsia="標楷體" w:hint="eastAsia"/>
              </w:rPr>
            </w:pPr>
          </w:p>
        </w:tc>
      </w:tr>
      <w:tr w:rsidR="007F794B" w:rsidRPr="006D44EE" w14:paraId="6A371A8C" w14:textId="77777777" w:rsidTr="007F794B">
        <w:tblPrEx>
          <w:tblCellMar>
            <w:top w:w="0" w:type="dxa"/>
            <w:bottom w:w="0" w:type="dxa"/>
          </w:tblCellMar>
        </w:tblPrEx>
        <w:trPr>
          <w:trHeight w:val="283"/>
          <w:jc w:val="center"/>
        </w:trPr>
        <w:tc>
          <w:tcPr>
            <w:tcW w:w="738" w:type="dxa"/>
            <w:vMerge w:val="restart"/>
            <w:vAlign w:val="center"/>
          </w:tcPr>
          <w:p w14:paraId="54DB8F96" w14:textId="77777777" w:rsidR="007F794B" w:rsidRPr="006D44EE" w:rsidRDefault="007F794B" w:rsidP="007F794B">
            <w:pPr>
              <w:snapToGrid w:val="0"/>
              <w:jc w:val="center"/>
              <w:rPr>
                <w:rFonts w:eastAsia="標楷體" w:hint="eastAsia"/>
                <w:sz w:val="20"/>
              </w:rPr>
            </w:pPr>
            <w:r w:rsidRPr="006D44EE">
              <w:rPr>
                <w:rFonts w:eastAsia="標楷體" w:hint="eastAsia"/>
                <w:sz w:val="20"/>
              </w:rPr>
              <w:t>1</w:t>
            </w:r>
          </w:p>
        </w:tc>
        <w:tc>
          <w:tcPr>
            <w:tcW w:w="1694" w:type="dxa"/>
            <w:vMerge w:val="restart"/>
            <w:vAlign w:val="center"/>
          </w:tcPr>
          <w:p w14:paraId="06204BE8" w14:textId="77777777" w:rsidR="007F794B" w:rsidRPr="006D44EE" w:rsidRDefault="007F794B" w:rsidP="007F794B">
            <w:pPr>
              <w:pStyle w:val="af"/>
              <w:spacing w:line="280" w:lineRule="exact"/>
              <w:ind w:left="-68" w:firstLine="68"/>
              <w:rPr>
                <w:rFonts w:ascii="Times New Roman" w:eastAsia="標楷體" w:hAnsi="Times New Roman"/>
                <w:sz w:val="22"/>
              </w:rPr>
            </w:pPr>
            <w:r w:rsidRPr="006D44EE">
              <w:rPr>
                <w:rFonts w:ascii="Times New Roman" w:eastAsia="標楷體" w:hAnsi="Times New Roman" w:hint="eastAsia"/>
                <w:sz w:val="22"/>
              </w:rPr>
              <w:t>A</w:t>
            </w:r>
            <w:r w:rsidRPr="006D44EE">
              <w:rPr>
                <w:rFonts w:ascii="Times New Roman" w:eastAsia="標楷體" w:hAnsi="Times New Roman" w:hint="eastAsia"/>
                <w:sz w:val="22"/>
              </w:rPr>
              <w:t>細部計畫名稱</w:t>
            </w:r>
          </w:p>
        </w:tc>
        <w:tc>
          <w:tcPr>
            <w:tcW w:w="923" w:type="dxa"/>
            <w:vMerge w:val="restart"/>
            <w:vAlign w:val="center"/>
          </w:tcPr>
          <w:p w14:paraId="200CB1AA" w14:textId="77777777" w:rsidR="007F794B" w:rsidRPr="006D44EE" w:rsidRDefault="007F794B" w:rsidP="007F794B">
            <w:pPr>
              <w:pStyle w:val="af"/>
              <w:spacing w:line="280" w:lineRule="exact"/>
              <w:jc w:val="center"/>
              <w:rPr>
                <w:rFonts w:ascii="Times New Roman" w:eastAsia="標楷體" w:hAnsi="Times New Roman" w:hint="eastAsia"/>
                <w:sz w:val="22"/>
              </w:rPr>
            </w:pPr>
            <w:r w:rsidRPr="006D44EE">
              <w:rPr>
                <w:rFonts w:ascii="Times New Roman" w:eastAsia="標楷體" w:hAnsi="Times New Roman" w:hint="eastAsia"/>
                <w:sz w:val="22"/>
              </w:rPr>
              <w:t>A</w:t>
            </w:r>
          </w:p>
        </w:tc>
        <w:tc>
          <w:tcPr>
            <w:tcW w:w="1275" w:type="dxa"/>
            <w:vAlign w:val="center"/>
          </w:tcPr>
          <w:p w14:paraId="22088AF2" w14:textId="77777777" w:rsidR="007F794B" w:rsidRPr="006D44EE" w:rsidRDefault="007F794B" w:rsidP="007F794B">
            <w:pPr>
              <w:snapToGrid w:val="0"/>
              <w:jc w:val="center"/>
              <w:rPr>
                <w:rFonts w:eastAsia="標楷體" w:hint="eastAsia"/>
                <w:sz w:val="20"/>
              </w:rPr>
            </w:pPr>
            <w:r w:rsidRPr="006D44EE">
              <w:rPr>
                <w:rFonts w:eastAsia="標楷體" w:hint="eastAsia"/>
                <w:sz w:val="20"/>
              </w:rPr>
              <w:t>工作量或內容</w:t>
            </w:r>
          </w:p>
        </w:tc>
        <w:tc>
          <w:tcPr>
            <w:tcW w:w="1045" w:type="dxa"/>
            <w:vAlign w:val="center"/>
          </w:tcPr>
          <w:p w14:paraId="3CC724A1" w14:textId="77777777" w:rsidR="007F794B" w:rsidRPr="006D44EE" w:rsidRDefault="007F794B" w:rsidP="007F794B">
            <w:pPr>
              <w:snapToGrid w:val="0"/>
              <w:jc w:val="center"/>
              <w:rPr>
                <w:rFonts w:eastAsia="標楷體"/>
              </w:rPr>
            </w:pPr>
          </w:p>
        </w:tc>
        <w:tc>
          <w:tcPr>
            <w:tcW w:w="1046" w:type="dxa"/>
            <w:vAlign w:val="center"/>
          </w:tcPr>
          <w:p w14:paraId="3ED50F9A" w14:textId="77777777" w:rsidR="007F794B" w:rsidRPr="006D44EE" w:rsidRDefault="007F794B" w:rsidP="007F794B">
            <w:pPr>
              <w:snapToGrid w:val="0"/>
              <w:jc w:val="center"/>
              <w:rPr>
                <w:rFonts w:eastAsia="標楷體"/>
              </w:rPr>
            </w:pPr>
          </w:p>
        </w:tc>
        <w:tc>
          <w:tcPr>
            <w:tcW w:w="1045" w:type="dxa"/>
            <w:vAlign w:val="center"/>
          </w:tcPr>
          <w:p w14:paraId="0EC45BFE" w14:textId="77777777" w:rsidR="007F794B" w:rsidRPr="006D44EE" w:rsidRDefault="007F794B" w:rsidP="007F794B">
            <w:pPr>
              <w:snapToGrid w:val="0"/>
              <w:jc w:val="center"/>
              <w:rPr>
                <w:rFonts w:eastAsia="標楷體" w:hint="eastAsia"/>
              </w:rPr>
            </w:pPr>
          </w:p>
        </w:tc>
        <w:tc>
          <w:tcPr>
            <w:tcW w:w="1046" w:type="dxa"/>
            <w:vAlign w:val="center"/>
          </w:tcPr>
          <w:p w14:paraId="1E09D8F8" w14:textId="77777777" w:rsidR="007F794B" w:rsidRPr="006D44EE" w:rsidRDefault="007F794B" w:rsidP="007F794B">
            <w:pPr>
              <w:snapToGrid w:val="0"/>
              <w:jc w:val="center"/>
              <w:rPr>
                <w:rFonts w:eastAsia="標楷體" w:hint="eastAsia"/>
              </w:rPr>
            </w:pPr>
          </w:p>
        </w:tc>
        <w:tc>
          <w:tcPr>
            <w:tcW w:w="1166" w:type="dxa"/>
          </w:tcPr>
          <w:p w14:paraId="7AD576AF" w14:textId="77777777" w:rsidR="007F794B" w:rsidRPr="006D44EE" w:rsidRDefault="007F794B" w:rsidP="007F794B">
            <w:pPr>
              <w:snapToGrid w:val="0"/>
              <w:jc w:val="center"/>
              <w:rPr>
                <w:rFonts w:eastAsia="標楷體" w:hint="eastAsia"/>
              </w:rPr>
            </w:pPr>
          </w:p>
        </w:tc>
      </w:tr>
      <w:tr w:rsidR="007F794B" w:rsidRPr="006D44EE" w14:paraId="1A0361A0" w14:textId="77777777" w:rsidTr="007F794B">
        <w:tblPrEx>
          <w:tblCellMar>
            <w:top w:w="0" w:type="dxa"/>
            <w:bottom w:w="0" w:type="dxa"/>
          </w:tblCellMar>
        </w:tblPrEx>
        <w:trPr>
          <w:trHeight w:val="283"/>
          <w:jc w:val="center"/>
        </w:trPr>
        <w:tc>
          <w:tcPr>
            <w:tcW w:w="738" w:type="dxa"/>
            <w:vMerge/>
            <w:vAlign w:val="center"/>
          </w:tcPr>
          <w:p w14:paraId="5F025A2E" w14:textId="77777777" w:rsidR="007F794B" w:rsidRPr="006D44EE" w:rsidRDefault="007F794B" w:rsidP="007F794B">
            <w:pPr>
              <w:snapToGrid w:val="0"/>
              <w:jc w:val="center"/>
              <w:rPr>
                <w:rFonts w:eastAsia="標楷體"/>
                <w:sz w:val="20"/>
              </w:rPr>
            </w:pPr>
          </w:p>
        </w:tc>
        <w:tc>
          <w:tcPr>
            <w:tcW w:w="1694" w:type="dxa"/>
            <w:vMerge/>
            <w:vAlign w:val="center"/>
          </w:tcPr>
          <w:p w14:paraId="784A7112" w14:textId="77777777" w:rsidR="007F794B" w:rsidRPr="006D44EE" w:rsidRDefault="007F794B" w:rsidP="007F794B">
            <w:pPr>
              <w:snapToGrid w:val="0"/>
              <w:rPr>
                <w:rFonts w:eastAsia="標楷體"/>
                <w:sz w:val="20"/>
              </w:rPr>
            </w:pPr>
          </w:p>
        </w:tc>
        <w:tc>
          <w:tcPr>
            <w:tcW w:w="923" w:type="dxa"/>
            <w:vMerge/>
            <w:vAlign w:val="center"/>
          </w:tcPr>
          <w:p w14:paraId="5AE0C1FD" w14:textId="77777777" w:rsidR="007F794B" w:rsidRPr="006D44EE" w:rsidRDefault="007F794B" w:rsidP="007F794B">
            <w:pPr>
              <w:snapToGrid w:val="0"/>
              <w:jc w:val="center"/>
              <w:rPr>
                <w:rFonts w:eastAsia="標楷體"/>
                <w:sz w:val="20"/>
              </w:rPr>
            </w:pPr>
          </w:p>
        </w:tc>
        <w:tc>
          <w:tcPr>
            <w:tcW w:w="1275" w:type="dxa"/>
            <w:vAlign w:val="center"/>
          </w:tcPr>
          <w:p w14:paraId="7B7EE9E3" w14:textId="77777777" w:rsidR="007F794B" w:rsidRPr="006D44EE" w:rsidRDefault="007F794B" w:rsidP="007F794B">
            <w:pPr>
              <w:snapToGrid w:val="0"/>
              <w:jc w:val="center"/>
              <w:rPr>
                <w:rFonts w:eastAsia="標楷體" w:hint="eastAsia"/>
                <w:sz w:val="20"/>
              </w:rPr>
            </w:pPr>
            <w:r w:rsidRPr="006D44EE">
              <w:rPr>
                <w:rFonts w:eastAsia="標楷體" w:hint="eastAsia"/>
                <w:sz w:val="20"/>
              </w:rPr>
              <w:t>累計百分比</w:t>
            </w:r>
          </w:p>
        </w:tc>
        <w:tc>
          <w:tcPr>
            <w:tcW w:w="1045" w:type="dxa"/>
            <w:vAlign w:val="center"/>
          </w:tcPr>
          <w:p w14:paraId="4EDFA7A5"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hint="eastAsia"/>
                <w:sz w:val="22"/>
              </w:rPr>
              <w:t>C</w:t>
            </w:r>
          </w:p>
        </w:tc>
        <w:tc>
          <w:tcPr>
            <w:tcW w:w="1046" w:type="dxa"/>
            <w:vAlign w:val="center"/>
          </w:tcPr>
          <w:p w14:paraId="752F3A48"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hint="eastAsia"/>
                <w:sz w:val="22"/>
              </w:rPr>
              <w:t>D</w:t>
            </w:r>
          </w:p>
        </w:tc>
        <w:tc>
          <w:tcPr>
            <w:tcW w:w="1045" w:type="dxa"/>
            <w:vAlign w:val="center"/>
          </w:tcPr>
          <w:p w14:paraId="2FDBD817"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hint="eastAsia"/>
                <w:sz w:val="22"/>
              </w:rPr>
              <w:t>E</w:t>
            </w:r>
          </w:p>
        </w:tc>
        <w:tc>
          <w:tcPr>
            <w:tcW w:w="1046" w:type="dxa"/>
            <w:vAlign w:val="center"/>
          </w:tcPr>
          <w:p w14:paraId="1FFDAE9E"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sz w:val="22"/>
              </w:rPr>
              <w:t>100</w:t>
            </w:r>
          </w:p>
        </w:tc>
        <w:tc>
          <w:tcPr>
            <w:tcW w:w="1166" w:type="dxa"/>
          </w:tcPr>
          <w:p w14:paraId="6220A914" w14:textId="77777777" w:rsidR="007F794B" w:rsidRPr="006D44EE" w:rsidRDefault="007F794B" w:rsidP="007F794B">
            <w:pPr>
              <w:snapToGrid w:val="0"/>
              <w:jc w:val="center"/>
              <w:rPr>
                <w:rFonts w:eastAsia="標楷體" w:hint="eastAsia"/>
              </w:rPr>
            </w:pPr>
          </w:p>
        </w:tc>
      </w:tr>
      <w:tr w:rsidR="007F794B" w:rsidRPr="006D44EE" w14:paraId="266C74BC" w14:textId="77777777" w:rsidTr="007F794B">
        <w:tblPrEx>
          <w:tblCellMar>
            <w:top w:w="0" w:type="dxa"/>
            <w:bottom w:w="0" w:type="dxa"/>
          </w:tblCellMar>
        </w:tblPrEx>
        <w:trPr>
          <w:trHeight w:val="283"/>
          <w:jc w:val="center"/>
        </w:trPr>
        <w:tc>
          <w:tcPr>
            <w:tcW w:w="738" w:type="dxa"/>
            <w:vMerge w:val="restart"/>
            <w:vAlign w:val="center"/>
          </w:tcPr>
          <w:p w14:paraId="0EC4E62F" w14:textId="77777777" w:rsidR="007F794B" w:rsidRPr="006D44EE" w:rsidRDefault="007F794B" w:rsidP="007F794B">
            <w:pPr>
              <w:snapToGrid w:val="0"/>
              <w:jc w:val="center"/>
              <w:rPr>
                <w:rFonts w:eastAsia="標楷體" w:hint="eastAsia"/>
                <w:sz w:val="20"/>
              </w:rPr>
            </w:pPr>
            <w:r w:rsidRPr="006D44EE">
              <w:rPr>
                <w:rFonts w:eastAsia="標楷體" w:hint="eastAsia"/>
                <w:sz w:val="20"/>
              </w:rPr>
              <w:t>2</w:t>
            </w:r>
          </w:p>
        </w:tc>
        <w:tc>
          <w:tcPr>
            <w:tcW w:w="1694" w:type="dxa"/>
            <w:vMerge w:val="restart"/>
            <w:vAlign w:val="center"/>
          </w:tcPr>
          <w:p w14:paraId="32BF4F40" w14:textId="77777777" w:rsidR="007F794B" w:rsidRPr="006D44EE" w:rsidRDefault="007F794B" w:rsidP="007F794B">
            <w:pPr>
              <w:pStyle w:val="af"/>
              <w:spacing w:line="280" w:lineRule="exact"/>
              <w:ind w:left="-68" w:firstLine="84"/>
              <w:rPr>
                <w:rFonts w:ascii="Times New Roman" w:eastAsia="標楷體" w:hAnsi="Times New Roman"/>
                <w:sz w:val="22"/>
              </w:rPr>
            </w:pPr>
            <w:r w:rsidRPr="006D44EE">
              <w:rPr>
                <w:rFonts w:ascii="Times New Roman" w:eastAsia="標楷體" w:hAnsi="Times New Roman" w:hint="eastAsia"/>
                <w:sz w:val="22"/>
              </w:rPr>
              <w:t>B</w:t>
            </w:r>
            <w:r w:rsidRPr="006D44EE">
              <w:rPr>
                <w:rFonts w:ascii="Times New Roman" w:eastAsia="標楷體" w:hAnsi="Times New Roman" w:hint="eastAsia"/>
                <w:sz w:val="22"/>
              </w:rPr>
              <w:t>細部計畫名稱</w:t>
            </w:r>
          </w:p>
        </w:tc>
        <w:tc>
          <w:tcPr>
            <w:tcW w:w="923" w:type="dxa"/>
            <w:vMerge w:val="restart"/>
            <w:vAlign w:val="center"/>
          </w:tcPr>
          <w:p w14:paraId="70500A3C" w14:textId="77777777" w:rsidR="007F794B" w:rsidRPr="006D44EE" w:rsidRDefault="007F794B" w:rsidP="007F794B">
            <w:pPr>
              <w:spacing w:line="280" w:lineRule="exact"/>
              <w:jc w:val="center"/>
              <w:rPr>
                <w:rFonts w:eastAsia="標楷體" w:hint="eastAsia"/>
                <w:sz w:val="22"/>
              </w:rPr>
            </w:pPr>
            <w:r w:rsidRPr="006D44EE">
              <w:rPr>
                <w:rFonts w:eastAsia="標楷體" w:hint="eastAsia"/>
                <w:sz w:val="22"/>
              </w:rPr>
              <w:t>B</w:t>
            </w:r>
          </w:p>
        </w:tc>
        <w:tc>
          <w:tcPr>
            <w:tcW w:w="1275" w:type="dxa"/>
            <w:vAlign w:val="center"/>
          </w:tcPr>
          <w:p w14:paraId="49A5A4A5" w14:textId="77777777" w:rsidR="007F794B" w:rsidRPr="006D44EE" w:rsidRDefault="007F794B" w:rsidP="007F794B">
            <w:pPr>
              <w:snapToGrid w:val="0"/>
              <w:jc w:val="center"/>
              <w:rPr>
                <w:rFonts w:eastAsia="標楷體" w:hint="eastAsia"/>
                <w:sz w:val="20"/>
              </w:rPr>
            </w:pPr>
            <w:r w:rsidRPr="006D44EE">
              <w:rPr>
                <w:rFonts w:eastAsia="標楷體" w:hint="eastAsia"/>
                <w:sz w:val="20"/>
              </w:rPr>
              <w:t>工作量或內容</w:t>
            </w:r>
          </w:p>
        </w:tc>
        <w:tc>
          <w:tcPr>
            <w:tcW w:w="1045" w:type="dxa"/>
            <w:vAlign w:val="center"/>
          </w:tcPr>
          <w:p w14:paraId="72AA29BA" w14:textId="77777777" w:rsidR="007F794B" w:rsidRPr="006D44EE" w:rsidRDefault="007F794B" w:rsidP="007F794B">
            <w:pPr>
              <w:snapToGrid w:val="0"/>
              <w:jc w:val="center"/>
              <w:rPr>
                <w:rFonts w:eastAsia="標楷體"/>
              </w:rPr>
            </w:pPr>
          </w:p>
        </w:tc>
        <w:tc>
          <w:tcPr>
            <w:tcW w:w="1046" w:type="dxa"/>
            <w:vAlign w:val="center"/>
          </w:tcPr>
          <w:p w14:paraId="050FB1F8" w14:textId="77777777" w:rsidR="007F794B" w:rsidRPr="006D44EE" w:rsidRDefault="007F794B" w:rsidP="007F794B">
            <w:pPr>
              <w:snapToGrid w:val="0"/>
              <w:jc w:val="center"/>
              <w:rPr>
                <w:rFonts w:eastAsia="標楷體"/>
              </w:rPr>
            </w:pPr>
          </w:p>
        </w:tc>
        <w:tc>
          <w:tcPr>
            <w:tcW w:w="1045" w:type="dxa"/>
            <w:vAlign w:val="center"/>
          </w:tcPr>
          <w:p w14:paraId="462B3210" w14:textId="77777777" w:rsidR="007F794B" w:rsidRPr="006D44EE" w:rsidRDefault="007F794B" w:rsidP="007F794B">
            <w:pPr>
              <w:snapToGrid w:val="0"/>
              <w:jc w:val="center"/>
              <w:rPr>
                <w:rFonts w:eastAsia="標楷體" w:hint="eastAsia"/>
              </w:rPr>
            </w:pPr>
          </w:p>
        </w:tc>
        <w:tc>
          <w:tcPr>
            <w:tcW w:w="1046" w:type="dxa"/>
            <w:vAlign w:val="center"/>
          </w:tcPr>
          <w:p w14:paraId="022C67C8" w14:textId="77777777" w:rsidR="007F794B" w:rsidRPr="006D44EE" w:rsidRDefault="007F794B" w:rsidP="007F794B">
            <w:pPr>
              <w:snapToGrid w:val="0"/>
              <w:jc w:val="center"/>
              <w:rPr>
                <w:rFonts w:eastAsia="標楷體" w:hint="eastAsia"/>
              </w:rPr>
            </w:pPr>
          </w:p>
        </w:tc>
        <w:tc>
          <w:tcPr>
            <w:tcW w:w="1166" w:type="dxa"/>
          </w:tcPr>
          <w:p w14:paraId="7C962092" w14:textId="77777777" w:rsidR="007F794B" w:rsidRPr="006D44EE" w:rsidRDefault="007F794B" w:rsidP="007F794B">
            <w:pPr>
              <w:snapToGrid w:val="0"/>
              <w:jc w:val="center"/>
              <w:rPr>
                <w:rFonts w:eastAsia="標楷體" w:hint="eastAsia"/>
              </w:rPr>
            </w:pPr>
          </w:p>
        </w:tc>
      </w:tr>
      <w:tr w:rsidR="007F794B" w:rsidRPr="006D44EE" w14:paraId="337423F7" w14:textId="77777777" w:rsidTr="007F794B">
        <w:tblPrEx>
          <w:tblCellMar>
            <w:top w:w="0" w:type="dxa"/>
            <w:bottom w:w="0" w:type="dxa"/>
          </w:tblCellMar>
        </w:tblPrEx>
        <w:trPr>
          <w:trHeight w:val="283"/>
          <w:jc w:val="center"/>
        </w:trPr>
        <w:tc>
          <w:tcPr>
            <w:tcW w:w="738" w:type="dxa"/>
            <w:vMerge/>
            <w:vAlign w:val="center"/>
          </w:tcPr>
          <w:p w14:paraId="29C705DF" w14:textId="77777777" w:rsidR="007F794B" w:rsidRPr="006D44EE" w:rsidRDefault="007F794B" w:rsidP="007F794B">
            <w:pPr>
              <w:snapToGrid w:val="0"/>
              <w:rPr>
                <w:rFonts w:eastAsia="標楷體"/>
                <w:sz w:val="20"/>
              </w:rPr>
            </w:pPr>
          </w:p>
        </w:tc>
        <w:tc>
          <w:tcPr>
            <w:tcW w:w="1694" w:type="dxa"/>
            <w:vMerge/>
            <w:vAlign w:val="center"/>
          </w:tcPr>
          <w:p w14:paraId="533910FB" w14:textId="77777777" w:rsidR="007F794B" w:rsidRPr="006D44EE" w:rsidRDefault="007F794B" w:rsidP="007F794B">
            <w:pPr>
              <w:snapToGrid w:val="0"/>
              <w:rPr>
                <w:rFonts w:eastAsia="標楷體"/>
                <w:sz w:val="20"/>
              </w:rPr>
            </w:pPr>
          </w:p>
        </w:tc>
        <w:tc>
          <w:tcPr>
            <w:tcW w:w="923" w:type="dxa"/>
            <w:vMerge/>
            <w:vAlign w:val="center"/>
          </w:tcPr>
          <w:p w14:paraId="4F4D4646" w14:textId="77777777" w:rsidR="007F794B" w:rsidRPr="006D44EE" w:rsidRDefault="007F794B" w:rsidP="007F794B">
            <w:pPr>
              <w:snapToGrid w:val="0"/>
              <w:jc w:val="center"/>
              <w:rPr>
                <w:rFonts w:eastAsia="標楷體"/>
                <w:sz w:val="20"/>
              </w:rPr>
            </w:pPr>
          </w:p>
        </w:tc>
        <w:tc>
          <w:tcPr>
            <w:tcW w:w="1275" w:type="dxa"/>
            <w:vAlign w:val="center"/>
          </w:tcPr>
          <w:p w14:paraId="628DC425" w14:textId="77777777" w:rsidR="007F794B" w:rsidRPr="006D44EE" w:rsidRDefault="007F794B" w:rsidP="007F794B">
            <w:pPr>
              <w:snapToGrid w:val="0"/>
              <w:jc w:val="center"/>
              <w:rPr>
                <w:rFonts w:eastAsia="標楷體" w:hint="eastAsia"/>
                <w:sz w:val="20"/>
              </w:rPr>
            </w:pPr>
            <w:r w:rsidRPr="006D44EE">
              <w:rPr>
                <w:rFonts w:eastAsia="標楷體" w:hint="eastAsia"/>
                <w:sz w:val="20"/>
              </w:rPr>
              <w:t>累計百分比</w:t>
            </w:r>
          </w:p>
        </w:tc>
        <w:tc>
          <w:tcPr>
            <w:tcW w:w="1045" w:type="dxa"/>
            <w:vAlign w:val="center"/>
          </w:tcPr>
          <w:p w14:paraId="73AA9BAD"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F</w:t>
            </w:r>
          </w:p>
        </w:tc>
        <w:tc>
          <w:tcPr>
            <w:tcW w:w="1046" w:type="dxa"/>
            <w:vAlign w:val="center"/>
          </w:tcPr>
          <w:p w14:paraId="73232CB0"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G</w:t>
            </w:r>
          </w:p>
        </w:tc>
        <w:tc>
          <w:tcPr>
            <w:tcW w:w="1045" w:type="dxa"/>
            <w:vAlign w:val="center"/>
          </w:tcPr>
          <w:p w14:paraId="27764B0F"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H</w:t>
            </w:r>
          </w:p>
        </w:tc>
        <w:tc>
          <w:tcPr>
            <w:tcW w:w="1046" w:type="dxa"/>
            <w:vAlign w:val="center"/>
          </w:tcPr>
          <w:p w14:paraId="002A4051" w14:textId="77777777" w:rsidR="007F794B" w:rsidRPr="006D44EE" w:rsidRDefault="007F794B" w:rsidP="007F794B">
            <w:pPr>
              <w:snapToGrid w:val="0"/>
              <w:spacing w:line="280" w:lineRule="exact"/>
              <w:jc w:val="center"/>
              <w:rPr>
                <w:rFonts w:eastAsia="標楷體"/>
                <w:sz w:val="22"/>
              </w:rPr>
            </w:pPr>
            <w:r w:rsidRPr="006D44EE">
              <w:rPr>
                <w:rFonts w:eastAsia="標楷體"/>
                <w:sz w:val="22"/>
              </w:rPr>
              <w:t>100</w:t>
            </w:r>
          </w:p>
        </w:tc>
        <w:tc>
          <w:tcPr>
            <w:tcW w:w="1166" w:type="dxa"/>
          </w:tcPr>
          <w:p w14:paraId="6FF209F0" w14:textId="77777777" w:rsidR="007F794B" w:rsidRPr="006D44EE" w:rsidRDefault="007F794B" w:rsidP="007F794B">
            <w:pPr>
              <w:snapToGrid w:val="0"/>
              <w:jc w:val="center"/>
              <w:rPr>
                <w:rFonts w:eastAsia="標楷體" w:hint="eastAsia"/>
              </w:rPr>
            </w:pPr>
          </w:p>
        </w:tc>
      </w:tr>
      <w:tr w:rsidR="007F794B" w:rsidRPr="006D44EE" w14:paraId="4154CB9B" w14:textId="77777777" w:rsidTr="007F794B">
        <w:tblPrEx>
          <w:tblCellMar>
            <w:top w:w="0" w:type="dxa"/>
            <w:bottom w:w="0" w:type="dxa"/>
          </w:tblCellMar>
        </w:tblPrEx>
        <w:trPr>
          <w:trHeight w:val="283"/>
          <w:jc w:val="center"/>
        </w:trPr>
        <w:tc>
          <w:tcPr>
            <w:tcW w:w="4630" w:type="dxa"/>
            <w:gridSpan w:val="4"/>
            <w:vAlign w:val="center"/>
          </w:tcPr>
          <w:p w14:paraId="099492A0" w14:textId="77777777" w:rsidR="007F794B" w:rsidRPr="006D44EE" w:rsidRDefault="007F794B" w:rsidP="007F794B">
            <w:pPr>
              <w:snapToGrid w:val="0"/>
              <w:jc w:val="center"/>
              <w:rPr>
                <w:rFonts w:eastAsia="標楷體" w:hint="eastAsia"/>
              </w:rPr>
            </w:pPr>
            <w:r w:rsidRPr="006D44EE">
              <w:rPr>
                <w:rFonts w:eastAsia="標楷體" w:hint="eastAsia"/>
              </w:rPr>
              <w:t>累計總進度</w:t>
            </w:r>
            <w:r w:rsidRPr="006D44EE">
              <w:rPr>
                <w:rFonts w:eastAsia="標楷體" w:hint="eastAsia"/>
              </w:rPr>
              <w:t>(%)</w:t>
            </w:r>
          </w:p>
        </w:tc>
        <w:tc>
          <w:tcPr>
            <w:tcW w:w="1045" w:type="dxa"/>
            <w:vAlign w:val="center"/>
          </w:tcPr>
          <w:p w14:paraId="23C9BA13" w14:textId="77777777" w:rsidR="007F794B" w:rsidRPr="006D44EE" w:rsidRDefault="007F794B" w:rsidP="007F794B">
            <w:pPr>
              <w:snapToGrid w:val="0"/>
              <w:spacing w:line="280" w:lineRule="exact"/>
              <w:jc w:val="center"/>
              <w:rPr>
                <w:rFonts w:eastAsia="標楷體" w:hint="eastAsia"/>
                <w:sz w:val="22"/>
              </w:rPr>
            </w:pPr>
            <w:r w:rsidRPr="006D44EE">
              <w:rPr>
                <w:rFonts w:eastAsia="標楷體" w:hint="eastAsia"/>
                <w:sz w:val="22"/>
              </w:rPr>
              <w:t>A*C</w:t>
            </w:r>
          </w:p>
          <w:p w14:paraId="0CF43C5A"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+B*F</w:t>
            </w:r>
          </w:p>
        </w:tc>
        <w:tc>
          <w:tcPr>
            <w:tcW w:w="1046" w:type="dxa"/>
            <w:vAlign w:val="center"/>
          </w:tcPr>
          <w:p w14:paraId="10BC0D2F" w14:textId="77777777" w:rsidR="007F794B" w:rsidRPr="006D44EE" w:rsidRDefault="007F794B" w:rsidP="007F794B">
            <w:pPr>
              <w:snapToGrid w:val="0"/>
              <w:spacing w:line="280" w:lineRule="exact"/>
              <w:jc w:val="center"/>
              <w:rPr>
                <w:rFonts w:eastAsia="標楷體" w:hint="eastAsia"/>
                <w:sz w:val="22"/>
              </w:rPr>
            </w:pPr>
            <w:r w:rsidRPr="006D44EE">
              <w:rPr>
                <w:rFonts w:eastAsia="標楷體" w:hint="eastAsia"/>
                <w:sz w:val="22"/>
              </w:rPr>
              <w:t>A*D</w:t>
            </w:r>
          </w:p>
          <w:p w14:paraId="1952784D"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+B*G</w:t>
            </w:r>
          </w:p>
        </w:tc>
        <w:tc>
          <w:tcPr>
            <w:tcW w:w="1045" w:type="dxa"/>
            <w:vAlign w:val="center"/>
          </w:tcPr>
          <w:p w14:paraId="0BDDEC9B" w14:textId="77777777" w:rsidR="007F794B" w:rsidRPr="006D44EE" w:rsidRDefault="007F794B" w:rsidP="007F794B">
            <w:pPr>
              <w:snapToGrid w:val="0"/>
              <w:spacing w:line="280" w:lineRule="exact"/>
              <w:jc w:val="center"/>
              <w:rPr>
                <w:rFonts w:eastAsia="標楷體" w:hint="eastAsia"/>
                <w:sz w:val="22"/>
              </w:rPr>
            </w:pPr>
            <w:r w:rsidRPr="006D44EE">
              <w:rPr>
                <w:rFonts w:eastAsia="標楷體" w:hint="eastAsia"/>
                <w:sz w:val="22"/>
              </w:rPr>
              <w:t>A*E</w:t>
            </w:r>
          </w:p>
          <w:p w14:paraId="5BCAA67C"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+B*H</w:t>
            </w:r>
          </w:p>
        </w:tc>
        <w:tc>
          <w:tcPr>
            <w:tcW w:w="1046" w:type="dxa"/>
            <w:vAlign w:val="center"/>
          </w:tcPr>
          <w:p w14:paraId="0861DB63" w14:textId="77777777" w:rsidR="007F794B" w:rsidRPr="006D44EE" w:rsidRDefault="007F794B" w:rsidP="007F794B">
            <w:pPr>
              <w:snapToGrid w:val="0"/>
              <w:spacing w:line="280" w:lineRule="exact"/>
              <w:jc w:val="center"/>
              <w:rPr>
                <w:rFonts w:eastAsia="標楷體"/>
                <w:sz w:val="22"/>
              </w:rPr>
            </w:pPr>
            <w:r w:rsidRPr="006D44EE">
              <w:rPr>
                <w:rFonts w:eastAsia="標楷體"/>
                <w:sz w:val="22"/>
              </w:rPr>
              <w:t>100</w:t>
            </w:r>
          </w:p>
        </w:tc>
        <w:tc>
          <w:tcPr>
            <w:tcW w:w="1166" w:type="dxa"/>
          </w:tcPr>
          <w:p w14:paraId="2D2A0D81" w14:textId="77777777" w:rsidR="007F794B" w:rsidRPr="006D44EE" w:rsidRDefault="007F794B" w:rsidP="007F794B">
            <w:pPr>
              <w:snapToGrid w:val="0"/>
              <w:jc w:val="center"/>
              <w:rPr>
                <w:rFonts w:eastAsia="標楷體" w:hint="eastAsia"/>
              </w:rPr>
            </w:pPr>
            <w:r w:rsidRPr="006D44EE">
              <w:rPr>
                <w:rFonts w:eastAsia="標楷體" w:hint="eastAsia"/>
              </w:rPr>
              <w:t>-----</w:t>
            </w:r>
          </w:p>
        </w:tc>
      </w:tr>
    </w:tbl>
    <w:p w14:paraId="6D13C68F" w14:textId="77777777" w:rsidR="007F794B" w:rsidRPr="006D44EE" w:rsidRDefault="007F794B" w:rsidP="00714F03">
      <w:pPr>
        <w:numPr>
          <w:ilvl w:val="0"/>
          <w:numId w:val="238"/>
        </w:numPr>
        <w:tabs>
          <w:tab w:val="left" w:pos="1134"/>
        </w:tabs>
        <w:autoSpaceDE w:val="0"/>
        <w:autoSpaceDN w:val="0"/>
        <w:spacing w:beforeLines="50" w:before="180" w:afterLines="50" w:after="180" w:line="400" w:lineRule="exact"/>
        <w:ind w:left="1135" w:rightChars="-3" w:right="-7" w:hanging="851"/>
        <w:jc w:val="both"/>
        <w:rPr>
          <w:rFonts w:eastAsia="標楷體" w:cs="細明體" w:hint="eastAsia"/>
          <w:kern w:val="0"/>
        </w:rPr>
      </w:pPr>
      <w:r w:rsidRPr="006D44EE">
        <w:rPr>
          <w:rFonts w:eastAsia="標楷體" w:cs="細明體"/>
          <w:b/>
          <w:kern w:val="0"/>
        </w:rPr>
        <w:br w:type="page"/>
      </w:r>
      <w:r w:rsidRPr="006D44EE">
        <w:rPr>
          <w:rFonts w:eastAsia="標楷體" w:cs="細明體" w:hint="eastAsia"/>
          <w:b/>
          <w:kern w:val="0"/>
        </w:rPr>
        <w:t>預期產出與績效指標</w:t>
      </w:r>
      <w:r w:rsidRPr="006D44EE">
        <w:rPr>
          <w:rFonts w:eastAsia="標楷體" w:cs="細明體" w:hint="eastAsia"/>
          <w:kern w:val="0"/>
        </w:rPr>
        <w:t>：</w:t>
      </w:r>
      <w:r w:rsidRPr="006D44EE">
        <w:rPr>
          <w:rFonts w:ascii="新細明體" w:hAnsi="新細明體" w:cs="細明體" w:hint="eastAsia"/>
          <w:kern w:val="0"/>
          <w:sz w:val="20"/>
          <w:szCs w:val="20"/>
        </w:rPr>
        <w:t>請</w:t>
      </w:r>
      <w:r w:rsidR="00F37D77">
        <w:rPr>
          <w:rFonts w:ascii="新細明體" w:hAnsi="新細明體" w:cs="細明體" w:hint="eastAsia"/>
          <w:kern w:val="0"/>
          <w:sz w:val="20"/>
        </w:rPr>
        <w:t>參考附件3</w:t>
      </w:r>
      <w:r w:rsidRPr="006D44EE">
        <w:rPr>
          <w:rFonts w:ascii="新細明體" w:hAnsi="新細明體" w:cs="細明體" w:hint="eastAsia"/>
          <w:kern w:val="0"/>
          <w:sz w:val="20"/>
        </w:rPr>
        <w:t>-2-7填寫</w:t>
      </w:r>
      <w:r w:rsidRPr="006D44EE">
        <w:rPr>
          <w:rFonts w:ascii="新細明體" w:hAnsi="新細明體" w:cs="細明體" w:hint="eastAsia"/>
          <w:kern w:val="0"/>
          <w:sz w:val="20"/>
          <w:szCs w:val="20"/>
        </w:rPr>
        <w:t>至少1項之績效構面</w:t>
      </w:r>
      <w:r w:rsidRPr="006D44EE">
        <w:rPr>
          <w:rFonts w:ascii="新細明體" w:hAnsi="新細明體" w:cs="細明體" w:hint="eastAsia"/>
          <w:kern w:val="0"/>
          <w:sz w:val="20"/>
        </w:rPr>
        <w:t>，</w:t>
      </w:r>
      <w:r w:rsidRPr="006D44EE">
        <w:rPr>
          <w:rFonts w:ascii="新細明體" w:hAnsi="新細明體" w:cs="Tahoma" w:hint="eastAsia"/>
          <w:kern w:val="0"/>
          <w:sz w:val="20"/>
        </w:rPr>
        <w:t>可彙總項下細部計畫填寫結果</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1843"/>
        <w:gridCol w:w="1842"/>
        <w:gridCol w:w="1513"/>
        <w:gridCol w:w="1912"/>
      </w:tblGrid>
      <w:tr w:rsidR="007F794B" w:rsidRPr="006D44EE" w14:paraId="623C4441" w14:textId="77777777" w:rsidTr="007F794B">
        <w:trPr>
          <w:trHeight w:val="283"/>
          <w:tblHeader/>
          <w:jc w:val="center"/>
        </w:trPr>
        <w:tc>
          <w:tcPr>
            <w:tcW w:w="1821" w:type="dxa"/>
            <w:shd w:val="clear" w:color="auto" w:fill="auto"/>
            <w:vAlign w:val="center"/>
          </w:tcPr>
          <w:p w14:paraId="2AB5403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績效構面</w:t>
            </w:r>
          </w:p>
        </w:tc>
        <w:tc>
          <w:tcPr>
            <w:tcW w:w="1843" w:type="dxa"/>
            <w:shd w:val="clear" w:color="auto" w:fill="auto"/>
            <w:vAlign w:val="center"/>
          </w:tcPr>
          <w:p w14:paraId="066CE63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細項指標</w:t>
            </w:r>
          </w:p>
        </w:tc>
        <w:tc>
          <w:tcPr>
            <w:tcW w:w="1842" w:type="dxa"/>
            <w:shd w:val="clear" w:color="auto" w:fill="auto"/>
            <w:vAlign w:val="center"/>
          </w:tcPr>
          <w:p w14:paraId="1AC92906"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衡量指標</w:t>
            </w:r>
          </w:p>
        </w:tc>
        <w:tc>
          <w:tcPr>
            <w:tcW w:w="1513" w:type="dxa"/>
            <w:shd w:val="clear" w:color="auto" w:fill="auto"/>
            <w:vAlign w:val="center"/>
          </w:tcPr>
          <w:p w14:paraId="3237788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預估產出數</w:t>
            </w:r>
          </w:p>
          <w:p w14:paraId="15170F50"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sz w:val="20"/>
              </w:rPr>
              <w:t>(</w:t>
            </w:r>
            <w:r w:rsidRPr="006D44EE">
              <w:rPr>
                <w:rFonts w:eastAsia="標楷體" w:cs="細明體" w:hint="eastAsia"/>
                <w:kern w:val="0"/>
                <w:sz w:val="20"/>
              </w:rPr>
              <w:t>單位</w:t>
            </w:r>
            <w:r w:rsidRPr="006D44EE">
              <w:rPr>
                <w:rFonts w:eastAsia="標楷體" w:cs="細明體" w:hint="eastAsia"/>
                <w:kern w:val="0"/>
                <w:sz w:val="20"/>
              </w:rPr>
              <w:t>)</w:t>
            </w:r>
          </w:p>
        </w:tc>
        <w:tc>
          <w:tcPr>
            <w:tcW w:w="1912" w:type="dxa"/>
            <w:shd w:val="clear" w:color="auto" w:fill="auto"/>
            <w:vAlign w:val="center"/>
          </w:tcPr>
          <w:p w14:paraId="30B31BB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內容或預期效益說明</w:t>
            </w:r>
          </w:p>
        </w:tc>
      </w:tr>
      <w:tr w:rsidR="007F794B" w:rsidRPr="006D44EE" w14:paraId="01412D78" w14:textId="77777777" w:rsidTr="007F794B">
        <w:trPr>
          <w:trHeight w:val="283"/>
          <w:jc w:val="center"/>
        </w:trPr>
        <w:tc>
          <w:tcPr>
            <w:tcW w:w="1821" w:type="dxa"/>
            <w:shd w:val="clear" w:color="auto" w:fill="auto"/>
            <w:vAlign w:val="center"/>
          </w:tcPr>
          <w:p w14:paraId="3D13519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試驗研究產出</w:t>
            </w:r>
          </w:p>
        </w:tc>
        <w:tc>
          <w:tcPr>
            <w:tcW w:w="1843" w:type="dxa"/>
            <w:shd w:val="clear" w:color="auto" w:fill="auto"/>
            <w:vAlign w:val="center"/>
          </w:tcPr>
          <w:p w14:paraId="292E2836"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6AC959F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498E057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687590CE"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0982EC01" w14:textId="77777777" w:rsidTr="007F794B">
        <w:trPr>
          <w:trHeight w:val="283"/>
          <w:jc w:val="center"/>
        </w:trPr>
        <w:tc>
          <w:tcPr>
            <w:tcW w:w="1821" w:type="dxa"/>
            <w:shd w:val="clear" w:color="auto" w:fill="auto"/>
            <w:vAlign w:val="center"/>
          </w:tcPr>
          <w:p w14:paraId="3C7A070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推廣</w:t>
            </w:r>
            <w:r w:rsidRPr="006D44EE">
              <w:rPr>
                <w:rFonts w:eastAsia="標楷體" w:cs="細明體" w:hint="eastAsia"/>
                <w:kern w:val="0"/>
              </w:rPr>
              <w:t>/</w:t>
            </w:r>
            <w:r w:rsidRPr="006D44EE">
              <w:rPr>
                <w:rFonts w:eastAsia="標楷體" w:cs="細明體" w:hint="eastAsia"/>
                <w:kern w:val="0"/>
              </w:rPr>
              <w:t>服務產出</w:t>
            </w:r>
          </w:p>
        </w:tc>
        <w:tc>
          <w:tcPr>
            <w:tcW w:w="1843" w:type="dxa"/>
            <w:shd w:val="clear" w:color="auto" w:fill="auto"/>
            <w:vAlign w:val="center"/>
          </w:tcPr>
          <w:p w14:paraId="306C2E06"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412E6E0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2D3EDD5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5FBDA57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5145C686" w14:textId="77777777" w:rsidTr="007F794B">
        <w:trPr>
          <w:trHeight w:val="283"/>
          <w:jc w:val="center"/>
        </w:trPr>
        <w:tc>
          <w:tcPr>
            <w:tcW w:w="1821" w:type="dxa"/>
            <w:shd w:val="clear" w:color="auto" w:fill="auto"/>
            <w:vAlign w:val="center"/>
          </w:tcPr>
          <w:p w14:paraId="7EA4A74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支援合作產出</w:t>
            </w:r>
          </w:p>
        </w:tc>
        <w:tc>
          <w:tcPr>
            <w:tcW w:w="1843" w:type="dxa"/>
            <w:shd w:val="clear" w:color="auto" w:fill="auto"/>
            <w:vAlign w:val="center"/>
          </w:tcPr>
          <w:p w14:paraId="0DB2ECA6"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242D4E4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7920FFE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0206931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3298B6AB" w14:textId="77777777" w:rsidTr="007F794B">
        <w:trPr>
          <w:trHeight w:val="283"/>
          <w:jc w:val="center"/>
        </w:trPr>
        <w:tc>
          <w:tcPr>
            <w:tcW w:w="1821" w:type="dxa"/>
            <w:shd w:val="clear" w:color="auto" w:fill="auto"/>
            <w:vAlign w:val="center"/>
          </w:tcPr>
          <w:p w14:paraId="7CDDF57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經濟</w:t>
            </w:r>
            <w:r w:rsidRPr="006D44EE">
              <w:rPr>
                <w:rFonts w:eastAsia="標楷體" w:cs="細明體" w:hint="eastAsia"/>
                <w:kern w:val="0"/>
              </w:rPr>
              <w:t>/</w:t>
            </w:r>
            <w:r w:rsidRPr="006D44EE">
              <w:rPr>
                <w:rFonts w:eastAsia="標楷體" w:cs="細明體" w:hint="eastAsia"/>
                <w:kern w:val="0"/>
              </w:rPr>
              <w:t>效率產出</w:t>
            </w:r>
          </w:p>
        </w:tc>
        <w:tc>
          <w:tcPr>
            <w:tcW w:w="1843" w:type="dxa"/>
            <w:shd w:val="clear" w:color="auto" w:fill="auto"/>
            <w:vAlign w:val="center"/>
          </w:tcPr>
          <w:p w14:paraId="6A1EF7EC"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411A185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212481E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1098023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7C6307F3" w14:textId="77777777" w:rsidTr="007F794B">
        <w:trPr>
          <w:trHeight w:val="283"/>
          <w:jc w:val="center"/>
        </w:trPr>
        <w:tc>
          <w:tcPr>
            <w:tcW w:w="1821" w:type="dxa"/>
            <w:shd w:val="clear" w:color="auto" w:fill="auto"/>
            <w:vAlign w:val="center"/>
          </w:tcPr>
          <w:p w14:paraId="27A47FA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社會效益</w:t>
            </w:r>
          </w:p>
        </w:tc>
        <w:tc>
          <w:tcPr>
            <w:tcW w:w="1843" w:type="dxa"/>
            <w:shd w:val="clear" w:color="auto" w:fill="auto"/>
            <w:vAlign w:val="center"/>
          </w:tcPr>
          <w:p w14:paraId="6CC333F0"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17AC767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4E48E1C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5D0AA4D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7597A5EC" w14:textId="77777777" w:rsidTr="007F794B">
        <w:trPr>
          <w:trHeight w:val="283"/>
          <w:jc w:val="center"/>
        </w:trPr>
        <w:tc>
          <w:tcPr>
            <w:tcW w:w="1821" w:type="dxa"/>
            <w:shd w:val="clear" w:color="auto" w:fill="auto"/>
            <w:vAlign w:val="center"/>
          </w:tcPr>
          <w:p w14:paraId="7E34DD6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產業效益</w:t>
            </w:r>
          </w:p>
        </w:tc>
        <w:tc>
          <w:tcPr>
            <w:tcW w:w="1843" w:type="dxa"/>
            <w:shd w:val="clear" w:color="auto" w:fill="auto"/>
            <w:vAlign w:val="center"/>
          </w:tcPr>
          <w:p w14:paraId="4D1F8B05"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4E25125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7F3E419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126631F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090CC6EE" w14:textId="77777777" w:rsidTr="007F794B">
        <w:trPr>
          <w:trHeight w:val="283"/>
          <w:jc w:val="center"/>
        </w:trPr>
        <w:tc>
          <w:tcPr>
            <w:tcW w:w="1821" w:type="dxa"/>
            <w:shd w:val="clear" w:color="auto" w:fill="auto"/>
            <w:vAlign w:val="center"/>
          </w:tcPr>
          <w:p w14:paraId="55C53CB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其他</w:t>
            </w: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843" w:type="dxa"/>
            <w:shd w:val="clear" w:color="auto" w:fill="auto"/>
            <w:vAlign w:val="center"/>
          </w:tcPr>
          <w:p w14:paraId="0AB79E4A" w14:textId="77777777" w:rsidR="007F794B" w:rsidRPr="006D44EE" w:rsidRDefault="007F794B" w:rsidP="007F794B">
            <w:pPr>
              <w:tabs>
                <w:tab w:val="left" w:pos="199"/>
              </w:tabs>
              <w:autoSpaceDE w:val="0"/>
              <w:autoSpaceDN w:val="0"/>
              <w:snapToGrid w:val="0"/>
              <w:ind w:rightChars="-3" w:right="-7"/>
              <w:jc w:val="center"/>
              <w:rPr>
                <w:rFonts w:eastAsia="標楷體" w:cs="細明體" w:hint="eastAsia"/>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842" w:type="dxa"/>
            <w:shd w:val="clear" w:color="auto" w:fill="auto"/>
            <w:vAlign w:val="center"/>
          </w:tcPr>
          <w:p w14:paraId="414033E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b/>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513" w:type="dxa"/>
            <w:shd w:val="clear" w:color="auto" w:fill="auto"/>
            <w:vAlign w:val="center"/>
          </w:tcPr>
          <w:p w14:paraId="5713250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b/>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912" w:type="dxa"/>
            <w:shd w:val="clear" w:color="auto" w:fill="auto"/>
            <w:vAlign w:val="center"/>
          </w:tcPr>
          <w:p w14:paraId="147FE1F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bl>
    <w:p w14:paraId="4A385826" w14:textId="77777777" w:rsidR="007F794B" w:rsidRPr="006D44EE" w:rsidRDefault="007F794B" w:rsidP="00714F03">
      <w:pPr>
        <w:numPr>
          <w:ilvl w:val="0"/>
          <w:numId w:val="238"/>
        </w:numPr>
        <w:tabs>
          <w:tab w:val="left" w:pos="1134"/>
        </w:tabs>
        <w:autoSpaceDE w:val="0"/>
        <w:autoSpaceDN w:val="0"/>
        <w:spacing w:beforeLines="50" w:before="180" w:afterLines="50" w:after="180" w:line="400" w:lineRule="exact"/>
        <w:ind w:left="1135" w:rightChars="-3" w:right="-7" w:hanging="851"/>
        <w:jc w:val="both"/>
        <w:rPr>
          <w:rFonts w:eastAsia="標楷體" w:cs="細明體" w:hint="eastAsia"/>
          <w:kern w:val="0"/>
        </w:rPr>
      </w:pPr>
      <w:r w:rsidRPr="006D44EE">
        <w:rPr>
          <w:rFonts w:eastAsia="標楷體" w:cs="細明體" w:hint="eastAsia"/>
          <w:b/>
          <w:kern w:val="0"/>
        </w:rPr>
        <w:t>預期效益</w:t>
      </w:r>
      <w:r w:rsidRPr="006D44EE">
        <w:rPr>
          <w:rFonts w:ascii="標楷體" w:eastAsia="標楷體" w:hAnsi="標楷體" w:cs="細明體" w:hint="eastAsia"/>
          <w:b/>
          <w:kern w:val="0"/>
        </w:rPr>
        <w:t>(</w:t>
      </w:r>
      <w:r w:rsidRPr="006D44EE">
        <w:rPr>
          <w:rFonts w:eastAsia="標楷體" w:cs="細明體" w:hint="eastAsia"/>
          <w:b/>
          <w:kern w:val="0"/>
        </w:rPr>
        <w:t>outcome</w:t>
      </w:r>
      <w:r w:rsidRPr="006D44EE">
        <w:rPr>
          <w:rFonts w:ascii="標楷體" w:eastAsia="標楷體" w:hAnsi="標楷體" w:cs="細明體" w:hint="eastAsia"/>
          <w:b/>
          <w:kern w:val="0"/>
        </w:rPr>
        <w:t>)</w:t>
      </w:r>
      <w:r w:rsidRPr="006D44EE">
        <w:rPr>
          <w:rFonts w:eastAsia="標楷體" w:cs="細明體" w:hint="eastAsia"/>
          <w:b/>
          <w:kern w:val="0"/>
        </w:rPr>
        <w:t>：</w:t>
      </w:r>
      <w:r w:rsidRPr="006D44EE">
        <w:rPr>
          <w:rFonts w:ascii="新細明體" w:hAnsi="新細明體" w:cs="細明體" w:hint="eastAsia"/>
          <w:kern w:val="0"/>
          <w:sz w:val="20"/>
        </w:rPr>
        <w:t>建議可從學術成就(科技基礎研究)、技術創新成就(科技整合創新)、經濟效益(產業經濟發展)、社會影響(民生社會發展、環境安全永續)、非研究類成就(人才培育、法規制度、國際合作、推動輔導)</w:t>
      </w:r>
      <w:r w:rsidRPr="006D44EE">
        <w:rPr>
          <w:rFonts w:ascii="新細明體" w:hAnsi="新細明體" w:hint="eastAsia"/>
          <w:sz w:val="20"/>
        </w:rPr>
        <w:t>、</w:t>
      </w:r>
      <w:r w:rsidRPr="006D44EE">
        <w:rPr>
          <w:rFonts w:ascii="新細明體" w:hAnsi="新細明體" w:cs="細明體" w:hint="eastAsia"/>
          <w:kern w:val="0"/>
          <w:sz w:val="20"/>
        </w:rPr>
        <w:t>科技政策管理等面向，儘量以量化方式具體說明，以彰顯計畫績效，</w:t>
      </w:r>
      <w:r w:rsidRPr="006D44EE">
        <w:rPr>
          <w:rFonts w:ascii="新細明體" w:hAnsi="新細明體" w:cs="細明體" w:hint="eastAsia"/>
          <w:kern w:val="0"/>
          <w:sz w:val="20"/>
          <w:szCs w:val="20"/>
        </w:rPr>
        <w:t>限2,000字以內</w:t>
      </w:r>
      <w:r w:rsidRPr="006D44EE">
        <w:rPr>
          <w:rFonts w:ascii="新細明體" w:hAnsi="新細明體" w:cs="Tahoma" w:hint="eastAsia"/>
          <w:kern w:val="0"/>
          <w:sz w:val="20"/>
        </w:rPr>
        <w:t>。</w:t>
      </w:r>
    </w:p>
    <w:p w14:paraId="6E9A92C7" w14:textId="77777777" w:rsidR="007F794B" w:rsidRPr="006D44EE" w:rsidRDefault="007F794B" w:rsidP="00714F03">
      <w:pPr>
        <w:numPr>
          <w:ilvl w:val="0"/>
          <w:numId w:val="238"/>
        </w:numPr>
        <w:tabs>
          <w:tab w:val="left" w:pos="1134"/>
        </w:tabs>
        <w:autoSpaceDE w:val="0"/>
        <w:autoSpaceDN w:val="0"/>
        <w:spacing w:afterLines="50" w:after="180" w:line="400" w:lineRule="exact"/>
        <w:ind w:left="1135" w:rightChars="-3" w:right="-7" w:hanging="851"/>
        <w:jc w:val="both"/>
        <w:rPr>
          <w:rFonts w:eastAsia="標楷體" w:cs="細明體" w:hint="eastAsia"/>
          <w:b/>
          <w:kern w:val="0"/>
        </w:rPr>
      </w:pPr>
      <w:r w:rsidRPr="006D44EE">
        <w:rPr>
          <w:rFonts w:eastAsia="標楷體" w:cs="細明體" w:hint="eastAsia"/>
          <w:b/>
          <w:kern w:val="0"/>
        </w:rPr>
        <w:t>評核標準</w:t>
      </w:r>
      <w:r w:rsidRPr="006D44EE">
        <w:rPr>
          <w:rFonts w:ascii="新細明體" w:hAnsi="新細明體" w:cs="細明體" w:hint="eastAsia"/>
          <w:b/>
          <w:kern w:val="0"/>
        </w:rPr>
        <w:t>：</w:t>
      </w:r>
      <w:r w:rsidRPr="006D44EE">
        <w:rPr>
          <w:rFonts w:ascii="新細明體" w:hAnsi="新細明體" w:cs="Tahoma" w:hint="eastAsia"/>
          <w:kern w:val="0"/>
          <w:sz w:val="20"/>
        </w:rPr>
        <w:t>彙總細部計畫之評核標準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6328"/>
      </w:tblGrid>
      <w:tr w:rsidR="007F794B" w:rsidRPr="006D44EE" w14:paraId="0D40FEC9" w14:textId="77777777" w:rsidTr="007F794B">
        <w:trPr>
          <w:tblHeader/>
          <w:jc w:val="center"/>
        </w:trPr>
        <w:tc>
          <w:tcPr>
            <w:tcW w:w="2078" w:type="dxa"/>
            <w:shd w:val="clear" w:color="auto" w:fill="auto"/>
          </w:tcPr>
          <w:p w14:paraId="3AFDC87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項目</w:t>
            </w:r>
          </w:p>
        </w:tc>
        <w:tc>
          <w:tcPr>
            <w:tcW w:w="6328" w:type="dxa"/>
            <w:shd w:val="clear" w:color="auto" w:fill="auto"/>
          </w:tcPr>
          <w:p w14:paraId="3501485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評核標準</w:t>
            </w:r>
          </w:p>
        </w:tc>
      </w:tr>
      <w:tr w:rsidR="007F794B" w:rsidRPr="006D44EE" w14:paraId="54F51A5B" w14:textId="77777777" w:rsidTr="007F794B">
        <w:trPr>
          <w:trHeight w:val="345"/>
          <w:jc w:val="center"/>
        </w:trPr>
        <w:tc>
          <w:tcPr>
            <w:tcW w:w="2078" w:type="dxa"/>
            <w:shd w:val="clear" w:color="auto" w:fill="auto"/>
            <w:vAlign w:val="center"/>
          </w:tcPr>
          <w:p w14:paraId="117B1BF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期中評核標準</w:t>
            </w:r>
          </w:p>
        </w:tc>
        <w:tc>
          <w:tcPr>
            <w:tcW w:w="6328" w:type="dxa"/>
            <w:shd w:val="clear" w:color="auto" w:fill="auto"/>
            <w:vAlign w:val="center"/>
          </w:tcPr>
          <w:p w14:paraId="3AEBCBDC"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02F89290"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151B5769"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kern w:val="0"/>
              </w:rPr>
              <w:t>……</w:t>
            </w:r>
          </w:p>
        </w:tc>
      </w:tr>
      <w:tr w:rsidR="007F794B" w:rsidRPr="006D44EE" w14:paraId="65DD96B5" w14:textId="77777777" w:rsidTr="007F794B">
        <w:trPr>
          <w:trHeight w:val="344"/>
          <w:jc w:val="center"/>
        </w:trPr>
        <w:tc>
          <w:tcPr>
            <w:tcW w:w="2078" w:type="dxa"/>
            <w:shd w:val="clear" w:color="auto" w:fill="auto"/>
            <w:vAlign w:val="center"/>
          </w:tcPr>
          <w:p w14:paraId="5A010347" w14:textId="77777777" w:rsidR="007F794B" w:rsidRPr="006D44EE" w:rsidRDefault="007F794B" w:rsidP="007F794B">
            <w:pPr>
              <w:tabs>
                <w:tab w:val="left" w:pos="993"/>
              </w:tabs>
              <w:autoSpaceDE w:val="0"/>
              <w:autoSpaceDN w:val="0"/>
              <w:snapToGrid w:val="0"/>
              <w:ind w:rightChars="-3" w:right="-7"/>
              <w:jc w:val="center"/>
              <w:rPr>
                <w:rFonts w:ascii="新細明體" w:hAnsi="新細明體" w:cs="細明體" w:hint="eastAsia"/>
                <w:kern w:val="0"/>
              </w:rPr>
            </w:pPr>
            <w:r w:rsidRPr="006D44EE">
              <w:rPr>
                <w:rFonts w:eastAsia="標楷體" w:cs="細明體" w:hint="eastAsia"/>
                <w:kern w:val="0"/>
              </w:rPr>
              <w:t>期末評核標準</w:t>
            </w:r>
          </w:p>
        </w:tc>
        <w:tc>
          <w:tcPr>
            <w:tcW w:w="6328" w:type="dxa"/>
            <w:shd w:val="clear" w:color="auto" w:fill="auto"/>
            <w:vAlign w:val="center"/>
          </w:tcPr>
          <w:p w14:paraId="73E79C0C"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175A6FB9"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037CCD53"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kern w:val="0"/>
              </w:rPr>
              <w:t>……</w:t>
            </w:r>
          </w:p>
        </w:tc>
      </w:tr>
    </w:tbl>
    <w:p w14:paraId="00EB8862" w14:textId="77777777" w:rsidR="007F794B" w:rsidRPr="006D44EE" w:rsidRDefault="007F794B" w:rsidP="00714F03">
      <w:pPr>
        <w:numPr>
          <w:ilvl w:val="0"/>
          <w:numId w:val="238"/>
        </w:numPr>
        <w:tabs>
          <w:tab w:val="left" w:pos="1134"/>
        </w:tabs>
        <w:autoSpaceDE w:val="0"/>
        <w:autoSpaceDN w:val="0"/>
        <w:spacing w:beforeLines="50" w:before="180" w:line="400" w:lineRule="exact"/>
        <w:ind w:left="1135" w:rightChars="-3" w:right="-7" w:hanging="851"/>
        <w:rPr>
          <w:rFonts w:eastAsia="標楷體" w:cs="細明體" w:hint="eastAsia"/>
          <w:kern w:val="0"/>
        </w:rPr>
      </w:pPr>
      <w:r w:rsidRPr="006D44EE">
        <w:rPr>
          <w:rFonts w:eastAsia="標楷體" w:cs="細明體" w:hint="eastAsia"/>
          <w:b/>
          <w:kern w:val="0"/>
        </w:rPr>
        <w:t>經費預算</w:t>
      </w:r>
      <w:r w:rsidRPr="006D44EE">
        <w:rPr>
          <w:rFonts w:eastAsia="標楷體" w:cs="Tahoma" w:hint="eastAsia"/>
          <w:kern w:val="0"/>
        </w:rPr>
        <w:t>：</w:t>
      </w:r>
      <w:r w:rsidRPr="006D44EE">
        <w:rPr>
          <w:rFonts w:ascii="新細明體" w:hAnsi="新細明體" w:cs="Tahoma" w:hint="eastAsia"/>
          <w:kern w:val="0"/>
          <w:sz w:val="20"/>
        </w:rPr>
        <w:t>彙總自項下細部計畫</w:t>
      </w:r>
    </w:p>
    <w:tbl>
      <w:tblPr>
        <w:tblW w:w="8467" w:type="dxa"/>
        <w:jc w:val="center"/>
        <w:tblLayout w:type="fixed"/>
        <w:tblCellMar>
          <w:left w:w="28" w:type="dxa"/>
          <w:right w:w="28" w:type="dxa"/>
        </w:tblCellMar>
        <w:tblLook w:val="0000" w:firstRow="0" w:lastRow="0" w:firstColumn="0" w:lastColumn="0" w:noHBand="0" w:noVBand="0"/>
      </w:tblPr>
      <w:tblGrid>
        <w:gridCol w:w="1303"/>
        <w:gridCol w:w="390"/>
        <w:gridCol w:w="1693"/>
        <w:gridCol w:w="1694"/>
        <w:gridCol w:w="1693"/>
        <w:gridCol w:w="1359"/>
        <w:gridCol w:w="335"/>
      </w:tblGrid>
      <w:tr w:rsidR="007F794B" w:rsidRPr="006D44EE" w14:paraId="65438A73" w14:textId="77777777" w:rsidTr="007F794B">
        <w:trPr>
          <w:gridAfter w:val="1"/>
          <w:wAfter w:w="335" w:type="dxa"/>
          <w:trHeight w:val="283"/>
          <w:jc w:val="center"/>
        </w:trPr>
        <w:tc>
          <w:tcPr>
            <w:tcW w:w="1303" w:type="dxa"/>
          </w:tcPr>
          <w:p w14:paraId="66DBB6EB" w14:textId="77777777" w:rsidR="007F794B" w:rsidRPr="006D44EE" w:rsidRDefault="007F794B" w:rsidP="007F794B">
            <w:pPr>
              <w:spacing w:line="400" w:lineRule="exact"/>
              <w:jc w:val="right"/>
              <w:rPr>
                <w:rFonts w:ascii="標楷體" w:eastAsia="標楷體" w:hAnsi="標楷體" w:cs="標楷體" w:hint="eastAsia"/>
                <w:sz w:val="20"/>
              </w:rPr>
            </w:pPr>
          </w:p>
        </w:tc>
        <w:tc>
          <w:tcPr>
            <w:tcW w:w="6829" w:type="dxa"/>
            <w:gridSpan w:val="5"/>
          </w:tcPr>
          <w:p w14:paraId="160552BB" w14:textId="77777777" w:rsidR="007F794B" w:rsidRPr="006D44EE" w:rsidRDefault="007F794B" w:rsidP="007F794B">
            <w:pPr>
              <w:spacing w:line="400" w:lineRule="exact"/>
              <w:jc w:val="right"/>
              <w:rPr>
                <w:rFonts w:ascii="標楷體" w:eastAsia="標楷體" w:hAnsi="標楷體"/>
              </w:rPr>
            </w:pPr>
            <w:r w:rsidRPr="006D44EE">
              <w:rPr>
                <w:rFonts w:ascii="標楷體" w:eastAsia="標楷體" w:hAnsi="標楷體" w:cs="標楷體" w:hint="eastAsia"/>
                <w:sz w:val="20"/>
              </w:rPr>
              <w:t>（單位：千元）</w:t>
            </w:r>
          </w:p>
        </w:tc>
      </w:tr>
      <w:tr w:rsidR="007F794B" w:rsidRPr="006D44EE" w14:paraId="10A817B0" w14:textId="77777777" w:rsidTr="007F794B">
        <w:trPr>
          <w:jc w:val="center"/>
        </w:trPr>
        <w:tc>
          <w:tcPr>
            <w:tcW w:w="1693" w:type="dxa"/>
            <w:gridSpan w:val="2"/>
            <w:tcBorders>
              <w:top w:val="single" w:sz="4" w:space="0" w:color="auto"/>
              <w:left w:val="single" w:sz="4" w:space="0" w:color="auto"/>
              <w:bottom w:val="single" w:sz="4" w:space="0" w:color="auto"/>
              <w:right w:val="single" w:sz="4" w:space="0" w:color="auto"/>
            </w:tcBorders>
          </w:tcPr>
          <w:p w14:paraId="6B2358A8"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經費類別</w:t>
            </w:r>
          </w:p>
        </w:tc>
        <w:tc>
          <w:tcPr>
            <w:tcW w:w="1693" w:type="dxa"/>
            <w:tcBorders>
              <w:top w:val="single" w:sz="4" w:space="0" w:color="auto"/>
              <w:left w:val="single" w:sz="4" w:space="0" w:color="auto"/>
              <w:bottom w:val="single" w:sz="4" w:space="0" w:color="auto"/>
              <w:right w:val="single" w:sz="4" w:space="0" w:color="auto"/>
            </w:tcBorders>
          </w:tcPr>
          <w:p w14:paraId="460D210A"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經常門</w:t>
            </w:r>
          </w:p>
        </w:tc>
        <w:tc>
          <w:tcPr>
            <w:tcW w:w="1694" w:type="dxa"/>
            <w:tcBorders>
              <w:top w:val="single" w:sz="4" w:space="0" w:color="auto"/>
              <w:left w:val="single" w:sz="4" w:space="0" w:color="auto"/>
              <w:bottom w:val="single" w:sz="4" w:space="0" w:color="auto"/>
              <w:right w:val="single" w:sz="4" w:space="0" w:color="auto"/>
            </w:tcBorders>
          </w:tcPr>
          <w:p w14:paraId="00B947CA"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資本門</w:t>
            </w:r>
          </w:p>
        </w:tc>
        <w:tc>
          <w:tcPr>
            <w:tcW w:w="1693" w:type="dxa"/>
            <w:tcBorders>
              <w:top w:val="single" w:sz="4" w:space="0" w:color="auto"/>
              <w:left w:val="single" w:sz="4" w:space="0" w:color="auto"/>
              <w:bottom w:val="single" w:sz="4" w:space="0" w:color="auto"/>
              <w:right w:val="single" w:sz="4" w:space="0" w:color="auto"/>
            </w:tcBorders>
          </w:tcPr>
          <w:p w14:paraId="5F03CAFA"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配合款</w:t>
            </w:r>
          </w:p>
        </w:tc>
        <w:tc>
          <w:tcPr>
            <w:tcW w:w="1694" w:type="dxa"/>
            <w:gridSpan w:val="2"/>
            <w:tcBorders>
              <w:top w:val="single" w:sz="4" w:space="0" w:color="auto"/>
              <w:left w:val="single" w:sz="4" w:space="0" w:color="auto"/>
              <w:bottom w:val="single" w:sz="4" w:space="0" w:color="auto"/>
              <w:right w:val="single" w:sz="4" w:space="0" w:color="auto"/>
            </w:tcBorders>
          </w:tcPr>
          <w:p w14:paraId="2F8EB44F"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合計</w:t>
            </w:r>
          </w:p>
        </w:tc>
      </w:tr>
      <w:tr w:rsidR="007F794B" w:rsidRPr="006D44EE" w14:paraId="3206B036" w14:textId="77777777" w:rsidTr="007F794B">
        <w:trPr>
          <w:jc w:val="center"/>
        </w:trPr>
        <w:tc>
          <w:tcPr>
            <w:tcW w:w="1693" w:type="dxa"/>
            <w:gridSpan w:val="2"/>
            <w:tcBorders>
              <w:top w:val="single" w:sz="4" w:space="0" w:color="auto"/>
              <w:left w:val="single" w:sz="4" w:space="0" w:color="auto"/>
              <w:bottom w:val="single" w:sz="4" w:space="0" w:color="auto"/>
              <w:right w:val="single" w:sz="4" w:space="0" w:color="auto"/>
            </w:tcBorders>
          </w:tcPr>
          <w:p w14:paraId="1BA17E60"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hint="eastAsia"/>
              </w:rPr>
              <w:t>補助費</w:t>
            </w:r>
          </w:p>
        </w:tc>
        <w:tc>
          <w:tcPr>
            <w:tcW w:w="1693" w:type="dxa"/>
            <w:tcBorders>
              <w:top w:val="single" w:sz="4" w:space="0" w:color="auto"/>
              <w:left w:val="single" w:sz="4" w:space="0" w:color="auto"/>
              <w:bottom w:val="single" w:sz="4" w:space="0" w:color="auto"/>
              <w:right w:val="single" w:sz="4" w:space="0" w:color="auto"/>
            </w:tcBorders>
          </w:tcPr>
          <w:p w14:paraId="1D79EEA3"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69C49ACF" w14:textId="77777777" w:rsidR="007F794B" w:rsidRPr="006D44EE" w:rsidRDefault="007F794B" w:rsidP="007F794B">
            <w:pPr>
              <w:snapToGrid w:val="0"/>
              <w:jc w:val="center"/>
              <w:rPr>
                <w:rFonts w:ascii="標楷體" w:eastAsia="標楷體" w:hAnsi="標楷體"/>
              </w:rPr>
            </w:pPr>
          </w:p>
        </w:tc>
        <w:tc>
          <w:tcPr>
            <w:tcW w:w="1693" w:type="dxa"/>
            <w:tcBorders>
              <w:top w:val="single" w:sz="4" w:space="0" w:color="auto"/>
              <w:left w:val="single" w:sz="4" w:space="0" w:color="auto"/>
              <w:bottom w:val="single" w:sz="4" w:space="0" w:color="auto"/>
              <w:right w:val="single" w:sz="4" w:space="0" w:color="auto"/>
            </w:tcBorders>
          </w:tcPr>
          <w:p w14:paraId="3673EEDC" w14:textId="77777777" w:rsidR="007F794B" w:rsidRPr="006D44EE" w:rsidRDefault="007F794B" w:rsidP="007F794B">
            <w:pPr>
              <w:snapToGrid w:val="0"/>
              <w:jc w:val="center"/>
              <w:rPr>
                <w:rFonts w:ascii="標楷體" w:eastAsia="標楷體" w:hAnsi="標楷體"/>
              </w:rPr>
            </w:pPr>
          </w:p>
        </w:tc>
        <w:tc>
          <w:tcPr>
            <w:tcW w:w="1694" w:type="dxa"/>
            <w:gridSpan w:val="2"/>
            <w:tcBorders>
              <w:top w:val="single" w:sz="4" w:space="0" w:color="auto"/>
              <w:left w:val="single" w:sz="4" w:space="0" w:color="auto"/>
              <w:bottom w:val="single" w:sz="4" w:space="0" w:color="auto"/>
              <w:right w:val="single" w:sz="4" w:space="0" w:color="auto"/>
            </w:tcBorders>
          </w:tcPr>
          <w:p w14:paraId="189F4AD6" w14:textId="77777777" w:rsidR="007F794B" w:rsidRPr="006D44EE" w:rsidRDefault="007F794B" w:rsidP="007F794B">
            <w:pPr>
              <w:snapToGrid w:val="0"/>
              <w:jc w:val="center"/>
              <w:rPr>
                <w:rFonts w:ascii="標楷體" w:eastAsia="標楷體" w:hAnsi="標楷體"/>
              </w:rPr>
            </w:pPr>
          </w:p>
        </w:tc>
      </w:tr>
      <w:tr w:rsidR="007F794B" w:rsidRPr="006D44EE" w14:paraId="2829063F" w14:textId="77777777" w:rsidTr="007F794B">
        <w:trPr>
          <w:jc w:val="center"/>
        </w:trPr>
        <w:tc>
          <w:tcPr>
            <w:tcW w:w="1693" w:type="dxa"/>
            <w:gridSpan w:val="2"/>
            <w:tcBorders>
              <w:top w:val="single" w:sz="4" w:space="0" w:color="auto"/>
              <w:left w:val="single" w:sz="4" w:space="0" w:color="auto"/>
              <w:bottom w:val="single" w:sz="4" w:space="0" w:color="auto"/>
              <w:right w:val="single" w:sz="4" w:space="0" w:color="auto"/>
            </w:tcBorders>
          </w:tcPr>
          <w:p w14:paraId="45A2D17F"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hint="eastAsia"/>
              </w:rPr>
              <w:t>委辦費</w:t>
            </w:r>
          </w:p>
        </w:tc>
        <w:tc>
          <w:tcPr>
            <w:tcW w:w="1693" w:type="dxa"/>
            <w:tcBorders>
              <w:top w:val="single" w:sz="4" w:space="0" w:color="auto"/>
              <w:left w:val="single" w:sz="4" w:space="0" w:color="auto"/>
              <w:bottom w:val="single" w:sz="4" w:space="0" w:color="auto"/>
              <w:right w:val="single" w:sz="4" w:space="0" w:color="auto"/>
            </w:tcBorders>
          </w:tcPr>
          <w:p w14:paraId="124BD2BA"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01DFD808" w14:textId="77777777" w:rsidR="007F794B" w:rsidRPr="006D44EE" w:rsidRDefault="007F794B" w:rsidP="007F794B">
            <w:pPr>
              <w:snapToGrid w:val="0"/>
              <w:jc w:val="center"/>
              <w:rPr>
                <w:rFonts w:ascii="標楷體" w:eastAsia="標楷體" w:hAnsi="標楷體"/>
              </w:rPr>
            </w:pPr>
          </w:p>
        </w:tc>
        <w:tc>
          <w:tcPr>
            <w:tcW w:w="1693" w:type="dxa"/>
            <w:tcBorders>
              <w:top w:val="single" w:sz="4" w:space="0" w:color="auto"/>
              <w:left w:val="single" w:sz="4" w:space="0" w:color="auto"/>
              <w:bottom w:val="single" w:sz="4" w:space="0" w:color="auto"/>
              <w:right w:val="single" w:sz="4" w:space="0" w:color="auto"/>
            </w:tcBorders>
          </w:tcPr>
          <w:p w14:paraId="036F4FB3" w14:textId="77777777" w:rsidR="007F794B" w:rsidRPr="006D44EE" w:rsidRDefault="007F794B" w:rsidP="007F794B">
            <w:pPr>
              <w:snapToGrid w:val="0"/>
              <w:jc w:val="center"/>
              <w:rPr>
                <w:rFonts w:ascii="標楷體" w:eastAsia="標楷體" w:hAnsi="標楷體"/>
              </w:rPr>
            </w:pPr>
          </w:p>
        </w:tc>
        <w:tc>
          <w:tcPr>
            <w:tcW w:w="1694" w:type="dxa"/>
            <w:gridSpan w:val="2"/>
            <w:tcBorders>
              <w:top w:val="single" w:sz="4" w:space="0" w:color="auto"/>
              <w:left w:val="single" w:sz="4" w:space="0" w:color="auto"/>
              <w:bottom w:val="single" w:sz="4" w:space="0" w:color="auto"/>
              <w:right w:val="single" w:sz="4" w:space="0" w:color="auto"/>
            </w:tcBorders>
          </w:tcPr>
          <w:p w14:paraId="6051409F" w14:textId="77777777" w:rsidR="007F794B" w:rsidRPr="006D44EE" w:rsidRDefault="007F794B" w:rsidP="007F794B">
            <w:pPr>
              <w:snapToGrid w:val="0"/>
              <w:jc w:val="center"/>
              <w:rPr>
                <w:rFonts w:ascii="標楷體" w:eastAsia="標楷體" w:hAnsi="標楷體"/>
              </w:rPr>
            </w:pPr>
          </w:p>
        </w:tc>
      </w:tr>
      <w:tr w:rsidR="007F794B" w:rsidRPr="006D44EE" w14:paraId="65035DFD" w14:textId="77777777" w:rsidTr="007F794B">
        <w:trPr>
          <w:jc w:val="center"/>
        </w:trPr>
        <w:tc>
          <w:tcPr>
            <w:tcW w:w="1693" w:type="dxa"/>
            <w:gridSpan w:val="2"/>
            <w:tcBorders>
              <w:top w:val="single" w:sz="4" w:space="0" w:color="auto"/>
              <w:left w:val="single" w:sz="4" w:space="0" w:color="auto"/>
              <w:bottom w:val="single" w:sz="4" w:space="0" w:color="auto"/>
              <w:right w:val="single" w:sz="4" w:space="0" w:color="auto"/>
            </w:tcBorders>
          </w:tcPr>
          <w:p w14:paraId="48E1580F"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hint="eastAsia"/>
              </w:rPr>
              <w:t>自辦經費</w:t>
            </w:r>
          </w:p>
        </w:tc>
        <w:tc>
          <w:tcPr>
            <w:tcW w:w="1693" w:type="dxa"/>
            <w:tcBorders>
              <w:top w:val="single" w:sz="4" w:space="0" w:color="auto"/>
              <w:left w:val="single" w:sz="4" w:space="0" w:color="auto"/>
              <w:bottom w:val="single" w:sz="4" w:space="0" w:color="auto"/>
              <w:right w:val="single" w:sz="4" w:space="0" w:color="auto"/>
            </w:tcBorders>
          </w:tcPr>
          <w:p w14:paraId="07FC01A2"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69D75095" w14:textId="77777777" w:rsidR="007F794B" w:rsidRPr="006D44EE" w:rsidRDefault="007F794B" w:rsidP="007F794B">
            <w:pPr>
              <w:snapToGrid w:val="0"/>
              <w:jc w:val="center"/>
              <w:rPr>
                <w:rFonts w:ascii="標楷體" w:eastAsia="標楷體" w:hAnsi="標楷體"/>
              </w:rPr>
            </w:pPr>
          </w:p>
        </w:tc>
        <w:tc>
          <w:tcPr>
            <w:tcW w:w="1693" w:type="dxa"/>
            <w:tcBorders>
              <w:top w:val="single" w:sz="4" w:space="0" w:color="auto"/>
              <w:left w:val="single" w:sz="4" w:space="0" w:color="auto"/>
              <w:bottom w:val="single" w:sz="4" w:space="0" w:color="auto"/>
              <w:right w:val="single" w:sz="4" w:space="0" w:color="auto"/>
            </w:tcBorders>
          </w:tcPr>
          <w:p w14:paraId="043B4ED5" w14:textId="77777777" w:rsidR="007F794B" w:rsidRPr="006D44EE" w:rsidRDefault="007F794B" w:rsidP="007F794B">
            <w:pPr>
              <w:snapToGrid w:val="0"/>
              <w:jc w:val="center"/>
              <w:rPr>
                <w:rFonts w:ascii="標楷體" w:eastAsia="標楷體" w:hAnsi="標楷體"/>
              </w:rPr>
            </w:pPr>
          </w:p>
        </w:tc>
        <w:tc>
          <w:tcPr>
            <w:tcW w:w="1694" w:type="dxa"/>
            <w:gridSpan w:val="2"/>
            <w:tcBorders>
              <w:top w:val="single" w:sz="4" w:space="0" w:color="auto"/>
              <w:left w:val="single" w:sz="4" w:space="0" w:color="auto"/>
              <w:bottom w:val="single" w:sz="4" w:space="0" w:color="auto"/>
              <w:right w:val="single" w:sz="4" w:space="0" w:color="auto"/>
            </w:tcBorders>
          </w:tcPr>
          <w:p w14:paraId="724BE7AA" w14:textId="77777777" w:rsidR="007F794B" w:rsidRPr="006D44EE" w:rsidRDefault="007F794B" w:rsidP="007F794B">
            <w:pPr>
              <w:snapToGrid w:val="0"/>
              <w:jc w:val="center"/>
              <w:rPr>
                <w:rFonts w:ascii="標楷體" w:eastAsia="標楷體" w:hAnsi="標楷體"/>
              </w:rPr>
            </w:pPr>
          </w:p>
        </w:tc>
      </w:tr>
      <w:tr w:rsidR="007F794B" w:rsidRPr="006D44EE" w14:paraId="21407BB8" w14:textId="77777777" w:rsidTr="007F794B">
        <w:trPr>
          <w:jc w:val="center"/>
        </w:trPr>
        <w:tc>
          <w:tcPr>
            <w:tcW w:w="1693" w:type="dxa"/>
            <w:gridSpan w:val="2"/>
            <w:tcBorders>
              <w:top w:val="single" w:sz="4" w:space="0" w:color="auto"/>
              <w:left w:val="single" w:sz="4" w:space="0" w:color="auto"/>
              <w:bottom w:val="single" w:sz="4" w:space="0" w:color="auto"/>
              <w:right w:val="single" w:sz="4" w:space="0" w:color="auto"/>
            </w:tcBorders>
          </w:tcPr>
          <w:p w14:paraId="4D39AF37" w14:textId="77777777" w:rsidR="007F794B" w:rsidRPr="006D44EE" w:rsidRDefault="007F794B" w:rsidP="007F794B">
            <w:pPr>
              <w:snapToGrid w:val="0"/>
              <w:jc w:val="center"/>
              <w:rPr>
                <w:rFonts w:ascii="標楷體" w:eastAsia="標楷體" w:hAnsi="標楷體" w:hint="eastAsia"/>
              </w:rPr>
            </w:pPr>
            <w:r w:rsidRPr="006D44EE">
              <w:rPr>
                <w:rFonts w:ascii="標楷體" w:eastAsia="標楷體" w:hAnsi="標楷體" w:hint="eastAsia"/>
              </w:rPr>
              <w:t>其他經費</w:t>
            </w:r>
          </w:p>
        </w:tc>
        <w:tc>
          <w:tcPr>
            <w:tcW w:w="1693" w:type="dxa"/>
            <w:tcBorders>
              <w:top w:val="single" w:sz="4" w:space="0" w:color="auto"/>
              <w:left w:val="single" w:sz="4" w:space="0" w:color="auto"/>
              <w:bottom w:val="single" w:sz="4" w:space="0" w:color="auto"/>
              <w:right w:val="single" w:sz="4" w:space="0" w:color="auto"/>
            </w:tcBorders>
          </w:tcPr>
          <w:p w14:paraId="3903B7EF"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5EB41554" w14:textId="77777777" w:rsidR="007F794B" w:rsidRPr="006D44EE" w:rsidRDefault="007F794B" w:rsidP="007F794B">
            <w:pPr>
              <w:snapToGrid w:val="0"/>
              <w:jc w:val="center"/>
              <w:rPr>
                <w:rFonts w:ascii="標楷體" w:eastAsia="標楷體" w:hAnsi="標楷體"/>
              </w:rPr>
            </w:pPr>
          </w:p>
        </w:tc>
        <w:tc>
          <w:tcPr>
            <w:tcW w:w="1693" w:type="dxa"/>
            <w:tcBorders>
              <w:top w:val="single" w:sz="4" w:space="0" w:color="auto"/>
              <w:left w:val="single" w:sz="4" w:space="0" w:color="auto"/>
              <w:bottom w:val="single" w:sz="4" w:space="0" w:color="auto"/>
              <w:right w:val="single" w:sz="4" w:space="0" w:color="auto"/>
            </w:tcBorders>
          </w:tcPr>
          <w:p w14:paraId="3DA318A0" w14:textId="77777777" w:rsidR="007F794B" w:rsidRPr="006D44EE" w:rsidRDefault="007F794B" w:rsidP="007F794B">
            <w:pPr>
              <w:snapToGrid w:val="0"/>
              <w:jc w:val="center"/>
              <w:rPr>
                <w:rFonts w:ascii="標楷體" w:eastAsia="標楷體" w:hAnsi="標楷體"/>
              </w:rPr>
            </w:pPr>
          </w:p>
        </w:tc>
        <w:tc>
          <w:tcPr>
            <w:tcW w:w="1694" w:type="dxa"/>
            <w:gridSpan w:val="2"/>
            <w:tcBorders>
              <w:top w:val="single" w:sz="4" w:space="0" w:color="auto"/>
              <w:left w:val="single" w:sz="4" w:space="0" w:color="auto"/>
              <w:bottom w:val="single" w:sz="4" w:space="0" w:color="auto"/>
              <w:right w:val="single" w:sz="4" w:space="0" w:color="auto"/>
            </w:tcBorders>
          </w:tcPr>
          <w:p w14:paraId="34F47530" w14:textId="77777777" w:rsidR="007F794B" w:rsidRPr="006D44EE" w:rsidRDefault="007F794B" w:rsidP="007F794B">
            <w:pPr>
              <w:snapToGrid w:val="0"/>
              <w:jc w:val="center"/>
              <w:rPr>
                <w:rFonts w:ascii="標楷體" w:eastAsia="標楷體" w:hAnsi="標楷體"/>
              </w:rPr>
            </w:pPr>
          </w:p>
        </w:tc>
      </w:tr>
    </w:tbl>
    <w:p w14:paraId="41D70E0C" w14:textId="77777777" w:rsidR="007F794B" w:rsidRPr="006D44EE" w:rsidRDefault="007F794B" w:rsidP="00714F03">
      <w:pPr>
        <w:numPr>
          <w:ilvl w:val="0"/>
          <w:numId w:val="238"/>
        </w:numPr>
        <w:tabs>
          <w:tab w:val="left" w:pos="1134"/>
        </w:tabs>
        <w:autoSpaceDE w:val="0"/>
        <w:autoSpaceDN w:val="0"/>
        <w:spacing w:beforeLines="50" w:before="180" w:line="400" w:lineRule="exact"/>
        <w:ind w:left="1135" w:rightChars="-3" w:right="-7" w:hanging="851"/>
        <w:rPr>
          <w:rFonts w:eastAsia="標楷體" w:cs="細明體" w:hint="eastAsia"/>
          <w:kern w:val="0"/>
        </w:rPr>
      </w:pPr>
      <w:r w:rsidRPr="006D44EE">
        <w:rPr>
          <w:rFonts w:eastAsia="標楷體" w:cs="細明體" w:hint="eastAsia"/>
          <w:b/>
          <w:kern w:val="0"/>
        </w:rPr>
        <w:t>計畫經費</w:t>
      </w:r>
      <w:r w:rsidRPr="006D44EE">
        <w:rPr>
          <w:rFonts w:eastAsia="標楷體" w:cs="Tahoma" w:hint="eastAsia"/>
          <w:kern w:val="0"/>
        </w:rPr>
        <w:t>：</w:t>
      </w:r>
      <w:r w:rsidRPr="006D44EE">
        <w:rPr>
          <w:rFonts w:ascii="新細明體" w:hAnsi="新細明體" w:cs="Tahoma" w:hint="eastAsia"/>
          <w:kern w:val="0"/>
          <w:sz w:val="20"/>
        </w:rPr>
        <w:t>彙總自項下細部計畫</w:t>
      </w:r>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9"/>
        <w:gridCol w:w="1689"/>
        <w:gridCol w:w="960"/>
        <w:gridCol w:w="960"/>
        <w:gridCol w:w="960"/>
        <w:gridCol w:w="960"/>
        <w:gridCol w:w="960"/>
        <w:gridCol w:w="840"/>
        <w:gridCol w:w="1061"/>
      </w:tblGrid>
      <w:tr w:rsidR="007F794B" w:rsidRPr="006D44EE" w14:paraId="03AB342E" w14:textId="77777777" w:rsidTr="007F794B">
        <w:trPr>
          <w:trHeight w:val="283"/>
          <w:jc w:val="center"/>
        </w:trPr>
        <w:tc>
          <w:tcPr>
            <w:tcW w:w="9129" w:type="dxa"/>
            <w:gridSpan w:val="9"/>
            <w:tcBorders>
              <w:top w:val="nil"/>
              <w:left w:val="nil"/>
              <w:right w:val="nil"/>
            </w:tcBorders>
          </w:tcPr>
          <w:p w14:paraId="7242B1C8" w14:textId="77777777" w:rsidR="007F794B" w:rsidRPr="006D44EE" w:rsidRDefault="007F794B" w:rsidP="007F794B">
            <w:pPr>
              <w:snapToGrid w:val="0"/>
              <w:jc w:val="right"/>
              <w:rPr>
                <w:rFonts w:ascii="標楷體" w:eastAsia="標楷體" w:hAnsi="標楷體" w:cs="標楷體"/>
                <w:spacing w:val="-10"/>
                <w:sz w:val="20"/>
              </w:rPr>
            </w:pPr>
            <w:r w:rsidRPr="006D44EE">
              <w:rPr>
                <w:rFonts w:ascii="標楷體" w:eastAsia="標楷體" w:hAnsi="標楷體" w:cs="標楷體"/>
                <w:spacing w:val="-10"/>
                <w:sz w:val="20"/>
              </w:rPr>
              <w:t>(</w:t>
            </w:r>
            <w:r w:rsidRPr="006D44EE">
              <w:rPr>
                <w:rFonts w:ascii="標楷體" w:eastAsia="標楷體" w:hAnsi="標楷體" w:cs="標楷體" w:hint="eastAsia"/>
                <w:spacing w:val="-10"/>
                <w:sz w:val="20"/>
              </w:rPr>
              <w:t>單位：千元</w:t>
            </w:r>
            <w:r w:rsidRPr="006D44EE">
              <w:rPr>
                <w:rFonts w:ascii="標楷體" w:eastAsia="標楷體" w:hAnsi="標楷體" w:cs="標楷體"/>
                <w:spacing w:val="-10"/>
                <w:sz w:val="20"/>
              </w:rPr>
              <w:t>)</w:t>
            </w:r>
          </w:p>
        </w:tc>
      </w:tr>
      <w:tr w:rsidR="007F794B" w:rsidRPr="006D44EE" w14:paraId="2A1F3B13" w14:textId="77777777" w:rsidTr="007F794B">
        <w:trPr>
          <w:cantSplit/>
          <w:trHeight w:val="283"/>
          <w:jc w:val="center"/>
        </w:trPr>
        <w:tc>
          <w:tcPr>
            <w:tcW w:w="739" w:type="dxa"/>
            <w:vMerge w:val="restart"/>
            <w:shd w:val="clear" w:color="auto" w:fill="auto"/>
            <w:vAlign w:val="center"/>
          </w:tcPr>
          <w:p w14:paraId="59FD7930"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序號</w:t>
            </w:r>
          </w:p>
        </w:tc>
        <w:tc>
          <w:tcPr>
            <w:tcW w:w="1689" w:type="dxa"/>
            <w:vMerge w:val="restart"/>
            <w:shd w:val="clear" w:color="auto" w:fill="auto"/>
            <w:vAlign w:val="center"/>
          </w:tcPr>
          <w:p w14:paraId="6C1F1448"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細部計畫名稱</w:t>
            </w:r>
          </w:p>
        </w:tc>
        <w:tc>
          <w:tcPr>
            <w:tcW w:w="5640" w:type="dxa"/>
            <w:gridSpan w:val="6"/>
            <w:shd w:val="clear" w:color="auto" w:fill="auto"/>
            <w:vAlign w:val="center"/>
          </w:tcPr>
          <w:p w14:paraId="7F59F2EE"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經費預算</w:t>
            </w:r>
          </w:p>
        </w:tc>
        <w:tc>
          <w:tcPr>
            <w:tcW w:w="1061" w:type="dxa"/>
            <w:vMerge w:val="restart"/>
            <w:shd w:val="clear" w:color="auto" w:fill="auto"/>
            <w:vAlign w:val="center"/>
          </w:tcPr>
          <w:p w14:paraId="38C9A081" w14:textId="77777777" w:rsidR="007F794B" w:rsidRPr="006D44EE" w:rsidRDefault="007F794B" w:rsidP="007F794B">
            <w:pPr>
              <w:snapToGrid w:val="0"/>
              <w:jc w:val="both"/>
              <w:rPr>
                <w:rFonts w:ascii="標楷體" w:eastAsia="標楷體" w:hAnsi="標楷體"/>
              </w:rPr>
            </w:pPr>
            <w:r w:rsidRPr="006D44EE">
              <w:rPr>
                <w:rFonts w:ascii="標楷體" w:eastAsia="標楷體" w:hAnsi="標楷體" w:cs="標楷體" w:hint="eastAsia"/>
              </w:rPr>
              <w:t>執行或協辦(合作)機關</w:t>
            </w:r>
          </w:p>
        </w:tc>
      </w:tr>
      <w:tr w:rsidR="007F794B" w:rsidRPr="006D44EE" w14:paraId="0FA6D478" w14:textId="77777777" w:rsidTr="007F794B">
        <w:trPr>
          <w:cantSplit/>
          <w:trHeight w:val="283"/>
          <w:jc w:val="center"/>
        </w:trPr>
        <w:tc>
          <w:tcPr>
            <w:tcW w:w="739" w:type="dxa"/>
            <w:vMerge/>
            <w:vAlign w:val="center"/>
          </w:tcPr>
          <w:p w14:paraId="0B2A02F3" w14:textId="77777777" w:rsidR="007F794B" w:rsidRPr="006D44EE" w:rsidRDefault="007F794B" w:rsidP="007F794B">
            <w:pPr>
              <w:snapToGrid w:val="0"/>
              <w:jc w:val="center"/>
              <w:rPr>
                <w:rFonts w:ascii="標楷體" w:eastAsia="標楷體" w:hAnsi="標楷體"/>
              </w:rPr>
            </w:pPr>
          </w:p>
        </w:tc>
        <w:tc>
          <w:tcPr>
            <w:tcW w:w="1689" w:type="dxa"/>
            <w:vMerge/>
            <w:vAlign w:val="center"/>
          </w:tcPr>
          <w:p w14:paraId="65BFDCD9" w14:textId="77777777" w:rsidR="007F794B" w:rsidRPr="006D44EE" w:rsidRDefault="007F794B" w:rsidP="007F794B">
            <w:pPr>
              <w:snapToGrid w:val="0"/>
              <w:jc w:val="center"/>
              <w:rPr>
                <w:rFonts w:ascii="標楷體" w:eastAsia="標楷體" w:hAnsi="標楷體"/>
              </w:rPr>
            </w:pPr>
          </w:p>
        </w:tc>
        <w:tc>
          <w:tcPr>
            <w:tcW w:w="2880" w:type="dxa"/>
            <w:gridSpan w:val="3"/>
            <w:shd w:val="clear" w:color="auto" w:fill="auto"/>
            <w:vAlign w:val="center"/>
          </w:tcPr>
          <w:p w14:paraId="0C884FFF" w14:textId="77777777" w:rsidR="007F794B" w:rsidRPr="006D44EE" w:rsidRDefault="007F794B" w:rsidP="007F794B">
            <w:pPr>
              <w:snapToGrid w:val="0"/>
              <w:jc w:val="center"/>
              <w:rPr>
                <w:rFonts w:ascii="標楷體" w:eastAsia="標楷體" w:hAnsi="標楷體" w:cs="標楷體"/>
              </w:rPr>
            </w:pPr>
            <w:r w:rsidRPr="006D44EE">
              <w:rPr>
                <w:rFonts w:ascii="標楷體" w:eastAsia="標楷體" w:hAnsi="標楷體" w:cs="標楷體" w:hint="eastAsia"/>
              </w:rPr>
              <w:t>農委會</w:t>
            </w:r>
          </w:p>
        </w:tc>
        <w:tc>
          <w:tcPr>
            <w:tcW w:w="960" w:type="dxa"/>
            <w:vMerge w:val="restart"/>
            <w:shd w:val="clear" w:color="auto" w:fill="auto"/>
            <w:vAlign w:val="center"/>
          </w:tcPr>
          <w:p w14:paraId="647190F9"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用途別</w:t>
            </w:r>
          </w:p>
        </w:tc>
        <w:tc>
          <w:tcPr>
            <w:tcW w:w="960" w:type="dxa"/>
            <w:vMerge w:val="restart"/>
            <w:shd w:val="clear" w:color="auto" w:fill="auto"/>
            <w:vAlign w:val="center"/>
          </w:tcPr>
          <w:p w14:paraId="73D38828"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其他</w:t>
            </w:r>
          </w:p>
        </w:tc>
        <w:tc>
          <w:tcPr>
            <w:tcW w:w="840" w:type="dxa"/>
            <w:vMerge w:val="restart"/>
            <w:shd w:val="clear" w:color="auto" w:fill="auto"/>
            <w:vAlign w:val="center"/>
          </w:tcPr>
          <w:p w14:paraId="151B4F5C"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合</w:t>
            </w:r>
            <w:r w:rsidRPr="006D44EE">
              <w:rPr>
                <w:rFonts w:ascii="標楷體" w:eastAsia="標楷體" w:hAnsi="標楷體" w:cs="標楷體"/>
              </w:rPr>
              <w:t xml:space="preserve">  </w:t>
            </w:r>
            <w:r w:rsidRPr="006D44EE">
              <w:rPr>
                <w:rFonts w:ascii="標楷體" w:eastAsia="標楷體" w:hAnsi="標楷體" w:cs="標楷體" w:hint="eastAsia"/>
              </w:rPr>
              <w:t>計</w:t>
            </w:r>
          </w:p>
        </w:tc>
        <w:tc>
          <w:tcPr>
            <w:tcW w:w="1061" w:type="dxa"/>
            <w:vMerge/>
            <w:vAlign w:val="center"/>
          </w:tcPr>
          <w:p w14:paraId="53C03464" w14:textId="77777777" w:rsidR="007F794B" w:rsidRPr="006D44EE" w:rsidRDefault="007F794B" w:rsidP="007F794B">
            <w:pPr>
              <w:snapToGrid w:val="0"/>
              <w:jc w:val="center"/>
              <w:rPr>
                <w:rFonts w:ascii="標楷體" w:eastAsia="標楷體" w:hAnsi="標楷體"/>
              </w:rPr>
            </w:pPr>
          </w:p>
        </w:tc>
      </w:tr>
      <w:tr w:rsidR="007F794B" w:rsidRPr="006D44EE" w14:paraId="174F37DF" w14:textId="77777777" w:rsidTr="007F794B">
        <w:trPr>
          <w:cantSplit/>
          <w:trHeight w:val="283"/>
          <w:jc w:val="center"/>
        </w:trPr>
        <w:tc>
          <w:tcPr>
            <w:tcW w:w="739" w:type="dxa"/>
            <w:vMerge/>
            <w:vAlign w:val="center"/>
          </w:tcPr>
          <w:p w14:paraId="0E31C7E7" w14:textId="77777777" w:rsidR="007F794B" w:rsidRPr="006D44EE" w:rsidRDefault="007F794B" w:rsidP="007F794B">
            <w:pPr>
              <w:snapToGrid w:val="0"/>
              <w:jc w:val="center"/>
              <w:rPr>
                <w:rFonts w:ascii="標楷體" w:eastAsia="標楷體" w:hAnsi="標楷體"/>
              </w:rPr>
            </w:pPr>
          </w:p>
        </w:tc>
        <w:tc>
          <w:tcPr>
            <w:tcW w:w="1689" w:type="dxa"/>
            <w:vMerge/>
            <w:vAlign w:val="center"/>
          </w:tcPr>
          <w:p w14:paraId="26CEA743" w14:textId="77777777" w:rsidR="007F794B" w:rsidRPr="006D44EE" w:rsidRDefault="007F794B" w:rsidP="007F794B">
            <w:pPr>
              <w:snapToGrid w:val="0"/>
              <w:jc w:val="center"/>
              <w:rPr>
                <w:rFonts w:ascii="標楷體" w:eastAsia="標楷體" w:hAnsi="標楷體"/>
              </w:rPr>
            </w:pPr>
          </w:p>
        </w:tc>
        <w:tc>
          <w:tcPr>
            <w:tcW w:w="960" w:type="dxa"/>
            <w:shd w:val="clear" w:color="auto" w:fill="auto"/>
            <w:vAlign w:val="center"/>
          </w:tcPr>
          <w:p w14:paraId="60F36D9C"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經常門</w:t>
            </w:r>
          </w:p>
        </w:tc>
        <w:tc>
          <w:tcPr>
            <w:tcW w:w="960" w:type="dxa"/>
            <w:shd w:val="clear" w:color="auto" w:fill="auto"/>
            <w:vAlign w:val="center"/>
          </w:tcPr>
          <w:p w14:paraId="75C0E351"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資本門</w:t>
            </w:r>
          </w:p>
        </w:tc>
        <w:tc>
          <w:tcPr>
            <w:tcW w:w="960" w:type="dxa"/>
            <w:shd w:val="clear" w:color="auto" w:fill="auto"/>
            <w:vAlign w:val="center"/>
          </w:tcPr>
          <w:p w14:paraId="03DD9EFA"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小</w:t>
            </w:r>
            <w:r w:rsidRPr="006D44EE">
              <w:rPr>
                <w:rFonts w:ascii="標楷體" w:eastAsia="標楷體" w:hAnsi="標楷體" w:cs="標楷體"/>
              </w:rPr>
              <w:t xml:space="preserve">  </w:t>
            </w:r>
            <w:r w:rsidRPr="006D44EE">
              <w:rPr>
                <w:rFonts w:ascii="標楷體" w:eastAsia="標楷體" w:hAnsi="標楷體" w:cs="標楷體" w:hint="eastAsia"/>
              </w:rPr>
              <w:t>計</w:t>
            </w:r>
          </w:p>
        </w:tc>
        <w:tc>
          <w:tcPr>
            <w:tcW w:w="960" w:type="dxa"/>
            <w:vMerge/>
            <w:shd w:val="clear" w:color="auto" w:fill="FFFFCC"/>
            <w:vAlign w:val="center"/>
          </w:tcPr>
          <w:p w14:paraId="68289CBB" w14:textId="77777777" w:rsidR="007F794B" w:rsidRPr="006D44EE" w:rsidRDefault="007F794B" w:rsidP="007F794B">
            <w:pPr>
              <w:snapToGrid w:val="0"/>
              <w:jc w:val="center"/>
              <w:rPr>
                <w:rFonts w:ascii="標楷體" w:eastAsia="標楷體" w:hAnsi="標楷體"/>
              </w:rPr>
            </w:pPr>
          </w:p>
        </w:tc>
        <w:tc>
          <w:tcPr>
            <w:tcW w:w="960" w:type="dxa"/>
            <w:vMerge/>
            <w:shd w:val="clear" w:color="auto" w:fill="FFFFCC"/>
            <w:vAlign w:val="center"/>
          </w:tcPr>
          <w:p w14:paraId="7911AFCF" w14:textId="77777777" w:rsidR="007F794B" w:rsidRPr="006D44EE" w:rsidRDefault="007F794B" w:rsidP="007F794B">
            <w:pPr>
              <w:snapToGrid w:val="0"/>
              <w:jc w:val="center"/>
              <w:rPr>
                <w:rFonts w:ascii="標楷體" w:eastAsia="標楷體" w:hAnsi="標楷體"/>
              </w:rPr>
            </w:pPr>
          </w:p>
        </w:tc>
        <w:tc>
          <w:tcPr>
            <w:tcW w:w="840" w:type="dxa"/>
            <w:vMerge/>
            <w:shd w:val="clear" w:color="auto" w:fill="FFFFCC"/>
            <w:vAlign w:val="center"/>
          </w:tcPr>
          <w:p w14:paraId="36929E66" w14:textId="77777777" w:rsidR="007F794B" w:rsidRPr="006D44EE" w:rsidRDefault="007F794B" w:rsidP="007F794B">
            <w:pPr>
              <w:snapToGrid w:val="0"/>
              <w:jc w:val="center"/>
              <w:rPr>
                <w:rFonts w:ascii="標楷體" w:eastAsia="標楷體" w:hAnsi="標楷體"/>
              </w:rPr>
            </w:pPr>
          </w:p>
        </w:tc>
        <w:tc>
          <w:tcPr>
            <w:tcW w:w="1061" w:type="dxa"/>
            <w:vMerge/>
            <w:vAlign w:val="center"/>
          </w:tcPr>
          <w:p w14:paraId="31D36ED2" w14:textId="77777777" w:rsidR="007F794B" w:rsidRPr="006D44EE" w:rsidRDefault="007F794B" w:rsidP="007F794B">
            <w:pPr>
              <w:snapToGrid w:val="0"/>
              <w:jc w:val="center"/>
              <w:rPr>
                <w:rFonts w:ascii="標楷體" w:eastAsia="標楷體" w:hAnsi="標楷體"/>
              </w:rPr>
            </w:pPr>
          </w:p>
        </w:tc>
        <w:bookmarkStart w:id="92" w:name="EBUG"/>
        <w:bookmarkEnd w:id="92"/>
      </w:tr>
      <w:tr w:rsidR="007F794B" w:rsidRPr="006D44EE" w14:paraId="6E7D46ED" w14:textId="77777777" w:rsidTr="007F794B">
        <w:trPr>
          <w:trHeight w:val="283"/>
          <w:jc w:val="center"/>
        </w:trPr>
        <w:tc>
          <w:tcPr>
            <w:tcW w:w="739" w:type="dxa"/>
          </w:tcPr>
          <w:p w14:paraId="551F27B9" w14:textId="77777777" w:rsidR="007F794B" w:rsidRPr="006D44EE" w:rsidRDefault="007F794B" w:rsidP="007F794B">
            <w:pPr>
              <w:snapToGrid w:val="0"/>
              <w:jc w:val="center"/>
              <w:rPr>
                <w:rFonts w:ascii="標楷體" w:eastAsia="標楷體" w:hAnsi="標楷體" w:cs="標楷體" w:hint="eastAsia"/>
              </w:rPr>
            </w:pPr>
          </w:p>
        </w:tc>
        <w:tc>
          <w:tcPr>
            <w:tcW w:w="1689" w:type="dxa"/>
          </w:tcPr>
          <w:p w14:paraId="2743C983" w14:textId="77777777" w:rsidR="007F794B" w:rsidRPr="006D44EE" w:rsidRDefault="007F794B" w:rsidP="007F794B">
            <w:pPr>
              <w:snapToGrid w:val="0"/>
              <w:jc w:val="center"/>
              <w:rPr>
                <w:rFonts w:ascii="標楷體" w:eastAsia="標楷體" w:hAnsi="標楷體" w:cs="標楷體" w:hint="eastAsia"/>
              </w:rPr>
            </w:pPr>
          </w:p>
        </w:tc>
        <w:tc>
          <w:tcPr>
            <w:tcW w:w="960" w:type="dxa"/>
            <w:shd w:val="clear" w:color="auto" w:fill="auto"/>
          </w:tcPr>
          <w:p w14:paraId="6E96703E" w14:textId="77777777" w:rsidR="007F794B" w:rsidRPr="006D44EE" w:rsidRDefault="007F794B" w:rsidP="007F794B">
            <w:pPr>
              <w:snapToGrid w:val="0"/>
              <w:jc w:val="right"/>
              <w:rPr>
                <w:rFonts w:ascii="標楷體" w:eastAsia="標楷體" w:hAnsi="標楷體"/>
              </w:rPr>
            </w:pPr>
          </w:p>
        </w:tc>
        <w:tc>
          <w:tcPr>
            <w:tcW w:w="960" w:type="dxa"/>
            <w:shd w:val="clear" w:color="auto" w:fill="auto"/>
          </w:tcPr>
          <w:p w14:paraId="1C5CE992" w14:textId="77777777" w:rsidR="007F794B" w:rsidRPr="006D44EE" w:rsidRDefault="007F794B" w:rsidP="007F794B">
            <w:pPr>
              <w:snapToGrid w:val="0"/>
              <w:jc w:val="right"/>
              <w:rPr>
                <w:rFonts w:ascii="標楷體" w:eastAsia="標楷體" w:hAnsi="標楷體"/>
              </w:rPr>
            </w:pPr>
          </w:p>
        </w:tc>
        <w:tc>
          <w:tcPr>
            <w:tcW w:w="960" w:type="dxa"/>
            <w:shd w:val="clear" w:color="auto" w:fill="auto"/>
          </w:tcPr>
          <w:p w14:paraId="33794102" w14:textId="77777777" w:rsidR="007F794B" w:rsidRPr="006D44EE" w:rsidRDefault="007F794B" w:rsidP="007F794B">
            <w:pPr>
              <w:snapToGrid w:val="0"/>
              <w:jc w:val="right"/>
              <w:rPr>
                <w:rFonts w:ascii="標楷體" w:eastAsia="標楷體" w:hAnsi="標楷體"/>
              </w:rPr>
            </w:pPr>
          </w:p>
        </w:tc>
        <w:tc>
          <w:tcPr>
            <w:tcW w:w="960" w:type="dxa"/>
          </w:tcPr>
          <w:p w14:paraId="4DBFC1B1" w14:textId="77777777" w:rsidR="007F794B" w:rsidRPr="006D44EE" w:rsidRDefault="007F794B" w:rsidP="007F794B">
            <w:pPr>
              <w:snapToGrid w:val="0"/>
              <w:jc w:val="right"/>
              <w:rPr>
                <w:rFonts w:ascii="標楷體" w:eastAsia="標楷體" w:hAnsi="標楷體"/>
              </w:rPr>
            </w:pPr>
          </w:p>
        </w:tc>
        <w:tc>
          <w:tcPr>
            <w:tcW w:w="960" w:type="dxa"/>
          </w:tcPr>
          <w:p w14:paraId="50768695" w14:textId="77777777" w:rsidR="007F794B" w:rsidRPr="006D44EE" w:rsidRDefault="007F794B" w:rsidP="007F794B">
            <w:pPr>
              <w:snapToGrid w:val="0"/>
              <w:rPr>
                <w:rFonts w:ascii="標楷體" w:eastAsia="標楷體" w:hAnsi="標楷體"/>
              </w:rPr>
            </w:pPr>
          </w:p>
        </w:tc>
        <w:tc>
          <w:tcPr>
            <w:tcW w:w="840" w:type="dxa"/>
          </w:tcPr>
          <w:p w14:paraId="6E15CF74" w14:textId="77777777" w:rsidR="007F794B" w:rsidRPr="006D44EE" w:rsidRDefault="007F794B" w:rsidP="007F794B">
            <w:pPr>
              <w:snapToGrid w:val="0"/>
              <w:jc w:val="right"/>
              <w:rPr>
                <w:rFonts w:ascii="標楷體" w:eastAsia="標楷體" w:hAnsi="標楷體"/>
              </w:rPr>
            </w:pPr>
          </w:p>
        </w:tc>
        <w:tc>
          <w:tcPr>
            <w:tcW w:w="1061" w:type="dxa"/>
          </w:tcPr>
          <w:p w14:paraId="55C4805D" w14:textId="77777777" w:rsidR="007F794B" w:rsidRPr="006D44EE" w:rsidRDefault="007F794B" w:rsidP="007F794B">
            <w:pPr>
              <w:snapToGrid w:val="0"/>
              <w:rPr>
                <w:rFonts w:ascii="標楷體" w:eastAsia="標楷體" w:hAnsi="標楷體"/>
              </w:rPr>
            </w:pPr>
          </w:p>
        </w:tc>
      </w:tr>
      <w:tr w:rsidR="007F794B" w:rsidRPr="006D44EE" w14:paraId="1218E089" w14:textId="77777777" w:rsidTr="007F794B">
        <w:trPr>
          <w:trHeight w:val="283"/>
          <w:jc w:val="center"/>
        </w:trPr>
        <w:tc>
          <w:tcPr>
            <w:tcW w:w="2428" w:type="dxa"/>
            <w:gridSpan w:val="2"/>
          </w:tcPr>
          <w:p w14:paraId="5716D574"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合</w:t>
            </w:r>
            <w:r w:rsidRPr="006D44EE">
              <w:rPr>
                <w:rFonts w:ascii="標楷體" w:eastAsia="標楷體" w:hAnsi="標楷體" w:cs="標楷體"/>
              </w:rPr>
              <w:t xml:space="preserve">        </w:t>
            </w:r>
            <w:r w:rsidRPr="006D44EE">
              <w:rPr>
                <w:rFonts w:ascii="標楷體" w:eastAsia="標楷體" w:hAnsi="標楷體" w:cs="標楷體" w:hint="eastAsia"/>
              </w:rPr>
              <w:t>計</w:t>
            </w:r>
          </w:p>
        </w:tc>
        <w:tc>
          <w:tcPr>
            <w:tcW w:w="960" w:type="dxa"/>
          </w:tcPr>
          <w:p w14:paraId="22079796" w14:textId="77777777" w:rsidR="007F794B" w:rsidRPr="006D44EE" w:rsidRDefault="007F794B" w:rsidP="007F794B">
            <w:pPr>
              <w:snapToGrid w:val="0"/>
              <w:jc w:val="right"/>
              <w:rPr>
                <w:rFonts w:ascii="標楷體" w:eastAsia="標楷體" w:hAnsi="標楷體"/>
              </w:rPr>
            </w:pPr>
            <w:bookmarkStart w:id="93" w:name="EJBG_CEN1"/>
            <w:bookmarkEnd w:id="93"/>
          </w:p>
        </w:tc>
        <w:tc>
          <w:tcPr>
            <w:tcW w:w="960" w:type="dxa"/>
          </w:tcPr>
          <w:p w14:paraId="184F242B" w14:textId="77777777" w:rsidR="007F794B" w:rsidRPr="006D44EE" w:rsidRDefault="007F794B" w:rsidP="007F794B">
            <w:pPr>
              <w:snapToGrid w:val="0"/>
              <w:jc w:val="right"/>
              <w:rPr>
                <w:rFonts w:ascii="標楷體" w:eastAsia="標楷體" w:hAnsi="標楷體"/>
              </w:rPr>
            </w:pPr>
            <w:bookmarkStart w:id="94" w:name="EJBG_CEN2"/>
            <w:bookmarkEnd w:id="94"/>
          </w:p>
        </w:tc>
        <w:tc>
          <w:tcPr>
            <w:tcW w:w="960" w:type="dxa"/>
          </w:tcPr>
          <w:p w14:paraId="2F2B54D2" w14:textId="77777777" w:rsidR="007F794B" w:rsidRPr="006D44EE" w:rsidRDefault="007F794B" w:rsidP="007F794B">
            <w:pPr>
              <w:snapToGrid w:val="0"/>
              <w:jc w:val="right"/>
              <w:rPr>
                <w:rFonts w:ascii="標楷體" w:eastAsia="標楷體" w:hAnsi="標楷體"/>
              </w:rPr>
            </w:pPr>
            <w:bookmarkStart w:id="95" w:name="EJBG_SUM"/>
            <w:bookmarkEnd w:id="95"/>
          </w:p>
        </w:tc>
        <w:tc>
          <w:tcPr>
            <w:tcW w:w="960" w:type="dxa"/>
          </w:tcPr>
          <w:p w14:paraId="2C61D5E8" w14:textId="77777777" w:rsidR="007F794B" w:rsidRPr="006D44EE" w:rsidRDefault="007F794B" w:rsidP="007F794B">
            <w:pPr>
              <w:snapToGrid w:val="0"/>
              <w:jc w:val="right"/>
              <w:rPr>
                <w:rFonts w:ascii="標楷體" w:eastAsia="標楷體" w:hAnsi="標楷體"/>
              </w:rPr>
            </w:pPr>
            <w:bookmarkStart w:id="96" w:name="EJBG_OTHR"/>
            <w:bookmarkEnd w:id="96"/>
          </w:p>
        </w:tc>
        <w:tc>
          <w:tcPr>
            <w:tcW w:w="960" w:type="dxa"/>
          </w:tcPr>
          <w:p w14:paraId="4057E20C" w14:textId="77777777" w:rsidR="007F794B" w:rsidRPr="006D44EE" w:rsidRDefault="007F794B" w:rsidP="007F794B">
            <w:pPr>
              <w:snapToGrid w:val="0"/>
              <w:rPr>
                <w:rFonts w:ascii="標楷體" w:eastAsia="標楷體" w:hAnsi="標楷體"/>
              </w:rPr>
            </w:pPr>
          </w:p>
        </w:tc>
        <w:tc>
          <w:tcPr>
            <w:tcW w:w="840" w:type="dxa"/>
          </w:tcPr>
          <w:p w14:paraId="0687CC1E" w14:textId="77777777" w:rsidR="007F794B" w:rsidRPr="006D44EE" w:rsidRDefault="007F794B" w:rsidP="007F794B">
            <w:pPr>
              <w:snapToGrid w:val="0"/>
              <w:jc w:val="right"/>
              <w:rPr>
                <w:rFonts w:ascii="標楷體" w:eastAsia="標楷體" w:hAnsi="標楷體"/>
              </w:rPr>
            </w:pPr>
            <w:bookmarkStart w:id="97" w:name="EJBG_TOTL"/>
            <w:bookmarkEnd w:id="97"/>
          </w:p>
        </w:tc>
        <w:tc>
          <w:tcPr>
            <w:tcW w:w="1061" w:type="dxa"/>
          </w:tcPr>
          <w:p w14:paraId="22AE41A3" w14:textId="77777777" w:rsidR="007F794B" w:rsidRPr="006D44EE" w:rsidRDefault="007F794B" w:rsidP="007F794B">
            <w:pPr>
              <w:snapToGrid w:val="0"/>
              <w:rPr>
                <w:rFonts w:ascii="標楷體" w:eastAsia="標楷體" w:hAnsi="標楷體"/>
              </w:rPr>
            </w:pPr>
          </w:p>
        </w:tc>
      </w:tr>
    </w:tbl>
    <w:p w14:paraId="5F6AA4D6" w14:textId="77777777" w:rsidR="007F794B" w:rsidRPr="006D44EE" w:rsidRDefault="007F794B" w:rsidP="00714F03">
      <w:pPr>
        <w:numPr>
          <w:ilvl w:val="0"/>
          <w:numId w:val="238"/>
        </w:numPr>
        <w:tabs>
          <w:tab w:val="left" w:pos="1134"/>
        </w:tabs>
        <w:autoSpaceDE w:val="0"/>
        <w:autoSpaceDN w:val="0"/>
        <w:spacing w:beforeLines="50" w:before="180" w:line="400" w:lineRule="exact"/>
        <w:ind w:left="1135" w:rightChars="-3" w:right="-7" w:hanging="851"/>
        <w:rPr>
          <w:rFonts w:eastAsia="標楷體" w:cs="Tahoma" w:hint="eastAsia"/>
          <w:b/>
          <w:kern w:val="0"/>
          <w:sz w:val="28"/>
        </w:rPr>
      </w:pPr>
      <w:r w:rsidRPr="006D44EE">
        <w:rPr>
          <w:rFonts w:eastAsia="標楷體" w:cs="細明體" w:hint="eastAsia"/>
          <w:b/>
          <w:kern w:val="0"/>
        </w:rPr>
        <w:t>備註</w:t>
      </w:r>
      <w:r w:rsidRPr="006D44EE">
        <w:rPr>
          <w:rFonts w:eastAsia="標楷體" w:cs="Tahoma" w:hint="eastAsia"/>
          <w:b/>
          <w:kern w:val="0"/>
        </w:rPr>
        <w:t>：</w:t>
      </w:r>
      <w:r w:rsidRPr="006D44EE">
        <w:rPr>
          <w:rFonts w:ascii="新細明體" w:hAnsi="新細明體" w:cs="細明體" w:hint="eastAsia"/>
          <w:kern w:val="0"/>
          <w:sz w:val="20"/>
        </w:rPr>
        <w:t>補充</w:t>
      </w:r>
      <w:r w:rsidRPr="006D44EE">
        <w:rPr>
          <w:rFonts w:ascii="新細明體" w:hAnsi="新細明體" w:cs="Tahoma" w:hint="eastAsia"/>
          <w:kern w:val="0"/>
          <w:sz w:val="20"/>
        </w:rPr>
        <w:t>書寫計畫書原有項目以外文字資料，以彰顯執行計畫之重要性或完整性 ，限2,000字以內。</w:t>
      </w:r>
    </w:p>
    <w:p w14:paraId="19428102" w14:textId="77777777" w:rsidR="007F794B" w:rsidRPr="006D44EE" w:rsidRDefault="007F794B" w:rsidP="00714F03">
      <w:pPr>
        <w:numPr>
          <w:ilvl w:val="0"/>
          <w:numId w:val="237"/>
        </w:numPr>
        <w:autoSpaceDE w:val="0"/>
        <w:autoSpaceDN w:val="0"/>
        <w:spacing w:beforeLines="50" w:before="180" w:afterLines="50" w:after="180" w:line="400" w:lineRule="exact"/>
        <w:ind w:rightChars="-3" w:right="-7"/>
        <w:rPr>
          <w:rFonts w:eastAsia="標楷體" w:cs="Tahoma" w:hint="eastAsia"/>
          <w:b/>
          <w:kern w:val="0"/>
          <w:sz w:val="28"/>
        </w:rPr>
      </w:pPr>
      <w:r w:rsidRPr="006D44EE">
        <w:rPr>
          <w:rFonts w:eastAsia="標楷體" w:cs="Tahoma" w:hint="eastAsia"/>
          <w:b/>
          <w:kern w:val="0"/>
          <w:sz w:val="28"/>
        </w:rPr>
        <w:t>相關附表</w:t>
      </w:r>
    </w:p>
    <w:p w14:paraId="275BE658" w14:textId="77777777" w:rsidR="007F794B" w:rsidRPr="006D44EE" w:rsidRDefault="007F794B" w:rsidP="00714F03">
      <w:pPr>
        <w:numPr>
          <w:ilvl w:val="0"/>
          <w:numId w:val="241"/>
        </w:numPr>
        <w:tabs>
          <w:tab w:val="left" w:pos="993"/>
        </w:tabs>
        <w:autoSpaceDE w:val="0"/>
        <w:autoSpaceDN w:val="0"/>
        <w:spacing w:beforeLines="50" w:before="180" w:afterLines="50" w:after="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人事費用明細表</w:t>
      </w:r>
      <w:r w:rsidRPr="006D44EE">
        <w:rPr>
          <w:rFonts w:eastAsia="標楷體" w:cs="Tahoma" w:hint="eastAsia"/>
          <w:kern w:val="0"/>
        </w:rPr>
        <w:t>：</w:t>
      </w:r>
      <w:r w:rsidRPr="006D44EE">
        <w:rPr>
          <w:rFonts w:ascii="新細明體" w:hAnsi="新細明體" w:cs="Tahoma" w:hint="eastAsia"/>
          <w:kern w:val="0"/>
          <w:sz w:val="20"/>
        </w:rPr>
        <w:t>彙總自項下細部計畫。另本會及所屬機關補助之科技計畫，自即日起，應迴避進用計畫主持人、共同主持人及協同主持人之配偶及三親等以內之血親、姻親為助理人員 （含專任助理、兼任助理及臨時工），但因計畫之特殊需要，必須約用計畫主持人、共同主持人及協同主持人之配偶及三親等以內之血親、姻親為助理人員時，計畫主持人應敘明擬約用人員與計畫主持人、共同主持人及協同主持人之關係及約用理由，如受補助機關為大專校院及行政機關，應循行政程序簽報該機關核准後始得約用；如受補助機關（構）為財團法人、團體及業者等，應函報補助機關核准後始得約用。計畫主持人、共同主持人及協同主持人如為「行政院及所屬各機關學校臨時人員進用及運用要點」第11點規定之機關長官或各級主管長官，請依該要點規定辦理。</w:t>
      </w:r>
    </w:p>
    <w:tbl>
      <w:tblPr>
        <w:tblW w:w="8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2823"/>
        <w:gridCol w:w="1417"/>
        <w:gridCol w:w="2268"/>
        <w:gridCol w:w="1418"/>
      </w:tblGrid>
      <w:tr w:rsidR="007F794B" w:rsidRPr="006D44EE" w14:paraId="2B6D752C" w14:textId="77777777" w:rsidTr="007F794B">
        <w:trPr>
          <w:trHeight w:val="283"/>
          <w:jc w:val="center"/>
        </w:trPr>
        <w:tc>
          <w:tcPr>
            <w:tcW w:w="729" w:type="dxa"/>
            <w:shd w:val="clear" w:color="auto" w:fill="auto"/>
            <w:vAlign w:val="center"/>
          </w:tcPr>
          <w:p w14:paraId="0BA095CA" w14:textId="77777777" w:rsidR="007F794B" w:rsidRPr="006D44EE" w:rsidRDefault="007F794B" w:rsidP="007F794B">
            <w:pPr>
              <w:snapToGrid w:val="0"/>
              <w:jc w:val="center"/>
              <w:rPr>
                <w:rFonts w:eastAsia="標楷體" w:cs="新細明體"/>
              </w:rPr>
            </w:pPr>
            <w:r w:rsidRPr="006D44EE">
              <w:rPr>
                <w:rFonts w:eastAsia="標楷體" w:hint="eastAsia"/>
              </w:rPr>
              <w:t>序號</w:t>
            </w:r>
          </w:p>
        </w:tc>
        <w:tc>
          <w:tcPr>
            <w:tcW w:w="2823" w:type="dxa"/>
            <w:shd w:val="clear" w:color="auto" w:fill="auto"/>
            <w:vAlign w:val="center"/>
          </w:tcPr>
          <w:p w14:paraId="2A9F155D" w14:textId="77777777" w:rsidR="007F794B" w:rsidRPr="006D44EE" w:rsidRDefault="007F794B" w:rsidP="007F794B">
            <w:pPr>
              <w:snapToGrid w:val="0"/>
              <w:jc w:val="center"/>
              <w:rPr>
                <w:rFonts w:eastAsia="標楷體" w:cs="新細明體"/>
              </w:rPr>
            </w:pPr>
            <w:r w:rsidRPr="006D44EE">
              <w:rPr>
                <w:rFonts w:eastAsia="標楷體" w:hint="eastAsia"/>
              </w:rPr>
              <w:t>細部計畫名稱</w:t>
            </w:r>
          </w:p>
        </w:tc>
        <w:tc>
          <w:tcPr>
            <w:tcW w:w="1417" w:type="dxa"/>
            <w:shd w:val="clear" w:color="auto" w:fill="auto"/>
            <w:vAlign w:val="center"/>
          </w:tcPr>
          <w:p w14:paraId="3403665B" w14:textId="77777777" w:rsidR="007F794B" w:rsidRPr="006D44EE" w:rsidRDefault="007F794B" w:rsidP="007F794B">
            <w:pPr>
              <w:snapToGrid w:val="0"/>
              <w:jc w:val="center"/>
              <w:rPr>
                <w:rFonts w:eastAsia="標楷體"/>
              </w:rPr>
            </w:pPr>
            <w:r w:rsidRPr="006D44EE">
              <w:rPr>
                <w:rFonts w:eastAsia="標楷體" w:hint="eastAsia"/>
              </w:rPr>
              <w:t>薪俸</w:t>
            </w:r>
            <w:r w:rsidRPr="006D44EE">
              <w:rPr>
                <w:rFonts w:eastAsia="標楷體" w:hint="eastAsia"/>
              </w:rPr>
              <w:t>(</w:t>
            </w:r>
            <w:r w:rsidRPr="006D44EE">
              <w:rPr>
                <w:rFonts w:eastAsia="標楷體" w:hint="eastAsia"/>
              </w:rPr>
              <w:t>元</w:t>
            </w:r>
            <w:r w:rsidRPr="006D44EE">
              <w:rPr>
                <w:rFonts w:eastAsia="標楷體" w:hint="eastAsia"/>
              </w:rPr>
              <w:t>)</w:t>
            </w:r>
          </w:p>
        </w:tc>
        <w:tc>
          <w:tcPr>
            <w:tcW w:w="2268" w:type="dxa"/>
            <w:shd w:val="clear" w:color="auto" w:fill="auto"/>
            <w:vAlign w:val="center"/>
          </w:tcPr>
          <w:p w14:paraId="017A752C" w14:textId="77777777" w:rsidR="007F794B" w:rsidRPr="006D44EE" w:rsidRDefault="007F794B" w:rsidP="007F794B">
            <w:pPr>
              <w:snapToGrid w:val="0"/>
              <w:jc w:val="center"/>
              <w:rPr>
                <w:rFonts w:eastAsia="標楷體" w:cs="新細明體"/>
              </w:rPr>
            </w:pPr>
            <w:r w:rsidRPr="006D44EE">
              <w:rPr>
                <w:rFonts w:ascii="標楷體" w:eastAsia="標楷體" w:hAnsi="標楷體" w:cs="標楷體" w:hint="eastAsia"/>
              </w:rPr>
              <w:t>研究主持人費</w:t>
            </w:r>
            <w:r w:rsidRPr="006D44EE">
              <w:rPr>
                <w:rFonts w:eastAsia="標楷體" w:hint="eastAsia"/>
              </w:rPr>
              <w:t>(</w:t>
            </w:r>
            <w:r w:rsidRPr="006D44EE">
              <w:rPr>
                <w:rFonts w:eastAsia="標楷體" w:hint="eastAsia"/>
              </w:rPr>
              <w:t>元</w:t>
            </w:r>
            <w:r w:rsidRPr="006D44EE">
              <w:rPr>
                <w:rFonts w:eastAsia="標楷體" w:hint="eastAsia"/>
              </w:rPr>
              <w:t>)</w:t>
            </w:r>
          </w:p>
        </w:tc>
        <w:tc>
          <w:tcPr>
            <w:tcW w:w="1418" w:type="dxa"/>
            <w:shd w:val="clear" w:color="auto" w:fill="auto"/>
            <w:vAlign w:val="center"/>
          </w:tcPr>
          <w:p w14:paraId="51EDD0BB" w14:textId="77777777" w:rsidR="007F794B" w:rsidRPr="006D44EE" w:rsidRDefault="007F794B" w:rsidP="007F794B">
            <w:pPr>
              <w:snapToGrid w:val="0"/>
              <w:jc w:val="center"/>
              <w:rPr>
                <w:rFonts w:eastAsia="標楷體" w:cs="新細明體"/>
              </w:rPr>
            </w:pPr>
            <w:r w:rsidRPr="006D44EE">
              <w:rPr>
                <w:rFonts w:eastAsia="標楷體" w:hint="eastAsia"/>
              </w:rPr>
              <w:t>總計</w:t>
            </w:r>
            <w:r w:rsidRPr="006D44EE">
              <w:rPr>
                <w:rFonts w:eastAsia="標楷體" w:hint="eastAsia"/>
              </w:rPr>
              <w:t>(</w:t>
            </w:r>
            <w:r w:rsidRPr="006D44EE">
              <w:rPr>
                <w:rFonts w:eastAsia="標楷體" w:hint="eastAsia"/>
              </w:rPr>
              <w:t>元</w:t>
            </w:r>
            <w:r w:rsidRPr="006D44EE">
              <w:rPr>
                <w:rFonts w:eastAsia="標楷體" w:hint="eastAsia"/>
              </w:rPr>
              <w:t>)</w:t>
            </w:r>
          </w:p>
        </w:tc>
      </w:tr>
      <w:tr w:rsidR="007F794B" w:rsidRPr="006D44EE" w14:paraId="149B328F" w14:textId="77777777" w:rsidTr="007F794B">
        <w:trPr>
          <w:trHeight w:val="283"/>
          <w:jc w:val="center"/>
        </w:trPr>
        <w:tc>
          <w:tcPr>
            <w:tcW w:w="729" w:type="dxa"/>
            <w:shd w:val="clear" w:color="auto" w:fill="auto"/>
            <w:vAlign w:val="center"/>
          </w:tcPr>
          <w:p w14:paraId="2134D2C2" w14:textId="77777777" w:rsidR="007F794B" w:rsidRPr="006D44EE" w:rsidRDefault="007F794B" w:rsidP="007F794B">
            <w:pPr>
              <w:snapToGrid w:val="0"/>
              <w:jc w:val="center"/>
              <w:rPr>
                <w:rFonts w:eastAsia="標楷體" w:hint="eastAsia"/>
              </w:rPr>
            </w:pPr>
          </w:p>
        </w:tc>
        <w:tc>
          <w:tcPr>
            <w:tcW w:w="2823" w:type="dxa"/>
            <w:shd w:val="clear" w:color="auto" w:fill="auto"/>
            <w:vAlign w:val="center"/>
          </w:tcPr>
          <w:p w14:paraId="028611AE" w14:textId="77777777" w:rsidR="007F794B" w:rsidRPr="006D44EE" w:rsidRDefault="007F794B" w:rsidP="007F794B">
            <w:pPr>
              <w:snapToGrid w:val="0"/>
              <w:jc w:val="center"/>
              <w:rPr>
                <w:rFonts w:eastAsia="標楷體" w:hint="eastAsia"/>
              </w:rPr>
            </w:pPr>
          </w:p>
        </w:tc>
        <w:tc>
          <w:tcPr>
            <w:tcW w:w="1417" w:type="dxa"/>
            <w:shd w:val="clear" w:color="auto" w:fill="auto"/>
            <w:vAlign w:val="center"/>
          </w:tcPr>
          <w:p w14:paraId="6C60F256" w14:textId="77777777" w:rsidR="007F794B" w:rsidRPr="006D44EE" w:rsidRDefault="007F794B" w:rsidP="007F794B">
            <w:pPr>
              <w:snapToGrid w:val="0"/>
              <w:jc w:val="center"/>
              <w:rPr>
                <w:rFonts w:eastAsia="標楷體" w:hint="eastAsia"/>
              </w:rPr>
            </w:pPr>
          </w:p>
        </w:tc>
        <w:tc>
          <w:tcPr>
            <w:tcW w:w="2268" w:type="dxa"/>
            <w:shd w:val="clear" w:color="auto" w:fill="auto"/>
            <w:vAlign w:val="center"/>
          </w:tcPr>
          <w:p w14:paraId="5E3DBAF0" w14:textId="77777777" w:rsidR="007F794B" w:rsidRPr="006D44EE" w:rsidRDefault="007F794B" w:rsidP="007F794B">
            <w:pPr>
              <w:snapToGrid w:val="0"/>
              <w:jc w:val="center"/>
              <w:rPr>
                <w:rFonts w:ascii="標楷體" w:eastAsia="標楷體" w:hAnsi="標楷體" w:cs="標楷體" w:hint="eastAsia"/>
              </w:rPr>
            </w:pPr>
          </w:p>
        </w:tc>
        <w:tc>
          <w:tcPr>
            <w:tcW w:w="1418" w:type="dxa"/>
            <w:shd w:val="clear" w:color="auto" w:fill="auto"/>
            <w:vAlign w:val="center"/>
          </w:tcPr>
          <w:p w14:paraId="0139771D" w14:textId="77777777" w:rsidR="007F794B" w:rsidRPr="006D44EE" w:rsidRDefault="007F794B" w:rsidP="007F794B">
            <w:pPr>
              <w:snapToGrid w:val="0"/>
              <w:jc w:val="center"/>
              <w:rPr>
                <w:rFonts w:eastAsia="標楷體" w:hint="eastAsia"/>
              </w:rPr>
            </w:pPr>
          </w:p>
        </w:tc>
      </w:tr>
      <w:tr w:rsidR="007F794B" w:rsidRPr="006D44EE" w14:paraId="598D3093" w14:textId="77777777" w:rsidTr="007F794B">
        <w:trPr>
          <w:trHeight w:val="283"/>
          <w:jc w:val="center"/>
        </w:trPr>
        <w:tc>
          <w:tcPr>
            <w:tcW w:w="729" w:type="dxa"/>
            <w:shd w:val="clear" w:color="auto" w:fill="auto"/>
            <w:vAlign w:val="center"/>
          </w:tcPr>
          <w:p w14:paraId="20EF5312" w14:textId="77777777" w:rsidR="007F794B" w:rsidRPr="006D44EE" w:rsidRDefault="007F794B" w:rsidP="007F794B">
            <w:pPr>
              <w:snapToGrid w:val="0"/>
              <w:jc w:val="center"/>
              <w:rPr>
                <w:rFonts w:eastAsia="標楷體" w:hint="eastAsia"/>
              </w:rPr>
            </w:pPr>
          </w:p>
        </w:tc>
        <w:tc>
          <w:tcPr>
            <w:tcW w:w="2823" w:type="dxa"/>
            <w:shd w:val="clear" w:color="auto" w:fill="auto"/>
            <w:vAlign w:val="center"/>
          </w:tcPr>
          <w:p w14:paraId="1852A495" w14:textId="77777777" w:rsidR="007F794B" w:rsidRPr="006D44EE" w:rsidRDefault="007F794B" w:rsidP="007F794B">
            <w:pPr>
              <w:snapToGrid w:val="0"/>
              <w:jc w:val="center"/>
              <w:rPr>
                <w:rFonts w:eastAsia="標楷體" w:hint="eastAsia"/>
              </w:rPr>
            </w:pPr>
          </w:p>
        </w:tc>
        <w:tc>
          <w:tcPr>
            <w:tcW w:w="1417" w:type="dxa"/>
            <w:shd w:val="clear" w:color="auto" w:fill="auto"/>
            <w:vAlign w:val="center"/>
          </w:tcPr>
          <w:p w14:paraId="3580AB74" w14:textId="77777777" w:rsidR="007F794B" w:rsidRPr="006D44EE" w:rsidRDefault="007F794B" w:rsidP="007F794B">
            <w:pPr>
              <w:snapToGrid w:val="0"/>
              <w:jc w:val="center"/>
              <w:rPr>
                <w:rFonts w:eastAsia="標楷體" w:hint="eastAsia"/>
              </w:rPr>
            </w:pPr>
          </w:p>
        </w:tc>
        <w:tc>
          <w:tcPr>
            <w:tcW w:w="2268" w:type="dxa"/>
            <w:shd w:val="clear" w:color="auto" w:fill="auto"/>
            <w:vAlign w:val="center"/>
          </w:tcPr>
          <w:p w14:paraId="243E4FA1" w14:textId="77777777" w:rsidR="007F794B" w:rsidRPr="006D44EE" w:rsidRDefault="007F794B" w:rsidP="007F794B">
            <w:pPr>
              <w:snapToGrid w:val="0"/>
              <w:jc w:val="center"/>
              <w:rPr>
                <w:rFonts w:ascii="標楷體" w:eastAsia="標楷體" w:hAnsi="標楷體" w:cs="標楷體" w:hint="eastAsia"/>
              </w:rPr>
            </w:pPr>
          </w:p>
        </w:tc>
        <w:tc>
          <w:tcPr>
            <w:tcW w:w="1418" w:type="dxa"/>
            <w:shd w:val="clear" w:color="auto" w:fill="auto"/>
            <w:vAlign w:val="center"/>
          </w:tcPr>
          <w:p w14:paraId="0581A46A" w14:textId="77777777" w:rsidR="007F794B" w:rsidRPr="006D44EE" w:rsidRDefault="007F794B" w:rsidP="007F794B">
            <w:pPr>
              <w:snapToGrid w:val="0"/>
              <w:jc w:val="center"/>
              <w:rPr>
                <w:rFonts w:eastAsia="標楷體" w:hint="eastAsia"/>
              </w:rPr>
            </w:pPr>
          </w:p>
        </w:tc>
      </w:tr>
    </w:tbl>
    <w:p w14:paraId="188D6ED7" w14:textId="77777777" w:rsidR="007F794B" w:rsidRPr="006D44EE" w:rsidRDefault="007F794B" w:rsidP="00714F03">
      <w:pPr>
        <w:numPr>
          <w:ilvl w:val="0"/>
          <w:numId w:val="241"/>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參與計畫人力資料表</w:t>
      </w:r>
      <w:r w:rsidRPr="006D44EE">
        <w:rPr>
          <w:rFonts w:ascii="新細明體" w:hAnsi="新細明體" w:cs="細明體" w:hint="eastAsia"/>
          <w:b/>
          <w:kern w:val="0"/>
        </w:rPr>
        <w:t>：</w:t>
      </w:r>
      <w:r w:rsidRPr="006D44EE">
        <w:rPr>
          <w:rFonts w:eastAsia="標楷體" w:cs="Tahoma" w:hint="eastAsia"/>
          <w:kern w:val="0"/>
        </w:rPr>
        <w:t>：</w:t>
      </w:r>
      <w:r w:rsidRPr="006D44EE">
        <w:rPr>
          <w:rFonts w:ascii="新細明體" w:hAnsi="新細明體" w:cs="Tahoma" w:hint="eastAsia"/>
          <w:kern w:val="0"/>
          <w:sz w:val="20"/>
        </w:rPr>
        <w:t>彙總自項下細部計畫</w:t>
      </w:r>
    </w:p>
    <w:tbl>
      <w:tblPr>
        <w:tblW w:w="8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1417"/>
        <w:gridCol w:w="851"/>
        <w:gridCol w:w="1039"/>
        <w:gridCol w:w="1039"/>
        <w:gridCol w:w="1040"/>
        <w:gridCol w:w="1325"/>
        <w:gridCol w:w="1326"/>
      </w:tblGrid>
      <w:tr w:rsidR="007F794B" w:rsidRPr="006D44EE" w14:paraId="18D68D00" w14:textId="77777777" w:rsidTr="007F794B">
        <w:trPr>
          <w:jc w:val="center"/>
        </w:trPr>
        <w:tc>
          <w:tcPr>
            <w:tcW w:w="669" w:type="dxa"/>
            <w:shd w:val="clear" w:color="auto" w:fill="auto"/>
            <w:vAlign w:val="center"/>
          </w:tcPr>
          <w:p w14:paraId="04E1F61E" w14:textId="77777777" w:rsidR="007F794B" w:rsidRPr="006D44EE" w:rsidRDefault="007F794B" w:rsidP="007F794B">
            <w:pPr>
              <w:snapToGrid w:val="0"/>
              <w:jc w:val="center"/>
              <w:rPr>
                <w:rFonts w:eastAsia="標楷體" w:cs="新細明體" w:hint="eastAsia"/>
                <w:sz w:val="20"/>
              </w:rPr>
            </w:pPr>
            <w:r w:rsidRPr="006D44EE">
              <w:rPr>
                <w:rFonts w:eastAsia="標楷體" w:cs="新細明體" w:hint="eastAsia"/>
                <w:sz w:val="20"/>
              </w:rPr>
              <w:t>細部計畫序號</w:t>
            </w:r>
          </w:p>
        </w:tc>
        <w:tc>
          <w:tcPr>
            <w:tcW w:w="1417" w:type="dxa"/>
            <w:shd w:val="clear" w:color="auto" w:fill="auto"/>
            <w:vAlign w:val="center"/>
          </w:tcPr>
          <w:p w14:paraId="6BAB7F5D" w14:textId="77777777" w:rsidR="007F794B" w:rsidRPr="006D44EE" w:rsidRDefault="007F794B" w:rsidP="007F794B">
            <w:pPr>
              <w:snapToGrid w:val="0"/>
              <w:jc w:val="center"/>
              <w:rPr>
                <w:rFonts w:eastAsia="標楷體"/>
                <w:sz w:val="20"/>
              </w:rPr>
            </w:pPr>
            <w:r w:rsidRPr="006D44EE">
              <w:rPr>
                <w:rFonts w:eastAsia="標楷體"/>
                <w:sz w:val="20"/>
              </w:rPr>
              <w:t>姓名</w:t>
            </w:r>
          </w:p>
        </w:tc>
        <w:tc>
          <w:tcPr>
            <w:tcW w:w="851" w:type="dxa"/>
            <w:shd w:val="clear" w:color="auto" w:fill="auto"/>
            <w:vAlign w:val="center"/>
          </w:tcPr>
          <w:p w14:paraId="2D4201E8" w14:textId="77777777" w:rsidR="007F794B" w:rsidRPr="006D44EE" w:rsidRDefault="007F794B" w:rsidP="007F794B">
            <w:pPr>
              <w:snapToGrid w:val="0"/>
              <w:jc w:val="center"/>
              <w:rPr>
                <w:rFonts w:eastAsia="標楷體"/>
                <w:sz w:val="20"/>
              </w:rPr>
            </w:pPr>
            <w:r w:rsidRPr="006D44EE">
              <w:rPr>
                <w:rFonts w:eastAsia="標楷體"/>
                <w:sz w:val="20"/>
              </w:rPr>
              <w:t>出生年民國</w:t>
            </w:r>
          </w:p>
        </w:tc>
        <w:tc>
          <w:tcPr>
            <w:tcW w:w="1039" w:type="dxa"/>
            <w:shd w:val="clear" w:color="auto" w:fill="auto"/>
            <w:vAlign w:val="center"/>
          </w:tcPr>
          <w:p w14:paraId="584FE324" w14:textId="77777777" w:rsidR="007F794B" w:rsidRPr="006D44EE" w:rsidRDefault="007F794B" w:rsidP="007F794B">
            <w:pPr>
              <w:snapToGrid w:val="0"/>
              <w:jc w:val="center"/>
              <w:rPr>
                <w:rFonts w:eastAsia="標楷體" w:cs="新細明體"/>
                <w:sz w:val="20"/>
              </w:rPr>
            </w:pPr>
            <w:r w:rsidRPr="006D44EE">
              <w:rPr>
                <w:rFonts w:eastAsia="標楷體"/>
                <w:sz w:val="20"/>
              </w:rPr>
              <w:t>專長領域</w:t>
            </w:r>
          </w:p>
        </w:tc>
        <w:tc>
          <w:tcPr>
            <w:tcW w:w="1039" w:type="dxa"/>
            <w:shd w:val="clear" w:color="auto" w:fill="auto"/>
            <w:vAlign w:val="center"/>
          </w:tcPr>
          <w:p w14:paraId="0BC9CF52" w14:textId="77777777" w:rsidR="007F794B" w:rsidRPr="006D44EE" w:rsidRDefault="007F794B" w:rsidP="007F794B">
            <w:pPr>
              <w:snapToGrid w:val="0"/>
              <w:jc w:val="center"/>
              <w:rPr>
                <w:rFonts w:eastAsia="標楷體" w:cs="新細明體"/>
                <w:sz w:val="20"/>
              </w:rPr>
            </w:pPr>
            <w:r w:rsidRPr="006D44EE">
              <w:rPr>
                <w:rFonts w:eastAsia="標楷體"/>
                <w:sz w:val="20"/>
              </w:rPr>
              <w:t>職級</w:t>
            </w:r>
          </w:p>
        </w:tc>
        <w:tc>
          <w:tcPr>
            <w:tcW w:w="1040" w:type="dxa"/>
            <w:shd w:val="clear" w:color="auto" w:fill="auto"/>
            <w:vAlign w:val="center"/>
          </w:tcPr>
          <w:p w14:paraId="58233E33" w14:textId="77777777" w:rsidR="007F794B" w:rsidRPr="006D44EE" w:rsidRDefault="007F794B" w:rsidP="007F794B">
            <w:pPr>
              <w:snapToGrid w:val="0"/>
              <w:jc w:val="center"/>
              <w:rPr>
                <w:rFonts w:eastAsia="標楷體"/>
                <w:sz w:val="20"/>
              </w:rPr>
            </w:pPr>
            <w:r w:rsidRPr="006D44EE">
              <w:rPr>
                <w:rFonts w:eastAsia="標楷體"/>
                <w:sz w:val="20"/>
              </w:rPr>
              <w:t>學歷</w:t>
            </w:r>
          </w:p>
        </w:tc>
        <w:tc>
          <w:tcPr>
            <w:tcW w:w="1325" w:type="dxa"/>
            <w:shd w:val="clear" w:color="auto" w:fill="auto"/>
            <w:vAlign w:val="center"/>
          </w:tcPr>
          <w:p w14:paraId="5B161A52" w14:textId="77777777" w:rsidR="007F794B" w:rsidRPr="006D44EE" w:rsidRDefault="007F794B" w:rsidP="007F794B">
            <w:pPr>
              <w:snapToGrid w:val="0"/>
              <w:jc w:val="center"/>
              <w:rPr>
                <w:rFonts w:eastAsia="標楷體" w:hint="eastAsia"/>
                <w:sz w:val="20"/>
              </w:rPr>
            </w:pPr>
            <w:r w:rsidRPr="006D44EE">
              <w:rPr>
                <w:rFonts w:eastAsia="標楷體"/>
                <w:sz w:val="20"/>
              </w:rPr>
              <w:t>參與人月</w:t>
            </w:r>
          </w:p>
          <w:p w14:paraId="79FC95ED" w14:textId="77777777" w:rsidR="007F794B" w:rsidRPr="006D44EE" w:rsidRDefault="007F794B" w:rsidP="007F794B">
            <w:pPr>
              <w:snapToGrid w:val="0"/>
              <w:jc w:val="center"/>
              <w:rPr>
                <w:rFonts w:eastAsia="標楷體" w:cs="新細明體"/>
                <w:sz w:val="20"/>
              </w:rPr>
            </w:pPr>
            <w:r w:rsidRPr="006D44EE">
              <w:rPr>
                <w:rFonts w:eastAsia="標楷體" w:hint="eastAsia"/>
                <w:sz w:val="20"/>
              </w:rPr>
              <w:t>(</w:t>
            </w:r>
            <w:r w:rsidRPr="006D44EE">
              <w:rPr>
                <w:rFonts w:eastAsia="標楷體" w:hint="eastAsia"/>
                <w:sz w:val="20"/>
              </w:rPr>
              <w:t>人</w:t>
            </w:r>
            <w:r w:rsidRPr="006D44EE">
              <w:rPr>
                <w:rFonts w:eastAsia="標楷體" w:hint="eastAsia"/>
                <w:sz w:val="20"/>
              </w:rPr>
              <w:t>/</w:t>
            </w:r>
            <w:r w:rsidRPr="006D44EE">
              <w:rPr>
                <w:rFonts w:eastAsia="標楷體" w:hint="eastAsia"/>
                <w:sz w:val="20"/>
              </w:rPr>
              <w:t>月</w:t>
            </w:r>
            <w:r w:rsidRPr="006D44EE">
              <w:rPr>
                <w:rFonts w:eastAsia="標楷體" w:hint="eastAsia"/>
                <w:sz w:val="20"/>
              </w:rPr>
              <w:t>)</w:t>
            </w:r>
          </w:p>
        </w:tc>
        <w:tc>
          <w:tcPr>
            <w:tcW w:w="1326" w:type="dxa"/>
            <w:shd w:val="clear" w:color="auto" w:fill="auto"/>
            <w:vAlign w:val="center"/>
          </w:tcPr>
          <w:p w14:paraId="6A1092A4" w14:textId="77777777" w:rsidR="007F794B" w:rsidRPr="006D44EE" w:rsidRDefault="007F794B" w:rsidP="007F794B">
            <w:pPr>
              <w:snapToGrid w:val="0"/>
              <w:jc w:val="center"/>
              <w:rPr>
                <w:rFonts w:eastAsia="標楷體"/>
                <w:sz w:val="20"/>
              </w:rPr>
            </w:pPr>
            <w:r w:rsidRPr="006D44EE">
              <w:rPr>
                <w:rFonts w:eastAsia="標楷體"/>
                <w:sz w:val="20"/>
              </w:rPr>
              <w:t>參與性質</w:t>
            </w:r>
          </w:p>
        </w:tc>
      </w:tr>
      <w:tr w:rsidR="007F794B" w:rsidRPr="006D44EE" w14:paraId="455837E7" w14:textId="77777777" w:rsidTr="007F794B">
        <w:trPr>
          <w:trHeight w:val="283"/>
          <w:jc w:val="center"/>
        </w:trPr>
        <w:tc>
          <w:tcPr>
            <w:tcW w:w="669" w:type="dxa"/>
            <w:vAlign w:val="center"/>
          </w:tcPr>
          <w:p w14:paraId="79EBF04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417" w:type="dxa"/>
            <w:vAlign w:val="center"/>
          </w:tcPr>
          <w:p w14:paraId="6B6E6F6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851" w:type="dxa"/>
            <w:shd w:val="clear" w:color="auto" w:fill="auto"/>
            <w:vAlign w:val="center"/>
          </w:tcPr>
          <w:p w14:paraId="06B4632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514D044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12A9A5E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40" w:type="dxa"/>
            <w:vAlign w:val="center"/>
          </w:tcPr>
          <w:p w14:paraId="114D884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5" w:type="dxa"/>
            <w:shd w:val="clear" w:color="auto" w:fill="auto"/>
            <w:vAlign w:val="center"/>
          </w:tcPr>
          <w:p w14:paraId="6671AF9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6" w:type="dxa"/>
            <w:shd w:val="clear" w:color="auto" w:fill="auto"/>
            <w:vAlign w:val="center"/>
          </w:tcPr>
          <w:p w14:paraId="326AC6C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r>
      <w:tr w:rsidR="007F794B" w:rsidRPr="006D44EE" w14:paraId="518BF44B" w14:textId="77777777" w:rsidTr="007F794B">
        <w:trPr>
          <w:trHeight w:val="283"/>
          <w:jc w:val="center"/>
        </w:trPr>
        <w:tc>
          <w:tcPr>
            <w:tcW w:w="669" w:type="dxa"/>
            <w:vAlign w:val="center"/>
          </w:tcPr>
          <w:p w14:paraId="6465659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417" w:type="dxa"/>
            <w:vAlign w:val="center"/>
          </w:tcPr>
          <w:p w14:paraId="20F664E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851" w:type="dxa"/>
            <w:shd w:val="clear" w:color="auto" w:fill="auto"/>
            <w:vAlign w:val="center"/>
          </w:tcPr>
          <w:p w14:paraId="278A147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773EE5B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42FEFC2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40" w:type="dxa"/>
            <w:vAlign w:val="center"/>
          </w:tcPr>
          <w:p w14:paraId="4B1BAB2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5" w:type="dxa"/>
            <w:shd w:val="clear" w:color="auto" w:fill="auto"/>
            <w:vAlign w:val="center"/>
          </w:tcPr>
          <w:p w14:paraId="7F81A1E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6" w:type="dxa"/>
            <w:shd w:val="clear" w:color="auto" w:fill="auto"/>
            <w:vAlign w:val="center"/>
          </w:tcPr>
          <w:p w14:paraId="2B2BFCB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r>
    </w:tbl>
    <w:p w14:paraId="0127B0F9" w14:textId="77777777" w:rsidR="007F794B" w:rsidRPr="006D44EE" w:rsidRDefault="007F794B" w:rsidP="00714F03">
      <w:pPr>
        <w:numPr>
          <w:ilvl w:val="0"/>
          <w:numId w:val="71"/>
        </w:numPr>
        <w:tabs>
          <w:tab w:val="left" w:pos="284"/>
        </w:tabs>
        <w:autoSpaceDE w:val="0"/>
        <w:autoSpaceDN w:val="0"/>
        <w:spacing w:line="400" w:lineRule="exact"/>
        <w:ind w:left="425" w:rightChars="-3" w:right="-7" w:hanging="283"/>
        <w:rPr>
          <w:rFonts w:eastAsia="標楷體" w:cs="細明體" w:hint="eastAsia"/>
          <w:kern w:val="0"/>
          <w:sz w:val="20"/>
        </w:rPr>
      </w:pPr>
      <w:r w:rsidRPr="006D44EE">
        <w:rPr>
          <w:rFonts w:eastAsia="標楷體" w:cs="細明體" w:hint="eastAsia"/>
          <w:kern w:val="0"/>
          <w:sz w:val="20"/>
        </w:rPr>
        <w:t>備註</w:t>
      </w:r>
      <w:r w:rsidRPr="006D44EE">
        <w:rPr>
          <w:rFonts w:ascii="新細明體" w:hAnsi="新細明體" w:cs="細明體" w:hint="eastAsia"/>
          <w:kern w:val="0"/>
          <w:sz w:val="20"/>
        </w:rPr>
        <w:t>：</w:t>
      </w:r>
    </w:p>
    <w:p w14:paraId="6ABCFE1F" w14:textId="77777777" w:rsidR="007F794B" w:rsidRPr="006D44EE" w:rsidRDefault="007F794B" w:rsidP="00714F03">
      <w:pPr>
        <w:numPr>
          <w:ilvl w:val="0"/>
          <w:numId w:val="24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專長領域：請參考</w:t>
      </w:r>
      <w:r w:rsidR="006D7A82">
        <w:rPr>
          <w:rFonts w:eastAsia="標楷體" w:cs="細明體" w:hint="eastAsia"/>
          <w:kern w:val="0"/>
          <w:sz w:val="20"/>
        </w:rPr>
        <w:t>附件</w:t>
      </w:r>
      <w:r w:rsidR="006D7A82">
        <w:rPr>
          <w:rFonts w:eastAsia="標楷體" w:cs="細明體" w:hint="eastAsia"/>
          <w:kern w:val="0"/>
          <w:sz w:val="20"/>
        </w:rPr>
        <w:t>3-</w:t>
      </w:r>
      <w:r w:rsidRPr="006D44EE">
        <w:rPr>
          <w:rFonts w:eastAsia="標楷體" w:cs="細明體" w:hint="eastAsia"/>
          <w:kern w:val="0"/>
          <w:sz w:val="20"/>
        </w:rPr>
        <w:t>2-4</w:t>
      </w:r>
      <w:r w:rsidRPr="006D44EE">
        <w:rPr>
          <w:rFonts w:eastAsia="標楷體" w:cs="細明體" w:hint="eastAsia"/>
          <w:kern w:val="0"/>
          <w:sz w:val="20"/>
        </w:rPr>
        <w:t>填入代碼及類別。</w:t>
      </w:r>
    </w:p>
    <w:p w14:paraId="6F6DD7E8" w14:textId="77777777" w:rsidR="007F794B" w:rsidRPr="006D44EE" w:rsidRDefault="007F794B" w:rsidP="00714F03">
      <w:pPr>
        <w:numPr>
          <w:ilvl w:val="0"/>
          <w:numId w:val="24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職級：請參考</w:t>
      </w:r>
      <w:r w:rsidR="006D7A82">
        <w:rPr>
          <w:rFonts w:eastAsia="標楷體" w:cs="細明體" w:hint="eastAsia"/>
          <w:kern w:val="0"/>
          <w:sz w:val="20"/>
        </w:rPr>
        <w:t>附件</w:t>
      </w:r>
      <w:r w:rsidR="006D7A82">
        <w:rPr>
          <w:rFonts w:eastAsia="標楷體" w:cs="細明體" w:hint="eastAsia"/>
          <w:kern w:val="0"/>
          <w:sz w:val="20"/>
        </w:rPr>
        <w:t>3-</w:t>
      </w:r>
      <w:r w:rsidRPr="006D44EE">
        <w:rPr>
          <w:rFonts w:eastAsia="標楷體" w:cs="細明體" w:hint="eastAsia"/>
          <w:kern w:val="0"/>
          <w:sz w:val="20"/>
        </w:rPr>
        <w:t>2-6</w:t>
      </w:r>
      <w:r w:rsidRPr="006D44EE">
        <w:rPr>
          <w:rFonts w:eastAsia="標楷體" w:cs="細明體" w:hint="eastAsia"/>
          <w:kern w:val="0"/>
          <w:sz w:val="20"/>
        </w:rPr>
        <w:t>填入代碼及類別。</w:t>
      </w:r>
    </w:p>
    <w:p w14:paraId="6400D31E" w14:textId="77777777" w:rsidR="007F794B" w:rsidRPr="006D44EE" w:rsidRDefault="007F794B" w:rsidP="00714F03">
      <w:pPr>
        <w:numPr>
          <w:ilvl w:val="0"/>
          <w:numId w:val="24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學歷：</w:t>
      </w:r>
      <w:r w:rsidRPr="006D44EE">
        <w:rPr>
          <w:rFonts w:eastAsia="標楷體" w:cs="細明體" w:hint="eastAsia"/>
          <w:kern w:val="0"/>
          <w:sz w:val="20"/>
        </w:rPr>
        <w:t>1.</w:t>
      </w:r>
      <w:r w:rsidRPr="006D44EE">
        <w:rPr>
          <w:rFonts w:eastAsia="標楷體" w:cs="細明體" w:hint="eastAsia"/>
          <w:kern w:val="0"/>
          <w:sz w:val="20"/>
        </w:rPr>
        <w:t>博士、</w:t>
      </w:r>
      <w:r w:rsidRPr="006D44EE">
        <w:rPr>
          <w:rFonts w:eastAsia="標楷體" w:cs="細明體" w:hint="eastAsia"/>
          <w:kern w:val="0"/>
          <w:sz w:val="20"/>
        </w:rPr>
        <w:t>2.</w:t>
      </w:r>
      <w:r w:rsidRPr="006D44EE">
        <w:rPr>
          <w:rFonts w:eastAsia="標楷體" w:cs="細明體" w:hint="eastAsia"/>
          <w:kern w:val="0"/>
          <w:sz w:val="20"/>
        </w:rPr>
        <w:t>碩士、</w:t>
      </w:r>
      <w:r w:rsidRPr="006D44EE">
        <w:rPr>
          <w:rFonts w:eastAsia="標楷體" w:cs="細明體" w:hint="eastAsia"/>
          <w:kern w:val="0"/>
          <w:sz w:val="20"/>
        </w:rPr>
        <w:t>3.</w:t>
      </w:r>
      <w:r w:rsidRPr="006D44EE">
        <w:rPr>
          <w:rFonts w:eastAsia="標楷體" w:cs="細明體" w:hint="eastAsia"/>
          <w:kern w:val="0"/>
          <w:sz w:val="20"/>
        </w:rPr>
        <w:t>學士、</w:t>
      </w:r>
      <w:r w:rsidRPr="006D44EE">
        <w:rPr>
          <w:rFonts w:eastAsia="標楷體" w:cs="細明體" w:hint="eastAsia"/>
          <w:kern w:val="0"/>
          <w:sz w:val="20"/>
        </w:rPr>
        <w:t>4.</w:t>
      </w:r>
      <w:r w:rsidRPr="006D44EE">
        <w:rPr>
          <w:rFonts w:eastAsia="標楷體" w:cs="細明體" w:hint="eastAsia"/>
          <w:kern w:val="0"/>
          <w:sz w:val="20"/>
        </w:rPr>
        <w:t>專科、</w:t>
      </w:r>
      <w:r w:rsidRPr="006D44EE">
        <w:rPr>
          <w:rFonts w:eastAsia="標楷體" w:cs="細明體" w:hint="eastAsia"/>
          <w:kern w:val="0"/>
          <w:sz w:val="20"/>
        </w:rPr>
        <w:t>5.</w:t>
      </w:r>
      <w:r w:rsidRPr="006D44EE">
        <w:rPr>
          <w:rFonts w:eastAsia="標楷體" w:cs="細明體" w:hint="eastAsia"/>
          <w:kern w:val="0"/>
          <w:sz w:val="20"/>
        </w:rPr>
        <w:t>博士班研究生、</w:t>
      </w:r>
      <w:r w:rsidRPr="006D44EE">
        <w:rPr>
          <w:rFonts w:eastAsia="標楷體" w:cs="細明體" w:hint="eastAsia"/>
          <w:kern w:val="0"/>
          <w:sz w:val="20"/>
        </w:rPr>
        <w:t>6.</w:t>
      </w:r>
      <w:r w:rsidRPr="006D44EE">
        <w:rPr>
          <w:rFonts w:eastAsia="標楷體" w:cs="細明體" w:hint="eastAsia"/>
          <w:kern w:val="0"/>
          <w:sz w:val="20"/>
        </w:rPr>
        <w:t>碩士班研究生、</w:t>
      </w:r>
      <w:r w:rsidRPr="006D44EE">
        <w:rPr>
          <w:rFonts w:eastAsia="標楷體" w:cs="細明體" w:hint="eastAsia"/>
          <w:kern w:val="0"/>
          <w:sz w:val="20"/>
        </w:rPr>
        <w:t>7.</w:t>
      </w:r>
      <w:r w:rsidRPr="006D44EE">
        <w:rPr>
          <w:rFonts w:eastAsia="標楷體" w:cs="細明體" w:hint="eastAsia"/>
          <w:kern w:val="0"/>
          <w:sz w:val="20"/>
        </w:rPr>
        <w:t>其他。</w:t>
      </w:r>
    </w:p>
    <w:p w14:paraId="0EB01F36" w14:textId="77777777" w:rsidR="007F794B" w:rsidRPr="006D44EE" w:rsidRDefault="007F794B" w:rsidP="00714F03">
      <w:pPr>
        <w:numPr>
          <w:ilvl w:val="0"/>
          <w:numId w:val="24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參與人月：以一年期</w:t>
      </w:r>
      <w:r w:rsidRPr="006D44EE">
        <w:rPr>
          <w:rFonts w:eastAsia="標楷體" w:cs="細明體" w:hint="eastAsia"/>
          <w:kern w:val="0"/>
          <w:sz w:val="20"/>
        </w:rPr>
        <w:t>(12</w:t>
      </w:r>
      <w:r w:rsidRPr="006D44EE">
        <w:rPr>
          <w:rFonts w:eastAsia="標楷體" w:cs="細明體" w:hint="eastAsia"/>
          <w:kern w:val="0"/>
          <w:sz w:val="20"/>
        </w:rPr>
        <w:t>個月</w:t>
      </w:r>
      <w:r w:rsidRPr="006D44EE">
        <w:rPr>
          <w:rFonts w:eastAsia="標楷體" w:cs="細明體" w:hint="eastAsia"/>
          <w:kern w:val="0"/>
          <w:sz w:val="20"/>
        </w:rPr>
        <w:t>)</w:t>
      </w:r>
      <w:r w:rsidRPr="006D44EE">
        <w:rPr>
          <w:rFonts w:eastAsia="標楷體" w:cs="細明體" w:hint="eastAsia"/>
          <w:kern w:val="0"/>
          <w:sz w:val="20"/>
        </w:rPr>
        <w:t>計畫為例，參與研究人員</w:t>
      </w:r>
      <w:r w:rsidRPr="006D44EE">
        <w:rPr>
          <w:rFonts w:eastAsia="標楷體" w:cs="細明體" w:hint="eastAsia"/>
          <w:kern w:val="0"/>
          <w:sz w:val="20"/>
        </w:rPr>
        <w:t>(</w:t>
      </w:r>
      <w:r w:rsidRPr="006D44EE">
        <w:rPr>
          <w:rFonts w:eastAsia="標楷體" w:cs="細明體" w:hint="eastAsia"/>
          <w:kern w:val="0"/>
          <w:sz w:val="20"/>
        </w:rPr>
        <w:t>含技術人員及支援人員</w:t>
      </w:r>
      <w:r w:rsidRPr="006D44EE">
        <w:rPr>
          <w:rFonts w:eastAsia="標楷體" w:cs="細明體" w:hint="eastAsia"/>
          <w:kern w:val="0"/>
          <w:sz w:val="20"/>
        </w:rPr>
        <w:t xml:space="preserve">) </w:t>
      </w:r>
      <w:r w:rsidRPr="006D44EE">
        <w:rPr>
          <w:rFonts w:eastAsia="標楷體" w:cs="細明體" w:hint="eastAsia"/>
          <w:kern w:val="0"/>
          <w:sz w:val="20"/>
        </w:rPr>
        <w:t>實際投入本計畫之工作量佔全期工作時數之百分比乘以</w:t>
      </w:r>
      <w:r w:rsidRPr="006D44EE">
        <w:rPr>
          <w:rFonts w:eastAsia="標楷體" w:cs="細明體" w:hint="eastAsia"/>
          <w:kern w:val="0"/>
          <w:sz w:val="20"/>
        </w:rPr>
        <w:t>12</w:t>
      </w:r>
      <w:r w:rsidRPr="006D44EE">
        <w:rPr>
          <w:rFonts w:eastAsia="標楷體" w:cs="細明體" w:hint="eastAsia"/>
          <w:kern w:val="0"/>
          <w:sz w:val="20"/>
        </w:rPr>
        <w:t>人月之積，如參與工作量為佔全期工作時數之</w:t>
      </w:r>
      <w:r w:rsidRPr="006D44EE">
        <w:rPr>
          <w:rFonts w:eastAsia="標楷體" w:cs="細明體" w:hint="eastAsia"/>
          <w:kern w:val="0"/>
          <w:sz w:val="20"/>
        </w:rPr>
        <w:t>40%</w:t>
      </w:r>
      <w:r w:rsidRPr="006D44EE">
        <w:rPr>
          <w:rFonts w:eastAsia="標楷體" w:cs="細明體" w:hint="eastAsia"/>
          <w:kern w:val="0"/>
          <w:sz w:val="20"/>
        </w:rPr>
        <w:t>，則填</w:t>
      </w:r>
      <w:r w:rsidRPr="006D44EE">
        <w:rPr>
          <w:rFonts w:eastAsia="標楷體" w:cs="細明體" w:hint="eastAsia"/>
          <w:kern w:val="0"/>
          <w:sz w:val="20"/>
        </w:rPr>
        <w:t xml:space="preserve">40% x 12 </w:t>
      </w:r>
      <w:r w:rsidRPr="006D44EE">
        <w:rPr>
          <w:rFonts w:eastAsia="標楷體" w:cs="細明體" w:hint="eastAsia"/>
          <w:kern w:val="0"/>
          <w:sz w:val="20"/>
        </w:rPr>
        <w:t>≒</w:t>
      </w:r>
      <w:r w:rsidRPr="006D44EE">
        <w:rPr>
          <w:rFonts w:eastAsia="標楷體" w:cs="細明體" w:hint="eastAsia"/>
          <w:kern w:val="0"/>
          <w:sz w:val="20"/>
        </w:rPr>
        <w:t xml:space="preserve"> 5</w:t>
      </w:r>
      <w:r w:rsidRPr="006D44EE">
        <w:rPr>
          <w:rFonts w:eastAsia="標楷體" w:cs="細明體" w:hint="eastAsia"/>
          <w:kern w:val="0"/>
          <w:sz w:val="20"/>
        </w:rPr>
        <w:t>人月。請注意︰每一研究人員在其所參與之全部計畫中，除專職計畫助理人員外，每位研究人員在每項計畫之參與人月數以</w:t>
      </w:r>
      <w:r w:rsidRPr="006D44EE">
        <w:rPr>
          <w:rFonts w:eastAsia="標楷體" w:cs="細明體" w:hint="eastAsia"/>
          <w:kern w:val="0"/>
          <w:sz w:val="20"/>
        </w:rPr>
        <w:t>2</w:t>
      </w:r>
      <w:r w:rsidRPr="006D44EE">
        <w:rPr>
          <w:rFonts w:eastAsia="標楷體" w:cs="細明體" w:hint="eastAsia"/>
          <w:kern w:val="0"/>
          <w:sz w:val="20"/>
        </w:rPr>
        <w:t>至</w:t>
      </w:r>
      <w:r w:rsidRPr="006D44EE">
        <w:rPr>
          <w:rFonts w:eastAsia="標楷體" w:cs="細明體" w:hint="eastAsia"/>
          <w:kern w:val="0"/>
          <w:sz w:val="20"/>
        </w:rPr>
        <w:t>3</w:t>
      </w:r>
      <w:r w:rsidRPr="006D44EE">
        <w:rPr>
          <w:rFonts w:eastAsia="標楷體" w:cs="細明體" w:hint="eastAsia"/>
          <w:kern w:val="0"/>
          <w:sz w:val="20"/>
        </w:rPr>
        <w:t>人月為宜</w:t>
      </w:r>
      <w:r w:rsidRPr="006D44EE">
        <w:rPr>
          <w:rFonts w:eastAsia="標楷體" w:cs="細明體" w:hint="eastAsia"/>
          <w:kern w:val="0"/>
          <w:sz w:val="20"/>
        </w:rPr>
        <w:t>(</w:t>
      </w:r>
      <w:r w:rsidRPr="006D44EE">
        <w:rPr>
          <w:rFonts w:eastAsia="標楷體" w:cs="細明體" w:hint="eastAsia"/>
          <w:kern w:val="0"/>
          <w:sz w:val="20"/>
        </w:rPr>
        <w:t>如學校教師應以教學為主</w:t>
      </w:r>
      <w:r w:rsidRPr="006D44EE">
        <w:rPr>
          <w:rFonts w:eastAsia="標楷體" w:cs="細明體" w:hint="eastAsia"/>
          <w:kern w:val="0"/>
          <w:sz w:val="20"/>
        </w:rPr>
        <w:t>)</w:t>
      </w:r>
      <w:r w:rsidRPr="006D44EE">
        <w:rPr>
          <w:rFonts w:eastAsia="標楷體" w:cs="細明體" w:hint="eastAsia"/>
          <w:kern w:val="0"/>
          <w:sz w:val="20"/>
        </w:rPr>
        <w:t>，總數﹙所有計畫﹚不可超過</w:t>
      </w:r>
      <w:r w:rsidRPr="006D44EE">
        <w:rPr>
          <w:rFonts w:eastAsia="標楷體" w:cs="細明體" w:hint="eastAsia"/>
          <w:kern w:val="0"/>
          <w:sz w:val="20"/>
        </w:rPr>
        <w:t>12</w:t>
      </w:r>
      <w:r w:rsidRPr="006D44EE">
        <w:rPr>
          <w:rFonts w:eastAsia="標楷體" w:cs="細明體" w:hint="eastAsia"/>
          <w:kern w:val="0"/>
          <w:sz w:val="20"/>
        </w:rPr>
        <w:t>人月。</w:t>
      </w:r>
    </w:p>
    <w:p w14:paraId="15AA1105" w14:textId="77777777" w:rsidR="007F794B" w:rsidRPr="006D44EE" w:rsidRDefault="007F794B" w:rsidP="00714F03">
      <w:pPr>
        <w:numPr>
          <w:ilvl w:val="0"/>
          <w:numId w:val="242"/>
        </w:numPr>
        <w:tabs>
          <w:tab w:val="left" w:pos="567"/>
        </w:tabs>
        <w:autoSpaceDE w:val="0"/>
        <w:autoSpaceDN w:val="0"/>
        <w:snapToGrid w:val="0"/>
        <w:ind w:left="567" w:rightChars="-3" w:right="-7" w:hanging="283"/>
        <w:jc w:val="both"/>
        <w:rPr>
          <w:rFonts w:eastAsia="標楷體" w:cs="細明體" w:hint="eastAsia"/>
          <w:b/>
          <w:kern w:val="0"/>
        </w:rPr>
      </w:pPr>
      <w:r w:rsidRPr="006D44EE">
        <w:rPr>
          <w:rFonts w:eastAsia="標楷體" w:cs="細明體" w:hint="eastAsia"/>
          <w:kern w:val="0"/>
          <w:sz w:val="20"/>
        </w:rPr>
        <w:t>參與性質：</w:t>
      </w:r>
      <w:r w:rsidRPr="006D44EE">
        <w:rPr>
          <w:rFonts w:eastAsia="標楷體" w:cs="細明體" w:hint="eastAsia"/>
          <w:kern w:val="0"/>
          <w:sz w:val="20"/>
        </w:rPr>
        <w:t>1.</w:t>
      </w:r>
      <w:r w:rsidRPr="006D44EE">
        <w:rPr>
          <w:rFonts w:eastAsia="標楷體" w:cs="細明體" w:hint="eastAsia"/>
          <w:kern w:val="0"/>
          <w:sz w:val="20"/>
        </w:rPr>
        <w:t>計畫主持人</w:t>
      </w:r>
      <w:r w:rsidRPr="006D44EE">
        <w:rPr>
          <w:rFonts w:eastAsia="標楷體" w:cs="細明體" w:hint="eastAsia"/>
          <w:kern w:val="0"/>
          <w:sz w:val="20"/>
        </w:rPr>
        <w:t>(</w:t>
      </w:r>
      <w:r w:rsidRPr="006D44EE">
        <w:rPr>
          <w:rFonts w:eastAsia="標楷體" w:cs="細明體" w:hint="eastAsia"/>
          <w:kern w:val="0"/>
          <w:sz w:val="20"/>
        </w:rPr>
        <w:t>限</w:t>
      </w:r>
      <w:r w:rsidRPr="006D44EE">
        <w:rPr>
          <w:rFonts w:eastAsia="標楷體" w:cs="細明體" w:hint="eastAsia"/>
          <w:kern w:val="0"/>
          <w:sz w:val="20"/>
        </w:rPr>
        <w:t>1</w:t>
      </w:r>
      <w:r w:rsidRPr="006D44EE">
        <w:rPr>
          <w:rFonts w:eastAsia="標楷體" w:cs="細明體" w:hint="eastAsia"/>
          <w:kern w:val="0"/>
          <w:sz w:val="20"/>
        </w:rPr>
        <w:t>人</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2.</w:t>
      </w:r>
      <w:r w:rsidRPr="006D44EE">
        <w:rPr>
          <w:rFonts w:eastAsia="標楷體" w:cs="細明體" w:hint="eastAsia"/>
          <w:kern w:val="0"/>
          <w:sz w:val="20"/>
        </w:rPr>
        <w:t>共同主持人</w:t>
      </w:r>
      <w:r w:rsidRPr="006D44EE">
        <w:rPr>
          <w:rFonts w:eastAsia="標楷體" w:cs="細明體" w:hint="eastAsia"/>
          <w:kern w:val="0"/>
          <w:sz w:val="20"/>
        </w:rPr>
        <w:t>(</w:t>
      </w:r>
      <w:r w:rsidRPr="006D44EE">
        <w:rPr>
          <w:rFonts w:eastAsia="標楷體" w:cs="細明體" w:hint="eastAsia"/>
          <w:kern w:val="0"/>
          <w:sz w:val="20"/>
        </w:rPr>
        <w:t>或工作項目主持人</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3.</w:t>
      </w:r>
      <w:r w:rsidRPr="006D44EE">
        <w:rPr>
          <w:rFonts w:eastAsia="標楷體" w:cs="細明體" w:hint="eastAsia"/>
          <w:kern w:val="0"/>
          <w:sz w:val="20"/>
        </w:rPr>
        <w:t>協同主持人、</w:t>
      </w:r>
      <w:r w:rsidRPr="006D44EE">
        <w:rPr>
          <w:rFonts w:eastAsia="標楷體" w:cs="細明體" w:hint="eastAsia"/>
          <w:kern w:val="0"/>
          <w:sz w:val="20"/>
        </w:rPr>
        <w:t>4.</w:t>
      </w:r>
      <w:r w:rsidRPr="006D44EE">
        <w:rPr>
          <w:rFonts w:eastAsia="標楷體" w:cs="細明體" w:hint="eastAsia"/>
          <w:kern w:val="0"/>
          <w:sz w:val="20"/>
        </w:rPr>
        <w:t>其他</w:t>
      </w:r>
      <w:r w:rsidRPr="006D44EE">
        <w:rPr>
          <w:rFonts w:eastAsia="標楷體" w:cs="細明體" w:hint="eastAsia"/>
          <w:kern w:val="0"/>
          <w:sz w:val="20"/>
        </w:rPr>
        <w:t>(</w:t>
      </w:r>
      <w:r w:rsidRPr="006D44EE">
        <w:rPr>
          <w:rFonts w:eastAsia="標楷體" w:cs="細明體" w:hint="eastAsia"/>
          <w:kern w:val="0"/>
          <w:sz w:val="20"/>
        </w:rPr>
        <w:t>研究人員</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5.</w:t>
      </w:r>
      <w:r w:rsidRPr="006D44EE">
        <w:rPr>
          <w:rFonts w:eastAsia="標楷體" w:cs="細明體" w:hint="eastAsia"/>
          <w:kern w:val="0"/>
          <w:sz w:val="20"/>
        </w:rPr>
        <w:t>顧問及諮詢、</w:t>
      </w:r>
      <w:r w:rsidRPr="006D44EE">
        <w:rPr>
          <w:rFonts w:eastAsia="標楷體" w:cs="細明體" w:hint="eastAsia"/>
          <w:kern w:val="0"/>
          <w:sz w:val="20"/>
        </w:rPr>
        <w:t>6.</w:t>
      </w:r>
      <w:r w:rsidRPr="006D44EE">
        <w:rPr>
          <w:rFonts w:eastAsia="標楷體" w:cs="細明體" w:hint="eastAsia"/>
          <w:kern w:val="0"/>
          <w:sz w:val="20"/>
        </w:rPr>
        <w:t>專任助理、</w:t>
      </w:r>
      <w:r w:rsidRPr="006D44EE">
        <w:rPr>
          <w:rFonts w:eastAsia="標楷體" w:cs="細明體" w:hint="eastAsia"/>
          <w:kern w:val="0"/>
          <w:sz w:val="20"/>
        </w:rPr>
        <w:t>7.</w:t>
      </w:r>
      <w:r w:rsidRPr="006D44EE">
        <w:rPr>
          <w:rFonts w:eastAsia="標楷體" w:cs="細明體"/>
          <w:kern w:val="0"/>
          <w:sz w:val="20"/>
        </w:rPr>
        <w:t>兼</w:t>
      </w:r>
      <w:r w:rsidRPr="006D44EE">
        <w:rPr>
          <w:rFonts w:eastAsia="標楷體" w:cs="細明體" w:hint="eastAsia"/>
          <w:kern w:val="0"/>
          <w:sz w:val="20"/>
        </w:rPr>
        <w:t>任助理。</w:t>
      </w:r>
    </w:p>
    <w:p w14:paraId="385B9B59" w14:textId="77777777" w:rsidR="007F794B" w:rsidRPr="006D44EE" w:rsidRDefault="007F794B" w:rsidP="00714F03">
      <w:pPr>
        <w:numPr>
          <w:ilvl w:val="0"/>
          <w:numId w:val="241"/>
        </w:numPr>
        <w:tabs>
          <w:tab w:val="left" w:pos="993"/>
        </w:tabs>
        <w:autoSpaceDE w:val="0"/>
        <w:autoSpaceDN w:val="0"/>
        <w:spacing w:beforeLines="50" w:before="180" w:afterLines="50" w:after="180" w:line="400" w:lineRule="exact"/>
        <w:ind w:left="993" w:rightChars="-3" w:right="-7" w:hanging="709"/>
        <w:jc w:val="both"/>
        <w:rPr>
          <w:rFonts w:eastAsia="標楷體" w:cs="Tahoma" w:hint="eastAsia"/>
          <w:b/>
          <w:kern w:val="0"/>
        </w:rPr>
      </w:pPr>
      <w:r w:rsidRPr="006D44EE">
        <w:rPr>
          <w:rFonts w:eastAsia="標楷體" w:cs="Tahoma" w:hint="eastAsia"/>
          <w:b/>
          <w:kern w:val="0"/>
        </w:rPr>
        <w:t>計畫摘要</w:t>
      </w:r>
    </w:p>
    <w:tbl>
      <w:tblPr>
        <w:tblW w:w="9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92"/>
        <w:gridCol w:w="3260"/>
        <w:gridCol w:w="1417"/>
        <w:gridCol w:w="3204"/>
      </w:tblGrid>
      <w:tr w:rsidR="007F794B" w:rsidRPr="006D44EE" w14:paraId="4D5647AF" w14:textId="77777777" w:rsidTr="007F794B">
        <w:trPr>
          <w:cantSplit/>
          <w:jc w:val="center"/>
        </w:trPr>
        <w:tc>
          <w:tcPr>
            <w:tcW w:w="1392" w:type="dxa"/>
            <w:vAlign w:val="center"/>
          </w:tcPr>
          <w:p w14:paraId="2D637774" w14:textId="77777777" w:rsidR="007F794B" w:rsidRPr="006D44EE" w:rsidRDefault="007F794B" w:rsidP="007F794B">
            <w:pPr>
              <w:snapToGrid w:val="0"/>
              <w:jc w:val="center"/>
              <w:rPr>
                <w:rFonts w:eastAsia="標楷體"/>
              </w:rPr>
            </w:pPr>
            <w:r w:rsidRPr="006D44EE">
              <w:rPr>
                <w:rFonts w:eastAsia="標楷體" w:hint="eastAsia"/>
              </w:rPr>
              <w:t>計</w:t>
            </w:r>
            <w:r w:rsidRPr="006D44EE">
              <w:rPr>
                <w:rFonts w:eastAsia="標楷體" w:hint="eastAsia"/>
              </w:rPr>
              <w:t xml:space="preserve"> </w:t>
            </w:r>
            <w:r w:rsidRPr="006D44EE">
              <w:rPr>
                <w:rFonts w:eastAsia="標楷體" w:hint="eastAsia"/>
              </w:rPr>
              <w:t>畫</w:t>
            </w:r>
            <w:r w:rsidRPr="006D44EE">
              <w:rPr>
                <w:rFonts w:eastAsia="標楷體" w:hint="eastAsia"/>
              </w:rPr>
              <w:t xml:space="preserve"> </w:t>
            </w:r>
            <w:r w:rsidRPr="006D44EE">
              <w:rPr>
                <w:rFonts w:eastAsia="標楷體" w:hint="eastAsia"/>
              </w:rPr>
              <w:t>名</w:t>
            </w:r>
            <w:r w:rsidRPr="006D44EE">
              <w:rPr>
                <w:rFonts w:eastAsia="標楷體" w:hint="eastAsia"/>
              </w:rPr>
              <w:t xml:space="preserve"> </w:t>
            </w:r>
            <w:r w:rsidRPr="006D44EE">
              <w:rPr>
                <w:rFonts w:eastAsia="標楷體" w:hint="eastAsia"/>
              </w:rPr>
              <w:t>稱</w:t>
            </w:r>
          </w:p>
        </w:tc>
        <w:tc>
          <w:tcPr>
            <w:tcW w:w="7881" w:type="dxa"/>
            <w:gridSpan w:val="3"/>
            <w:vAlign w:val="center"/>
          </w:tcPr>
          <w:p w14:paraId="5BEA79FA" w14:textId="77777777" w:rsidR="007F794B" w:rsidRPr="006D44EE" w:rsidRDefault="007F794B" w:rsidP="007F794B">
            <w:pPr>
              <w:snapToGrid w:val="0"/>
              <w:rPr>
                <w:rFonts w:eastAsia="標楷體" w:hint="eastAsia"/>
              </w:rPr>
            </w:pPr>
          </w:p>
        </w:tc>
      </w:tr>
      <w:tr w:rsidR="007F794B" w:rsidRPr="006D44EE" w14:paraId="397C154F" w14:textId="77777777" w:rsidTr="007F794B">
        <w:trPr>
          <w:cantSplit/>
          <w:jc w:val="center"/>
        </w:trPr>
        <w:tc>
          <w:tcPr>
            <w:tcW w:w="1392" w:type="dxa"/>
            <w:vAlign w:val="center"/>
          </w:tcPr>
          <w:p w14:paraId="0208D294" w14:textId="77777777" w:rsidR="007F794B" w:rsidRPr="006D44EE" w:rsidRDefault="007F794B" w:rsidP="007F794B">
            <w:pPr>
              <w:snapToGrid w:val="0"/>
              <w:jc w:val="center"/>
              <w:rPr>
                <w:rFonts w:eastAsia="標楷體" w:hint="eastAsia"/>
              </w:rPr>
            </w:pPr>
            <w:r w:rsidRPr="006D44EE">
              <w:rPr>
                <w:rFonts w:eastAsia="標楷體" w:hint="eastAsia"/>
              </w:rPr>
              <w:t>計</w:t>
            </w:r>
            <w:r w:rsidRPr="006D44EE">
              <w:rPr>
                <w:rFonts w:eastAsia="標楷體" w:hint="eastAsia"/>
              </w:rPr>
              <w:t xml:space="preserve"> </w:t>
            </w:r>
            <w:r w:rsidRPr="006D44EE">
              <w:rPr>
                <w:rFonts w:eastAsia="標楷體" w:hint="eastAsia"/>
              </w:rPr>
              <w:t>畫</w:t>
            </w:r>
            <w:r w:rsidRPr="006D44EE">
              <w:rPr>
                <w:rFonts w:eastAsia="標楷體" w:hint="eastAsia"/>
              </w:rPr>
              <w:t xml:space="preserve"> </w:t>
            </w:r>
            <w:r w:rsidRPr="006D44EE">
              <w:rPr>
                <w:rFonts w:eastAsia="標楷體" w:hint="eastAsia"/>
              </w:rPr>
              <w:t>編</w:t>
            </w:r>
            <w:r w:rsidRPr="006D44EE">
              <w:rPr>
                <w:rFonts w:eastAsia="標楷體" w:hint="eastAsia"/>
              </w:rPr>
              <w:t xml:space="preserve"> </w:t>
            </w:r>
            <w:r w:rsidRPr="006D44EE">
              <w:rPr>
                <w:rFonts w:eastAsia="標楷體" w:hint="eastAsia"/>
              </w:rPr>
              <w:t>號</w:t>
            </w:r>
          </w:p>
        </w:tc>
        <w:tc>
          <w:tcPr>
            <w:tcW w:w="3260" w:type="dxa"/>
            <w:vAlign w:val="center"/>
          </w:tcPr>
          <w:p w14:paraId="27832E9D" w14:textId="77777777" w:rsidR="007F794B" w:rsidRPr="006D44EE" w:rsidRDefault="007F794B" w:rsidP="007F794B">
            <w:pPr>
              <w:snapToGrid w:val="0"/>
              <w:rPr>
                <w:rFonts w:eastAsia="標楷體"/>
              </w:rPr>
            </w:pPr>
          </w:p>
        </w:tc>
        <w:tc>
          <w:tcPr>
            <w:tcW w:w="1417" w:type="dxa"/>
            <w:vAlign w:val="center"/>
          </w:tcPr>
          <w:p w14:paraId="6EA01560" w14:textId="77777777" w:rsidR="007F794B" w:rsidRPr="006D44EE" w:rsidRDefault="007F794B" w:rsidP="007F794B">
            <w:pPr>
              <w:snapToGrid w:val="0"/>
              <w:jc w:val="center"/>
              <w:rPr>
                <w:rFonts w:eastAsia="標楷體" w:hint="eastAsia"/>
              </w:rPr>
            </w:pPr>
            <w:r w:rsidRPr="006D44EE">
              <w:rPr>
                <w:rFonts w:eastAsia="標楷體" w:hint="eastAsia"/>
              </w:rPr>
              <w:t>審</w:t>
            </w:r>
            <w:r w:rsidRPr="006D44EE">
              <w:rPr>
                <w:rFonts w:eastAsia="標楷體" w:hint="eastAsia"/>
              </w:rPr>
              <w:t xml:space="preserve"> </w:t>
            </w:r>
            <w:r w:rsidRPr="006D44EE">
              <w:rPr>
                <w:rFonts w:eastAsia="標楷體" w:hint="eastAsia"/>
              </w:rPr>
              <w:t>議</w:t>
            </w:r>
            <w:r w:rsidRPr="006D44EE">
              <w:rPr>
                <w:rFonts w:eastAsia="標楷體" w:hint="eastAsia"/>
              </w:rPr>
              <w:t xml:space="preserve"> </w:t>
            </w:r>
            <w:r w:rsidRPr="006D44EE">
              <w:rPr>
                <w:rFonts w:eastAsia="標楷體" w:hint="eastAsia"/>
              </w:rPr>
              <w:t>編</w:t>
            </w:r>
            <w:r w:rsidRPr="006D44EE">
              <w:rPr>
                <w:rFonts w:eastAsia="標楷體" w:hint="eastAsia"/>
              </w:rPr>
              <w:t xml:space="preserve"> </w:t>
            </w:r>
            <w:r w:rsidRPr="006D44EE">
              <w:rPr>
                <w:rFonts w:eastAsia="標楷體" w:hint="eastAsia"/>
              </w:rPr>
              <w:t>號</w:t>
            </w:r>
          </w:p>
        </w:tc>
        <w:tc>
          <w:tcPr>
            <w:tcW w:w="3204" w:type="dxa"/>
            <w:vAlign w:val="center"/>
          </w:tcPr>
          <w:p w14:paraId="0E60FAA4" w14:textId="77777777" w:rsidR="007F794B" w:rsidRPr="006D44EE" w:rsidRDefault="007F794B" w:rsidP="007F794B">
            <w:pPr>
              <w:snapToGrid w:val="0"/>
              <w:rPr>
                <w:rFonts w:eastAsia="標楷體"/>
              </w:rPr>
            </w:pPr>
          </w:p>
        </w:tc>
      </w:tr>
      <w:tr w:rsidR="007F794B" w:rsidRPr="006D44EE" w14:paraId="29305DA5" w14:textId="77777777" w:rsidTr="007F794B">
        <w:trPr>
          <w:cantSplit/>
          <w:jc w:val="center"/>
        </w:trPr>
        <w:tc>
          <w:tcPr>
            <w:tcW w:w="1392" w:type="dxa"/>
            <w:vAlign w:val="center"/>
          </w:tcPr>
          <w:p w14:paraId="684A4639" w14:textId="77777777" w:rsidR="007F794B" w:rsidRPr="006D44EE" w:rsidRDefault="007F794B" w:rsidP="007F794B">
            <w:pPr>
              <w:snapToGrid w:val="0"/>
              <w:jc w:val="center"/>
              <w:rPr>
                <w:rFonts w:eastAsia="標楷體"/>
              </w:rPr>
            </w:pPr>
            <w:r w:rsidRPr="006D44EE">
              <w:rPr>
                <w:rFonts w:eastAsia="標楷體" w:hint="eastAsia"/>
              </w:rPr>
              <w:t>主</w:t>
            </w:r>
            <w:r w:rsidRPr="006D44EE">
              <w:rPr>
                <w:rFonts w:eastAsia="標楷體" w:hint="eastAsia"/>
              </w:rPr>
              <w:t xml:space="preserve"> </w:t>
            </w:r>
            <w:r w:rsidRPr="006D44EE">
              <w:rPr>
                <w:rFonts w:eastAsia="標楷體" w:hint="eastAsia"/>
              </w:rPr>
              <w:t>管</w:t>
            </w:r>
            <w:r w:rsidRPr="006D44EE">
              <w:rPr>
                <w:rFonts w:eastAsia="標楷體" w:hint="eastAsia"/>
              </w:rPr>
              <w:t xml:space="preserve"> </w:t>
            </w:r>
            <w:r w:rsidRPr="006D44EE">
              <w:rPr>
                <w:rFonts w:eastAsia="標楷體" w:hint="eastAsia"/>
              </w:rPr>
              <w:t>機</w:t>
            </w:r>
            <w:r w:rsidRPr="006D44EE">
              <w:rPr>
                <w:rFonts w:eastAsia="標楷體" w:hint="eastAsia"/>
              </w:rPr>
              <w:t xml:space="preserve"> </w:t>
            </w:r>
            <w:r w:rsidRPr="006D44EE">
              <w:rPr>
                <w:rFonts w:eastAsia="標楷體" w:hint="eastAsia"/>
              </w:rPr>
              <w:t>關</w:t>
            </w:r>
          </w:p>
        </w:tc>
        <w:tc>
          <w:tcPr>
            <w:tcW w:w="3260" w:type="dxa"/>
            <w:vAlign w:val="center"/>
          </w:tcPr>
          <w:p w14:paraId="0474E056" w14:textId="77777777" w:rsidR="007F794B" w:rsidRPr="006D44EE" w:rsidRDefault="007F794B" w:rsidP="007F794B">
            <w:pPr>
              <w:snapToGrid w:val="0"/>
              <w:rPr>
                <w:rFonts w:eastAsia="標楷體"/>
              </w:rPr>
            </w:pPr>
          </w:p>
        </w:tc>
        <w:tc>
          <w:tcPr>
            <w:tcW w:w="1417" w:type="dxa"/>
            <w:vAlign w:val="center"/>
          </w:tcPr>
          <w:p w14:paraId="12CEFEBD" w14:textId="77777777" w:rsidR="007F794B" w:rsidRPr="006D44EE" w:rsidRDefault="007F794B" w:rsidP="007F794B">
            <w:pPr>
              <w:snapToGrid w:val="0"/>
              <w:jc w:val="center"/>
              <w:rPr>
                <w:rFonts w:eastAsia="標楷體"/>
              </w:rPr>
            </w:pPr>
            <w:r w:rsidRPr="006D44EE">
              <w:rPr>
                <w:rFonts w:eastAsia="標楷體" w:hint="eastAsia"/>
              </w:rPr>
              <w:t>執</w:t>
            </w:r>
            <w:r w:rsidRPr="006D44EE">
              <w:rPr>
                <w:rFonts w:eastAsia="標楷體" w:hint="eastAsia"/>
              </w:rPr>
              <w:t xml:space="preserve"> </w:t>
            </w:r>
            <w:r w:rsidRPr="006D44EE">
              <w:rPr>
                <w:rFonts w:eastAsia="標楷體" w:hint="eastAsia"/>
              </w:rPr>
              <w:t>行</w:t>
            </w:r>
            <w:r w:rsidRPr="006D44EE">
              <w:rPr>
                <w:rFonts w:eastAsia="標楷體" w:hint="eastAsia"/>
              </w:rPr>
              <w:t xml:space="preserve"> </w:t>
            </w:r>
            <w:r w:rsidRPr="006D44EE">
              <w:rPr>
                <w:rFonts w:eastAsia="標楷體" w:hint="eastAsia"/>
              </w:rPr>
              <w:t>單</w:t>
            </w:r>
            <w:r w:rsidRPr="006D44EE">
              <w:rPr>
                <w:rFonts w:eastAsia="標楷體" w:hint="eastAsia"/>
              </w:rPr>
              <w:t xml:space="preserve"> </w:t>
            </w:r>
            <w:r w:rsidRPr="006D44EE">
              <w:rPr>
                <w:rFonts w:eastAsia="標楷體" w:hint="eastAsia"/>
              </w:rPr>
              <w:t>位</w:t>
            </w:r>
          </w:p>
        </w:tc>
        <w:tc>
          <w:tcPr>
            <w:tcW w:w="3204" w:type="dxa"/>
            <w:vAlign w:val="center"/>
          </w:tcPr>
          <w:p w14:paraId="2A0F54AE" w14:textId="77777777" w:rsidR="007F794B" w:rsidRPr="006D44EE" w:rsidRDefault="007F794B" w:rsidP="007F794B">
            <w:pPr>
              <w:snapToGrid w:val="0"/>
              <w:rPr>
                <w:rFonts w:eastAsia="標楷體"/>
              </w:rPr>
            </w:pPr>
          </w:p>
        </w:tc>
      </w:tr>
      <w:tr w:rsidR="007F794B" w:rsidRPr="006D44EE" w14:paraId="769D5937" w14:textId="77777777" w:rsidTr="007F794B">
        <w:trPr>
          <w:cantSplit/>
          <w:jc w:val="center"/>
        </w:trPr>
        <w:tc>
          <w:tcPr>
            <w:tcW w:w="1392" w:type="dxa"/>
            <w:vAlign w:val="center"/>
          </w:tcPr>
          <w:p w14:paraId="3F8552E4" w14:textId="77777777" w:rsidR="007F794B" w:rsidRPr="006D44EE" w:rsidRDefault="007F794B" w:rsidP="007F794B">
            <w:pPr>
              <w:snapToGrid w:val="0"/>
              <w:jc w:val="center"/>
              <w:rPr>
                <w:rFonts w:eastAsia="標楷體"/>
              </w:rPr>
            </w:pPr>
            <w:r w:rsidRPr="006D44EE">
              <w:rPr>
                <w:rFonts w:eastAsia="標楷體" w:hint="eastAsia"/>
              </w:rPr>
              <w:t>計畫主持人</w:t>
            </w:r>
          </w:p>
        </w:tc>
        <w:tc>
          <w:tcPr>
            <w:tcW w:w="3260" w:type="dxa"/>
            <w:vAlign w:val="center"/>
          </w:tcPr>
          <w:p w14:paraId="78C9C765" w14:textId="77777777" w:rsidR="007F794B" w:rsidRPr="006D44EE" w:rsidRDefault="007F794B" w:rsidP="007F794B">
            <w:pPr>
              <w:snapToGrid w:val="0"/>
              <w:rPr>
                <w:rFonts w:eastAsia="標楷體"/>
              </w:rPr>
            </w:pPr>
          </w:p>
        </w:tc>
        <w:tc>
          <w:tcPr>
            <w:tcW w:w="1417" w:type="dxa"/>
            <w:vAlign w:val="center"/>
          </w:tcPr>
          <w:p w14:paraId="6FF37456" w14:textId="77777777" w:rsidR="007F794B" w:rsidRPr="006D44EE" w:rsidRDefault="007F794B" w:rsidP="007F794B">
            <w:pPr>
              <w:snapToGrid w:val="0"/>
              <w:jc w:val="center"/>
              <w:rPr>
                <w:rFonts w:eastAsia="標楷體"/>
              </w:rPr>
            </w:pPr>
            <w:r w:rsidRPr="006D44EE">
              <w:rPr>
                <w:rFonts w:eastAsia="標楷體" w:hint="eastAsia"/>
              </w:rPr>
              <w:t>聯</w:t>
            </w:r>
            <w:r w:rsidRPr="006D44EE">
              <w:rPr>
                <w:rFonts w:eastAsia="標楷體" w:hint="eastAsia"/>
              </w:rPr>
              <w:t xml:space="preserve">   </w:t>
            </w:r>
            <w:r w:rsidRPr="006D44EE">
              <w:rPr>
                <w:rFonts w:eastAsia="標楷體" w:hint="eastAsia"/>
              </w:rPr>
              <w:t>絡</w:t>
            </w:r>
            <w:r w:rsidRPr="006D44EE">
              <w:rPr>
                <w:rFonts w:eastAsia="標楷體" w:hint="eastAsia"/>
              </w:rPr>
              <w:t xml:space="preserve">  </w:t>
            </w:r>
            <w:r w:rsidRPr="006D44EE">
              <w:rPr>
                <w:rFonts w:eastAsia="標楷體" w:hint="eastAsia"/>
              </w:rPr>
              <w:t>人</w:t>
            </w:r>
          </w:p>
        </w:tc>
        <w:tc>
          <w:tcPr>
            <w:tcW w:w="3204" w:type="dxa"/>
            <w:vAlign w:val="center"/>
          </w:tcPr>
          <w:p w14:paraId="69C2F0D0" w14:textId="77777777" w:rsidR="007F794B" w:rsidRPr="006D44EE" w:rsidRDefault="007F794B" w:rsidP="007F794B">
            <w:pPr>
              <w:snapToGrid w:val="0"/>
              <w:rPr>
                <w:rFonts w:eastAsia="標楷體"/>
              </w:rPr>
            </w:pPr>
          </w:p>
        </w:tc>
      </w:tr>
      <w:tr w:rsidR="007F794B" w:rsidRPr="006D44EE" w14:paraId="4210F6B7" w14:textId="77777777" w:rsidTr="007F794B">
        <w:trPr>
          <w:cantSplit/>
          <w:jc w:val="center"/>
        </w:trPr>
        <w:tc>
          <w:tcPr>
            <w:tcW w:w="1392" w:type="dxa"/>
            <w:vAlign w:val="center"/>
          </w:tcPr>
          <w:p w14:paraId="0D748447" w14:textId="77777777" w:rsidR="007F794B" w:rsidRPr="006D44EE" w:rsidRDefault="007F794B" w:rsidP="007F794B">
            <w:pPr>
              <w:snapToGrid w:val="0"/>
              <w:jc w:val="center"/>
              <w:rPr>
                <w:rFonts w:eastAsia="標楷體"/>
              </w:rPr>
            </w:pPr>
            <w:r w:rsidRPr="006D44EE">
              <w:rPr>
                <w:rFonts w:eastAsia="標楷體" w:hint="eastAsia"/>
              </w:rPr>
              <w:t>聯</w:t>
            </w:r>
            <w:r w:rsidRPr="006D44EE">
              <w:rPr>
                <w:rFonts w:eastAsia="標楷體" w:hint="eastAsia"/>
              </w:rPr>
              <w:t xml:space="preserve"> </w:t>
            </w:r>
            <w:r w:rsidRPr="006D44EE">
              <w:rPr>
                <w:rFonts w:eastAsia="標楷體" w:hint="eastAsia"/>
              </w:rPr>
              <w:t>絡</w:t>
            </w:r>
            <w:r w:rsidRPr="006D44EE">
              <w:rPr>
                <w:rFonts w:eastAsia="標楷體" w:hint="eastAsia"/>
              </w:rPr>
              <w:t xml:space="preserve"> </w:t>
            </w:r>
            <w:r w:rsidRPr="006D44EE">
              <w:rPr>
                <w:rFonts w:eastAsia="標楷體" w:hint="eastAsia"/>
              </w:rPr>
              <w:t>電</w:t>
            </w:r>
            <w:r w:rsidRPr="006D44EE">
              <w:rPr>
                <w:rFonts w:eastAsia="標楷體" w:hint="eastAsia"/>
              </w:rPr>
              <w:t xml:space="preserve"> </w:t>
            </w:r>
            <w:r w:rsidRPr="006D44EE">
              <w:rPr>
                <w:rFonts w:eastAsia="標楷體" w:hint="eastAsia"/>
              </w:rPr>
              <w:t>話</w:t>
            </w:r>
          </w:p>
        </w:tc>
        <w:tc>
          <w:tcPr>
            <w:tcW w:w="3260" w:type="dxa"/>
            <w:vAlign w:val="center"/>
          </w:tcPr>
          <w:p w14:paraId="4A033D7B" w14:textId="77777777" w:rsidR="007F794B" w:rsidRPr="006D44EE" w:rsidRDefault="007F794B" w:rsidP="007F794B">
            <w:pPr>
              <w:snapToGrid w:val="0"/>
              <w:rPr>
                <w:rFonts w:eastAsia="標楷體"/>
              </w:rPr>
            </w:pPr>
          </w:p>
        </w:tc>
        <w:tc>
          <w:tcPr>
            <w:tcW w:w="1417" w:type="dxa"/>
            <w:vAlign w:val="center"/>
          </w:tcPr>
          <w:p w14:paraId="795A7F88" w14:textId="77777777" w:rsidR="007F794B" w:rsidRPr="006D44EE" w:rsidRDefault="007F794B" w:rsidP="007F794B">
            <w:pPr>
              <w:snapToGrid w:val="0"/>
              <w:jc w:val="center"/>
              <w:rPr>
                <w:rFonts w:eastAsia="標楷體"/>
              </w:rPr>
            </w:pPr>
            <w:r w:rsidRPr="006D44EE">
              <w:rPr>
                <w:rFonts w:eastAsia="標楷體" w:hint="eastAsia"/>
              </w:rPr>
              <w:t>傳</w:t>
            </w:r>
            <w:r w:rsidRPr="006D44EE">
              <w:rPr>
                <w:rFonts w:eastAsia="標楷體" w:hint="eastAsia"/>
              </w:rPr>
              <w:t xml:space="preserve"> </w:t>
            </w:r>
            <w:r w:rsidRPr="006D44EE">
              <w:rPr>
                <w:rFonts w:eastAsia="標楷體" w:hint="eastAsia"/>
              </w:rPr>
              <w:t>真</w:t>
            </w:r>
            <w:r w:rsidRPr="006D44EE">
              <w:rPr>
                <w:rFonts w:eastAsia="標楷體" w:hint="eastAsia"/>
              </w:rPr>
              <w:t xml:space="preserve"> </w:t>
            </w:r>
            <w:r w:rsidRPr="006D44EE">
              <w:rPr>
                <w:rFonts w:eastAsia="標楷體" w:hint="eastAsia"/>
              </w:rPr>
              <w:t>號</w:t>
            </w:r>
            <w:r w:rsidRPr="006D44EE">
              <w:rPr>
                <w:rFonts w:eastAsia="標楷體" w:hint="eastAsia"/>
              </w:rPr>
              <w:t xml:space="preserve"> </w:t>
            </w:r>
            <w:r w:rsidRPr="006D44EE">
              <w:rPr>
                <w:rFonts w:eastAsia="標楷體" w:hint="eastAsia"/>
              </w:rPr>
              <w:t>碼</w:t>
            </w:r>
          </w:p>
        </w:tc>
        <w:tc>
          <w:tcPr>
            <w:tcW w:w="3204" w:type="dxa"/>
            <w:vAlign w:val="center"/>
          </w:tcPr>
          <w:p w14:paraId="1FDB7B2B" w14:textId="77777777" w:rsidR="007F794B" w:rsidRPr="006D44EE" w:rsidRDefault="007F794B" w:rsidP="007F794B">
            <w:pPr>
              <w:snapToGrid w:val="0"/>
              <w:rPr>
                <w:rFonts w:eastAsia="標楷體"/>
              </w:rPr>
            </w:pPr>
          </w:p>
        </w:tc>
      </w:tr>
      <w:tr w:rsidR="007F794B" w:rsidRPr="006D44EE" w14:paraId="334C3296" w14:textId="77777777" w:rsidTr="007F794B">
        <w:trPr>
          <w:cantSplit/>
          <w:jc w:val="center"/>
        </w:trPr>
        <w:tc>
          <w:tcPr>
            <w:tcW w:w="1392" w:type="dxa"/>
            <w:vAlign w:val="center"/>
          </w:tcPr>
          <w:p w14:paraId="1FD59902" w14:textId="77777777" w:rsidR="007F794B" w:rsidRPr="006D44EE" w:rsidRDefault="007F794B" w:rsidP="007F794B">
            <w:pPr>
              <w:snapToGrid w:val="0"/>
              <w:jc w:val="both"/>
              <w:rPr>
                <w:rFonts w:eastAsia="標楷體"/>
              </w:rPr>
            </w:pPr>
            <w:r w:rsidRPr="006D44EE">
              <w:rPr>
                <w:rFonts w:eastAsia="標楷體" w:hint="eastAsia"/>
              </w:rPr>
              <w:t>期</w:t>
            </w:r>
            <w:r w:rsidRPr="006D44EE">
              <w:rPr>
                <w:rFonts w:eastAsia="標楷體" w:hint="eastAsia"/>
              </w:rPr>
              <w:t xml:space="preserve">       </w:t>
            </w:r>
            <w:r w:rsidRPr="006D44EE">
              <w:rPr>
                <w:rFonts w:eastAsia="標楷體" w:hint="eastAsia"/>
              </w:rPr>
              <w:t>程</w:t>
            </w:r>
          </w:p>
        </w:tc>
        <w:tc>
          <w:tcPr>
            <w:tcW w:w="7881" w:type="dxa"/>
            <w:gridSpan w:val="3"/>
            <w:vAlign w:val="center"/>
          </w:tcPr>
          <w:p w14:paraId="605BA2FD" w14:textId="77777777" w:rsidR="007F794B" w:rsidRPr="006D44EE" w:rsidRDefault="007F794B" w:rsidP="007F794B">
            <w:pPr>
              <w:snapToGrid w:val="0"/>
              <w:rPr>
                <w:rFonts w:eastAsia="標楷體" w:hint="eastAsia"/>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日至</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w:t>
            </w:r>
          </w:p>
          <w:p w14:paraId="3688A5C4"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日至</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w:t>
            </w:r>
          </w:p>
        </w:tc>
      </w:tr>
      <w:tr w:rsidR="007F794B" w:rsidRPr="006D44EE" w14:paraId="68ECF6BE" w14:textId="77777777" w:rsidTr="007F794B">
        <w:trPr>
          <w:cantSplit/>
          <w:jc w:val="center"/>
        </w:trPr>
        <w:tc>
          <w:tcPr>
            <w:tcW w:w="1392" w:type="dxa"/>
            <w:vAlign w:val="center"/>
          </w:tcPr>
          <w:p w14:paraId="0D3D6AEE" w14:textId="77777777" w:rsidR="007F794B" w:rsidRPr="006D44EE" w:rsidRDefault="007F794B" w:rsidP="007F794B">
            <w:pPr>
              <w:snapToGrid w:val="0"/>
              <w:jc w:val="both"/>
              <w:rPr>
                <w:rFonts w:eastAsia="標楷體"/>
              </w:rPr>
            </w:pPr>
            <w:r w:rsidRPr="006D44EE">
              <w:rPr>
                <w:rFonts w:eastAsia="標楷體" w:hint="eastAsia"/>
              </w:rPr>
              <w:t>經</w:t>
            </w:r>
            <w:r w:rsidRPr="006D44EE">
              <w:rPr>
                <w:rFonts w:eastAsia="標楷體" w:hint="eastAsia"/>
              </w:rPr>
              <w:t xml:space="preserve">       </w:t>
            </w:r>
            <w:r w:rsidRPr="006D44EE">
              <w:rPr>
                <w:rFonts w:eastAsia="標楷體" w:hint="eastAsia"/>
              </w:rPr>
              <w:t>費</w:t>
            </w:r>
          </w:p>
        </w:tc>
        <w:tc>
          <w:tcPr>
            <w:tcW w:w="7881" w:type="dxa"/>
            <w:gridSpan w:val="3"/>
            <w:vAlign w:val="center"/>
          </w:tcPr>
          <w:p w14:paraId="083BD60D" w14:textId="77777777" w:rsidR="007F794B" w:rsidRPr="006D44EE" w:rsidRDefault="007F794B" w:rsidP="007F794B">
            <w:pPr>
              <w:snapToGrid w:val="0"/>
              <w:rPr>
                <w:rFonts w:eastAsia="標楷體" w:hint="eastAsia"/>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仟元</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本年度經費(中央款)×全程年數</w:t>
            </w:r>
            <w:r w:rsidRPr="006D44EE">
              <w:rPr>
                <w:rFonts w:ascii="新細明體" w:hAnsi="新細明體" w:hint="eastAsia"/>
                <w:sz w:val="20"/>
                <w:szCs w:val="20"/>
              </w:rPr>
              <w:t>】</w:t>
            </w:r>
          </w:p>
          <w:p w14:paraId="7A8F5CED"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仟元</w:t>
            </w:r>
            <w:r w:rsidRPr="006D44EE">
              <w:rPr>
                <w:rFonts w:eastAsia="標楷體" w:hint="eastAsia"/>
              </w:rPr>
              <w:t xml:space="preserve"> </w:t>
            </w:r>
            <w:r w:rsidRPr="006D44EE">
              <w:rPr>
                <w:rFonts w:ascii="新細明體" w:hAnsi="新細明體" w:hint="eastAsia"/>
                <w:sz w:val="20"/>
              </w:rPr>
              <w:t>【</w:t>
            </w:r>
            <w:r w:rsidRPr="006D44EE">
              <w:rPr>
                <w:rFonts w:ascii="新細明體" w:hAnsi="新細明體" w:cs="Arial"/>
                <w:sz w:val="20"/>
                <w:szCs w:val="23"/>
              </w:rPr>
              <w:t>中央款</w:t>
            </w:r>
            <w:r w:rsidRPr="006D44EE">
              <w:rPr>
                <w:rFonts w:ascii="新細明體" w:hAnsi="新細明體" w:hint="eastAsia"/>
                <w:sz w:val="20"/>
              </w:rPr>
              <w:t>】</w:t>
            </w:r>
          </w:p>
        </w:tc>
      </w:tr>
      <w:tr w:rsidR="007F794B" w:rsidRPr="006D44EE" w14:paraId="43E82293" w14:textId="77777777" w:rsidTr="007F794B">
        <w:trPr>
          <w:cantSplit/>
          <w:jc w:val="center"/>
        </w:trPr>
        <w:tc>
          <w:tcPr>
            <w:tcW w:w="1392" w:type="dxa"/>
            <w:vAlign w:val="center"/>
          </w:tcPr>
          <w:p w14:paraId="65C2C098" w14:textId="77777777" w:rsidR="007F794B" w:rsidRPr="006D44EE" w:rsidRDefault="007F794B" w:rsidP="007F794B">
            <w:pPr>
              <w:snapToGrid w:val="0"/>
              <w:jc w:val="both"/>
              <w:rPr>
                <w:rFonts w:eastAsia="標楷體"/>
              </w:rPr>
            </w:pPr>
            <w:r w:rsidRPr="006D44EE">
              <w:rPr>
                <w:rFonts w:eastAsia="標楷體" w:hint="eastAsia"/>
              </w:rPr>
              <w:t>人</w:t>
            </w:r>
            <w:r w:rsidRPr="006D44EE">
              <w:rPr>
                <w:rFonts w:eastAsia="標楷體" w:hint="eastAsia"/>
              </w:rPr>
              <w:t xml:space="preserve"> </w:t>
            </w:r>
            <w:r w:rsidRPr="006D44EE">
              <w:rPr>
                <w:rFonts w:eastAsia="標楷體" w:hint="eastAsia"/>
              </w:rPr>
              <w:t>力</w:t>
            </w:r>
            <w:r w:rsidRPr="006D44EE">
              <w:rPr>
                <w:rFonts w:eastAsia="標楷體" w:hint="eastAsia"/>
              </w:rPr>
              <w:t xml:space="preserve"> </w:t>
            </w:r>
            <w:r w:rsidRPr="006D44EE">
              <w:rPr>
                <w:rFonts w:eastAsia="標楷體" w:hint="eastAsia"/>
              </w:rPr>
              <w:t>預</w:t>
            </w:r>
            <w:r w:rsidRPr="006D44EE">
              <w:rPr>
                <w:rFonts w:eastAsia="標楷體" w:hint="eastAsia"/>
              </w:rPr>
              <w:t xml:space="preserve"> </w:t>
            </w:r>
            <w:r w:rsidRPr="006D44EE">
              <w:rPr>
                <w:rFonts w:eastAsia="標楷體" w:hint="eastAsia"/>
              </w:rPr>
              <w:t>估</w:t>
            </w:r>
          </w:p>
        </w:tc>
        <w:tc>
          <w:tcPr>
            <w:tcW w:w="7881" w:type="dxa"/>
            <w:gridSpan w:val="3"/>
            <w:vAlign w:val="center"/>
          </w:tcPr>
          <w:p w14:paraId="7B6384CC" w14:textId="77777777" w:rsidR="007F794B" w:rsidRPr="006D44EE" w:rsidRDefault="007F794B" w:rsidP="007F794B">
            <w:pPr>
              <w:snapToGrid w:val="0"/>
              <w:rPr>
                <w:rFonts w:ascii="新細明體" w:hAnsi="新細明體" w:hint="eastAsia"/>
                <w:sz w:val="20"/>
                <w:szCs w:val="20"/>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人年</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全部參與人月/12×年數</w:t>
            </w:r>
            <w:r w:rsidRPr="006D44EE">
              <w:rPr>
                <w:rFonts w:ascii="新細明體" w:hAnsi="新細明體" w:hint="eastAsia"/>
                <w:sz w:val="20"/>
                <w:szCs w:val="20"/>
              </w:rPr>
              <w:t>】</w:t>
            </w:r>
          </w:p>
          <w:p w14:paraId="33EA706F"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人年</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全部參與人月/12</w:t>
            </w:r>
            <w:r w:rsidRPr="006D44EE">
              <w:rPr>
                <w:rFonts w:ascii="新細明體" w:hAnsi="新細明體" w:hint="eastAsia"/>
                <w:sz w:val="20"/>
                <w:szCs w:val="20"/>
              </w:rPr>
              <w:t>】</w:t>
            </w:r>
          </w:p>
        </w:tc>
      </w:tr>
      <w:tr w:rsidR="007F794B" w:rsidRPr="006D44EE" w14:paraId="31DB49D9" w14:textId="77777777" w:rsidTr="007F794B">
        <w:trPr>
          <w:cantSplit/>
          <w:trHeight w:val="680"/>
          <w:jc w:val="center"/>
        </w:trPr>
        <w:tc>
          <w:tcPr>
            <w:tcW w:w="9273" w:type="dxa"/>
            <w:gridSpan w:val="4"/>
            <w:vAlign w:val="center"/>
          </w:tcPr>
          <w:p w14:paraId="3B83297C" w14:textId="77777777" w:rsidR="007F794B" w:rsidRPr="006D44EE" w:rsidRDefault="007F794B" w:rsidP="007F794B">
            <w:pPr>
              <w:snapToGrid w:val="0"/>
              <w:jc w:val="both"/>
              <w:rPr>
                <w:rFonts w:eastAsia="標楷體"/>
              </w:rPr>
            </w:pPr>
            <w:r w:rsidRPr="006D44EE">
              <w:rPr>
                <w:rFonts w:eastAsia="標楷體" w:hint="eastAsia"/>
              </w:rPr>
              <w:t>中文摘要：</w:t>
            </w:r>
            <w:r w:rsidRPr="006D44EE">
              <w:rPr>
                <w:rFonts w:ascii="新細明體" w:hAnsi="新細明體" w:hint="eastAsia"/>
                <w:sz w:val="20"/>
              </w:rPr>
              <w:t>(應分段包括計畫目標、架構或重要工作項目及預期效益，限</w:t>
            </w:r>
            <w:r w:rsidRPr="006D44EE">
              <w:rPr>
                <w:rFonts w:ascii="新細明體" w:hAnsi="新細明體"/>
                <w:sz w:val="20"/>
              </w:rPr>
              <w:t>2</w:t>
            </w:r>
            <w:r w:rsidRPr="006D44EE">
              <w:rPr>
                <w:rFonts w:ascii="新細明體" w:hAnsi="新細明體" w:hint="eastAsia"/>
                <w:sz w:val="20"/>
              </w:rPr>
              <w:t>,</w:t>
            </w:r>
            <w:r w:rsidRPr="006D44EE">
              <w:rPr>
                <w:rFonts w:ascii="新細明體" w:hAnsi="新細明體"/>
                <w:sz w:val="20"/>
              </w:rPr>
              <w:t>000</w:t>
            </w:r>
            <w:r w:rsidRPr="006D44EE">
              <w:rPr>
                <w:rFonts w:ascii="新細明體" w:hAnsi="新細明體" w:hint="eastAsia"/>
                <w:sz w:val="20"/>
              </w:rPr>
              <w:t>字以內)</w:t>
            </w:r>
          </w:p>
        </w:tc>
      </w:tr>
      <w:tr w:rsidR="007F794B" w:rsidRPr="006D44EE" w14:paraId="347993C2" w14:textId="77777777" w:rsidTr="007F794B">
        <w:trPr>
          <w:cantSplit/>
          <w:trHeight w:val="680"/>
          <w:jc w:val="center"/>
        </w:trPr>
        <w:tc>
          <w:tcPr>
            <w:tcW w:w="9273" w:type="dxa"/>
            <w:gridSpan w:val="4"/>
            <w:vAlign w:val="center"/>
          </w:tcPr>
          <w:p w14:paraId="44ACCE77" w14:textId="77777777" w:rsidR="007F794B" w:rsidRPr="006D44EE" w:rsidRDefault="007F794B" w:rsidP="007F794B">
            <w:pPr>
              <w:snapToGrid w:val="0"/>
              <w:jc w:val="both"/>
              <w:rPr>
                <w:rFonts w:eastAsia="標楷體"/>
              </w:rPr>
            </w:pPr>
            <w:r w:rsidRPr="006D44EE">
              <w:rPr>
                <w:rFonts w:eastAsia="標楷體" w:hint="eastAsia"/>
              </w:rPr>
              <w:t>英文摘要：</w:t>
            </w:r>
            <w:r w:rsidRPr="006D44EE">
              <w:rPr>
                <w:rFonts w:ascii="新細明體" w:hAnsi="新細明體" w:hint="eastAsia"/>
                <w:sz w:val="20"/>
              </w:rPr>
              <w:t>(請配合中文之執行內容撰寫，限30,000字以內)</w:t>
            </w:r>
          </w:p>
        </w:tc>
      </w:tr>
    </w:tbl>
    <w:p w14:paraId="37263BDD" w14:textId="77777777" w:rsidR="007F794B" w:rsidRPr="006D44EE" w:rsidRDefault="007F794B" w:rsidP="00A66046">
      <w:pPr>
        <w:pStyle w:val="1"/>
        <w:numPr>
          <w:ilvl w:val="0"/>
          <w:numId w:val="0"/>
        </w:numPr>
        <w:spacing w:line="400" w:lineRule="exact"/>
        <w:ind w:left="480" w:right="240" w:hanging="480"/>
        <w:rPr>
          <w:rFonts w:ascii="標楷體" w:hAnsi="標楷體" w:hint="eastAsia"/>
        </w:rPr>
      </w:pPr>
      <w:r w:rsidRPr="006D44EE">
        <w:br w:type="page"/>
      </w:r>
      <w:bookmarkStart w:id="98" w:name="_Toc438827343"/>
      <w:bookmarkStart w:id="99" w:name="_Toc462926065"/>
      <w:r w:rsidR="006D7A82">
        <w:rPr>
          <w:rFonts w:hint="eastAsia"/>
        </w:rPr>
        <w:t>附件</w:t>
      </w:r>
      <w:r w:rsidR="006D7A82">
        <w:rPr>
          <w:rFonts w:hint="eastAsia"/>
        </w:rPr>
        <w:t>3-</w:t>
      </w:r>
      <w:r w:rsidRPr="006D44EE">
        <w:rPr>
          <w:rFonts w:hint="eastAsia"/>
        </w:rPr>
        <w:t xml:space="preserve">4   </w:t>
      </w:r>
      <w:r w:rsidRPr="006D44EE">
        <w:rPr>
          <w:rFonts w:hint="eastAsia"/>
        </w:rPr>
        <w:t>農委會科技</w:t>
      </w:r>
      <w:r w:rsidRPr="006D44EE">
        <w:rPr>
          <w:rFonts w:ascii="新細明體" w:eastAsia="新細明體" w:hAnsi="新細明體" w:hint="eastAsia"/>
        </w:rPr>
        <w:t>「</w:t>
      </w:r>
      <w:r w:rsidRPr="006D44EE">
        <w:rPr>
          <w:rFonts w:hint="eastAsia"/>
        </w:rPr>
        <w:t>子項計畫說明書</w:t>
      </w:r>
      <w:r w:rsidRPr="006D44EE">
        <w:rPr>
          <w:rFonts w:ascii="新細明體" w:eastAsia="新細明體" w:hAnsi="新細明體" w:hint="eastAsia"/>
        </w:rPr>
        <w:t>」</w:t>
      </w:r>
      <w:r w:rsidRPr="006D44EE">
        <w:rPr>
          <w:rFonts w:ascii="標楷體" w:hAnsi="標楷體" w:hint="eastAsia"/>
        </w:rPr>
        <w:t>內容格式與撰寫說明</w:t>
      </w:r>
      <w:bookmarkEnd w:id="98"/>
      <w:bookmarkEnd w:id="99"/>
    </w:p>
    <w:p w14:paraId="50D36493" w14:textId="77777777" w:rsidR="007F794B" w:rsidRPr="006D44EE" w:rsidRDefault="007F794B" w:rsidP="00714F03">
      <w:pPr>
        <w:numPr>
          <w:ilvl w:val="0"/>
          <w:numId w:val="245"/>
        </w:numPr>
        <w:autoSpaceDE w:val="0"/>
        <w:autoSpaceDN w:val="0"/>
        <w:spacing w:beforeLines="100" w:before="360" w:line="400" w:lineRule="exact"/>
        <w:ind w:rightChars="-3" w:right="-7"/>
        <w:rPr>
          <w:rFonts w:eastAsia="標楷體" w:cs="細明體" w:hint="eastAsia"/>
          <w:b/>
          <w:kern w:val="0"/>
          <w:sz w:val="28"/>
        </w:rPr>
      </w:pPr>
      <w:r w:rsidRPr="006D44EE">
        <w:rPr>
          <w:rFonts w:eastAsia="標楷體" w:cs="Tahoma" w:hint="eastAsia"/>
          <w:b/>
          <w:kern w:val="0"/>
          <w:sz w:val="28"/>
        </w:rPr>
        <w:t>基本資訊</w:t>
      </w:r>
    </w:p>
    <w:p w14:paraId="58C64CB1" w14:textId="77777777" w:rsidR="007F794B" w:rsidRPr="006D44EE" w:rsidRDefault="007F794B" w:rsidP="00714F03">
      <w:pPr>
        <w:numPr>
          <w:ilvl w:val="0"/>
          <w:numId w:val="246"/>
        </w:numPr>
        <w:tabs>
          <w:tab w:val="left" w:pos="993"/>
        </w:tabs>
        <w:autoSpaceDE w:val="0"/>
        <w:autoSpaceDN w:val="0"/>
        <w:spacing w:beforeLines="50" w:before="180" w:line="400" w:lineRule="exact"/>
        <w:ind w:rightChars="-3" w:right="-7" w:hanging="76"/>
        <w:rPr>
          <w:rFonts w:eastAsia="標楷體" w:cs="Tahoma" w:hint="eastAsia"/>
          <w:kern w:val="0"/>
        </w:rPr>
      </w:pPr>
      <w:r w:rsidRPr="006D44EE">
        <w:rPr>
          <w:rFonts w:eastAsia="標楷體" w:cs="Tahoma" w:hint="eastAsia"/>
          <w:b/>
          <w:kern w:val="0"/>
        </w:rPr>
        <w:t>計畫類別：</w:t>
      </w:r>
      <w:r w:rsidRPr="006D44EE">
        <w:rPr>
          <w:rFonts w:eastAsia="標楷體" w:cs="Tahoma" w:hint="eastAsia"/>
          <w:kern w:val="0"/>
        </w:rPr>
        <w:t>科技發展</w:t>
      </w:r>
    </w:p>
    <w:p w14:paraId="4A7914B7" w14:textId="77777777" w:rsidR="007F794B" w:rsidRPr="006D44EE" w:rsidRDefault="007F794B" w:rsidP="00714F03">
      <w:pPr>
        <w:numPr>
          <w:ilvl w:val="0"/>
          <w:numId w:val="246"/>
        </w:numPr>
        <w:tabs>
          <w:tab w:val="left" w:pos="993"/>
        </w:tabs>
        <w:autoSpaceDE w:val="0"/>
        <w:autoSpaceDN w:val="0"/>
        <w:spacing w:line="400" w:lineRule="exact"/>
        <w:ind w:left="358" w:rightChars="-3" w:right="-7" w:hanging="74"/>
        <w:rPr>
          <w:rFonts w:eastAsia="標楷體" w:cs="Tahoma" w:hint="eastAsia"/>
          <w:b/>
          <w:kern w:val="0"/>
        </w:rPr>
      </w:pPr>
      <w:r w:rsidRPr="006D44EE">
        <w:rPr>
          <w:rFonts w:eastAsia="標楷體" w:cs="Tahoma" w:hint="eastAsia"/>
          <w:b/>
          <w:kern w:val="0"/>
        </w:rPr>
        <w:t>研提年度：</w:t>
      </w:r>
    </w:p>
    <w:p w14:paraId="221C9855"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rPr>
          <w:rFonts w:eastAsia="標楷體" w:cs="Tahoma" w:hint="eastAsia"/>
          <w:b/>
          <w:kern w:val="0"/>
        </w:rPr>
      </w:pPr>
      <w:r w:rsidRPr="006D44EE">
        <w:rPr>
          <w:rFonts w:eastAsia="標楷體" w:cs="Tahoma" w:hint="eastAsia"/>
          <w:b/>
          <w:kern w:val="0"/>
        </w:rPr>
        <w:t>計畫中文名稱：</w:t>
      </w:r>
      <w:r w:rsidRPr="006D44EE">
        <w:rPr>
          <w:rFonts w:ascii="新細明體" w:hAnsi="新細明體" w:cs="Tahoma" w:hint="eastAsia"/>
          <w:kern w:val="0"/>
          <w:sz w:val="20"/>
        </w:rPr>
        <w:t>可由計畫管理系統選取帶入</w:t>
      </w:r>
    </w:p>
    <w:p w14:paraId="3E0CC547"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Tahoma" w:hint="eastAsia"/>
          <w:b/>
          <w:kern w:val="0"/>
        </w:rPr>
        <w:t>計畫英文名稱：</w:t>
      </w:r>
      <w:r w:rsidRPr="006D44EE">
        <w:rPr>
          <w:rFonts w:ascii="新細明體" w:hAnsi="新細明體" w:cs="Tahoma" w:hint="eastAsia"/>
          <w:kern w:val="0"/>
          <w:sz w:val="20"/>
        </w:rPr>
        <w:t>可由計畫管理系統選取帶入</w:t>
      </w:r>
    </w:p>
    <w:p w14:paraId="0AF90AD0"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rPr>
          <w:rFonts w:eastAsia="標楷體" w:cs="Tahoma" w:hint="eastAsia"/>
          <w:kern w:val="0"/>
        </w:rPr>
      </w:pPr>
      <w:r w:rsidRPr="006D44EE">
        <w:rPr>
          <w:rFonts w:eastAsia="標楷體" w:cs="Tahoma" w:hint="eastAsia"/>
          <w:b/>
          <w:kern w:val="0"/>
        </w:rPr>
        <w:t>施政項目：</w:t>
      </w:r>
      <w:r w:rsidRPr="006D44EE">
        <w:rPr>
          <w:rFonts w:ascii="新細明體" w:hAnsi="新細明體" w:cs="Tahoma" w:hint="eastAsia"/>
          <w:kern w:val="0"/>
          <w:sz w:val="20"/>
        </w:rPr>
        <w:t>包含下列三項</w:t>
      </w:r>
    </w:p>
    <w:p w14:paraId="0F20951F"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綱要別：</w:t>
      </w:r>
      <w:r w:rsidRPr="006D44EE">
        <w:rPr>
          <w:rFonts w:ascii="新細明體" w:hAnsi="新細明體" w:cs="Tahoma" w:hint="eastAsia"/>
          <w:kern w:val="0"/>
          <w:sz w:val="20"/>
        </w:rPr>
        <w:t>可由計畫管理系統選取帶入</w:t>
      </w:r>
    </w:p>
    <w:p w14:paraId="70058BA5"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w:t>
      </w:r>
      <w:r w:rsidRPr="006D44EE">
        <w:rPr>
          <w:rFonts w:eastAsia="標楷體" w:cs="細明體" w:hint="eastAsia"/>
          <w:b/>
          <w:kern w:val="0"/>
        </w:rPr>
        <w:t>施政分項</w:t>
      </w:r>
      <w:r w:rsidRPr="006D44EE">
        <w:rPr>
          <w:rFonts w:eastAsia="標楷體" w:cs="Tahoma" w:hint="eastAsia"/>
          <w:b/>
          <w:kern w:val="0"/>
        </w:rPr>
        <w:t>：</w:t>
      </w:r>
      <w:r w:rsidRPr="006D44EE">
        <w:rPr>
          <w:rFonts w:ascii="新細明體" w:hAnsi="新細明體" w:cs="Tahoma" w:hint="eastAsia"/>
          <w:kern w:val="0"/>
          <w:sz w:val="20"/>
        </w:rPr>
        <w:t>可由計畫管理系統選取帶入</w:t>
      </w:r>
    </w:p>
    <w:p w14:paraId="1FCB1A6D"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w:t>
      </w:r>
      <w:r w:rsidRPr="006D44EE">
        <w:rPr>
          <w:rFonts w:eastAsia="標楷體" w:cs="細明體" w:hint="eastAsia"/>
          <w:b/>
          <w:kern w:val="0"/>
        </w:rPr>
        <w:t>施政子項</w:t>
      </w:r>
      <w:r w:rsidRPr="006D44EE">
        <w:rPr>
          <w:rFonts w:eastAsia="標楷體" w:cs="Tahoma" w:hint="eastAsia"/>
          <w:b/>
          <w:kern w:val="0"/>
        </w:rPr>
        <w:t>：</w:t>
      </w:r>
      <w:r w:rsidRPr="006D44EE">
        <w:rPr>
          <w:rFonts w:ascii="新細明體" w:hAnsi="新細明體" w:cs="Tahoma" w:hint="eastAsia"/>
          <w:kern w:val="0"/>
          <w:sz w:val="20"/>
        </w:rPr>
        <w:t>可由計畫管理系統選取帶入</w:t>
      </w:r>
    </w:p>
    <w:p w14:paraId="4DC18736"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推動小組別：</w:t>
      </w:r>
      <w:r w:rsidRPr="006D44EE">
        <w:rPr>
          <w:rFonts w:ascii="新細明體" w:hAnsi="新細明體" w:cs="Tahoma" w:hint="eastAsia"/>
          <w:kern w:val="0"/>
          <w:sz w:val="20"/>
        </w:rPr>
        <w:t>依計畫所屬推動小組別填寫，可由計畫管理系統選取帶入</w:t>
      </w:r>
    </w:p>
    <w:p w14:paraId="146D04A0"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細明體" w:hint="eastAsia"/>
          <w:b/>
          <w:kern w:val="0"/>
        </w:rPr>
        <w:t>審議</w:t>
      </w:r>
      <w:r w:rsidRPr="006D44EE">
        <w:rPr>
          <w:rFonts w:eastAsia="標楷體" w:cs="Tahoma" w:hint="eastAsia"/>
          <w:b/>
          <w:kern w:val="0"/>
        </w:rPr>
        <w:t>編號</w:t>
      </w:r>
      <w:r w:rsidRPr="006D44EE">
        <w:rPr>
          <w:rFonts w:eastAsia="標楷體" w:cs="Tahoma" w:hint="eastAsia"/>
          <w:kern w:val="0"/>
        </w:rPr>
        <w:t>：</w:t>
      </w:r>
      <w:r w:rsidRPr="006D44EE">
        <w:rPr>
          <w:rFonts w:ascii="新細明體" w:hAnsi="新細明體" w:cs="Tahoma" w:hint="eastAsia"/>
          <w:kern w:val="0"/>
          <w:sz w:val="20"/>
        </w:rPr>
        <w:t>依據科技部編號規則填寫，可由計畫管理系統，於點選施政項目後自動產生，如為新增計畫，各計畫主辦專家應先洽請本會農業計畫管理系統維護單位協助登錄編號</w:t>
      </w:r>
    </w:p>
    <w:p w14:paraId="35573815"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本年度</w:t>
      </w:r>
      <w:r w:rsidRPr="006D44EE">
        <w:rPr>
          <w:rFonts w:eastAsia="標楷體" w:cs="細明體" w:hint="eastAsia"/>
          <w:b/>
          <w:kern w:val="0"/>
        </w:rPr>
        <w:t>計畫</w:t>
      </w:r>
      <w:r w:rsidRPr="006D44EE">
        <w:rPr>
          <w:rFonts w:eastAsia="標楷體" w:cs="Tahoma" w:hint="eastAsia"/>
          <w:b/>
          <w:kern w:val="0"/>
        </w:rPr>
        <w:t>編號</w:t>
      </w:r>
      <w:r w:rsidRPr="006D44EE">
        <w:rPr>
          <w:rFonts w:eastAsia="標楷體" w:cs="細明體" w:hint="eastAsia"/>
          <w:b/>
          <w:kern w:val="0"/>
        </w:rPr>
        <w:t>(</w:t>
      </w:r>
      <w:r w:rsidRPr="006D44EE">
        <w:rPr>
          <w:rFonts w:eastAsia="標楷體" w:cs="細明體" w:hint="eastAsia"/>
          <w:b/>
          <w:kern w:val="0"/>
        </w:rPr>
        <w:t>中文</w:t>
      </w:r>
      <w:r w:rsidRPr="006D44EE">
        <w:rPr>
          <w:rFonts w:eastAsia="標楷體" w:cs="細明體" w:hint="eastAsia"/>
          <w:b/>
          <w:kern w:val="0"/>
        </w:rPr>
        <w:t>)/(</w:t>
      </w:r>
      <w:r w:rsidRPr="006D44EE">
        <w:rPr>
          <w:rFonts w:eastAsia="標楷體" w:cs="細明體" w:hint="eastAsia"/>
          <w:b/>
          <w:kern w:val="0"/>
        </w:rPr>
        <w:t>英文</w:t>
      </w:r>
      <w:r w:rsidRPr="006D44EE">
        <w:rPr>
          <w:rFonts w:eastAsia="標楷體" w:cs="細明體" w:hint="eastAsia"/>
          <w:b/>
          <w:kern w:val="0"/>
        </w:rPr>
        <w:t>)</w:t>
      </w:r>
      <w:r w:rsidRPr="006D44EE">
        <w:rPr>
          <w:rFonts w:eastAsia="標楷體" w:cs="Tahoma" w:hint="eastAsia"/>
          <w:b/>
          <w:kern w:val="0"/>
        </w:rPr>
        <w:t>：</w:t>
      </w:r>
      <w:r w:rsidRPr="006D44EE">
        <w:rPr>
          <w:rFonts w:ascii="新細明體" w:hAnsi="新細明體" w:cs="細明體" w:hint="eastAsia"/>
          <w:kern w:val="0"/>
          <w:sz w:val="20"/>
        </w:rPr>
        <w:t>計畫編號說明及格式請參閱</w:t>
      </w:r>
      <w:r w:rsidR="006D7A82">
        <w:rPr>
          <w:rFonts w:ascii="新細明體" w:hAnsi="新細明體" w:cs="細明體" w:hint="eastAsia"/>
          <w:kern w:val="0"/>
          <w:sz w:val="20"/>
        </w:rPr>
        <w:t>附件3-</w:t>
      </w:r>
      <w:r w:rsidRPr="006D44EE">
        <w:rPr>
          <w:rFonts w:ascii="新細明體" w:hAnsi="新細明體" w:cs="細明體" w:hint="eastAsia"/>
          <w:kern w:val="0"/>
          <w:sz w:val="20"/>
        </w:rPr>
        <w:t>2-1，</w:t>
      </w:r>
      <w:r w:rsidRPr="006D44EE">
        <w:rPr>
          <w:rFonts w:ascii="新細明體" w:hAnsi="新細明體" w:cs="Tahoma" w:hint="eastAsia"/>
          <w:kern w:val="0"/>
          <w:sz w:val="20"/>
        </w:rPr>
        <w:t>可由計畫管理系統於點選施政項目後自動產生</w:t>
      </w:r>
    </w:p>
    <w:p w14:paraId="6E0F3BD1"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jc w:val="both"/>
        <w:rPr>
          <w:rFonts w:ascii="新細明體" w:hAnsi="新細明體" w:cs="細明體" w:hint="eastAsia"/>
          <w:kern w:val="0"/>
          <w:sz w:val="20"/>
        </w:rPr>
      </w:pPr>
      <w:r w:rsidRPr="006D44EE">
        <w:rPr>
          <w:rFonts w:eastAsia="標楷體" w:cs="細明體" w:hint="eastAsia"/>
          <w:b/>
          <w:kern w:val="0"/>
        </w:rPr>
        <w:t>去年度計畫</w:t>
      </w:r>
      <w:r w:rsidRPr="006D44EE">
        <w:rPr>
          <w:rFonts w:eastAsia="標楷體" w:cs="Tahoma" w:hint="eastAsia"/>
          <w:b/>
          <w:kern w:val="0"/>
        </w:rPr>
        <w:t>編號</w:t>
      </w:r>
      <w:r w:rsidRPr="006D44EE">
        <w:rPr>
          <w:rFonts w:eastAsia="標楷體" w:cs="細明體" w:hint="eastAsia"/>
          <w:b/>
          <w:kern w:val="0"/>
        </w:rPr>
        <w:t>(</w:t>
      </w:r>
      <w:r w:rsidRPr="006D44EE">
        <w:rPr>
          <w:rFonts w:eastAsia="標楷體" w:cs="細明體" w:hint="eastAsia"/>
          <w:b/>
          <w:kern w:val="0"/>
        </w:rPr>
        <w:t>中文</w:t>
      </w:r>
      <w:r w:rsidRPr="006D44EE">
        <w:rPr>
          <w:rFonts w:eastAsia="標楷體" w:cs="細明體" w:hint="eastAsia"/>
          <w:b/>
          <w:kern w:val="0"/>
        </w:rPr>
        <w:t>)/(</w:t>
      </w:r>
      <w:r w:rsidRPr="006D44EE">
        <w:rPr>
          <w:rFonts w:eastAsia="標楷體" w:cs="細明體" w:hint="eastAsia"/>
          <w:b/>
          <w:kern w:val="0"/>
        </w:rPr>
        <w:t>英文</w:t>
      </w:r>
      <w:r w:rsidRPr="006D44EE">
        <w:rPr>
          <w:rFonts w:eastAsia="標楷體" w:cs="細明體" w:hint="eastAsia"/>
          <w:b/>
          <w:kern w:val="0"/>
        </w:rPr>
        <w:t>)</w:t>
      </w:r>
      <w:r w:rsidRPr="006D44EE">
        <w:rPr>
          <w:rFonts w:eastAsia="標楷體" w:cs="Tahoma" w:hint="eastAsia"/>
          <w:b/>
          <w:kern w:val="0"/>
        </w:rPr>
        <w:t>：</w:t>
      </w:r>
      <w:r w:rsidRPr="006D44EE">
        <w:rPr>
          <w:rFonts w:ascii="新細明體" w:hAnsi="新細明體" w:cs="Tahoma" w:hint="eastAsia"/>
          <w:kern w:val="0"/>
          <w:sz w:val="20"/>
        </w:rPr>
        <w:t>續辦與續辦(含新辦)者填寫項目，如為新增計畫，請註明「新提計畫」</w:t>
      </w:r>
    </w:p>
    <w:p w14:paraId="5976B7FC" w14:textId="77777777" w:rsidR="007F794B" w:rsidRPr="006D44EE" w:rsidRDefault="007F794B" w:rsidP="00714F03">
      <w:pPr>
        <w:numPr>
          <w:ilvl w:val="0"/>
          <w:numId w:val="246"/>
        </w:numPr>
        <w:tabs>
          <w:tab w:val="left" w:pos="993"/>
        </w:tabs>
        <w:autoSpaceDE w:val="0"/>
        <w:autoSpaceDN w:val="0"/>
        <w:spacing w:afterLines="50" w:after="180" w:line="400" w:lineRule="exact"/>
        <w:ind w:left="993" w:rightChars="-3" w:right="-7" w:hanging="709"/>
        <w:jc w:val="both"/>
        <w:rPr>
          <w:rFonts w:ascii="新細明體" w:hAnsi="新細明體" w:cs="細明體" w:hint="eastAsia"/>
          <w:kern w:val="0"/>
          <w:sz w:val="18"/>
        </w:rPr>
      </w:pPr>
      <w:r w:rsidRPr="006D44EE">
        <w:rPr>
          <w:rFonts w:eastAsia="標楷體" w:cs="Tahoma" w:hint="eastAsia"/>
          <w:b/>
          <w:kern w:val="0"/>
        </w:rPr>
        <w:t>細項</w:t>
      </w:r>
      <w:r w:rsidRPr="006D44EE">
        <w:rPr>
          <w:rFonts w:ascii="標楷體" w:eastAsia="標楷體" w:hAnsi="標楷體" w:cs="Tahoma" w:hint="eastAsia"/>
          <w:b/>
          <w:kern w:val="0"/>
        </w:rPr>
        <w:t>(</w:t>
      </w:r>
      <w:r w:rsidRPr="006D44EE">
        <w:rPr>
          <w:rFonts w:eastAsia="標楷體" w:cs="Tahoma" w:hint="eastAsia"/>
          <w:b/>
          <w:kern w:val="0"/>
        </w:rPr>
        <w:t>統籌</w:t>
      </w:r>
      <w:r w:rsidRPr="006D44EE">
        <w:rPr>
          <w:rFonts w:eastAsia="標楷體" w:cs="Tahoma" w:hint="eastAsia"/>
          <w:b/>
          <w:kern w:val="0"/>
        </w:rPr>
        <w:t>/</w:t>
      </w:r>
      <w:r w:rsidRPr="006D44EE">
        <w:rPr>
          <w:rFonts w:eastAsia="標楷體" w:cs="Tahoma" w:hint="eastAsia"/>
          <w:b/>
          <w:kern w:val="0"/>
        </w:rPr>
        <w:t>單一</w:t>
      </w:r>
      <w:r w:rsidRPr="006D44EE">
        <w:rPr>
          <w:rFonts w:ascii="標楷體" w:eastAsia="標楷體" w:hAnsi="標楷體" w:cs="Tahoma" w:hint="eastAsia"/>
          <w:b/>
          <w:kern w:val="0"/>
        </w:rPr>
        <w:t>)</w:t>
      </w:r>
      <w:r w:rsidRPr="006D44EE">
        <w:rPr>
          <w:rFonts w:eastAsia="標楷體" w:cs="Tahoma" w:hint="eastAsia"/>
          <w:b/>
          <w:kern w:val="0"/>
        </w:rPr>
        <w:t>計畫</w:t>
      </w:r>
      <w:r w:rsidRPr="006D44EE">
        <w:rPr>
          <w:rFonts w:eastAsia="標楷體" w:cs="細明體" w:hint="eastAsia"/>
          <w:b/>
          <w:kern w:val="0"/>
        </w:rPr>
        <w:t>列表</w:t>
      </w:r>
      <w:r w:rsidRPr="006D44EE">
        <w:rPr>
          <w:rFonts w:eastAsia="標楷體" w:cs="Tahoma" w:hint="eastAsia"/>
          <w:b/>
          <w:kern w:val="0"/>
        </w:rPr>
        <w:t>：</w:t>
      </w:r>
      <w:r w:rsidRPr="006D44EE">
        <w:rPr>
          <w:rFonts w:ascii="新細明體" w:hAnsi="新細明體" w:cs="Tahoma" w:hint="eastAsia"/>
          <w:kern w:val="0"/>
          <w:sz w:val="20"/>
        </w:rPr>
        <w:t>可由計畫管理系統於點選計畫彙整後自動產生</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1400"/>
        <w:gridCol w:w="1401"/>
        <w:gridCol w:w="794"/>
        <w:gridCol w:w="1881"/>
        <w:gridCol w:w="1843"/>
        <w:gridCol w:w="1418"/>
      </w:tblGrid>
      <w:tr w:rsidR="007F794B" w:rsidRPr="006D44EE" w14:paraId="43213929" w14:textId="77777777" w:rsidTr="007F794B">
        <w:trPr>
          <w:trHeight w:val="340"/>
          <w:jc w:val="center"/>
        </w:trPr>
        <w:tc>
          <w:tcPr>
            <w:tcW w:w="698" w:type="dxa"/>
            <w:shd w:val="clear" w:color="auto" w:fill="auto"/>
            <w:vAlign w:val="center"/>
          </w:tcPr>
          <w:p w14:paraId="3A7D308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序號</w:t>
            </w:r>
          </w:p>
        </w:tc>
        <w:tc>
          <w:tcPr>
            <w:tcW w:w="1400" w:type="dxa"/>
            <w:shd w:val="clear" w:color="auto" w:fill="auto"/>
            <w:vAlign w:val="center"/>
          </w:tcPr>
          <w:p w14:paraId="6FBAF5FE"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計畫編號</w:t>
            </w:r>
          </w:p>
        </w:tc>
        <w:tc>
          <w:tcPr>
            <w:tcW w:w="1401" w:type="dxa"/>
            <w:vAlign w:val="center"/>
          </w:tcPr>
          <w:p w14:paraId="727BFA6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計畫名稱</w:t>
            </w:r>
          </w:p>
        </w:tc>
        <w:tc>
          <w:tcPr>
            <w:tcW w:w="794" w:type="dxa"/>
            <w:vAlign w:val="center"/>
          </w:tcPr>
          <w:p w14:paraId="1941EEE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型式</w:t>
            </w:r>
          </w:p>
        </w:tc>
        <w:tc>
          <w:tcPr>
            <w:tcW w:w="1881" w:type="dxa"/>
            <w:shd w:val="clear" w:color="auto" w:fill="auto"/>
            <w:vAlign w:val="center"/>
          </w:tcPr>
          <w:p w14:paraId="1176D14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主持機關</w:t>
            </w:r>
          </w:p>
          <w:p w14:paraId="1647AE4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主持人</w:t>
            </w:r>
          </w:p>
        </w:tc>
        <w:tc>
          <w:tcPr>
            <w:tcW w:w="1843" w:type="dxa"/>
            <w:vAlign w:val="center"/>
          </w:tcPr>
          <w:p w14:paraId="56F645BE"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主辦機關</w:t>
            </w:r>
          </w:p>
          <w:p w14:paraId="40DE635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主辦人</w:t>
            </w:r>
          </w:p>
        </w:tc>
        <w:tc>
          <w:tcPr>
            <w:tcW w:w="1418" w:type="dxa"/>
            <w:vAlign w:val="center"/>
          </w:tcPr>
          <w:p w14:paraId="2E95C7D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主辦人電話</w:t>
            </w:r>
            <w:r w:rsidRPr="006D44EE">
              <w:rPr>
                <w:rFonts w:eastAsia="標楷體" w:cs="細明體" w:hint="eastAsia"/>
                <w:kern w:val="0"/>
              </w:rPr>
              <w:t>/email</w:t>
            </w:r>
          </w:p>
        </w:tc>
      </w:tr>
      <w:tr w:rsidR="007F794B" w:rsidRPr="006D44EE" w14:paraId="44759870" w14:textId="77777777" w:rsidTr="007F794B">
        <w:trPr>
          <w:trHeight w:val="340"/>
          <w:jc w:val="center"/>
        </w:trPr>
        <w:tc>
          <w:tcPr>
            <w:tcW w:w="698" w:type="dxa"/>
            <w:vAlign w:val="center"/>
          </w:tcPr>
          <w:p w14:paraId="6C9AA57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400" w:type="dxa"/>
            <w:shd w:val="clear" w:color="auto" w:fill="auto"/>
            <w:vAlign w:val="center"/>
          </w:tcPr>
          <w:p w14:paraId="03CBDD8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401" w:type="dxa"/>
            <w:vAlign w:val="center"/>
          </w:tcPr>
          <w:p w14:paraId="3EFEE042"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794" w:type="dxa"/>
            <w:vAlign w:val="center"/>
          </w:tcPr>
          <w:p w14:paraId="52EE17BF" w14:textId="77777777" w:rsidR="007F794B" w:rsidRPr="006D44EE" w:rsidRDefault="007F794B" w:rsidP="007F794B">
            <w:pPr>
              <w:tabs>
                <w:tab w:val="left" w:pos="1276"/>
              </w:tabs>
              <w:autoSpaceDE w:val="0"/>
              <w:autoSpaceDN w:val="0"/>
              <w:snapToGrid w:val="0"/>
              <w:ind w:leftChars="-9" w:left="355" w:rightChars="-3" w:right="-7" w:hangingChars="157" w:hanging="377"/>
              <w:jc w:val="center"/>
              <w:rPr>
                <w:rFonts w:eastAsia="標楷體" w:cs="細明體" w:hint="eastAsia"/>
                <w:kern w:val="0"/>
              </w:rPr>
            </w:pPr>
          </w:p>
        </w:tc>
        <w:tc>
          <w:tcPr>
            <w:tcW w:w="1881" w:type="dxa"/>
            <w:shd w:val="clear" w:color="auto" w:fill="auto"/>
            <w:vAlign w:val="center"/>
          </w:tcPr>
          <w:p w14:paraId="1311D713"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843" w:type="dxa"/>
            <w:vAlign w:val="center"/>
          </w:tcPr>
          <w:p w14:paraId="2E74C1D4"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418" w:type="dxa"/>
            <w:vAlign w:val="center"/>
          </w:tcPr>
          <w:p w14:paraId="503CB842"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r>
      <w:tr w:rsidR="007F794B" w:rsidRPr="006D44EE" w14:paraId="5A0929AE" w14:textId="77777777" w:rsidTr="007F794B">
        <w:trPr>
          <w:trHeight w:val="340"/>
          <w:jc w:val="center"/>
        </w:trPr>
        <w:tc>
          <w:tcPr>
            <w:tcW w:w="698" w:type="dxa"/>
            <w:vAlign w:val="center"/>
          </w:tcPr>
          <w:p w14:paraId="6E65E01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400" w:type="dxa"/>
            <w:shd w:val="clear" w:color="auto" w:fill="auto"/>
            <w:vAlign w:val="center"/>
          </w:tcPr>
          <w:p w14:paraId="5551F52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401" w:type="dxa"/>
            <w:vAlign w:val="center"/>
          </w:tcPr>
          <w:p w14:paraId="443667C7"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794" w:type="dxa"/>
            <w:vAlign w:val="center"/>
          </w:tcPr>
          <w:p w14:paraId="7638273D" w14:textId="77777777" w:rsidR="007F794B" w:rsidRPr="006D44EE" w:rsidRDefault="007F794B" w:rsidP="007F794B">
            <w:pPr>
              <w:tabs>
                <w:tab w:val="left" w:pos="1276"/>
              </w:tabs>
              <w:autoSpaceDE w:val="0"/>
              <w:autoSpaceDN w:val="0"/>
              <w:snapToGrid w:val="0"/>
              <w:ind w:leftChars="-9" w:left="355" w:rightChars="-3" w:right="-7" w:hangingChars="157" w:hanging="377"/>
              <w:jc w:val="center"/>
              <w:rPr>
                <w:rFonts w:eastAsia="標楷體" w:cs="細明體" w:hint="eastAsia"/>
                <w:kern w:val="0"/>
              </w:rPr>
            </w:pPr>
          </w:p>
        </w:tc>
        <w:tc>
          <w:tcPr>
            <w:tcW w:w="1881" w:type="dxa"/>
            <w:shd w:val="clear" w:color="auto" w:fill="auto"/>
            <w:vAlign w:val="center"/>
          </w:tcPr>
          <w:p w14:paraId="63464937"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843" w:type="dxa"/>
            <w:vAlign w:val="center"/>
          </w:tcPr>
          <w:p w14:paraId="1A73BF24"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418" w:type="dxa"/>
            <w:vAlign w:val="center"/>
          </w:tcPr>
          <w:p w14:paraId="65787ABA"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r>
    </w:tbl>
    <w:p w14:paraId="2C90D892" w14:textId="77777777" w:rsidR="007F794B" w:rsidRPr="006D44EE" w:rsidRDefault="007F794B" w:rsidP="00714F03">
      <w:pPr>
        <w:numPr>
          <w:ilvl w:val="0"/>
          <w:numId w:val="245"/>
        </w:numPr>
        <w:autoSpaceDE w:val="0"/>
        <w:autoSpaceDN w:val="0"/>
        <w:spacing w:beforeLines="100" w:before="360" w:line="400" w:lineRule="exact"/>
        <w:ind w:rightChars="-3" w:right="-7"/>
        <w:rPr>
          <w:rFonts w:hint="eastAsia"/>
        </w:rPr>
      </w:pPr>
      <w:r w:rsidRPr="006D44EE">
        <w:rPr>
          <w:rFonts w:eastAsia="標楷體" w:cs="Tahoma" w:hint="eastAsia"/>
          <w:b/>
          <w:kern w:val="0"/>
          <w:sz w:val="28"/>
        </w:rPr>
        <w:t>計畫內容</w:t>
      </w:r>
    </w:p>
    <w:p w14:paraId="4BD12325" w14:textId="77777777" w:rsidR="007F794B" w:rsidRPr="006D44EE" w:rsidRDefault="007F794B" w:rsidP="00714F03">
      <w:pPr>
        <w:numPr>
          <w:ilvl w:val="0"/>
          <w:numId w:val="247"/>
        </w:numPr>
        <w:tabs>
          <w:tab w:val="left" w:pos="993"/>
        </w:tabs>
        <w:autoSpaceDE w:val="0"/>
        <w:autoSpaceDN w:val="0"/>
        <w:spacing w:beforeLines="50" w:before="180" w:line="400" w:lineRule="exact"/>
        <w:ind w:left="993" w:rightChars="-3" w:right="-7" w:hanging="709"/>
        <w:jc w:val="both"/>
        <w:rPr>
          <w:rFonts w:ascii="新細明體" w:hAnsi="新細明體" w:cs="Tahoma" w:hint="eastAsia"/>
          <w:kern w:val="0"/>
          <w:sz w:val="20"/>
        </w:rPr>
      </w:pPr>
      <w:r w:rsidRPr="006D44EE">
        <w:rPr>
          <w:rFonts w:eastAsia="標楷體" w:hint="eastAsia"/>
          <w:b/>
        </w:rPr>
        <w:t>計畫</w:t>
      </w:r>
      <w:r w:rsidRPr="006D44EE">
        <w:rPr>
          <w:rFonts w:eastAsia="標楷體" w:cs="細明體" w:hint="eastAsia"/>
          <w:b/>
          <w:kern w:val="0"/>
        </w:rPr>
        <w:t>依據</w:t>
      </w:r>
      <w:r w:rsidRPr="006D44EE">
        <w:rPr>
          <w:rFonts w:eastAsia="標楷體" w:cs="Tahoma" w:hint="eastAsia"/>
          <w:b/>
          <w:kern w:val="0"/>
        </w:rPr>
        <w:t>：</w:t>
      </w:r>
      <w:r w:rsidRPr="006D44EE">
        <w:rPr>
          <w:rFonts w:ascii="新細明體" w:hAnsi="新細明體" w:cs="Tahoma" w:hint="eastAsia"/>
          <w:kern w:val="0"/>
          <w:sz w:val="20"/>
        </w:rPr>
        <w:t>請填寫整體計畫規劃所依據之綱要計畫研究重點或目標等，建議子項計畫可以所屬之施政分項或綱要計畫研究重點。</w:t>
      </w:r>
    </w:p>
    <w:p w14:paraId="313E0E92" w14:textId="77777777" w:rsidR="007F794B" w:rsidRPr="006D44EE" w:rsidRDefault="007F794B" w:rsidP="00714F03">
      <w:pPr>
        <w:numPr>
          <w:ilvl w:val="0"/>
          <w:numId w:val="247"/>
        </w:numPr>
        <w:tabs>
          <w:tab w:val="left" w:pos="993"/>
        </w:tabs>
        <w:autoSpaceDE w:val="0"/>
        <w:autoSpaceDN w:val="0"/>
        <w:spacing w:beforeLines="50" w:before="180" w:line="400" w:lineRule="exact"/>
        <w:ind w:left="993" w:rightChars="-3" w:right="-7" w:hanging="709"/>
        <w:jc w:val="both"/>
        <w:rPr>
          <w:rFonts w:eastAsia="標楷體" w:cs="細明體" w:hint="eastAsia"/>
          <w:kern w:val="0"/>
        </w:rPr>
      </w:pPr>
      <w:r w:rsidRPr="006D44EE">
        <w:rPr>
          <w:rFonts w:eastAsia="標楷體" w:cs="細明體" w:hint="eastAsia"/>
          <w:b/>
          <w:kern w:val="0"/>
        </w:rPr>
        <w:t>計畫屬性</w:t>
      </w:r>
      <w:r w:rsidRPr="006D44EE">
        <w:rPr>
          <w:rFonts w:eastAsia="標楷體" w:cs="Tahoma" w:hint="eastAsia"/>
          <w:b/>
          <w:kern w:val="0"/>
        </w:rPr>
        <w:t>：</w:t>
      </w:r>
      <w:r w:rsidRPr="006D44EE">
        <w:rPr>
          <w:rFonts w:ascii="新細明體" w:hAnsi="新細明體" w:cs="Tahoma" w:hint="eastAsia"/>
          <w:kern w:val="0"/>
          <w:sz w:val="20"/>
        </w:rPr>
        <w:t>包含下列二項，單選，可綜合項下統籌/單一計畫填寫結果，擇一最具代表性者</w:t>
      </w:r>
    </w:p>
    <w:p w14:paraId="34C1BF7F" w14:textId="77777777" w:rsidR="007F794B" w:rsidRPr="006D44EE" w:rsidRDefault="007F794B" w:rsidP="007F794B">
      <w:pPr>
        <w:tabs>
          <w:tab w:val="left" w:pos="993"/>
        </w:tabs>
        <w:autoSpaceDE w:val="0"/>
        <w:autoSpaceDN w:val="0"/>
        <w:spacing w:line="400" w:lineRule="exact"/>
        <w:ind w:left="992" w:rightChars="-3" w:right="-7"/>
        <w:jc w:val="both"/>
        <w:rPr>
          <w:rFonts w:ascii="標楷體" w:eastAsia="標楷體" w:hAnsi="標楷體" w:cs="Tahoma" w:hint="eastAsia"/>
          <w:kern w:val="0"/>
        </w:rPr>
      </w:pPr>
      <w:r w:rsidRPr="006D44EE">
        <w:rPr>
          <w:rFonts w:eastAsia="標楷體" w:cs="Tahoma" w:hint="eastAsia"/>
          <w:b/>
          <w:kern w:val="0"/>
        </w:rPr>
        <w:t>□</w:t>
      </w:r>
      <w:r w:rsidRPr="006D44EE">
        <w:rPr>
          <w:rFonts w:ascii="標楷體" w:eastAsia="標楷體" w:hAnsi="標楷體" w:cs="Tahoma" w:hint="eastAsia"/>
          <w:b/>
          <w:kern w:val="0"/>
        </w:rPr>
        <w:t>科學技術類</w:t>
      </w:r>
      <w:r w:rsidRPr="006D44EE">
        <w:rPr>
          <w:rFonts w:eastAsia="標楷體" w:cs="Tahoma" w:hint="eastAsia"/>
          <w:b/>
          <w:kern w:val="0"/>
        </w:rPr>
        <w:t>：</w:t>
      </w:r>
      <w:r w:rsidRPr="006D44EE">
        <w:rPr>
          <w:rFonts w:ascii="新細明體" w:hAnsi="新細明體" w:cs="Tahoma" w:hint="eastAsia"/>
          <w:kern w:val="0"/>
          <w:sz w:val="20"/>
        </w:rPr>
        <w:t>各機關為提升國家科學技術而辦理者。</w:t>
      </w:r>
    </w:p>
    <w:p w14:paraId="07DC376B" w14:textId="77777777" w:rsidR="007F794B" w:rsidRPr="006D44EE" w:rsidRDefault="007F794B" w:rsidP="007F794B">
      <w:pPr>
        <w:tabs>
          <w:tab w:val="left" w:pos="1276"/>
        </w:tabs>
        <w:autoSpaceDE w:val="0"/>
        <w:autoSpaceDN w:val="0"/>
        <w:spacing w:line="400" w:lineRule="exact"/>
        <w:ind w:leftChars="414" w:left="2695" w:rightChars="-3" w:right="-7" w:hangingChars="708" w:hanging="1701"/>
        <w:jc w:val="both"/>
        <w:rPr>
          <w:rFonts w:eastAsia="標楷體" w:cs="細明體" w:hint="eastAsia"/>
          <w:kern w:val="0"/>
        </w:rPr>
      </w:pPr>
      <w:r w:rsidRPr="006D44EE">
        <w:rPr>
          <w:rFonts w:eastAsia="標楷體" w:cs="Tahoma" w:hint="eastAsia"/>
          <w:b/>
          <w:kern w:val="0"/>
        </w:rPr>
        <w:t>□行政政策類：</w:t>
      </w:r>
      <w:r w:rsidRPr="006D44EE">
        <w:rPr>
          <w:rFonts w:ascii="新細明體" w:hAnsi="新細明體" w:cs="Tahoma" w:hint="eastAsia"/>
          <w:kern w:val="0"/>
          <w:sz w:val="20"/>
        </w:rPr>
        <w:t>各機關依業務需要辦理，其研究成果係作為政府機關業務改進或政策研擬參考者。</w:t>
      </w:r>
    </w:p>
    <w:p w14:paraId="2646B3E7" w14:textId="77777777" w:rsidR="007F794B" w:rsidRPr="006D44EE" w:rsidRDefault="007F794B" w:rsidP="00714F03">
      <w:pPr>
        <w:numPr>
          <w:ilvl w:val="0"/>
          <w:numId w:val="247"/>
        </w:numPr>
        <w:tabs>
          <w:tab w:val="left" w:pos="993"/>
        </w:tabs>
        <w:autoSpaceDE w:val="0"/>
        <w:autoSpaceDN w:val="0"/>
        <w:spacing w:line="400" w:lineRule="exact"/>
        <w:ind w:left="993" w:rightChars="-3" w:right="-7" w:hanging="709"/>
        <w:jc w:val="both"/>
        <w:rPr>
          <w:rFonts w:eastAsia="標楷體" w:cs="Tahoma" w:hint="eastAsia"/>
          <w:kern w:val="0"/>
        </w:rPr>
      </w:pPr>
      <w:r w:rsidRPr="006D44EE">
        <w:rPr>
          <w:rFonts w:eastAsia="標楷體" w:cs="細明體"/>
          <w:b/>
          <w:kern w:val="0"/>
        </w:rPr>
        <w:br w:type="page"/>
      </w:r>
      <w:r w:rsidRPr="006D44EE">
        <w:rPr>
          <w:rFonts w:eastAsia="標楷體" w:cs="細明體" w:hint="eastAsia"/>
          <w:b/>
          <w:kern w:val="0"/>
        </w:rPr>
        <w:t>執行期限</w:t>
      </w:r>
      <w:r w:rsidRPr="006D44EE">
        <w:rPr>
          <w:rFonts w:eastAsia="標楷體" w:cs="Tahoma" w:hint="eastAsia"/>
          <w:b/>
          <w:kern w:val="0"/>
        </w:rPr>
        <w:t>：</w:t>
      </w:r>
      <w:r w:rsidRPr="006D44EE">
        <w:rPr>
          <w:rFonts w:ascii="新細明體" w:hAnsi="新細明體" w:cs="Tahoma" w:hint="eastAsia"/>
          <w:kern w:val="0"/>
          <w:sz w:val="20"/>
        </w:rPr>
        <w:t>計畫開始日期以研提時間為準，計畫結束日期則以同年度之12月31日為原則，若超過至下年度，則計畫時程應勾選為多年度計畫；單年度計畫之全程與本年度時程應一致</w:t>
      </w:r>
    </w:p>
    <w:p w14:paraId="017068F5" w14:textId="77777777" w:rsidR="007F794B" w:rsidRPr="006D44EE" w:rsidRDefault="007F794B" w:rsidP="00714F03">
      <w:pPr>
        <w:numPr>
          <w:ilvl w:val="0"/>
          <w:numId w:val="248"/>
        </w:numPr>
        <w:tabs>
          <w:tab w:val="left" w:pos="993"/>
        </w:tabs>
        <w:autoSpaceDE w:val="0"/>
        <w:autoSpaceDN w:val="0"/>
        <w:spacing w:beforeLines="50" w:before="180" w:line="400" w:lineRule="exact"/>
        <w:ind w:left="993" w:rightChars="-3" w:right="-7" w:hanging="284"/>
        <w:rPr>
          <w:rFonts w:eastAsia="標楷體" w:cs="細明體" w:hint="eastAsia"/>
          <w:b/>
          <w:kern w:val="0"/>
        </w:rPr>
      </w:pPr>
      <w:r w:rsidRPr="006D44EE">
        <w:rPr>
          <w:rFonts w:eastAsia="標楷體" w:cs="Tahoma" w:hint="eastAsia"/>
          <w:b/>
          <w:kern w:val="0"/>
        </w:rPr>
        <w:t>計畫</w:t>
      </w:r>
      <w:r w:rsidRPr="006D44EE">
        <w:rPr>
          <w:rFonts w:eastAsia="標楷體" w:cs="細明體" w:hint="eastAsia"/>
          <w:b/>
          <w:kern w:val="0"/>
        </w:rPr>
        <w:t>時程</w:t>
      </w:r>
      <w:r w:rsidRPr="006D44EE">
        <w:rPr>
          <w:rFonts w:eastAsia="標楷體" w:cs="Tahoma" w:hint="eastAsia"/>
          <w:b/>
          <w:kern w:val="0"/>
        </w:rPr>
        <w:t>：□</w:t>
      </w:r>
      <w:r w:rsidRPr="006D44EE">
        <w:rPr>
          <w:rFonts w:ascii="標楷體" w:eastAsia="標楷體" w:hAnsi="標楷體" w:cs="Tahoma" w:hint="eastAsia"/>
          <w:b/>
          <w:kern w:val="0"/>
        </w:rPr>
        <w:t xml:space="preserve">單年度計畫  </w:t>
      </w:r>
      <w:r w:rsidRPr="006D44EE">
        <w:rPr>
          <w:rFonts w:eastAsia="標楷體" w:cs="Tahoma" w:hint="eastAsia"/>
          <w:b/>
          <w:kern w:val="0"/>
        </w:rPr>
        <w:t>□多年度計畫</w:t>
      </w:r>
    </w:p>
    <w:p w14:paraId="50772FC8" w14:textId="77777777" w:rsidR="007F794B" w:rsidRPr="006D44EE" w:rsidRDefault="007F794B" w:rsidP="00714F03">
      <w:pPr>
        <w:numPr>
          <w:ilvl w:val="0"/>
          <w:numId w:val="248"/>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Tahoma" w:hint="eastAsia"/>
          <w:b/>
          <w:kern w:val="0"/>
        </w:rPr>
        <w:t>全程時程：</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日至</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w:t>
      </w:r>
    </w:p>
    <w:p w14:paraId="0770EF04" w14:textId="77777777" w:rsidR="007F794B" w:rsidRPr="006D44EE" w:rsidRDefault="007F794B" w:rsidP="00714F03">
      <w:pPr>
        <w:numPr>
          <w:ilvl w:val="0"/>
          <w:numId w:val="248"/>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Tahoma" w:hint="eastAsia"/>
          <w:b/>
          <w:kern w:val="0"/>
        </w:rPr>
        <w:t>本年度</w:t>
      </w:r>
      <w:r w:rsidRPr="006D44EE">
        <w:rPr>
          <w:rFonts w:eastAsia="標楷體" w:cs="細明體" w:hint="eastAsia"/>
          <w:b/>
          <w:kern w:val="0"/>
        </w:rPr>
        <w:t>時程</w:t>
      </w:r>
      <w:r w:rsidRPr="006D44EE">
        <w:rPr>
          <w:rFonts w:eastAsia="標楷體" w:cs="Tahoma" w:hint="eastAsia"/>
          <w:b/>
          <w:kern w:val="0"/>
        </w:rPr>
        <w:t>：</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日至</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w:t>
      </w:r>
    </w:p>
    <w:p w14:paraId="128E25DA" w14:textId="77777777" w:rsidR="007F794B" w:rsidRPr="006D44EE" w:rsidRDefault="007F794B" w:rsidP="00714F03">
      <w:pPr>
        <w:numPr>
          <w:ilvl w:val="0"/>
          <w:numId w:val="248"/>
        </w:numPr>
        <w:tabs>
          <w:tab w:val="left" w:pos="993"/>
        </w:tabs>
        <w:autoSpaceDE w:val="0"/>
        <w:autoSpaceDN w:val="0"/>
        <w:spacing w:line="400" w:lineRule="exact"/>
        <w:ind w:left="993" w:rightChars="-3" w:right="-7" w:hanging="284"/>
        <w:rPr>
          <w:rFonts w:eastAsia="標楷體" w:cs="Tahoma" w:hint="eastAsia"/>
          <w:kern w:val="0"/>
        </w:rPr>
      </w:pPr>
      <w:r w:rsidRPr="006D44EE">
        <w:rPr>
          <w:rFonts w:eastAsia="標楷體" w:cs="Tahoma" w:hint="eastAsia"/>
          <w:b/>
          <w:kern w:val="0"/>
        </w:rPr>
        <w:t>是否</w:t>
      </w:r>
      <w:r w:rsidRPr="006D44EE">
        <w:rPr>
          <w:rFonts w:eastAsia="標楷體" w:cs="細明體" w:hint="eastAsia"/>
          <w:b/>
          <w:kern w:val="0"/>
        </w:rPr>
        <w:t>跨年</w:t>
      </w:r>
      <w:r w:rsidRPr="006D44EE">
        <w:rPr>
          <w:rFonts w:eastAsia="標楷體" w:cs="Tahoma" w:hint="eastAsia"/>
          <w:b/>
          <w:kern w:val="0"/>
        </w:rPr>
        <w:t>：□</w:t>
      </w:r>
      <w:r w:rsidRPr="006D44EE">
        <w:rPr>
          <w:rFonts w:ascii="標楷體" w:eastAsia="標楷體" w:hAnsi="標楷體" w:cs="Tahoma" w:hint="eastAsia"/>
          <w:b/>
          <w:kern w:val="0"/>
        </w:rPr>
        <w:t xml:space="preserve">是  </w:t>
      </w:r>
      <w:r w:rsidRPr="006D44EE">
        <w:rPr>
          <w:rFonts w:eastAsia="標楷體" w:cs="Tahoma" w:hint="eastAsia"/>
          <w:b/>
          <w:kern w:val="0"/>
        </w:rPr>
        <w:t>□否</w:t>
      </w:r>
      <w:r w:rsidRPr="006D44EE">
        <w:rPr>
          <w:rFonts w:eastAsia="標楷體" w:cs="Tahoma" w:hint="eastAsia"/>
          <w:b/>
          <w:kern w:val="0"/>
        </w:rPr>
        <w:t xml:space="preserve"> </w:t>
      </w:r>
      <w:r w:rsidRPr="006D44EE">
        <w:rPr>
          <w:rFonts w:ascii="新細明體" w:hAnsi="新細明體" w:cs="Tahoma" w:hint="eastAsia"/>
          <w:kern w:val="0"/>
          <w:sz w:val="20"/>
        </w:rPr>
        <w:t>(指本年度執行期限是否跨年)</w:t>
      </w:r>
    </w:p>
    <w:p w14:paraId="724ED4EA" w14:textId="77777777" w:rsidR="007F794B" w:rsidRPr="006D44EE" w:rsidRDefault="007F794B" w:rsidP="00714F03">
      <w:pPr>
        <w:numPr>
          <w:ilvl w:val="0"/>
          <w:numId w:val="247"/>
        </w:numPr>
        <w:tabs>
          <w:tab w:val="left" w:pos="993"/>
        </w:tabs>
        <w:autoSpaceDE w:val="0"/>
        <w:autoSpaceDN w:val="0"/>
        <w:spacing w:beforeLines="50" w:before="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計畫</w:t>
      </w:r>
      <w:r w:rsidRPr="006D44EE">
        <w:rPr>
          <w:rFonts w:eastAsia="標楷體" w:cs="Tahoma" w:hint="eastAsia"/>
          <w:b/>
          <w:kern w:val="0"/>
        </w:rPr>
        <w:t>研究</w:t>
      </w:r>
      <w:r w:rsidRPr="006D44EE">
        <w:rPr>
          <w:rFonts w:eastAsia="標楷體" w:cs="細明體" w:hint="eastAsia"/>
          <w:b/>
          <w:kern w:val="0"/>
        </w:rPr>
        <w:t>屬性</w:t>
      </w:r>
      <w:r w:rsidRPr="006D44EE">
        <w:rPr>
          <w:rFonts w:eastAsia="標楷體" w:cs="Tahoma" w:hint="eastAsia"/>
          <w:kern w:val="0"/>
        </w:rPr>
        <w:t>：</w:t>
      </w:r>
      <w:r w:rsidRPr="006D44EE">
        <w:rPr>
          <w:rFonts w:ascii="新細明體" w:hAnsi="新細明體" w:cs="Tahoma" w:hint="eastAsia"/>
          <w:kern w:val="0"/>
          <w:sz w:val="20"/>
        </w:rPr>
        <w:t>單選，</w:t>
      </w:r>
      <w:r w:rsidRPr="006D44EE">
        <w:rPr>
          <w:rFonts w:ascii="新細明體" w:hAnsi="新細明體" w:cs="細明體" w:hint="eastAsia"/>
          <w:kern w:val="0"/>
          <w:sz w:val="20"/>
        </w:rPr>
        <w:t>1~2項請參考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2-2、</w:t>
      </w:r>
      <w:r w:rsidR="00F37D77">
        <w:rPr>
          <w:rFonts w:ascii="新細明體" w:hAnsi="新細明體" w:cs="細明體" w:hint="eastAsia"/>
          <w:kern w:val="0"/>
          <w:sz w:val="20"/>
        </w:rPr>
        <w:t>3</w:t>
      </w:r>
      <w:r w:rsidRPr="006D44EE">
        <w:rPr>
          <w:rFonts w:ascii="新細明體" w:hAnsi="新細明體" w:cs="細明體" w:hint="eastAsia"/>
          <w:kern w:val="0"/>
          <w:sz w:val="20"/>
        </w:rPr>
        <w:t>-2-3說明勾選一項；3~4項請參考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2-4、</w:t>
      </w:r>
      <w:r w:rsidR="00F37D77">
        <w:rPr>
          <w:rFonts w:ascii="新細明體" w:hAnsi="新細明體" w:cs="細明體" w:hint="eastAsia"/>
          <w:kern w:val="0"/>
          <w:sz w:val="20"/>
        </w:rPr>
        <w:t>3</w:t>
      </w:r>
      <w:r w:rsidRPr="006D44EE">
        <w:rPr>
          <w:rFonts w:ascii="新細明體" w:hAnsi="新細明體" w:cs="細明體" w:hint="eastAsia"/>
          <w:kern w:val="0"/>
          <w:sz w:val="20"/>
        </w:rPr>
        <w:t>-2-5說明填寫一項代碼或類別，</w:t>
      </w:r>
      <w:r w:rsidRPr="006D44EE">
        <w:rPr>
          <w:rFonts w:ascii="新細明體" w:hAnsi="新細明體" w:cs="Tahoma" w:hint="eastAsia"/>
          <w:kern w:val="0"/>
          <w:sz w:val="20"/>
        </w:rPr>
        <w:t>可綜合項下統籌/單一計畫填寫結果，擇一最具代表性者</w:t>
      </w:r>
    </w:p>
    <w:p w14:paraId="554B021A" w14:textId="77777777" w:rsidR="007F794B" w:rsidRPr="006D44EE" w:rsidRDefault="007F794B" w:rsidP="00714F03">
      <w:pPr>
        <w:numPr>
          <w:ilvl w:val="0"/>
          <w:numId w:val="249"/>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研究性質</w:t>
      </w:r>
      <w:r w:rsidRPr="006D44EE">
        <w:rPr>
          <w:rFonts w:eastAsia="標楷體" w:cs="Tahoma" w:hint="eastAsia"/>
          <w:b/>
          <w:kern w:val="0"/>
        </w:rPr>
        <w:t>：</w:t>
      </w:r>
      <w:r w:rsidRPr="006D44EE">
        <w:rPr>
          <w:rFonts w:ascii="新細明體" w:hAnsi="新細明體" w:cs="Tahoma" w:hint="eastAsia"/>
          <w:b/>
          <w:kern w:val="0"/>
        </w:rPr>
        <w:t>□</w:t>
      </w:r>
      <w:r w:rsidRPr="006D44EE">
        <w:rPr>
          <w:rFonts w:eastAsia="標楷體" w:cs="細明體" w:hint="eastAsia"/>
          <w:b/>
          <w:kern w:val="0"/>
        </w:rPr>
        <w:t>基礎研究</w:t>
      </w:r>
      <w:r w:rsidRPr="006D44EE">
        <w:rPr>
          <w:rFonts w:ascii="新細明體" w:hAnsi="新細明體" w:cs="Tahoma" w:hint="eastAsia"/>
          <w:b/>
          <w:kern w:val="0"/>
        </w:rPr>
        <w:t>□</w:t>
      </w:r>
      <w:r w:rsidRPr="006D44EE">
        <w:rPr>
          <w:rFonts w:eastAsia="標楷體" w:cs="細明體" w:hint="eastAsia"/>
          <w:b/>
          <w:kern w:val="0"/>
        </w:rPr>
        <w:t>應用研究</w:t>
      </w:r>
      <w:r w:rsidRPr="006D44EE">
        <w:rPr>
          <w:rFonts w:ascii="新細明體" w:hAnsi="新細明體" w:cs="Tahoma" w:hint="eastAsia"/>
          <w:b/>
          <w:kern w:val="0"/>
        </w:rPr>
        <w:t>□</w:t>
      </w:r>
      <w:r w:rsidRPr="006D44EE">
        <w:rPr>
          <w:rFonts w:eastAsia="標楷體" w:cs="細明體" w:hint="eastAsia"/>
          <w:b/>
          <w:kern w:val="0"/>
        </w:rPr>
        <w:t>技術發展</w:t>
      </w:r>
      <w:r w:rsidRPr="006D44EE">
        <w:rPr>
          <w:rFonts w:ascii="新細明體" w:hAnsi="新細明體" w:cs="Tahoma" w:hint="eastAsia"/>
          <w:b/>
          <w:kern w:val="0"/>
        </w:rPr>
        <w:t>□</w:t>
      </w:r>
      <w:r w:rsidRPr="006D44EE">
        <w:rPr>
          <w:rFonts w:eastAsia="標楷體" w:cs="細明體" w:hint="eastAsia"/>
          <w:b/>
          <w:kern w:val="0"/>
        </w:rPr>
        <w:t>商品化</w:t>
      </w:r>
      <w:r w:rsidRPr="006D44EE">
        <w:rPr>
          <w:rFonts w:ascii="新細明體" w:hAnsi="新細明體" w:cs="Tahoma" w:hint="eastAsia"/>
          <w:b/>
          <w:kern w:val="0"/>
        </w:rPr>
        <w:t>□</w:t>
      </w:r>
      <w:r w:rsidRPr="006D44EE">
        <w:rPr>
          <w:rFonts w:eastAsia="標楷體" w:cs="細明體" w:hint="eastAsia"/>
          <w:b/>
          <w:kern w:val="0"/>
        </w:rPr>
        <w:t>其他</w:t>
      </w:r>
    </w:p>
    <w:p w14:paraId="399C8B45" w14:textId="77777777" w:rsidR="007F794B" w:rsidRPr="006D44EE" w:rsidRDefault="007F794B" w:rsidP="00714F03">
      <w:pPr>
        <w:numPr>
          <w:ilvl w:val="0"/>
          <w:numId w:val="249"/>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研究方式</w:t>
      </w:r>
      <w:r w:rsidRPr="006D44EE">
        <w:rPr>
          <w:rFonts w:eastAsia="標楷體" w:cs="Tahoma" w:hint="eastAsia"/>
          <w:b/>
          <w:kern w:val="0"/>
        </w:rPr>
        <w:t>：</w:t>
      </w:r>
      <w:r w:rsidRPr="006D44EE">
        <w:rPr>
          <w:rFonts w:ascii="新細明體" w:hAnsi="新細明體" w:cs="Tahoma" w:hint="eastAsia"/>
          <w:b/>
          <w:kern w:val="0"/>
        </w:rPr>
        <w:t>□</w:t>
      </w:r>
      <w:r w:rsidRPr="006D44EE">
        <w:rPr>
          <w:rFonts w:eastAsia="標楷體" w:cs="細明體" w:hint="eastAsia"/>
          <w:b/>
          <w:kern w:val="0"/>
        </w:rPr>
        <w:t>自行研究</w:t>
      </w:r>
      <w:r w:rsidRPr="006D44EE">
        <w:rPr>
          <w:rFonts w:ascii="新細明體" w:hAnsi="新細明體" w:cs="Tahoma" w:hint="eastAsia"/>
          <w:b/>
          <w:kern w:val="0"/>
        </w:rPr>
        <w:t>□</w:t>
      </w:r>
      <w:r w:rsidRPr="006D44EE">
        <w:rPr>
          <w:rFonts w:eastAsia="標楷體" w:cs="細明體" w:hint="eastAsia"/>
          <w:b/>
          <w:kern w:val="0"/>
        </w:rPr>
        <w:t>委託研究</w:t>
      </w:r>
      <w:r w:rsidRPr="006D44EE">
        <w:rPr>
          <w:rFonts w:ascii="新細明體" w:hAnsi="新細明體" w:cs="Tahoma" w:hint="eastAsia"/>
          <w:b/>
          <w:kern w:val="0"/>
        </w:rPr>
        <w:t>□</w:t>
      </w:r>
      <w:r w:rsidRPr="006D44EE">
        <w:rPr>
          <w:rFonts w:eastAsia="標楷體" w:cs="細明體" w:hint="eastAsia"/>
          <w:b/>
          <w:kern w:val="0"/>
        </w:rPr>
        <w:t>學術補助</w:t>
      </w:r>
      <w:r w:rsidRPr="006D44EE">
        <w:rPr>
          <w:rFonts w:ascii="新細明體" w:hAnsi="新細明體" w:cs="Tahoma" w:hint="eastAsia"/>
          <w:b/>
          <w:kern w:val="0"/>
        </w:rPr>
        <w:t>□</w:t>
      </w:r>
      <w:r w:rsidRPr="006D44EE">
        <w:rPr>
          <w:rFonts w:eastAsia="標楷體" w:cs="細明體" w:hint="eastAsia"/>
          <w:b/>
          <w:kern w:val="0"/>
        </w:rPr>
        <w:t>合作研究</w:t>
      </w:r>
    </w:p>
    <w:p w14:paraId="45979827" w14:textId="77777777" w:rsidR="007F794B" w:rsidRPr="006D44EE" w:rsidRDefault="007F794B" w:rsidP="00714F03">
      <w:pPr>
        <w:numPr>
          <w:ilvl w:val="0"/>
          <w:numId w:val="249"/>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研究領域</w:t>
      </w:r>
      <w:r w:rsidRPr="006D44EE">
        <w:rPr>
          <w:rFonts w:eastAsia="標楷體" w:cs="Tahoma" w:hint="eastAsia"/>
          <w:b/>
          <w:kern w:val="0"/>
        </w:rPr>
        <w:t>：</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p>
    <w:p w14:paraId="63B4F1F3" w14:textId="77777777" w:rsidR="007F794B" w:rsidRPr="006D44EE" w:rsidRDefault="007F794B" w:rsidP="00714F03">
      <w:pPr>
        <w:numPr>
          <w:ilvl w:val="0"/>
          <w:numId w:val="249"/>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研究目的</w:t>
      </w:r>
      <w:r w:rsidRPr="006D44EE">
        <w:rPr>
          <w:rFonts w:eastAsia="標楷體" w:cs="Tahoma" w:hint="eastAsia"/>
          <w:b/>
          <w:kern w:val="0"/>
        </w:rPr>
        <w:t>：</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p>
    <w:p w14:paraId="2FB2D2B1" w14:textId="77777777" w:rsidR="007F794B" w:rsidRPr="006D44EE" w:rsidRDefault="007F794B" w:rsidP="00714F03">
      <w:pPr>
        <w:numPr>
          <w:ilvl w:val="0"/>
          <w:numId w:val="247"/>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實施地點：</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r w:rsidRPr="006D44EE">
        <w:rPr>
          <w:rFonts w:ascii="新細明體" w:hAnsi="新細明體" w:cs="Tahoma" w:hint="eastAsia"/>
          <w:kern w:val="0"/>
          <w:sz w:val="20"/>
        </w:rPr>
        <w:t>(如:台灣地區)</w:t>
      </w:r>
    </w:p>
    <w:p w14:paraId="7A499ADA" w14:textId="77777777" w:rsidR="007F794B" w:rsidRPr="006D44EE" w:rsidRDefault="007F794B" w:rsidP="00714F03">
      <w:pPr>
        <w:numPr>
          <w:ilvl w:val="0"/>
          <w:numId w:val="247"/>
        </w:numPr>
        <w:tabs>
          <w:tab w:val="left" w:pos="993"/>
        </w:tabs>
        <w:autoSpaceDE w:val="0"/>
        <w:autoSpaceDN w:val="0"/>
        <w:spacing w:afterLines="50" w:after="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計畫主持人</w:t>
      </w:r>
      <w:r w:rsidRPr="006D44EE">
        <w:rPr>
          <w:rFonts w:eastAsia="標楷體" w:cs="Tahoma" w:hint="eastAsia"/>
          <w:b/>
          <w:kern w:val="0"/>
        </w:rPr>
        <w:t>：</w:t>
      </w:r>
      <w:r w:rsidRPr="006D44EE">
        <w:rPr>
          <w:rFonts w:ascii="新細明體" w:hAnsi="新細明體" w:cs="Tahoma" w:hint="eastAsia"/>
          <w:kern w:val="0"/>
          <w:sz w:val="20"/>
        </w:rPr>
        <w:t>限填1名，為實際參與計畫之執行機關人員，視為當然之研究人員，須負責彙總及管考計畫之執行進度、期中/末檢討及執行成果填報</w:t>
      </w:r>
      <w:r w:rsidRPr="006D44EE">
        <w:rPr>
          <w:rFonts w:ascii="新細明體" w:hAnsi="新細明體" w:cs="Tahoma"/>
          <w:kern w:val="0"/>
          <w:sz w:val="20"/>
        </w:rPr>
        <w:t>…</w:t>
      </w:r>
      <w:r w:rsidRPr="006D44EE">
        <w:rPr>
          <w:rFonts w:ascii="新細明體" w:hAnsi="新細明體" w:cs="Tahoma" w:hint="eastAsia"/>
          <w:kern w:val="0"/>
          <w:sz w:val="20"/>
        </w:rPr>
        <w:t>等；計畫主持人應以副研究員(或副教授)級以上人員為主，「具博士學歷且為助理研究員以上者」或「曾獲本會農業優秀人員相關獎章者」亦得擔任，如以助理研究員(或講師)級為主持人，則其須具碩士以上學歷及同研究性質3年以上之工作經驗，或大學畢業具七年以上之工作經驗，研究助理(或助教)級者不得列為計畫主持人；計畫主持人接受「行政院所屬機構」委託(補助)研究計畫(單一/細部)總數最多以2項為原則，超過2項者，由本會各主管機關(單位)加強後續計畫績效之查核並列為優先辦理實地查核之對象。</w:t>
      </w:r>
    </w:p>
    <w:tbl>
      <w:tblPr>
        <w:tblW w:w="8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38"/>
        <w:gridCol w:w="2738"/>
        <w:gridCol w:w="1428"/>
        <w:gridCol w:w="3250"/>
      </w:tblGrid>
      <w:tr w:rsidR="007F794B" w:rsidRPr="006D44EE" w14:paraId="385AAD38" w14:textId="77777777" w:rsidTr="007F794B">
        <w:trPr>
          <w:trHeight w:val="510"/>
          <w:jc w:val="center"/>
        </w:trPr>
        <w:tc>
          <w:tcPr>
            <w:tcW w:w="1438" w:type="dxa"/>
            <w:vAlign w:val="center"/>
          </w:tcPr>
          <w:p w14:paraId="74C69321" w14:textId="77777777" w:rsidR="007F794B" w:rsidRPr="006D44EE" w:rsidRDefault="007F794B" w:rsidP="007F794B">
            <w:pPr>
              <w:snapToGrid w:val="0"/>
              <w:jc w:val="center"/>
              <w:rPr>
                <w:rFonts w:eastAsia="標楷體" w:hint="eastAsia"/>
                <w:b/>
              </w:rPr>
            </w:pPr>
            <w:r w:rsidRPr="006D44EE">
              <w:rPr>
                <w:rFonts w:eastAsia="標楷體" w:cs="Tahoma" w:hint="eastAsia"/>
                <w:b/>
                <w:kern w:val="0"/>
              </w:rPr>
              <w:t>國籍</w:t>
            </w:r>
          </w:p>
        </w:tc>
        <w:tc>
          <w:tcPr>
            <w:tcW w:w="2738" w:type="dxa"/>
            <w:vAlign w:val="center"/>
          </w:tcPr>
          <w:p w14:paraId="01075599" w14:textId="77777777" w:rsidR="007F794B" w:rsidRPr="006D44EE" w:rsidRDefault="007F794B" w:rsidP="007F794B">
            <w:pPr>
              <w:snapToGrid w:val="0"/>
              <w:rPr>
                <w:rFonts w:eastAsia="標楷體"/>
                <w:b/>
                <w:sz w:val="20"/>
              </w:rPr>
            </w:pPr>
            <w:r w:rsidRPr="006D44EE">
              <w:rPr>
                <w:rFonts w:eastAsia="標楷體" w:cs="Tahoma" w:hint="eastAsia"/>
                <w:b/>
                <w:kern w:val="0"/>
                <w:sz w:val="20"/>
              </w:rPr>
              <w:t>□本國籍</w:t>
            </w:r>
            <w:r w:rsidRPr="006D44EE">
              <w:rPr>
                <w:rFonts w:eastAsia="標楷體" w:cs="Tahoma" w:hint="eastAsia"/>
                <w:b/>
                <w:kern w:val="0"/>
                <w:sz w:val="20"/>
              </w:rPr>
              <w:t xml:space="preserve">  </w:t>
            </w:r>
            <w:r w:rsidRPr="006D44EE">
              <w:rPr>
                <w:rFonts w:eastAsia="標楷體" w:cs="Tahoma" w:hint="eastAsia"/>
                <w:b/>
                <w:kern w:val="0"/>
                <w:sz w:val="20"/>
              </w:rPr>
              <w:t>□外國籍</w:t>
            </w:r>
          </w:p>
        </w:tc>
        <w:tc>
          <w:tcPr>
            <w:tcW w:w="1428" w:type="dxa"/>
            <w:vAlign w:val="center"/>
          </w:tcPr>
          <w:p w14:paraId="116B84C2" w14:textId="77777777" w:rsidR="007F794B" w:rsidRPr="006D44EE" w:rsidRDefault="007F794B" w:rsidP="007F794B">
            <w:pPr>
              <w:snapToGrid w:val="0"/>
              <w:jc w:val="center"/>
              <w:rPr>
                <w:rFonts w:eastAsia="標楷體"/>
                <w:b/>
              </w:rPr>
            </w:pPr>
            <w:r w:rsidRPr="006D44EE">
              <w:rPr>
                <w:rFonts w:eastAsia="標楷體" w:hint="eastAsia"/>
                <w:b/>
              </w:rPr>
              <w:t>性別</w:t>
            </w:r>
          </w:p>
        </w:tc>
        <w:tc>
          <w:tcPr>
            <w:tcW w:w="3250" w:type="dxa"/>
            <w:vAlign w:val="center"/>
          </w:tcPr>
          <w:p w14:paraId="64D0C677" w14:textId="77777777" w:rsidR="007F794B" w:rsidRPr="006D44EE" w:rsidRDefault="007F794B" w:rsidP="007F794B">
            <w:pPr>
              <w:snapToGrid w:val="0"/>
              <w:rPr>
                <w:rFonts w:eastAsia="標楷體"/>
                <w:b/>
                <w:sz w:val="20"/>
                <w:szCs w:val="20"/>
              </w:rPr>
            </w:pPr>
            <w:r w:rsidRPr="006D44EE">
              <w:rPr>
                <w:rFonts w:eastAsia="標楷體" w:cs="Tahoma" w:hint="eastAsia"/>
                <w:b/>
                <w:kern w:val="0"/>
                <w:sz w:val="20"/>
                <w:szCs w:val="20"/>
              </w:rPr>
              <w:t>□男</w:t>
            </w:r>
            <w:r w:rsidRPr="006D44EE">
              <w:rPr>
                <w:rFonts w:eastAsia="標楷體" w:cs="Tahoma" w:hint="eastAsia"/>
                <w:b/>
                <w:kern w:val="0"/>
                <w:sz w:val="20"/>
                <w:szCs w:val="20"/>
              </w:rPr>
              <w:t xml:space="preserve">  </w:t>
            </w:r>
            <w:r w:rsidRPr="006D44EE">
              <w:rPr>
                <w:rFonts w:eastAsia="標楷體" w:cs="Tahoma" w:hint="eastAsia"/>
                <w:b/>
                <w:kern w:val="0"/>
                <w:sz w:val="20"/>
                <w:szCs w:val="20"/>
              </w:rPr>
              <w:t>□女</w:t>
            </w:r>
          </w:p>
        </w:tc>
      </w:tr>
      <w:tr w:rsidR="007F794B" w:rsidRPr="006D44EE" w14:paraId="5E3A54B1" w14:textId="77777777" w:rsidTr="007F794B">
        <w:trPr>
          <w:trHeight w:val="510"/>
          <w:jc w:val="center"/>
        </w:trPr>
        <w:tc>
          <w:tcPr>
            <w:tcW w:w="1438" w:type="dxa"/>
            <w:vAlign w:val="center"/>
          </w:tcPr>
          <w:p w14:paraId="09B40162" w14:textId="77777777" w:rsidR="007F794B" w:rsidRPr="006D44EE" w:rsidRDefault="007F794B" w:rsidP="007F794B">
            <w:pPr>
              <w:snapToGrid w:val="0"/>
              <w:jc w:val="center"/>
              <w:rPr>
                <w:rFonts w:eastAsia="標楷體" w:cs="Tahoma" w:hint="eastAsia"/>
                <w:b/>
                <w:kern w:val="0"/>
              </w:rPr>
            </w:pPr>
            <w:r w:rsidRPr="006D44EE">
              <w:rPr>
                <w:rFonts w:eastAsia="標楷體" w:cs="細明體" w:hint="eastAsia"/>
                <w:b/>
                <w:kern w:val="0"/>
              </w:rPr>
              <w:t>身份證號碼</w:t>
            </w:r>
          </w:p>
        </w:tc>
        <w:tc>
          <w:tcPr>
            <w:tcW w:w="2738" w:type="dxa"/>
            <w:vAlign w:val="center"/>
          </w:tcPr>
          <w:p w14:paraId="59A5BD61" w14:textId="77777777" w:rsidR="007F794B" w:rsidRPr="006D44EE" w:rsidRDefault="007F794B" w:rsidP="007F794B">
            <w:pPr>
              <w:snapToGrid w:val="0"/>
              <w:rPr>
                <w:rFonts w:ascii="新細明體" w:hAnsi="新細明體" w:hint="eastAsia"/>
                <w:sz w:val="20"/>
              </w:rPr>
            </w:pPr>
            <w:r w:rsidRPr="006D44EE">
              <w:rPr>
                <w:rFonts w:ascii="新細明體" w:hAnsi="新細明體" w:hint="eastAsia"/>
                <w:sz w:val="20"/>
              </w:rPr>
              <w:t>(外國人填寫護照號碼)</w:t>
            </w:r>
          </w:p>
        </w:tc>
        <w:tc>
          <w:tcPr>
            <w:tcW w:w="1428" w:type="dxa"/>
            <w:vAlign w:val="center"/>
          </w:tcPr>
          <w:p w14:paraId="465F1598" w14:textId="77777777" w:rsidR="007F794B" w:rsidRPr="006D44EE" w:rsidRDefault="007F794B" w:rsidP="007F794B">
            <w:pPr>
              <w:snapToGrid w:val="0"/>
              <w:jc w:val="center"/>
              <w:rPr>
                <w:rFonts w:eastAsia="標楷體"/>
                <w:b/>
              </w:rPr>
            </w:pPr>
            <w:r w:rsidRPr="006D44EE">
              <w:rPr>
                <w:rFonts w:eastAsia="標楷體" w:cs="細明體" w:hint="eastAsia"/>
                <w:b/>
                <w:kern w:val="0"/>
              </w:rPr>
              <w:t>出生年次</w:t>
            </w:r>
          </w:p>
        </w:tc>
        <w:tc>
          <w:tcPr>
            <w:tcW w:w="3250" w:type="dxa"/>
            <w:vAlign w:val="center"/>
          </w:tcPr>
          <w:p w14:paraId="48CC3C83" w14:textId="77777777" w:rsidR="007F794B" w:rsidRPr="006D44EE" w:rsidRDefault="007F794B" w:rsidP="007F794B">
            <w:pPr>
              <w:snapToGrid w:val="0"/>
              <w:rPr>
                <w:rFonts w:ascii="新細明體" w:hAnsi="新細明體"/>
                <w:sz w:val="20"/>
                <w:szCs w:val="20"/>
              </w:rPr>
            </w:pPr>
            <w:r w:rsidRPr="006D44EE">
              <w:rPr>
                <w:rFonts w:ascii="新細明體" w:hAnsi="新細明體" w:hint="eastAsia"/>
                <w:sz w:val="20"/>
                <w:szCs w:val="20"/>
              </w:rPr>
              <w:t>(民國)</w:t>
            </w:r>
          </w:p>
        </w:tc>
      </w:tr>
      <w:tr w:rsidR="007F794B" w:rsidRPr="006D44EE" w14:paraId="4BC9F410" w14:textId="77777777" w:rsidTr="007F794B">
        <w:trPr>
          <w:trHeight w:val="510"/>
          <w:jc w:val="center"/>
        </w:trPr>
        <w:tc>
          <w:tcPr>
            <w:tcW w:w="1438" w:type="dxa"/>
            <w:vAlign w:val="center"/>
          </w:tcPr>
          <w:p w14:paraId="7ECFE1BD" w14:textId="77777777" w:rsidR="007F794B" w:rsidRPr="006D44EE" w:rsidRDefault="007F794B" w:rsidP="007F794B">
            <w:pPr>
              <w:snapToGrid w:val="0"/>
              <w:jc w:val="center"/>
              <w:rPr>
                <w:b/>
              </w:rPr>
            </w:pPr>
            <w:r w:rsidRPr="006D44EE">
              <w:rPr>
                <w:rFonts w:eastAsia="標楷體" w:cs="細明體" w:hint="eastAsia"/>
                <w:b/>
                <w:kern w:val="0"/>
              </w:rPr>
              <w:t>中文姓名</w:t>
            </w:r>
          </w:p>
        </w:tc>
        <w:tc>
          <w:tcPr>
            <w:tcW w:w="2738" w:type="dxa"/>
            <w:vAlign w:val="center"/>
          </w:tcPr>
          <w:p w14:paraId="08140EE4" w14:textId="77777777" w:rsidR="007F794B" w:rsidRPr="006D44EE" w:rsidRDefault="007F794B" w:rsidP="007F794B">
            <w:pPr>
              <w:jc w:val="both"/>
              <w:rPr>
                <w:sz w:val="20"/>
              </w:rPr>
            </w:pPr>
          </w:p>
        </w:tc>
        <w:tc>
          <w:tcPr>
            <w:tcW w:w="1428" w:type="dxa"/>
            <w:vAlign w:val="center"/>
          </w:tcPr>
          <w:p w14:paraId="048C04CB" w14:textId="77777777" w:rsidR="007F794B" w:rsidRPr="006D44EE" w:rsidRDefault="007F794B" w:rsidP="007F794B">
            <w:pPr>
              <w:snapToGrid w:val="0"/>
              <w:jc w:val="center"/>
              <w:rPr>
                <w:b/>
              </w:rPr>
            </w:pPr>
            <w:r w:rsidRPr="006D44EE">
              <w:rPr>
                <w:rFonts w:eastAsia="標楷體" w:cs="細明體" w:hint="eastAsia"/>
                <w:b/>
                <w:kern w:val="0"/>
              </w:rPr>
              <w:t>英文姓名</w:t>
            </w:r>
          </w:p>
        </w:tc>
        <w:tc>
          <w:tcPr>
            <w:tcW w:w="3250" w:type="dxa"/>
            <w:vAlign w:val="center"/>
          </w:tcPr>
          <w:p w14:paraId="0AA0898F" w14:textId="77777777" w:rsidR="007F794B" w:rsidRPr="006D44EE" w:rsidRDefault="007F794B" w:rsidP="007F794B">
            <w:pPr>
              <w:snapToGrid w:val="0"/>
              <w:jc w:val="both"/>
              <w:rPr>
                <w:sz w:val="20"/>
                <w:szCs w:val="20"/>
              </w:rPr>
            </w:pPr>
          </w:p>
        </w:tc>
      </w:tr>
      <w:tr w:rsidR="007F794B" w:rsidRPr="006D44EE" w14:paraId="1047E4F7" w14:textId="77777777" w:rsidTr="007F794B">
        <w:trPr>
          <w:trHeight w:val="510"/>
          <w:jc w:val="center"/>
        </w:trPr>
        <w:tc>
          <w:tcPr>
            <w:tcW w:w="1438" w:type="dxa"/>
            <w:vAlign w:val="center"/>
          </w:tcPr>
          <w:p w14:paraId="1DA4DDBC" w14:textId="77777777" w:rsidR="007F794B" w:rsidRPr="006D44EE" w:rsidRDefault="007F794B" w:rsidP="007F794B">
            <w:pPr>
              <w:snapToGrid w:val="0"/>
              <w:jc w:val="center"/>
              <w:rPr>
                <w:rFonts w:eastAsia="標楷體" w:cs="細明體" w:hint="eastAsia"/>
                <w:b/>
                <w:kern w:val="0"/>
              </w:rPr>
            </w:pPr>
            <w:r w:rsidRPr="006D44EE">
              <w:rPr>
                <w:rFonts w:eastAsia="標楷體" w:hint="eastAsia"/>
                <w:b/>
              </w:rPr>
              <w:t>機關名稱</w:t>
            </w:r>
          </w:p>
        </w:tc>
        <w:tc>
          <w:tcPr>
            <w:tcW w:w="2738" w:type="dxa"/>
            <w:vAlign w:val="center"/>
          </w:tcPr>
          <w:p w14:paraId="58DB398E" w14:textId="77777777" w:rsidR="007F794B" w:rsidRPr="006D44EE" w:rsidRDefault="007F794B" w:rsidP="007F794B">
            <w:pPr>
              <w:snapToGrid w:val="0"/>
              <w:rPr>
                <w:rFonts w:ascii="新細明體" w:hAnsi="新細明體" w:hint="eastAsia"/>
                <w:sz w:val="20"/>
              </w:rPr>
            </w:pPr>
            <w:r w:rsidRPr="006D44EE">
              <w:rPr>
                <w:rFonts w:ascii="新細明體" w:hAnsi="新細明體" w:hint="eastAsia"/>
                <w:sz w:val="20"/>
              </w:rPr>
              <w:t>(全銜，不含系、所、組等內部單位名稱)</w:t>
            </w:r>
          </w:p>
        </w:tc>
        <w:tc>
          <w:tcPr>
            <w:tcW w:w="1428" w:type="dxa"/>
            <w:vAlign w:val="center"/>
          </w:tcPr>
          <w:p w14:paraId="6D3BE8A1" w14:textId="77777777" w:rsidR="007F794B" w:rsidRPr="006D44EE" w:rsidRDefault="007F794B" w:rsidP="007F794B">
            <w:pPr>
              <w:snapToGrid w:val="0"/>
              <w:jc w:val="center"/>
              <w:rPr>
                <w:rFonts w:eastAsia="標楷體" w:cs="細明體" w:hint="eastAsia"/>
                <w:b/>
                <w:kern w:val="0"/>
              </w:rPr>
            </w:pPr>
            <w:r w:rsidRPr="006D44EE">
              <w:rPr>
                <w:rFonts w:eastAsia="標楷體" w:hint="eastAsia"/>
                <w:b/>
              </w:rPr>
              <w:t>單位名稱</w:t>
            </w:r>
          </w:p>
        </w:tc>
        <w:tc>
          <w:tcPr>
            <w:tcW w:w="3250" w:type="dxa"/>
            <w:vAlign w:val="center"/>
          </w:tcPr>
          <w:p w14:paraId="2E5865D8" w14:textId="77777777" w:rsidR="007F794B" w:rsidRPr="006D44EE" w:rsidRDefault="007F794B" w:rsidP="007F794B">
            <w:pPr>
              <w:snapToGrid w:val="0"/>
              <w:rPr>
                <w:rFonts w:ascii="新細明體" w:hAnsi="新細明體" w:hint="eastAsia"/>
                <w:sz w:val="20"/>
                <w:szCs w:val="20"/>
              </w:rPr>
            </w:pPr>
            <w:r w:rsidRPr="006D44EE">
              <w:rPr>
                <w:rFonts w:ascii="新細明體" w:hAnsi="新細明體" w:hint="eastAsia"/>
                <w:sz w:val="20"/>
                <w:szCs w:val="20"/>
              </w:rPr>
              <w:t>(請填列至系、所、組等)</w:t>
            </w:r>
          </w:p>
        </w:tc>
      </w:tr>
      <w:tr w:rsidR="007F794B" w:rsidRPr="006D44EE" w14:paraId="008CF6C9" w14:textId="77777777" w:rsidTr="007F794B">
        <w:trPr>
          <w:trHeight w:val="510"/>
          <w:jc w:val="center"/>
        </w:trPr>
        <w:tc>
          <w:tcPr>
            <w:tcW w:w="1438" w:type="dxa"/>
            <w:vAlign w:val="center"/>
          </w:tcPr>
          <w:p w14:paraId="312794E0" w14:textId="77777777" w:rsidR="007F794B" w:rsidRPr="006D44EE" w:rsidRDefault="007F794B" w:rsidP="007F794B">
            <w:pPr>
              <w:snapToGrid w:val="0"/>
              <w:jc w:val="center"/>
              <w:rPr>
                <w:rFonts w:eastAsia="標楷體" w:hint="eastAsia"/>
                <w:b/>
              </w:rPr>
            </w:pPr>
            <w:r w:rsidRPr="006D44EE">
              <w:rPr>
                <w:rFonts w:eastAsia="標楷體" w:hint="eastAsia"/>
                <w:b/>
              </w:rPr>
              <w:t>職稱</w:t>
            </w:r>
          </w:p>
        </w:tc>
        <w:tc>
          <w:tcPr>
            <w:tcW w:w="2738" w:type="dxa"/>
            <w:vAlign w:val="center"/>
          </w:tcPr>
          <w:p w14:paraId="5687113E" w14:textId="77777777" w:rsidR="007F794B" w:rsidRPr="006D44EE" w:rsidRDefault="007F794B" w:rsidP="007F794B">
            <w:pPr>
              <w:snapToGrid w:val="0"/>
              <w:rPr>
                <w:rFonts w:eastAsia="標楷體" w:hint="eastAsia"/>
                <w:sz w:val="20"/>
              </w:rPr>
            </w:pPr>
          </w:p>
        </w:tc>
        <w:tc>
          <w:tcPr>
            <w:tcW w:w="1428" w:type="dxa"/>
            <w:vAlign w:val="center"/>
          </w:tcPr>
          <w:p w14:paraId="16AD5663" w14:textId="77777777" w:rsidR="007F794B" w:rsidRPr="006D44EE" w:rsidRDefault="007F794B" w:rsidP="007F794B">
            <w:pPr>
              <w:snapToGrid w:val="0"/>
              <w:jc w:val="center"/>
              <w:rPr>
                <w:rFonts w:eastAsia="標楷體" w:hint="eastAsia"/>
                <w:b/>
              </w:rPr>
            </w:pPr>
            <w:r w:rsidRPr="006D44EE">
              <w:rPr>
                <w:rFonts w:eastAsia="標楷體" w:hint="eastAsia"/>
                <w:b/>
              </w:rPr>
              <w:t>職級</w:t>
            </w:r>
          </w:p>
          <w:p w14:paraId="12D7C5CC" w14:textId="77777777" w:rsidR="007F794B" w:rsidRPr="006D44EE" w:rsidRDefault="007F794B" w:rsidP="007F794B">
            <w:pPr>
              <w:snapToGrid w:val="0"/>
              <w:jc w:val="center"/>
              <w:rPr>
                <w:rFonts w:ascii="新細明體" w:hAnsi="新細明體" w:hint="eastAsia"/>
              </w:rPr>
            </w:pPr>
            <w:r w:rsidRPr="006D44EE">
              <w:rPr>
                <w:rFonts w:ascii="新細明體" w:hAnsi="新細明體" w:cs="細明體" w:hint="eastAsia"/>
                <w:kern w:val="0"/>
                <w:sz w:val="20"/>
              </w:rPr>
              <w:t>(請參考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2-6，單選)</w:t>
            </w:r>
          </w:p>
        </w:tc>
        <w:tc>
          <w:tcPr>
            <w:tcW w:w="3250" w:type="dxa"/>
            <w:vAlign w:val="center"/>
          </w:tcPr>
          <w:p w14:paraId="7ACBCE91"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1.</w:t>
            </w:r>
            <w:r w:rsidRPr="006D44EE">
              <w:rPr>
                <w:rFonts w:eastAsia="標楷體" w:cs="Tahoma" w:hint="eastAsia"/>
                <w:b/>
                <w:kern w:val="0"/>
                <w:sz w:val="20"/>
                <w:szCs w:val="20"/>
              </w:rPr>
              <w:t>研究員級</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2.</w:t>
            </w:r>
            <w:r w:rsidRPr="006D44EE">
              <w:rPr>
                <w:rFonts w:eastAsia="標楷體" w:cs="Tahoma" w:hint="eastAsia"/>
                <w:b/>
                <w:kern w:val="0"/>
                <w:sz w:val="20"/>
                <w:szCs w:val="20"/>
              </w:rPr>
              <w:t>副研究員級</w:t>
            </w:r>
          </w:p>
          <w:p w14:paraId="77C07800"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3.</w:t>
            </w:r>
            <w:r w:rsidRPr="006D44EE">
              <w:rPr>
                <w:rFonts w:eastAsia="標楷體" w:cs="Tahoma" w:hint="eastAsia"/>
                <w:b/>
                <w:kern w:val="0"/>
                <w:sz w:val="20"/>
                <w:szCs w:val="20"/>
              </w:rPr>
              <w:t>助理研究員</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4.</w:t>
            </w:r>
            <w:r w:rsidRPr="006D44EE">
              <w:rPr>
                <w:rFonts w:eastAsia="標楷體" w:cs="Tahoma" w:hint="eastAsia"/>
                <w:b/>
                <w:kern w:val="0"/>
                <w:sz w:val="20"/>
                <w:szCs w:val="20"/>
              </w:rPr>
              <w:t>研究助理級</w:t>
            </w:r>
          </w:p>
          <w:p w14:paraId="2DC8846C" w14:textId="77777777" w:rsidR="007F794B" w:rsidRPr="006D44EE" w:rsidRDefault="007F794B" w:rsidP="007F794B">
            <w:pPr>
              <w:snapToGrid w:val="0"/>
              <w:rPr>
                <w:rFonts w:eastAsia="標楷體"/>
                <w:b/>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5.</w:t>
            </w:r>
            <w:r w:rsidRPr="006D44EE">
              <w:rPr>
                <w:rFonts w:eastAsia="標楷體" w:cs="Tahoma" w:hint="eastAsia"/>
                <w:b/>
                <w:kern w:val="0"/>
                <w:sz w:val="20"/>
                <w:szCs w:val="20"/>
              </w:rPr>
              <w:t>技術人員</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6.</w:t>
            </w:r>
            <w:r w:rsidRPr="006D44EE">
              <w:rPr>
                <w:rFonts w:eastAsia="標楷體" w:cs="Tahoma" w:hint="eastAsia"/>
                <w:b/>
                <w:kern w:val="0"/>
                <w:sz w:val="20"/>
                <w:szCs w:val="20"/>
              </w:rPr>
              <w:t>支援人員</w:t>
            </w:r>
          </w:p>
        </w:tc>
      </w:tr>
      <w:tr w:rsidR="007F794B" w:rsidRPr="006D44EE" w14:paraId="4B7B8B1E" w14:textId="77777777" w:rsidTr="007F794B">
        <w:trPr>
          <w:trHeight w:val="283"/>
          <w:jc w:val="center"/>
        </w:trPr>
        <w:tc>
          <w:tcPr>
            <w:tcW w:w="1438" w:type="dxa"/>
            <w:vAlign w:val="center"/>
          </w:tcPr>
          <w:p w14:paraId="3AE41E70" w14:textId="77777777" w:rsidR="007F794B" w:rsidRPr="006D44EE" w:rsidRDefault="007F794B" w:rsidP="007F794B">
            <w:pPr>
              <w:snapToGrid w:val="0"/>
              <w:jc w:val="center"/>
              <w:rPr>
                <w:rFonts w:eastAsia="標楷體" w:cs="細明體" w:hint="eastAsia"/>
                <w:b/>
                <w:kern w:val="0"/>
              </w:rPr>
            </w:pPr>
            <w:r w:rsidRPr="006D44EE">
              <w:rPr>
                <w:rFonts w:eastAsia="標楷體" w:cs="細明體" w:hint="eastAsia"/>
                <w:b/>
                <w:kern w:val="0"/>
              </w:rPr>
              <w:t>學歷</w:t>
            </w:r>
          </w:p>
          <w:p w14:paraId="5C7088FA" w14:textId="77777777" w:rsidR="007F794B" w:rsidRPr="006D44EE" w:rsidRDefault="007F794B" w:rsidP="007F794B">
            <w:pPr>
              <w:snapToGrid w:val="0"/>
              <w:jc w:val="center"/>
              <w:rPr>
                <w:rFonts w:eastAsia="標楷體" w:hint="eastAsia"/>
              </w:rPr>
            </w:pPr>
            <w:r w:rsidRPr="006D44EE">
              <w:rPr>
                <w:rFonts w:eastAsia="標楷體" w:cs="細明體" w:hint="eastAsia"/>
                <w:kern w:val="0"/>
                <w:sz w:val="20"/>
              </w:rPr>
              <w:t>(</w:t>
            </w:r>
            <w:r w:rsidRPr="006D44EE">
              <w:rPr>
                <w:rFonts w:eastAsia="標楷體" w:cs="細明體" w:hint="eastAsia"/>
                <w:kern w:val="0"/>
                <w:sz w:val="20"/>
              </w:rPr>
              <w:t>單選</w:t>
            </w:r>
            <w:r w:rsidRPr="006D44EE">
              <w:rPr>
                <w:rFonts w:eastAsia="標楷體" w:cs="細明體" w:hint="eastAsia"/>
                <w:kern w:val="0"/>
                <w:sz w:val="20"/>
              </w:rPr>
              <w:t>)</w:t>
            </w:r>
          </w:p>
        </w:tc>
        <w:tc>
          <w:tcPr>
            <w:tcW w:w="2738" w:type="dxa"/>
            <w:vAlign w:val="center"/>
          </w:tcPr>
          <w:p w14:paraId="6443BF67"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rPr>
            </w:pPr>
            <w:r w:rsidRPr="006D44EE">
              <w:rPr>
                <w:rFonts w:eastAsia="標楷體" w:cs="Tahoma" w:hint="eastAsia"/>
                <w:b/>
                <w:kern w:val="0"/>
                <w:sz w:val="20"/>
              </w:rPr>
              <w:t>□</w:t>
            </w:r>
            <w:r w:rsidRPr="006D44EE">
              <w:rPr>
                <w:rFonts w:eastAsia="標楷體" w:cs="Tahoma" w:hint="eastAsia"/>
                <w:b/>
                <w:kern w:val="0"/>
                <w:sz w:val="20"/>
              </w:rPr>
              <w:t>1.</w:t>
            </w:r>
            <w:r w:rsidRPr="006D44EE">
              <w:rPr>
                <w:rFonts w:eastAsia="標楷體" w:cs="Tahoma" w:hint="eastAsia"/>
                <w:b/>
                <w:kern w:val="0"/>
                <w:sz w:val="20"/>
              </w:rPr>
              <w:t>博士</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2.</w:t>
            </w:r>
            <w:r w:rsidRPr="006D44EE">
              <w:rPr>
                <w:rFonts w:eastAsia="標楷體" w:cs="Tahoma" w:hint="eastAsia"/>
                <w:b/>
                <w:kern w:val="0"/>
                <w:sz w:val="20"/>
              </w:rPr>
              <w:t>碩士</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3.</w:t>
            </w:r>
            <w:r w:rsidRPr="006D44EE">
              <w:rPr>
                <w:rFonts w:eastAsia="標楷體" w:cs="Tahoma" w:hint="eastAsia"/>
                <w:b/>
                <w:kern w:val="0"/>
                <w:sz w:val="20"/>
              </w:rPr>
              <w:t>學士</w:t>
            </w:r>
          </w:p>
          <w:p w14:paraId="1612B16E"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rPr>
            </w:pPr>
            <w:r w:rsidRPr="006D44EE">
              <w:rPr>
                <w:rFonts w:eastAsia="標楷體" w:cs="Tahoma" w:hint="eastAsia"/>
                <w:b/>
                <w:kern w:val="0"/>
                <w:sz w:val="20"/>
              </w:rPr>
              <w:t>□</w:t>
            </w:r>
            <w:r w:rsidRPr="006D44EE">
              <w:rPr>
                <w:rFonts w:eastAsia="標楷體" w:cs="Tahoma" w:hint="eastAsia"/>
                <w:b/>
                <w:kern w:val="0"/>
                <w:sz w:val="20"/>
              </w:rPr>
              <w:t>4.</w:t>
            </w:r>
            <w:r w:rsidRPr="006D44EE">
              <w:rPr>
                <w:rFonts w:eastAsia="標楷體" w:cs="Tahoma" w:hint="eastAsia"/>
                <w:b/>
                <w:kern w:val="0"/>
                <w:sz w:val="20"/>
              </w:rPr>
              <w:t>專科</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5.</w:t>
            </w:r>
            <w:r w:rsidRPr="006D44EE">
              <w:rPr>
                <w:rFonts w:eastAsia="標楷體" w:cs="Tahoma" w:hint="eastAsia"/>
                <w:b/>
                <w:kern w:val="0"/>
                <w:sz w:val="20"/>
              </w:rPr>
              <w:t>博士班研究生</w:t>
            </w:r>
          </w:p>
          <w:p w14:paraId="662D88B9" w14:textId="77777777" w:rsidR="007F794B" w:rsidRPr="006D44EE" w:rsidRDefault="007F794B" w:rsidP="007F794B">
            <w:pPr>
              <w:snapToGrid w:val="0"/>
              <w:rPr>
                <w:rFonts w:eastAsia="標楷體" w:cs="Tahoma"/>
                <w:b/>
                <w:kern w:val="0"/>
                <w:sz w:val="20"/>
              </w:rPr>
            </w:pPr>
            <w:r w:rsidRPr="006D44EE">
              <w:rPr>
                <w:rFonts w:eastAsia="標楷體" w:cs="Tahoma" w:hint="eastAsia"/>
                <w:b/>
                <w:kern w:val="0"/>
                <w:sz w:val="20"/>
              </w:rPr>
              <w:t>□</w:t>
            </w:r>
            <w:r w:rsidRPr="006D44EE">
              <w:rPr>
                <w:rFonts w:eastAsia="標楷體" w:cs="Tahoma" w:hint="eastAsia"/>
                <w:b/>
                <w:kern w:val="0"/>
                <w:sz w:val="20"/>
              </w:rPr>
              <w:t>6.</w:t>
            </w:r>
            <w:r w:rsidRPr="006D44EE">
              <w:rPr>
                <w:rFonts w:eastAsia="標楷體" w:cs="Tahoma" w:hint="eastAsia"/>
                <w:b/>
                <w:kern w:val="0"/>
                <w:sz w:val="20"/>
              </w:rPr>
              <w:t>碩士班研究生</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7.</w:t>
            </w:r>
            <w:r w:rsidRPr="006D44EE">
              <w:rPr>
                <w:rFonts w:eastAsia="標楷體" w:cs="Tahoma" w:hint="eastAsia"/>
                <w:b/>
                <w:kern w:val="0"/>
                <w:sz w:val="20"/>
              </w:rPr>
              <w:t>其他</w:t>
            </w:r>
          </w:p>
        </w:tc>
        <w:tc>
          <w:tcPr>
            <w:tcW w:w="1428" w:type="dxa"/>
            <w:vAlign w:val="center"/>
          </w:tcPr>
          <w:p w14:paraId="7BE31126" w14:textId="77777777" w:rsidR="007F794B" w:rsidRPr="006D44EE" w:rsidRDefault="007F794B" w:rsidP="007F794B">
            <w:pPr>
              <w:snapToGrid w:val="0"/>
              <w:jc w:val="center"/>
              <w:rPr>
                <w:rFonts w:eastAsia="標楷體" w:hint="eastAsia"/>
                <w:b/>
              </w:rPr>
            </w:pPr>
            <w:r w:rsidRPr="006D44EE">
              <w:rPr>
                <w:rFonts w:eastAsia="標楷體" w:cs="細明體" w:hint="eastAsia"/>
                <w:b/>
                <w:kern w:val="0"/>
              </w:rPr>
              <w:t>參與人月</w:t>
            </w:r>
          </w:p>
        </w:tc>
        <w:tc>
          <w:tcPr>
            <w:tcW w:w="3250" w:type="dxa"/>
            <w:vAlign w:val="center"/>
          </w:tcPr>
          <w:p w14:paraId="5115C6E1" w14:textId="77777777" w:rsidR="007F794B" w:rsidRPr="006D44EE" w:rsidRDefault="007F794B" w:rsidP="007F794B">
            <w:pPr>
              <w:snapToGrid w:val="0"/>
              <w:jc w:val="both"/>
              <w:rPr>
                <w:rFonts w:ascii="新細明體" w:hAnsi="新細明體"/>
                <w:sz w:val="20"/>
                <w:szCs w:val="20"/>
              </w:rPr>
            </w:pPr>
            <w:r w:rsidRPr="006D44EE">
              <w:rPr>
                <w:rFonts w:ascii="新細明體" w:hAnsi="新細明體" w:cs="細明體" w:hint="eastAsia"/>
                <w:kern w:val="0"/>
                <w:sz w:val="20"/>
                <w:szCs w:val="20"/>
              </w:rPr>
              <w:t>(除專職計畫助理人員外，每位研究人員在每項計畫之參與人月數以</w:t>
            </w:r>
            <w:r w:rsidRPr="006D44EE">
              <w:rPr>
                <w:rFonts w:ascii="新細明體" w:hAnsi="新細明體" w:cs="細明體"/>
                <w:kern w:val="0"/>
                <w:sz w:val="20"/>
                <w:szCs w:val="20"/>
              </w:rPr>
              <w:t>2</w:t>
            </w:r>
            <w:r w:rsidRPr="006D44EE">
              <w:rPr>
                <w:rFonts w:ascii="新細明體" w:hAnsi="新細明體" w:cs="細明體" w:hint="eastAsia"/>
                <w:kern w:val="0"/>
                <w:sz w:val="20"/>
                <w:szCs w:val="20"/>
              </w:rPr>
              <w:t>至</w:t>
            </w:r>
            <w:r w:rsidRPr="006D44EE">
              <w:rPr>
                <w:rFonts w:ascii="新細明體" w:hAnsi="新細明體" w:cs="細明體"/>
                <w:kern w:val="0"/>
                <w:sz w:val="20"/>
                <w:szCs w:val="20"/>
              </w:rPr>
              <w:t>3</w:t>
            </w:r>
            <w:r w:rsidRPr="006D44EE">
              <w:rPr>
                <w:rFonts w:ascii="新細明體" w:hAnsi="新細明體" w:cs="細明體" w:hint="eastAsia"/>
                <w:kern w:val="0"/>
                <w:sz w:val="20"/>
                <w:szCs w:val="20"/>
              </w:rPr>
              <w:t>人月為宜，且參與之所有計畫總數不可超過12人月)</w:t>
            </w:r>
          </w:p>
        </w:tc>
      </w:tr>
      <w:tr w:rsidR="007F794B" w:rsidRPr="006D44EE" w14:paraId="487E009D" w14:textId="77777777" w:rsidTr="007F794B">
        <w:trPr>
          <w:trHeight w:val="283"/>
          <w:jc w:val="center"/>
        </w:trPr>
        <w:tc>
          <w:tcPr>
            <w:tcW w:w="1438" w:type="dxa"/>
            <w:vAlign w:val="center"/>
          </w:tcPr>
          <w:p w14:paraId="5D94CE85" w14:textId="77777777" w:rsidR="007F794B" w:rsidRPr="006D44EE" w:rsidRDefault="007F794B" w:rsidP="007F794B">
            <w:pPr>
              <w:snapToGrid w:val="0"/>
              <w:jc w:val="center"/>
              <w:rPr>
                <w:rFonts w:eastAsia="標楷體"/>
                <w:b/>
              </w:rPr>
            </w:pPr>
            <w:r w:rsidRPr="006D44EE">
              <w:rPr>
                <w:rFonts w:eastAsia="標楷體" w:cs="細明體" w:hint="eastAsia"/>
                <w:b/>
                <w:kern w:val="0"/>
              </w:rPr>
              <w:t>專長領域</w:t>
            </w:r>
          </w:p>
        </w:tc>
        <w:tc>
          <w:tcPr>
            <w:tcW w:w="2738" w:type="dxa"/>
            <w:vAlign w:val="center"/>
          </w:tcPr>
          <w:p w14:paraId="30C3AF3E" w14:textId="77777777" w:rsidR="007F794B" w:rsidRPr="006D44EE" w:rsidRDefault="007F794B" w:rsidP="007F794B">
            <w:pPr>
              <w:snapToGrid w:val="0"/>
              <w:jc w:val="center"/>
              <w:rPr>
                <w:rFonts w:ascii="新細明體" w:hAnsi="新細明體"/>
                <w:sz w:val="20"/>
              </w:rPr>
            </w:pPr>
            <w:r w:rsidRPr="006D44EE">
              <w:rPr>
                <w:rFonts w:ascii="新細明體" w:hAnsi="新細明體" w:cs="細明體" w:hint="eastAsia"/>
                <w:kern w:val="0"/>
                <w:sz w:val="20"/>
              </w:rPr>
              <w:t>(請參考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2-4填寫)</w:t>
            </w:r>
          </w:p>
        </w:tc>
        <w:tc>
          <w:tcPr>
            <w:tcW w:w="1428" w:type="dxa"/>
            <w:vAlign w:val="center"/>
          </w:tcPr>
          <w:p w14:paraId="5E2698B7" w14:textId="77777777" w:rsidR="007F794B" w:rsidRPr="006D44EE" w:rsidRDefault="007F794B" w:rsidP="007F794B">
            <w:pPr>
              <w:snapToGrid w:val="0"/>
              <w:jc w:val="center"/>
              <w:rPr>
                <w:rFonts w:eastAsia="標楷體"/>
                <w:b/>
              </w:rPr>
            </w:pPr>
            <w:r w:rsidRPr="006D44EE">
              <w:rPr>
                <w:rFonts w:eastAsia="標楷體" w:hint="eastAsia"/>
                <w:b/>
              </w:rPr>
              <w:t>電話</w:t>
            </w:r>
          </w:p>
        </w:tc>
        <w:tc>
          <w:tcPr>
            <w:tcW w:w="3250" w:type="dxa"/>
            <w:vAlign w:val="center"/>
          </w:tcPr>
          <w:p w14:paraId="09BD915B" w14:textId="77777777" w:rsidR="007F794B" w:rsidRPr="006D44EE" w:rsidRDefault="007F794B" w:rsidP="007F794B">
            <w:pPr>
              <w:snapToGrid w:val="0"/>
              <w:rPr>
                <w:rFonts w:eastAsia="標楷體"/>
                <w:sz w:val="20"/>
                <w:szCs w:val="20"/>
              </w:rPr>
            </w:pPr>
          </w:p>
        </w:tc>
      </w:tr>
      <w:tr w:rsidR="007F794B" w:rsidRPr="006D44EE" w14:paraId="2D27A57D" w14:textId="77777777" w:rsidTr="007F794B">
        <w:trPr>
          <w:trHeight w:val="283"/>
          <w:jc w:val="center"/>
        </w:trPr>
        <w:tc>
          <w:tcPr>
            <w:tcW w:w="1438" w:type="dxa"/>
            <w:vAlign w:val="center"/>
          </w:tcPr>
          <w:p w14:paraId="24EA557D" w14:textId="77777777" w:rsidR="007F794B" w:rsidRPr="006D44EE" w:rsidRDefault="007F794B" w:rsidP="007F794B">
            <w:pPr>
              <w:snapToGrid w:val="0"/>
              <w:jc w:val="center"/>
              <w:rPr>
                <w:rFonts w:eastAsia="標楷體" w:hint="eastAsia"/>
                <w:b/>
              </w:rPr>
            </w:pPr>
            <w:r w:rsidRPr="006D44EE">
              <w:rPr>
                <w:rFonts w:eastAsia="標楷體" w:hint="eastAsia"/>
                <w:b/>
              </w:rPr>
              <w:t>電子信箱</w:t>
            </w:r>
          </w:p>
        </w:tc>
        <w:tc>
          <w:tcPr>
            <w:tcW w:w="2738" w:type="dxa"/>
            <w:vAlign w:val="center"/>
          </w:tcPr>
          <w:p w14:paraId="4CDE56B4" w14:textId="77777777" w:rsidR="007F794B" w:rsidRPr="006D44EE" w:rsidRDefault="007F794B" w:rsidP="007F794B">
            <w:pPr>
              <w:snapToGrid w:val="0"/>
              <w:rPr>
                <w:rFonts w:eastAsia="標楷體"/>
                <w:sz w:val="20"/>
              </w:rPr>
            </w:pPr>
          </w:p>
        </w:tc>
        <w:tc>
          <w:tcPr>
            <w:tcW w:w="1428" w:type="dxa"/>
            <w:vAlign w:val="center"/>
          </w:tcPr>
          <w:p w14:paraId="08B11D5F" w14:textId="77777777" w:rsidR="007F794B" w:rsidRPr="006D44EE" w:rsidRDefault="007F794B" w:rsidP="007F794B">
            <w:pPr>
              <w:snapToGrid w:val="0"/>
              <w:jc w:val="center"/>
              <w:rPr>
                <w:rFonts w:eastAsia="標楷體" w:hint="eastAsia"/>
                <w:b/>
              </w:rPr>
            </w:pPr>
            <w:r w:rsidRPr="006D44EE">
              <w:rPr>
                <w:rFonts w:eastAsia="標楷體" w:hint="eastAsia"/>
                <w:b/>
              </w:rPr>
              <w:t>傳真</w:t>
            </w:r>
          </w:p>
        </w:tc>
        <w:tc>
          <w:tcPr>
            <w:tcW w:w="3250" w:type="dxa"/>
            <w:vAlign w:val="center"/>
          </w:tcPr>
          <w:p w14:paraId="0DC08128" w14:textId="77777777" w:rsidR="007F794B" w:rsidRPr="006D44EE" w:rsidRDefault="007F794B" w:rsidP="007F794B">
            <w:pPr>
              <w:snapToGrid w:val="0"/>
              <w:rPr>
                <w:rFonts w:eastAsia="標楷體"/>
                <w:sz w:val="20"/>
                <w:szCs w:val="20"/>
              </w:rPr>
            </w:pPr>
          </w:p>
        </w:tc>
      </w:tr>
    </w:tbl>
    <w:p w14:paraId="65046A99" w14:textId="77777777" w:rsidR="007F794B" w:rsidRPr="006D44EE" w:rsidRDefault="007F794B" w:rsidP="00714F03">
      <w:pPr>
        <w:numPr>
          <w:ilvl w:val="0"/>
          <w:numId w:val="247"/>
        </w:numPr>
        <w:tabs>
          <w:tab w:val="left" w:pos="993"/>
        </w:tabs>
        <w:autoSpaceDE w:val="0"/>
        <w:autoSpaceDN w:val="0"/>
        <w:spacing w:afterLines="50" w:after="180" w:line="400" w:lineRule="exact"/>
        <w:ind w:left="993" w:rightChars="-3" w:right="-7" w:hanging="709"/>
        <w:jc w:val="both"/>
        <w:rPr>
          <w:rFonts w:eastAsia="標楷體" w:cs="細明體" w:hint="eastAsia"/>
          <w:b/>
          <w:kern w:val="0"/>
        </w:rPr>
      </w:pPr>
      <w:r w:rsidRPr="006D44EE">
        <w:rPr>
          <w:rFonts w:eastAsia="標楷體" w:cs="細明體"/>
          <w:b/>
          <w:kern w:val="0"/>
        </w:rPr>
        <w:br w:type="page"/>
      </w:r>
      <w:r w:rsidRPr="006D44EE">
        <w:rPr>
          <w:rFonts w:eastAsia="標楷體" w:cs="細明體" w:hint="eastAsia"/>
          <w:b/>
          <w:kern w:val="0"/>
        </w:rPr>
        <w:t>計畫執行機關與主持人列表</w:t>
      </w:r>
    </w:p>
    <w:tbl>
      <w:tblPr>
        <w:tblW w:w="8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855"/>
        <w:gridCol w:w="1608"/>
        <w:gridCol w:w="1608"/>
        <w:gridCol w:w="2158"/>
        <w:gridCol w:w="1059"/>
      </w:tblGrid>
      <w:tr w:rsidR="007F794B" w:rsidRPr="006D44EE" w14:paraId="3A71003C" w14:textId="77777777" w:rsidTr="007F794B">
        <w:trPr>
          <w:trHeight w:val="340"/>
          <w:jc w:val="center"/>
        </w:trPr>
        <w:tc>
          <w:tcPr>
            <w:tcW w:w="709" w:type="dxa"/>
            <w:shd w:val="clear" w:color="auto" w:fill="auto"/>
            <w:vAlign w:val="center"/>
          </w:tcPr>
          <w:p w14:paraId="757A66A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序號</w:t>
            </w:r>
          </w:p>
        </w:tc>
        <w:tc>
          <w:tcPr>
            <w:tcW w:w="1855" w:type="dxa"/>
            <w:shd w:val="clear" w:color="auto" w:fill="auto"/>
            <w:vAlign w:val="center"/>
          </w:tcPr>
          <w:p w14:paraId="73C0937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統籌</w:t>
            </w:r>
            <w:r w:rsidRPr="006D44EE">
              <w:rPr>
                <w:rFonts w:eastAsia="標楷體" w:cs="細明體" w:hint="eastAsia"/>
                <w:kern w:val="0"/>
              </w:rPr>
              <w:t>/</w:t>
            </w:r>
            <w:r w:rsidRPr="006D44EE">
              <w:rPr>
                <w:rFonts w:eastAsia="標楷體" w:cs="細明體" w:hint="eastAsia"/>
                <w:kern w:val="0"/>
              </w:rPr>
              <w:t>單一計畫名稱</w:t>
            </w:r>
          </w:p>
        </w:tc>
        <w:tc>
          <w:tcPr>
            <w:tcW w:w="1608" w:type="dxa"/>
            <w:vAlign w:val="center"/>
          </w:tcPr>
          <w:p w14:paraId="3DE6400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執行機關</w:t>
            </w:r>
          </w:p>
        </w:tc>
        <w:tc>
          <w:tcPr>
            <w:tcW w:w="1608" w:type="dxa"/>
            <w:shd w:val="clear" w:color="auto" w:fill="auto"/>
            <w:vAlign w:val="center"/>
          </w:tcPr>
          <w:p w14:paraId="453339D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主持人</w:t>
            </w:r>
          </w:p>
        </w:tc>
        <w:tc>
          <w:tcPr>
            <w:tcW w:w="2158" w:type="dxa"/>
            <w:vAlign w:val="center"/>
          </w:tcPr>
          <w:p w14:paraId="593FADA6"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計畫經費</w:t>
            </w:r>
            <w:r w:rsidRPr="006D44EE">
              <w:rPr>
                <w:rFonts w:eastAsia="標楷體" w:cs="細明體" w:hint="eastAsia"/>
                <w:kern w:val="0"/>
              </w:rPr>
              <w:t>(</w:t>
            </w:r>
            <w:r w:rsidRPr="006D44EE">
              <w:rPr>
                <w:rFonts w:eastAsia="標楷體" w:cs="細明體" w:hint="eastAsia"/>
                <w:kern w:val="0"/>
              </w:rPr>
              <w:t>千元</w:t>
            </w:r>
            <w:r w:rsidRPr="006D44EE">
              <w:rPr>
                <w:rFonts w:eastAsia="標楷體" w:cs="細明體" w:hint="eastAsia"/>
                <w:kern w:val="0"/>
              </w:rPr>
              <w:t>)</w:t>
            </w:r>
          </w:p>
        </w:tc>
        <w:tc>
          <w:tcPr>
            <w:tcW w:w="1059" w:type="dxa"/>
            <w:vAlign w:val="center"/>
          </w:tcPr>
          <w:p w14:paraId="7AF5956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類別</w:t>
            </w:r>
          </w:p>
        </w:tc>
      </w:tr>
      <w:tr w:rsidR="007F794B" w:rsidRPr="006D44EE" w14:paraId="77AFC4D4" w14:textId="77777777" w:rsidTr="007F794B">
        <w:trPr>
          <w:trHeight w:val="340"/>
          <w:jc w:val="center"/>
        </w:trPr>
        <w:tc>
          <w:tcPr>
            <w:tcW w:w="709" w:type="dxa"/>
            <w:vAlign w:val="center"/>
          </w:tcPr>
          <w:p w14:paraId="1C22CEA6"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855" w:type="dxa"/>
            <w:shd w:val="clear" w:color="auto" w:fill="auto"/>
            <w:vAlign w:val="center"/>
          </w:tcPr>
          <w:p w14:paraId="7E5E696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608" w:type="dxa"/>
            <w:vAlign w:val="center"/>
          </w:tcPr>
          <w:p w14:paraId="06FE8FFB"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608" w:type="dxa"/>
            <w:shd w:val="clear" w:color="auto" w:fill="auto"/>
            <w:vAlign w:val="center"/>
          </w:tcPr>
          <w:p w14:paraId="6EE63186"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2158" w:type="dxa"/>
            <w:vAlign w:val="center"/>
          </w:tcPr>
          <w:p w14:paraId="1006DB5E"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059" w:type="dxa"/>
            <w:vAlign w:val="center"/>
          </w:tcPr>
          <w:p w14:paraId="721A5806" w14:textId="77777777" w:rsidR="007F794B" w:rsidRPr="006D44EE" w:rsidRDefault="007F794B" w:rsidP="007F794B">
            <w:pPr>
              <w:tabs>
                <w:tab w:val="left" w:pos="1276"/>
              </w:tabs>
              <w:autoSpaceDE w:val="0"/>
              <w:autoSpaceDN w:val="0"/>
              <w:snapToGrid w:val="0"/>
              <w:ind w:leftChars="14" w:left="34" w:rightChars="-3" w:right="-7"/>
              <w:jc w:val="center"/>
              <w:rPr>
                <w:rFonts w:eastAsia="標楷體" w:cs="細明體" w:hint="eastAsia"/>
                <w:kern w:val="0"/>
              </w:rPr>
            </w:pPr>
          </w:p>
        </w:tc>
      </w:tr>
      <w:tr w:rsidR="007F794B" w:rsidRPr="006D44EE" w14:paraId="04F27FC7" w14:textId="77777777" w:rsidTr="007F794B">
        <w:trPr>
          <w:trHeight w:val="340"/>
          <w:jc w:val="center"/>
        </w:trPr>
        <w:tc>
          <w:tcPr>
            <w:tcW w:w="709" w:type="dxa"/>
            <w:vAlign w:val="center"/>
          </w:tcPr>
          <w:p w14:paraId="2D1EF386"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855" w:type="dxa"/>
            <w:shd w:val="clear" w:color="auto" w:fill="auto"/>
            <w:vAlign w:val="center"/>
          </w:tcPr>
          <w:p w14:paraId="177134E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608" w:type="dxa"/>
            <w:vAlign w:val="center"/>
          </w:tcPr>
          <w:p w14:paraId="6D080205"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608" w:type="dxa"/>
            <w:shd w:val="clear" w:color="auto" w:fill="auto"/>
            <w:vAlign w:val="center"/>
          </w:tcPr>
          <w:p w14:paraId="6742742C"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2158" w:type="dxa"/>
            <w:vAlign w:val="center"/>
          </w:tcPr>
          <w:p w14:paraId="7B6FADA6"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059" w:type="dxa"/>
            <w:vAlign w:val="center"/>
          </w:tcPr>
          <w:p w14:paraId="0665A834" w14:textId="77777777" w:rsidR="007F794B" w:rsidRPr="006D44EE" w:rsidRDefault="007F794B" w:rsidP="007F794B">
            <w:pPr>
              <w:tabs>
                <w:tab w:val="left" w:pos="1276"/>
              </w:tabs>
              <w:autoSpaceDE w:val="0"/>
              <w:autoSpaceDN w:val="0"/>
              <w:snapToGrid w:val="0"/>
              <w:ind w:leftChars="14" w:left="34" w:rightChars="-3" w:right="-7"/>
              <w:jc w:val="center"/>
              <w:rPr>
                <w:rFonts w:eastAsia="標楷體" w:cs="細明體" w:hint="eastAsia"/>
                <w:kern w:val="0"/>
              </w:rPr>
            </w:pPr>
          </w:p>
        </w:tc>
      </w:tr>
    </w:tbl>
    <w:p w14:paraId="661CA133" w14:textId="77777777" w:rsidR="007F794B" w:rsidRPr="006D44EE" w:rsidRDefault="007F794B" w:rsidP="00714F03">
      <w:pPr>
        <w:numPr>
          <w:ilvl w:val="0"/>
          <w:numId w:val="247"/>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擬解決問題</w:t>
      </w:r>
      <w:r w:rsidRPr="006D44EE">
        <w:rPr>
          <w:rFonts w:eastAsia="標楷體" w:cs="Tahoma" w:hint="eastAsia"/>
          <w:b/>
          <w:kern w:val="0"/>
        </w:rPr>
        <w:t>：</w:t>
      </w:r>
      <w:r w:rsidRPr="006D44EE">
        <w:rPr>
          <w:rFonts w:ascii="新細明體" w:hAnsi="新細明體" w:cs="Tahoma" w:hint="eastAsia"/>
          <w:kern w:val="0"/>
          <w:sz w:val="20"/>
        </w:rPr>
        <w:t>請</w:t>
      </w:r>
      <w:r w:rsidRPr="006D44EE">
        <w:rPr>
          <w:rFonts w:ascii="新細明體" w:hAnsi="新細明體" w:cs="細明體" w:hint="eastAsia"/>
          <w:kern w:val="0"/>
          <w:sz w:val="20"/>
          <w:szCs w:val="20"/>
        </w:rPr>
        <w:t>依據前項計畫依據，釐清與界定計畫擬解決之相關問題，限5,000字以內</w:t>
      </w:r>
    </w:p>
    <w:p w14:paraId="73610C4C" w14:textId="77777777" w:rsidR="007F794B" w:rsidRPr="006D44EE" w:rsidRDefault="007F794B" w:rsidP="00714F03">
      <w:pPr>
        <w:numPr>
          <w:ilvl w:val="0"/>
          <w:numId w:val="250"/>
        </w:numPr>
        <w:tabs>
          <w:tab w:val="left" w:pos="993"/>
        </w:tabs>
        <w:autoSpaceDE w:val="0"/>
        <w:autoSpaceDN w:val="0"/>
        <w:spacing w:line="400" w:lineRule="exact"/>
        <w:ind w:left="992" w:rightChars="-3" w:right="-7" w:hanging="425"/>
        <w:jc w:val="both"/>
        <w:rPr>
          <w:rFonts w:eastAsia="標楷體" w:cs="細明體" w:hint="eastAsia"/>
          <w:kern w:val="0"/>
        </w:rPr>
      </w:pPr>
      <w:r w:rsidRPr="006D44EE">
        <w:rPr>
          <w:rFonts w:eastAsia="標楷體" w:cs="細明體" w:hint="eastAsia"/>
          <w:b/>
          <w:kern w:val="0"/>
        </w:rPr>
        <w:t>問題分析</w:t>
      </w:r>
      <w:r w:rsidRPr="006D44EE">
        <w:rPr>
          <w:rFonts w:eastAsia="標楷體" w:cs="Tahoma" w:hint="eastAsia"/>
          <w:b/>
          <w:kern w:val="0"/>
        </w:rPr>
        <w:t>：</w:t>
      </w:r>
      <w:r w:rsidRPr="006D44EE">
        <w:rPr>
          <w:rFonts w:ascii="新細明體" w:hAnsi="新細明體" w:cs="細明體" w:hint="eastAsia"/>
          <w:kern w:val="0"/>
          <w:sz w:val="20"/>
          <w:szCs w:val="20"/>
        </w:rPr>
        <w:t>如SWOT分析、需求分析、情境分析、配合相關計畫執行或前期規劃所需、前期計畫執行結果檢討等。</w:t>
      </w:r>
    </w:p>
    <w:p w14:paraId="6D21B997" w14:textId="77777777" w:rsidR="007F794B" w:rsidRPr="006D44EE" w:rsidRDefault="007F794B" w:rsidP="00714F03">
      <w:pPr>
        <w:numPr>
          <w:ilvl w:val="0"/>
          <w:numId w:val="250"/>
        </w:numPr>
        <w:tabs>
          <w:tab w:val="left" w:pos="993"/>
        </w:tabs>
        <w:autoSpaceDE w:val="0"/>
        <w:autoSpaceDN w:val="0"/>
        <w:snapToGrid w:val="0"/>
        <w:spacing w:beforeLines="50" w:before="180"/>
        <w:ind w:left="992" w:rightChars="-3" w:right="-7" w:hanging="425"/>
        <w:jc w:val="both"/>
        <w:rPr>
          <w:rFonts w:eastAsia="標楷體" w:cs="細明體" w:hint="eastAsia"/>
          <w:kern w:val="0"/>
        </w:rPr>
      </w:pPr>
      <w:r w:rsidRPr="006D44EE">
        <w:rPr>
          <w:rFonts w:eastAsia="標楷體" w:cs="細明體" w:hint="eastAsia"/>
          <w:b/>
          <w:kern w:val="0"/>
        </w:rPr>
        <w:t>擬解決問題重點</w:t>
      </w:r>
      <w:r w:rsidRPr="006D44EE">
        <w:rPr>
          <w:rFonts w:eastAsia="標楷體" w:cs="Tahoma" w:hint="eastAsia"/>
          <w:b/>
          <w:kern w:val="0"/>
        </w:rPr>
        <w:t>：</w:t>
      </w:r>
      <w:r w:rsidRPr="006D44EE">
        <w:rPr>
          <w:rFonts w:ascii="新細明體" w:hAnsi="新細明體" w:cs="細明體" w:hint="eastAsia"/>
          <w:kern w:val="0"/>
          <w:sz w:val="20"/>
          <w:szCs w:val="20"/>
        </w:rPr>
        <w:t>請依據問題分析結果，條列計畫擬解決之問題重點。</w:t>
      </w:r>
    </w:p>
    <w:p w14:paraId="41D9CAF8" w14:textId="77777777" w:rsidR="007F794B" w:rsidRPr="006D44EE" w:rsidRDefault="007F794B" w:rsidP="007F794B">
      <w:pPr>
        <w:tabs>
          <w:tab w:val="left" w:pos="1276"/>
        </w:tabs>
        <w:autoSpaceDE w:val="0"/>
        <w:autoSpaceDN w:val="0"/>
        <w:spacing w:line="400" w:lineRule="exact"/>
        <w:ind w:rightChars="-3" w:right="-7" w:firstLineChars="413" w:firstLine="991"/>
        <w:rPr>
          <w:rFonts w:eastAsia="標楷體" w:cs="細明體" w:hint="eastAsia"/>
          <w:kern w:val="0"/>
        </w:rPr>
      </w:pPr>
      <w:r w:rsidRPr="006D44EE">
        <w:rPr>
          <w:rFonts w:eastAsia="標楷體" w:cs="細明體" w:hint="eastAsia"/>
          <w:kern w:val="0"/>
        </w:rPr>
        <w:t>(1)</w:t>
      </w:r>
    </w:p>
    <w:p w14:paraId="5B4C6256" w14:textId="77777777" w:rsidR="007F794B" w:rsidRPr="006D44EE" w:rsidRDefault="007F794B" w:rsidP="007F794B">
      <w:pPr>
        <w:tabs>
          <w:tab w:val="left" w:pos="1276"/>
        </w:tabs>
        <w:autoSpaceDE w:val="0"/>
        <w:autoSpaceDN w:val="0"/>
        <w:spacing w:line="400" w:lineRule="exact"/>
        <w:ind w:rightChars="-3" w:right="-7" w:firstLineChars="413" w:firstLine="991"/>
        <w:rPr>
          <w:rFonts w:eastAsia="標楷體" w:cs="細明體" w:hint="eastAsia"/>
          <w:kern w:val="0"/>
        </w:rPr>
      </w:pPr>
      <w:r w:rsidRPr="006D44EE">
        <w:rPr>
          <w:rFonts w:eastAsia="標楷體" w:cs="細明體" w:hint="eastAsia"/>
          <w:kern w:val="0"/>
        </w:rPr>
        <w:t>(2)</w:t>
      </w:r>
      <w:r w:rsidRPr="006D44EE">
        <w:rPr>
          <w:rFonts w:eastAsia="標楷體" w:cs="細明體"/>
          <w:kern w:val="0"/>
        </w:rPr>
        <w:t>……</w:t>
      </w:r>
    </w:p>
    <w:p w14:paraId="1C6559B5" w14:textId="77777777" w:rsidR="007F794B" w:rsidRPr="006D44EE" w:rsidRDefault="007F794B" w:rsidP="00714F03">
      <w:pPr>
        <w:numPr>
          <w:ilvl w:val="0"/>
          <w:numId w:val="247"/>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前人研究概況</w:t>
      </w:r>
      <w:r w:rsidRPr="006D44EE">
        <w:rPr>
          <w:rFonts w:ascii="標楷體" w:eastAsia="標楷體" w:hAnsi="標楷體" w:cs="細明體" w:hint="eastAsia"/>
          <w:b/>
          <w:kern w:val="0"/>
          <w:sz w:val="22"/>
          <w:szCs w:val="20"/>
        </w:rPr>
        <w:t>(</w:t>
      </w:r>
      <w:r w:rsidRPr="006D44EE">
        <w:rPr>
          <w:rFonts w:eastAsia="標楷體" w:cs="細明體" w:hint="eastAsia"/>
          <w:b/>
          <w:kern w:val="0"/>
          <w:sz w:val="22"/>
        </w:rPr>
        <w:t>含近三年</w:t>
      </w:r>
      <w:r w:rsidRPr="006D44EE">
        <w:rPr>
          <w:rFonts w:eastAsia="標楷體" w:cs="Tahoma" w:hint="eastAsia"/>
          <w:b/>
          <w:kern w:val="0"/>
          <w:sz w:val="22"/>
        </w:rPr>
        <w:t>已完成之重要計畫成果摘要</w:t>
      </w:r>
      <w:r w:rsidRPr="006D44EE">
        <w:rPr>
          <w:rFonts w:ascii="標楷體" w:eastAsia="標楷體" w:hAnsi="標楷體" w:cs="細明體" w:hint="eastAsia"/>
          <w:b/>
          <w:kern w:val="0"/>
          <w:sz w:val="22"/>
          <w:szCs w:val="20"/>
        </w:rPr>
        <w:t>)</w:t>
      </w:r>
      <w:r w:rsidRPr="006D44EE">
        <w:rPr>
          <w:rFonts w:eastAsia="標楷體" w:cs="Tahoma" w:hint="eastAsia"/>
          <w:kern w:val="0"/>
        </w:rPr>
        <w:t>：</w:t>
      </w:r>
      <w:r w:rsidRPr="006D44EE">
        <w:rPr>
          <w:rFonts w:ascii="新細明體" w:hAnsi="新細明體" w:cs="Tahoma" w:hint="eastAsia"/>
          <w:kern w:val="0"/>
          <w:sz w:val="20"/>
        </w:rPr>
        <w:t>國內外有關本計畫(含相類似)之研究摘述，可自訂或適當彙整、摘列自項下統籌/單一計畫內容，</w:t>
      </w:r>
      <w:r w:rsidRPr="006D44EE">
        <w:rPr>
          <w:rFonts w:ascii="新細明體" w:hAnsi="新細明體" w:cs="細明體" w:hint="eastAsia"/>
          <w:kern w:val="0"/>
          <w:sz w:val="20"/>
          <w:szCs w:val="20"/>
        </w:rPr>
        <w:t>限5,000字以內。</w:t>
      </w:r>
    </w:p>
    <w:p w14:paraId="772F2DC5" w14:textId="77777777" w:rsidR="007F794B" w:rsidRPr="006D44EE" w:rsidRDefault="007F794B" w:rsidP="00714F03">
      <w:pPr>
        <w:numPr>
          <w:ilvl w:val="0"/>
          <w:numId w:val="247"/>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本年度目標</w:t>
      </w:r>
      <w:r w:rsidRPr="006D44EE">
        <w:rPr>
          <w:rFonts w:eastAsia="標楷體" w:cs="Tahoma" w:hint="eastAsia"/>
          <w:b/>
          <w:kern w:val="0"/>
        </w:rPr>
        <w:t>：</w:t>
      </w:r>
      <w:r w:rsidRPr="006D44EE">
        <w:rPr>
          <w:rFonts w:ascii="新細明體" w:hAnsi="新細明體" w:cs="Tahoma" w:hint="eastAsia"/>
          <w:kern w:val="0"/>
          <w:sz w:val="20"/>
        </w:rPr>
        <w:t>可自訂或適當彙整、摘列自項下統籌/單一計畫內容，</w:t>
      </w:r>
      <w:r w:rsidRPr="006D44EE">
        <w:rPr>
          <w:rFonts w:ascii="新細明體" w:hAnsi="新細明體" w:cs="細明體" w:hint="eastAsia"/>
          <w:kern w:val="0"/>
          <w:sz w:val="20"/>
          <w:szCs w:val="20"/>
        </w:rPr>
        <w:t>限5,000字以內。</w:t>
      </w:r>
    </w:p>
    <w:p w14:paraId="67FBE789" w14:textId="77777777" w:rsidR="007F794B" w:rsidRPr="006D44EE" w:rsidRDefault="007F794B" w:rsidP="00714F03">
      <w:pPr>
        <w:numPr>
          <w:ilvl w:val="0"/>
          <w:numId w:val="247"/>
        </w:numPr>
        <w:tabs>
          <w:tab w:val="left" w:pos="1134"/>
        </w:tabs>
        <w:autoSpaceDE w:val="0"/>
        <w:autoSpaceDN w:val="0"/>
        <w:spacing w:beforeLines="50" w:before="180" w:afterLines="50" w:after="180" w:line="400" w:lineRule="exact"/>
        <w:ind w:left="1134" w:rightChars="-3" w:right="-7" w:hanging="850"/>
        <w:jc w:val="both"/>
        <w:rPr>
          <w:rFonts w:ascii="新細明體" w:hAnsi="新細明體" w:cs="細明體" w:hint="eastAsia"/>
          <w:kern w:val="0"/>
          <w:sz w:val="20"/>
          <w:szCs w:val="20"/>
        </w:rPr>
      </w:pPr>
      <w:r w:rsidRPr="006D44EE">
        <w:rPr>
          <w:rFonts w:eastAsia="標楷體" w:cs="細明體" w:hint="eastAsia"/>
          <w:b/>
          <w:kern w:val="0"/>
        </w:rPr>
        <w:t>重要工作項目及實施方法</w:t>
      </w:r>
      <w:r w:rsidRPr="006D44EE">
        <w:rPr>
          <w:rFonts w:eastAsia="標楷體" w:cs="Tahoma" w:hint="eastAsia"/>
          <w:b/>
          <w:kern w:val="0"/>
        </w:rPr>
        <w:t>：</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4074"/>
        <w:gridCol w:w="4075"/>
      </w:tblGrid>
      <w:tr w:rsidR="007F794B" w:rsidRPr="006D44EE" w14:paraId="1638DEB5" w14:textId="77777777" w:rsidTr="007F794B">
        <w:trPr>
          <w:trHeight w:val="283"/>
          <w:tblHeader/>
          <w:jc w:val="center"/>
        </w:trPr>
        <w:tc>
          <w:tcPr>
            <w:tcW w:w="782" w:type="dxa"/>
            <w:shd w:val="clear" w:color="auto" w:fill="auto"/>
            <w:vAlign w:val="center"/>
          </w:tcPr>
          <w:p w14:paraId="45EE4E1B" w14:textId="77777777" w:rsidR="007F794B" w:rsidRPr="006D44EE" w:rsidRDefault="007F794B" w:rsidP="007F794B">
            <w:pPr>
              <w:snapToGrid w:val="0"/>
              <w:jc w:val="center"/>
              <w:rPr>
                <w:rFonts w:eastAsia="標楷體" w:hint="eastAsia"/>
              </w:rPr>
            </w:pPr>
            <w:r w:rsidRPr="006D44EE">
              <w:rPr>
                <w:rFonts w:eastAsia="標楷體" w:hint="eastAsia"/>
              </w:rPr>
              <w:t>序號</w:t>
            </w:r>
          </w:p>
        </w:tc>
        <w:tc>
          <w:tcPr>
            <w:tcW w:w="4074" w:type="dxa"/>
            <w:shd w:val="clear" w:color="auto" w:fill="auto"/>
            <w:vAlign w:val="center"/>
          </w:tcPr>
          <w:p w14:paraId="62374BC1" w14:textId="77777777" w:rsidR="007F794B" w:rsidRPr="006D44EE" w:rsidRDefault="007F794B" w:rsidP="007F794B">
            <w:pPr>
              <w:snapToGrid w:val="0"/>
              <w:jc w:val="center"/>
              <w:rPr>
                <w:rFonts w:eastAsia="標楷體" w:hint="eastAsia"/>
              </w:rPr>
            </w:pPr>
            <w:r w:rsidRPr="006D44EE">
              <w:rPr>
                <w:rFonts w:eastAsia="標楷體" w:hint="eastAsia"/>
              </w:rPr>
              <w:t>重要工作項目</w:t>
            </w:r>
          </w:p>
        </w:tc>
        <w:tc>
          <w:tcPr>
            <w:tcW w:w="4075" w:type="dxa"/>
            <w:shd w:val="clear" w:color="auto" w:fill="auto"/>
            <w:vAlign w:val="center"/>
          </w:tcPr>
          <w:p w14:paraId="7E62252B" w14:textId="77777777" w:rsidR="007F794B" w:rsidRPr="006D44EE" w:rsidRDefault="007F794B" w:rsidP="007F794B">
            <w:pPr>
              <w:snapToGrid w:val="0"/>
              <w:jc w:val="center"/>
              <w:rPr>
                <w:rFonts w:eastAsia="標楷體" w:hint="eastAsia"/>
              </w:rPr>
            </w:pPr>
            <w:r w:rsidRPr="006D44EE">
              <w:rPr>
                <w:rFonts w:eastAsia="標楷體" w:hint="eastAsia"/>
              </w:rPr>
              <w:t>實施方法或工作內容摘要說明</w:t>
            </w:r>
          </w:p>
        </w:tc>
      </w:tr>
      <w:tr w:rsidR="007F794B" w:rsidRPr="006D44EE" w14:paraId="475A1CBD" w14:textId="77777777" w:rsidTr="007F794B">
        <w:trPr>
          <w:trHeight w:val="283"/>
          <w:jc w:val="center"/>
        </w:trPr>
        <w:tc>
          <w:tcPr>
            <w:tcW w:w="782" w:type="dxa"/>
            <w:shd w:val="clear" w:color="auto" w:fill="auto"/>
            <w:vAlign w:val="center"/>
          </w:tcPr>
          <w:p w14:paraId="1EC4717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4074" w:type="dxa"/>
            <w:shd w:val="clear" w:color="auto" w:fill="auto"/>
            <w:vAlign w:val="center"/>
          </w:tcPr>
          <w:p w14:paraId="7140AB8D" w14:textId="77777777" w:rsidR="007F794B" w:rsidRPr="006D44EE" w:rsidRDefault="007F794B" w:rsidP="007F794B">
            <w:pPr>
              <w:tabs>
                <w:tab w:val="left" w:pos="199"/>
              </w:tabs>
              <w:autoSpaceDE w:val="0"/>
              <w:autoSpaceDN w:val="0"/>
              <w:snapToGrid w:val="0"/>
              <w:ind w:rightChars="-3" w:right="-7"/>
              <w:jc w:val="center"/>
              <w:rPr>
                <w:rFonts w:eastAsia="標楷體" w:cs="細明體" w:hint="eastAsia"/>
                <w:kern w:val="0"/>
                <w:sz w:val="20"/>
                <w:szCs w:val="20"/>
              </w:rPr>
            </w:pPr>
            <w:r w:rsidRPr="006D44EE">
              <w:rPr>
                <w:rFonts w:ascii="新細明體" w:hAnsi="新細明體" w:cs="Tahoma" w:hint="eastAsia"/>
                <w:kern w:val="0"/>
                <w:sz w:val="20"/>
              </w:rPr>
              <w:t>(可填列項下之統籌/單一計畫名稱或自訂)</w:t>
            </w:r>
          </w:p>
        </w:tc>
        <w:tc>
          <w:tcPr>
            <w:tcW w:w="4075" w:type="dxa"/>
            <w:shd w:val="clear" w:color="auto" w:fill="auto"/>
            <w:vAlign w:val="center"/>
          </w:tcPr>
          <w:p w14:paraId="5902469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r>
      <w:tr w:rsidR="007F794B" w:rsidRPr="006D44EE" w14:paraId="1A39EB9D" w14:textId="77777777" w:rsidTr="007F794B">
        <w:trPr>
          <w:trHeight w:val="283"/>
          <w:jc w:val="center"/>
        </w:trPr>
        <w:tc>
          <w:tcPr>
            <w:tcW w:w="782" w:type="dxa"/>
            <w:shd w:val="clear" w:color="auto" w:fill="auto"/>
            <w:vAlign w:val="center"/>
          </w:tcPr>
          <w:p w14:paraId="670D665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4074" w:type="dxa"/>
            <w:shd w:val="clear" w:color="auto" w:fill="auto"/>
            <w:vAlign w:val="center"/>
          </w:tcPr>
          <w:p w14:paraId="081CC040" w14:textId="77777777" w:rsidR="007F794B" w:rsidRPr="006D44EE" w:rsidRDefault="007F794B" w:rsidP="007F794B">
            <w:pPr>
              <w:tabs>
                <w:tab w:val="left" w:pos="199"/>
              </w:tabs>
              <w:autoSpaceDE w:val="0"/>
              <w:autoSpaceDN w:val="0"/>
              <w:snapToGrid w:val="0"/>
              <w:ind w:rightChars="-3" w:right="-7"/>
              <w:jc w:val="center"/>
              <w:rPr>
                <w:rFonts w:eastAsia="標楷體" w:cs="細明體" w:hint="eastAsia"/>
                <w:kern w:val="0"/>
                <w:sz w:val="20"/>
                <w:szCs w:val="20"/>
              </w:rPr>
            </w:pPr>
          </w:p>
        </w:tc>
        <w:tc>
          <w:tcPr>
            <w:tcW w:w="4075" w:type="dxa"/>
            <w:shd w:val="clear" w:color="auto" w:fill="auto"/>
            <w:vAlign w:val="center"/>
          </w:tcPr>
          <w:p w14:paraId="52080F2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r>
    </w:tbl>
    <w:p w14:paraId="3B10B276" w14:textId="77777777" w:rsidR="007F794B" w:rsidRPr="006D44EE" w:rsidRDefault="007F794B" w:rsidP="00714F03">
      <w:pPr>
        <w:numPr>
          <w:ilvl w:val="0"/>
          <w:numId w:val="247"/>
        </w:numPr>
        <w:tabs>
          <w:tab w:val="left" w:pos="1134"/>
        </w:tabs>
        <w:autoSpaceDE w:val="0"/>
        <w:autoSpaceDN w:val="0"/>
        <w:spacing w:beforeLines="50" w:before="180" w:afterLines="50" w:after="180" w:line="400" w:lineRule="exact"/>
        <w:ind w:left="1134" w:rightChars="-3" w:right="-7" w:hanging="850"/>
        <w:jc w:val="both"/>
        <w:rPr>
          <w:rFonts w:eastAsia="標楷體" w:cs="細明體" w:hint="eastAsia"/>
          <w:kern w:val="0"/>
        </w:rPr>
      </w:pPr>
      <w:r w:rsidRPr="006D44EE">
        <w:rPr>
          <w:rFonts w:eastAsia="標楷體" w:cs="細明體" w:hint="eastAsia"/>
          <w:b/>
          <w:kern w:val="0"/>
        </w:rPr>
        <w:t>預期產出與績效指標</w:t>
      </w:r>
      <w:r w:rsidRPr="006D44EE">
        <w:rPr>
          <w:rFonts w:eastAsia="標楷體" w:cs="細明體" w:hint="eastAsia"/>
          <w:kern w:val="0"/>
        </w:rPr>
        <w:t>：</w:t>
      </w:r>
      <w:r w:rsidRPr="006D44EE">
        <w:rPr>
          <w:rFonts w:ascii="新細明體" w:hAnsi="新細明體" w:cs="細明體" w:hint="eastAsia"/>
          <w:kern w:val="0"/>
          <w:sz w:val="20"/>
          <w:szCs w:val="20"/>
        </w:rPr>
        <w:t>請</w:t>
      </w:r>
      <w:r w:rsidR="00F37D77">
        <w:rPr>
          <w:rFonts w:ascii="新細明體" w:hAnsi="新細明體" w:cs="細明體" w:hint="eastAsia"/>
          <w:kern w:val="0"/>
          <w:sz w:val="20"/>
        </w:rPr>
        <w:t>參考附件3</w:t>
      </w:r>
      <w:r w:rsidRPr="006D44EE">
        <w:rPr>
          <w:rFonts w:ascii="新細明體" w:hAnsi="新細明體" w:cs="細明體" w:hint="eastAsia"/>
          <w:kern w:val="0"/>
          <w:sz w:val="20"/>
        </w:rPr>
        <w:t>-2-7填寫</w:t>
      </w:r>
      <w:r w:rsidRPr="006D44EE">
        <w:rPr>
          <w:rFonts w:ascii="新細明體" w:hAnsi="新細明體" w:cs="細明體" w:hint="eastAsia"/>
          <w:kern w:val="0"/>
          <w:sz w:val="20"/>
          <w:szCs w:val="20"/>
        </w:rPr>
        <w:t>至少1項之績效構面</w:t>
      </w:r>
      <w:r w:rsidRPr="006D44EE">
        <w:rPr>
          <w:rFonts w:ascii="新細明體" w:hAnsi="新細明體" w:cs="細明體" w:hint="eastAsia"/>
          <w:kern w:val="0"/>
          <w:sz w:val="20"/>
        </w:rPr>
        <w:t>，</w:t>
      </w:r>
      <w:r w:rsidRPr="006D44EE">
        <w:rPr>
          <w:rFonts w:ascii="新細明體" w:hAnsi="新細明體" w:cs="Tahoma" w:hint="eastAsia"/>
          <w:kern w:val="0"/>
          <w:sz w:val="20"/>
        </w:rPr>
        <w:t>可彙總項下統籌/單一計畫填寫結果</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1843"/>
        <w:gridCol w:w="1842"/>
        <w:gridCol w:w="1513"/>
        <w:gridCol w:w="1912"/>
      </w:tblGrid>
      <w:tr w:rsidR="007F794B" w:rsidRPr="006D44EE" w14:paraId="19A56AD2" w14:textId="77777777" w:rsidTr="007F794B">
        <w:trPr>
          <w:trHeight w:val="283"/>
          <w:tblHeader/>
          <w:jc w:val="center"/>
        </w:trPr>
        <w:tc>
          <w:tcPr>
            <w:tcW w:w="1821" w:type="dxa"/>
            <w:shd w:val="clear" w:color="auto" w:fill="auto"/>
            <w:vAlign w:val="center"/>
          </w:tcPr>
          <w:p w14:paraId="0A9B3D3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績效構面</w:t>
            </w:r>
          </w:p>
        </w:tc>
        <w:tc>
          <w:tcPr>
            <w:tcW w:w="1843" w:type="dxa"/>
            <w:shd w:val="clear" w:color="auto" w:fill="auto"/>
            <w:vAlign w:val="center"/>
          </w:tcPr>
          <w:p w14:paraId="0087895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細項指標</w:t>
            </w:r>
          </w:p>
        </w:tc>
        <w:tc>
          <w:tcPr>
            <w:tcW w:w="1842" w:type="dxa"/>
            <w:shd w:val="clear" w:color="auto" w:fill="auto"/>
            <w:vAlign w:val="center"/>
          </w:tcPr>
          <w:p w14:paraId="6AABE6A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衡量指標</w:t>
            </w:r>
          </w:p>
        </w:tc>
        <w:tc>
          <w:tcPr>
            <w:tcW w:w="1513" w:type="dxa"/>
            <w:shd w:val="clear" w:color="auto" w:fill="auto"/>
            <w:vAlign w:val="center"/>
          </w:tcPr>
          <w:p w14:paraId="5FBD7D86"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預估產出數</w:t>
            </w:r>
          </w:p>
          <w:p w14:paraId="03855A9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sz w:val="20"/>
              </w:rPr>
              <w:t>(</w:t>
            </w:r>
            <w:r w:rsidRPr="006D44EE">
              <w:rPr>
                <w:rFonts w:eastAsia="標楷體" w:cs="細明體" w:hint="eastAsia"/>
                <w:kern w:val="0"/>
                <w:sz w:val="20"/>
              </w:rPr>
              <w:t>單位</w:t>
            </w:r>
            <w:r w:rsidRPr="006D44EE">
              <w:rPr>
                <w:rFonts w:eastAsia="標楷體" w:cs="細明體" w:hint="eastAsia"/>
                <w:kern w:val="0"/>
                <w:sz w:val="20"/>
              </w:rPr>
              <w:t>)</w:t>
            </w:r>
          </w:p>
        </w:tc>
        <w:tc>
          <w:tcPr>
            <w:tcW w:w="1912" w:type="dxa"/>
            <w:shd w:val="clear" w:color="auto" w:fill="auto"/>
            <w:vAlign w:val="center"/>
          </w:tcPr>
          <w:p w14:paraId="2DF135B0"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內容或預期效益說明</w:t>
            </w:r>
          </w:p>
        </w:tc>
      </w:tr>
      <w:tr w:rsidR="007F794B" w:rsidRPr="006D44EE" w14:paraId="15DCD4C8" w14:textId="77777777" w:rsidTr="007F794B">
        <w:trPr>
          <w:trHeight w:val="283"/>
          <w:jc w:val="center"/>
        </w:trPr>
        <w:tc>
          <w:tcPr>
            <w:tcW w:w="1821" w:type="dxa"/>
            <w:shd w:val="clear" w:color="auto" w:fill="auto"/>
            <w:vAlign w:val="center"/>
          </w:tcPr>
          <w:p w14:paraId="79FFB18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試驗研究產出</w:t>
            </w:r>
          </w:p>
        </w:tc>
        <w:tc>
          <w:tcPr>
            <w:tcW w:w="1843" w:type="dxa"/>
            <w:shd w:val="clear" w:color="auto" w:fill="auto"/>
            <w:vAlign w:val="center"/>
          </w:tcPr>
          <w:p w14:paraId="6149C368"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65DA5E4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05606A9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5EE5182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2E069E9E" w14:textId="77777777" w:rsidTr="007F794B">
        <w:trPr>
          <w:trHeight w:val="283"/>
          <w:jc w:val="center"/>
        </w:trPr>
        <w:tc>
          <w:tcPr>
            <w:tcW w:w="1821" w:type="dxa"/>
            <w:shd w:val="clear" w:color="auto" w:fill="auto"/>
            <w:vAlign w:val="center"/>
          </w:tcPr>
          <w:p w14:paraId="53DBC81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推廣</w:t>
            </w:r>
            <w:r w:rsidRPr="006D44EE">
              <w:rPr>
                <w:rFonts w:eastAsia="標楷體" w:cs="細明體" w:hint="eastAsia"/>
                <w:kern w:val="0"/>
              </w:rPr>
              <w:t>/</w:t>
            </w:r>
            <w:r w:rsidRPr="006D44EE">
              <w:rPr>
                <w:rFonts w:eastAsia="標楷體" w:cs="細明體" w:hint="eastAsia"/>
                <w:kern w:val="0"/>
              </w:rPr>
              <w:t>服務產出</w:t>
            </w:r>
          </w:p>
        </w:tc>
        <w:tc>
          <w:tcPr>
            <w:tcW w:w="1843" w:type="dxa"/>
            <w:shd w:val="clear" w:color="auto" w:fill="auto"/>
            <w:vAlign w:val="center"/>
          </w:tcPr>
          <w:p w14:paraId="3198B0A4"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49BD4E9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7E7C7D2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08D9FE8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44FA13F2" w14:textId="77777777" w:rsidTr="007F794B">
        <w:trPr>
          <w:trHeight w:val="283"/>
          <w:jc w:val="center"/>
        </w:trPr>
        <w:tc>
          <w:tcPr>
            <w:tcW w:w="1821" w:type="dxa"/>
            <w:shd w:val="clear" w:color="auto" w:fill="auto"/>
            <w:vAlign w:val="center"/>
          </w:tcPr>
          <w:p w14:paraId="4EFFECD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支援合作產出</w:t>
            </w:r>
          </w:p>
        </w:tc>
        <w:tc>
          <w:tcPr>
            <w:tcW w:w="1843" w:type="dxa"/>
            <w:shd w:val="clear" w:color="auto" w:fill="auto"/>
            <w:vAlign w:val="center"/>
          </w:tcPr>
          <w:p w14:paraId="4B2EAF7A"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590EC95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274DF4C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74B453A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24BC407D" w14:textId="77777777" w:rsidTr="007F794B">
        <w:trPr>
          <w:trHeight w:val="283"/>
          <w:jc w:val="center"/>
        </w:trPr>
        <w:tc>
          <w:tcPr>
            <w:tcW w:w="1821" w:type="dxa"/>
            <w:shd w:val="clear" w:color="auto" w:fill="auto"/>
            <w:vAlign w:val="center"/>
          </w:tcPr>
          <w:p w14:paraId="48DC028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經濟</w:t>
            </w:r>
            <w:r w:rsidRPr="006D44EE">
              <w:rPr>
                <w:rFonts w:eastAsia="標楷體" w:cs="細明體" w:hint="eastAsia"/>
                <w:kern w:val="0"/>
              </w:rPr>
              <w:t>/</w:t>
            </w:r>
            <w:r w:rsidRPr="006D44EE">
              <w:rPr>
                <w:rFonts w:eastAsia="標楷體" w:cs="細明體" w:hint="eastAsia"/>
                <w:kern w:val="0"/>
              </w:rPr>
              <w:t>效率產出</w:t>
            </w:r>
          </w:p>
        </w:tc>
        <w:tc>
          <w:tcPr>
            <w:tcW w:w="1843" w:type="dxa"/>
            <w:shd w:val="clear" w:color="auto" w:fill="auto"/>
            <w:vAlign w:val="center"/>
          </w:tcPr>
          <w:p w14:paraId="3B58F5AA"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5ED55CB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3A51B54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6BA49A3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6D90BECD" w14:textId="77777777" w:rsidTr="007F794B">
        <w:trPr>
          <w:trHeight w:val="283"/>
          <w:jc w:val="center"/>
        </w:trPr>
        <w:tc>
          <w:tcPr>
            <w:tcW w:w="1821" w:type="dxa"/>
            <w:shd w:val="clear" w:color="auto" w:fill="auto"/>
            <w:vAlign w:val="center"/>
          </w:tcPr>
          <w:p w14:paraId="6502CA7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社會效益</w:t>
            </w:r>
          </w:p>
        </w:tc>
        <w:tc>
          <w:tcPr>
            <w:tcW w:w="1843" w:type="dxa"/>
            <w:shd w:val="clear" w:color="auto" w:fill="auto"/>
            <w:vAlign w:val="center"/>
          </w:tcPr>
          <w:p w14:paraId="371DDC8C"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0FA2ABD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6EA848A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48F802D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339816CF" w14:textId="77777777" w:rsidTr="007F794B">
        <w:trPr>
          <w:trHeight w:val="283"/>
          <w:jc w:val="center"/>
        </w:trPr>
        <w:tc>
          <w:tcPr>
            <w:tcW w:w="1821" w:type="dxa"/>
            <w:shd w:val="clear" w:color="auto" w:fill="auto"/>
            <w:vAlign w:val="center"/>
          </w:tcPr>
          <w:p w14:paraId="64F4A51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產業效益</w:t>
            </w:r>
          </w:p>
        </w:tc>
        <w:tc>
          <w:tcPr>
            <w:tcW w:w="1843" w:type="dxa"/>
            <w:shd w:val="clear" w:color="auto" w:fill="auto"/>
            <w:vAlign w:val="center"/>
          </w:tcPr>
          <w:p w14:paraId="186F90C6"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0B11AEB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40691B9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1B55548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15F0DA75" w14:textId="77777777" w:rsidTr="007F794B">
        <w:trPr>
          <w:trHeight w:val="283"/>
          <w:jc w:val="center"/>
        </w:trPr>
        <w:tc>
          <w:tcPr>
            <w:tcW w:w="1821" w:type="dxa"/>
            <w:shd w:val="clear" w:color="auto" w:fill="auto"/>
            <w:vAlign w:val="center"/>
          </w:tcPr>
          <w:p w14:paraId="6CAFC84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其他</w:t>
            </w: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843" w:type="dxa"/>
            <w:shd w:val="clear" w:color="auto" w:fill="auto"/>
            <w:vAlign w:val="center"/>
          </w:tcPr>
          <w:p w14:paraId="2EA35E21" w14:textId="77777777" w:rsidR="007F794B" w:rsidRPr="006D44EE" w:rsidRDefault="007F794B" w:rsidP="007F794B">
            <w:pPr>
              <w:tabs>
                <w:tab w:val="left" w:pos="199"/>
              </w:tabs>
              <w:autoSpaceDE w:val="0"/>
              <w:autoSpaceDN w:val="0"/>
              <w:snapToGrid w:val="0"/>
              <w:ind w:rightChars="-3" w:right="-7"/>
              <w:jc w:val="center"/>
              <w:rPr>
                <w:rFonts w:eastAsia="標楷體" w:cs="細明體" w:hint="eastAsia"/>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842" w:type="dxa"/>
            <w:shd w:val="clear" w:color="auto" w:fill="auto"/>
            <w:vAlign w:val="center"/>
          </w:tcPr>
          <w:p w14:paraId="4C5EE816"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b/>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513" w:type="dxa"/>
            <w:shd w:val="clear" w:color="auto" w:fill="auto"/>
            <w:vAlign w:val="center"/>
          </w:tcPr>
          <w:p w14:paraId="6FFA747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b/>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912" w:type="dxa"/>
            <w:shd w:val="clear" w:color="auto" w:fill="auto"/>
            <w:vAlign w:val="center"/>
          </w:tcPr>
          <w:p w14:paraId="76542A8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bl>
    <w:p w14:paraId="53F98AC0" w14:textId="77777777" w:rsidR="007F794B" w:rsidRPr="006D44EE" w:rsidRDefault="007F794B" w:rsidP="00714F03">
      <w:pPr>
        <w:numPr>
          <w:ilvl w:val="0"/>
          <w:numId w:val="247"/>
        </w:numPr>
        <w:tabs>
          <w:tab w:val="left" w:pos="1134"/>
        </w:tabs>
        <w:autoSpaceDE w:val="0"/>
        <w:autoSpaceDN w:val="0"/>
        <w:spacing w:beforeLines="50" w:before="180" w:afterLines="50" w:after="180" w:line="400" w:lineRule="exact"/>
        <w:ind w:left="1135" w:rightChars="-3" w:right="-7" w:hanging="851"/>
        <w:jc w:val="both"/>
        <w:rPr>
          <w:rFonts w:eastAsia="標楷體" w:cs="細明體" w:hint="eastAsia"/>
          <w:kern w:val="0"/>
        </w:rPr>
      </w:pPr>
      <w:r w:rsidRPr="006D44EE">
        <w:rPr>
          <w:rFonts w:eastAsia="標楷體" w:cs="細明體" w:hint="eastAsia"/>
          <w:b/>
          <w:kern w:val="0"/>
        </w:rPr>
        <w:t>預期效益</w:t>
      </w:r>
      <w:r w:rsidRPr="006D44EE">
        <w:rPr>
          <w:rFonts w:ascii="標楷體" w:eastAsia="標楷體" w:hAnsi="標楷體" w:cs="細明體" w:hint="eastAsia"/>
          <w:b/>
          <w:kern w:val="0"/>
        </w:rPr>
        <w:t>(</w:t>
      </w:r>
      <w:r w:rsidRPr="006D44EE">
        <w:rPr>
          <w:rFonts w:eastAsia="標楷體" w:cs="細明體" w:hint="eastAsia"/>
          <w:b/>
          <w:kern w:val="0"/>
        </w:rPr>
        <w:t>outcome</w:t>
      </w:r>
      <w:r w:rsidRPr="006D44EE">
        <w:rPr>
          <w:rFonts w:ascii="標楷體" w:eastAsia="標楷體" w:hAnsi="標楷體" w:cs="細明體" w:hint="eastAsia"/>
          <w:b/>
          <w:kern w:val="0"/>
        </w:rPr>
        <w:t>)</w:t>
      </w:r>
      <w:r w:rsidRPr="006D44EE">
        <w:rPr>
          <w:rFonts w:eastAsia="標楷體" w:cs="細明體" w:hint="eastAsia"/>
          <w:b/>
          <w:kern w:val="0"/>
        </w:rPr>
        <w:t>：</w:t>
      </w:r>
      <w:r w:rsidRPr="006D44EE">
        <w:rPr>
          <w:rFonts w:ascii="新細明體" w:hAnsi="新細明體" w:cs="細明體" w:hint="eastAsia"/>
          <w:kern w:val="0"/>
          <w:sz w:val="20"/>
        </w:rPr>
        <w:t>建議可從學術成就(科技基礎研究)、技術創新成就(科技整合創新)、經濟效益(產業經濟發展)、社會影響(民生社會發展、環境安全永續)、非研究類成就(人才培育、法規制度、國際合作、推動輔導)</w:t>
      </w:r>
      <w:r w:rsidRPr="006D44EE">
        <w:rPr>
          <w:rFonts w:ascii="新細明體" w:hAnsi="新細明體" w:hint="eastAsia"/>
          <w:sz w:val="20"/>
        </w:rPr>
        <w:t>、</w:t>
      </w:r>
      <w:r w:rsidRPr="006D44EE">
        <w:rPr>
          <w:rFonts w:ascii="新細明體" w:hAnsi="新細明體" w:cs="細明體" w:hint="eastAsia"/>
          <w:kern w:val="0"/>
          <w:sz w:val="20"/>
        </w:rPr>
        <w:t>科技政策管理等面向，儘量以量化方式具體說明，以彰顯計畫績效，</w:t>
      </w:r>
      <w:r w:rsidRPr="006D44EE">
        <w:rPr>
          <w:rFonts w:ascii="新細明體" w:hAnsi="新細明體" w:cs="細明體" w:hint="eastAsia"/>
          <w:kern w:val="0"/>
          <w:sz w:val="20"/>
          <w:szCs w:val="20"/>
        </w:rPr>
        <w:t>限5,000字以內</w:t>
      </w:r>
      <w:r w:rsidRPr="006D44EE">
        <w:rPr>
          <w:rFonts w:ascii="新細明體" w:hAnsi="新細明體" w:cs="Tahoma" w:hint="eastAsia"/>
          <w:kern w:val="0"/>
          <w:sz w:val="20"/>
        </w:rPr>
        <w:t>。</w:t>
      </w:r>
    </w:p>
    <w:p w14:paraId="274CD632" w14:textId="77777777" w:rsidR="007F794B" w:rsidRPr="006D44EE" w:rsidRDefault="007F794B" w:rsidP="00714F03">
      <w:pPr>
        <w:numPr>
          <w:ilvl w:val="0"/>
          <w:numId w:val="247"/>
        </w:numPr>
        <w:tabs>
          <w:tab w:val="left" w:pos="1134"/>
        </w:tabs>
        <w:autoSpaceDE w:val="0"/>
        <w:autoSpaceDN w:val="0"/>
        <w:spacing w:beforeLines="50" w:before="180" w:line="400" w:lineRule="exact"/>
        <w:ind w:left="1135" w:rightChars="-3" w:right="-7" w:hanging="851"/>
        <w:rPr>
          <w:rFonts w:eastAsia="標楷體" w:cs="細明體" w:hint="eastAsia"/>
          <w:kern w:val="0"/>
        </w:rPr>
      </w:pPr>
      <w:r w:rsidRPr="006D44EE">
        <w:rPr>
          <w:rFonts w:eastAsia="標楷體" w:cs="細明體" w:hint="eastAsia"/>
          <w:b/>
          <w:kern w:val="0"/>
        </w:rPr>
        <w:t>經費分類</w:t>
      </w:r>
      <w:r w:rsidRPr="006D44EE">
        <w:rPr>
          <w:rFonts w:eastAsia="標楷體" w:cs="Tahoma" w:hint="eastAsia"/>
          <w:kern w:val="0"/>
        </w:rPr>
        <w:t>：</w:t>
      </w:r>
      <w:r w:rsidRPr="006D44EE">
        <w:rPr>
          <w:rFonts w:ascii="新細明體" w:hAnsi="新細明體" w:cs="Tahoma" w:hint="eastAsia"/>
          <w:kern w:val="0"/>
          <w:sz w:val="20"/>
        </w:rPr>
        <w:t>彙總自項下之統籌/單一計畫</w:t>
      </w:r>
    </w:p>
    <w:tbl>
      <w:tblPr>
        <w:tblW w:w="6774" w:type="dxa"/>
        <w:jc w:val="center"/>
        <w:tblLayout w:type="fixed"/>
        <w:tblCellMar>
          <w:left w:w="28" w:type="dxa"/>
          <w:right w:w="28" w:type="dxa"/>
        </w:tblCellMar>
        <w:tblLook w:val="0000" w:firstRow="0" w:lastRow="0" w:firstColumn="0" w:lastColumn="0" w:noHBand="0" w:noVBand="0"/>
      </w:tblPr>
      <w:tblGrid>
        <w:gridCol w:w="1693"/>
        <w:gridCol w:w="1693"/>
        <w:gridCol w:w="1694"/>
        <w:gridCol w:w="1694"/>
      </w:tblGrid>
      <w:tr w:rsidR="007F794B" w:rsidRPr="006D44EE" w14:paraId="3451C75E" w14:textId="77777777" w:rsidTr="007F794B">
        <w:trPr>
          <w:jc w:val="center"/>
        </w:trPr>
        <w:tc>
          <w:tcPr>
            <w:tcW w:w="6774" w:type="dxa"/>
            <w:gridSpan w:val="4"/>
            <w:tcBorders>
              <w:bottom w:val="single" w:sz="4" w:space="0" w:color="auto"/>
            </w:tcBorders>
          </w:tcPr>
          <w:p w14:paraId="49C20BF6" w14:textId="77777777" w:rsidR="007F794B" w:rsidRPr="006D44EE" w:rsidRDefault="007F794B" w:rsidP="007F794B">
            <w:pPr>
              <w:snapToGrid w:val="0"/>
              <w:jc w:val="right"/>
              <w:rPr>
                <w:rFonts w:ascii="標楷體" w:eastAsia="標楷體" w:hAnsi="標楷體" w:cs="標楷體" w:hint="eastAsia"/>
              </w:rPr>
            </w:pPr>
            <w:r w:rsidRPr="006D44EE">
              <w:rPr>
                <w:rFonts w:ascii="標楷體" w:eastAsia="標楷體" w:hAnsi="標楷體" w:cs="標楷體" w:hint="eastAsia"/>
                <w:sz w:val="20"/>
              </w:rPr>
              <w:t>（單位：千元）</w:t>
            </w:r>
          </w:p>
        </w:tc>
      </w:tr>
      <w:tr w:rsidR="007F794B" w:rsidRPr="006D44EE" w14:paraId="5F5069A5" w14:textId="77777777" w:rsidTr="007F794B">
        <w:trPr>
          <w:jc w:val="center"/>
        </w:trPr>
        <w:tc>
          <w:tcPr>
            <w:tcW w:w="1693" w:type="dxa"/>
            <w:tcBorders>
              <w:top w:val="single" w:sz="4" w:space="0" w:color="auto"/>
              <w:left w:val="single" w:sz="4" w:space="0" w:color="auto"/>
              <w:bottom w:val="single" w:sz="4" w:space="0" w:color="auto"/>
              <w:right w:val="single" w:sz="4" w:space="0" w:color="auto"/>
            </w:tcBorders>
          </w:tcPr>
          <w:p w14:paraId="405A234F"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經費類別</w:t>
            </w:r>
          </w:p>
        </w:tc>
        <w:tc>
          <w:tcPr>
            <w:tcW w:w="1693" w:type="dxa"/>
            <w:tcBorders>
              <w:top w:val="single" w:sz="4" w:space="0" w:color="auto"/>
              <w:left w:val="single" w:sz="4" w:space="0" w:color="auto"/>
              <w:bottom w:val="single" w:sz="4" w:space="0" w:color="auto"/>
              <w:right w:val="single" w:sz="4" w:space="0" w:color="auto"/>
            </w:tcBorders>
          </w:tcPr>
          <w:p w14:paraId="5D097673"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經常門</w:t>
            </w:r>
          </w:p>
        </w:tc>
        <w:tc>
          <w:tcPr>
            <w:tcW w:w="1694" w:type="dxa"/>
            <w:tcBorders>
              <w:top w:val="single" w:sz="4" w:space="0" w:color="auto"/>
              <w:left w:val="single" w:sz="4" w:space="0" w:color="auto"/>
              <w:bottom w:val="single" w:sz="4" w:space="0" w:color="auto"/>
              <w:right w:val="single" w:sz="4" w:space="0" w:color="auto"/>
            </w:tcBorders>
          </w:tcPr>
          <w:p w14:paraId="4F11F111"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資本門</w:t>
            </w:r>
          </w:p>
        </w:tc>
        <w:tc>
          <w:tcPr>
            <w:tcW w:w="1694" w:type="dxa"/>
            <w:tcBorders>
              <w:top w:val="single" w:sz="4" w:space="0" w:color="auto"/>
              <w:left w:val="single" w:sz="4" w:space="0" w:color="auto"/>
              <w:bottom w:val="single" w:sz="4" w:space="0" w:color="auto"/>
              <w:right w:val="single" w:sz="4" w:space="0" w:color="auto"/>
            </w:tcBorders>
          </w:tcPr>
          <w:p w14:paraId="7E5A0A77"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合計</w:t>
            </w:r>
          </w:p>
        </w:tc>
      </w:tr>
      <w:tr w:rsidR="007F794B" w:rsidRPr="006D44EE" w14:paraId="0C22CB5B" w14:textId="77777777" w:rsidTr="007F794B">
        <w:trPr>
          <w:jc w:val="center"/>
        </w:trPr>
        <w:tc>
          <w:tcPr>
            <w:tcW w:w="1693" w:type="dxa"/>
            <w:tcBorders>
              <w:top w:val="single" w:sz="4" w:space="0" w:color="auto"/>
              <w:left w:val="single" w:sz="4" w:space="0" w:color="auto"/>
              <w:bottom w:val="single" w:sz="4" w:space="0" w:color="auto"/>
              <w:right w:val="single" w:sz="4" w:space="0" w:color="auto"/>
            </w:tcBorders>
          </w:tcPr>
          <w:p w14:paraId="2AF1C6DE"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hint="eastAsia"/>
              </w:rPr>
              <w:t>補助費</w:t>
            </w:r>
          </w:p>
        </w:tc>
        <w:tc>
          <w:tcPr>
            <w:tcW w:w="1693" w:type="dxa"/>
            <w:tcBorders>
              <w:top w:val="single" w:sz="4" w:space="0" w:color="auto"/>
              <w:left w:val="single" w:sz="4" w:space="0" w:color="auto"/>
              <w:bottom w:val="single" w:sz="4" w:space="0" w:color="auto"/>
              <w:right w:val="single" w:sz="4" w:space="0" w:color="auto"/>
            </w:tcBorders>
          </w:tcPr>
          <w:p w14:paraId="18670A04"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43F80D5A"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1E24FDA1" w14:textId="77777777" w:rsidR="007F794B" w:rsidRPr="006D44EE" w:rsidRDefault="007F794B" w:rsidP="007F794B">
            <w:pPr>
              <w:snapToGrid w:val="0"/>
              <w:jc w:val="center"/>
              <w:rPr>
                <w:rFonts w:ascii="標楷體" w:eastAsia="標楷體" w:hAnsi="標楷體"/>
              </w:rPr>
            </w:pPr>
          </w:p>
        </w:tc>
      </w:tr>
      <w:tr w:rsidR="007F794B" w:rsidRPr="006D44EE" w14:paraId="0FDE77B7" w14:textId="77777777" w:rsidTr="007F794B">
        <w:trPr>
          <w:jc w:val="center"/>
        </w:trPr>
        <w:tc>
          <w:tcPr>
            <w:tcW w:w="1693" w:type="dxa"/>
            <w:tcBorders>
              <w:top w:val="single" w:sz="4" w:space="0" w:color="auto"/>
              <w:left w:val="single" w:sz="4" w:space="0" w:color="auto"/>
              <w:bottom w:val="single" w:sz="4" w:space="0" w:color="auto"/>
              <w:right w:val="single" w:sz="4" w:space="0" w:color="auto"/>
            </w:tcBorders>
          </w:tcPr>
          <w:p w14:paraId="2DE00893"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hint="eastAsia"/>
              </w:rPr>
              <w:t>委辦費</w:t>
            </w:r>
          </w:p>
        </w:tc>
        <w:tc>
          <w:tcPr>
            <w:tcW w:w="1693" w:type="dxa"/>
            <w:tcBorders>
              <w:top w:val="single" w:sz="4" w:space="0" w:color="auto"/>
              <w:left w:val="single" w:sz="4" w:space="0" w:color="auto"/>
              <w:bottom w:val="single" w:sz="4" w:space="0" w:color="auto"/>
              <w:right w:val="single" w:sz="4" w:space="0" w:color="auto"/>
            </w:tcBorders>
          </w:tcPr>
          <w:p w14:paraId="06B5B0D2"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034D0B5C"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3DB97C33" w14:textId="77777777" w:rsidR="007F794B" w:rsidRPr="006D44EE" w:rsidRDefault="007F794B" w:rsidP="007F794B">
            <w:pPr>
              <w:snapToGrid w:val="0"/>
              <w:jc w:val="center"/>
              <w:rPr>
                <w:rFonts w:ascii="標楷體" w:eastAsia="標楷體" w:hAnsi="標楷體"/>
              </w:rPr>
            </w:pPr>
          </w:p>
        </w:tc>
      </w:tr>
      <w:tr w:rsidR="007F794B" w:rsidRPr="006D44EE" w14:paraId="6D54086B" w14:textId="77777777" w:rsidTr="007F794B">
        <w:trPr>
          <w:jc w:val="center"/>
        </w:trPr>
        <w:tc>
          <w:tcPr>
            <w:tcW w:w="1693" w:type="dxa"/>
            <w:tcBorders>
              <w:top w:val="single" w:sz="4" w:space="0" w:color="auto"/>
              <w:left w:val="single" w:sz="4" w:space="0" w:color="auto"/>
              <w:bottom w:val="single" w:sz="4" w:space="0" w:color="auto"/>
              <w:right w:val="single" w:sz="4" w:space="0" w:color="auto"/>
            </w:tcBorders>
          </w:tcPr>
          <w:p w14:paraId="64A36106"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hint="eastAsia"/>
              </w:rPr>
              <w:t>自辦經費</w:t>
            </w:r>
          </w:p>
        </w:tc>
        <w:tc>
          <w:tcPr>
            <w:tcW w:w="1693" w:type="dxa"/>
            <w:tcBorders>
              <w:top w:val="single" w:sz="4" w:space="0" w:color="auto"/>
              <w:left w:val="single" w:sz="4" w:space="0" w:color="auto"/>
              <w:bottom w:val="single" w:sz="4" w:space="0" w:color="auto"/>
              <w:right w:val="single" w:sz="4" w:space="0" w:color="auto"/>
            </w:tcBorders>
          </w:tcPr>
          <w:p w14:paraId="6ACE1033"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7E505961"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6B81CAF5" w14:textId="77777777" w:rsidR="007F794B" w:rsidRPr="006D44EE" w:rsidRDefault="007F794B" w:rsidP="007F794B">
            <w:pPr>
              <w:snapToGrid w:val="0"/>
              <w:jc w:val="center"/>
              <w:rPr>
                <w:rFonts w:ascii="標楷體" w:eastAsia="標楷體" w:hAnsi="標楷體"/>
              </w:rPr>
            </w:pPr>
          </w:p>
        </w:tc>
      </w:tr>
      <w:tr w:rsidR="007F794B" w:rsidRPr="006D44EE" w14:paraId="1E32D3AD" w14:textId="77777777" w:rsidTr="007F794B">
        <w:trPr>
          <w:jc w:val="center"/>
        </w:trPr>
        <w:tc>
          <w:tcPr>
            <w:tcW w:w="1693" w:type="dxa"/>
            <w:tcBorders>
              <w:top w:val="single" w:sz="4" w:space="0" w:color="auto"/>
              <w:left w:val="single" w:sz="4" w:space="0" w:color="auto"/>
              <w:bottom w:val="single" w:sz="4" w:space="0" w:color="auto"/>
              <w:right w:val="single" w:sz="4" w:space="0" w:color="auto"/>
            </w:tcBorders>
          </w:tcPr>
          <w:p w14:paraId="4BD3F4F8" w14:textId="77777777" w:rsidR="007F794B" w:rsidRPr="006D44EE" w:rsidRDefault="007F794B" w:rsidP="007F794B">
            <w:pPr>
              <w:snapToGrid w:val="0"/>
              <w:jc w:val="center"/>
              <w:rPr>
                <w:rFonts w:ascii="標楷體" w:eastAsia="標楷體" w:hAnsi="標楷體" w:hint="eastAsia"/>
              </w:rPr>
            </w:pPr>
            <w:r w:rsidRPr="006D44EE">
              <w:rPr>
                <w:rFonts w:ascii="標楷體" w:eastAsia="標楷體" w:hAnsi="標楷體" w:hint="eastAsia"/>
              </w:rPr>
              <w:t>其他經費</w:t>
            </w:r>
          </w:p>
        </w:tc>
        <w:tc>
          <w:tcPr>
            <w:tcW w:w="1693" w:type="dxa"/>
            <w:tcBorders>
              <w:top w:val="single" w:sz="4" w:space="0" w:color="auto"/>
              <w:left w:val="single" w:sz="4" w:space="0" w:color="auto"/>
              <w:bottom w:val="single" w:sz="4" w:space="0" w:color="auto"/>
              <w:right w:val="single" w:sz="4" w:space="0" w:color="auto"/>
            </w:tcBorders>
          </w:tcPr>
          <w:p w14:paraId="1D69B0ED"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7AB53DF9"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16177D69" w14:textId="77777777" w:rsidR="007F794B" w:rsidRPr="006D44EE" w:rsidRDefault="007F794B" w:rsidP="007F794B">
            <w:pPr>
              <w:snapToGrid w:val="0"/>
              <w:jc w:val="center"/>
              <w:rPr>
                <w:rFonts w:ascii="標楷體" w:eastAsia="標楷體" w:hAnsi="標楷體"/>
              </w:rPr>
            </w:pPr>
          </w:p>
        </w:tc>
      </w:tr>
      <w:tr w:rsidR="007F794B" w:rsidRPr="006D44EE" w14:paraId="1A380462" w14:textId="77777777" w:rsidTr="007F794B">
        <w:trPr>
          <w:jc w:val="center"/>
        </w:trPr>
        <w:tc>
          <w:tcPr>
            <w:tcW w:w="1693" w:type="dxa"/>
            <w:tcBorders>
              <w:top w:val="single" w:sz="4" w:space="0" w:color="auto"/>
              <w:left w:val="single" w:sz="4" w:space="0" w:color="auto"/>
              <w:bottom w:val="single" w:sz="4" w:space="0" w:color="auto"/>
              <w:right w:val="single" w:sz="4" w:space="0" w:color="auto"/>
            </w:tcBorders>
          </w:tcPr>
          <w:p w14:paraId="1EEF65F9" w14:textId="77777777" w:rsidR="007F794B" w:rsidRPr="006D44EE" w:rsidRDefault="007F794B" w:rsidP="007F794B">
            <w:pPr>
              <w:snapToGrid w:val="0"/>
              <w:jc w:val="center"/>
              <w:rPr>
                <w:rFonts w:ascii="標楷體" w:eastAsia="標楷體" w:hAnsi="標楷體" w:hint="eastAsia"/>
              </w:rPr>
            </w:pPr>
            <w:r w:rsidRPr="006D44EE">
              <w:rPr>
                <w:rFonts w:ascii="標楷體" w:eastAsia="標楷體" w:hAnsi="標楷體" w:hint="eastAsia"/>
              </w:rPr>
              <w:t>合計</w:t>
            </w:r>
          </w:p>
        </w:tc>
        <w:tc>
          <w:tcPr>
            <w:tcW w:w="1693" w:type="dxa"/>
            <w:tcBorders>
              <w:top w:val="single" w:sz="4" w:space="0" w:color="auto"/>
              <w:left w:val="single" w:sz="4" w:space="0" w:color="auto"/>
              <w:bottom w:val="single" w:sz="4" w:space="0" w:color="auto"/>
              <w:right w:val="single" w:sz="4" w:space="0" w:color="auto"/>
            </w:tcBorders>
          </w:tcPr>
          <w:p w14:paraId="6127B7EE"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4BC80153"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52E79B27" w14:textId="77777777" w:rsidR="007F794B" w:rsidRPr="006D44EE" w:rsidRDefault="007F794B" w:rsidP="007F794B">
            <w:pPr>
              <w:snapToGrid w:val="0"/>
              <w:jc w:val="center"/>
              <w:rPr>
                <w:rFonts w:ascii="標楷體" w:eastAsia="標楷體" w:hAnsi="標楷體"/>
              </w:rPr>
            </w:pPr>
          </w:p>
        </w:tc>
      </w:tr>
    </w:tbl>
    <w:p w14:paraId="720CD593" w14:textId="77777777" w:rsidR="007F794B" w:rsidRPr="006D44EE" w:rsidRDefault="007F794B" w:rsidP="00714F03">
      <w:pPr>
        <w:numPr>
          <w:ilvl w:val="0"/>
          <w:numId w:val="247"/>
        </w:numPr>
        <w:tabs>
          <w:tab w:val="left" w:pos="1134"/>
        </w:tabs>
        <w:autoSpaceDE w:val="0"/>
        <w:autoSpaceDN w:val="0"/>
        <w:spacing w:beforeLines="50" w:before="180" w:afterLines="50" w:after="180" w:line="400" w:lineRule="exact"/>
        <w:ind w:left="1135" w:rightChars="-3" w:right="-7" w:hanging="851"/>
        <w:rPr>
          <w:rFonts w:eastAsia="標楷體" w:cs="細明體" w:hint="eastAsia"/>
          <w:kern w:val="0"/>
        </w:rPr>
      </w:pPr>
      <w:r w:rsidRPr="006D44EE">
        <w:rPr>
          <w:rFonts w:eastAsia="標楷體" w:cs="細明體" w:hint="eastAsia"/>
          <w:b/>
          <w:kern w:val="0"/>
        </w:rPr>
        <w:t>計畫預算</w:t>
      </w:r>
      <w:r w:rsidRPr="006D44EE">
        <w:rPr>
          <w:rFonts w:eastAsia="標楷體" w:cs="Tahoma" w:hint="eastAsia"/>
          <w:kern w:val="0"/>
        </w:rPr>
        <w:t>：</w:t>
      </w:r>
      <w:r w:rsidRPr="006D44EE">
        <w:rPr>
          <w:rFonts w:ascii="新細明體" w:hAnsi="新細明體" w:cs="Tahoma" w:hint="eastAsia"/>
          <w:kern w:val="0"/>
          <w:sz w:val="20"/>
        </w:rPr>
        <w:t>彙總自項下之統籌/單一計畫</w:t>
      </w:r>
    </w:p>
    <w:tbl>
      <w:tblPr>
        <w:tblW w:w="9469" w:type="dxa"/>
        <w:jc w:val="center"/>
        <w:tblLayout w:type="fixed"/>
        <w:tblCellMar>
          <w:left w:w="28" w:type="dxa"/>
          <w:right w:w="28" w:type="dxa"/>
        </w:tblCellMar>
        <w:tblLook w:val="0000" w:firstRow="0" w:lastRow="0" w:firstColumn="0" w:lastColumn="0" w:noHBand="0" w:noVBand="0"/>
      </w:tblPr>
      <w:tblGrid>
        <w:gridCol w:w="860"/>
        <w:gridCol w:w="861"/>
        <w:gridCol w:w="861"/>
        <w:gridCol w:w="861"/>
        <w:gridCol w:w="861"/>
        <w:gridCol w:w="860"/>
        <w:gridCol w:w="861"/>
        <w:gridCol w:w="861"/>
        <w:gridCol w:w="861"/>
        <w:gridCol w:w="861"/>
        <w:gridCol w:w="861"/>
      </w:tblGrid>
      <w:tr w:rsidR="007F794B" w:rsidRPr="006D44EE" w14:paraId="06D8B744" w14:textId="77777777" w:rsidTr="007F794B">
        <w:trPr>
          <w:jc w:val="center"/>
        </w:trPr>
        <w:tc>
          <w:tcPr>
            <w:tcW w:w="860" w:type="dxa"/>
            <w:vMerge w:val="restart"/>
            <w:tcBorders>
              <w:top w:val="single" w:sz="4" w:space="0" w:color="auto"/>
              <w:left w:val="single" w:sz="4" w:space="0" w:color="auto"/>
              <w:right w:val="single" w:sz="4" w:space="0" w:color="auto"/>
            </w:tcBorders>
            <w:vAlign w:val="center"/>
          </w:tcPr>
          <w:p w14:paraId="716A6E85" w14:textId="77777777" w:rsidR="007F794B" w:rsidRPr="006D44EE" w:rsidRDefault="007F794B" w:rsidP="007F794B">
            <w:pPr>
              <w:snapToGrid w:val="0"/>
              <w:jc w:val="center"/>
              <w:rPr>
                <w:rFonts w:eastAsia="標楷體" w:cs="標楷體" w:hint="eastAsia"/>
                <w:sz w:val="20"/>
                <w:szCs w:val="20"/>
              </w:rPr>
            </w:pPr>
            <w:r w:rsidRPr="006D44EE">
              <w:rPr>
                <w:rFonts w:eastAsia="標楷體" w:cs="標楷體" w:hint="eastAsia"/>
                <w:sz w:val="20"/>
                <w:szCs w:val="20"/>
              </w:rPr>
              <w:t>年度</w:t>
            </w:r>
          </w:p>
        </w:tc>
        <w:tc>
          <w:tcPr>
            <w:tcW w:w="3444" w:type="dxa"/>
            <w:gridSpan w:val="4"/>
            <w:tcBorders>
              <w:top w:val="single" w:sz="4" w:space="0" w:color="auto"/>
              <w:left w:val="single" w:sz="4" w:space="0" w:color="auto"/>
              <w:bottom w:val="single" w:sz="4" w:space="0" w:color="auto"/>
              <w:right w:val="single" w:sz="4" w:space="0" w:color="auto"/>
            </w:tcBorders>
            <w:vAlign w:val="center"/>
          </w:tcPr>
          <w:p w14:paraId="1B1EE9EB" w14:textId="77777777" w:rsidR="007F794B" w:rsidRPr="006D44EE" w:rsidRDefault="007F794B" w:rsidP="007F794B">
            <w:pPr>
              <w:snapToGrid w:val="0"/>
              <w:jc w:val="center"/>
              <w:rPr>
                <w:rFonts w:eastAsia="標楷體" w:cs="Arial"/>
                <w:sz w:val="20"/>
                <w:szCs w:val="20"/>
              </w:rPr>
            </w:pPr>
            <w:r w:rsidRPr="006D44EE">
              <w:rPr>
                <w:rFonts w:eastAsia="標楷體" w:cs="Arial" w:hint="eastAsia"/>
                <w:sz w:val="20"/>
                <w:szCs w:val="20"/>
              </w:rPr>
              <w:t>經常支出</w:t>
            </w:r>
            <w:r w:rsidRPr="006D44EE">
              <w:rPr>
                <w:rFonts w:eastAsia="標楷體" w:cs="Arial" w:hint="eastAsia"/>
                <w:sz w:val="20"/>
                <w:szCs w:val="20"/>
              </w:rPr>
              <w:t>(</w:t>
            </w:r>
            <w:r w:rsidRPr="006D44EE">
              <w:rPr>
                <w:rFonts w:eastAsia="標楷體" w:cs="Arial" w:hint="eastAsia"/>
                <w:sz w:val="20"/>
                <w:szCs w:val="20"/>
              </w:rPr>
              <w:t>千元</w:t>
            </w:r>
            <w:r w:rsidRPr="006D44EE">
              <w:rPr>
                <w:rFonts w:eastAsia="標楷體" w:cs="Arial" w:hint="eastAsia"/>
                <w:sz w:val="20"/>
                <w:szCs w:val="20"/>
              </w:rPr>
              <w:t>)</w:t>
            </w:r>
          </w:p>
        </w:tc>
        <w:tc>
          <w:tcPr>
            <w:tcW w:w="3443" w:type="dxa"/>
            <w:gridSpan w:val="4"/>
            <w:tcBorders>
              <w:top w:val="single" w:sz="4" w:space="0" w:color="auto"/>
              <w:left w:val="single" w:sz="4" w:space="0" w:color="auto"/>
              <w:bottom w:val="single" w:sz="4" w:space="0" w:color="auto"/>
              <w:right w:val="single" w:sz="4" w:space="0" w:color="auto"/>
            </w:tcBorders>
            <w:vAlign w:val="center"/>
          </w:tcPr>
          <w:p w14:paraId="0C008AC1" w14:textId="77777777" w:rsidR="007F794B" w:rsidRPr="006D44EE" w:rsidRDefault="007F794B" w:rsidP="007F794B">
            <w:pPr>
              <w:snapToGrid w:val="0"/>
              <w:jc w:val="center"/>
              <w:rPr>
                <w:rFonts w:eastAsia="標楷體" w:cs="標楷體" w:hint="eastAsia"/>
                <w:sz w:val="20"/>
                <w:szCs w:val="20"/>
              </w:rPr>
            </w:pPr>
            <w:r w:rsidRPr="006D44EE">
              <w:rPr>
                <w:rFonts w:eastAsia="標楷體" w:cs="標楷體" w:hint="eastAsia"/>
                <w:sz w:val="20"/>
                <w:szCs w:val="20"/>
              </w:rPr>
              <w:t>資本支出</w:t>
            </w:r>
            <w:r w:rsidRPr="006D44EE">
              <w:rPr>
                <w:rFonts w:eastAsia="標楷體" w:cs="標楷體" w:hint="eastAsia"/>
                <w:sz w:val="20"/>
                <w:szCs w:val="20"/>
              </w:rPr>
              <w:t>(</w:t>
            </w:r>
            <w:r w:rsidRPr="006D44EE">
              <w:rPr>
                <w:rFonts w:eastAsia="標楷體" w:cs="標楷體" w:hint="eastAsia"/>
                <w:sz w:val="20"/>
                <w:szCs w:val="20"/>
              </w:rPr>
              <w:t>千元</w:t>
            </w:r>
            <w:r w:rsidRPr="006D44EE">
              <w:rPr>
                <w:rFonts w:eastAsia="標楷體" w:cs="標楷體" w:hint="eastAsia"/>
                <w:sz w:val="20"/>
                <w:szCs w:val="20"/>
              </w:rPr>
              <w:t>)</w:t>
            </w:r>
          </w:p>
        </w:tc>
        <w:tc>
          <w:tcPr>
            <w:tcW w:w="861" w:type="dxa"/>
            <w:vMerge w:val="restart"/>
            <w:tcBorders>
              <w:top w:val="single" w:sz="4" w:space="0" w:color="auto"/>
              <w:left w:val="single" w:sz="4" w:space="0" w:color="auto"/>
              <w:right w:val="single" w:sz="4" w:space="0" w:color="auto"/>
            </w:tcBorders>
          </w:tcPr>
          <w:p w14:paraId="0BD7D24D" w14:textId="77777777" w:rsidR="007F794B" w:rsidRPr="006D44EE" w:rsidRDefault="007F794B" w:rsidP="007F794B">
            <w:pPr>
              <w:snapToGrid w:val="0"/>
              <w:jc w:val="center"/>
              <w:rPr>
                <w:rFonts w:eastAsia="標楷體" w:cs="標楷體" w:hint="eastAsia"/>
                <w:sz w:val="20"/>
                <w:szCs w:val="20"/>
              </w:rPr>
            </w:pPr>
            <w:r w:rsidRPr="006D44EE">
              <w:rPr>
                <w:rFonts w:eastAsia="標楷體" w:cs="標楷體" w:hint="eastAsia"/>
                <w:sz w:val="20"/>
                <w:szCs w:val="20"/>
              </w:rPr>
              <w:t>配合款</w:t>
            </w:r>
          </w:p>
          <w:p w14:paraId="71AB92AF" w14:textId="77777777" w:rsidR="007F794B" w:rsidRPr="006D44EE" w:rsidRDefault="007F794B" w:rsidP="007F794B">
            <w:pPr>
              <w:snapToGrid w:val="0"/>
              <w:jc w:val="center"/>
              <w:rPr>
                <w:rFonts w:eastAsia="標楷體" w:cs="標楷體" w:hint="eastAsia"/>
                <w:sz w:val="20"/>
                <w:szCs w:val="20"/>
              </w:rPr>
            </w:pPr>
            <w:r w:rsidRPr="006D44EE">
              <w:rPr>
                <w:rFonts w:eastAsia="標楷體" w:cs="標楷體" w:hint="eastAsia"/>
                <w:sz w:val="20"/>
                <w:szCs w:val="20"/>
              </w:rPr>
              <w:t>(</w:t>
            </w:r>
            <w:r w:rsidRPr="006D44EE">
              <w:rPr>
                <w:rFonts w:eastAsia="標楷體" w:cs="標楷體" w:hint="eastAsia"/>
                <w:sz w:val="20"/>
                <w:szCs w:val="20"/>
              </w:rPr>
              <w:t>千元</w:t>
            </w:r>
            <w:r w:rsidRPr="006D44EE">
              <w:rPr>
                <w:rFonts w:eastAsia="標楷體" w:cs="標楷體" w:hint="eastAsia"/>
                <w:sz w:val="20"/>
                <w:szCs w:val="20"/>
              </w:rPr>
              <w:t>)</w:t>
            </w:r>
          </w:p>
        </w:tc>
        <w:tc>
          <w:tcPr>
            <w:tcW w:w="861" w:type="dxa"/>
            <w:vMerge w:val="restart"/>
            <w:tcBorders>
              <w:top w:val="single" w:sz="4" w:space="0" w:color="auto"/>
              <w:left w:val="single" w:sz="4" w:space="0" w:color="auto"/>
              <w:right w:val="single" w:sz="4" w:space="0" w:color="auto"/>
            </w:tcBorders>
          </w:tcPr>
          <w:p w14:paraId="5E27450C" w14:textId="77777777" w:rsidR="007F794B" w:rsidRPr="006D44EE" w:rsidRDefault="007F794B" w:rsidP="007F794B">
            <w:pPr>
              <w:snapToGrid w:val="0"/>
              <w:jc w:val="center"/>
              <w:rPr>
                <w:rFonts w:eastAsia="標楷體" w:cs="標楷體" w:hint="eastAsia"/>
                <w:sz w:val="20"/>
                <w:szCs w:val="20"/>
              </w:rPr>
            </w:pPr>
            <w:r w:rsidRPr="006D44EE">
              <w:rPr>
                <w:rFonts w:eastAsia="標楷體" w:cs="標楷體" w:hint="eastAsia"/>
                <w:sz w:val="20"/>
                <w:szCs w:val="20"/>
              </w:rPr>
              <w:t>合計</w:t>
            </w:r>
          </w:p>
          <w:p w14:paraId="2390D8C5" w14:textId="77777777" w:rsidR="007F794B" w:rsidRPr="006D44EE" w:rsidRDefault="007F794B" w:rsidP="007F794B">
            <w:pPr>
              <w:snapToGrid w:val="0"/>
              <w:jc w:val="center"/>
              <w:rPr>
                <w:rFonts w:eastAsia="標楷體" w:cs="標楷體" w:hint="eastAsia"/>
                <w:sz w:val="20"/>
                <w:szCs w:val="20"/>
              </w:rPr>
            </w:pPr>
            <w:r w:rsidRPr="006D44EE">
              <w:rPr>
                <w:rFonts w:eastAsia="標楷體" w:cs="標楷體" w:hint="eastAsia"/>
                <w:sz w:val="20"/>
                <w:szCs w:val="20"/>
              </w:rPr>
              <w:t>(</w:t>
            </w:r>
            <w:r w:rsidRPr="006D44EE">
              <w:rPr>
                <w:rFonts w:eastAsia="標楷體" w:cs="標楷體" w:hint="eastAsia"/>
                <w:sz w:val="20"/>
                <w:szCs w:val="20"/>
              </w:rPr>
              <w:t>千元</w:t>
            </w:r>
            <w:r w:rsidRPr="006D44EE">
              <w:rPr>
                <w:rFonts w:eastAsia="標楷體" w:cs="標楷體" w:hint="eastAsia"/>
                <w:sz w:val="20"/>
                <w:szCs w:val="20"/>
              </w:rPr>
              <w:t>)</w:t>
            </w:r>
          </w:p>
        </w:tc>
      </w:tr>
      <w:tr w:rsidR="007F794B" w:rsidRPr="006D44EE" w14:paraId="3D5362CA" w14:textId="77777777" w:rsidTr="007F794B">
        <w:trPr>
          <w:jc w:val="center"/>
        </w:trPr>
        <w:tc>
          <w:tcPr>
            <w:tcW w:w="860" w:type="dxa"/>
            <w:vMerge/>
            <w:tcBorders>
              <w:left w:val="single" w:sz="4" w:space="0" w:color="auto"/>
              <w:bottom w:val="single" w:sz="4" w:space="0" w:color="auto"/>
              <w:right w:val="single" w:sz="4" w:space="0" w:color="auto"/>
            </w:tcBorders>
          </w:tcPr>
          <w:p w14:paraId="42FB59EF" w14:textId="77777777" w:rsidR="007F794B" w:rsidRPr="006D44EE" w:rsidRDefault="007F794B" w:rsidP="007F794B">
            <w:pPr>
              <w:snapToGrid w:val="0"/>
              <w:jc w:val="center"/>
              <w:rPr>
                <w:rFonts w:eastAsia="標楷體"/>
                <w:sz w:val="20"/>
                <w:szCs w:val="20"/>
              </w:rPr>
            </w:pPr>
          </w:p>
        </w:tc>
        <w:tc>
          <w:tcPr>
            <w:tcW w:w="861" w:type="dxa"/>
            <w:tcBorders>
              <w:top w:val="single" w:sz="4" w:space="0" w:color="auto"/>
              <w:left w:val="single" w:sz="4" w:space="0" w:color="auto"/>
              <w:bottom w:val="single" w:sz="4" w:space="0" w:color="auto"/>
              <w:right w:val="single" w:sz="4" w:space="0" w:color="auto"/>
            </w:tcBorders>
          </w:tcPr>
          <w:p w14:paraId="3FB60270"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人事費</w:t>
            </w:r>
          </w:p>
        </w:tc>
        <w:tc>
          <w:tcPr>
            <w:tcW w:w="861" w:type="dxa"/>
            <w:tcBorders>
              <w:top w:val="single" w:sz="4" w:space="0" w:color="auto"/>
              <w:left w:val="single" w:sz="4" w:space="0" w:color="auto"/>
              <w:bottom w:val="single" w:sz="4" w:space="0" w:color="auto"/>
              <w:right w:val="single" w:sz="4" w:space="0" w:color="auto"/>
            </w:tcBorders>
          </w:tcPr>
          <w:p w14:paraId="448849A5"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材料費</w:t>
            </w:r>
          </w:p>
        </w:tc>
        <w:tc>
          <w:tcPr>
            <w:tcW w:w="861" w:type="dxa"/>
            <w:tcBorders>
              <w:top w:val="single" w:sz="4" w:space="0" w:color="auto"/>
              <w:left w:val="single" w:sz="4" w:space="0" w:color="auto"/>
              <w:bottom w:val="single" w:sz="4" w:space="0" w:color="auto"/>
              <w:right w:val="single" w:sz="4" w:space="0" w:color="auto"/>
            </w:tcBorders>
          </w:tcPr>
          <w:p w14:paraId="3B7E194E"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其他費用</w:t>
            </w:r>
          </w:p>
        </w:tc>
        <w:tc>
          <w:tcPr>
            <w:tcW w:w="861" w:type="dxa"/>
            <w:tcBorders>
              <w:top w:val="single" w:sz="4" w:space="0" w:color="auto"/>
              <w:left w:val="single" w:sz="4" w:space="0" w:color="auto"/>
              <w:bottom w:val="single" w:sz="4" w:space="0" w:color="auto"/>
              <w:right w:val="single" w:sz="4" w:space="0" w:color="auto"/>
            </w:tcBorders>
          </w:tcPr>
          <w:p w14:paraId="6F9DA16C"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小計</w:t>
            </w:r>
          </w:p>
        </w:tc>
        <w:tc>
          <w:tcPr>
            <w:tcW w:w="860" w:type="dxa"/>
            <w:tcBorders>
              <w:top w:val="single" w:sz="4" w:space="0" w:color="auto"/>
              <w:left w:val="single" w:sz="4" w:space="0" w:color="auto"/>
              <w:bottom w:val="single" w:sz="4" w:space="0" w:color="auto"/>
              <w:right w:val="single" w:sz="4" w:space="0" w:color="auto"/>
            </w:tcBorders>
          </w:tcPr>
          <w:p w14:paraId="0D468F25"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土地建築</w:t>
            </w:r>
          </w:p>
        </w:tc>
        <w:tc>
          <w:tcPr>
            <w:tcW w:w="861" w:type="dxa"/>
            <w:tcBorders>
              <w:top w:val="single" w:sz="4" w:space="0" w:color="auto"/>
              <w:left w:val="single" w:sz="4" w:space="0" w:color="auto"/>
              <w:bottom w:val="single" w:sz="4" w:space="0" w:color="auto"/>
              <w:right w:val="single" w:sz="4" w:space="0" w:color="auto"/>
            </w:tcBorders>
            <w:vAlign w:val="center"/>
          </w:tcPr>
          <w:p w14:paraId="66EE28EC"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儀器設備</w:t>
            </w:r>
          </w:p>
        </w:tc>
        <w:tc>
          <w:tcPr>
            <w:tcW w:w="861" w:type="dxa"/>
            <w:tcBorders>
              <w:top w:val="single" w:sz="4" w:space="0" w:color="auto"/>
              <w:left w:val="single" w:sz="4" w:space="0" w:color="auto"/>
              <w:bottom w:val="single" w:sz="4" w:space="0" w:color="auto"/>
              <w:right w:val="single" w:sz="4" w:space="0" w:color="auto"/>
            </w:tcBorders>
            <w:vAlign w:val="center"/>
          </w:tcPr>
          <w:p w14:paraId="59A4E590"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其他費用</w:t>
            </w:r>
          </w:p>
        </w:tc>
        <w:tc>
          <w:tcPr>
            <w:tcW w:w="861" w:type="dxa"/>
            <w:tcBorders>
              <w:top w:val="single" w:sz="4" w:space="0" w:color="auto"/>
              <w:left w:val="single" w:sz="4" w:space="0" w:color="auto"/>
              <w:bottom w:val="single" w:sz="4" w:space="0" w:color="auto"/>
              <w:right w:val="single" w:sz="4" w:space="0" w:color="auto"/>
            </w:tcBorders>
          </w:tcPr>
          <w:p w14:paraId="26079A82"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小計</w:t>
            </w:r>
          </w:p>
        </w:tc>
        <w:tc>
          <w:tcPr>
            <w:tcW w:w="861" w:type="dxa"/>
            <w:vMerge/>
            <w:tcBorders>
              <w:left w:val="single" w:sz="4" w:space="0" w:color="auto"/>
              <w:bottom w:val="single" w:sz="4" w:space="0" w:color="auto"/>
              <w:right w:val="single" w:sz="4" w:space="0" w:color="auto"/>
            </w:tcBorders>
          </w:tcPr>
          <w:p w14:paraId="0CBF34DD" w14:textId="77777777" w:rsidR="007F794B" w:rsidRPr="006D44EE" w:rsidRDefault="007F794B" w:rsidP="007F794B">
            <w:pPr>
              <w:snapToGrid w:val="0"/>
              <w:jc w:val="center"/>
              <w:rPr>
                <w:rFonts w:eastAsia="標楷體"/>
                <w:sz w:val="20"/>
                <w:szCs w:val="20"/>
              </w:rPr>
            </w:pPr>
          </w:p>
        </w:tc>
        <w:tc>
          <w:tcPr>
            <w:tcW w:w="861" w:type="dxa"/>
            <w:vMerge/>
            <w:tcBorders>
              <w:left w:val="single" w:sz="4" w:space="0" w:color="auto"/>
              <w:bottom w:val="single" w:sz="4" w:space="0" w:color="auto"/>
              <w:right w:val="single" w:sz="4" w:space="0" w:color="auto"/>
            </w:tcBorders>
          </w:tcPr>
          <w:p w14:paraId="1E5BA847" w14:textId="77777777" w:rsidR="007F794B" w:rsidRPr="006D44EE" w:rsidRDefault="007F794B" w:rsidP="007F794B">
            <w:pPr>
              <w:snapToGrid w:val="0"/>
              <w:jc w:val="center"/>
              <w:rPr>
                <w:rFonts w:eastAsia="標楷體"/>
                <w:sz w:val="20"/>
                <w:szCs w:val="20"/>
              </w:rPr>
            </w:pPr>
          </w:p>
        </w:tc>
      </w:tr>
      <w:tr w:rsidR="007F794B" w:rsidRPr="006D44EE" w14:paraId="355058B0" w14:textId="77777777" w:rsidTr="007F794B">
        <w:trPr>
          <w:jc w:val="center"/>
        </w:trPr>
        <w:tc>
          <w:tcPr>
            <w:tcW w:w="860" w:type="dxa"/>
            <w:tcBorders>
              <w:top w:val="single" w:sz="4" w:space="0" w:color="auto"/>
              <w:left w:val="single" w:sz="4" w:space="0" w:color="auto"/>
              <w:bottom w:val="single" w:sz="4" w:space="0" w:color="auto"/>
              <w:right w:val="single" w:sz="4" w:space="0" w:color="auto"/>
            </w:tcBorders>
          </w:tcPr>
          <w:p w14:paraId="4301C5A9"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3608BBE9"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081DB97B"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7761635F"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6E2E1C7C" w14:textId="77777777" w:rsidR="007F794B" w:rsidRPr="006D44EE" w:rsidRDefault="007F794B" w:rsidP="007F794B">
            <w:pPr>
              <w:snapToGrid w:val="0"/>
              <w:jc w:val="center"/>
              <w:rPr>
                <w:rFonts w:eastAsia="標楷體"/>
              </w:rPr>
            </w:pPr>
          </w:p>
        </w:tc>
        <w:tc>
          <w:tcPr>
            <w:tcW w:w="860" w:type="dxa"/>
            <w:tcBorders>
              <w:top w:val="single" w:sz="4" w:space="0" w:color="auto"/>
              <w:left w:val="single" w:sz="4" w:space="0" w:color="auto"/>
              <w:bottom w:val="single" w:sz="4" w:space="0" w:color="auto"/>
              <w:right w:val="single" w:sz="4" w:space="0" w:color="auto"/>
            </w:tcBorders>
          </w:tcPr>
          <w:p w14:paraId="7A07AD51"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vAlign w:val="center"/>
          </w:tcPr>
          <w:p w14:paraId="1390E867"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vAlign w:val="center"/>
          </w:tcPr>
          <w:p w14:paraId="39306127"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100BF5AE"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35DCC5E4"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71A07FB6" w14:textId="77777777" w:rsidR="007F794B" w:rsidRPr="006D44EE" w:rsidRDefault="007F794B" w:rsidP="007F794B">
            <w:pPr>
              <w:snapToGrid w:val="0"/>
              <w:jc w:val="center"/>
              <w:rPr>
                <w:rFonts w:eastAsia="標楷體"/>
              </w:rPr>
            </w:pPr>
          </w:p>
        </w:tc>
      </w:tr>
    </w:tbl>
    <w:p w14:paraId="66671D3F" w14:textId="77777777" w:rsidR="007F794B" w:rsidRPr="006D44EE" w:rsidRDefault="007F794B" w:rsidP="00714F03">
      <w:pPr>
        <w:numPr>
          <w:ilvl w:val="0"/>
          <w:numId w:val="247"/>
        </w:numPr>
        <w:tabs>
          <w:tab w:val="left" w:pos="1134"/>
        </w:tabs>
        <w:autoSpaceDE w:val="0"/>
        <w:autoSpaceDN w:val="0"/>
        <w:spacing w:beforeLines="50" w:before="180" w:line="400" w:lineRule="exact"/>
        <w:ind w:left="1135" w:rightChars="-3" w:right="-7" w:hanging="851"/>
        <w:rPr>
          <w:rFonts w:eastAsia="標楷體" w:cs="Tahoma" w:hint="eastAsia"/>
          <w:b/>
          <w:kern w:val="0"/>
        </w:rPr>
      </w:pPr>
      <w:r w:rsidRPr="006D44EE">
        <w:rPr>
          <w:rFonts w:eastAsia="標楷體" w:cs="Tahoma" w:hint="eastAsia"/>
          <w:b/>
          <w:kern w:val="0"/>
        </w:rPr>
        <w:t>參與人力</w:t>
      </w:r>
      <w:r w:rsidRPr="006D44EE">
        <w:rPr>
          <w:rFonts w:eastAsia="標楷體" w:cs="Tahoma" w:hint="eastAsia"/>
          <w:kern w:val="0"/>
        </w:rPr>
        <w:t>：</w:t>
      </w:r>
      <w:r w:rsidRPr="006D44EE">
        <w:rPr>
          <w:rFonts w:ascii="新細明體" w:hAnsi="新細明體" w:cs="Tahoma" w:hint="eastAsia"/>
          <w:kern w:val="0"/>
          <w:sz w:val="20"/>
        </w:rPr>
        <w:t>彙總自項下之統籌/單一計畫</w:t>
      </w:r>
    </w:p>
    <w:tbl>
      <w:tblPr>
        <w:tblW w:w="8428" w:type="dxa"/>
        <w:jc w:val="center"/>
        <w:tblLayout w:type="fixed"/>
        <w:tblCellMar>
          <w:left w:w="28" w:type="dxa"/>
          <w:right w:w="28" w:type="dxa"/>
        </w:tblCellMar>
        <w:tblLook w:val="0000" w:firstRow="0" w:lastRow="0" w:firstColumn="0" w:lastColumn="0" w:noHBand="0" w:noVBand="0"/>
      </w:tblPr>
      <w:tblGrid>
        <w:gridCol w:w="695"/>
        <w:gridCol w:w="1299"/>
        <w:gridCol w:w="1299"/>
        <w:gridCol w:w="1300"/>
        <w:gridCol w:w="1299"/>
        <w:gridCol w:w="1300"/>
        <w:gridCol w:w="618"/>
        <w:gridCol w:w="618"/>
      </w:tblGrid>
      <w:tr w:rsidR="007F794B" w:rsidRPr="006D44EE" w14:paraId="6BB63713" w14:textId="77777777" w:rsidTr="007F794B">
        <w:trPr>
          <w:jc w:val="center"/>
        </w:trPr>
        <w:tc>
          <w:tcPr>
            <w:tcW w:w="8428" w:type="dxa"/>
            <w:gridSpan w:val="8"/>
            <w:tcBorders>
              <w:bottom w:val="single" w:sz="4" w:space="0" w:color="auto"/>
            </w:tcBorders>
            <w:vAlign w:val="center"/>
          </w:tcPr>
          <w:p w14:paraId="1CD9D467" w14:textId="77777777" w:rsidR="007F794B" w:rsidRPr="006D44EE" w:rsidRDefault="007F794B" w:rsidP="007F794B">
            <w:pPr>
              <w:snapToGrid w:val="0"/>
              <w:jc w:val="right"/>
              <w:rPr>
                <w:rFonts w:eastAsia="標楷體" w:cs="標楷體" w:hint="eastAsia"/>
              </w:rPr>
            </w:pPr>
            <w:r w:rsidRPr="006D44EE">
              <w:rPr>
                <w:rFonts w:ascii="標楷體" w:eastAsia="標楷體" w:hAnsi="標楷體" w:cs="標楷體" w:hint="eastAsia"/>
                <w:sz w:val="20"/>
              </w:rPr>
              <w:t>（單位：人月）</w:t>
            </w:r>
          </w:p>
        </w:tc>
      </w:tr>
      <w:tr w:rsidR="007F794B" w:rsidRPr="006D44EE" w14:paraId="7675E2DC" w14:textId="77777777" w:rsidTr="007F794B">
        <w:trPr>
          <w:jc w:val="center"/>
        </w:trPr>
        <w:tc>
          <w:tcPr>
            <w:tcW w:w="695" w:type="dxa"/>
            <w:tcBorders>
              <w:top w:val="single" w:sz="4" w:space="0" w:color="auto"/>
              <w:left w:val="single" w:sz="4" w:space="0" w:color="auto"/>
              <w:bottom w:val="single" w:sz="4" w:space="0" w:color="auto"/>
              <w:right w:val="single" w:sz="4" w:space="0" w:color="auto"/>
            </w:tcBorders>
            <w:vAlign w:val="center"/>
          </w:tcPr>
          <w:p w14:paraId="486BD4EE" w14:textId="77777777" w:rsidR="007F794B" w:rsidRPr="006D44EE" w:rsidRDefault="007F794B" w:rsidP="007F794B">
            <w:pPr>
              <w:snapToGrid w:val="0"/>
              <w:jc w:val="center"/>
              <w:rPr>
                <w:rFonts w:eastAsia="標楷體" w:cs="標楷體" w:hint="eastAsia"/>
              </w:rPr>
            </w:pPr>
            <w:r w:rsidRPr="006D44EE">
              <w:rPr>
                <w:rFonts w:eastAsia="標楷體" w:cs="標楷體" w:hint="eastAsia"/>
              </w:rPr>
              <w:t>年度</w:t>
            </w:r>
          </w:p>
        </w:tc>
        <w:tc>
          <w:tcPr>
            <w:tcW w:w="1299" w:type="dxa"/>
            <w:tcBorders>
              <w:top w:val="single" w:sz="4" w:space="0" w:color="auto"/>
              <w:left w:val="single" w:sz="4" w:space="0" w:color="auto"/>
              <w:bottom w:val="single" w:sz="4" w:space="0" w:color="auto"/>
              <w:right w:val="single" w:sz="4" w:space="0" w:color="auto"/>
            </w:tcBorders>
            <w:vAlign w:val="center"/>
          </w:tcPr>
          <w:p w14:paraId="6BD48035" w14:textId="77777777" w:rsidR="007F794B" w:rsidRPr="006D44EE" w:rsidRDefault="007F794B" w:rsidP="007F794B">
            <w:pPr>
              <w:snapToGrid w:val="0"/>
              <w:jc w:val="center"/>
              <w:rPr>
                <w:rFonts w:eastAsia="標楷體"/>
              </w:rPr>
            </w:pPr>
            <w:r w:rsidRPr="006D44EE">
              <w:rPr>
                <w:rFonts w:eastAsia="標楷體" w:cs="標楷體" w:hint="eastAsia"/>
              </w:rPr>
              <w:t>研究員級</w:t>
            </w:r>
            <w:r w:rsidRPr="006D44EE">
              <w:rPr>
                <w:rFonts w:eastAsia="標楷體" w:cs="標楷體" w:hint="eastAsia"/>
              </w:rPr>
              <w:t>(</w:t>
            </w:r>
            <w:r w:rsidRPr="006D44EE">
              <w:rPr>
                <w:rFonts w:eastAsia="標楷體" w:cs="標楷體" w:hint="eastAsia"/>
              </w:rPr>
              <w:t>含</w:t>
            </w:r>
            <w:r w:rsidRPr="006D44EE">
              <w:rPr>
                <w:rFonts w:eastAsia="標楷體" w:cs="標楷體" w:hint="eastAsia"/>
              </w:rPr>
              <w:t>)</w:t>
            </w:r>
            <w:r w:rsidRPr="006D44EE">
              <w:rPr>
                <w:rFonts w:eastAsia="標楷體" w:cs="標楷體" w:hint="eastAsia"/>
              </w:rPr>
              <w:t>以上</w:t>
            </w:r>
          </w:p>
        </w:tc>
        <w:tc>
          <w:tcPr>
            <w:tcW w:w="1299" w:type="dxa"/>
            <w:tcBorders>
              <w:top w:val="single" w:sz="4" w:space="0" w:color="auto"/>
              <w:left w:val="single" w:sz="4" w:space="0" w:color="auto"/>
              <w:bottom w:val="single" w:sz="4" w:space="0" w:color="auto"/>
              <w:right w:val="single" w:sz="4" w:space="0" w:color="auto"/>
            </w:tcBorders>
            <w:vAlign w:val="center"/>
          </w:tcPr>
          <w:p w14:paraId="5247519C" w14:textId="77777777" w:rsidR="007F794B" w:rsidRPr="006D44EE" w:rsidRDefault="007F794B" w:rsidP="007F794B">
            <w:pPr>
              <w:snapToGrid w:val="0"/>
              <w:jc w:val="center"/>
              <w:rPr>
                <w:rFonts w:eastAsia="標楷體" w:cs="Arial"/>
              </w:rPr>
            </w:pPr>
            <w:r w:rsidRPr="006D44EE">
              <w:rPr>
                <w:rFonts w:eastAsia="標楷體" w:cs="Arial"/>
              </w:rPr>
              <w:t>副研究員級</w:t>
            </w:r>
          </w:p>
        </w:tc>
        <w:tc>
          <w:tcPr>
            <w:tcW w:w="1300" w:type="dxa"/>
            <w:tcBorders>
              <w:top w:val="single" w:sz="4" w:space="0" w:color="auto"/>
              <w:left w:val="single" w:sz="4" w:space="0" w:color="auto"/>
              <w:bottom w:val="single" w:sz="4" w:space="0" w:color="auto"/>
              <w:right w:val="single" w:sz="4" w:space="0" w:color="auto"/>
            </w:tcBorders>
            <w:vAlign w:val="center"/>
          </w:tcPr>
          <w:p w14:paraId="1512BE4B" w14:textId="77777777" w:rsidR="007F794B" w:rsidRPr="006D44EE" w:rsidRDefault="007F794B" w:rsidP="007F794B">
            <w:pPr>
              <w:snapToGrid w:val="0"/>
              <w:jc w:val="center"/>
              <w:rPr>
                <w:rFonts w:eastAsia="標楷體" w:cs="Arial" w:hint="eastAsia"/>
              </w:rPr>
            </w:pPr>
            <w:r w:rsidRPr="006D44EE">
              <w:rPr>
                <w:rFonts w:eastAsia="標楷體" w:cs="Arial"/>
              </w:rPr>
              <w:t>助理</w:t>
            </w:r>
          </w:p>
          <w:p w14:paraId="0B1AF6F3" w14:textId="77777777" w:rsidR="007F794B" w:rsidRPr="006D44EE" w:rsidRDefault="007F794B" w:rsidP="007F794B">
            <w:pPr>
              <w:snapToGrid w:val="0"/>
              <w:jc w:val="center"/>
              <w:rPr>
                <w:rFonts w:eastAsia="標楷體" w:cs="Arial"/>
              </w:rPr>
            </w:pPr>
            <w:r w:rsidRPr="006D44EE">
              <w:rPr>
                <w:rFonts w:eastAsia="標楷體" w:cs="Arial"/>
              </w:rPr>
              <w:t>研究員級</w:t>
            </w:r>
          </w:p>
        </w:tc>
        <w:tc>
          <w:tcPr>
            <w:tcW w:w="1299" w:type="dxa"/>
            <w:tcBorders>
              <w:top w:val="single" w:sz="4" w:space="0" w:color="auto"/>
              <w:left w:val="single" w:sz="4" w:space="0" w:color="auto"/>
              <w:bottom w:val="single" w:sz="4" w:space="0" w:color="auto"/>
              <w:right w:val="single" w:sz="4" w:space="0" w:color="auto"/>
            </w:tcBorders>
            <w:vAlign w:val="center"/>
          </w:tcPr>
          <w:p w14:paraId="2480887E" w14:textId="77777777" w:rsidR="007F794B" w:rsidRPr="006D44EE" w:rsidRDefault="007F794B" w:rsidP="007F794B">
            <w:pPr>
              <w:snapToGrid w:val="0"/>
              <w:jc w:val="center"/>
              <w:rPr>
                <w:rFonts w:eastAsia="標楷體" w:cs="Arial"/>
              </w:rPr>
            </w:pPr>
            <w:r w:rsidRPr="006D44EE">
              <w:rPr>
                <w:rFonts w:eastAsia="標楷體" w:cs="Arial"/>
              </w:rPr>
              <w:t>研究助理級</w:t>
            </w:r>
          </w:p>
        </w:tc>
        <w:tc>
          <w:tcPr>
            <w:tcW w:w="1300" w:type="dxa"/>
            <w:tcBorders>
              <w:top w:val="single" w:sz="4" w:space="0" w:color="auto"/>
              <w:left w:val="single" w:sz="4" w:space="0" w:color="auto"/>
              <w:bottom w:val="single" w:sz="4" w:space="0" w:color="auto"/>
              <w:right w:val="single" w:sz="4" w:space="0" w:color="auto"/>
            </w:tcBorders>
            <w:vAlign w:val="center"/>
          </w:tcPr>
          <w:p w14:paraId="720116CC" w14:textId="77777777" w:rsidR="007F794B" w:rsidRPr="006D44EE" w:rsidRDefault="007F794B" w:rsidP="007F794B">
            <w:pPr>
              <w:snapToGrid w:val="0"/>
              <w:jc w:val="center"/>
              <w:rPr>
                <w:rFonts w:eastAsia="標楷體" w:cs="Arial"/>
              </w:rPr>
            </w:pPr>
            <w:r w:rsidRPr="006D44EE">
              <w:rPr>
                <w:rFonts w:eastAsia="標楷體" w:cs="Arial"/>
              </w:rPr>
              <w:t>技術人員</w:t>
            </w:r>
          </w:p>
        </w:tc>
        <w:tc>
          <w:tcPr>
            <w:tcW w:w="618" w:type="dxa"/>
            <w:tcBorders>
              <w:top w:val="single" w:sz="4" w:space="0" w:color="auto"/>
              <w:left w:val="single" w:sz="4" w:space="0" w:color="auto"/>
              <w:bottom w:val="single" w:sz="4" w:space="0" w:color="auto"/>
              <w:right w:val="single" w:sz="4" w:space="0" w:color="auto"/>
            </w:tcBorders>
            <w:vAlign w:val="center"/>
          </w:tcPr>
          <w:p w14:paraId="2ED485D3" w14:textId="77777777" w:rsidR="007F794B" w:rsidRPr="006D44EE" w:rsidRDefault="007F794B" w:rsidP="007F794B">
            <w:pPr>
              <w:snapToGrid w:val="0"/>
              <w:jc w:val="center"/>
              <w:rPr>
                <w:rFonts w:eastAsia="標楷體" w:cs="Arial"/>
              </w:rPr>
            </w:pPr>
            <w:r w:rsidRPr="006D44EE">
              <w:rPr>
                <w:rFonts w:eastAsia="標楷體" w:cs="Arial"/>
              </w:rPr>
              <w:t>其他</w:t>
            </w:r>
          </w:p>
        </w:tc>
        <w:tc>
          <w:tcPr>
            <w:tcW w:w="618" w:type="dxa"/>
            <w:tcBorders>
              <w:top w:val="single" w:sz="4" w:space="0" w:color="auto"/>
              <w:left w:val="single" w:sz="4" w:space="0" w:color="auto"/>
              <w:bottom w:val="single" w:sz="4" w:space="0" w:color="auto"/>
              <w:right w:val="single" w:sz="4" w:space="0" w:color="auto"/>
            </w:tcBorders>
            <w:vAlign w:val="center"/>
          </w:tcPr>
          <w:p w14:paraId="2A1EB0EB" w14:textId="77777777" w:rsidR="007F794B" w:rsidRPr="006D44EE" w:rsidRDefault="007F794B" w:rsidP="007F794B">
            <w:pPr>
              <w:snapToGrid w:val="0"/>
              <w:jc w:val="center"/>
              <w:rPr>
                <w:rFonts w:eastAsia="標楷體" w:cs="標楷體" w:hint="eastAsia"/>
              </w:rPr>
            </w:pPr>
            <w:r w:rsidRPr="006D44EE">
              <w:rPr>
                <w:rFonts w:eastAsia="標楷體" w:cs="標楷體" w:hint="eastAsia"/>
              </w:rPr>
              <w:t>合計</w:t>
            </w:r>
          </w:p>
        </w:tc>
      </w:tr>
      <w:tr w:rsidR="007F794B" w:rsidRPr="006D44EE" w14:paraId="229C2C6D" w14:textId="77777777" w:rsidTr="007F794B">
        <w:trPr>
          <w:jc w:val="center"/>
        </w:trPr>
        <w:tc>
          <w:tcPr>
            <w:tcW w:w="695" w:type="dxa"/>
            <w:tcBorders>
              <w:top w:val="single" w:sz="4" w:space="0" w:color="auto"/>
              <w:left w:val="single" w:sz="4" w:space="0" w:color="auto"/>
              <w:bottom w:val="single" w:sz="4" w:space="0" w:color="auto"/>
              <w:right w:val="single" w:sz="4" w:space="0" w:color="auto"/>
            </w:tcBorders>
          </w:tcPr>
          <w:p w14:paraId="238D1AAB" w14:textId="77777777" w:rsidR="007F794B" w:rsidRPr="006D44EE" w:rsidRDefault="007F794B" w:rsidP="007F794B">
            <w:pPr>
              <w:snapToGrid w:val="0"/>
              <w:jc w:val="center"/>
              <w:rPr>
                <w:rFonts w:eastAsia="標楷體"/>
              </w:rPr>
            </w:pPr>
          </w:p>
        </w:tc>
        <w:tc>
          <w:tcPr>
            <w:tcW w:w="1299" w:type="dxa"/>
            <w:tcBorders>
              <w:top w:val="single" w:sz="4" w:space="0" w:color="auto"/>
              <w:left w:val="single" w:sz="4" w:space="0" w:color="auto"/>
              <w:bottom w:val="single" w:sz="4" w:space="0" w:color="auto"/>
              <w:right w:val="single" w:sz="4" w:space="0" w:color="auto"/>
            </w:tcBorders>
          </w:tcPr>
          <w:p w14:paraId="7744D8A0" w14:textId="77777777" w:rsidR="007F794B" w:rsidRPr="006D44EE" w:rsidRDefault="007F794B" w:rsidP="007F794B">
            <w:pPr>
              <w:snapToGrid w:val="0"/>
              <w:jc w:val="center"/>
              <w:rPr>
                <w:rFonts w:eastAsia="標楷體"/>
              </w:rPr>
            </w:pPr>
          </w:p>
        </w:tc>
        <w:tc>
          <w:tcPr>
            <w:tcW w:w="1299" w:type="dxa"/>
            <w:tcBorders>
              <w:top w:val="single" w:sz="4" w:space="0" w:color="auto"/>
              <w:left w:val="single" w:sz="4" w:space="0" w:color="auto"/>
              <w:bottom w:val="single" w:sz="4" w:space="0" w:color="auto"/>
              <w:right w:val="single" w:sz="4" w:space="0" w:color="auto"/>
            </w:tcBorders>
          </w:tcPr>
          <w:p w14:paraId="27376F68" w14:textId="77777777" w:rsidR="007F794B" w:rsidRPr="006D44EE" w:rsidRDefault="007F794B" w:rsidP="007F794B">
            <w:pPr>
              <w:snapToGrid w:val="0"/>
              <w:jc w:val="center"/>
              <w:rPr>
                <w:rFonts w:eastAsia="標楷體"/>
              </w:rPr>
            </w:pPr>
          </w:p>
        </w:tc>
        <w:tc>
          <w:tcPr>
            <w:tcW w:w="1300" w:type="dxa"/>
            <w:tcBorders>
              <w:top w:val="single" w:sz="4" w:space="0" w:color="auto"/>
              <w:left w:val="single" w:sz="4" w:space="0" w:color="auto"/>
              <w:bottom w:val="single" w:sz="4" w:space="0" w:color="auto"/>
              <w:right w:val="single" w:sz="4" w:space="0" w:color="auto"/>
            </w:tcBorders>
          </w:tcPr>
          <w:p w14:paraId="14B9B73C" w14:textId="77777777" w:rsidR="007F794B" w:rsidRPr="006D44EE" w:rsidRDefault="007F794B" w:rsidP="007F794B">
            <w:pPr>
              <w:snapToGrid w:val="0"/>
              <w:jc w:val="center"/>
              <w:rPr>
                <w:rFonts w:eastAsia="標楷體"/>
              </w:rPr>
            </w:pPr>
          </w:p>
        </w:tc>
        <w:tc>
          <w:tcPr>
            <w:tcW w:w="1299" w:type="dxa"/>
            <w:tcBorders>
              <w:top w:val="single" w:sz="4" w:space="0" w:color="auto"/>
              <w:left w:val="single" w:sz="4" w:space="0" w:color="auto"/>
              <w:bottom w:val="single" w:sz="4" w:space="0" w:color="auto"/>
              <w:right w:val="single" w:sz="4" w:space="0" w:color="auto"/>
            </w:tcBorders>
          </w:tcPr>
          <w:p w14:paraId="33B73318" w14:textId="77777777" w:rsidR="007F794B" w:rsidRPr="006D44EE" w:rsidRDefault="007F794B" w:rsidP="007F794B">
            <w:pPr>
              <w:snapToGrid w:val="0"/>
              <w:jc w:val="center"/>
              <w:rPr>
                <w:rFonts w:eastAsia="標楷體"/>
              </w:rPr>
            </w:pPr>
          </w:p>
        </w:tc>
        <w:tc>
          <w:tcPr>
            <w:tcW w:w="1300" w:type="dxa"/>
            <w:tcBorders>
              <w:top w:val="single" w:sz="4" w:space="0" w:color="auto"/>
              <w:left w:val="single" w:sz="4" w:space="0" w:color="auto"/>
              <w:bottom w:val="single" w:sz="4" w:space="0" w:color="auto"/>
              <w:right w:val="single" w:sz="4" w:space="0" w:color="auto"/>
            </w:tcBorders>
          </w:tcPr>
          <w:p w14:paraId="162FDF56" w14:textId="77777777" w:rsidR="007F794B" w:rsidRPr="006D44EE" w:rsidRDefault="007F794B" w:rsidP="007F794B">
            <w:pPr>
              <w:snapToGrid w:val="0"/>
              <w:jc w:val="center"/>
              <w:rPr>
                <w:rFonts w:eastAsia="標楷體"/>
              </w:rPr>
            </w:pPr>
          </w:p>
        </w:tc>
        <w:tc>
          <w:tcPr>
            <w:tcW w:w="618" w:type="dxa"/>
            <w:tcBorders>
              <w:top w:val="single" w:sz="4" w:space="0" w:color="auto"/>
              <w:left w:val="single" w:sz="4" w:space="0" w:color="auto"/>
              <w:bottom w:val="single" w:sz="4" w:space="0" w:color="auto"/>
              <w:right w:val="single" w:sz="4" w:space="0" w:color="auto"/>
            </w:tcBorders>
            <w:vAlign w:val="center"/>
          </w:tcPr>
          <w:p w14:paraId="4597A1E3" w14:textId="77777777" w:rsidR="007F794B" w:rsidRPr="006D44EE" w:rsidRDefault="007F794B" w:rsidP="007F794B">
            <w:pPr>
              <w:snapToGrid w:val="0"/>
              <w:jc w:val="center"/>
              <w:rPr>
                <w:rFonts w:eastAsia="標楷體"/>
              </w:rPr>
            </w:pPr>
          </w:p>
        </w:tc>
        <w:tc>
          <w:tcPr>
            <w:tcW w:w="618" w:type="dxa"/>
            <w:tcBorders>
              <w:top w:val="single" w:sz="4" w:space="0" w:color="auto"/>
              <w:left w:val="single" w:sz="4" w:space="0" w:color="auto"/>
              <w:bottom w:val="single" w:sz="4" w:space="0" w:color="auto"/>
              <w:right w:val="single" w:sz="4" w:space="0" w:color="auto"/>
            </w:tcBorders>
            <w:vAlign w:val="center"/>
          </w:tcPr>
          <w:p w14:paraId="652A4B6B" w14:textId="77777777" w:rsidR="007F794B" w:rsidRPr="006D44EE" w:rsidRDefault="007F794B" w:rsidP="007F794B">
            <w:pPr>
              <w:snapToGrid w:val="0"/>
              <w:jc w:val="center"/>
              <w:rPr>
                <w:rFonts w:eastAsia="標楷體"/>
              </w:rPr>
            </w:pPr>
          </w:p>
        </w:tc>
      </w:tr>
    </w:tbl>
    <w:p w14:paraId="5C61224B" w14:textId="77777777" w:rsidR="007F794B" w:rsidRPr="006D44EE" w:rsidRDefault="007F794B" w:rsidP="00714F03">
      <w:pPr>
        <w:numPr>
          <w:ilvl w:val="0"/>
          <w:numId w:val="247"/>
        </w:numPr>
        <w:tabs>
          <w:tab w:val="left" w:pos="1134"/>
        </w:tabs>
        <w:autoSpaceDE w:val="0"/>
        <w:autoSpaceDN w:val="0"/>
        <w:spacing w:beforeLines="50" w:before="180" w:line="400" w:lineRule="exact"/>
        <w:ind w:left="1135" w:rightChars="-3" w:right="-7" w:hanging="851"/>
        <w:rPr>
          <w:rFonts w:eastAsia="標楷體" w:cs="Tahoma" w:hint="eastAsia"/>
          <w:b/>
          <w:kern w:val="0"/>
        </w:rPr>
      </w:pPr>
      <w:r w:rsidRPr="006D44EE">
        <w:rPr>
          <w:rFonts w:eastAsia="標楷體" w:cs="Tahoma" w:hint="eastAsia"/>
          <w:b/>
          <w:kern w:val="0"/>
        </w:rPr>
        <w:t>關鍵詞</w:t>
      </w:r>
      <w:r w:rsidRPr="006D44EE">
        <w:rPr>
          <w:rFonts w:eastAsia="標楷體" w:cs="Tahoma" w:hint="eastAsia"/>
          <w:kern w:val="0"/>
        </w:rPr>
        <w:t>：</w:t>
      </w:r>
      <w:r w:rsidRPr="006D44EE">
        <w:rPr>
          <w:rFonts w:ascii="新細明體" w:hAnsi="新細明體" w:cs="Tahoma" w:hint="eastAsia"/>
          <w:kern w:val="0"/>
          <w:sz w:val="20"/>
          <w:szCs w:val="20"/>
        </w:rPr>
        <w:t>可適當彙整、摘列自項下統籌/單一計畫內容</w:t>
      </w:r>
      <w:r w:rsidRPr="006D44EE">
        <w:rPr>
          <w:rFonts w:ascii="新細明體" w:hAnsi="新細明體" w:cs="Arial"/>
          <w:sz w:val="20"/>
          <w:szCs w:val="20"/>
        </w:rPr>
        <w:t>，</w:t>
      </w:r>
      <w:r w:rsidRPr="006D44EE">
        <w:rPr>
          <w:rFonts w:ascii="新細明體" w:hAnsi="新細明體" w:cs="Arial" w:hint="eastAsia"/>
          <w:sz w:val="20"/>
          <w:szCs w:val="20"/>
        </w:rPr>
        <w:t>至少填寫3項，填寫方式中英文交替，即”(關鍵詞1-中文)；(關鍵詞1-英文)；(關鍵詞2-中文)；(關鍵詞2-英文)；……”。</w:t>
      </w:r>
    </w:p>
    <w:p w14:paraId="156D8924" w14:textId="77777777" w:rsidR="007F794B" w:rsidRPr="006D44EE" w:rsidRDefault="007F794B" w:rsidP="00714F03">
      <w:pPr>
        <w:numPr>
          <w:ilvl w:val="0"/>
          <w:numId w:val="247"/>
        </w:numPr>
        <w:tabs>
          <w:tab w:val="left" w:pos="1134"/>
        </w:tabs>
        <w:autoSpaceDE w:val="0"/>
        <w:autoSpaceDN w:val="0"/>
        <w:spacing w:beforeLines="50" w:before="180" w:line="400" w:lineRule="exact"/>
        <w:ind w:left="1135" w:rightChars="-3" w:right="-7" w:hanging="851"/>
        <w:rPr>
          <w:rFonts w:eastAsia="標楷體" w:cs="Tahoma" w:hint="eastAsia"/>
          <w:b/>
          <w:kern w:val="0"/>
          <w:sz w:val="28"/>
        </w:rPr>
      </w:pPr>
      <w:r w:rsidRPr="006D44EE">
        <w:rPr>
          <w:rFonts w:eastAsia="標楷體" w:cs="細明體" w:hint="eastAsia"/>
          <w:b/>
          <w:kern w:val="0"/>
        </w:rPr>
        <w:t>備註</w:t>
      </w:r>
      <w:r w:rsidRPr="006D44EE">
        <w:rPr>
          <w:rFonts w:eastAsia="標楷體" w:cs="Tahoma" w:hint="eastAsia"/>
          <w:b/>
          <w:kern w:val="0"/>
        </w:rPr>
        <w:t>：</w:t>
      </w:r>
      <w:r w:rsidRPr="006D44EE">
        <w:rPr>
          <w:rFonts w:ascii="新細明體" w:hAnsi="新細明體" w:cs="細明體" w:hint="eastAsia"/>
          <w:kern w:val="0"/>
          <w:sz w:val="20"/>
        </w:rPr>
        <w:t>補充</w:t>
      </w:r>
      <w:r w:rsidRPr="006D44EE">
        <w:rPr>
          <w:rFonts w:ascii="新細明體" w:hAnsi="新細明體" w:cs="Tahoma" w:hint="eastAsia"/>
          <w:kern w:val="0"/>
          <w:sz w:val="20"/>
        </w:rPr>
        <w:t>書寫計畫書原有項目以外文字資料，以彰顯執行計畫之重要性或完整性，可適當彙整、摘列自項下統籌/單一計畫內容，限5,000字以內。</w:t>
      </w:r>
    </w:p>
    <w:p w14:paraId="2632E127" w14:textId="77777777" w:rsidR="007F794B" w:rsidRPr="006D44EE" w:rsidRDefault="007F794B" w:rsidP="00714F03">
      <w:pPr>
        <w:numPr>
          <w:ilvl w:val="0"/>
          <w:numId w:val="245"/>
        </w:numPr>
        <w:autoSpaceDE w:val="0"/>
        <w:autoSpaceDN w:val="0"/>
        <w:spacing w:beforeLines="100" w:before="360" w:line="400" w:lineRule="exact"/>
        <w:ind w:rightChars="-3" w:right="-7"/>
        <w:rPr>
          <w:rFonts w:eastAsia="標楷體" w:cs="Tahoma" w:hint="eastAsia"/>
          <w:b/>
          <w:kern w:val="0"/>
          <w:sz w:val="28"/>
        </w:rPr>
      </w:pPr>
      <w:r w:rsidRPr="006D44EE">
        <w:rPr>
          <w:rFonts w:eastAsia="標楷體" w:cs="Tahoma" w:hint="eastAsia"/>
          <w:b/>
          <w:kern w:val="0"/>
          <w:sz w:val="28"/>
        </w:rPr>
        <w:t>相關附表</w:t>
      </w:r>
    </w:p>
    <w:p w14:paraId="08F45C0E" w14:textId="77777777" w:rsidR="007F794B" w:rsidRPr="006D44EE" w:rsidRDefault="007F794B" w:rsidP="00714F03">
      <w:pPr>
        <w:numPr>
          <w:ilvl w:val="0"/>
          <w:numId w:val="251"/>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參與計畫人力資料表</w:t>
      </w:r>
      <w:r w:rsidRPr="006D44EE">
        <w:rPr>
          <w:rFonts w:ascii="新細明體" w:hAnsi="新細明體" w:cs="細明體" w:hint="eastAsia"/>
          <w:b/>
          <w:kern w:val="0"/>
        </w:rPr>
        <w:t>：</w:t>
      </w:r>
      <w:r w:rsidRPr="006D44EE">
        <w:rPr>
          <w:rFonts w:eastAsia="標楷體" w:cs="Tahoma" w:hint="eastAsia"/>
          <w:kern w:val="0"/>
        </w:rPr>
        <w:t>：</w:t>
      </w:r>
      <w:r w:rsidRPr="006D44EE">
        <w:rPr>
          <w:rFonts w:ascii="新細明體" w:hAnsi="新細明體" w:cs="Tahoma" w:hint="eastAsia"/>
          <w:kern w:val="0"/>
          <w:sz w:val="20"/>
        </w:rPr>
        <w:t>彙總自項下統籌/單一計畫</w:t>
      </w:r>
    </w:p>
    <w:tbl>
      <w:tblPr>
        <w:tblW w:w="8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1417"/>
        <w:gridCol w:w="851"/>
        <w:gridCol w:w="1039"/>
        <w:gridCol w:w="1039"/>
        <w:gridCol w:w="1040"/>
        <w:gridCol w:w="1325"/>
        <w:gridCol w:w="1326"/>
      </w:tblGrid>
      <w:tr w:rsidR="007F794B" w:rsidRPr="006D44EE" w14:paraId="27B4C21B" w14:textId="77777777" w:rsidTr="007F794B">
        <w:trPr>
          <w:jc w:val="center"/>
        </w:trPr>
        <w:tc>
          <w:tcPr>
            <w:tcW w:w="669" w:type="dxa"/>
            <w:shd w:val="clear" w:color="auto" w:fill="auto"/>
            <w:vAlign w:val="center"/>
          </w:tcPr>
          <w:p w14:paraId="217C321F" w14:textId="77777777" w:rsidR="007F794B" w:rsidRPr="006D44EE" w:rsidRDefault="007F794B" w:rsidP="007F794B">
            <w:pPr>
              <w:snapToGrid w:val="0"/>
              <w:jc w:val="center"/>
              <w:rPr>
                <w:rFonts w:eastAsia="標楷體" w:cs="新細明體" w:hint="eastAsia"/>
                <w:sz w:val="20"/>
              </w:rPr>
            </w:pPr>
            <w:r w:rsidRPr="006D44EE">
              <w:rPr>
                <w:rFonts w:eastAsia="標楷體" w:cs="新細明體" w:hint="eastAsia"/>
                <w:sz w:val="20"/>
              </w:rPr>
              <w:t>細項計畫序號</w:t>
            </w:r>
          </w:p>
        </w:tc>
        <w:tc>
          <w:tcPr>
            <w:tcW w:w="1417" w:type="dxa"/>
            <w:shd w:val="clear" w:color="auto" w:fill="auto"/>
            <w:vAlign w:val="center"/>
          </w:tcPr>
          <w:p w14:paraId="349B891B" w14:textId="77777777" w:rsidR="007F794B" w:rsidRPr="006D44EE" w:rsidRDefault="007F794B" w:rsidP="007F794B">
            <w:pPr>
              <w:snapToGrid w:val="0"/>
              <w:jc w:val="center"/>
              <w:rPr>
                <w:rFonts w:eastAsia="標楷體"/>
                <w:sz w:val="20"/>
              </w:rPr>
            </w:pPr>
            <w:r w:rsidRPr="006D44EE">
              <w:rPr>
                <w:rFonts w:eastAsia="標楷體"/>
                <w:sz w:val="20"/>
              </w:rPr>
              <w:t>姓名</w:t>
            </w:r>
          </w:p>
        </w:tc>
        <w:tc>
          <w:tcPr>
            <w:tcW w:w="851" w:type="dxa"/>
            <w:shd w:val="clear" w:color="auto" w:fill="auto"/>
            <w:vAlign w:val="center"/>
          </w:tcPr>
          <w:p w14:paraId="4DE7B357" w14:textId="77777777" w:rsidR="007F794B" w:rsidRPr="006D44EE" w:rsidRDefault="007F794B" w:rsidP="007F794B">
            <w:pPr>
              <w:snapToGrid w:val="0"/>
              <w:jc w:val="center"/>
              <w:rPr>
                <w:rFonts w:eastAsia="標楷體"/>
                <w:sz w:val="20"/>
              </w:rPr>
            </w:pPr>
            <w:r w:rsidRPr="006D44EE">
              <w:rPr>
                <w:rFonts w:eastAsia="標楷體"/>
                <w:sz w:val="20"/>
              </w:rPr>
              <w:t>出生年民國</w:t>
            </w:r>
          </w:p>
        </w:tc>
        <w:tc>
          <w:tcPr>
            <w:tcW w:w="1039" w:type="dxa"/>
            <w:shd w:val="clear" w:color="auto" w:fill="auto"/>
            <w:vAlign w:val="center"/>
          </w:tcPr>
          <w:p w14:paraId="4CD7E4F9" w14:textId="77777777" w:rsidR="007F794B" w:rsidRPr="006D44EE" w:rsidRDefault="007F794B" w:rsidP="007F794B">
            <w:pPr>
              <w:snapToGrid w:val="0"/>
              <w:jc w:val="center"/>
              <w:rPr>
                <w:rFonts w:eastAsia="標楷體" w:cs="新細明體"/>
                <w:sz w:val="20"/>
              </w:rPr>
            </w:pPr>
            <w:r w:rsidRPr="006D44EE">
              <w:rPr>
                <w:rFonts w:eastAsia="標楷體"/>
                <w:sz w:val="20"/>
              </w:rPr>
              <w:t>專長領域</w:t>
            </w:r>
          </w:p>
        </w:tc>
        <w:tc>
          <w:tcPr>
            <w:tcW w:w="1039" w:type="dxa"/>
            <w:shd w:val="clear" w:color="auto" w:fill="auto"/>
            <w:vAlign w:val="center"/>
          </w:tcPr>
          <w:p w14:paraId="11781288" w14:textId="77777777" w:rsidR="007F794B" w:rsidRPr="006D44EE" w:rsidRDefault="007F794B" w:rsidP="007F794B">
            <w:pPr>
              <w:snapToGrid w:val="0"/>
              <w:jc w:val="center"/>
              <w:rPr>
                <w:rFonts w:eastAsia="標楷體" w:cs="新細明體"/>
                <w:sz w:val="20"/>
              </w:rPr>
            </w:pPr>
            <w:r w:rsidRPr="006D44EE">
              <w:rPr>
                <w:rFonts w:eastAsia="標楷體"/>
                <w:sz w:val="20"/>
              </w:rPr>
              <w:t>職級</w:t>
            </w:r>
          </w:p>
        </w:tc>
        <w:tc>
          <w:tcPr>
            <w:tcW w:w="1040" w:type="dxa"/>
            <w:shd w:val="clear" w:color="auto" w:fill="auto"/>
            <w:vAlign w:val="center"/>
          </w:tcPr>
          <w:p w14:paraId="466B985D" w14:textId="77777777" w:rsidR="007F794B" w:rsidRPr="006D44EE" w:rsidRDefault="007F794B" w:rsidP="007F794B">
            <w:pPr>
              <w:snapToGrid w:val="0"/>
              <w:jc w:val="center"/>
              <w:rPr>
                <w:rFonts w:eastAsia="標楷體"/>
                <w:sz w:val="20"/>
              </w:rPr>
            </w:pPr>
            <w:r w:rsidRPr="006D44EE">
              <w:rPr>
                <w:rFonts w:eastAsia="標楷體"/>
                <w:sz w:val="20"/>
              </w:rPr>
              <w:t>學歷</w:t>
            </w:r>
          </w:p>
        </w:tc>
        <w:tc>
          <w:tcPr>
            <w:tcW w:w="1325" w:type="dxa"/>
            <w:shd w:val="clear" w:color="auto" w:fill="auto"/>
            <w:vAlign w:val="center"/>
          </w:tcPr>
          <w:p w14:paraId="28C10107" w14:textId="77777777" w:rsidR="007F794B" w:rsidRPr="006D44EE" w:rsidRDefault="007F794B" w:rsidP="007F794B">
            <w:pPr>
              <w:snapToGrid w:val="0"/>
              <w:jc w:val="center"/>
              <w:rPr>
                <w:rFonts w:eastAsia="標楷體" w:hint="eastAsia"/>
                <w:sz w:val="20"/>
              </w:rPr>
            </w:pPr>
            <w:r w:rsidRPr="006D44EE">
              <w:rPr>
                <w:rFonts w:eastAsia="標楷體"/>
                <w:sz w:val="20"/>
              </w:rPr>
              <w:t>參與人月</w:t>
            </w:r>
          </w:p>
          <w:p w14:paraId="0F5129D6" w14:textId="77777777" w:rsidR="007F794B" w:rsidRPr="006D44EE" w:rsidRDefault="007F794B" w:rsidP="007F794B">
            <w:pPr>
              <w:snapToGrid w:val="0"/>
              <w:jc w:val="center"/>
              <w:rPr>
                <w:rFonts w:eastAsia="標楷體" w:cs="新細明體"/>
                <w:sz w:val="20"/>
              </w:rPr>
            </w:pPr>
            <w:r w:rsidRPr="006D44EE">
              <w:rPr>
                <w:rFonts w:eastAsia="標楷體" w:hint="eastAsia"/>
                <w:sz w:val="20"/>
              </w:rPr>
              <w:t>(</w:t>
            </w:r>
            <w:r w:rsidRPr="006D44EE">
              <w:rPr>
                <w:rFonts w:eastAsia="標楷體" w:hint="eastAsia"/>
                <w:sz w:val="20"/>
              </w:rPr>
              <w:t>人</w:t>
            </w:r>
            <w:r w:rsidRPr="006D44EE">
              <w:rPr>
                <w:rFonts w:eastAsia="標楷體" w:hint="eastAsia"/>
                <w:sz w:val="20"/>
              </w:rPr>
              <w:t>/</w:t>
            </w:r>
            <w:r w:rsidRPr="006D44EE">
              <w:rPr>
                <w:rFonts w:eastAsia="標楷體" w:hint="eastAsia"/>
                <w:sz w:val="20"/>
              </w:rPr>
              <w:t>月</w:t>
            </w:r>
            <w:r w:rsidRPr="006D44EE">
              <w:rPr>
                <w:rFonts w:eastAsia="標楷體" w:hint="eastAsia"/>
                <w:sz w:val="20"/>
              </w:rPr>
              <w:t>)</w:t>
            </w:r>
          </w:p>
        </w:tc>
        <w:tc>
          <w:tcPr>
            <w:tcW w:w="1326" w:type="dxa"/>
            <w:shd w:val="clear" w:color="auto" w:fill="auto"/>
            <w:vAlign w:val="center"/>
          </w:tcPr>
          <w:p w14:paraId="37BEA460" w14:textId="77777777" w:rsidR="007F794B" w:rsidRPr="006D44EE" w:rsidRDefault="007F794B" w:rsidP="007F794B">
            <w:pPr>
              <w:snapToGrid w:val="0"/>
              <w:jc w:val="center"/>
              <w:rPr>
                <w:rFonts w:eastAsia="標楷體"/>
                <w:sz w:val="20"/>
              </w:rPr>
            </w:pPr>
            <w:r w:rsidRPr="006D44EE">
              <w:rPr>
                <w:rFonts w:eastAsia="標楷體"/>
                <w:sz w:val="20"/>
              </w:rPr>
              <w:t>參與性質</w:t>
            </w:r>
          </w:p>
        </w:tc>
      </w:tr>
      <w:tr w:rsidR="007F794B" w:rsidRPr="006D44EE" w14:paraId="5D080532" w14:textId="77777777" w:rsidTr="007F794B">
        <w:trPr>
          <w:trHeight w:val="283"/>
          <w:jc w:val="center"/>
        </w:trPr>
        <w:tc>
          <w:tcPr>
            <w:tcW w:w="669" w:type="dxa"/>
            <w:vAlign w:val="center"/>
          </w:tcPr>
          <w:p w14:paraId="5C87475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417" w:type="dxa"/>
            <w:vAlign w:val="center"/>
          </w:tcPr>
          <w:p w14:paraId="4CC9DEE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851" w:type="dxa"/>
            <w:shd w:val="clear" w:color="auto" w:fill="auto"/>
            <w:vAlign w:val="center"/>
          </w:tcPr>
          <w:p w14:paraId="77782FA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58C8482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16849BA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40" w:type="dxa"/>
            <w:vAlign w:val="center"/>
          </w:tcPr>
          <w:p w14:paraId="7854BBF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5" w:type="dxa"/>
            <w:shd w:val="clear" w:color="auto" w:fill="auto"/>
            <w:vAlign w:val="center"/>
          </w:tcPr>
          <w:p w14:paraId="65BD0D6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6" w:type="dxa"/>
            <w:shd w:val="clear" w:color="auto" w:fill="auto"/>
            <w:vAlign w:val="center"/>
          </w:tcPr>
          <w:p w14:paraId="20B8650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r>
      <w:tr w:rsidR="007F794B" w:rsidRPr="006D44EE" w14:paraId="49CFFBF2" w14:textId="77777777" w:rsidTr="007F794B">
        <w:trPr>
          <w:trHeight w:val="283"/>
          <w:jc w:val="center"/>
        </w:trPr>
        <w:tc>
          <w:tcPr>
            <w:tcW w:w="669" w:type="dxa"/>
            <w:vAlign w:val="center"/>
          </w:tcPr>
          <w:p w14:paraId="17BC3897"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417" w:type="dxa"/>
            <w:vAlign w:val="center"/>
          </w:tcPr>
          <w:p w14:paraId="2AD3C22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851" w:type="dxa"/>
            <w:shd w:val="clear" w:color="auto" w:fill="auto"/>
            <w:vAlign w:val="center"/>
          </w:tcPr>
          <w:p w14:paraId="18CB84E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52B6FAC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50C02C4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40" w:type="dxa"/>
            <w:vAlign w:val="center"/>
          </w:tcPr>
          <w:p w14:paraId="776F037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5" w:type="dxa"/>
            <w:shd w:val="clear" w:color="auto" w:fill="auto"/>
            <w:vAlign w:val="center"/>
          </w:tcPr>
          <w:p w14:paraId="78E4F97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6" w:type="dxa"/>
            <w:shd w:val="clear" w:color="auto" w:fill="auto"/>
            <w:vAlign w:val="center"/>
          </w:tcPr>
          <w:p w14:paraId="0343599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r>
    </w:tbl>
    <w:p w14:paraId="4B015ED0" w14:textId="77777777" w:rsidR="007F794B" w:rsidRPr="006D44EE" w:rsidRDefault="007F794B" w:rsidP="00714F03">
      <w:pPr>
        <w:numPr>
          <w:ilvl w:val="0"/>
          <w:numId w:val="71"/>
        </w:numPr>
        <w:tabs>
          <w:tab w:val="left" w:pos="284"/>
        </w:tabs>
        <w:autoSpaceDE w:val="0"/>
        <w:autoSpaceDN w:val="0"/>
        <w:spacing w:line="400" w:lineRule="exact"/>
        <w:ind w:left="425" w:rightChars="-3" w:right="-7" w:hanging="283"/>
        <w:rPr>
          <w:rFonts w:eastAsia="標楷體" w:cs="細明體" w:hint="eastAsia"/>
          <w:kern w:val="0"/>
          <w:sz w:val="20"/>
        </w:rPr>
      </w:pPr>
      <w:r w:rsidRPr="006D44EE">
        <w:rPr>
          <w:rFonts w:eastAsia="標楷體" w:cs="細明體" w:hint="eastAsia"/>
          <w:kern w:val="0"/>
          <w:sz w:val="20"/>
        </w:rPr>
        <w:t>備註</w:t>
      </w:r>
      <w:r w:rsidRPr="006D44EE">
        <w:rPr>
          <w:rFonts w:ascii="新細明體" w:hAnsi="新細明體" w:cs="細明體" w:hint="eastAsia"/>
          <w:kern w:val="0"/>
          <w:sz w:val="20"/>
        </w:rPr>
        <w:t>：</w:t>
      </w:r>
    </w:p>
    <w:p w14:paraId="0E9F31A0" w14:textId="77777777" w:rsidR="007F794B" w:rsidRPr="006D44EE" w:rsidRDefault="007F794B" w:rsidP="00714F03">
      <w:pPr>
        <w:numPr>
          <w:ilvl w:val="0"/>
          <w:numId w:val="25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專長領域：請參考</w:t>
      </w:r>
      <w:r w:rsidR="006D7A82">
        <w:rPr>
          <w:rFonts w:eastAsia="標楷體" w:cs="細明體" w:hint="eastAsia"/>
          <w:kern w:val="0"/>
          <w:sz w:val="20"/>
        </w:rPr>
        <w:t>附件</w:t>
      </w:r>
      <w:r w:rsidR="006D7A82">
        <w:rPr>
          <w:rFonts w:eastAsia="標楷體" w:cs="細明體" w:hint="eastAsia"/>
          <w:kern w:val="0"/>
          <w:sz w:val="20"/>
        </w:rPr>
        <w:t>3-</w:t>
      </w:r>
      <w:r w:rsidRPr="006D44EE">
        <w:rPr>
          <w:rFonts w:eastAsia="標楷體" w:cs="細明體" w:hint="eastAsia"/>
          <w:kern w:val="0"/>
          <w:sz w:val="20"/>
        </w:rPr>
        <w:t>2-4</w:t>
      </w:r>
      <w:r w:rsidRPr="006D44EE">
        <w:rPr>
          <w:rFonts w:eastAsia="標楷體" w:cs="細明體" w:hint="eastAsia"/>
          <w:kern w:val="0"/>
          <w:sz w:val="20"/>
        </w:rPr>
        <w:t>填入代碼及類別。</w:t>
      </w:r>
    </w:p>
    <w:p w14:paraId="0C3F755C" w14:textId="77777777" w:rsidR="007F794B" w:rsidRPr="006D44EE" w:rsidRDefault="007F794B" w:rsidP="00714F03">
      <w:pPr>
        <w:numPr>
          <w:ilvl w:val="0"/>
          <w:numId w:val="25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職級：請參考</w:t>
      </w:r>
      <w:r w:rsidR="006D7A82">
        <w:rPr>
          <w:rFonts w:eastAsia="標楷體" w:cs="細明體" w:hint="eastAsia"/>
          <w:kern w:val="0"/>
          <w:sz w:val="20"/>
        </w:rPr>
        <w:t>附件</w:t>
      </w:r>
      <w:r w:rsidR="006D7A82">
        <w:rPr>
          <w:rFonts w:eastAsia="標楷體" w:cs="細明體" w:hint="eastAsia"/>
          <w:kern w:val="0"/>
          <w:sz w:val="20"/>
        </w:rPr>
        <w:t>3-</w:t>
      </w:r>
      <w:r w:rsidRPr="006D44EE">
        <w:rPr>
          <w:rFonts w:eastAsia="標楷體" w:cs="細明體" w:hint="eastAsia"/>
          <w:kern w:val="0"/>
          <w:sz w:val="20"/>
        </w:rPr>
        <w:t>2-6</w:t>
      </w:r>
      <w:r w:rsidRPr="006D44EE">
        <w:rPr>
          <w:rFonts w:eastAsia="標楷體" w:cs="細明體" w:hint="eastAsia"/>
          <w:kern w:val="0"/>
          <w:sz w:val="20"/>
        </w:rPr>
        <w:t>填入代碼及類別。</w:t>
      </w:r>
    </w:p>
    <w:p w14:paraId="798600AB" w14:textId="77777777" w:rsidR="007F794B" w:rsidRPr="006D44EE" w:rsidRDefault="007F794B" w:rsidP="00714F03">
      <w:pPr>
        <w:numPr>
          <w:ilvl w:val="0"/>
          <w:numId w:val="25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學歷：</w:t>
      </w:r>
      <w:r w:rsidRPr="006D44EE">
        <w:rPr>
          <w:rFonts w:eastAsia="標楷體" w:cs="細明體" w:hint="eastAsia"/>
          <w:kern w:val="0"/>
          <w:sz w:val="20"/>
        </w:rPr>
        <w:t>1.</w:t>
      </w:r>
      <w:r w:rsidRPr="006D44EE">
        <w:rPr>
          <w:rFonts w:eastAsia="標楷體" w:cs="細明體" w:hint="eastAsia"/>
          <w:kern w:val="0"/>
          <w:sz w:val="20"/>
        </w:rPr>
        <w:t>博士、</w:t>
      </w:r>
      <w:r w:rsidRPr="006D44EE">
        <w:rPr>
          <w:rFonts w:eastAsia="標楷體" w:cs="細明體" w:hint="eastAsia"/>
          <w:kern w:val="0"/>
          <w:sz w:val="20"/>
        </w:rPr>
        <w:t>2.</w:t>
      </w:r>
      <w:r w:rsidRPr="006D44EE">
        <w:rPr>
          <w:rFonts w:eastAsia="標楷體" w:cs="細明體" w:hint="eastAsia"/>
          <w:kern w:val="0"/>
          <w:sz w:val="20"/>
        </w:rPr>
        <w:t>碩士、</w:t>
      </w:r>
      <w:r w:rsidRPr="006D44EE">
        <w:rPr>
          <w:rFonts w:eastAsia="標楷體" w:cs="細明體" w:hint="eastAsia"/>
          <w:kern w:val="0"/>
          <w:sz w:val="20"/>
        </w:rPr>
        <w:t>3.</w:t>
      </w:r>
      <w:r w:rsidRPr="006D44EE">
        <w:rPr>
          <w:rFonts w:eastAsia="標楷體" w:cs="細明體" w:hint="eastAsia"/>
          <w:kern w:val="0"/>
          <w:sz w:val="20"/>
        </w:rPr>
        <w:t>學士、</w:t>
      </w:r>
      <w:r w:rsidRPr="006D44EE">
        <w:rPr>
          <w:rFonts w:eastAsia="標楷體" w:cs="細明體" w:hint="eastAsia"/>
          <w:kern w:val="0"/>
          <w:sz w:val="20"/>
        </w:rPr>
        <w:t>4.</w:t>
      </w:r>
      <w:r w:rsidRPr="006D44EE">
        <w:rPr>
          <w:rFonts w:eastAsia="標楷體" w:cs="細明體" w:hint="eastAsia"/>
          <w:kern w:val="0"/>
          <w:sz w:val="20"/>
        </w:rPr>
        <w:t>專科、</w:t>
      </w:r>
      <w:r w:rsidRPr="006D44EE">
        <w:rPr>
          <w:rFonts w:eastAsia="標楷體" w:cs="細明體" w:hint="eastAsia"/>
          <w:kern w:val="0"/>
          <w:sz w:val="20"/>
        </w:rPr>
        <w:t>5.</w:t>
      </w:r>
      <w:r w:rsidRPr="006D44EE">
        <w:rPr>
          <w:rFonts w:eastAsia="標楷體" w:cs="細明體" w:hint="eastAsia"/>
          <w:kern w:val="0"/>
          <w:sz w:val="20"/>
        </w:rPr>
        <w:t>博士班研究生、</w:t>
      </w:r>
      <w:r w:rsidRPr="006D44EE">
        <w:rPr>
          <w:rFonts w:eastAsia="標楷體" w:cs="細明體" w:hint="eastAsia"/>
          <w:kern w:val="0"/>
          <w:sz w:val="20"/>
        </w:rPr>
        <w:t>6.</w:t>
      </w:r>
      <w:r w:rsidRPr="006D44EE">
        <w:rPr>
          <w:rFonts w:eastAsia="標楷體" w:cs="細明體" w:hint="eastAsia"/>
          <w:kern w:val="0"/>
          <w:sz w:val="20"/>
        </w:rPr>
        <w:t>碩士班研究生、</w:t>
      </w:r>
      <w:r w:rsidRPr="006D44EE">
        <w:rPr>
          <w:rFonts w:eastAsia="標楷體" w:cs="細明體" w:hint="eastAsia"/>
          <w:kern w:val="0"/>
          <w:sz w:val="20"/>
        </w:rPr>
        <w:t>7.</w:t>
      </w:r>
      <w:r w:rsidRPr="006D44EE">
        <w:rPr>
          <w:rFonts w:eastAsia="標楷體" w:cs="細明體" w:hint="eastAsia"/>
          <w:kern w:val="0"/>
          <w:sz w:val="20"/>
        </w:rPr>
        <w:t>其他。</w:t>
      </w:r>
    </w:p>
    <w:p w14:paraId="24D48D72" w14:textId="77777777" w:rsidR="007F794B" w:rsidRPr="006D44EE" w:rsidRDefault="007F794B" w:rsidP="00714F03">
      <w:pPr>
        <w:numPr>
          <w:ilvl w:val="0"/>
          <w:numId w:val="25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參與人月：以一年期</w:t>
      </w:r>
      <w:r w:rsidRPr="006D44EE">
        <w:rPr>
          <w:rFonts w:eastAsia="標楷體" w:cs="細明體" w:hint="eastAsia"/>
          <w:kern w:val="0"/>
          <w:sz w:val="20"/>
        </w:rPr>
        <w:t>(12</w:t>
      </w:r>
      <w:r w:rsidRPr="006D44EE">
        <w:rPr>
          <w:rFonts w:eastAsia="標楷體" w:cs="細明體" w:hint="eastAsia"/>
          <w:kern w:val="0"/>
          <w:sz w:val="20"/>
        </w:rPr>
        <w:t>個月</w:t>
      </w:r>
      <w:r w:rsidRPr="006D44EE">
        <w:rPr>
          <w:rFonts w:eastAsia="標楷體" w:cs="細明體" w:hint="eastAsia"/>
          <w:kern w:val="0"/>
          <w:sz w:val="20"/>
        </w:rPr>
        <w:t>)</w:t>
      </w:r>
      <w:r w:rsidRPr="006D44EE">
        <w:rPr>
          <w:rFonts w:eastAsia="標楷體" w:cs="細明體" w:hint="eastAsia"/>
          <w:kern w:val="0"/>
          <w:sz w:val="20"/>
        </w:rPr>
        <w:t>計畫為例，參與研究人員</w:t>
      </w:r>
      <w:r w:rsidRPr="006D44EE">
        <w:rPr>
          <w:rFonts w:eastAsia="標楷體" w:cs="細明體" w:hint="eastAsia"/>
          <w:kern w:val="0"/>
          <w:sz w:val="20"/>
        </w:rPr>
        <w:t>(</w:t>
      </w:r>
      <w:r w:rsidRPr="006D44EE">
        <w:rPr>
          <w:rFonts w:eastAsia="標楷體" w:cs="細明體" w:hint="eastAsia"/>
          <w:kern w:val="0"/>
          <w:sz w:val="20"/>
        </w:rPr>
        <w:t>含技術人員及支援人員</w:t>
      </w:r>
      <w:r w:rsidRPr="006D44EE">
        <w:rPr>
          <w:rFonts w:eastAsia="標楷體" w:cs="細明體" w:hint="eastAsia"/>
          <w:kern w:val="0"/>
          <w:sz w:val="20"/>
        </w:rPr>
        <w:t xml:space="preserve">) </w:t>
      </w:r>
      <w:r w:rsidRPr="006D44EE">
        <w:rPr>
          <w:rFonts w:eastAsia="標楷體" w:cs="細明體" w:hint="eastAsia"/>
          <w:kern w:val="0"/>
          <w:sz w:val="20"/>
        </w:rPr>
        <w:t>實際投入本計畫之工作量佔全期工作時數之百分比乘以</w:t>
      </w:r>
      <w:r w:rsidRPr="006D44EE">
        <w:rPr>
          <w:rFonts w:eastAsia="標楷體" w:cs="細明體" w:hint="eastAsia"/>
          <w:kern w:val="0"/>
          <w:sz w:val="20"/>
        </w:rPr>
        <w:t>12</w:t>
      </w:r>
      <w:r w:rsidRPr="006D44EE">
        <w:rPr>
          <w:rFonts w:eastAsia="標楷體" w:cs="細明體" w:hint="eastAsia"/>
          <w:kern w:val="0"/>
          <w:sz w:val="20"/>
        </w:rPr>
        <w:t>人月之積，如參與工作量為佔全期工作時數之</w:t>
      </w:r>
      <w:r w:rsidRPr="006D44EE">
        <w:rPr>
          <w:rFonts w:eastAsia="標楷體" w:cs="細明體" w:hint="eastAsia"/>
          <w:kern w:val="0"/>
          <w:sz w:val="20"/>
        </w:rPr>
        <w:t>40%</w:t>
      </w:r>
      <w:r w:rsidRPr="006D44EE">
        <w:rPr>
          <w:rFonts w:eastAsia="標楷體" w:cs="細明體" w:hint="eastAsia"/>
          <w:kern w:val="0"/>
          <w:sz w:val="20"/>
        </w:rPr>
        <w:t>，則填</w:t>
      </w:r>
      <w:r w:rsidRPr="006D44EE">
        <w:rPr>
          <w:rFonts w:eastAsia="標楷體" w:cs="細明體" w:hint="eastAsia"/>
          <w:kern w:val="0"/>
          <w:sz w:val="20"/>
        </w:rPr>
        <w:t xml:space="preserve">40% x 12 </w:t>
      </w:r>
      <w:r w:rsidRPr="006D44EE">
        <w:rPr>
          <w:rFonts w:eastAsia="標楷體" w:cs="細明體" w:hint="eastAsia"/>
          <w:kern w:val="0"/>
          <w:sz w:val="20"/>
        </w:rPr>
        <w:t>≒</w:t>
      </w:r>
      <w:r w:rsidRPr="006D44EE">
        <w:rPr>
          <w:rFonts w:eastAsia="標楷體" w:cs="細明體" w:hint="eastAsia"/>
          <w:kern w:val="0"/>
          <w:sz w:val="20"/>
        </w:rPr>
        <w:t xml:space="preserve"> 5</w:t>
      </w:r>
      <w:r w:rsidRPr="006D44EE">
        <w:rPr>
          <w:rFonts w:eastAsia="標楷體" w:cs="細明體" w:hint="eastAsia"/>
          <w:kern w:val="0"/>
          <w:sz w:val="20"/>
        </w:rPr>
        <w:t>人月。請注意︰每一研究人員在其所參與之全部計畫中，除專職計畫助理人員外，每位研究人員在每項計畫之參與人月數以</w:t>
      </w:r>
      <w:r w:rsidRPr="006D44EE">
        <w:rPr>
          <w:rFonts w:eastAsia="標楷體" w:cs="細明體" w:hint="eastAsia"/>
          <w:kern w:val="0"/>
          <w:sz w:val="20"/>
        </w:rPr>
        <w:t>2</w:t>
      </w:r>
      <w:r w:rsidRPr="006D44EE">
        <w:rPr>
          <w:rFonts w:eastAsia="標楷體" w:cs="細明體" w:hint="eastAsia"/>
          <w:kern w:val="0"/>
          <w:sz w:val="20"/>
        </w:rPr>
        <w:t>至</w:t>
      </w:r>
      <w:r w:rsidRPr="006D44EE">
        <w:rPr>
          <w:rFonts w:eastAsia="標楷體" w:cs="細明體" w:hint="eastAsia"/>
          <w:kern w:val="0"/>
          <w:sz w:val="20"/>
        </w:rPr>
        <w:t>3</w:t>
      </w:r>
      <w:r w:rsidRPr="006D44EE">
        <w:rPr>
          <w:rFonts w:eastAsia="標楷體" w:cs="細明體" w:hint="eastAsia"/>
          <w:kern w:val="0"/>
          <w:sz w:val="20"/>
        </w:rPr>
        <w:t>人月為宜</w:t>
      </w:r>
      <w:r w:rsidRPr="006D44EE">
        <w:rPr>
          <w:rFonts w:eastAsia="標楷體" w:cs="細明體" w:hint="eastAsia"/>
          <w:kern w:val="0"/>
          <w:sz w:val="20"/>
        </w:rPr>
        <w:t>(</w:t>
      </w:r>
      <w:r w:rsidRPr="006D44EE">
        <w:rPr>
          <w:rFonts w:eastAsia="標楷體" w:cs="細明體" w:hint="eastAsia"/>
          <w:kern w:val="0"/>
          <w:sz w:val="20"/>
        </w:rPr>
        <w:t>如學校教師應以教學為主</w:t>
      </w:r>
      <w:r w:rsidRPr="006D44EE">
        <w:rPr>
          <w:rFonts w:eastAsia="標楷體" w:cs="細明體" w:hint="eastAsia"/>
          <w:kern w:val="0"/>
          <w:sz w:val="20"/>
        </w:rPr>
        <w:t>)</w:t>
      </w:r>
      <w:r w:rsidRPr="006D44EE">
        <w:rPr>
          <w:rFonts w:eastAsia="標楷體" w:cs="細明體" w:hint="eastAsia"/>
          <w:kern w:val="0"/>
          <w:sz w:val="20"/>
        </w:rPr>
        <w:t>，總數﹙所有計畫﹚不可超過</w:t>
      </w:r>
      <w:r w:rsidRPr="006D44EE">
        <w:rPr>
          <w:rFonts w:eastAsia="標楷體" w:cs="細明體" w:hint="eastAsia"/>
          <w:kern w:val="0"/>
          <w:sz w:val="20"/>
        </w:rPr>
        <w:t>12</w:t>
      </w:r>
      <w:r w:rsidRPr="006D44EE">
        <w:rPr>
          <w:rFonts w:eastAsia="標楷體" w:cs="細明體" w:hint="eastAsia"/>
          <w:kern w:val="0"/>
          <w:sz w:val="20"/>
        </w:rPr>
        <w:t>人月。</w:t>
      </w:r>
    </w:p>
    <w:p w14:paraId="0943027E" w14:textId="77777777" w:rsidR="007F794B" w:rsidRPr="006D44EE" w:rsidRDefault="007F794B" w:rsidP="00714F03">
      <w:pPr>
        <w:numPr>
          <w:ilvl w:val="0"/>
          <w:numId w:val="252"/>
        </w:numPr>
        <w:tabs>
          <w:tab w:val="left" w:pos="567"/>
        </w:tabs>
        <w:autoSpaceDE w:val="0"/>
        <w:autoSpaceDN w:val="0"/>
        <w:snapToGrid w:val="0"/>
        <w:ind w:left="567" w:rightChars="-3" w:right="-7" w:hanging="283"/>
        <w:jc w:val="both"/>
        <w:rPr>
          <w:rFonts w:eastAsia="標楷體" w:cs="細明體" w:hint="eastAsia"/>
          <w:b/>
          <w:kern w:val="0"/>
        </w:rPr>
      </w:pPr>
      <w:r w:rsidRPr="006D44EE">
        <w:rPr>
          <w:rFonts w:eastAsia="標楷體" w:cs="細明體" w:hint="eastAsia"/>
          <w:kern w:val="0"/>
          <w:sz w:val="20"/>
        </w:rPr>
        <w:t>參與性質：</w:t>
      </w:r>
      <w:r w:rsidRPr="006D44EE">
        <w:rPr>
          <w:rFonts w:eastAsia="標楷體" w:cs="細明體" w:hint="eastAsia"/>
          <w:kern w:val="0"/>
          <w:sz w:val="20"/>
        </w:rPr>
        <w:t>1.</w:t>
      </w:r>
      <w:r w:rsidRPr="006D44EE">
        <w:rPr>
          <w:rFonts w:eastAsia="標楷體" w:cs="細明體" w:hint="eastAsia"/>
          <w:kern w:val="0"/>
          <w:sz w:val="20"/>
        </w:rPr>
        <w:t>計畫主持人</w:t>
      </w:r>
      <w:r w:rsidRPr="006D44EE">
        <w:rPr>
          <w:rFonts w:eastAsia="標楷體" w:cs="細明體" w:hint="eastAsia"/>
          <w:kern w:val="0"/>
          <w:sz w:val="20"/>
        </w:rPr>
        <w:t>(</w:t>
      </w:r>
      <w:r w:rsidRPr="006D44EE">
        <w:rPr>
          <w:rFonts w:eastAsia="標楷體" w:cs="細明體" w:hint="eastAsia"/>
          <w:kern w:val="0"/>
          <w:sz w:val="20"/>
        </w:rPr>
        <w:t>限</w:t>
      </w:r>
      <w:r w:rsidRPr="006D44EE">
        <w:rPr>
          <w:rFonts w:eastAsia="標楷體" w:cs="細明體" w:hint="eastAsia"/>
          <w:kern w:val="0"/>
          <w:sz w:val="20"/>
        </w:rPr>
        <w:t>1</w:t>
      </w:r>
      <w:r w:rsidRPr="006D44EE">
        <w:rPr>
          <w:rFonts w:eastAsia="標楷體" w:cs="細明體" w:hint="eastAsia"/>
          <w:kern w:val="0"/>
          <w:sz w:val="20"/>
        </w:rPr>
        <w:t>人</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2.</w:t>
      </w:r>
      <w:r w:rsidRPr="006D44EE">
        <w:rPr>
          <w:rFonts w:eastAsia="標楷體" w:cs="細明體" w:hint="eastAsia"/>
          <w:kern w:val="0"/>
          <w:sz w:val="20"/>
        </w:rPr>
        <w:t>共同主持人</w:t>
      </w:r>
      <w:r w:rsidRPr="006D44EE">
        <w:rPr>
          <w:rFonts w:eastAsia="標楷體" w:cs="細明體" w:hint="eastAsia"/>
          <w:kern w:val="0"/>
          <w:sz w:val="20"/>
        </w:rPr>
        <w:t>(</w:t>
      </w:r>
      <w:r w:rsidRPr="006D44EE">
        <w:rPr>
          <w:rFonts w:eastAsia="標楷體" w:cs="細明體" w:hint="eastAsia"/>
          <w:kern w:val="0"/>
          <w:sz w:val="20"/>
        </w:rPr>
        <w:t>或工作項目主持人</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3.</w:t>
      </w:r>
      <w:r w:rsidRPr="006D44EE">
        <w:rPr>
          <w:rFonts w:eastAsia="標楷體" w:cs="細明體" w:hint="eastAsia"/>
          <w:kern w:val="0"/>
          <w:sz w:val="20"/>
        </w:rPr>
        <w:t>協同主持人、</w:t>
      </w:r>
      <w:r w:rsidRPr="006D44EE">
        <w:rPr>
          <w:rFonts w:eastAsia="標楷體" w:cs="細明體" w:hint="eastAsia"/>
          <w:kern w:val="0"/>
          <w:sz w:val="20"/>
        </w:rPr>
        <w:t>4.</w:t>
      </w:r>
      <w:r w:rsidRPr="006D44EE">
        <w:rPr>
          <w:rFonts w:eastAsia="標楷體" w:cs="細明體" w:hint="eastAsia"/>
          <w:kern w:val="0"/>
          <w:sz w:val="20"/>
        </w:rPr>
        <w:t>其他</w:t>
      </w:r>
      <w:r w:rsidRPr="006D44EE">
        <w:rPr>
          <w:rFonts w:eastAsia="標楷體" w:cs="細明體" w:hint="eastAsia"/>
          <w:kern w:val="0"/>
          <w:sz w:val="20"/>
        </w:rPr>
        <w:t>(</w:t>
      </w:r>
      <w:r w:rsidRPr="006D44EE">
        <w:rPr>
          <w:rFonts w:eastAsia="標楷體" w:cs="細明體" w:hint="eastAsia"/>
          <w:kern w:val="0"/>
          <w:sz w:val="20"/>
        </w:rPr>
        <w:t>研究人員</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5.</w:t>
      </w:r>
      <w:r w:rsidRPr="006D44EE">
        <w:rPr>
          <w:rFonts w:eastAsia="標楷體" w:cs="細明體" w:hint="eastAsia"/>
          <w:kern w:val="0"/>
          <w:sz w:val="20"/>
        </w:rPr>
        <w:t>顧問及諮詢、</w:t>
      </w:r>
      <w:r w:rsidRPr="006D44EE">
        <w:rPr>
          <w:rFonts w:eastAsia="標楷體" w:cs="細明體" w:hint="eastAsia"/>
          <w:kern w:val="0"/>
          <w:sz w:val="20"/>
        </w:rPr>
        <w:t>6.</w:t>
      </w:r>
      <w:r w:rsidRPr="006D44EE">
        <w:rPr>
          <w:rFonts w:eastAsia="標楷體" w:cs="細明體" w:hint="eastAsia"/>
          <w:kern w:val="0"/>
          <w:sz w:val="20"/>
        </w:rPr>
        <w:t>專任助理、</w:t>
      </w:r>
      <w:r w:rsidRPr="006D44EE">
        <w:rPr>
          <w:rFonts w:eastAsia="標楷體" w:cs="細明體" w:hint="eastAsia"/>
          <w:kern w:val="0"/>
          <w:sz w:val="20"/>
        </w:rPr>
        <w:t>7.</w:t>
      </w:r>
      <w:r w:rsidRPr="006D44EE">
        <w:rPr>
          <w:rFonts w:eastAsia="標楷體" w:cs="細明體"/>
          <w:kern w:val="0"/>
          <w:sz w:val="20"/>
        </w:rPr>
        <w:t>兼</w:t>
      </w:r>
      <w:r w:rsidRPr="006D44EE">
        <w:rPr>
          <w:rFonts w:eastAsia="標楷體" w:cs="細明體" w:hint="eastAsia"/>
          <w:kern w:val="0"/>
          <w:sz w:val="20"/>
        </w:rPr>
        <w:t>任助理。</w:t>
      </w:r>
    </w:p>
    <w:p w14:paraId="6AC35877" w14:textId="77777777" w:rsidR="007F794B" w:rsidRPr="006D44EE" w:rsidRDefault="007F794B" w:rsidP="00714F03">
      <w:pPr>
        <w:numPr>
          <w:ilvl w:val="0"/>
          <w:numId w:val="251"/>
        </w:numPr>
        <w:tabs>
          <w:tab w:val="left" w:pos="993"/>
        </w:tabs>
        <w:autoSpaceDE w:val="0"/>
        <w:autoSpaceDN w:val="0"/>
        <w:spacing w:beforeLines="50" w:before="180" w:afterLines="50" w:after="180" w:line="400" w:lineRule="exact"/>
        <w:ind w:left="993" w:rightChars="-3" w:right="-7" w:hanging="709"/>
        <w:jc w:val="both"/>
        <w:rPr>
          <w:rFonts w:eastAsia="標楷體" w:cs="Tahoma" w:hint="eastAsia"/>
          <w:b/>
          <w:kern w:val="0"/>
        </w:rPr>
      </w:pPr>
      <w:r w:rsidRPr="006D44EE">
        <w:rPr>
          <w:rFonts w:eastAsia="標楷體" w:cs="Tahoma" w:hint="eastAsia"/>
          <w:b/>
          <w:kern w:val="0"/>
        </w:rPr>
        <w:t>計畫摘要</w:t>
      </w:r>
    </w:p>
    <w:tbl>
      <w:tblPr>
        <w:tblW w:w="9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92"/>
        <w:gridCol w:w="3260"/>
        <w:gridCol w:w="1417"/>
        <w:gridCol w:w="3204"/>
      </w:tblGrid>
      <w:tr w:rsidR="007F794B" w:rsidRPr="006D44EE" w14:paraId="695250CA" w14:textId="77777777" w:rsidTr="007F794B">
        <w:trPr>
          <w:cantSplit/>
          <w:jc w:val="center"/>
        </w:trPr>
        <w:tc>
          <w:tcPr>
            <w:tcW w:w="1392" w:type="dxa"/>
            <w:vAlign w:val="center"/>
          </w:tcPr>
          <w:p w14:paraId="6325AC03" w14:textId="77777777" w:rsidR="007F794B" w:rsidRPr="006D44EE" w:rsidRDefault="007F794B" w:rsidP="007F794B">
            <w:pPr>
              <w:snapToGrid w:val="0"/>
              <w:jc w:val="center"/>
              <w:rPr>
                <w:rFonts w:eastAsia="標楷體"/>
              </w:rPr>
            </w:pPr>
            <w:r w:rsidRPr="006D44EE">
              <w:rPr>
                <w:rFonts w:eastAsia="標楷體" w:hint="eastAsia"/>
              </w:rPr>
              <w:t>計</w:t>
            </w:r>
            <w:r w:rsidRPr="006D44EE">
              <w:rPr>
                <w:rFonts w:eastAsia="標楷體" w:hint="eastAsia"/>
              </w:rPr>
              <w:t xml:space="preserve"> </w:t>
            </w:r>
            <w:r w:rsidRPr="006D44EE">
              <w:rPr>
                <w:rFonts w:eastAsia="標楷體" w:hint="eastAsia"/>
              </w:rPr>
              <w:t>畫</w:t>
            </w:r>
            <w:r w:rsidRPr="006D44EE">
              <w:rPr>
                <w:rFonts w:eastAsia="標楷體" w:hint="eastAsia"/>
              </w:rPr>
              <w:t xml:space="preserve"> </w:t>
            </w:r>
            <w:r w:rsidRPr="006D44EE">
              <w:rPr>
                <w:rFonts w:eastAsia="標楷體" w:hint="eastAsia"/>
              </w:rPr>
              <w:t>名</w:t>
            </w:r>
            <w:r w:rsidRPr="006D44EE">
              <w:rPr>
                <w:rFonts w:eastAsia="標楷體" w:hint="eastAsia"/>
              </w:rPr>
              <w:t xml:space="preserve"> </w:t>
            </w:r>
            <w:r w:rsidRPr="006D44EE">
              <w:rPr>
                <w:rFonts w:eastAsia="標楷體" w:hint="eastAsia"/>
              </w:rPr>
              <w:t>稱</w:t>
            </w:r>
          </w:p>
        </w:tc>
        <w:tc>
          <w:tcPr>
            <w:tcW w:w="7881" w:type="dxa"/>
            <w:gridSpan w:val="3"/>
            <w:vAlign w:val="center"/>
          </w:tcPr>
          <w:p w14:paraId="3744E6AD" w14:textId="77777777" w:rsidR="007F794B" w:rsidRPr="006D44EE" w:rsidRDefault="007F794B" w:rsidP="007F794B">
            <w:pPr>
              <w:snapToGrid w:val="0"/>
              <w:rPr>
                <w:rFonts w:eastAsia="標楷體" w:hint="eastAsia"/>
              </w:rPr>
            </w:pPr>
          </w:p>
        </w:tc>
      </w:tr>
      <w:tr w:rsidR="007F794B" w:rsidRPr="006D44EE" w14:paraId="5FA004CE" w14:textId="77777777" w:rsidTr="007F794B">
        <w:trPr>
          <w:cantSplit/>
          <w:jc w:val="center"/>
        </w:trPr>
        <w:tc>
          <w:tcPr>
            <w:tcW w:w="1392" w:type="dxa"/>
            <w:vAlign w:val="center"/>
          </w:tcPr>
          <w:p w14:paraId="15F23C56" w14:textId="77777777" w:rsidR="007F794B" w:rsidRPr="006D44EE" w:rsidRDefault="007F794B" w:rsidP="007F794B">
            <w:pPr>
              <w:snapToGrid w:val="0"/>
              <w:jc w:val="center"/>
              <w:rPr>
                <w:rFonts w:eastAsia="標楷體" w:hint="eastAsia"/>
              </w:rPr>
            </w:pPr>
            <w:r w:rsidRPr="006D44EE">
              <w:rPr>
                <w:rFonts w:eastAsia="標楷體" w:hint="eastAsia"/>
              </w:rPr>
              <w:t>計</w:t>
            </w:r>
            <w:r w:rsidRPr="006D44EE">
              <w:rPr>
                <w:rFonts w:eastAsia="標楷體" w:hint="eastAsia"/>
              </w:rPr>
              <w:t xml:space="preserve"> </w:t>
            </w:r>
            <w:r w:rsidRPr="006D44EE">
              <w:rPr>
                <w:rFonts w:eastAsia="標楷體" w:hint="eastAsia"/>
              </w:rPr>
              <w:t>畫</w:t>
            </w:r>
            <w:r w:rsidRPr="006D44EE">
              <w:rPr>
                <w:rFonts w:eastAsia="標楷體" w:hint="eastAsia"/>
              </w:rPr>
              <w:t xml:space="preserve"> </w:t>
            </w:r>
            <w:r w:rsidRPr="006D44EE">
              <w:rPr>
                <w:rFonts w:eastAsia="標楷體" w:hint="eastAsia"/>
              </w:rPr>
              <w:t>編</w:t>
            </w:r>
            <w:r w:rsidRPr="006D44EE">
              <w:rPr>
                <w:rFonts w:eastAsia="標楷體" w:hint="eastAsia"/>
              </w:rPr>
              <w:t xml:space="preserve"> </w:t>
            </w:r>
            <w:r w:rsidRPr="006D44EE">
              <w:rPr>
                <w:rFonts w:eastAsia="標楷體" w:hint="eastAsia"/>
              </w:rPr>
              <w:t>號</w:t>
            </w:r>
          </w:p>
        </w:tc>
        <w:tc>
          <w:tcPr>
            <w:tcW w:w="3260" w:type="dxa"/>
            <w:vAlign w:val="center"/>
          </w:tcPr>
          <w:p w14:paraId="090178C0" w14:textId="77777777" w:rsidR="007F794B" w:rsidRPr="006D44EE" w:rsidRDefault="007F794B" w:rsidP="007F794B">
            <w:pPr>
              <w:snapToGrid w:val="0"/>
              <w:rPr>
                <w:rFonts w:eastAsia="標楷體"/>
              </w:rPr>
            </w:pPr>
          </w:p>
        </w:tc>
        <w:tc>
          <w:tcPr>
            <w:tcW w:w="1417" w:type="dxa"/>
            <w:vAlign w:val="center"/>
          </w:tcPr>
          <w:p w14:paraId="1882187F" w14:textId="77777777" w:rsidR="007F794B" w:rsidRPr="006D44EE" w:rsidRDefault="007F794B" w:rsidP="007F794B">
            <w:pPr>
              <w:snapToGrid w:val="0"/>
              <w:jc w:val="center"/>
              <w:rPr>
                <w:rFonts w:eastAsia="標楷體" w:hint="eastAsia"/>
              </w:rPr>
            </w:pPr>
            <w:r w:rsidRPr="006D44EE">
              <w:rPr>
                <w:rFonts w:eastAsia="標楷體" w:hint="eastAsia"/>
              </w:rPr>
              <w:t>審</w:t>
            </w:r>
            <w:r w:rsidRPr="006D44EE">
              <w:rPr>
                <w:rFonts w:eastAsia="標楷體" w:hint="eastAsia"/>
              </w:rPr>
              <w:t xml:space="preserve"> </w:t>
            </w:r>
            <w:r w:rsidRPr="006D44EE">
              <w:rPr>
                <w:rFonts w:eastAsia="標楷體" w:hint="eastAsia"/>
              </w:rPr>
              <w:t>議</w:t>
            </w:r>
            <w:r w:rsidRPr="006D44EE">
              <w:rPr>
                <w:rFonts w:eastAsia="標楷體" w:hint="eastAsia"/>
              </w:rPr>
              <w:t xml:space="preserve"> </w:t>
            </w:r>
            <w:r w:rsidRPr="006D44EE">
              <w:rPr>
                <w:rFonts w:eastAsia="標楷體" w:hint="eastAsia"/>
              </w:rPr>
              <w:t>編</w:t>
            </w:r>
            <w:r w:rsidRPr="006D44EE">
              <w:rPr>
                <w:rFonts w:eastAsia="標楷體" w:hint="eastAsia"/>
              </w:rPr>
              <w:t xml:space="preserve"> </w:t>
            </w:r>
            <w:r w:rsidRPr="006D44EE">
              <w:rPr>
                <w:rFonts w:eastAsia="標楷體" w:hint="eastAsia"/>
              </w:rPr>
              <w:t>號</w:t>
            </w:r>
          </w:p>
        </w:tc>
        <w:tc>
          <w:tcPr>
            <w:tcW w:w="3204" w:type="dxa"/>
            <w:vAlign w:val="center"/>
          </w:tcPr>
          <w:p w14:paraId="51F28332" w14:textId="77777777" w:rsidR="007F794B" w:rsidRPr="006D44EE" w:rsidRDefault="007F794B" w:rsidP="007F794B">
            <w:pPr>
              <w:snapToGrid w:val="0"/>
              <w:rPr>
                <w:rFonts w:eastAsia="標楷體"/>
              </w:rPr>
            </w:pPr>
          </w:p>
        </w:tc>
      </w:tr>
      <w:tr w:rsidR="007F794B" w:rsidRPr="006D44EE" w14:paraId="57DD02DA" w14:textId="77777777" w:rsidTr="007F794B">
        <w:trPr>
          <w:cantSplit/>
          <w:jc w:val="center"/>
        </w:trPr>
        <w:tc>
          <w:tcPr>
            <w:tcW w:w="1392" w:type="dxa"/>
            <w:vAlign w:val="center"/>
          </w:tcPr>
          <w:p w14:paraId="18E54567" w14:textId="77777777" w:rsidR="007F794B" w:rsidRPr="006D44EE" w:rsidRDefault="007F794B" w:rsidP="007F794B">
            <w:pPr>
              <w:snapToGrid w:val="0"/>
              <w:jc w:val="center"/>
              <w:rPr>
                <w:rFonts w:eastAsia="標楷體"/>
              </w:rPr>
            </w:pPr>
            <w:r w:rsidRPr="006D44EE">
              <w:rPr>
                <w:rFonts w:eastAsia="標楷體" w:hint="eastAsia"/>
              </w:rPr>
              <w:t>主</w:t>
            </w:r>
            <w:r w:rsidRPr="006D44EE">
              <w:rPr>
                <w:rFonts w:eastAsia="標楷體" w:hint="eastAsia"/>
              </w:rPr>
              <w:t xml:space="preserve"> </w:t>
            </w:r>
            <w:r w:rsidRPr="006D44EE">
              <w:rPr>
                <w:rFonts w:eastAsia="標楷體" w:hint="eastAsia"/>
              </w:rPr>
              <w:t>管</w:t>
            </w:r>
            <w:r w:rsidRPr="006D44EE">
              <w:rPr>
                <w:rFonts w:eastAsia="標楷體" w:hint="eastAsia"/>
              </w:rPr>
              <w:t xml:space="preserve"> </w:t>
            </w:r>
            <w:r w:rsidRPr="006D44EE">
              <w:rPr>
                <w:rFonts w:eastAsia="標楷體" w:hint="eastAsia"/>
              </w:rPr>
              <w:t>機</w:t>
            </w:r>
            <w:r w:rsidRPr="006D44EE">
              <w:rPr>
                <w:rFonts w:eastAsia="標楷體" w:hint="eastAsia"/>
              </w:rPr>
              <w:t xml:space="preserve"> </w:t>
            </w:r>
            <w:r w:rsidRPr="006D44EE">
              <w:rPr>
                <w:rFonts w:eastAsia="標楷體" w:hint="eastAsia"/>
              </w:rPr>
              <w:t>關</w:t>
            </w:r>
          </w:p>
        </w:tc>
        <w:tc>
          <w:tcPr>
            <w:tcW w:w="3260" w:type="dxa"/>
            <w:vAlign w:val="center"/>
          </w:tcPr>
          <w:p w14:paraId="2EA44FD8" w14:textId="77777777" w:rsidR="007F794B" w:rsidRPr="006D44EE" w:rsidRDefault="007F794B" w:rsidP="007F794B">
            <w:pPr>
              <w:snapToGrid w:val="0"/>
              <w:rPr>
                <w:rFonts w:eastAsia="標楷體"/>
              </w:rPr>
            </w:pPr>
          </w:p>
        </w:tc>
        <w:tc>
          <w:tcPr>
            <w:tcW w:w="1417" w:type="dxa"/>
            <w:vAlign w:val="center"/>
          </w:tcPr>
          <w:p w14:paraId="7097D99F" w14:textId="77777777" w:rsidR="007F794B" w:rsidRPr="006D44EE" w:rsidRDefault="007F794B" w:rsidP="007F794B">
            <w:pPr>
              <w:snapToGrid w:val="0"/>
              <w:jc w:val="center"/>
              <w:rPr>
                <w:rFonts w:eastAsia="標楷體"/>
              </w:rPr>
            </w:pPr>
            <w:r w:rsidRPr="006D44EE">
              <w:rPr>
                <w:rFonts w:eastAsia="標楷體" w:hint="eastAsia"/>
              </w:rPr>
              <w:t>執</w:t>
            </w:r>
            <w:r w:rsidRPr="006D44EE">
              <w:rPr>
                <w:rFonts w:eastAsia="標楷體" w:hint="eastAsia"/>
              </w:rPr>
              <w:t xml:space="preserve"> </w:t>
            </w:r>
            <w:r w:rsidRPr="006D44EE">
              <w:rPr>
                <w:rFonts w:eastAsia="標楷體" w:hint="eastAsia"/>
              </w:rPr>
              <w:t>行</w:t>
            </w:r>
            <w:r w:rsidRPr="006D44EE">
              <w:rPr>
                <w:rFonts w:eastAsia="標楷體" w:hint="eastAsia"/>
              </w:rPr>
              <w:t xml:space="preserve"> </w:t>
            </w:r>
            <w:r w:rsidRPr="006D44EE">
              <w:rPr>
                <w:rFonts w:eastAsia="標楷體" w:hint="eastAsia"/>
              </w:rPr>
              <w:t>單</w:t>
            </w:r>
            <w:r w:rsidRPr="006D44EE">
              <w:rPr>
                <w:rFonts w:eastAsia="標楷體" w:hint="eastAsia"/>
              </w:rPr>
              <w:t xml:space="preserve"> </w:t>
            </w:r>
            <w:r w:rsidRPr="006D44EE">
              <w:rPr>
                <w:rFonts w:eastAsia="標楷體" w:hint="eastAsia"/>
              </w:rPr>
              <w:t>位</w:t>
            </w:r>
          </w:p>
        </w:tc>
        <w:tc>
          <w:tcPr>
            <w:tcW w:w="3204" w:type="dxa"/>
            <w:vAlign w:val="center"/>
          </w:tcPr>
          <w:p w14:paraId="0C84A5E5" w14:textId="77777777" w:rsidR="007F794B" w:rsidRPr="006D44EE" w:rsidRDefault="007F794B" w:rsidP="007F794B">
            <w:pPr>
              <w:snapToGrid w:val="0"/>
              <w:rPr>
                <w:rFonts w:eastAsia="標楷體"/>
              </w:rPr>
            </w:pPr>
          </w:p>
        </w:tc>
      </w:tr>
      <w:tr w:rsidR="007F794B" w:rsidRPr="006D44EE" w14:paraId="24DCF7EC" w14:textId="77777777" w:rsidTr="007F794B">
        <w:trPr>
          <w:cantSplit/>
          <w:jc w:val="center"/>
        </w:trPr>
        <w:tc>
          <w:tcPr>
            <w:tcW w:w="1392" w:type="dxa"/>
            <w:vAlign w:val="center"/>
          </w:tcPr>
          <w:p w14:paraId="54C35C08" w14:textId="77777777" w:rsidR="007F794B" w:rsidRPr="006D44EE" w:rsidRDefault="007F794B" w:rsidP="007F794B">
            <w:pPr>
              <w:snapToGrid w:val="0"/>
              <w:jc w:val="center"/>
              <w:rPr>
                <w:rFonts w:eastAsia="標楷體"/>
              </w:rPr>
            </w:pPr>
            <w:r w:rsidRPr="006D44EE">
              <w:rPr>
                <w:rFonts w:eastAsia="標楷體" w:hint="eastAsia"/>
              </w:rPr>
              <w:t>計畫主持人</w:t>
            </w:r>
          </w:p>
        </w:tc>
        <w:tc>
          <w:tcPr>
            <w:tcW w:w="3260" w:type="dxa"/>
            <w:vAlign w:val="center"/>
          </w:tcPr>
          <w:p w14:paraId="65AE7BE4" w14:textId="77777777" w:rsidR="007F794B" w:rsidRPr="006D44EE" w:rsidRDefault="007F794B" w:rsidP="007F794B">
            <w:pPr>
              <w:snapToGrid w:val="0"/>
              <w:rPr>
                <w:rFonts w:eastAsia="標楷體"/>
              </w:rPr>
            </w:pPr>
          </w:p>
        </w:tc>
        <w:tc>
          <w:tcPr>
            <w:tcW w:w="1417" w:type="dxa"/>
            <w:vAlign w:val="center"/>
          </w:tcPr>
          <w:p w14:paraId="71D3C3A0" w14:textId="77777777" w:rsidR="007F794B" w:rsidRPr="006D44EE" w:rsidRDefault="007F794B" w:rsidP="007F794B">
            <w:pPr>
              <w:snapToGrid w:val="0"/>
              <w:jc w:val="center"/>
              <w:rPr>
                <w:rFonts w:eastAsia="標楷體"/>
              </w:rPr>
            </w:pPr>
            <w:r w:rsidRPr="006D44EE">
              <w:rPr>
                <w:rFonts w:eastAsia="標楷體" w:hint="eastAsia"/>
              </w:rPr>
              <w:t>聯</w:t>
            </w:r>
            <w:r w:rsidRPr="006D44EE">
              <w:rPr>
                <w:rFonts w:eastAsia="標楷體" w:hint="eastAsia"/>
              </w:rPr>
              <w:t xml:space="preserve">   </w:t>
            </w:r>
            <w:r w:rsidRPr="006D44EE">
              <w:rPr>
                <w:rFonts w:eastAsia="標楷體" w:hint="eastAsia"/>
              </w:rPr>
              <w:t>絡</w:t>
            </w:r>
            <w:r w:rsidRPr="006D44EE">
              <w:rPr>
                <w:rFonts w:eastAsia="標楷體" w:hint="eastAsia"/>
              </w:rPr>
              <w:t xml:space="preserve">  </w:t>
            </w:r>
            <w:r w:rsidRPr="006D44EE">
              <w:rPr>
                <w:rFonts w:eastAsia="標楷體" w:hint="eastAsia"/>
              </w:rPr>
              <w:t>人</w:t>
            </w:r>
          </w:p>
        </w:tc>
        <w:tc>
          <w:tcPr>
            <w:tcW w:w="3204" w:type="dxa"/>
            <w:vAlign w:val="center"/>
          </w:tcPr>
          <w:p w14:paraId="6404BD3F" w14:textId="77777777" w:rsidR="007F794B" w:rsidRPr="006D44EE" w:rsidRDefault="007F794B" w:rsidP="007F794B">
            <w:pPr>
              <w:snapToGrid w:val="0"/>
              <w:rPr>
                <w:rFonts w:eastAsia="標楷體"/>
              </w:rPr>
            </w:pPr>
          </w:p>
        </w:tc>
      </w:tr>
      <w:tr w:rsidR="007F794B" w:rsidRPr="006D44EE" w14:paraId="79B0DE92" w14:textId="77777777" w:rsidTr="007F794B">
        <w:trPr>
          <w:cantSplit/>
          <w:jc w:val="center"/>
        </w:trPr>
        <w:tc>
          <w:tcPr>
            <w:tcW w:w="1392" w:type="dxa"/>
            <w:vAlign w:val="center"/>
          </w:tcPr>
          <w:p w14:paraId="4C1FF100" w14:textId="77777777" w:rsidR="007F794B" w:rsidRPr="006D44EE" w:rsidRDefault="007F794B" w:rsidP="007F794B">
            <w:pPr>
              <w:snapToGrid w:val="0"/>
              <w:jc w:val="center"/>
              <w:rPr>
                <w:rFonts w:eastAsia="標楷體"/>
              </w:rPr>
            </w:pPr>
            <w:r w:rsidRPr="006D44EE">
              <w:rPr>
                <w:rFonts w:eastAsia="標楷體" w:hint="eastAsia"/>
              </w:rPr>
              <w:t>聯</w:t>
            </w:r>
            <w:r w:rsidRPr="006D44EE">
              <w:rPr>
                <w:rFonts w:eastAsia="標楷體" w:hint="eastAsia"/>
              </w:rPr>
              <w:t xml:space="preserve"> </w:t>
            </w:r>
            <w:r w:rsidRPr="006D44EE">
              <w:rPr>
                <w:rFonts w:eastAsia="標楷體" w:hint="eastAsia"/>
              </w:rPr>
              <w:t>絡</w:t>
            </w:r>
            <w:r w:rsidRPr="006D44EE">
              <w:rPr>
                <w:rFonts w:eastAsia="標楷體" w:hint="eastAsia"/>
              </w:rPr>
              <w:t xml:space="preserve"> </w:t>
            </w:r>
            <w:r w:rsidRPr="006D44EE">
              <w:rPr>
                <w:rFonts w:eastAsia="標楷體" w:hint="eastAsia"/>
              </w:rPr>
              <w:t>電</w:t>
            </w:r>
            <w:r w:rsidRPr="006D44EE">
              <w:rPr>
                <w:rFonts w:eastAsia="標楷體" w:hint="eastAsia"/>
              </w:rPr>
              <w:t xml:space="preserve"> </w:t>
            </w:r>
            <w:r w:rsidRPr="006D44EE">
              <w:rPr>
                <w:rFonts w:eastAsia="標楷體" w:hint="eastAsia"/>
              </w:rPr>
              <w:t>話</w:t>
            </w:r>
          </w:p>
        </w:tc>
        <w:tc>
          <w:tcPr>
            <w:tcW w:w="3260" w:type="dxa"/>
            <w:vAlign w:val="center"/>
          </w:tcPr>
          <w:p w14:paraId="006D65CB" w14:textId="77777777" w:rsidR="007F794B" w:rsidRPr="006D44EE" w:rsidRDefault="007F794B" w:rsidP="007F794B">
            <w:pPr>
              <w:snapToGrid w:val="0"/>
              <w:rPr>
                <w:rFonts w:eastAsia="標楷體"/>
              </w:rPr>
            </w:pPr>
          </w:p>
        </w:tc>
        <w:tc>
          <w:tcPr>
            <w:tcW w:w="1417" w:type="dxa"/>
            <w:vAlign w:val="center"/>
          </w:tcPr>
          <w:p w14:paraId="7FE6D996" w14:textId="77777777" w:rsidR="007F794B" w:rsidRPr="006D44EE" w:rsidRDefault="007F794B" w:rsidP="007F794B">
            <w:pPr>
              <w:snapToGrid w:val="0"/>
              <w:jc w:val="center"/>
              <w:rPr>
                <w:rFonts w:eastAsia="標楷體"/>
              </w:rPr>
            </w:pPr>
            <w:r w:rsidRPr="006D44EE">
              <w:rPr>
                <w:rFonts w:eastAsia="標楷體" w:hint="eastAsia"/>
              </w:rPr>
              <w:t>傳</w:t>
            </w:r>
            <w:r w:rsidRPr="006D44EE">
              <w:rPr>
                <w:rFonts w:eastAsia="標楷體" w:hint="eastAsia"/>
              </w:rPr>
              <w:t xml:space="preserve"> </w:t>
            </w:r>
            <w:r w:rsidRPr="006D44EE">
              <w:rPr>
                <w:rFonts w:eastAsia="標楷體" w:hint="eastAsia"/>
              </w:rPr>
              <w:t>真</w:t>
            </w:r>
            <w:r w:rsidRPr="006D44EE">
              <w:rPr>
                <w:rFonts w:eastAsia="標楷體" w:hint="eastAsia"/>
              </w:rPr>
              <w:t xml:space="preserve"> </w:t>
            </w:r>
            <w:r w:rsidRPr="006D44EE">
              <w:rPr>
                <w:rFonts w:eastAsia="標楷體" w:hint="eastAsia"/>
              </w:rPr>
              <w:t>號</w:t>
            </w:r>
            <w:r w:rsidRPr="006D44EE">
              <w:rPr>
                <w:rFonts w:eastAsia="標楷體" w:hint="eastAsia"/>
              </w:rPr>
              <w:t xml:space="preserve"> </w:t>
            </w:r>
            <w:r w:rsidRPr="006D44EE">
              <w:rPr>
                <w:rFonts w:eastAsia="標楷體" w:hint="eastAsia"/>
              </w:rPr>
              <w:t>碼</w:t>
            </w:r>
          </w:p>
        </w:tc>
        <w:tc>
          <w:tcPr>
            <w:tcW w:w="3204" w:type="dxa"/>
            <w:vAlign w:val="center"/>
          </w:tcPr>
          <w:p w14:paraId="56363C37" w14:textId="77777777" w:rsidR="007F794B" w:rsidRPr="006D44EE" w:rsidRDefault="007F794B" w:rsidP="007F794B">
            <w:pPr>
              <w:snapToGrid w:val="0"/>
              <w:rPr>
                <w:rFonts w:eastAsia="標楷體"/>
              </w:rPr>
            </w:pPr>
          </w:p>
        </w:tc>
      </w:tr>
      <w:tr w:rsidR="007F794B" w:rsidRPr="006D44EE" w14:paraId="68ACE750" w14:textId="77777777" w:rsidTr="007F794B">
        <w:trPr>
          <w:cantSplit/>
          <w:jc w:val="center"/>
        </w:trPr>
        <w:tc>
          <w:tcPr>
            <w:tcW w:w="1392" w:type="dxa"/>
            <w:vAlign w:val="center"/>
          </w:tcPr>
          <w:p w14:paraId="11578A04" w14:textId="77777777" w:rsidR="007F794B" w:rsidRPr="006D44EE" w:rsidRDefault="007F794B" w:rsidP="007F794B">
            <w:pPr>
              <w:snapToGrid w:val="0"/>
              <w:jc w:val="both"/>
              <w:rPr>
                <w:rFonts w:eastAsia="標楷體"/>
              </w:rPr>
            </w:pPr>
            <w:r w:rsidRPr="006D44EE">
              <w:rPr>
                <w:rFonts w:eastAsia="標楷體" w:hint="eastAsia"/>
              </w:rPr>
              <w:t>期</w:t>
            </w:r>
            <w:r w:rsidRPr="006D44EE">
              <w:rPr>
                <w:rFonts w:eastAsia="標楷體" w:hint="eastAsia"/>
              </w:rPr>
              <w:t xml:space="preserve">       </w:t>
            </w:r>
            <w:r w:rsidRPr="006D44EE">
              <w:rPr>
                <w:rFonts w:eastAsia="標楷體" w:hint="eastAsia"/>
              </w:rPr>
              <w:t>程</w:t>
            </w:r>
          </w:p>
        </w:tc>
        <w:tc>
          <w:tcPr>
            <w:tcW w:w="7881" w:type="dxa"/>
            <w:gridSpan w:val="3"/>
            <w:vAlign w:val="center"/>
          </w:tcPr>
          <w:p w14:paraId="66568269" w14:textId="77777777" w:rsidR="007F794B" w:rsidRPr="006D44EE" w:rsidRDefault="007F794B" w:rsidP="007F794B">
            <w:pPr>
              <w:snapToGrid w:val="0"/>
              <w:rPr>
                <w:rFonts w:eastAsia="標楷體" w:hint="eastAsia"/>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日至</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w:t>
            </w:r>
          </w:p>
          <w:p w14:paraId="1FD5D083"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日至</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w:t>
            </w:r>
          </w:p>
        </w:tc>
      </w:tr>
      <w:tr w:rsidR="007F794B" w:rsidRPr="006D44EE" w14:paraId="2F1E65A6" w14:textId="77777777" w:rsidTr="007F794B">
        <w:trPr>
          <w:cantSplit/>
          <w:jc w:val="center"/>
        </w:trPr>
        <w:tc>
          <w:tcPr>
            <w:tcW w:w="1392" w:type="dxa"/>
            <w:vAlign w:val="center"/>
          </w:tcPr>
          <w:p w14:paraId="4C32CAF8" w14:textId="77777777" w:rsidR="007F794B" w:rsidRPr="006D44EE" w:rsidRDefault="007F794B" w:rsidP="007F794B">
            <w:pPr>
              <w:snapToGrid w:val="0"/>
              <w:jc w:val="both"/>
              <w:rPr>
                <w:rFonts w:eastAsia="標楷體"/>
              </w:rPr>
            </w:pPr>
            <w:r w:rsidRPr="006D44EE">
              <w:rPr>
                <w:rFonts w:eastAsia="標楷體" w:hint="eastAsia"/>
              </w:rPr>
              <w:t>經</w:t>
            </w:r>
            <w:r w:rsidRPr="006D44EE">
              <w:rPr>
                <w:rFonts w:eastAsia="標楷體" w:hint="eastAsia"/>
              </w:rPr>
              <w:t xml:space="preserve">       </w:t>
            </w:r>
            <w:r w:rsidRPr="006D44EE">
              <w:rPr>
                <w:rFonts w:eastAsia="標楷體" w:hint="eastAsia"/>
              </w:rPr>
              <w:t>費</w:t>
            </w:r>
          </w:p>
        </w:tc>
        <w:tc>
          <w:tcPr>
            <w:tcW w:w="7881" w:type="dxa"/>
            <w:gridSpan w:val="3"/>
            <w:vAlign w:val="center"/>
          </w:tcPr>
          <w:p w14:paraId="53A15CF1" w14:textId="77777777" w:rsidR="007F794B" w:rsidRPr="006D44EE" w:rsidRDefault="007F794B" w:rsidP="007F794B">
            <w:pPr>
              <w:snapToGrid w:val="0"/>
              <w:rPr>
                <w:rFonts w:eastAsia="標楷體" w:hint="eastAsia"/>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仟元</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本年度經費(中央款)×全程年數</w:t>
            </w:r>
            <w:r w:rsidRPr="006D44EE">
              <w:rPr>
                <w:rFonts w:ascii="新細明體" w:hAnsi="新細明體" w:hint="eastAsia"/>
                <w:sz w:val="20"/>
                <w:szCs w:val="20"/>
              </w:rPr>
              <w:t>】</w:t>
            </w:r>
          </w:p>
          <w:p w14:paraId="70776303"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仟元</w:t>
            </w:r>
            <w:r w:rsidRPr="006D44EE">
              <w:rPr>
                <w:rFonts w:eastAsia="標楷體" w:hint="eastAsia"/>
              </w:rPr>
              <w:t xml:space="preserve"> </w:t>
            </w:r>
            <w:r w:rsidRPr="006D44EE">
              <w:rPr>
                <w:rFonts w:ascii="新細明體" w:hAnsi="新細明體" w:hint="eastAsia"/>
                <w:sz w:val="20"/>
              </w:rPr>
              <w:t>【</w:t>
            </w:r>
            <w:r w:rsidRPr="006D44EE">
              <w:rPr>
                <w:rFonts w:ascii="新細明體" w:hAnsi="新細明體" w:cs="Arial"/>
                <w:sz w:val="20"/>
                <w:szCs w:val="23"/>
              </w:rPr>
              <w:t>中央款</w:t>
            </w:r>
            <w:r w:rsidRPr="006D44EE">
              <w:rPr>
                <w:rFonts w:ascii="新細明體" w:hAnsi="新細明體" w:hint="eastAsia"/>
                <w:sz w:val="20"/>
              </w:rPr>
              <w:t>】</w:t>
            </w:r>
          </w:p>
        </w:tc>
      </w:tr>
      <w:tr w:rsidR="007F794B" w:rsidRPr="006D44EE" w14:paraId="34256A41" w14:textId="77777777" w:rsidTr="007F794B">
        <w:trPr>
          <w:cantSplit/>
          <w:jc w:val="center"/>
        </w:trPr>
        <w:tc>
          <w:tcPr>
            <w:tcW w:w="1392" w:type="dxa"/>
            <w:vAlign w:val="center"/>
          </w:tcPr>
          <w:p w14:paraId="3C2E5903" w14:textId="77777777" w:rsidR="007F794B" w:rsidRPr="006D44EE" w:rsidRDefault="007F794B" w:rsidP="007F794B">
            <w:pPr>
              <w:snapToGrid w:val="0"/>
              <w:jc w:val="both"/>
              <w:rPr>
                <w:rFonts w:eastAsia="標楷體"/>
              </w:rPr>
            </w:pPr>
            <w:r w:rsidRPr="006D44EE">
              <w:rPr>
                <w:rFonts w:eastAsia="標楷體" w:hint="eastAsia"/>
              </w:rPr>
              <w:t>人</w:t>
            </w:r>
            <w:r w:rsidRPr="006D44EE">
              <w:rPr>
                <w:rFonts w:eastAsia="標楷體" w:hint="eastAsia"/>
              </w:rPr>
              <w:t xml:space="preserve"> </w:t>
            </w:r>
            <w:r w:rsidRPr="006D44EE">
              <w:rPr>
                <w:rFonts w:eastAsia="標楷體" w:hint="eastAsia"/>
              </w:rPr>
              <w:t>力</w:t>
            </w:r>
            <w:r w:rsidRPr="006D44EE">
              <w:rPr>
                <w:rFonts w:eastAsia="標楷體" w:hint="eastAsia"/>
              </w:rPr>
              <w:t xml:space="preserve"> </w:t>
            </w:r>
            <w:r w:rsidRPr="006D44EE">
              <w:rPr>
                <w:rFonts w:eastAsia="標楷體" w:hint="eastAsia"/>
              </w:rPr>
              <w:t>預</w:t>
            </w:r>
            <w:r w:rsidRPr="006D44EE">
              <w:rPr>
                <w:rFonts w:eastAsia="標楷體" w:hint="eastAsia"/>
              </w:rPr>
              <w:t xml:space="preserve"> </w:t>
            </w:r>
            <w:r w:rsidRPr="006D44EE">
              <w:rPr>
                <w:rFonts w:eastAsia="標楷體" w:hint="eastAsia"/>
              </w:rPr>
              <w:t>估</w:t>
            </w:r>
          </w:p>
        </w:tc>
        <w:tc>
          <w:tcPr>
            <w:tcW w:w="7881" w:type="dxa"/>
            <w:gridSpan w:val="3"/>
            <w:vAlign w:val="center"/>
          </w:tcPr>
          <w:p w14:paraId="59199B69" w14:textId="77777777" w:rsidR="007F794B" w:rsidRPr="006D44EE" w:rsidRDefault="007F794B" w:rsidP="007F794B">
            <w:pPr>
              <w:snapToGrid w:val="0"/>
              <w:rPr>
                <w:rFonts w:ascii="新細明體" w:hAnsi="新細明體" w:hint="eastAsia"/>
                <w:sz w:val="20"/>
                <w:szCs w:val="20"/>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人年</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全部參與人月/12×年數</w:t>
            </w:r>
            <w:r w:rsidRPr="006D44EE">
              <w:rPr>
                <w:rFonts w:ascii="新細明體" w:hAnsi="新細明體" w:hint="eastAsia"/>
                <w:sz w:val="20"/>
                <w:szCs w:val="20"/>
              </w:rPr>
              <w:t>】</w:t>
            </w:r>
          </w:p>
          <w:p w14:paraId="466BE462"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人年</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全部參與人月/12</w:t>
            </w:r>
            <w:r w:rsidRPr="006D44EE">
              <w:rPr>
                <w:rFonts w:ascii="新細明體" w:hAnsi="新細明體" w:hint="eastAsia"/>
                <w:sz w:val="20"/>
                <w:szCs w:val="20"/>
              </w:rPr>
              <w:t>】</w:t>
            </w:r>
          </w:p>
        </w:tc>
      </w:tr>
      <w:tr w:rsidR="007F794B" w:rsidRPr="006D44EE" w14:paraId="727F12E6" w14:textId="77777777" w:rsidTr="007F794B">
        <w:trPr>
          <w:cantSplit/>
          <w:trHeight w:val="680"/>
          <w:jc w:val="center"/>
        </w:trPr>
        <w:tc>
          <w:tcPr>
            <w:tcW w:w="9273" w:type="dxa"/>
            <w:gridSpan w:val="4"/>
            <w:vAlign w:val="center"/>
          </w:tcPr>
          <w:p w14:paraId="1A6A139C" w14:textId="77777777" w:rsidR="007F794B" w:rsidRPr="006D44EE" w:rsidRDefault="007F794B" w:rsidP="007F794B">
            <w:pPr>
              <w:snapToGrid w:val="0"/>
              <w:jc w:val="both"/>
              <w:rPr>
                <w:rFonts w:eastAsia="標楷體"/>
              </w:rPr>
            </w:pPr>
            <w:r w:rsidRPr="006D44EE">
              <w:rPr>
                <w:rFonts w:eastAsia="標楷體" w:hint="eastAsia"/>
              </w:rPr>
              <w:t>中文摘要：</w:t>
            </w:r>
            <w:r w:rsidRPr="006D44EE">
              <w:rPr>
                <w:rFonts w:ascii="新細明體" w:hAnsi="新細明體" w:hint="eastAsia"/>
                <w:sz w:val="20"/>
              </w:rPr>
              <w:t>(應分段包括計畫目標、架構或重要工作項目及預期效益，限5,</w:t>
            </w:r>
            <w:r w:rsidRPr="006D44EE">
              <w:rPr>
                <w:rFonts w:ascii="新細明體" w:hAnsi="新細明體"/>
                <w:sz w:val="20"/>
              </w:rPr>
              <w:t>000</w:t>
            </w:r>
            <w:r w:rsidRPr="006D44EE">
              <w:rPr>
                <w:rFonts w:ascii="新細明體" w:hAnsi="新細明體" w:hint="eastAsia"/>
                <w:sz w:val="20"/>
              </w:rPr>
              <w:t>字以內)</w:t>
            </w:r>
          </w:p>
        </w:tc>
      </w:tr>
      <w:tr w:rsidR="007F794B" w:rsidRPr="006D44EE" w14:paraId="277DEB20" w14:textId="77777777" w:rsidTr="007F794B">
        <w:trPr>
          <w:cantSplit/>
          <w:trHeight w:val="680"/>
          <w:jc w:val="center"/>
        </w:trPr>
        <w:tc>
          <w:tcPr>
            <w:tcW w:w="9273" w:type="dxa"/>
            <w:gridSpan w:val="4"/>
            <w:vAlign w:val="center"/>
          </w:tcPr>
          <w:p w14:paraId="1004E97C" w14:textId="77777777" w:rsidR="007F794B" w:rsidRPr="006D44EE" w:rsidRDefault="007F794B" w:rsidP="007F794B">
            <w:pPr>
              <w:snapToGrid w:val="0"/>
              <w:jc w:val="both"/>
              <w:rPr>
                <w:rFonts w:eastAsia="標楷體"/>
              </w:rPr>
            </w:pPr>
            <w:r w:rsidRPr="006D44EE">
              <w:rPr>
                <w:rFonts w:eastAsia="標楷體" w:hint="eastAsia"/>
              </w:rPr>
              <w:t>英文摘要：</w:t>
            </w:r>
            <w:r w:rsidRPr="006D44EE">
              <w:rPr>
                <w:rFonts w:ascii="新細明體" w:hAnsi="新細明體" w:hint="eastAsia"/>
                <w:sz w:val="20"/>
              </w:rPr>
              <w:t>(請配合中文之執行內容撰寫，限30,000字以內)</w:t>
            </w:r>
          </w:p>
        </w:tc>
      </w:tr>
    </w:tbl>
    <w:p w14:paraId="24B2037E" w14:textId="77777777" w:rsidR="007F794B" w:rsidRPr="006D44EE" w:rsidRDefault="007F794B" w:rsidP="007F794B">
      <w:pPr>
        <w:autoSpaceDE w:val="0"/>
        <w:autoSpaceDN w:val="0"/>
        <w:spacing w:beforeLines="100" w:before="360" w:line="400" w:lineRule="exact"/>
        <w:ind w:rightChars="-3" w:right="-7"/>
        <w:rPr>
          <w:rFonts w:hint="eastAsia"/>
        </w:rPr>
      </w:pPr>
    </w:p>
    <w:p w14:paraId="5C3CBC95" w14:textId="77777777" w:rsidR="007F794B" w:rsidRPr="006D44EE" w:rsidRDefault="007F794B" w:rsidP="00A66046">
      <w:pPr>
        <w:pStyle w:val="1"/>
        <w:numPr>
          <w:ilvl w:val="0"/>
          <w:numId w:val="0"/>
        </w:numPr>
        <w:spacing w:line="400" w:lineRule="exact"/>
        <w:ind w:left="480" w:right="240" w:hanging="480"/>
        <w:rPr>
          <w:rFonts w:ascii="標楷體" w:hAnsi="標楷體"/>
          <w:bCs w:val="0"/>
          <w:kern w:val="0"/>
          <w:szCs w:val="28"/>
        </w:rPr>
      </w:pPr>
      <w:r w:rsidRPr="006D44EE">
        <w:rPr>
          <w:kern w:val="0"/>
        </w:rPr>
        <w:br w:type="page"/>
      </w:r>
      <w:bookmarkStart w:id="100" w:name="_Toc438827344"/>
      <w:bookmarkStart w:id="101" w:name="_Toc462926066"/>
      <w:r w:rsidR="006D7A82">
        <w:rPr>
          <w:rFonts w:hint="eastAsia"/>
          <w:kern w:val="0"/>
        </w:rPr>
        <w:t>附件</w:t>
      </w:r>
      <w:r w:rsidR="006D7A82">
        <w:rPr>
          <w:rFonts w:hint="eastAsia"/>
          <w:kern w:val="0"/>
        </w:rPr>
        <w:t>3-</w:t>
      </w:r>
      <w:r w:rsidRPr="006D44EE">
        <w:rPr>
          <w:rFonts w:hint="eastAsia"/>
          <w:kern w:val="0"/>
        </w:rPr>
        <w:t xml:space="preserve">5   </w:t>
      </w:r>
      <w:r w:rsidRPr="006D44EE">
        <w:rPr>
          <w:rFonts w:hint="eastAsia"/>
          <w:kern w:val="0"/>
          <w:szCs w:val="28"/>
        </w:rPr>
        <w:t>農委會科技計畫</w:t>
      </w:r>
      <w:r w:rsidRPr="006D44EE">
        <w:rPr>
          <w:rFonts w:ascii="標楷體" w:hAnsi="標楷體" w:cs="標楷體" w:hint="eastAsia"/>
          <w:bCs w:val="0"/>
          <w:kern w:val="0"/>
          <w:szCs w:val="28"/>
        </w:rPr>
        <w:t>委託研究及委託辦理作業程序</w:t>
      </w:r>
      <w:r w:rsidRPr="006D44EE">
        <w:rPr>
          <w:rFonts w:ascii="標楷體" w:hAnsi="標楷體" w:cs="標楷體"/>
          <w:bCs w:val="0"/>
          <w:kern w:val="0"/>
          <w:szCs w:val="28"/>
        </w:rPr>
        <w:t>(</w:t>
      </w:r>
      <w:r w:rsidRPr="006D44EE">
        <w:rPr>
          <w:rFonts w:ascii="標楷體" w:hAnsi="標楷體" w:cs="標楷體" w:hint="eastAsia"/>
          <w:bCs w:val="0"/>
          <w:kern w:val="0"/>
          <w:szCs w:val="28"/>
        </w:rPr>
        <w:t>一</w:t>
      </w:r>
      <w:r w:rsidRPr="006D44EE">
        <w:rPr>
          <w:rFonts w:ascii="標楷體" w:hAnsi="標楷體" w:cs="標楷體"/>
          <w:bCs w:val="0"/>
          <w:kern w:val="0"/>
          <w:szCs w:val="28"/>
        </w:rPr>
        <w:t>)</w:t>
      </w:r>
      <w:bookmarkEnd w:id="100"/>
      <w:bookmarkEnd w:id="101"/>
    </w:p>
    <w:p w14:paraId="211B88BB" w14:textId="77777777" w:rsidR="007F794B" w:rsidRPr="006D44EE" w:rsidRDefault="007F794B" w:rsidP="00714F03">
      <w:pPr>
        <w:numPr>
          <w:ilvl w:val="0"/>
          <w:numId w:val="14"/>
        </w:numPr>
        <w:snapToGrid w:val="0"/>
        <w:spacing w:beforeLines="100" w:before="360"/>
        <w:rPr>
          <w:rFonts w:eastAsia="標楷體" w:cs="標楷體" w:hint="eastAsia"/>
          <w:bCs/>
          <w:kern w:val="0"/>
          <w:szCs w:val="28"/>
        </w:rPr>
      </w:pPr>
      <w:r w:rsidRPr="006D44EE">
        <w:rPr>
          <w:rFonts w:eastAsia="標楷體" w:cs="標楷體" w:hint="eastAsia"/>
          <w:bCs/>
          <w:kern w:val="0"/>
          <w:szCs w:val="28"/>
        </w:rPr>
        <w:t>依據政府採購法第</w:t>
      </w:r>
      <w:r w:rsidRPr="006D44EE">
        <w:rPr>
          <w:rFonts w:eastAsia="標楷體" w:cs="標楷體"/>
          <w:bCs/>
          <w:kern w:val="0"/>
          <w:szCs w:val="28"/>
        </w:rPr>
        <w:t>22</w:t>
      </w:r>
      <w:r w:rsidRPr="006D44EE">
        <w:rPr>
          <w:rFonts w:eastAsia="標楷體" w:cs="標楷體" w:hint="eastAsia"/>
          <w:bCs/>
          <w:kern w:val="0"/>
          <w:szCs w:val="28"/>
        </w:rPr>
        <w:t>條第</w:t>
      </w:r>
      <w:r w:rsidRPr="006D44EE">
        <w:rPr>
          <w:rFonts w:eastAsia="標楷體" w:cs="標楷體"/>
          <w:bCs/>
          <w:kern w:val="0"/>
          <w:szCs w:val="28"/>
        </w:rPr>
        <w:t>1</w:t>
      </w:r>
      <w:r w:rsidRPr="006D44EE">
        <w:rPr>
          <w:rFonts w:eastAsia="標楷體" w:cs="標楷體" w:hint="eastAsia"/>
          <w:bCs/>
          <w:kern w:val="0"/>
          <w:szCs w:val="28"/>
        </w:rPr>
        <w:t>項第</w:t>
      </w:r>
      <w:r w:rsidRPr="006D44EE">
        <w:rPr>
          <w:rFonts w:eastAsia="標楷體" w:cs="標楷體"/>
          <w:bCs/>
          <w:kern w:val="0"/>
          <w:szCs w:val="28"/>
        </w:rPr>
        <w:t>9</w:t>
      </w:r>
      <w:r w:rsidRPr="006D44EE">
        <w:rPr>
          <w:rFonts w:eastAsia="標楷體" w:cs="標楷體" w:hint="eastAsia"/>
          <w:bCs/>
          <w:kern w:val="0"/>
          <w:szCs w:val="28"/>
        </w:rPr>
        <w:t>款「</w:t>
      </w:r>
      <w:r w:rsidRPr="006D44EE">
        <w:rPr>
          <w:rFonts w:eastAsia="標楷體" w:cs="標楷體" w:hint="eastAsia"/>
          <w:b/>
          <w:bCs/>
          <w:kern w:val="0"/>
          <w:szCs w:val="28"/>
        </w:rPr>
        <w:t>委託專業服務、技術服務或資訊服務，經公開客觀評選為優勝者</w:t>
      </w:r>
      <w:r w:rsidRPr="006D44EE">
        <w:rPr>
          <w:rFonts w:eastAsia="標楷體" w:cs="標楷體" w:hint="eastAsia"/>
          <w:bCs/>
          <w:kern w:val="0"/>
          <w:szCs w:val="28"/>
        </w:rPr>
        <w:t>」規定，</w:t>
      </w:r>
      <w:r w:rsidRPr="006D44EE">
        <w:rPr>
          <w:rFonts w:eastAsia="標楷體" w:cs="標楷體" w:hint="eastAsia"/>
          <w:b/>
          <w:bCs/>
          <w:kern w:val="0"/>
          <w:szCs w:val="28"/>
        </w:rPr>
        <w:t>採限制性招標者適用</w:t>
      </w:r>
      <w:r w:rsidRPr="006D44EE">
        <w:rPr>
          <w:rFonts w:eastAsia="標楷體" w:cs="標楷體" w:hint="eastAsia"/>
          <w:bCs/>
          <w:kern w:val="0"/>
          <w:szCs w:val="28"/>
        </w:rPr>
        <w:t>。</w:t>
      </w:r>
    </w:p>
    <w:p w14:paraId="3859374A" w14:textId="77777777" w:rsidR="007F794B" w:rsidRPr="006D44EE" w:rsidRDefault="007F794B" w:rsidP="00714F03">
      <w:pPr>
        <w:numPr>
          <w:ilvl w:val="0"/>
          <w:numId w:val="14"/>
        </w:numPr>
        <w:spacing w:afterLines="50" w:after="180" w:line="400" w:lineRule="exact"/>
        <w:rPr>
          <w:rFonts w:ascii="標楷體" w:eastAsia="標楷體" w:hAnsi="標楷體"/>
          <w:kern w:val="0"/>
          <w:szCs w:val="28"/>
        </w:rPr>
      </w:pPr>
      <w:r w:rsidRPr="006D44EE">
        <w:rPr>
          <w:rFonts w:ascii="標楷體" w:eastAsia="標楷體" w:hAnsi="標楷體" w:hint="eastAsia"/>
          <w:kern w:val="0"/>
          <w:szCs w:val="28"/>
        </w:rPr>
        <w:t>採購程序</w:t>
      </w:r>
      <w:r w:rsidRPr="006D44EE">
        <w:rPr>
          <w:rFonts w:ascii="新細明體" w:hAnsi="新細明體" w:hint="eastAsia"/>
          <w:kern w:val="0"/>
          <w:szCs w:val="28"/>
        </w:rPr>
        <w:t>：</w:t>
      </w:r>
      <w:r w:rsidRPr="006D44EE">
        <w:rPr>
          <w:rFonts w:ascii="標楷體" w:eastAsia="標楷體" w:hAnsi="標楷體" w:hint="eastAsia"/>
          <w:kern w:val="0"/>
          <w:szCs w:val="28"/>
        </w:rPr>
        <w:t>(</w:t>
      </w:r>
      <w:r w:rsidRPr="006D44EE">
        <w:rPr>
          <w:rFonts w:eastAsia="標楷體" w:hint="eastAsia"/>
          <w:kern w:val="0"/>
          <w:szCs w:val="28"/>
        </w:rPr>
        <w:t>N</w:t>
      </w:r>
      <w:r w:rsidRPr="006D44EE">
        <w:rPr>
          <w:rFonts w:eastAsia="標楷體" w:hint="eastAsia"/>
          <w:kern w:val="0"/>
          <w:szCs w:val="28"/>
        </w:rPr>
        <w:t>為當年度</w:t>
      </w:r>
      <w:r w:rsidRPr="006D44EE">
        <w:rPr>
          <w:rFonts w:ascii="標楷體" w:eastAsia="標楷體" w:hAnsi="標楷體" w:hint="eastAsia"/>
          <w:kern w:val="0"/>
          <w:szCs w:val="28"/>
        </w:rPr>
        <w:t>)</w:t>
      </w:r>
    </w:p>
    <w:tbl>
      <w:tblPr>
        <w:tblW w:w="9696"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773"/>
        <w:gridCol w:w="7923"/>
      </w:tblGrid>
      <w:tr w:rsidR="007F794B" w:rsidRPr="006D44EE" w14:paraId="4A9B65DC" w14:textId="77777777" w:rsidTr="007F794B">
        <w:trPr>
          <w:jc w:val="center"/>
        </w:trPr>
        <w:tc>
          <w:tcPr>
            <w:tcW w:w="1773" w:type="dxa"/>
            <w:tcBorders>
              <w:top w:val="nil"/>
              <w:left w:val="nil"/>
              <w:bottom w:val="nil"/>
              <w:right w:val="single" w:sz="4" w:space="0" w:color="auto"/>
            </w:tcBorders>
            <w:vAlign w:val="center"/>
          </w:tcPr>
          <w:p w14:paraId="51AAE50D" w14:textId="77777777" w:rsidR="007F794B" w:rsidRPr="006D44EE" w:rsidRDefault="007F794B" w:rsidP="007F794B">
            <w:pPr>
              <w:snapToGrid w:val="0"/>
              <w:jc w:val="center"/>
              <w:rPr>
                <w:rFonts w:eastAsia="標楷體" w:cs="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10</w:t>
            </w:r>
            <w:r w:rsidRPr="006D44EE">
              <w:rPr>
                <w:rFonts w:eastAsia="標楷體" w:cs="標楷體" w:hint="eastAsia"/>
                <w:noProof/>
                <w:kern w:val="0"/>
              </w:rPr>
              <w:t>月</w:t>
            </w:r>
          </w:p>
        </w:tc>
        <w:tc>
          <w:tcPr>
            <w:tcW w:w="7923" w:type="dxa"/>
            <w:tcBorders>
              <w:top w:val="single" w:sz="4" w:space="0" w:color="auto"/>
              <w:left w:val="single" w:sz="4" w:space="0" w:color="auto"/>
              <w:bottom w:val="single" w:sz="4" w:space="0" w:color="auto"/>
            </w:tcBorders>
          </w:tcPr>
          <w:p w14:paraId="24221564" w14:textId="77777777" w:rsidR="007F794B" w:rsidRPr="006D44EE" w:rsidRDefault="007F794B" w:rsidP="007F794B">
            <w:pPr>
              <w:tabs>
                <w:tab w:val="left" w:pos="4984"/>
              </w:tabs>
              <w:snapToGrid w:val="0"/>
              <w:ind w:leftChars="4" w:left="10"/>
              <w:jc w:val="both"/>
              <w:rPr>
                <w:rFonts w:eastAsia="標楷體" w:cs="標楷體"/>
                <w:kern w:val="0"/>
              </w:rPr>
            </w:pPr>
            <w:r w:rsidRPr="006D44EE">
              <w:rPr>
                <w:rFonts w:eastAsia="標楷體" w:cs="標楷體" w:hint="eastAsia"/>
                <w:kern w:val="0"/>
              </w:rPr>
              <w:t>科技處研擬作業程序，連同本會委辦科技計畫一覽表</w:t>
            </w:r>
            <w:r w:rsidRPr="006D44EE">
              <w:rPr>
                <w:rFonts w:eastAsia="標楷體" w:cs="標楷體"/>
                <w:kern w:val="0"/>
              </w:rPr>
              <w:t>(</w:t>
            </w:r>
            <w:r w:rsidRPr="006D44EE">
              <w:rPr>
                <w:rFonts w:eastAsia="標楷體" w:cs="標楷體" w:hint="eastAsia"/>
                <w:kern w:val="0"/>
              </w:rPr>
              <w:t>含計畫名稱、研究重點、主辦單位等</w:t>
            </w:r>
            <w:r w:rsidRPr="006D44EE">
              <w:rPr>
                <w:rFonts w:eastAsia="標楷體" w:cs="標楷體"/>
                <w:kern w:val="0"/>
              </w:rPr>
              <w:t>)</w:t>
            </w:r>
            <w:r w:rsidRPr="006D44EE">
              <w:rPr>
                <w:rFonts w:eastAsia="標楷體" w:cs="標楷體" w:hint="eastAsia"/>
                <w:kern w:val="0"/>
              </w:rPr>
              <w:t>簽報主任委員。</w:t>
            </w:r>
          </w:p>
        </w:tc>
      </w:tr>
      <w:tr w:rsidR="007F794B" w:rsidRPr="006D44EE" w14:paraId="02E4C89B" w14:textId="77777777" w:rsidTr="007F794B">
        <w:trPr>
          <w:trHeight w:val="454"/>
          <w:jc w:val="center"/>
        </w:trPr>
        <w:tc>
          <w:tcPr>
            <w:tcW w:w="1773" w:type="dxa"/>
            <w:tcBorders>
              <w:top w:val="nil"/>
              <w:left w:val="nil"/>
              <w:bottom w:val="nil"/>
              <w:right w:val="nil"/>
            </w:tcBorders>
            <w:vAlign w:val="center"/>
          </w:tcPr>
          <w:p w14:paraId="469F7C2B" w14:textId="77777777" w:rsidR="007F794B" w:rsidRPr="006D44EE" w:rsidRDefault="007F794B" w:rsidP="007F794B">
            <w:pPr>
              <w:snapToGrid w:val="0"/>
              <w:jc w:val="center"/>
              <w:rPr>
                <w:rFonts w:eastAsia="標楷體" w:cs="標楷體" w:hint="eastAsia"/>
                <w:noProof/>
                <w:kern w:val="0"/>
              </w:rPr>
            </w:pPr>
          </w:p>
        </w:tc>
        <w:tc>
          <w:tcPr>
            <w:tcW w:w="7923" w:type="dxa"/>
            <w:tcBorders>
              <w:top w:val="single" w:sz="4" w:space="0" w:color="auto"/>
              <w:left w:val="nil"/>
              <w:bottom w:val="single" w:sz="4" w:space="0" w:color="auto"/>
              <w:right w:val="nil"/>
            </w:tcBorders>
          </w:tcPr>
          <w:p w14:paraId="6F6B4FE4" w14:textId="77777777" w:rsidR="007F794B" w:rsidRPr="006D44EE" w:rsidRDefault="007F794B" w:rsidP="007F794B">
            <w:pPr>
              <w:tabs>
                <w:tab w:val="left" w:pos="4984"/>
              </w:tabs>
              <w:snapToGrid w:val="0"/>
              <w:ind w:leftChars="3" w:left="7" w:firstLine="2"/>
              <w:jc w:val="center"/>
              <w:rPr>
                <w:rFonts w:eastAsia="標楷體" w:cs="標楷體" w:hint="eastAsia"/>
                <w:b/>
                <w:kern w:val="0"/>
              </w:rPr>
            </w:pPr>
            <w:r w:rsidRPr="006D44EE">
              <w:rPr>
                <w:rFonts w:ascii="新細明體" w:hAnsi="新細明體" w:cs="標楷體" w:hint="eastAsia"/>
                <w:b/>
                <w:kern w:val="0"/>
                <w:sz w:val="28"/>
              </w:rPr>
              <w:t>↓</w:t>
            </w:r>
          </w:p>
        </w:tc>
      </w:tr>
      <w:tr w:rsidR="007F794B" w:rsidRPr="006D44EE" w14:paraId="51B8B8A8" w14:textId="77777777" w:rsidTr="007F794B">
        <w:trPr>
          <w:jc w:val="center"/>
        </w:trPr>
        <w:tc>
          <w:tcPr>
            <w:tcW w:w="1773" w:type="dxa"/>
            <w:tcBorders>
              <w:top w:val="nil"/>
              <w:left w:val="nil"/>
              <w:bottom w:val="nil"/>
              <w:right w:val="single" w:sz="4" w:space="0" w:color="auto"/>
            </w:tcBorders>
            <w:vAlign w:val="center"/>
          </w:tcPr>
          <w:p w14:paraId="1DF08FA5"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10</w:t>
            </w:r>
            <w:r w:rsidRPr="006D44EE">
              <w:rPr>
                <w:rFonts w:eastAsia="標楷體" w:cs="標楷體" w:hint="eastAsia"/>
                <w:noProof/>
                <w:kern w:val="0"/>
              </w:rPr>
              <w:t>月</w:t>
            </w:r>
          </w:p>
        </w:tc>
        <w:tc>
          <w:tcPr>
            <w:tcW w:w="7923" w:type="dxa"/>
            <w:tcBorders>
              <w:top w:val="single" w:sz="4" w:space="0" w:color="auto"/>
              <w:left w:val="single" w:sz="4" w:space="0" w:color="auto"/>
              <w:bottom w:val="single" w:sz="4" w:space="0" w:color="auto"/>
            </w:tcBorders>
          </w:tcPr>
          <w:p w14:paraId="30C35C4D" w14:textId="77777777" w:rsidR="007F794B" w:rsidRPr="006D44EE" w:rsidRDefault="007F794B" w:rsidP="007F794B">
            <w:pPr>
              <w:tabs>
                <w:tab w:val="left" w:pos="4984"/>
              </w:tabs>
              <w:snapToGrid w:val="0"/>
              <w:ind w:leftChars="3" w:left="7" w:firstLine="2"/>
              <w:jc w:val="both"/>
              <w:rPr>
                <w:rFonts w:eastAsia="標楷體"/>
                <w:kern w:val="0"/>
              </w:rPr>
            </w:pPr>
            <w:r w:rsidRPr="006D44EE">
              <w:rPr>
                <w:rFonts w:eastAsia="標楷體" w:cs="標楷體" w:hint="eastAsia"/>
                <w:kern w:val="0"/>
              </w:rPr>
              <w:t>請購單位</w:t>
            </w:r>
            <w:r w:rsidRPr="006D44EE">
              <w:rPr>
                <w:rFonts w:eastAsia="標楷體" w:cs="標楷體"/>
                <w:kern w:val="0"/>
              </w:rPr>
              <w:t>(</w:t>
            </w:r>
            <w:r w:rsidRPr="006D44EE">
              <w:rPr>
                <w:rFonts w:eastAsia="標楷體" w:cs="標楷體" w:hint="eastAsia"/>
                <w:kern w:val="0"/>
              </w:rPr>
              <w:t>業務主管單位</w:t>
            </w:r>
            <w:r w:rsidRPr="006D44EE">
              <w:rPr>
                <w:rFonts w:eastAsia="標楷體" w:cs="標楷體"/>
                <w:kern w:val="0"/>
              </w:rPr>
              <w:t>)</w:t>
            </w:r>
            <w:r w:rsidRPr="006D44EE">
              <w:rPr>
                <w:rFonts w:eastAsia="標楷體" w:cs="標楷體" w:hint="eastAsia"/>
                <w:kern w:val="0"/>
              </w:rPr>
              <w:t>將計畫摘要</w:t>
            </w:r>
            <w:r w:rsidRPr="006D44EE">
              <w:rPr>
                <w:rFonts w:eastAsia="標楷體" w:cs="標楷體"/>
                <w:kern w:val="0"/>
              </w:rPr>
              <w:t>(</w:t>
            </w:r>
            <w:r w:rsidRPr="006D44EE">
              <w:rPr>
                <w:rFonts w:eastAsia="標楷體" w:cs="標楷體" w:hint="eastAsia"/>
                <w:kern w:val="0"/>
              </w:rPr>
              <w:t>含計畫名稱、目標、擬解決問題、前年度重要成果、與前年度之關連性、本年度工作重點、創新工作、預期效益、經費等</w:t>
            </w:r>
            <w:r w:rsidRPr="006D44EE">
              <w:rPr>
                <w:rFonts w:eastAsia="標楷體" w:cs="標楷體"/>
                <w:kern w:val="0"/>
              </w:rPr>
              <w:t>)</w:t>
            </w:r>
            <w:r w:rsidRPr="006D44EE">
              <w:rPr>
                <w:rFonts w:eastAsia="標楷體" w:cs="標楷體" w:hint="eastAsia"/>
                <w:kern w:val="0"/>
              </w:rPr>
              <w:t>先簽報督導副主任委員核定。</w:t>
            </w:r>
          </w:p>
        </w:tc>
      </w:tr>
      <w:tr w:rsidR="007F794B" w:rsidRPr="006D44EE" w14:paraId="5E76FC02" w14:textId="77777777" w:rsidTr="007F794B">
        <w:trPr>
          <w:trHeight w:val="454"/>
          <w:jc w:val="center"/>
        </w:trPr>
        <w:tc>
          <w:tcPr>
            <w:tcW w:w="1773" w:type="dxa"/>
            <w:tcBorders>
              <w:top w:val="nil"/>
              <w:left w:val="nil"/>
              <w:bottom w:val="nil"/>
              <w:right w:val="nil"/>
            </w:tcBorders>
            <w:vAlign w:val="center"/>
          </w:tcPr>
          <w:p w14:paraId="3690F832" w14:textId="77777777" w:rsidR="007F794B" w:rsidRPr="006D44EE" w:rsidRDefault="007F794B" w:rsidP="007F794B">
            <w:pPr>
              <w:snapToGrid w:val="0"/>
              <w:jc w:val="center"/>
              <w:rPr>
                <w:rFonts w:eastAsia="標楷體" w:cs="標楷體" w:hint="eastAsia"/>
                <w:noProof/>
                <w:kern w:val="0"/>
              </w:rPr>
            </w:pPr>
          </w:p>
        </w:tc>
        <w:tc>
          <w:tcPr>
            <w:tcW w:w="7923" w:type="dxa"/>
            <w:tcBorders>
              <w:top w:val="single" w:sz="4" w:space="0" w:color="auto"/>
              <w:left w:val="nil"/>
              <w:bottom w:val="single" w:sz="4" w:space="0" w:color="auto"/>
              <w:right w:val="nil"/>
            </w:tcBorders>
            <w:vAlign w:val="center"/>
          </w:tcPr>
          <w:p w14:paraId="728E76F8" w14:textId="77777777" w:rsidR="007F794B" w:rsidRPr="006D44EE" w:rsidRDefault="007F794B" w:rsidP="007F794B">
            <w:pPr>
              <w:tabs>
                <w:tab w:val="left" w:pos="4984"/>
              </w:tabs>
              <w:snapToGrid w:val="0"/>
              <w:ind w:leftChars="3" w:left="7" w:firstLine="2"/>
              <w:jc w:val="center"/>
              <w:rPr>
                <w:rFonts w:eastAsia="標楷體" w:cs="標楷體" w:hint="eastAsia"/>
                <w:b/>
                <w:kern w:val="0"/>
              </w:rPr>
            </w:pPr>
            <w:r w:rsidRPr="006D44EE">
              <w:rPr>
                <w:rFonts w:ascii="新細明體" w:hAnsi="新細明體" w:cs="標楷體" w:hint="eastAsia"/>
                <w:b/>
                <w:kern w:val="0"/>
                <w:sz w:val="28"/>
              </w:rPr>
              <w:t>↓</w:t>
            </w:r>
          </w:p>
        </w:tc>
      </w:tr>
      <w:tr w:rsidR="007F794B" w:rsidRPr="006D44EE" w14:paraId="6502CDB8" w14:textId="77777777" w:rsidTr="007F794B">
        <w:trPr>
          <w:jc w:val="center"/>
        </w:trPr>
        <w:tc>
          <w:tcPr>
            <w:tcW w:w="1773" w:type="dxa"/>
            <w:tcBorders>
              <w:top w:val="nil"/>
              <w:left w:val="nil"/>
              <w:bottom w:val="nil"/>
              <w:right w:val="single" w:sz="4" w:space="0" w:color="auto"/>
            </w:tcBorders>
            <w:vAlign w:val="center"/>
          </w:tcPr>
          <w:p w14:paraId="15AEB292"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11</w:t>
            </w:r>
            <w:r w:rsidRPr="006D44EE">
              <w:rPr>
                <w:rFonts w:eastAsia="標楷體" w:cs="標楷體" w:hint="eastAsia"/>
                <w:noProof/>
                <w:kern w:val="0"/>
              </w:rPr>
              <w:t>月</w:t>
            </w:r>
          </w:p>
        </w:tc>
        <w:tc>
          <w:tcPr>
            <w:tcW w:w="7923" w:type="dxa"/>
            <w:tcBorders>
              <w:top w:val="single" w:sz="4" w:space="0" w:color="auto"/>
              <w:left w:val="single" w:sz="4" w:space="0" w:color="auto"/>
              <w:bottom w:val="single" w:sz="4" w:space="0" w:color="auto"/>
            </w:tcBorders>
          </w:tcPr>
          <w:p w14:paraId="6A053658" w14:textId="77777777" w:rsidR="007F794B" w:rsidRPr="006D44EE" w:rsidRDefault="007F794B" w:rsidP="007F794B">
            <w:pPr>
              <w:tabs>
                <w:tab w:val="left" w:pos="4984"/>
              </w:tabs>
              <w:snapToGrid w:val="0"/>
              <w:jc w:val="both"/>
              <w:rPr>
                <w:rFonts w:eastAsia="標楷體"/>
                <w:noProof/>
                <w:kern w:val="0"/>
              </w:rPr>
            </w:pPr>
            <w:r w:rsidRPr="006D44EE">
              <w:rPr>
                <w:rFonts w:eastAsia="標楷體" w:cs="標楷體" w:hint="eastAsia"/>
                <w:kern w:val="0"/>
              </w:rPr>
              <w:t>請購單位簽報採購標的</w:t>
            </w:r>
            <w:r w:rsidRPr="006D44EE">
              <w:rPr>
                <w:rFonts w:eastAsia="標楷體" w:cs="標楷體"/>
                <w:kern w:val="0"/>
              </w:rPr>
              <w:t>(</w:t>
            </w:r>
            <w:r w:rsidRPr="006D44EE">
              <w:rPr>
                <w:rFonts w:eastAsia="標楷體" w:cs="標楷體" w:hint="eastAsia"/>
                <w:kern w:val="0"/>
              </w:rPr>
              <w:t>計畫名稱及簡要內容</w:t>
            </w:r>
            <w:r w:rsidRPr="006D44EE">
              <w:rPr>
                <w:rFonts w:eastAsia="標楷體" w:cs="標楷體"/>
                <w:kern w:val="0"/>
              </w:rPr>
              <w:t>)</w:t>
            </w:r>
            <w:r w:rsidRPr="006D44EE">
              <w:rPr>
                <w:rFonts w:eastAsia="標楷體" w:cs="標楷體" w:hint="eastAsia"/>
                <w:kern w:val="0"/>
              </w:rPr>
              <w:t>、採限制性招標</w:t>
            </w:r>
            <w:r w:rsidRPr="006D44EE">
              <w:rPr>
                <w:rFonts w:eastAsia="標楷體" w:cs="標楷體"/>
                <w:kern w:val="0"/>
              </w:rPr>
              <w:t>(</w:t>
            </w:r>
            <w:r w:rsidRPr="006D44EE">
              <w:rPr>
                <w:rFonts w:eastAsia="標楷體" w:cs="標楷體" w:hint="eastAsia"/>
                <w:kern w:val="0"/>
              </w:rPr>
              <w:t>公開評選</w:t>
            </w:r>
            <w:r w:rsidRPr="006D44EE">
              <w:rPr>
                <w:rFonts w:eastAsia="標楷體" w:cs="標楷體"/>
                <w:kern w:val="0"/>
              </w:rPr>
              <w:t>)</w:t>
            </w:r>
            <w:r w:rsidRPr="006D44EE">
              <w:rPr>
                <w:rFonts w:eastAsia="標楷體" w:cs="標楷體" w:hint="eastAsia"/>
                <w:kern w:val="0"/>
              </w:rPr>
              <w:t>之依據及理由、經費預估及預算來源，擬訂採購評選委員會評選委員建議名單</w:t>
            </w:r>
            <w:r w:rsidRPr="006D44EE">
              <w:rPr>
                <w:rFonts w:eastAsia="標楷體" w:cs="標楷體"/>
                <w:kern w:val="0"/>
              </w:rPr>
              <w:t>(</w:t>
            </w:r>
            <w:r w:rsidRPr="006D44EE">
              <w:rPr>
                <w:rFonts w:eastAsia="標楷體" w:cs="標楷體" w:hint="eastAsia"/>
                <w:kern w:val="0"/>
              </w:rPr>
              <w:t>彌封件</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1)</w:t>
            </w:r>
            <w:r w:rsidRPr="006D44EE">
              <w:rPr>
                <w:rFonts w:eastAsia="標楷體" w:cs="標楷體" w:hint="eastAsia"/>
                <w:kern w:val="0"/>
              </w:rPr>
              <w:t>，並檢附經費預估表</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2)</w:t>
            </w:r>
            <w:r w:rsidRPr="006D44EE">
              <w:rPr>
                <w:rFonts w:eastAsia="標楷體" w:cs="標楷體" w:hint="eastAsia"/>
                <w:kern w:val="0"/>
              </w:rPr>
              <w:t>、專業</w:t>
            </w:r>
            <w:r w:rsidRPr="006D44EE">
              <w:rPr>
                <w:rFonts w:eastAsia="標楷體" w:cs="標楷體"/>
                <w:kern w:val="0"/>
              </w:rPr>
              <w:t>(</w:t>
            </w:r>
            <w:r w:rsidRPr="006D44EE">
              <w:rPr>
                <w:rFonts w:eastAsia="標楷體" w:cs="標楷體" w:hint="eastAsia"/>
                <w:kern w:val="0"/>
              </w:rPr>
              <w:t>或技術、資訊</w:t>
            </w:r>
            <w:r w:rsidRPr="006D44EE">
              <w:rPr>
                <w:rFonts w:eastAsia="標楷體" w:cs="標楷體"/>
                <w:kern w:val="0"/>
              </w:rPr>
              <w:t>)</w:t>
            </w:r>
            <w:r w:rsidRPr="006D44EE">
              <w:rPr>
                <w:rFonts w:eastAsia="標楷體" w:cs="標楷體" w:hint="eastAsia"/>
                <w:kern w:val="0"/>
              </w:rPr>
              <w:t>服務建議書徵求文件、投標須知、契約書草約等招標文件資料，巨額採購應併同提送「預期使用情形及效益分析」，敘明預借外聘評選委員出席費、遠程交通費之金額及經費來源，簽請機關首長或其授權人員</w:t>
            </w:r>
            <w:r w:rsidRPr="006D44EE">
              <w:rPr>
                <w:rFonts w:eastAsia="標楷體" w:cs="標楷體"/>
                <w:kern w:val="0"/>
              </w:rPr>
              <w:t>(</w:t>
            </w:r>
            <w:r w:rsidRPr="006D44EE">
              <w:rPr>
                <w:rFonts w:eastAsia="標楷體" w:cs="標楷體" w:hint="eastAsia"/>
                <w:kern w:val="0"/>
              </w:rPr>
              <w:t>本會為主任秘書</w:t>
            </w:r>
            <w:r w:rsidRPr="006D44EE">
              <w:rPr>
                <w:rFonts w:eastAsia="標楷體" w:cs="標楷體"/>
                <w:kern w:val="0"/>
              </w:rPr>
              <w:t>)</w:t>
            </w:r>
            <w:r w:rsidRPr="006D44EE">
              <w:rPr>
                <w:rFonts w:eastAsia="標楷體" w:cs="標楷體" w:hint="eastAsia"/>
                <w:kern w:val="0"/>
              </w:rPr>
              <w:t>核定並指定工作小組成員</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3) (</w:t>
            </w:r>
            <w:r w:rsidRPr="006D44EE">
              <w:rPr>
                <w:rFonts w:eastAsia="標楷體" w:cs="標楷體" w:hint="eastAsia"/>
                <w:kern w:val="0"/>
              </w:rPr>
              <w:t>會簽單位：科技處、秘書室、會計室及政風室</w:t>
            </w:r>
            <w:r w:rsidRPr="006D44EE">
              <w:rPr>
                <w:rFonts w:eastAsia="標楷體" w:cs="標楷體"/>
                <w:kern w:val="0"/>
              </w:rPr>
              <w:t>)</w:t>
            </w:r>
            <w:r w:rsidRPr="006D44EE">
              <w:rPr>
                <w:rFonts w:eastAsia="標楷體" w:cs="標楷體" w:hint="eastAsia"/>
                <w:kern w:val="0"/>
              </w:rPr>
              <w:t>。</w:t>
            </w:r>
          </w:p>
        </w:tc>
      </w:tr>
      <w:tr w:rsidR="007F794B" w:rsidRPr="006D44EE" w14:paraId="6AC7C13E" w14:textId="77777777" w:rsidTr="007F794B">
        <w:trPr>
          <w:trHeight w:val="454"/>
          <w:jc w:val="center"/>
        </w:trPr>
        <w:tc>
          <w:tcPr>
            <w:tcW w:w="1773" w:type="dxa"/>
            <w:tcBorders>
              <w:top w:val="nil"/>
              <w:left w:val="nil"/>
              <w:bottom w:val="nil"/>
              <w:right w:val="nil"/>
            </w:tcBorders>
            <w:vAlign w:val="center"/>
          </w:tcPr>
          <w:p w14:paraId="379B006F" w14:textId="77777777" w:rsidR="007F794B" w:rsidRPr="006D44EE" w:rsidRDefault="007F794B" w:rsidP="007F794B">
            <w:pPr>
              <w:snapToGrid w:val="0"/>
              <w:jc w:val="center"/>
              <w:rPr>
                <w:rFonts w:eastAsia="標楷體" w:cs="標楷體" w:hint="eastAsia"/>
                <w:noProof/>
                <w:kern w:val="0"/>
              </w:rPr>
            </w:pPr>
          </w:p>
        </w:tc>
        <w:tc>
          <w:tcPr>
            <w:tcW w:w="7923" w:type="dxa"/>
            <w:tcBorders>
              <w:top w:val="single" w:sz="4" w:space="0" w:color="auto"/>
              <w:left w:val="nil"/>
              <w:bottom w:val="single" w:sz="4" w:space="0" w:color="auto"/>
              <w:right w:val="nil"/>
            </w:tcBorders>
            <w:vAlign w:val="center"/>
          </w:tcPr>
          <w:p w14:paraId="506C6E13" w14:textId="77777777" w:rsidR="007F794B" w:rsidRPr="006D44EE" w:rsidRDefault="007F794B" w:rsidP="007F794B">
            <w:pPr>
              <w:tabs>
                <w:tab w:val="left" w:pos="4984"/>
              </w:tabs>
              <w:snapToGrid w:val="0"/>
              <w:ind w:leftChars="3" w:left="7" w:firstLine="2"/>
              <w:jc w:val="center"/>
              <w:rPr>
                <w:rFonts w:eastAsia="標楷體" w:cs="標楷體" w:hint="eastAsia"/>
                <w:b/>
                <w:kern w:val="0"/>
              </w:rPr>
            </w:pPr>
            <w:r w:rsidRPr="006D44EE">
              <w:rPr>
                <w:rFonts w:ascii="新細明體" w:hAnsi="新細明體" w:cs="標楷體" w:hint="eastAsia"/>
                <w:b/>
                <w:kern w:val="0"/>
                <w:sz w:val="28"/>
              </w:rPr>
              <w:t>↓</w:t>
            </w:r>
          </w:p>
        </w:tc>
      </w:tr>
      <w:tr w:rsidR="007F794B" w:rsidRPr="006D44EE" w14:paraId="4EB3075E" w14:textId="77777777" w:rsidTr="007F794B">
        <w:trPr>
          <w:jc w:val="center"/>
        </w:trPr>
        <w:tc>
          <w:tcPr>
            <w:tcW w:w="1773" w:type="dxa"/>
            <w:tcBorders>
              <w:top w:val="nil"/>
              <w:left w:val="nil"/>
              <w:bottom w:val="nil"/>
              <w:right w:val="single" w:sz="4" w:space="0" w:color="auto"/>
            </w:tcBorders>
            <w:vAlign w:val="center"/>
          </w:tcPr>
          <w:p w14:paraId="0C4D4869"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12</w:t>
            </w:r>
            <w:r w:rsidRPr="006D44EE">
              <w:rPr>
                <w:rFonts w:eastAsia="標楷體" w:cs="標楷體" w:hint="eastAsia"/>
                <w:noProof/>
                <w:kern w:val="0"/>
              </w:rPr>
              <w:t>月</w:t>
            </w:r>
          </w:p>
        </w:tc>
        <w:tc>
          <w:tcPr>
            <w:tcW w:w="7923" w:type="dxa"/>
            <w:tcBorders>
              <w:top w:val="single" w:sz="4" w:space="0" w:color="auto"/>
              <w:left w:val="single" w:sz="4" w:space="0" w:color="auto"/>
              <w:bottom w:val="single" w:sz="4" w:space="0" w:color="auto"/>
            </w:tcBorders>
          </w:tcPr>
          <w:p w14:paraId="0BDF9261" w14:textId="77777777" w:rsidR="007F794B" w:rsidRPr="006D44EE" w:rsidRDefault="007F794B" w:rsidP="00714F03">
            <w:pPr>
              <w:numPr>
                <w:ilvl w:val="0"/>
                <w:numId w:val="15"/>
              </w:numPr>
              <w:tabs>
                <w:tab w:val="left" w:pos="254"/>
                <w:tab w:val="left" w:pos="4680"/>
              </w:tabs>
              <w:snapToGrid w:val="0"/>
              <w:ind w:left="254" w:hanging="254"/>
              <w:jc w:val="both"/>
              <w:rPr>
                <w:rFonts w:eastAsia="標楷體" w:cs="標楷體" w:hint="eastAsia"/>
                <w:kern w:val="0"/>
              </w:rPr>
            </w:pPr>
            <w:r w:rsidRPr="006D44EE">
              <w:rPr>
                <w:rFonts w:eastAsia="標楷體" w:cs="標楷體" w:hint="eastAsia"/>
                <w:kern w:val="0"/>
              </w:rPr>
              <w:t>請購單位成立採購評選委員會</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4</w:t>
            </w:r>
            <w:r w:rsidRPr="006D44EE">
              <w:rPr>
                <w:rFonts w:eastAsia="標楷體" w:cs="標楷體" w:hint="eastAsia"/>
                <w:kern w:val="0"/>
              </w:rPr>
              <w:t>及</w:t>
            </w:r>
            <w:r w:rsidRPr="006D44EE">
              <w:rPr>
                <w:rFonts w:eastAsia="標楷體" w:cs="標楷體"/>
                <w:kern w:val="0"/>
              </w:rPr>
              <w:t>5)</w:t>
            </w:r>
            <w:r w:rsidRPr="006D44EE">
              <w:rPr>
                <w:rFonts w:eastAsia="標楷體" w:cs="標楷體" w:hint="eastAsia"/>
                <w:kern w:val="0"/>
              </w:rPr>
              <w:t>，並洽委員確定時間後召開第</w:t>
            </w:r>
            <w:r w:rsidRPr="006D44EE">
              <w:rPr>
                <w:rFonts w:eastAsia="標楷體" w:cs="標楷體"/>
                <w:kern w:val="0"/>
              </w:rPr>
              <w:t>1</w:t>
            </w:r>
            <w:r w:rsidRPr="006D44EE">
              <w:rPr>
                <w:rFonts w:eastAsia="標楷體" w:cs="標楷體" w:hint="eastAsia"/>
                <w:kern w:val="0"/>
              </w:rPr>
              <w:t>次評選委員會議</w:t>
            </w:r>
            <w:r w:rsidRPr="006D44EE">
              <w:rPr>
                <w:rFonts w:eastAsia="標楷體" w:cs="標楷體"/>
                <w:kern w:val="0"/>
              </w:rPr>
              <w:t>(</w:t>
            </w:r>
            <w:r w:rsidRPr="006D44EE">
              <w:rPr>
                <w:rFonts w:eastAsia="標楷體" w:cs="標楷體" w:hint="eastAsia"/>
                <w:kern w:val="0"/>
              </w:rPr>
              <w:t>應提供採購評選委員須知</w:t>
            </w:r>
            <w:r w:rsidRPr="006D44EE">
              <w:rPr>
                <w:rFonts w:eastAsia="標楷體" w:cs="標楷體"/>
                <w:kern w:val="0"/>
              </w:rPr>
              <w:t>)</w:t>
            </w:r>
            <w:r w:rsidRPr="006D44EE">
              <w:rPr>
                <w:rFonts w:eastAsia="標楷體" w:cs="標楷體" w:hint="eastAsia"/>
                <w:i/>
                <w:iCs/>
                <w:kern w:val="0"/>
              </w:rPr>
              <w:t>，</w:t>
            </w:r>
            <w:r w:rsidRPr="006D44EE">
              <w:rPr>
                <w:rFonts w:eastAsia="標楷體" w:cs="標楷體" w:hint="eastAsia"/>
                <w:kern w:val="0"/>
              </w:rPr>
              <w:t>審定招標文件之評選項目、評審標準及評定方式等資料，並製作會議紀錄連同修正後之全份招標文件</w:t>
            </w:r>
            <w:r w:rsidRPr="006D44EE">
              <w:rPr>
                <w:rFonts w:eastAsia="標楷體" w:cs="標楷體"/>
                <w:kern w:val="0"/>
              </w:rPr>
              <w:t>(</w:t>
            </w:r>
            <w:r w:rsidRPr="006D44EE">
              <w:rPr>
                <w:rFonts w:eastAsia="標楷體" w:cs="標楷體" w:hint="eastAsia"/>
                <w:kern w:val="0"/>
              </w:rPr>
              <w:t>計</w:t>
            </w:r>
            <w:r w:rsidRPr="006D44EE">
              <w:rPr>
                <w:rFonts w:eastAsia="標楷體" w:cs="標楷體" w:hint="eastAsia"/>
                <w:kern w:val="0"/>
              </w:rPr>
              <w:t>7</w:t>
            </w:r>
            <w:r w:rsidRPr="006D44EE">
              <w:rPr>
                <w:rFonts w:eastAsia="標楷體" w:cs="標楷體" w:hint="eastAsia"/>
                <w:kern w:val="0"/>
              </w:rPr>
              <w:t>件</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6)(</w:t>
            </w:r>
            <w:r w:rsidRPr="006D44EE">
              <w:rPr>
                <w:rFonts w:eastAsia="標楷體" w:cs="標楷體" w:hint="eastAsia"/>
                <w:kern w:val="0"/>
              </w:rPr>
              <w:t>會簽單位：秘書室</w:t>
            </w:r>
            <w:r w:rsidRPr="006D44EE">
              <w:rPr>
                <w:rFonts w:eastAsia="標楷體" w:cs="標楷體"/>
                <w:kern w:val="0"/>
              </w:rPr>
              <w:t>)</w:t>
            </w:r>
            <w:r w:rsidRPr="006D44EE">
              <w:rPr>
                <w:rFonts w:eastAsia="標楷體" w:cs="標楷體" w:hint="eastAsia"/>
                <w:kern w:val="0"/>
              </w:rPr>
              <w:t>簽奉主任秘書核准後，移秘書室辦理後續事宜。</w:t>
            </w:r>
          </w:p>
          <w:p w14:paraId="1AFF497D" w14:textId="77777777" w:rsidR="007F794B" w:rsidRPr="006D44EE" w:rsidRDefault="007F794B" w:rsidP="00714F03">
            <w:pPr>
              <w:numPr>
                <w:ilvl w:val="0"/>
                <w:numId w:val="15"/>
              </w:numPr>
              <w:tabs>
                <w:tab w:val="left" w:pos="254"/>
                <w:tab w:val="left" w:pos="4680"/>
              </w:tabs>
              <w:snapToGrid w:val="0"/>
              <w:ind w:left="254" w:hanging="254"/>
              <w:jc w:val="both"/>
              <w:rPr>
                <w:rFonts w:eastAsia="標楷體" w:cs="標楷體"/>
                <w:kern w:val="0"/>
              </w:rPr>
            </w:pPr>
            <w:r w:rsidRPr="006D44EE">
              <w:rPr>
                <w:rFonts w:eastAsia="標楷體" w:cs="標楷體" w:hint="eastAsia"/>
                <w:kern w:val="0"/>
              </w:rPr>
              <w:t>秘書室於政府採購資訊公告系統登錄招標公告資料，並刊登於政府採購公報。</w:t>
            </w:r>
            <w:r w:rsidRPr="006D44EE">
              <w:rPr>
                <w:rFonts w:eastAsia="標楷體" w:cs="標楷體"/>
                <w:kern w:val="0"/>
              </w:rPr>
              <w:t>(</w:t>
            </w:r>
            <w:r w:rsidRPr="006D44EE">
              <w:rPr>
                <w:rFonts w:eastAsia="標楷體" w:cs="標楷體" w:hint="eastAsia"/>
                <w:kern w:val="0"/>
              </w:rPr>
              <w:t>等標期詳見備註</w:t>
            </w:r>
            <w:r w:rsidRPr="006D44EE">
              <w:rPr>
                <w:rFonts w:eastAsia="標楷體" w:cs="標楷體"/>
                <w:kern w:val="0"/>
              </w:rPr>
              <w:t>7</w:t>
            </w:r>
            <w:r w:rsidRPr="006D44EE">
              <w:rPr>
                <w:rFonts w:eastAsia="標楷體" w:cs="標楷體" w:hint="eastAsia"/>
                <w:kern w:val="0"/>
              </w:rPr>
              <w:t>，巨額採購詳見備註</w:t>
            </w:r>
            <w:r w:rsidRPr="006D44EE">
              <w:rPr>
                <w:rFonts w:eastAsia="標楷體" w:cs="標楷體"/>
                <w:kern w:val="0"/>
              </w:rPr>
              <w:t>8)</w:t>
            </w:r>
          </w:p>
        </w:tc>
      </w:tr>
      <w:tr w:rsidR="007F794B" w:rsidRPr="006D44EE" w14:paraId="2FCFCBC1" w14:textId="77777777" w:rsidTr="007F794B">
        <w:trPr>
          <w:trHeight w:val="454"/>
          <w:jc w:val="center"/>
        </w:trPr>
        <w:tc>
          <w:tcPr>
            <w:tcW w:w="1773" w:type="dxa"/>
            <w:tcBorders>
              <w:top w:val="nil"/>
              <w:left w:val="nil"/>
              <w:bottom w:val="nil"/>
              <w:right w:val="nil"/>
            </w:tcBorders>
            <w:vAlign w:val="center"/>
          </w:tcPr>
          <w:p w14:paraId="452E7B83" w14:textId="77777777" w:rsidR="007F794B" w:rsidRPr="006D44EE" w:rsidRDefault="007F794B" w:rsidP="007F794B">
            <w:pPr>
              <w:snapToGrid w:val="0"/>
              <w:jc w:val="center"/>
              <w:rPr>
                <w:rFonts w:eastAsia="標楷體" w:cs="標楷體" w:hint="eastAsia"/>
                <w:noProof/>
                <w:kern w:val="0"/>
              </w:rPr>
            </w:pPr>
          </w:p>
        </w:tc>
        <w:tc>
          <w:tcPr>
            <w:tcW w:w="7923" w:type="dxa"/>
            <w:tcBorders>
              <w:top w:val="single" w:sz="4" w:space="0" w:color="auto"/>
              <w:left w:val="nil"/>
              <w:bottom w:val="single" w:sz="4" w:space="0" w:color="auto"/>
              <w:right w:val="nil"/>
            </w:tcBorders>
            <w:vAlign w:val="center"/>
          </w:tcPr>
          <w:p w14:paraId="23452CAE" w14:textId="77777777" w:rsidR="007F794B" w:rsidRPr="006D44EE" w:rsidRDefault="007F794B" w:rsidP="007F794B">
            <w:pPr>
              <w:tabs>
                <w:tab w:val="left" w:pos="4984"/>
              </w:tabs>
              <w:snapToGrid w:val="0"/>
              <w:ind w:leftChars="3" w:left="7" w:firstLine="2"/>
              <w:jc w:val="center"/>
              <w:rPr>
                <w:rFonts w:eastAsia="標楷體" w:cs="標楷體" w:hint="eastAsia"/>
                <w:b/>
                <w:kern w:val="0"/>
              </w:rPr>
            </w:pPr>
            <w:r w:rsidRPr="006D44EE">
              <w:rPr>
                <w:rFonts w:ascii="新細明體" w:hAnsi="新細明體" w:cs="標楷體" w:hint="eastAsia"/>
                <w:b/>
                <w:kern w:val="0"/>
                <w:sz w:val="28"/>
              </w:rPr>
              <w:t>↓</w:t>
            </w:r>
          </w:p>
        </w:tc>
      </w:tr>
      <w:tr w:rsidR="007F794B" w:rsidRPr="006D44EE" w14:paraId="6FA2119E" w14:textId="77777777" w:rsidTr="007F794B">
        <w:trPr>
          <w:trHeight w:val="2891"/>
          <w:jc w:val="center"/>
        </w:trPr>
        <w:tc>
          <w:tcPr>
            <w:tcW w:w="1773" w:type="dxa"/>
            <w:tcBorders>
              <w:top w:val="nil"/>
              <w:left w:val="nil"/>
              <w:bottom w:val="nil"/>
              <w:right w:val="single" w:sz="4" w:space="0" w:color="auto"/>
            </w:tcBorders>
            <w:vAlign w:val="center"/>
          </w:tcPr>
          <w:p w14:paraId="51C87BF6"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hint="eastAsia"/>
                <w:noProof/>
                <w:kern w:val="0"/>
              </w:rPr>
              <w:t>年</w:t>
            </w:r>
            <w:r w:rsidRPr="006D44EE">
              <w:rPr>
                <w:rFonts w:eastAsia="標楷體" w:cs="標楷體"/>
                <w:noProof/>
                <w:kern w:val="0"/>
              </w:rPr>
              <w:t>1</w:t>
            </w:r>
            <w:r w:rsidRPr="006D44EE">
              <w:rPr>
                <w:rFonts w:eastAsia="標楷體" w:cs="標楷體" w:hint="eastAsia"/>
                <w:noProof/>
                <w:kern w:val="0"/>
              </w:rPr>
              <w:t>月</w:t>
            </w:r>
          </w:p>
        </w:tc>
        <w:tc>
          <w:tcPr>
            <w:tcW w:w="7923" w:type="dxa"/>
            <w:tcBorders>
              <w:top w:val="single" w:sz="4" w:space="0" w:color="auto"/>
              <w:left w:val="single" w:sz="4" w:space="0" w:color="auto"/>
              <w:bottom w:val="single" w:sz="4" w:space="0" w:color="auto"/>
            </w:tcBorders>
          </w:tcPr>
          <w:p w14:paraId="134865D6" w14:textId="77777777" w:rsidR="007F794B" w:rsidRPr="006D44EE" w:rsidRDefault="007F794B" w:rsidP="00714F03">
            <w:pPr>
              <w:numPr>
                <w:ilvl w:val="0"/>
                <w:numId w:val="16"/>
              </w:numPr>
              <w:tabs>
                <w:tab w:val="left" w:pos="256"/>
                <w:tab w:val="left" w:pos="4984"/>
              </w:tabs>
              <w:snapToGrid w:val="0"/>
              <w:ind w:left="256" w:hanging="256"/>
              <w:jc w:val="both"/>
              <w:rPr>
                <w:rFonts w:eastAsia="標楷體" w:cs="標楷體" w:hint="eastAsia"/>
                <w:kern w:val="0"/>
              </w:rPr>
            </w:pPr>
            <w:r w:rsidRPr="006D44EE">
              <w:rPr>
                <w:rFonts w:eastAsia="標楷體" w:cs="標楷體" w:hint="eastAsia"/>
                <w:kern w:val="0"/>
              </w:rPr>
              <w:t>秘書室會同請購單位</w:t>
            </w:r>
            <w:r w:rsidRPr="006D44EE">
              <w:rPr>
                <w:rFonts w:eastAsia="標楷體" w:cs="標楷體"/>
                <w:kern w:val="0"/>
              </w:rPr>
              <w:t>(</w:t>
            </w:r>
            <w:r w:rsidRPr="006D44EE">
              <w:rPr>
                <w:rFonts w:eastAsia="標楷體" w:cs="標楷體" w:hint="eastAsia"/>
                <w:kern w:val="0"/>
              </w:rPr>
              <w:t>會計室及政風室派員監辦</w:t>
            </w:r>
            <w:r w:rsidRPr="006D44EE">
              <w:rPr>
                <w:rFonts w:eastAsia="標楷體" w:cs="標楷體"/>
                <w:kern w:val="0"/>
              </w:rPr>
              <w:t>)</w:t>
            </w:r>
            <w:r w:rsidRPr="006D44EE">
              <w:rPr>
                <w:rFonts w:eastAsia="標楷體" w:cs="標楷體" w:hint="eastAsia"/>
                <w:kern w:val="0"/>
              </w:rPr>
              <w:t>完成審查投標廠商資格後，其符合資格廠商之專業</w:t>
            </w:r>
            <w:r w:rsidRPr="006D44EE">
              <w:rPr>
                <w:rFonts w:eastAsia="標楷體" w:cs="標楷體"/>
                <w:kern w:val="0"/>
              </w:rPr>
              <w:t>(</w:t>
            </w:r>
            <w:r w:rsidRPr="006D44EE">
              <w:rPr>
                <w:rFonts w:eastAsia="標楷體" w:cs="標楷體" w:hint="eastAsia"/>
                <w:kern w:val="0"/>
              </w:rPr>
              <w:t>或技術、資訊</w:t>
            </w:r>
            <w:r w:rsidRPr="006D44EE">
              <w:rPr>
                <w:rFonts w:eastAsia="標楷體" w:cs="標楷體"/>
                <w:kern w:val="0"/>
              </w:rPr>
              <w:t>)</w:t>
            </w:r>
            <w:r w:rsidRPr="006D44EE">
              <w:rPr>
                <w:rFonts w:eastAsia="標楷體" w:cs="標楷體" w:hint="eastAsia"/>
                <w:kern w:val="0"/>
              </w:rPr>
              <w:t>服務建議書交由請購單位攜回，並由工作小組依據專業</w:t>
            </w:r>
            <w:r w:rsidRPr="006D44EE">
              <w:rPr>
                <w:rFonts w:eastAsia="標楷體" w:cs="標楷體"/>
                <w:kern w:val="0"/>
              </w:rPr>
              <w:t>(</w:t>
            </w:r>
            <w:r w:rsidRPr="006D44EE">
              <w:rPr>
                <w:rFonts w:eastAsia="標楷體" w:cs="標楷體" w:hint="eastAsia"/>
                <w:kern w:val="0"/>
              </w:rPr>
              <w:t>或技術、資訊</w:t>
            </w:r>
            <w:r w:rsidRPr="006D44EE">
              <w:rPr>
                <w:rFonts w:eastAsia="標楷體" w:cs="標楷體"/>
                <w:kern w:val="0"/>
              </w:rPr>
              <w:t>)</w:t>
            </w:r>
            <w:r w:rsidRPr="006D44EE">
              <w:rPr>
                <w:rFonts w:eastAsia="標楷體" w:cs="標楷體" w:hint="eastAsia"/>
                <w:kern w:val="0"/>
              </w:rPr>
              <w:t>服務建議書徵求文件、本會「農業科技計畫研提與管理作業手冊」、資訊費用等相關規定審查後，擬具初審意見後連同廠商專業</w:t>
            </w:r>
            <w:r w:rsidRPr="006D44EE">
              <w:rPr>
                <w:rFonts w:eastAsia="標楷體" w:cs="標楷體"/>
                <w:kern w:val="0"/>
              </w:rPr>
              <w:t>(</w:t>
            </w:r>
            <w:r w:rsidRPr="006D44EE">
              <w:rPr>
                <w:rFonts w:eastAsia="標楷體" w:cs="標楷體" w:hint="eastAsia"/>
                <w:kern w:val="0"/>
              </w:rPr>
              <w:t>或技術、資訊</w:t>
            </w:r>
            <w:r w:rsidRPr="006D44EE">
              <w:rPr>
                <w:rFonts w:eastAsia="標楷體" w:cs="標楷體"/>
                <w:kern w:val="0"/>
              </w:rPr>
              <w:t>)</w:t>
            </w:r>
            <w:r w:rsidRPr="006D44EE">
              <w:rPr>
                <w:rFonts w:eastAsia="標楷體" w:cs="標楷體" w:hint="eastAsia"/>
                <w:kern w:val="0"/>
              </w:rPr>
              <w:t>服務建議書送評選委員參考。</w:t>
            </w:r>
          </w:p>
          <w:p w14:paraId="5B777192" w14:textId="77777777" w:rsidR="007F794B" w:rsidRPr="006D44EE" w:rsidRDefault="007F794B" w:rsidP="00714F03">
            <w:pPr>
              <w:numPr>
                <w:ilvl w:val="0"/>
                <w:numId w:val="16"/>
              </w:numPr>
              <w:tabs>
                <w:tab w:val="left" w:pos="256"/>
                <w:tab w:val="left" w:pos="4984"/>
              </w:tabs>
              <w:snapToGrid w:val="0"/>
              <w:ind w:left="256" w:hanging="256"/>
              <w:jc w:val="both"/>
              <w:rPr>
                <w:rFonts w:eastAsia="標楷體" w:cs="標楷體" w:hint="eastAsia"/>
                <w:kern w:val="0"/>
              </w:rPr>
            </w:pPr>
            <w:r w:rsidRPr="006D44EE">
              <w:rPr>
                <w:rFonts w:eastAsia="標楷體" w:cs="標楷體" w:hint="eastAsia"/>
                <w:kern w:val="0"/>
              </w:rPr>
              <w:t>請購單位確定時間召開第</w:t>
            </w:r>
            <w:r w:rsidRPr="006D44EE">
              <w:rPr>
                <w:rFonts w:eastAsia="標楷體" w:cs="標楷體"/>
                <w:kern w:val="0"/>
              </w:rPr>
              <w:t>2</w:t>
            </w:r>
            <w:r w:rsidRPr="006D44EE">
              <w:rPr>
                <w:rFonts w:eastAsia="標楷體" w:cs="標楷體" w:hint="eastAsia"/>
                <w:kern w:val="0"/>
              </w:rPr>
              <w:t>次採購評選委員會議，評選委員依廠商之專業</w:t>
            </w:r>
            <w:r w:rsidRPr="006D44EE">
              <w:rPr>
                <w:rFonts w:eastAsia="標楷體" w:cs="標楷體"/>
                <w:kern w:val="0"/>
              </w:rPr>
              <w:t>(</w:t>
            </w:r>
            <w:r w:rsidRPr="006D44EE">
              <w:rPr>
                <w:rFonts w:eastAsia="標楷體" w:cs="標楷體" w:hint="eastAsia"/>
                <w:kern w:val="0"/>
              </w:rPr>
              <w:t>或技術、資訊</w:t>
            </w:r>
            <w:r w:rsidRPr="006D44EE">
              <w:rPr>
                <w:rFonts w:eastAsia="標楷體" w:cs="標楷體"/>
                <w:kern w:val="0"/>
              </w:rPr>
              <w:t>)</w:t>
            </w:r>
            <w:r w:rsidRPr="006D44EE">
              <w:rPr>
                <w:rFonts w:eastAsia="標楷體" w:cs="標楷體" w:hint="eastAsia"/>
                <w:kern w:val="0"/>
              </w:rPr>
              <w:t>服務建議書及簡報、詢答內容評定廠商名次，並簽</w:t>
            </w:r>
            <w:r w:rsidRPr="006D44EE">
              <w:rPr>
                <w:rFonts w:eastAsia="標楷體" w:cs="標楷體"/>
                <w:kern w:val="0"/>
              </w:rPr>
              <w:t>(</w:t>
            </w:r>
            <w:r w:rsidRPr="006D44EE">
              <w:rPr>
                <w:rFonts w:eastAsia="標楷體" w:cs="標楷體" w:hint="eastAsia"/>
                <w:kern w:val="0"/>
              </w:rPr>
              <w:t>會簽單位：秘書室</w:t>
            </w:r>
            <w:r w:rsidRPr="006D44EE">
              <w:rPr>
                <w:rFonts w:eastAsia="標楷體" w:cs="標楷體"/>
                <w:kern w:val="0"/>
              </w:rPr>
              <w:t>)</w:t>
            </w:r>
            <w:r w:rsidRPr="006D44EE">
              <w:rPr>
                <w:rFonts w:eastAsia="標楷體" w:cs="標楷體" w:hint="eastAsia"/>
                <w:kern w:val="0"/>
              </w:rPr>
              <w:t>報機關首長或其授權人</w:t>
            </w:r>
            <w:r w:rsidRPr="006D44EE">
              <w:rPr>
                <w:rFonts w:eastAsia="標楷體" w:cs="標楷體"/>
                <w:kern w:val="0"/>
              </w:rPr>
              <w:t>(</w:t>
            </w:r>
            <w:r w:rsidRPr="006D44EE">
              <w:rPr>
                <w:rFonts w:eastAsia="標楷體" w:cs="標楷體" w:hint="eastAsia"/>
                <w:kern w:val="0"/>
              </w:rPr>
              <w:t>本會為主任秘書</w:t>
            </w:r>
            <w:r w:rsidRPr="006D44EE">
              <w:rPr>
                <w:rFonts w:eastAsia="標楷體" w:cs="標楷體"/>
                <w:kern w:val="0"/>
              </w:rPr>
              <w:t>)</w:t>
            </w:r>
            <w:r w:rsidRPr="006D44EE">
              <w:rPr>
                <w:rFonts w:eastAsia="標楷體" w:cs="標楷體" w:hint="eastAsia"/>
                <w:kern w:val="0"/>
              </w:rPr>
              <w:t>核定優勝廠商。【專業</w:t>
            </w:r>
            <w:r w:rsidRPr="006D44EE">
              <w:rPr>
                <w:rFonts w:eastAsia="標楷體" w:cs="標楷體"/>
                <w:kern w:val="0"/>
              </w:rPr>
              <w:t>(</w:t>
            </w:r>
            <w:r w:rsidRPr="006D44EE">
              <w:rPr>
                <w:rFonts w:eastAsia="標楷體" w:cs="標楷體" w:hint="eastAsia"/>
                <w:kern w:val="0"/>
              </w:rPr>
              <w:t>或技術、資訊</w:t>
            </w:r>
            <w:r w:rsidRPr="006D44EE">
              <w:rPr>
                <w:rFonts w:eastAsia="標楷體" w:cs="標楷體"/>
                <w:kern w:val="0"/>
              </w:rPr>
              <w:t>)</w:t>
            </w:r>
            <w:r w:rsidRPr="006D44EE">
              <w:rPr>
                <w:rFonts w:eastAsia="標楷體" w:cs="標楷體" w:hint="eastAsia"/>
                <w:kern w:val="0"/>
              </w:rPr>
              <w:t>服務建議書如列有資訊相關費用，請購單位應請資訊中心派員列席第</w:t>
            </w:r>
            <w:r w:rsidRPr="006D44EE">
              <w:rPr>
                <w:rFonts w:eastAsia="標楷體" w:cs="標楷體"/>
                <w:kern w:val="0"/>
              </w:rPr>
              <w:t>2</w:t>
            </w:r>
            <w:r w:rsidRPr="006D44EE">
              <w:rPr>
                <w:rFonts w:eastAsia="標楷體" w:cs="標楷體" w:hint="eastAsia"/>
                <w:kern w:val="0"/>
              </w:rPr>
              <w:t>次採購評選委員會議。】</w:t>
            </w:r>
          </w:p>
          <w:p w14:paraId="104CDC09" w14:textId="77777777" w:rsidR="007F794B" w:rsidRPr="006D44EE" w:rsidRDefault="007F794B" w:rsidP="00714F03">
            <w:pPr>
              <w:numPr>
                <w:ilvl w:val="0"/>
                <w:numId w:val="16"/>
              </w:numPr>
              <w:tabs>
                <w:tab w:val="left" w:pos="256"/>
                <w:tab w:val="left" w:pos="4984"/>
              </w:tabs>
              <w:snapToGrid w:val="0"/>
              <w:ind w:left="256" w:hanging="256"/>
              <w:jc w:val="both"/>
              <w:rPr>
                <w:rFonts w:eastAsia="標楷體" w:cs="標楷體"/>
                <w:kern w:val="0"/>
              </w:rPr>
            </w:pPr>
            <w:r w:rsidRPr="006D44EE">
              <w:rPr>
                <w:rFonts w:eastAsia="標楷體" w:cs="標楷體" w:hint="eastAsia"/>
                <w:kern w:val="0"/>
              </w:rPr>
              <w:t>請購單位參考優勝廠商報價，填寫預估底價表並附原參考資料及詳實工作</w:t>
            </w:r>
            <w:r w:rsidRPr="006D44EE">
              <w:rPr>
                <w:rFonts w:eastAsia="標楷體" w:cs="標楷體"/>
                <w:kern w:val="0"/>
              </w:rPr>
              <w:t>(</w:t>
            </w:r>
            <w:r w:rsidRPr="006D44EE">
              <w:rPr>
                <w:rFonts w:eastAsia="標楷體" w:cs="標楷體" w:hint="eastAsia"/>
                <w:kern w:val="0"/>
              </w:rPr>
              <w:t>成本</w:t>
            </w:r>
            <w:r w:rsidRPr="006D44EE">
              <w:rPr>
                <w:rFonts w:eastAsia="標楷體" w:cs="標楷體"/>
                <w:kern w:val="0"/>
              </w:rPr>
              <w:t>)</w:t>
            </w:r>
            <w:r w:rsidRPr="006D44EE">
              <w:rPr>
                <w:rFonts w:eastAsia="標楷體" w:cs="標楷體" w:hint="eastAsia"/>
                <w:kern w:val="0"/>
              </w:rPr>
              <w:t>分析表，彌封後送秘書室轉陳機關首長或其授權人員核定底價。</w:t>
            </w:r>
          </w:p>
        </w:tc>
      </w:tr>
      <w:tr w:rsidR="007F794B" w:rsidRPr="006D44EE" w14:paraId="4F171264" w14:textId="77777777" w:rsidTr="007F794B">
        <w:trPr>
          <w:trHeight w:val="454"/>
          <w:jc w:val="center"/>
        </w:trPr>
        <w:tc>
          <w:tcPr>
            <w:tcW w:w="1773" w:type="dxa"/>
            <w:tcBorders>
              <w:top w:val="nil"/>
              <w:left w:val="nil"/>
              <w:bottom w:val="nil"/>
              <w:right w:val="nil"/>
            </w:tcBorders>
            <w:vAlign w:val="center"/>
          </w:tcPr>
          <w:p w14:paraId="378ADE20" w14:textId="77777777" w:rsidR="007F794B" w:rsidRPr="006D44EE" w:rsidRDefault="007F794B" w:rsidP="007F794B">
            <w:pPr>
              <w:snapToGrid w:val="0"/>
              <w:jc w:val="center"/>
              <w:rPr>
                <w:rFonts w:eastAsia="標楷體" w:cs="標楷體" w:hint="eastAsia"/>
                <w:noProof/>
                <w:kern w:val="0"/>
              </w:rPr>
            </w:pPr>
          </w:p>
        </w:tc>
        <w:tc>
          <w:tcPr>
            <w:tcW w:w="7923" w:type="dxa"/>
            <w:tcBorders>
              <w:top w:val="single" w:sz="4" w:space="0" w:color="auto"/>
              <w:left w:val="nil"/>
              <w:bottom w:val="single" w:sz="4" w:space="0" w:color="auto"/>
              <w:right w:val="nil"/>
            </w:tcBorders>
            <w:vAlign w:val="center"/>
          </w:tcPr>
          <w:p w14:paraId="657831B0" w14:textId="77777777" w:rsidR="007F794B" w:rsidRPr="006D44EE" w:rsidRDefault="007F794B" w:rsidP="007F794B">
            <w:pPr>
              <w:tabs>
                <w:tab w:val="left" w:pos="4984"/>
              </w:tabs>
              <w:snapToGrid w:val="0"/>
              <w:ind w:leftChars="3" w:left="7" w:firstLine="2"/>
              <w:jc w:val="center"/>
              <w:rPr>
                <w:rFonts w:eastAsia="標楷體" w:cs="標楷體" w:hint="eastAsia"/>
                <w:b/>
                <w:kern w:val="0"/>
              </w:rPr>
            </w:pPr>
            <w:r w:rsidRPr="006D44EE">
              <w:rPr>
                <w:rFonts w:ascii="新細明體" w:hAnsi="新細明體" w:cs="標楷體" w:hint="eastAsia"/>
                <w:b/>
                <w:kern w:val="0"/>
                <w:sz w:val="28"/>
              </w:rPr>
              <w:t>↓</w:t>
            </w:r>
          </w:p>
        </w:tc>
      </w:tr>
      <w:tr w:rsidR="007F794B" w:rsidRPr="006D44EE" w14:paraId="76D3E1BB" w14:textId="77777777" w:rsidTr="007F794B">
        <w:trPr>
          <w:jc w:val="center"/>
        </w:trPr>
        <w:tc>
          <w:tcPr>
            <w:tcW w:w="1773" w:type="dxa"/>
            <w:tcBorders>
              <w:top w:val="nil"/>
              <w:left w:val="nil"/>
              <w:bottom w:val="nil"/>
              <w:right w:val="single" w:sz="4" w:space="0" w:color="auto"/>
            </w:tcBorders>
            <w:vAlign w:val="center"/>
          </w:tcPr>
          <w:p w14:paraId="43295DEB"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hint="eastAsia"/>
                <w:noProof/>
                <w:kern w:val="0"/>
              </w:rPr>
              <w:t>年</w:t>
            </w:r>
            <w:r w:rsidRPr="006D44EE">
              <w:rPr>
                <w:rFonts w:eastAsia="標楷體" w:cs="標楷體"/>
                <w:noProof/>
                <w:kern w:val="0"/>
              </w:rPr>
              <w:t>1</w:t>
            </w:r>
            <w:r w:rsidRPr="006D44EE">
              <w:rPr>
                <w:rFonts w:eastAsia="標楷體" w:cs="標楷體" w:hint="eastAsia"/>
                <w:noProof/>
                <w:kern w:val="0"/>
              </w:rPr>
              <w:t>月</w:t>
            </w:r>
          </w:p>
        </w:tc>
        <w:tc>
          <w:tcPr>
            <w:tcW w:w="7923" w:type="dxa"/>
            <w:tcBorders>
              <w:top w:val="single" w:sz="4" w:space="0" w:color="auto"/>
              <w:left w:val="single" w:sz="4" w:space="0" w:color="auto"/>
              <w:bottom w:val="single" w:sz="4" w:space="0" w:color="auto"/>
            </w:tcBorders>
          </w:tcPr>
          <w:p w14:paraId="2504E72D" w14:textId="77777777" w:rsidR="007F794B" w:rsidRPr="006D44EE" w:rsidRDefault="007F794B" w:rsidP="00714F03">
            <w:pPr>
              <w:numPr>
                <w:ilvl w:val="0"/>
                <w:numId w:val="17"/>
              </w:numPr>
              <w:tabs>
                <w:tab w:val="left" w:pos="256"/>
                <w:tab w:val="left" w:pos="4984"/>
              </w:tabs>
              <w:snapToGrid w:val="0"/>
              <w:ind w:left="256" w:hanging="256"/>
              <w:jc w:val="both"/>
              <w:rPr>
                <w:rFonts w:eastAsia="標楷體" w:hint="eastAsia"/>
                <w:kern w:val="0"/>
              </w:rPr>
            </w:pPr>
            <w:r w:rsidRPr="006D44EE">
              <w:rPr>
                <w:rFonts w:eastAsia="標楷體" w:cs="標楷體" w:hint="eastAsia"/>
                <w:kern w:val="0"/>
              </w:rPr>
              <w:t>秘書室擇期會同請購單位及監辦單位與優勝廠商辦理議價，減價次數不得超過</w:t>
            </w:r>
            <w:r w:rsidRPr="006D44EE">
              <w:rPr>
                <w:rFonts w:eastAsia="標楷體" w:cs="標楷體"/>
                <w:kern w:val="0"/>
              </w:rPr>
              <w:t>3</w:t>
            </w:r>
            <w:r w:rsidRPr="006D44EE">
              <w:rPr>
                <w:rFonts w:eastAsia="標楷體" w:cs="標楷體" w:hint="eastAsia"/>
                <w:kern w:val="0"/>
              </w:rPr>
              <w:t>次。</w:t>
            </w:r>
          </w:p>
          <w:p w14:paraId="482564EA" w14:textId="77777777" w:rsidR="007F794B" w:rsidRPr="006D44EE" w:rsidRDefault="007F794B" w:rsidP="00714F03">
            <w:pPr>
              <w:numPr>
                <w:ilvl w:val="0"/>
                <w:numId w:val="17"/>
              </w:numPr>
              <w:tabs>
                <w:tab w:val="left" w:pos="256"/>
                <w:tab w:val="left" w:pos="4984"/>
              </w:tabs>
              <w:snapToGrid w:val="0"/>
              <w:ind w:left="256" w:hanging="256"/>
              <w:jc w:val="both"/>
              <w:rPr>
                <w:rFonts w:eastAsia="標楷體" w:hint="eastAsia"/>
                <w:kern w:val="0"/>
              </w:rPr>
            </w:pPr>
            <w:r w:rsidRPr="006D44EE">
              <w:rPr>
                <w:rFonts w:eastAsia="標楷體" w:cs="標楷體" w:hint="eastAsia"/>
                <w:kern w:val="0"/>
              </w:rPr>
              <w:t>秘書室將議價結果簽會監辦單位，並奉主任秘書核定後移請購單位辦理簽約手續。</w:t>
            </w:r>
          </w:p>
          <w:p w14:paraId="5D9D4E5B" w14:textId="77777777" w:rsidR="007F794B" w:rsidRPr="006D44EE" w:rsidRDefault="007F794B" w:rsidP="00714F03">
            <w:pPr>
              <w:numPr>
                <w:ilvl w:val="0"/>
                <w:numId w:val="17"/>
              </w:numPr>
              <w:tabs>
                <w:tab w:val="left" w:pos="256"/>
                <w:tab w:val="left" w:pos="4984"/>
              </w:tabs>
              <w:snapToGrid w:val="0"/>
              <w:ind w:left="256" w:hanging="256"/>
              <w:jc w:val="both"/>
              <w:rPr>
                <w:rFonts w:eastAsia="標楷體"/>
                <w:kern w:val="0"/>
              </w:rPr>
            </w:pPr>
            <w:r w:rsidRPr="006D44EE">
              <w:rPr>
                <w:rFonts w:eastAsia="標楷體" w:cs="標楷體" w:hint="eastAsia"/>
                <w:kern w:val="0"/>
              </w:rPr>
              <w:t>秘書室將決標結果刊登於政府採購公告系統及採購公報。</w:t>
            </w:r>
          </w:p>
        </w:tc>
      </w:tr>
      <w:tr w:rsidR="007F794B" w:rsidRPr="006D44EE" w14:paraId="4DAC123D" w14:textId="77777777" w:rsidTr="007F794B">
        <w:trPr>
          <w:trHeight w:val="454"/>
          <w:jc w:val="center"/>
        </w:trPr>
        <w:tc>
          <w:tcPr>
            <w:tcW w:w="1773" w:type="dxa"/>
            <w:tcBorders>
              <w:top w:val="nil"/>
              <w:left w:val="nil"/>
              <w:bottom w:val="nil"/>
              <w:right w:val="nil"/>
            </w:tcBorders>
            <w:vAlign w:val="center"/>
          </w:tcPr>
          <w:p w14:paraId="3987B99F" w14:textId="77777777" w:rsidR="007F794B" w:rsidRPr="006D44EE" w:rsidRDefault="007F794B" w:rsidP="007F794B">
            <w:pPr>
              <w:snapToGrid w:val="0"/>
              <w:jc w:val="center"/>
              <w:rPr>
                <w:rFonts w:eastAsia="標楷體" w:cs="標楷體" w:hint="eastAsia"/>
                <w:noProof/>
                <w:kern w:val="0"/>
              </w:rPr>
            </w:pPr>
          </w:p>
        </w:tc>
        <w:tc>
          <w:tcPr>
            <w:tcW w:w="7923" w:type="dxa"/>
            <w:tcBorders>
              <w:top w:val="single" w:sz="4" w:space="0" w:color="auto"/>
              <w:left w:val="nil"/>
              <w:bottom w:val="single" w:sz="4" w:space="0" w:color="auto"/>
              <w:right w:val="nil"/>
            </w:tcBorders>
            <w:vAlign w:val="center"/>
          </w:tcPr>
          <w:p w14:paraId="26E8D7D0" w14:textId="77777777" w:rsidR="007F794B" w:rsidRPr="006D44EE" w:rsidRDefault="007F794B" w:rsidP="007F794B">
            <w:pPr>
              <w:tabs>
                <w:tab w:val="left" w:pos="4984"/>
              </w:tabs>
              <w:snapToGrid w:val="0"/>
              <w:ind w:leftChars="3" w:left="7" w:firstLine="2"/>
              <w:jc w:val="center"/>
              <w:rPr>
                <w:rFonts w:eastAsia="標楷體" w:cs="標楷體" w:hint="eastAsia"/>
                <w:b/>
                <w:kern w:val="0"/>
              </w:rPr>
            </w:pPr>
            <w:r w:rsidRPr="006D44EE">
              <w:rPr>
                <w:rFonts w:ascii="新細明體" w:hAnsi="新細明體" w:cs="標楷體" w:hint="eastAsia"/>
                <w:b/>
                <w:kern w:val="0"/>
                <w:sz w:val="28"/>
              </w:rPr>
              <w:t>↓</w:t>
            </w:r>
          </w:p>
        </w:tc>
      </w:tr>
      <w:tr w:rsidR="007F794B" w:rsidRPr="006D44EE" w14:paraId="4E85330C" w14:textId="77777777" w:rsidTr="007F794B">
        <w:trPr>
          <w:jc w:val="center"/>
        </w:trPr>
        <w:tc>
          <w:tcPr>
            <w:tcW w:w="1773" w:type="dxa"/>
            <w:tcBorders>
              <w:top w:val="nil"/>
              <w:left w:val="nil"/>
              <w:bottom w:val="nil"/>
              <w:right w:val="single" w:sz="4" w:space="0" w:color="auto"/>
            </w:tcBorders>
            <w:vAlign w:val="center"/>
          </w:tcPr>
          <w:p w14:paraId="5D449988"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依契約規定</w:t>
            </w:r>
          </w:p>
        </w:tc>
        <w:tc>
          <w:tcPr>
            <w:tcW w:w="7923" w:type="dxa"/>
            <w:tcBorders>
              <w:top w:val="single" w:sz="4" w:space="0" w:color="auto"/>
              <w:left w:val="single" w:sz="4" w:space="0" w:color="auto"/>
              <w:bottom w:val="single" w:sz="4" w:space="0" w:color="auto"/>
            </w:tcBorders>
          </w:tcPr>
          <w:p w14:paraId="2BC2DB69" w14:textId="77777777" w:rsidR="007F794B" w:rsidRPr="006D44EE" w:rsidRDefault="007F794B" w:rsidP="00714F03">
            <w:pPr>
              <w:numPr>
                <w:ilvl w:val="0"/>
                <w:numId w:val="18"/>
              </w:numPr>
              <w:tabs>
                <w:tab w:val="left" w:pos="256"/>
                <w:tab w:val="left" w:pos="4984"/>
              </w:tabs>
              <w:snapToGrid w:val="0"/>
              <w:ind w:left="256" w:hanging="256"/>
              <w:jc w:val="both"/>
              <w:rPr>
                <w:rFonts w:eastAsia="標楷體" w:hint="eastAsia"/>
                <w:kern w:val="0"/>
              </w:rPr>
            </w:pPr>
            <w:r w:rsidRPr="006D44EE">
              <w:rPr>
                <w:rFonts w:eastAsia="標楷體" w:cs="標楷體" w:hint="eastAsia"/>
                <w:kern w:val="0"/>
              </w:rPr>
              <w:t>履約管理</w:t>
            </w:r>
            <w:r w:rsidRPr="006D44EE">
              <w:rPr>
                <w:rFonts w:eastAsia="標楷體" w:cs="標楷體"/>
                <w:kern w:val="0"/>
              </w:rPr>
              <w:t>(</w:t>
            </w:r>
            <w:r w:rsidRPr="006D44EE">
              <w:rPr>
                <w:rFonts w:eastAsia="標楷體" w:cs="標楷體" w:hint="eastAsia"/>
                <w:kern w:val="0"/>
              </w:rPr>
              <w:t>含期中評</w:t>
            </w:r>
            <w:r w:rsidRPr="006D44EE">
              <w:rPr>
                <w:rFonts w:eastAsia="標楷體" w:cs="標楷體" w:hint="eastAsia"/>
                <w:kern w:val="0"/>
              </w:rPr>
              <w:t>/</w:t>
            </w:r>
            <w:r w:rsidRPr="006D44EE">
              <w:rPr>
                <w:rFonts w:eastAsia="標楷體" w:cs="標楷體" w:hint="eastAsia"/>
                <w:kern w:val="0"/>
              </w:rPr>
              <w:t>查核、實地查核、期末評</w:t>
            </w:r>
            <w:r w:rsidRPr="006D44EE">
              <w:rPr>
                <w:rFonts w:eastAsia="標楷體" w:cs="標楷體" w:hint="eastAsia"/>
                <w:kern w:val="0"/>
              </w:rPr>
              <w:t>/</w:t>
            </w:r>
            <w:r w:rsidRPr="006D44EE">
              <w:rPr>
                <w:rFonts w:eastAsia="標楷體" w:cs="標楷體" w:hint="eastAsia"/>
                <w:kern w:val="0"/>
              </w:rPr>
              <w:t>查核及研發成果管理等</w:t>
            </w:r>
            <w:r w:rsidRPr="006D44EE">
              <w:rPr>
                <w:rFonts w:eastAsia="標楷體" w:cs="標楷體"/>
                <w:kern w:val="0"/>
              </w:rPr>
              <w:t>)</w:t>
            </w:r>
            <w:r w:rsidRPr="006D44EE">
              <w:rPr>
                <w:rFonts w:eastAsia="標楷體" w:cs="標楷體" w:hint="eastAsia"/>
                <w:kern w:val="0"/>
              </w:rPr>
              <w:t>由請購單位負責查驗。</w:t>
            </w:r>
          </w:p>
          <w:p w14:paraId="6D681F49" w14:textId="77777777" w:rsidR="007F794B" w:rsidRPr="006D44EE" w:rsidRDefault="007F794B" w:rsidP="00714F03">
            <w:pPr>
              <w:numPr>
                <w:ilvl w:val="0"/>
                <w:numId w:val="18"/>
              </w:numPr>
              <w:tabs>
                <w:tab w:val="left" w:pos="256"/>
                <w:tab w:val="left" w:pos="4984"/>
              </w:tabs>
              <w:snapToGrid w:val="0"/>
              <w:ind w:left="256" w:hanging="256"/>
              <w:jc w:val="both"/>
              <w:rPr>
                <w:rFonts w:eastAsia="標楷體"/>
                <w:kern w:val="0"/>
              </w:rPr>
            </w:pPr>
            <w:r w:rsidRPr="006D44EE">
              <w:rPr>
                <w:rFonts w:eastAsia="標楷體" w:cs="標楷體" w:hint="eastAsia"/>
                <w:kern w:val="0"/>
              </w:rPr>
              <w:t>每期之驗收作業由請購單位主辦</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9)</w:t>
            </w:r>
            <w:r w:rsidRPr="006D44EE">
              <w:rPr>
                <w:rFonts w:eastAsia="標楷體" w:cs="標楷體" w:hint="eastAsia"/>
                <w:kern w:val="0"/>
              </w:rPr>
              <w:t>，並負責填具驗收紀錄</w:t>
            </w:r>
            <w:r w:rsidRPr="006D44EE">
              <w:rPr>
                <w:rFonts w:eastAsia="標楷體" w:cs="標楷體"/>
                <w:kern w:val="0"/>
              </w:rPr>
              <w:t>(</w:t>
            </w:r>
            <w:r w:rsidRPr="006D44EE">
              <w:rPr>
                <w:rFonts w:eastAsia="標楷體" w:cs="標楷體" w:hint="eastAsia"/>
                <w:kern w:val="0"/>
              </w:rPr>
              <w:t>內容含前項履約管理查驗資料</w:t>
            </w:r>
            <w:r w:rsidRPr="006D44EE">
              <w:rPr>
                <w:rFonts w:eastAsia="標楷體" w:cs="標楷體"/>
                <w:kern w:val="0"/>
              </w:rPr>
              <w:t>)(</w:t>
            </w:r>
            <w:r w:rsidRPr="006D44EE">
              <w:rPr>
                <w:rFonts w:eastAsia="標楷體" w:cs="標楷體" w:hint="eastAsia"/>
                <w:kern w:val="0"/>
              </w:rPr>
              <w:t>會同協辦單位：秘書室，監辦單位：會計室、政風室</w:t>
            </w:r>
            <w:r w:rsidRPr="006D44EE">
              <w:rPr>
                <w:rFonts w:eastAsia="標楷體" w:cs="標楷體"/>
                <w:kern w:val="0"/>
              </w:rPr>
              <w:t>)</w:t>
            </w:r>
            <w:r w:rsidRPr="006D44EE">
              <w:rPr>
                <w:rFonts w:eastAsia="標楷體" w:cs="標楷體" w:hint="eastAsia"/>
                <w:kern w:val="0"/>
              </w:rPr>
              <w:t>。</w:t>
            </w:r>
          </w:p>
        </w:tc>
      </w:tr>
    </w:tbl>
    <w:p w14:paraId="67043331"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備註：</w:t>
      </w:r>
    </w:p>
    <w:p w14:paraId="272CC4DB" w14:textId="77777777" w:rsidR="007F794B" w:rsidRPr="006D44EE" w:rsidRDefault="007F794B" w:rsidP="00714F03">
      <w:pPr>
        <w:numPr>
          <w:ilvl w:val="0"/>
          <w:numId w:val="19"/>
        </w:numPr>
        <w:spacing w:line="400" w:lineRule="exact"/>
        <w:jc w:val="both"/>
        <w:rPr>
          <w:rFonts w:eastAsia="標楷體" w:cs="標楷體" w:hint="eastAsia"/>
          <w:kern w:val="0"/>
          <w:szCs w:val="28"/>
        </w:rPr>
      </w:pPr>
      <w:r w:rsidRPr="006D44EE">
        <w:rPr>
          <w:rFonts w:eastAsia="標楷體" w:cs="標楷體" w:hint="eastAsia"/>
          <w:kern w:val="0"/>
          <w:szCs w:val="28"/>
        </w:rPr>
        <w:t>評選委員：</w:t>
      </w:r>
    </w:p>
    <w:p w14:paraId="7B88C82B" w14:textId="77777777" w:rsidR="007F794B" w:rsidRPr="006D44EE" w:rsidRDefault="007F794B" w:rsidP="00714F03">
      <w:pPr>
        <w:numPr>
          <w:ilvl w:val="0"/>
          <w:numId w:val="20"/>
        </w:numPr>
        <w:spacing w:line="400" w:lineRule="exact"/>
        <w:jc w:val="both"/>
        <w:rPr>
          <w:rFonts w:eastAsia="標楷體" w:cs="標楷體" w:hint="eastAsia"/>
          <w:kern w:val="0"/>
          <w:szCs w:val="28"/>
        </w:rPr>
      </w:pPr>
      <w:r w:rsidRPr="006D44EE">
        <w:rPr>
          <w:rFonts w:eastAsia="標楷體" w:cs="標楷體" w:hint="eastAsia"/>
          <w:kern w:val="0"/>
          <w:szCs w:val="28"/>
        </w:rPr>
        <w:t>委員之遴聘：依據採購評選委員會組織準則第</w:t>
      </w:r>
      <w:r w:rsidRPr="006D44EE">
        <w:rPr>
          <w:rFonts w:eastAsia="標楷體" w:cs="標楷體"/>
          <w:kern w:val="0"/>
          <w:szCs w:val="28"/>
        </w:rPr>
        <w:t>4</w:t>
      </w:r>
      <w:r w:rsidRPr="006D44EE">
        <w:rPr>
          <w:rFonts w:eastAsia="標楷體" w:cs="標楷體" w:hint="eastAsia"/>
          <w:kern w:val="0"/>
          <w:szCs w:val="28"/>
        </w:rPr>
        <w:t>條第</w:t>
      </w:r>
      <w:r w:rsidRPr="006D44EE">
        <w:rPr>
          <w:rFonts w:eastAsia="標楷體" w:cs="標楷體"/>
          <w:kern w:val="0"/>
          <w:szCs w:val="28"/>
        </w:rPr>
        <w:t>1</w:t>
      </w:r>
      <w:r w:rsidRPr="006D44EE">
        <w:rPr>
          <w:rFonts w:eastAsia="標楷體" w:cs="標楷體" w:hint="eastAsia"/>
          <w:kern w:val="0"/>
          <w:szCs w:val="28"/>
        </w:rPr>
        <w:t>項規定，置委員</w:t>
      </w:r>
      <w:r w:rsidRPr="006D44EE">
        <w:rPr>
          <w:rFonts w:eastAsia="標楷體" w:cs="標楷體"/>
          <w:kern w:val="0"/>
          <w:szCs w:val="28"/>
        </w:rPr>
        <w:t>5</w:t>
      </w:r>
      <w:r w:rsidRPr="006D44EE">
        <w:rPr>
          <w:rFonts w:eastAsia="標楷體" w:cs="標楷體" w:hint="eastAsia"/>
          <w:kern w:val="0"/>
          <w:szCs w:val="28"/>
        </w:rPr>
        <w:t>人至</w:t>
      </w:r>
      <w:r w:rsidRPr="006D44EE">
        <w:rPr>
          <w:rFonts w:eastAsia="標楷體" w:cs="標楷體"/>
          <w:kern w:val="0"/>
          <w:szCs w:val="28"/>
        </w:rPr>
        <w:t>17</w:t>
      </w:r>
      <w:r w:rsidRPr="006D44EE">
        <w:rPr>
          <w:rFonts w:eastAsia="標楷體" w:cs="標楷體" w:hint="eastAsia"/>
          <w:kern w:val="0"/>
          <w:szCs w:val="28"/>
        </w:rPr>
        <w:t>人，外聘專家學者人數不得少於</w:t>
      </w:r>
      <w:r w:rsidRPr="006D44EE">
        <w:rPr>
          <w:rFonts w:eastAsia="標楷體" w:cs="標楷體"/>
          <w:kern w:val="0"/>
          <w:szCs w:val="28"/>
        </w:rPr>
        <w:t>3</w:t>
      </w:r>
      <w:r w:rsidRPr="006D44EE">
        <w:rPr>
          <w:rFonts w:eastAsia="標楷體" w:cs="標楷體" w:hint="eastAsia"/>
          <w:kern w:val="0"/>
          <w:szCs w:val="28"/>
        </w:rPr>
        <w:t>分之</w:t>
      </w:r>
      <w:r w:rsidRPr="006D44EE">
        <w:rPr>
          <w:rFonts w:eastAsia="標楷體" w:cs="標楷體"/>
          <w:kern w:val="0"/>
          <w:szCs w:val="28"/>
        </w:rPr>
        <w:t>1</w:t>
      </w:r>
      <w:r w:rsidRPr="006D44EE">
        <w:rPr>
          <w:rFonts w:eastAsia="標楷體" w:cs="標楷體" w:hint="eastAsia"/>
          <w:kern w:val="0"/>
          <w:szCs w:val="28"/>
        </w:rPr>
        <w:t>；同時宜考量不同機關、學校或研究單位間之平衡，以示公正並避免外界質疑。依同條第</w:t>
      </w:r>
      <w:r w:rsidRPr="006D44EE">
        <w:rPr>
          <w:rFonts w:eastAsia="標楷體" w:cs="標楷體"/>
          <w:kern w:val="0"/>
          <w:szCs w:val="28"/>
        </w:rPr>
        <w:t>3</w:t>
      </w:r>
      <w:r w:rsidRPr="006D44EE">
        <w:rPr>
          <w:rFonts w:eastAsia="標楷體" w:cs="標楷體" w:hint="eastAsia"/>
          <w:kern w:val="0"/>
          <w:szCs w:val="28"/>
        </w:rPr>
        <w:t>項規定，由請購單位參考行政院公共工程委員會及其他機關建置之專家學者建議名單，列出外聘評選委員及內派委員遴選名單，簽報機關首長或其授權人員</w:t>
      </w:r>
      <w:r w:rsidRPr="006D44EE">
        <w:rPr>
          <w:rFonts w:eastAsia="標楷體" w:cs="標楷體"/>
          <w:kern w:val="0"/>
          <w:szCs w:val="28"/>
        </w:rPr>
        <w:t>(</w:t>
      </w:r>
      <w:r w:rsidRPr="006D44EE">
        <w:rPr>
          <w:rFonts w:eastAsia="標楷體" w:cs="標楷體" w:hint="eastAsia"/>
          <w:kern w:val="0"/>
          <w:szCs w:val="28"/>
        </w:rPr>
        <w:t>本會為主任秘書</w:t>
      </w:r>
      <w:r w:rsidRPr="006D44EE">
        <w:rPr>
          <w:rFonts w:eastAsia="標楷體" w:cs="標楷體"/>
          <w:kern w:val="0"/>
          <w:szCs w:val="28"/>
        </w:rPr>
        <w:t>)</w:t>
      </w:r>
      <w:r w:rsidRPr="006D44EE">
        <w:rPr>
          <w:rFonts w:eastAsia="標楷體" w:cs="標楷體" w:hint="eastAsia"/>
          <w:kern w:val="0"/>
          <w:szCs w:val="28"/>
        </w:rPr>
        <w:t>核定；簽報及核定，均不受建議名單之限制。同條第</w:t>
      </w:r>
      <w:r w:rsidRPr="006D44EE">
        <w:rPr>
          <w:rFonts w:eastAsia="標楷體" w:cs="標楷體"/>
          <w:kern w:val="0"/>
          <w:szCs w:val="28"/>
        </w:rPr>
        <w:t>5</w:t>
      </w:r>
      <w:r w:rsidRPr="006D44EE">
        <w:rPr>
          <w:rFonts w:eastAsia="標楷體" w:cs="標楷體" w:hint="eastAsia"/>
          <w:kern w:val="0"/>
          <w:szCs w:val="28"/>
        </w:rPr>
        <w:t>項規定，擬外聘之專家、學者，應經其同意後，由機關首長聘兼之（簽辦文件以密件處理，徵詢委員過程，亦須提防洩密）。本會</w:t>
      </w:r>
      <w:r w:rsidRPr="006D44EE">
        <w:rPr>
          <w:rFonts w:eastAsia="標楷體" w:cs="標楷體"/>
          <w:kern w:val="0"/>
          <w:szCs w:val="28"/>
        </w:rPr>
        <w:t>(</w:t>
      </w:r>
      <w:r w:rsidRPr="006D44EE">
        <w:rPr>
          <w:rFonts w:eastAsia="標楷體" w:cs="標楷體" w:hint="eastAsia"/>
          <w:kern w:val="0"/>
          <w:szCs w:val="28"/>
        </w:rPr>
        <w:t>含所屬機關</w:t>
      </w:r>
      <w:r w:rsidRPr="006D44EE">
        <w:rPr>
          <w:rFonts w:eastAsia="標楷體" w:cs="標楷體"/>
          <w:kern w:val="0"/>
          <w:szCs w:val="28"/>
        </w:rPr>
        <w:t>)</w:t>
      </w:r>
      <w:r w:rsidRPr="006D44EE">
        <w:rPr>
          <w:rFonts w:eastAsia="標楷體" w:cs="標楷體" w:hint="eastAsia"/>
          <w:kern w:val="0"/>
          <w:szCs w:val="28"/>
        </w:rPr>
        <w:t>人員不得視為外聘人員。</w:t>
      </w:r>
    </w:p>
    <w:p w14:paraId="497405D1" w14:textId="77777777" w:rsidR="007F794B" w:rsidRPr="006D44EE" w:rsidRDefault="007F794B" w:rsidP="00714F03">
      <w:pPr>
        <w:numPr>
          <w:ilvl w:val="0"/>
          <w:numId w:val="20"/>
        </w:numPr>
        <w:spacing w:line="400" w:lineRule="exact"/>
        <w:jc w:val="both"/>
        <w:rPr>
          <w:rFonts w:eastAsia="標楷體" w:hint="eastAsia"/>
          <w:kern w:val="0"/>
          <w:szCs w:val="28"/>
        </w:rPr>
      </w:pPr>
      <w:r w:rsidRPr="006D44EE">
        <w:rPr>
          <w:rFonts w:eastAsia="標楷體" w:cs="標楷體" w:hint="eastAsia"/>
          <w:kern w:val="0"/>
          <w:szCs w:val="28"/>
        </w:rPr>
        <w:t>委員之辭職或解聘：請購單位於資格標審查後，發現評選委員或其配偶與受評選之廠商間現有或</w:t>
      </w:r>
      <w:r w:rsidRPr="006D44EE">
        <w:rPr>
          <w:rFonts w:eastAsia="標楷體" w:cs="標楷體"/>
          <w:kern w:val="0"/>
          <w:szCs w:val="28"/>
        </w:rPr>
        <w:t>3</w:t>
      </w:r>
      <w:r w:rsidRPr="006D44EE">
        <w:rPr>
          <w:rFonts w:eastAsia="標楷體" w:cs="標楷體" w:hint="eastAsia"/>
          <w:kern w:val="0"/>
          <w:szCs w:val="28"/>
        </w:rPr>
        <w:t>年內曾有僱傭、委任關係時，應依據採購評選委員會審議規則第</w:t>
      </w:r>
      <w:r w:rsidRPr="006D44EE">
        <w:rPr>
          <w:rFonts w:eastAsia="標楷體" w:cs="標楷體"/>
          <w:kern w:val="0"/>
          <w:szCs w:val="28"/>
        </w:rPr>
        <w:t>14</w:t>
      </w:r>
      <w:r w:rsidRPr="006D44EE">
        <w:rPr>
          <w:rFonts w:eastAsia="標楷體" w:cs="標楷體" w:hint="eastAsia"/>
          <w:kern w:val="0"/>
          <w:szCs w:val="28"/>
        </w:rPr>
        <w:t>條規定，主動電告或書面通知請其書面請辭，並由請購單位通知後補委員出席。工作小組於進行評選會議前，應將採購評選委員會委員須知交由各評選委員審閱；召開第</w:t>
      </w:r>
      <w:r w:rsidRPr="006D44EE">
        <w:rPr>
          <w:rFonts w:eastAsia="標楷體" w:cs="標楷體"/>
          <w:kern w:val="0"/>
          <w:szCs w:val="28"/>
        </w:rPr>
        <w:t>2</w:t>
      </w:r>
      <w:r w:rsidRPr="006D44EE">
        <w:rPr>
          <w:rFonts w:eastAsia="標楷體" w:cs="標楷體" w:hint="eastAsia"/>
          <w:kern w:val="0"/>
          <w:szCs w:val="28"/>
        </w:rPr>
        <w:t>次評選委員會前除須將上揭須知交由各評選委員審閱外，並應由評選委員簽名確定無上揭須知第</w:t>
      </w:r>
      <w:r w:rsidRPr="006D44EE">
        <w:rPr>
          <w:rFonts w:eastAsia="標楷體" w:cs="標楷體"/>
          <w:kern w:val="0"/>
          <w:szCs w:val="28"/>
        </w:rPr>
        <w:t>6</w:t>
      </w:r>
      <w:r w:rsidRPr="006D44EE">
        <w:rPr>
          <w:rFonts w:eastAsia="標楷體" w:cs="標楷體" w:hint="eastAsia"/>
          <w:kern w:val="0"/>
          <w:szCs w:val="28"/>
        </w:rPr>
        <w:t>點第</w:t>
      </w:r>
      <w:r w:rsidRPr="006D44EE">
        <w:rPr>
          <w:rFonts w:eastAsia="標楷體" w:cs="標楷體"/>
          <w:kern w:val="0"/>
          <w:szCs w:val="28"/>
        </w:rPr>
        <w:t>6</w:t>
      </w:r>
      <w:r w:rsidRPr="006D44EE">
        <w:rPr>
          <w:rFonts w:eastAsia="標楷體" w:cs="標楷體" w:hint="eastAsia"/>
          <w:kern w:val="0"/>
          <w:szCs w:val="28"/>
        </w:rPr>
        <w:t>款、第</w:t>
      </w:r>
      <w:r w:rsidRPr="006D44EE">
        <w:rPr>
          <w:rFonts w:eastAsia="標楷體" w:cs="標楷體"/>
          <w:kern w:val="0"/>
          <w:szCs w:val="28"/>
        </w:rPr>
        <w:t>7</w:t>
      </w:r>
      <w:r w:rsidRPr="006D44EE">
        <w:rPr>
          <w:rFonts w:eastAsia="標楷體" w:cs="標楷體" w:hint="eastAsia"/>
          <w:kern w:val="0"/>
          <w:szCs w:val="28"/>
        </w:rPr>
        <w:t>款所定情形。</w:t>
      </w:r>
    </w:p>
    <w:p w14:paraId="031007DC" w14:textId="77777777" w:rsidR="007F794B" w:rsidRPr="006D44EE" w:rsidRDefault="007F794B" w:rsidP="00714F03">
      <w:pPr>
        <w:numPr>
          <w:ilvl w:val="0"/>
          <w:numId w:val="20"/>
        </w:numPr>
        <w:spacing w:line="400" w:lineRule="exact"/>
        <w:jc w:val="both"/>
        <w:rPr>
          <w:rFonts w:eastAsia="標楷體"/>
          <w:kern w:val="0"/>
          <w:szCs w:val="28"/>
        </w:rPr>
      </w:pPr>
      <w:r w:rsidRPr="006D44EE">
        <w:rPr>
          <w:rFonts w:eastAsia="標楷體" w:cs="標楷體" w:hint="eastAsia"/>
          <w:kern w:val="0"/>
          <w:szCs w:val="28"/>
        </w:rPr>
        <w:t>召集人：依據組織準則第</w:t>
      </w:r>
      <w:r w:rsidRPr="006D44EE">
        <w:rPr>
          <w:rFonts w:eastAsia="標楷體" w:cs="標楷體"/>
          <w:kern w:val="0"/>
          <w:szCs w:val="28"/>
        </w:rPr>
        <w:t>7</w:t>
      </w:r>
      <w:r w:rsidRPr="006D44EE">
        <w:rPr>
          <w:rFonts w:eastAsia="標楷體" w:cs="標楷體" w:hint="eastAsia"/>
          <w:kern w:val="0"/>
          <w:szCs w:val="28"/>
        </w:rPr>
        <w:t>條規定，評選委員會置召集人</w:t>
      </w:r>
      <w:r w:rsidRPr="006D44EE">
        <w:rPr>
          <w:rFonts w:eastAsia="標楷體" w:cs="標楷體"/>
          <w:kern w:val="0"/>
          <w:szCs w:val="28"/>
        </w:rPr>
        <w:t>1</w:t>
      </w:r>
      <w:r w:rsidRPr="006D44EE">
        <w:rPr>
          <w:rFonts w:eastAsia="標楷體" w:cs="標楷體" w:hint="eastAsia"/>
          <w:kern w:val="0"/>
          <w:szCs w:val="28"/>
        </w:rPr>
        <w:t>人，綜理評選事宜；副召集人</w:t>
      </w:r>
      <w:r w:rsidRPr="006D44EE">
        <w:rPr>
          <w:rFonts w:eastAsia="標楷體" w:cs="標楷體"/>
          <w:kern w:val="0"/>
          <w:szCs w:val="28"/>
        </w:rPr>
        <w:t>1</w:t>
      </w:r>
      <w:r w:rsidRPr="006D44EE">
        <w:rPr>
          <w:rFonts w:eastAsia="標楷體" w:cs="標楷體" w:hint="eastAsia"/>
          <w:kern w:val="0"/>
          <w:szCs w:val="28"/>
        </w:rPr>
        <w:t>人，襄助召集人處理評選事宜；召集人、副召集人均為委員，由機關首長或其授權人員指定委員擔任，或由委員互選產生；召集人由機關內部人員擔任者，應由一級主管以上人員任之。</w:t>
      </w:r>
    </w:p>
    <w:p w14:paraId="190A29BD" w14:textId="77777777" w:rsidR="007F794B" w:rsidRPr="006D44EE" w:rsidRDefault="007F794B" w:rsidP="00714F03">
      <w:pPr>
        <w:numPr>
          <w:ilvl w:val="0"/>
          <w:numId w:val="19"/>
        </w:numPr>
        <w:spacing w:line="400" w:lineRule="exact"/>
        <w:jc w:val="both"/>
        <w:rPr>
          <w:rFonts w:eastAsia="標楷體" w:cs="標楷體"/>
          <w:kern w:val="0"/>
          <w:szCs w:val="28"/>
        </w:rPr>
      </w:pPr>
      <w:r w:rsidRPr="006D44EE">
        <w:rPr>
          <w:rFonts w:eastAsia="標楷體" w:cs="標楷體" w:hint="eastAsia"/>
          <w:kern w:val="0"/>
          <w:szCs w:val="28"/>
        </w:rPr>
        <w:t>經費預估表：原則上不得編列資本門，但為配合試驗必要之專門設備或系統開發者，得編列資本門。</w:t>
      </w:r>
      <w:r w:rsidRPr="006D44EE">
        <w:rPr>
          <w:rFonts w:eastAsia="標楷體" w:cs="標楷體"/>
          <w:kern w:val="0"/>
          <w:szCs w:val="28"/>
        </w:rPr>
        <w:t xml:space="preserve"> </w:t>
      </w:r>
    </w:p>
    <w:p w14:paraId="35EFEE96" w14:textId="77777777" w:rsidR="007F794B" w:rsidRPr="006D44EE" w:rsidRDefault="007F794B" w:rsidP="00714F03">
      <w:pPr>
        <w:numPr>
          <w:ilvl w:val="0"/>
          <w:numId w:val="19"/>
        </w:numPr>
        <w:spacing w:line="400" w:lineRule="exact"/>
        <w:jc w:val="both"/>
        <w:rPr>
          <w:rFonts w:eastAsia="標楷體"/>
          <w:kern w:val="0"/>
          <w:szCs w:val="28"/>
        </w:rPr>
      </w:pPr>
      <w:r w:rsidRPr="006D44EE">
        <w:rPr>
          <w:rFonts w:eastAsia="標楷體" w:cs="標楷體" w:hint="eastAsia"/>
          <w:kern w:val="0"/>
          <w:szCs w:val="28"/>
        </w:rPr>
        <w:t>工作小組：依據採購評選委員會組織準則第</w:t>
      </w:r>
      <w:r w:rsidRPr="006D44EE">
        <w:rPr>
          <w:rFonts w:eastAsia="標楷體" w:cs="標楷體"/>
          <w:kern w:val="0"/>
          <w:szCs w:val="28"/>
        </w:rPr>
        <w:t>8</w:t>
      </w:r>
      <w:r w:rsidRPr="006D44EE">
        <w:rPr>
          <w:rFonts w:eastAsia="標楷體" w:cs="標楷體" w:hint="eastAsia"/>
          <w:kern w:val="0"/>
          <w:szCs w:val="28"/>
        </w:rPr>
        <w:t>條規定，機關應於本委員會成立時，一併成立工作小組，協助本委員會辦理與評選有關之作業，其成員由機關首長或其授權人員指定機關人員或專業人士擔任（建議至少包括請購單位科長、承辦人及</w:t>
      </w:r>
      <w:r w:rsidRPr="006D44EE">
        <w:rPr>
          <w:rFonts w:eastAsia="標楷體" w:cs="標楷體"/>
          <w:kern w:val="0"/>
          <w:szCs w:val="28"/>
        </w:rPr>
        <w:t>1</w:t>
      </w:r>
      <w:r w:rsidRPr="006D44EE">
        <w:rPr>
          <w:rFonts w:eastAsia="標楷體" w:cs="標楷體" w:hint="eastAsia"/>
          <w:kern w:val="0"/>
          <w:szCs w:val="28"/>
        </w:rPr>
        <w:t>位採購專業人員，如請購單位已有取得採購證書者，則由該人員擔任採購專業人員）。本委員會開會時，機關辦理評選作業之承辦人員應全程出席，並得邀請有關機關人員、學者或專家列席，協助評選。</w:t>
      </w:r>
    </w:p>
    <w:p w14:paraId="50A0C071" w14:textId="77777777" w:rsidR="007F794B" w:rsidRPr="006D44EE" w:rsidRDefault="007F794B" w:rsidP="00714F03">
      <w:pPr>
        <w:numPr>
          <w:ilvl w:val="0"/>
          <w:numId w:val="19"/>
        </w:numPr>
        <w:spacing w:line="400" w:lineRule="exact"/>
        <w:jc w:val="both"/>
        <w:rPr>
          <w:rFonts w:eastAsia="標楷體"/>
          <w:kern w:val="0"/>
          <w:szCs w:val="28"/>
        </w:rPr>
      </w:pPr>
      <w:r w:rsidRPr="006D44EE">
        <w:rPr>
          <w:rFonts w:eastAsia="標楷體" w:cs="標楷體" w:hint="eastAsia"/>
          <w:kern w:val="0"/>
          <w:szCs w:val="28"/>
        </w:rPr>
        <w:t>採購評選委員會：依據採購評選委員會組織準則第</w:t>
      </w:r>
      <w:r w:rsidRPr="006D44EE">
        <w:rPr>
          <w:rFonts w:eastAsia="標楷體" w:cs="標楷體"/>
          <w:kern w:val="0"/>
          <w:szCs w:val="28"/>
        </w:rPr>
        <w:t>3</w:t>
      </w:r>
      <w:r w:rsidRPr="006D44EE">
        <w:rPr>
          <w:rFonts w:eastAsia="標楷體" w:cs="標楷體" w:hint="eastAsia"/>
          <w:kern w:val="0"/>
          <w:szCs w:val="28"/>
        </w:rPr>
        <w:t>條規定，評選項目、評審標準及評定方式有前例或條件簡單者，得由機關自行訂定或審定，免於招標前成立本委員會為之。但本委員會仍應於開標前成立。</w:t>
      </w:r>
    </w:p>
    <w:p w14:paraId="4203819F" w14:textId="77777777" w:rsidR="007F794B" w:rsidRPr="006D44EE" w:rsidRDefault="007F794B" w:rsidP="00714F03">
      <w:pPr>
        <w:numPr>
          <w:ilvl w:val="0"/>
          <w:numId w:val="19"/>
        </w:numPr>
        <w:spacing w:line="400" w:lineRule="exact"/>
        <w:jc w:val="both"/>
        <w:rPr>
          <w:rFonts w:eastAsia="標楷體"/>
          <w:kern w:val="0"/>
          <w:szCs w:val="28"/>
        </w:rPr>
      </w:pPr>
      <w:r w:rsidRPr="006D44EE">
        <w:rPr>
          <w:rFonts w:eastAsia="標楷體" w:cs="標楷體" w:hint="eastAsia"/>
          <w:kern w:val="0"/>
          <w:szCs w:val="28"/>
        </w:rPr>
        <w:t>委員須知：成立採購評選委員會之機關於通知委員派兼或聘兼事宜時，應將</w:t>
      </w:r>
      <w:r w:rsidRPr="006D44EE">
        <w:rPr>
          <w:rFonts w:eastAsia="標楷體" w:cs="標楷體"/>
          <w:kern w:val="0"/>
          <w:szCs w:val="28"/>
        </w:rPr>
        <w:t xml:space="preserve"> </w:t>
      </w:r>
      <w:r w:rsidRPr="006D44EE">
        <w:rPr>
          <w:rFonts w:eastAsia="標楷體" w:cs="標楷體" w:hint="eastAsia"/>
          <w:kern w:val="0"/>
          <w:szCs w:val="28"/>
        </w:rPr>
        <w:t>「採購評選委員會委員須知」一併附於通知書中。</w:t>
      </w:r>
    </w:p>
    <w:p w14:paraId="1B90910C" w14:textId="77777777" w:rsidR="007F794B" w:rsidRPr="006D44EE" w:rsidRDefault="007F794B" w:rsidP="00714F03">
      <w:pPr>
        <w:numPr>
          <w:ilvl w:val="0"/>
          <w:numId w:val="19"/>
        </w:numPr>
        <w:spacing w:line="400" w:lineRule="exact"/>
        <w:jc w:val="both"/>
        <w:textDirection w:val="lrTbV"/>
        <w:rPr>
          <w:rFonts w:eastAsia="標楷體"/>
          <w:kern w:val="0"/>
          <w:szCs w:val="28"/>
        </w:rPr>
      </w:pPr>
      <w:r w:rsidRPr="006D44EE">
        <w:rPr>
          <w:rFonts w:eastAsia="標楷體" w:cs="標楷體" w:hint="eastAsia"/>
          <w:kern w:val="0"/>
          <w:szCs w:val="28"/>
        </w:rPr>
        <w:t>全份招標文件：包括（</w:t>
      </w:r>
      <w:r w:rsidRPr="006D44EE">
        <w:rPr>
          <w:rFonts w:eastAsia="標楷體" w:cs="標楷體"/>
          <w:kern w:val="0"/>
          <w:szCs w:val="28"/>
        </w:rPr>
        <w:t>1</w:t>
      </w:r>
      <w:r w:rsidRPr="006D44EE">
        <w:rPr>
          <w:rFonts w:eastAsia="標楷體" w:cs="標楷體" w:hint="eastAsia"/>
          <w:kern w:val="0"/>
          <w:szCs w:val="28"/>
        </w:rPr>
        <w:t>）專業（或技術、資訊）服務建議書徵求文件；（</w:t>
      </w:r>
      <w:r w:rsidRPr="006D44EE">
        <w:rPr>
          <w:rFonts w:eastAsia="標楷體" w:cs="標楷體"/>
          <w:kern w:val="0"/>
          <w:szCs w:val="28"/>
        </w:rPr>
        <w:t>2</w:t>
      </w:r>
      <w:r w:rsidRPr="006D44EE">
        <w:rPr>
          <w:rFonts w:eastAsia="標楷體" w:cs="標楷體" w:hint="eastAsia"/>
          <w:kern w:val="0"/>
          <w:szCs w:val="28"/>
        </w:rPr>
        <w:t>）投標須知；（</w:t>
      </w:r>
      <w:r w:rsidRPr="006D44EE">
        <w:rPr>
          <w:rFonts w:eastAsia="標楷體" w:cs="標楷體"/>
          <w:kern w:val="0"/>
          <w:szCs w:val="28"/>
        </w:rPr>
        <w:t>3</w:t>
      </w:r>
      <w:r w:rsidRPr="006D44EE">
        <w:rPr>
          <w:rFonts w:eastAsia="標楷體" w:cs="標楷體" w:hint="eastAsia"/>
          <w:kern w:val="0"/>
          <w:szCs w:val="28"/>
        </w:rPr>
        <w:t>）契約書草約；（</w:t>
      </w:r>
      <w:r w:rsidRPr="006D44EE">
        <w:rPr>
          <w:rFonts w:eastAsia="標楷體" w:cs="標楷體"/>
          <w:kern w:val="0"/>
          <w:szCs w:val="28"/>
        </w:rPr>
        <w:t>4</w:t>
      </w:r>
      <w:r w:rsidRPr="006D44EE">
        <w:rPr>
          <w:rFonts w:eastAsia="標楷體" w:cs="標楷體" w:hint="eastAsia"/>
          <w:kern w:val="0"/>
          <w:szCs w:val="28"/>
        </w:rPr>
        <w:t>）投標廠商資格審查表；（</w:t>
      </w:r>
      <w:r w:rsidRPr="006D44EE">
        <w:rPr>
          <w:rFonts w:eastAsia="標楷體" w:cs="標楷體"/>
          <w:kern w:val="0"/>
          <w:szCs w:val="28"/>
        </w:rPr>
        <w:t>5</w:t>
      </w:r>
      <w:r w:rsidRPr="006D44EE">
        <w:rPr>
          <w:rFonts w:eastAsia="標楷體" w:cs="標楷體" w:hint="eastAsia"/>
          <w:kern w:val="0"/>
          <w:szCs w:val="28"/>
        </w:rPr>
        <w:t>）投標廠商聲明書；（</w:t>
      </w:r>
      <w:r w:rsidRPr="006D44EE">
        <w:rPr>
          <w:rFonts w:eastAsia="標楷體" w:cs="標楷體"/>
          <w:kern w:val="0"/>
          <w:szCs w:val="28"/>
        </w:rPr>
        <w:t>6</w:t>
      </w:r>
      <w:r w:rsidRPr="006D44EE">
        <w:rPr>
          <w:rFonts w:eastAsia="標楷體" w:cs="標楷體" w:hint="eastAsia"/>
          <w:kern w:val="0"/>
          <w:szCs w:val="28"/>
        </w:rPr>
        <w:t>）授權書；（</w:t>
      </w:r>
      <w:r w:rsidRPr="006D44EE">
        <w:rPr>
          <w:rFonts w:eastAsia="標楷體" w:cs="標楷體"/>
          <w:kern w:val="0"/>
          <w:szCs w:val="28"/>
        </w:rPr>
        <w:t>7</w:t>
      </w:r>
      <w:r w:rsidRPr="006D44EE">
        <w:rPr>
          <w:rFonts w:eastAsia="標楷體" w:cs="標楷體" w:hint="eastAsia"/>
          <w:kern w:val="0"/>
          <w:szCs w:val="28"/>
        </w:rPr>
        <w:t>）同意書。</w:t>
      </w:r>
    </w:p>
    <w:p w14:paraId="14193C80" w14:textId="77777777" w:rsidR="007F794B" w:rsidRPr="006D44EE" w:rsidRDefault="007F794B" w:rsidP="00714F03">
      <w:pPr>
        <w:numPr>
          <w:ilvl w:val="0"/>
          <w:numId w:val="19"/>
        </w:numPr>
        <w:spacing w:line="400" w:lineRule="exact"/>
        <w:jc w:val="both"/>
        <w:textDirection w:val="lrTbV"/>
        <w:rPr>
          <w:rFonts w:eastAsia="標楷體"/>
          <w:kern w:val="0"/>
          <w:szCs w:val="28"/>
        </w:rPr>
      </w:pPr>
      <w:r w:rsidRPr="006D44EE">
        <w:rPr>
          <w:rFonts w:eastAsia="標楷體" w:cs="標楷體" w:hint="eastAsia"/>
          <w:kern w:val="0"/>
          <w:szCs w:val="28"/>
        </w:rPr>
        <w:t>等標期：依據招標期限標準第</w:t>
      </w:r>
      <w:r w:rsidRPr="006D44EE">
        <w:rPr>
          <w:rFonts w:eastAsia="標楷體" w:cs="標楷體"/>
          <w:kern w:val="0"/>
          <w:szCs w:val="28"/>
        </w:rPr>
        <w:t>2</w:t>
      </w:r>
      <w:r w:rsidRPr="006D44EE">
        <w:rPr>
          <w:rFonts w:eastAsia="標楷體" w:cs="標楷體" w:hint="eastAsia"/>
          <w:kern w:val="0"/>
          <w:szCs w:val="28"/>
        </w:rPr>
        <w:t>條規定如下：</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2407"/>
        <w:gridCol w:w="2577"/>
      </w:tblGrid>
      <w:tr w:rsidR="007F794B" w:rsidRPr="006D44EE" w14:paraId="60883E91" w14:textId="77777777" w:rsidTr="007F794B">
        <w:trPr>
          <w:cantSplit/>
        </w:trPr>
        <w:tc>
          <w:tcPr>
            <w:tcW w:w="3600" w:type="dxa"/>
            <w:vAlign w:val="center"/>
          </w:tcPr>
          <w:p w14:paraId="2732A463" w14:textId="77777777" w:rsidR="007F794B" w:rsidRPr="006D44EE" w:rsidRDefault="007F794B" w:rsidP="007F794B">
            <w:pPr>
              <w:spacing w:line="400" w:lineRule="exact"/>
              <w:jc w:val="center"/>
              <w:rPr>
                <w:rFonts w:eastAsia="標楷體"/>
                <w:kern w:val="0"/>
                <w:szCs w:val="28"/>
              </w:rPr>
            </w:pPr>
            <w:r w:rsidRPr="006D44EE">
              <w:rPr>
                <w:rFonts w:eastAsia="標楷體" w:cs="標楷體" w:hint="eastAsia"/>
                <w:kern w:val="0"/>
                <w:szCs w:val="28"/>
              </w:rPr>
              <w:t>級距</w:t>
            </w:r>
          </w:p>
        </w:tc>
        <w:tc>
          <w:tcPr>
            <w:tcW w:w="2520" w:type="dxa"/>
            <w:vAlign w:val="center"/>
          </w:tcPr>
          <w:p w14:paraId="5CD9320B" w14:textId="77777777" w:rsidR="007F794B" w:rsidRPr="006D44EE" w:rsidRDefault="007F794B" w:rsidP="007F794B">
            <w:pPr>
              <w:spacing w:line="400" w:lineRule="exact"/>
              <w:jc w:val="center"/>
              <w:rPr>
                <w:rFonts w:eastAsia="標楷體"/>
                <w:kern w:val="0"/>
                <w:szCs w:val="28"/>
              </w:rPr>
            </w:pPr>
            <w:r w:rsidRPr="006D44EE">
              <w:rPr>
                <w:rFonts w:eastAsia="標楷體" w:cs="標楷體" w:hint="eastAsia"/>
                <w:kern w:val="0"/>
                <w:szCs w:val="28"/>
              </w:rPr>
              <w:t>等標期</w:t>
            </w:r>
          </w:p>
        </w:tc>
        <w:tc>
          <w:tcPr>
            <w:tcW w:w="2700" w:type="dxa"/>
            <w:vMerge w:val="restart"/>
          </w:tcPr>
          <w:p w14:paraId="1361C629"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備註</w:t>
            </w:r>
          </w:p>
          <w:p w14:paraId="28FBD788"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採電子領標等標期得縮短</w:t>
            </w:r>
            <w:r w:rsidRPr="006D44EE">
              <w:rPr>
                <w:rFonts w:eastAsia="標楷體" w:cs="標楷體"/>
                <w:kern w:val="0"/>
                <w:szCs w:val="28"/>
              </w:rPr>
              <w:t>3</w:t>
            </w:r>
            <w:r w:rsidRPr="006D44EE">
              <w:rPr>
                <w:rFonts w:eastAsia="標楷體" w:cs="標楷體" w:hint="eastAsia"/>
                <w:kern w:val="0"/>
                <w:szCs w:val="28"/>
              </w:rPr>
              <w:t>日</w:t>
            </w:r>
          </w:p>
        </w:tc>
      </w:tr>
      <w:tr w:rsidR="007F794B" w:rsidRPr="006D44EE" w14:paraId="6B2C3887" w14:textId="77777777" w:rsidTr="007F794B">
        <w:trPr>
          <w:cantSplit/>
        </w:trPr>
        <w:tc>
          <w:tcPr>
            <w:tcW w:w="3600" w:type="dxa"/>
          </w:tcPr>
          <w:p w14:paraId="65D5296C"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公告金額以上未達查核金額</w:t>
            </w:r>
          </w:p>
        </w:tc>
        <w:tc>
          <w:tcPr>
            <w:tcW w:w="2520" w:type="dxa"/>
          </w:tcPr>
          <w:p w14:paraId="3DA311E4"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不得少於</w:t>
            </w:r>
            <w:r w:rsidRPr="006D44EE">
              <w:rPr>
                <w:rFonts w:eastAsia="標楷體" w:cs="標楷體"/>
                <w:kern w:val="0"/>
                <w:szCs w:val="28"/>
              </w:rPr>
              <w:t>14</w:t>
            </w:r>
            <w:r w:rsidRPr="006D44EE">
              <w:rPr>
                <w:rFonts w:eastAsia="標楷體" w:cs="標楷體" w:hint="eastAsia"/>
                <w:kern w:val="0"/>
                <w:szCs w:val="28"/>
              </w:rPr>
              <w:t>日</w:t>
            </w:r>
          </w:p>
        </w:tc>
        <w:tc>
          <w:tcPr>
            <w:tcW w:w="2700" w:type="dxa"/>
            <w:vMerge/>
          </w:tcPr>
          <w:p w14:paraId="33F222C2" w14:textId="77777777" w:rsidR="007F794B" w:rsidRPr="006D44EE" w:rsidRDefault="007F794B" w:rsidP="007F794B">
            <w:pPr>
              <w:spacing w:line="400" w:lineRule="exact"/>
              <w:jc w:val="both"/>
              <w:rPr>
                <w:rFonts w:eastAsia="標楷體"/>
                <w:kern w:val="0"/>
                <w:szCs w:val="28"/>
              </w:rPr>
            </w:pPr>
          </w:p>
        </w:tc>
      </w:tr>
      <w:tr w:rsidR="007F794B" w:rsidRPr="006D44EE" w14:paraId="135655DE" w14:textId="77777777" w:rsidTr="007F794B">
        <w:trPr>
          <w:cantSplit/>
        </w:trPr>
        <w:tc>
          <w:tcPr>
            <w:tcW w:w="3600" w:type="dxa"/>
          </w:tcPr>
          <w:p w14:paraId="1A817AE5"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查核金額以上未達巨額金額</w:t>
            </w:r>
          </w:p>
        </w:tc>
        <w:tc>
          <w:tcPr>
            <w:tcW w:w="2520" w:type="dxa"/>
          </w:tcPr>
          <w:p w14:paraId="745473BD"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不得少於</w:t>
            </w:r>
            <w:r w:rsidRPr="006D44EE">
              <w:rPr>
                <w:rFonts w:eastAsia="標楷體" w:cs="標楷體"/>
                <w:kern w:val="0"/>
                <w:szCs w:val="28"/>
              </w:rPr>
              <w:t>21</w:t>
            </w:r>
            <w:r w:rsidRPr="006D44EE">
              <w:rPr>
                <w:rFonts w:eastAsia="標楷體" w:cs="標楷體" w:hint="eastAsia"/>
                <w:kern w:val="0"/>
                <w:szCs w:val="28"/>
              </w:rPr>
              <w:t>日</w:t>
            </w:r>
          </w:p>
        </w:tc>
        <w:tc>
          <w:tcPr>
            <w:tcW w:w="2700" w:type="dxa"/>
            <w:vMerge/>
          </w:tcPr>
          <w:p w14:paraId="66E8FD9D" w14:textId="77777777" w:rsidR="007F794B" w:rsidRPr="006D44EE" w:rsidRDefault="007F794B" w:rsidP="007F794B">
            <w:pPr>
              <w:spacing w:line="400" w:lineRule="exact"/>
              <w:jc w:val="both"/>
              <w:rPr>
                <w:rFonts w:eastAsia="標楷體"/>
                <w:kern w:val="0"/>
                <w:szCs w:val="28"/>
              </w:rPr>
            </w:pPr>
          </w:p>
        </w:tc>
      </w:tr>
      <w:tr w:rsidR="007F794B" w:rsidRPr="006D44EE" w14:paraId="7209397B" w14:textId="77777777" w:rsidTr="007F794B">
        <w:trPr>
          <w:cantSplit/>
        </w:trPr>
        <w:tc>
          <w:tcPr>
            <w:tcW w:w="3600" w:type="dxa"/>
          </w:tcPr>
          <w:p w14:paraId="7228D35A"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巨額</w:t>
            </w:r>
          </w:p>
        </w:tc>
        <w:tc>
          <w:tcPr>
            <w:tcW w:w="2520" w:type="dxa"/>
          </w:tcPr>
          <w:p w14:paraId="23411C42"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不得少於</w:t>
            </w:r>
            <w:r w:rsidRPr="006D44EE">
              <w:rPr>
                <w:rFonts w:eastAsia="標楷體" w:cs="標楷體"/>
                <w:kern w:val="0"/>
                <w:szCs w:val="28"/>
              </w:rPr>
              <w:t>28</w:t>
            </w:r>
            <w:r w:rsidRPr="006D44EE">
              <w:rPr>
                <w:rFonts w:eastAsia="標楷體" w:cs="標楷體" w:hint="eastAsia"/>
                <w:kern w:val="0"/>
                <w:szCs w:val="28"/>
              </w:rPr>
              <w:t>日</w:t>
            </w:r>
          </w:p>
        </w:tc>
        <w:tc>
          <w:tcPr>
            <w:tcW w:w="2700" w:type="dxa"/>
            <w:vMerge/>
          </w:tcPr>
          <w:p w14:paraId="13E5CD7F" w14:textId="77777777" w:rsidR="007F794B" w:rsidRPr="006D44EE" w:rsidRDefault="007F794B" w:rsidP="007F794B">
            <w:pPr>
              <w:spacing w:line="400" w:lineRule="exact"/>
              <w:jc w:val="both"/>
              <w:rPr>
                <w:rFonts w:eastAsia="標楷體"/>
                <w:kern w:val="0"/>
                <w:szCs w:val="28"/>
              </w:rPr>
            </w:pPr>
          </w:p>
        </w:tc>
      </w:tr>
    </w:tbl>
    <w:p w14:paraId="66EF144C" w14:textId="77777777" w:rsidR="007F794B" w:rsidRPr="006D44EE" w:rsidRDefault="007F794B" w:rsidP="007F794B">
      <w:pPr>
        <w:spacing w:line="400" w:lineRule="exact"/>
        <w:ind w:left="426"/>
        <w:jc w:val="both"/>
        <w:rPr>
          <w:rFonts w:eastAsia="標楷體"/>
          <w:kern w:val="0"/>
          <w:szCs w:val="28"/>
        </w:rPr>
      </w:pPr>
      <w:r w:rsidRPr="006D44EE">
        <w:rPr>
          <w:rFonts w:eastAsia="標楷體" w:cs="標楷體" w:hint="eastAsia"/>
          <w:kern w:val="0"/>
          <w:szCs w:val="28"/>
        </w:rPr>
        <w:t>科技計畫委託研究屬勞務採購，依行政院公共工程委員會訂定公告金額為新臺幣</w:t>
      </w:r>
      <w:r w:rsidRPr="006D44EE">
        <w:rPr>
          <w:rFonts w:eastAsia="標楷體" w:cs="標楷體"/>
          <w:kern w:val="0"/>
          <w:szCs w:val="28"/>
        </w:rPr>
        <w:t>100</w:t>
      </w:r>
      <w:r w:rsidRPr="006D44EE">
        <w:rPr>
          <w:rFonts w:eastAsia="標楷體" w:cs="標楷體" w:hint="eastAsia"/>
          <w:kern w:val="0"/>
          <w:szCs w:val="28"/>
        </w:rPr>
        <w:t>萬元、查核金額為新臺幣</w:t>
      </w:r>
      <w:r w:rsidRPr="006D44EE">
        <w:rPr>
          <w:rFonts w:eastAsia="標楷體" w:cs="標楷體"/>
          <w:kern w:val="0"/>
          <w:szCs w:val="28"/>
        </w:rPr>
        <w:t>1,000</w:t>
      </w:r>
      <w:r w:rsidRPr="006D44EE">
        <w:rPr>
          <w:rFonts w:eastAsia="標楷體" w:cs="標楷體" w:hint="eastAsia"/>
          <w:kern w:val="0"/>
          <w:szCs w:val="28"/>
        </w:rPr>
        <w:t>萬元、巨額為新臺幣</w:t>
      </w:r>
      <w:r w:rsidRPr="006D44EE">
        <w:rPr>
          <w:rFonts w:eastAsia="標楷體" w:cs="標楷體"/>
          <w:kern w:val="0"/>
          <w:szCs w:val="28"/>
        </w:rPr>
        <w:t>2,000</w:t>
      </w:r>
      <w:r w:rsidRPr="006D44EE">
        <w:rPr>
          <w:rFonts w:eastAsia="標楷體" w:cs="標楷體" w:hint="eastAsia"/>
          <w:kern w:val="0"/>
          <w:szCs w:val="28"/>
        </w:rPr>
        <w:t>萬元。</w:t>
      </w:r>
    </w:p>
    <w:p w14:paraId="7CEAA81C" w14:textId="77777777" w:rsidR="007F794B" w:rsidRPr="006D44EE" w:rsidRDefault="007F794B" w:rsidP="00714F03">
      <w:pPr>
        <w:numPr>
          <w:ilvl w:val="0"/>
          <w:numId w:val="19"/>
        </w:numPr>
        <w:spacing w:line="400" w:lineRule="exact"/>
        <w:jc w:val="both"/>
        <w:rPr>
          <w:rFonts w:eastAsia="標楷體"/>
          <w:kern w:val="0"/>
          <w:szCs w:val="28"/>
        </w:rPr>
      </w:pPr>
      <w:r w:rsidRPr="006D44EE">
        <w:rPr>
          <w:rFonts w:eastAsia="標楷體" w:cs="標楷體" w:hint="eastAsia"/>
          <w:kern w:val="0"/>
          <w:szCs w:val="28"/>
        </w:rPr>
        <w:t>巨額採購：依政府採購法第</w:t>
      </w:r>
      <w:r w:rsidRPr="006D44EE">
        <w:rPr>
          <w:rFonts w:eastAsia="標楷體" w:cs="標楷體"/>
          <w:kern w:val="0"/>
          <w:szCs w:val="28"/>
        </w:rPr>
        <w:t>111</w:t>
      </w:r>
      <w:r w:rsidRPr="006D44EE">
        <w:rPr>
          <w:rFonts w:eastAsia="標楷體" w:cs="標楷體" w:hint="eastAsia"/>
          <w:kern w:val="0"/>
          <w:szCs w:val="28"/>
        </w:rPr>
        <w:t>條規定，機關辦理巨額採購，應於使用期間內，逐年依「機關提報巨額採購使用情形及效益分析作業規定」向主管機關提報巨額採購之使用情形及其效益分析；主管機關並得派員查核之。另依前述作業規定第</w:t>
      </w:r>
      <w:r w:rsidRPr="006D44EE">
        <w:rPr>
          <w:rFonts w:eastAsia="標楷體" w:cs="標楷體"/>
          <w:kern w:val="0"/>
          <w:szCs w:val="28"/>
        </w:rPr>
        <w:t>5</w:t>
      </w:r>
      <w:r w:rsidRPr="006D44EE">
        <w:rPr>
          <w:rFonts w:eastAsia="標楷體" w:cs="標楷體" w:hint="eastAsia"/>
          <w:kern w:val="0"/>
          <w:szCs w:val="28"/>
        </w:rPr>
        <w:t>點規定，分批採購合併使用者，以合併提報使用情形及其效益分析為原則。</w:t>
      </w:r>
    </w:p>
    <w:p w14:paraId="514027B7" w14:textId="77777777" w:rsidR="007F794B" w:rsidRPr="006D44EE" w:rsidRDefault="007F794B" w:rsidP="00714F03">
      <w:pPr>
        <w:numPr>
          <w:ilvl w:val="0"/>
          <w:numId w:val="19"/>
        </w:numPr>
        <w:spacing w:line="400" w:lineRule="exact"/>
        <w:jc w:val="both"/>
        <w:rPr>
          <w:rFonts w:eastAsia="標楷體"/>
          <w:kern w:val="0"/>
          <w:szCs w:val="28"/>
        </w:rPr>
      </w:pPr>
      <w:r w:rsidRPr="006D44EE">
        <w:rPr>
          <w:rFonts w:eastAsia="標楷體" w:cs="標楷體" w:hint="eastAsia"/>
          <w:kern w:val="0"/>
          <w:szCs w:val="28"/>
        </w:rPr>
        <w:t>驗收作業：由請購單位主辦，請洽秘書室採購專業人員協助辦理。</w:t>
      </w:r>
    </w:p>
    <w:p w14:paraId="254086E7" w14:textId="77777777" w:rsidR="007F794B" w:rsidRPr="006D44EE" w:rsidRDefault="007F794B" w:rsidP="00714F03">
      <w:pPr>
        <w:numPr>
          <w:ilvl w:val="0"/>
          <w:numId w:val="19"/>
        </w:numPr>
        <w:spacing w:line="400" w:lineRule="exact"/>
        <w:jc w:val="both"/>
        <w:rPr>
          <w:rFonts w:hint="eastAsia"/>
          <w:kern w:val="0"/>
        </w:rPr>
      </w:pPr>
      <w:r w:rsidRPr="006D44EE">
        <w:rPr>
          <w:rFonts w:eastAsia="標楷體" w:cs="標楷體" w:hint="eastAsia"/>
          <w:kern w:val="0"/>
          <w:szCs w:val="28"/>
        </w:rPr>
        <w:t>期中、期末評</w:t>
      </w:r>
      <w:r w:rsidRPr="006D44EE">
        <w:rPr>
          <w:rFonts w:eastAsia="標楷體" w:cs="標楷體" w:hint="eastAsia"/>
          <w:kern w:val="0"/>
          <w:szCs w:val="28"/>
        </w:rPr>
        <w:t>/</w:t>
      </w:r>
      <w:r w:rsidRPr="006D44EE">
        <w:rPr>
          <w:rFonts w:eastAsia="標楷體" w:cs="標楷體" w:hint="eastAsia"/>
          <w:kern w:val="0"/>
          <w:szCs w:val="28"/>
        </w:rPr>
        <w:t>查核審查委員迴避原則請比照前述</w:t>
      </w:r>
      <w:r w:rsidRPr="006D44EE">
        <w:rPr>
          <w:rFonts w:eastAsia="標楷體" w:cs="標楷體"/>
          <w:kern w:val="0"/>
          <w:szCs w:val="28"/>
        </w:rPr>
        <w:t>1.</w:t>
      </w:r>
      <w:r w:rsidRPr="006D44EE">
        <w:rPr>
          <w:rFonts w:eastAsia="標楷體" w:cs="標楷體" w:hint="eastAsia"/>
          <w:kern w:val="0"/>
          <w:szCs w:val="28"/>
        </w:rPr>
        <w:t>評選委員</w:t>
      </w:r>
      <w:r w:rsidRPr="006D44EE">
        <w:rPr>
          <w:rFonts w:eastAsia="標楷體" w:cs="標楷體"/>
          <w:kern w:val="0"/>
          <w:szCs w:val="28"/>
        </w:rPr>
        <w:t>(2)</w:t>
      </w:r>
      <w:r w:rsidRPr="006D44EE">
        <w:rPr>
          <w:rFonts w:eastAsia="標楷體" w:cs="標楷體" w:hint="eastAsia"/>
          <w:kern w:val="0"/>
          <w:szCs w:val="28"/>
        </w:rPr>
        <w:t>規定辦理。</w:t>
      </w:r>
    </w:p>
    <w:p w14:paraId="37840337" w14:textId="77777777" w:rsidR="007F794B" w:rsidRPr="006D44EE" w:rsidRDefault="007F794B" w:rsidP="007F794B">
      <w:pPr>
        <w:rPr>
          <w:rFonts w:hint="eastAsia"/>
        </w:rPr>
      </w:pPr>
    </w:p>
    <w:p w14:paraId="5E7C30C4" w14:textId="77777777" w:rsidR="007F794B" w:rsidRPr="006D44EE" w:rsidRDefault="007F794B" w:rsidP="00A66046">
      <w:pPr>
        <w:pStyle w:val="1"/>
        <w:numPr>
          <w:ilvl w:val="0"/>
          <w:numId w:val="0"/>
        </w:numPr>
        <w:spacing w:line="400" w:lineRule="exact"/>
        <w:ind w:left="480" w:right="240" w:hanging="480"/>
        <w:rPr>
          <w:rFonts w:ascii="標楷體" w:hAnsi="標楷體" w:cs="標楷體" w:hint="eastAsia"/>
          <w:bCs w:val="0"/>
          <w:spacing w:val="-10"/>
          <w:szCs w:val="28"/>
        </w:rPr>
      </w:pPr>
      <w:r w:rsidRPr="006D44EE">
        <w:br w:type="page"/>
      </w:r>
      <w:bookmarkStart w:id="102" w:name="_Toc438827345"/>
      <w:bookmarkStart w:id="103" w:name="_Toc462926067"/>
      <w:r w:rsidR="006D7A82">
        <w:rPr>
          <w:rFonts w:hint="eastAsia"/>
        </w:rPr>
        <w:t>附件</w:t>
      </w:r>
      <w:r w:rsidR="006D7A82">
        <w:rPr>
          <w:rFonts w:hint="eastAsia"/>
        </w:rPr>
        <w:t>3-</w:t>
      </w:r>
      <w:r w:rsidRPr="006D44EE">
        <w:rPr>
          <w:rFonts w:hint="eastAsia"/>
        </w:rPr>
        <w:t xml:space="preserve">6   </w:t>
      </w:r>
      <w:r w:rsidRPr="006D44EE">
        <w:rPr>
          <w:rFonts w:hint="eastAsia"/>
          <w:szCs w:val="28"/>
        </w:rPr>
        <w:t>農委會科技計畫</w:t>
      </w:r>
      <w:r w:rsidRPr="006D44EE">
        <w:rPr>
          <w:rFonts w:ascii="標楷體" w:hAnsi="標楷體" w:cs="標楷體" w:hint="eastAsia"/>
          <w:bCs w:val="0"/>
          <w:spacing w:val="-10"/>
          <w:szCs w:val="28"/>
        </w:rPr>
        <w:t>委託研究及委託辦理作業程序</w:t>
      </w:r>
      <w:r w:rsidRPr="006D44EE">
        <w:rPr>
          <w:rFonts w:ascii="標楷體" w:hAnsi="標楷體" w:cs="標楷體"/>
          <w:bCs w:val="0"/>
          <w:spacing w:val="-10"/>
          <w:szCs w:val="28"/>
        </w:rPr>
        <w:t>(</w:t>
      </w:r>
      <w:r w:rsidRPr="006D44EE">
        <w:rPr>
          <w:rFonts w:ascii="標楷體" w:hAnsi="標楷體" w:cs="標楷體" w:hint="eastAsia"/>
          <w:bCs w:val="0"/>
          <w:spacing w:val="-10"/>
          <w:szCs w:val="28"/>
        </w:rPr>
        <w:t>二</w:t>
      </w:r>
      <w:r w:rsidRPr="006D44EE">
        <w:rPr>
          <w:rFonts w:ascii="標楷體" w:hAnsi="標楷體" w:cs="標楷體"/>
          <w:bCs w:val="0"/>
          <w:spacing w:val="-10"/>
          <w:szCs w:val="28"/>
        </w:rPr>
        <w:t>)</w:t>
      </w:r>
      <w:bookmarkEnd w:id="102"/>
      <w:bookmarkEnd w:id="103"/>
    </w:p>
    <w:p w14:paraId="5D67BC99" w14:textId="77777777" w:rsidR="007F794B" w:rsidRPr="006D44EE" w:rsidRDefault="007F794B" w:rsidP="00714F03">
      <w:pPr>
        <w:numPr>
          <w:ilvl w:val="0"/>
          <w:numId w:val="21"/>
        </w:numPr>
        <w:snapToGrid w:val="0"/>
        <w:spacing w:beforeLines="100" w:before="360"/>
        <w:jc w:val="both"/>
        <w:rPr>
          <w:rFonts w:eastAsia="標楷體" w:hint="eastAsia"/>
          <w:bCs/>
        </w:rPr>
      </w:pPr>
      <w:r w:rsidRPr="006D44EE">
        <w:rPr>
          <w:rFonts w:eastAsia="標楷體" w:cs="標楷體" w:hint="eastAsia"/>
          <w:bCs/>
        </w:rPr>
        <w:t>依據政府採購法第</w:t>
      </w:r>
      <w:r w:rsidRPr="006D44EE">
        <w:rPr>
          <w:rFonts w:eastAsia="標楷體" w:cs="標楷體"/>
          <w:bCs/>
        </w:rPr>
        <w:t>22</w:t>
      </w:r>
      <w:r w:rsidRPr="006D44EE">
        <w:rPr>
          <w:rFonts w:eastAsia="標楷體" w:cs="標楷體" w:hint="eastAsia"/>
          <w:bCs/>
        </w:rPr>
        <w:t>條第</w:t>
      </w:r>
      <w:r w:rsidRPr="006D44EE">
        <w:rPr>
          <w:rFonts w:eastAsia="標楷體" w:cs="標楷體"/>
          <w:bCs/>
        </w:rPr>
        <w:t>1</w:t>
      </w:r>
      <w:r w:rsidRPr="006D44EE">
        <w:rPr>
          <w:rFonts w:eastAsia="標楷體" w:cs="標楷體" w:hint="eastAsia"/>
          <w:bCs/>
        </w:rPr>
        <w:t>項第</w:t>
      </w:r>
      <w:r w:rsidRPr="006D44EE">
        <w:rPr>
          <w:rFonts w:eastAsia="標楷體" w:cs="標楷體"/>
          <w:bCs/>
        </w:rPr>
        <w:t>13</w:t>
      </w:r>
      <w:r w:rsidRPr="006D44EE">
        <w:rPr>
          <w:rFonts w:eastAsia="標楷體" w:cs="標楷體" w:hint="eastAsia"/>
          <w:bCs/>
        </w:rPr>
        <w:t>款「</w:t>
      </w:r>
      <w:r w:rsidRPr="006D44EE">
        <w:rPr>
          <w:rFonts w:eastAsia="標楷體" w:cs="標楷體" w:hint="eastAsia"/>
          <w:b/>
          <w:bCs/>
        </w:rPr>
        <w:t>委託在專業領域具領先地位之自然人或經公告審查優勝之學術或非營利機構進行科技、技術引進、行政或學術研究發展</w:t>
      </w:r>
      <w:r w:rsidRPr="006D44EE">
        <w:rPr>
          <w:rFonts w:eastAsia="標楷體" w:cs="標楷體" w:hint="eastAsia"/>
          <w:bCs/>
        </w:rPr>
        <w:t>」規定，</w:t>
      </w:r>
      <w:r w:rsidRPr="006D44EE">
        <w:rPr>
          <w:rFonts w:eastAsia="標楷體" w:cs="標楷體" w:hint="eastAsia"/>
          <w:b/>
          <w:bCs/>
        </w:rPr>
        <w:t>採限制性招標者適用</w:t>
      </w:r>
      <w:r w:rsidRPr="006D44EE">
        <w:rPr>
          <w:rFonts w:eastAsia="標楷體" w:cs="標楷體" w:hint="eastAsia"/>
          <w:bCs/>
        </w:rPr>
        <w:t>。</w:t>
      </w:r>
    </w:p>
    <w:p w14:paraId="6FBB1AE9" w14:textId="77777777" w:rsidR="007F794B" w:rsidRPr="006D44EE" w:rsidRDefault="007F794B" w:rsidP="00714F03">
      <w:pPr>
        <w:numPr>
          <w:ilvl w:val="0"/>
          <w:numId w:val="21"/>
        </w:numPr>
        <w:snapToGrid w:val="0"/>
        <w:spacing w:beforeLines="50" w:before="180" w:afterLines="50" w:after="180"/>
        <w:jc w:val="both"/>
        <w:rPr>
          <w:rFonts w:eastAsia="標楷體"/>
          <w:bCs/>
        </w:rPr>
      </w:pPr>
      <w:r w:rsidRPr="006D44EE">
        <w:rPr>
          <w:rFonts w:eastAsia="標楷體" w:cs="標楷體" w:hint="eastAsia"/>
          <w:bCs/>
        </w:rPr>
        <w:t>採購程序：</w:t>
      </w:r>
      <w:r w:rsidRPr="006D44EE">
        <w:rPr>
          <w:rFonts w:ascii="標楷體" w:eastAsia="標楷體" w:hAnsi="標楷體" w:hint="eastAsia"/>
          <w:szCs w:val="28"/>
        </w:rPr>
        <w:t>(</w:t>
      </w:r>
      <w:r w:rsidRPr="006D44EE">
        <w:rPr>
          <w:rFonts w:eastAsia="標楷體" w:hint="eastAsia"/>
          <w:szCs w:val="28"/>
        </w:rPr>
        <w:t>N</w:t>
      </w:r>
      <w:r w:rsidRPr="006D44EE">
        <w:rPr>
          <w:rFonts w:eastAsia="標楷體" w:hint="eastAsia"/>
          <w:szCs w:val="28"/>
        </w:rPr>
        <w:t>為當年度</w:t>
      </w:r>
      <w:r w:rsidRPr="006D44EE">
        <w:rPr>
          <w:rFonts w:ascii="標楷體" w:eastAsia="標楷體" w:hAnsi="標楷體" w:hint="eastAsia"/>
          <w:szCs w:val="28"/>
        </w:rPr>
        <w:t>)</w:t>
      </w:r>
    </w:p>
    <w:tbl>
      <w:tblPr>
        <w:tblW w:w="9731"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2159"/>
        <w:gridCol w:w="7572"/>
      </w:tblGrid>
      <w:tr w:rsidR="007F794B" w:rsidRPr="006D44EE" w14:paraId="07DA10CE" w14:textId="77777777" w:rsidTr="007F794B">
        <w:trPr>
          <w:jc w:val="center"/>
        </w:trPr>
        <w:tc>
          <w:tcPr>
            <w:tcW w:w="2159" w:type="dxa"/>
            <w:tcBorders>
              <w:top w:val="nil"/>
              <w:left w:val="nil"/>
              <w:bottom w:val="nil"/>
              <w:right w:val="single" w:sz="4" w:space="0" w:color="auto"/>
            </w:tcBorders>
            <w:vAlign w:val="center"/>
          </w:tcPr>
          <w:p w14:paraId="78045AF8"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10</w:t>
            </w:r>
            <w:r w:rsidRPr="006D44EE">
              <w:rPr>
                <w:rFonts w:eastAsia="標楷體" w:cs="標楷體" w:hint="eastAsia"/>
                <w:noProof/>
                <w:kern w:val="0"/>
              </w:rPr>
              <w:t>月</w:t>
            </w:r>
          </w:p>
        </w:tc>
        <w:tc>
          <w:tcPr>
            <w:tcW w:w="7572" w:type="dxa"/>
            <w:tcBorders>
              <w:top w:val="single" w:sz="4" w:space="0" w:color="auto"/>
              <w:left w:val="single" w:sz="4" w:space="0" w:color="auto"/>
              <w:bottom w:val="single" w:sz="4" w:space="0" w:color="auto"/>
            </w:tcBorders>
          </w:tcPr>
          <w:p w14:paraId="5A22E5E3" w14:textId="77777777" w:rsidR="007F794B" w:rsidRPr="006D44EE" w:rsidRDefault="007F794B" w:rsidP="007F794B">
            <w:pPr>
              <w:tabs>
                <w:tab w:val="left" w:pos="4984"/>
              </w:tabs>
              <w:snapToGrid w:val="0"/>
              <w:ind w:leftChars="88" w:left="211"/>
              <w:jc w:val="both"/>
              <w:rPr>
                <w:rFonts w:eastAsia="標楷體"/>
                <w:kern w:val="0"/>
              </w:rPr>
            </w:pPr>
            <w:r w:rsidRPr="006D44EE">
              <w:rPr>
                <w:rFonts w:eastAsia="標楷體" w:cs="標楷體" w:hint="eastAsia"/>
                <w:kern w:val="0"/>
              </w:rPr>
              <w:t>科技處研擬作業程序，連同本會委辦科技計畫一覽表</w:t>
            </w:r>
            <w:r w:rsidRPr="006D44EE">
              <w:rPr>
                <w:rFonts w:eastAsia="標楷體" w:cs="標楷體"/>
                <w:kern w:val="0"/>
              </w:rPr>
              <w:t>(</w:t>
            </w:r>
            <w:r w:rsidRPr="006D44EE">
              <w:rPr>
                <w:rFonts w:eastAsia="標楷體" w:cs="標楷體" w:hint="eastAsia"/>
                <w:kern w:val="0"/>
              </w:rPr>
              <w:t>含計畫名稱、研究重點、主辦單位等</w:t>
            </w:r>
            <w:r w:rsidRPr="006D44EE">
              <w:rPr>
                <w:rFonts w:eastAsia="標楷體" w:cs="標楷體"/>
                <w:kern w:val="0"/>
              </w:rPr>
              <w:t>)</w:t>
            </w:r>
            <w:r w:rsidRPr="006D44EE">
              <w:rPr>
                <w:rFonts w:eastAsia="標楷體" w:cs="標楷體" w:hint="eastAsia"/>
                <w:kern w:val="0"/>
              </w:rPr>
              <w:t>簽報主任委員。</w:t>
            </w:r>
          </w:p>
        </w:tc>
      </w:tr>
      <w:tr w:rsidR="007F794B" w:rsidRPr="006D44EE" w14:paraId="60A4BC2D" w14:textId="77777777" w:rsidTr="007F794B">
        <w:trPr>
          <w:trHeight w:val="454"/>
          <w:jc w:val="center"/>
        </w:trPr>
        <w:tc>
          <w:tcPr>
            <w:tcW w:w="2159" w:type="dxa"/>
            <w:tcBorders>
              <w:top w:val="nil"/>
              <w:left w:val="nil"/>
              <w:bottom w:val="nil"/>
              <w:right w:val="nil"/>
            </w:tcBorders>
            <w:vAlign w:val="center"/>
          </w:tcPr>
          <w:p w14:paraId="53C3726C" w14:textId="77777777" w:rsidR="007F794B" w:rsidRPr="006D44EE" w:rsidRDefault="007F794B" w:rsidP="007F794B">
            <w:pPr>
              <w:snapToGrid w:val="0"/>
              <w:jc w:val="center"/>
              <w:rPr>
                <w:rFonts w:eastAsia="標楷體" w:cs="標楷體"/>
                <w:noProof/>
                <w:kern w:val="0"/>
              </w:rPr>
            </w:pPr>
          </w:p>
        </w:tc>
        <w:tc>
          <w:tcPr>
            <w:tcW w:w="7572" w:type="dxa"/>
            <w:tcBorders>
              <w:top w:val="single" w:sz="4" w:space="0" w:color="auto"/>
              <w:left w:val="nil"/>
              <w:bottom w:val="single" w:sz="4" w:space="0" w:color="auto"/>
              <w:right w:val="nil"/>
            </w:tcBorders>
          </w:tcPr>
          <w:p w14:paraId="0C096CEF" w14:textId="77777777" w:rsidR="007F794B" w:rsidRPr="006D44EE" w:rsidRDefault="007F794B" w:rsidP="007F794B">
            <w:pPr>
              <w:tabs>
                <w:tab w:val="left" w:pos="4984"/>
              </w:tabs>
              <w:snapToGrid w:val="0"/>
              <w:ind w:leftChars="88" w:left="211"/>
              <w:jc w:val="center"/>
              <w:rPr>
                <w:rFonts w:eastAsia="標楷體" w:cs="標楷體" w:hint="eastAsia"/>
                <w:kern w:val="0"/>
              </w:rPr>
            </w:pPr>
            <w:r w:rsidRPr="006D44EE">
              <w:rPr>
                <w:rFonts w:ascii="新細明體" w:hAnsi="新細明體" w:cs="標楷體" w:hint="eastAsia"/>
                <w:b/>
                <w:kern w:val="0"/>
                <w:sz w:val="28"/>
              </w:rPr>
              <w:t>↓</w:t>
            </w:r>
          </w:p>
        </w:tc>
      </w:tr>
      <w:tr w:rsidR="007F794B" w:rsidRPr="006D44EE" w14:paraId="55B2E9F3" w14:textId="77777777" w:rsidTr="007F794B">
        <w:trPr>
          <w:jc w:val="center"/>
        </w:trPr>
        <w:tc>
          <w:tcPr>
            <w:tcW w:w="2159" w:type="dxa"/>
            <w:tcBorders>
              <w:top w:val="nil"/>
              <w:left w:val="nil"/>
              <w:bottom w:val="nil"/>
              <w:right w:val="single" w:sz="4" w:space="0" w:color="auto"/>
            </w:tcBorders>
            <w:vAlign w:val="center"/>
          </w:tcPr>
          <w:p w14:paraId="2AD402C2"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10</w:t>
            </w:r>
            <w:r w:rsidRPr="006D44EE">
              <w:rPr>
                <w:rFonts w:eastAsia="標楷體" w:cs="標楷體" w:hint="eastAsia"/>
                <w:noProof/>
                <w:kern w:val="0"/>
              </w:rPr>
              <w:t>月</w:t>
            </w:r>
          </w:p>
        </w:tc>
        <w:tc>
          <w:tcPr>
            <w:tcW w:w="7572" w:type="dxa"/>
            <w:tcBorders>
              <w:top w:val="single" w:sz="4" w:space="0" w:color="auto"/>
              <w:left w:val="single" w:sz="4" w:space="0" w:color="auto"/>
              <w:bottom w:val="single" w:sz="4" w:space="0" w:color="auto"/>
            </w:tcBorders>
          </w:tcPr>
          <w:p w14:paraId="227AA259" w14:textId="77777777" w:rsidR="007F794B" w:rsidRPr="006D44EE" w:rsidRDefault="007F794B" w:rsidP="007F794B">
            <w:pPr>
              <w:tabs>
                <w:tab w:val="left" w:pos="4984"/>
              </w:tabs>
              <w:snapToGrid w:val="0"/>
              <w:ind w:leftChars="78" w:left="188" w:hanging="1"/>
              <w:jc w:val="both"/>
              <w:rPr>
                <w:rFonts w:eastAsia="標楷體"/>
                <w:kern w:val="0"/>
              </w:rPr>
            </w:pPr>
            <w:r w:rsidRPr="006D44EE">
              <w:rPr>
                <w:rFonts w:eastAsia="標楷體" w:cs="標楷體" w:hint="eastAsia"/>
                <w:kern w:val="0"/>
              </w:rPr>
              <w:t>請購單位</w:t>
            </w:r>
            <w:r w:rsidRPr="006D44EE">
              <w:rPr>
                <w:rFonts w:eastAsia="標楷體" w:cs="標楷體"/>
                <w:kern w:val="0"/>
              </w:rPr>
              <w:t>(</w:t>
            </w:r>
            <w:r w:rsidRPr="006D44EE">
              <w:rPr>
                <w:rFonts w:eastAsia="標楷體" w:cs="標楷體" w:hint="eastAsia"/>
                <w:kern w:val="0"/>
              </w:rPr>
              <w:t>業務主管單位</w:t>
            </w:r>
            <w:r w:rsidRPr="006D44EE">
              <w:rPr>
                <w:rFonts w:eastAsia="標楷體" w:cs="標楷體"/>
                <w:kern w:val="0"/>
              </w:rPr>
              <w:t>)</w:t>
            </w:r>
            <w:r w:rsidRPr="006D44EE">
              <w:rPr>
                <w:rFonts w:eastAsia="標楷體" w:cs="標楷體" w:hint="eastAsia"/>
                <w:kern w:val="0"/>
              </w:rPr>
              <w:t>將計畫摘要</w:t>
            </w:r>
            <w:r w:rsidRPr="006D44EE">
              <w:rPr>
                <w:rFonts w:eastAsia="標楷體" w:cs="標楷體"/>
                <w:kern w:val="0"/>
              </w:rPr>
              <w:t>(</w:t>
            </w:r>
            <w:r w:rsidRPr="006D44EE">
              <w:rPr>
                <w:rFonts w:eastAsia="標楷體" w:cs="標楷體" w:hint="eastAsia"/>
                <w:kern w:val="0"/>
              </w:rPr>
              <w:t>含計畫名稱、目標、擬解決問題、前年度重要成果、與前年度之關連性、本年度工作重點、創新工作、預期效益、經費等</w:t>
            </w:r>
            <w:r w:rsidRPr="006D44EE">
              <w:rPr>
                <w:rFonts w:eastAsia="標楷體" w:cs="標楷體"/>
                <w:kern w:val="0"/>
              </w:rPr>
              <w:t>)</w:t>
            </w:r>
            <w:r w:rsidRPr="006D44EE">
              <w:rPr>
                <w:rFonts w:eastAsia="標楷體" w:cs="標楷體" w:hint="eastAsia"/>
                <w:kern w:val="0"/>
              </w:rPr>
              <w:t>先簽報督導副主任委員核定。</w:t>
            </w:r>
          </w:p>
        </w:tc>
      </w:tr>
      <w:tr w:rsidR="007F794B" w:rsidRPr="006D44EE" w14:paraId="4AB41745" w14:textId="77777777" w:rsidTr="007F794B">
        <w:trPr>
          <w:trHeight w:val="454"/>
          <w:jc w:val="center"/>
        </w:trPr>
        <w:tc>
          <w:tcPr>
            <w:tcW w:w="2159" w:type="dxa"/>
            <w:tcBorders>
              <w:top w:val="nil"/>
              <w:left w:val="nil"/>
              <w:bottom w:val="nil"/>
              <w:right w:val="nil"/>
            </w:tcBorders>
            <w:vAlign w:val="center"/>
          </w:tcPr>
          <w:p w14:paraId="4BC60344" w14:textId="77777777" w:rsidR="007F794B" w:rsidRPr="006D44EE" w:rsidRDefault="007F794B" w:rsidP="007F794B">
            <w:pPr>
              <w:snapToGrid w:val="0"/>
              <w:jc w:val="center"/>
              <w:rPr>
                <w:rFonts w:eastAsia="標楷體" w:cs="標楷體"/>
                <w:noProof/>
                <w:kern w:val="0"/>
              </w:rPr>
            </w:pPr>
          </w:p>
        </w:tc>
        <w:tc>
          <w:tcPr>
            <w:tcW w:w="7572" w:type="dxa"/>
            <w:tcBorders>
              <w:top w:val="single" w:sz="4" w:space="0" w:color="auto"/>
              <w:left w:val="nil"/>
              <w:bottom w:val="single" w:sz="4" w:space="0" w:color="auto"/>
              <w:right w:val="nil"/>
            </w:tcBorders>
            <w:vAlign w:val="center"/>
          </w:tcPr>
          <w:p w14:paraId="06782870" w14:textId="77777777" w:rsidR="007F794B" w:rsidRPr="006D44EE" w:rsidRDefault="007F794B" w:rsidP="007F794B">
            <w:pPr>
              <w:tabs>
                <w:tab w:val="left" w:pos="4984"/>
              </w:tabs>
              <w:snapToGrid w:val="0"/>
              <w:ind w:leftChars="88" w:left="211"/>
              <w:jc w:val="center"/>
              <w:rPr>
                <w:rFonts w:eastAsia="標楷體" w:cs="標楷體" w:hint="eastAsia"/>
                <w:kern w:val="0"/>
              </w:rPr>
            </w:pPr>
            <w:r w:rsidRPr="006D44EE">
              <w:rPr>
                <w:rFonts w:ascii="新細明體" w:hAnsi="新細明體" w:cs="標楷體" w:hint="eastAsia"/>
                <w:b/>
                <w:kern w:val="0"/>
                <w:sz w:val="28"/>
              </w:rPr>
              <w:t>↓</w:t>
            </w:r>
          </w:p>
        </w:tc>
      </w:tr>
      <w:tr w:rsidR="007F794B" w:rsidRPr="006D44EE" w14:paraId="1E940421" w14:textId="77777777" w:rsidTr="007F794B">
        <w:trPr>
          <w:jc w:val="center"/>
        </w:trPr>
        <w:tc>
          <w:tcPr>
            <w:tcW w:w="2159" w:type="dxa"/>
            <w:tcBorders>
              <w:top w:val="nil"/>
              <w:left w:val="nil"/>
              <w:bottom w:val="nil"/>
              <w:right w:val="single" w:sz="4" w:space="0" w:color="auto"/>
            </w:tcBorders>
            <w:vAlign w:val="center"/>
          </w:tcPr>
          <w:p w14:paraId="79ED8FF3"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11</w:t>
            </w:r>
            <w:r w:rsidRPr="006D44EE">
              <w:rPr>
                <w:rFonts w:eastAsia="標楷體" w:cs="標楷體" w:hint="eastAsia"/>
                <w:noProof/>
                <w:kern w:val="0"/>
              </w:rPr>
              <w:t>月</w:t>
            </w:r>
          </w:p>
        </w:tc>
        <w:tc>
          <w:tcPr>
            <w:tcW w:w="7572" w:type="dxa"/>
            <w:tcBorders>
              <w:top w:val="single" w:sz="4" w:space="0" w:color="auto"/>
              <w:left w:val="single" w:sz="4" w:space="0" w:color="auto"/>
              <w:bottom w:val="single" w:sz="4" w:space="0" w:color="auto"/>
            </w:tcBorders>
          </w:tcPr>
          <w:p w14:paraId="29B84DF9" w14:textId="77777777" w:rsidR="007F794B" w:rsidRPr="006D44EE" w:rsidRDefault="007F794B" w:rsidP="007F794B">
            <w:pPr>
              <w:tabs>
                <w:tab w:val="left" w:pos="4984"/>
              </w:tabs>
              <w:snapToGrid w:val="0"/>
              <w:ind w:leftChars="78" w:left="187"/>
              <w:jc w:val="both"/>
              <w:rPr>
                <w:rFonts w:eastAsia="標楷體"/>
                <w:kern w:val="0"/>
              </w:rPr>
            </w:pPr>
            <w:r w:rsidRPr="006D44EE">
              <w:rPr>
                <w:rFonts w:eastAsia="標楷體" w:cs="標楷體" w:hint="eastAsia"/>
                <w:kern w:val="0"/>
              </w:rPr>
              <w:t>請購單位以統籌或單一計畫為單位，簽報採購標的</w:t>
            </w:r>
            <w:r w:rsidRPr="006D44EE">
              <w:rPr>
                <w:rFonts w:eastAsia="標楷體" w:cs="標楷體"/>
                <w:kern w:val="0"/>
              </w:rPr>
              <w:t>(</w:t>
            </w:r>
            <w:r w:rsidRPr="006D44EE">
              <w:rPr>
                <w:rFonts w:eastAsia="標楷體" w:cs="標楷體" w:hint="eastAsia"/>
                <w:kern w:val="0"/>
              </w:rPr>
              <w:t>計畫名稱及簡要內容</w:t>
            </w:r>
            <w:r w:rsidRPr="006D44EE">
              <w:rPr>
                <w:rFonts w:eastAsia="標楷體" w:cs="標楷體"/>
                <w:kern w:val="0"/>
              </w:rPr>
              <w:t>)</w:t>
            </w:r>
            <w:r w:rsidRPr="006D44EE">
              <w:rPr>
                <w:rFonts w:eastAsia="標楷體" w:cs="標楷體" w:hint="eastAsia"/>
                <w:kern w:val="0"/>
              </w:rPr>
              <w:t>、採限制性招標</w:t>
            </w:r>
            <w:r w:rsidRPr="006D44EE">
              <w:rPr>
                <w:rFonts w:eastAsia="標楷體" w:cs="標楷體"/>
                <w:kern w:val="0"/>
              </w:rPr>
              <w:t>(</w:t>
            </w:r>
            <w:r w:rsidRPr="006D44EE">
              <w:rPr>
                <w:rFonts w:eastAsia="標楷體" w:cs="標楷體" w:hint="eastAsia"/>
                <w:kern w:val="0"/>
              </w:rPr>
              <w:t>公開審查</w:t>
            </w:r>
            <w:r w:rsidRPr="006D44EE">
              <w:rPr>
                <w:rFonts w:eastAsia="標楷體" w:cs="標楷體"/>
                <w:kern w:val="0"/>
              </w:rPr>
              <w:t>)</w:t>
            </w:r>
            <w:r w:rsidRPr="006D44EE">
              <w:rPr>
                <w:rFonts w:eastAsia="標楷體" w:cs="標楷體" w:hint="eastAsia"/>
                <w:kern w:val="0"/>
              </w:rPr>
              <w:t>之依據及理由、經費預估及預算來源，擬訂採購審查委員會審查委員建議名單</w:t>
            </w:r>
            <w:r w:rsidRPr="006D44EE">
              <w:rPr>
                <w:rFonts w:eastAsia="標楷體" w:cs="標楷體"/>
                <w:kern w:val="0"/>
              </w:rPr>
              <w:t>(</w:t>
            </w:r>
            <w:r w:rsidRPr="006D44EE">
              <w:rPr>
                <w:rFonts w:eastAsia="標楷體" w:cs="標楷體" w:hint="eastAsia"/>
                <w:kern w:val="0"/>
              </w:rPr>
              <w:t>彌封件</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1)</w:t>
            </w:r>
            <w:r w:rsidRPr="006D44EE">
              <w:rPr>
                <w:rFonts w:eastAsia="標楷體" w:cs="標楷體" w:hint="eastAsia"/>
                <w:kern w:val="0"/>
              </w:rPr>
              <w:t>，並檢附經費預估表</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2)</w:t>
            </w:r>
            <w:r w:rsidRPr="006D44EE">
              <w:rPr>
                <w:rFonts w:eastAsia="標楷體" w:cs="標楷體" w:hint="eastAsia"/>
                <w:kern w:val="0"/>
              </w:rPr>
              <w:t>、具研發能力資料及計畫書摘要徵求文件、投標須知、契約書草約等招標文件資料，巨額採購應併同提送「預期使用情形及效益分析」，敘明預借外聘審查委員出席費、遠程交通費之金額及經費來源，簽請機關首長或其授權人員</w:t>
            </w:r>
            <w:r w:rsidRPr="006D44EE">
              <w:rPr>
                <w:rFonts w:eastAsia="標楷體" w:cs="標楷體"/>
                <w:kern w:val="0"/>
              </w:rPr>
              <w:t>(</w:t>
            </w:r>
            <w:r w:rsidRPr="006D44EE">
              <w:rPr>
                <w:rFonts w:eastAsia="標楷體" w:cs="標楷體" w:hint="eastAsia"/>
                <w:kern w:val="0"/>
              </w:rPr>
              <w:t>本會為主任秘書</w:t>
            </w:r>
            <w:r w:rsidRPr="006D44EE">
              <w:rPr>
                <w:rFonts w:eastAsia="標楷體" w:cs="標楷體"/>
                <w:kern w:val="0"/>
              </w:rPr>
              <w:t>)</w:t>
            </w:r>
            <w:r w:rsidRPr="006D44EE">
              <w:rPr>
                <w:rFonts w:eastAsia="標楷體" w:cs="標楷體" w:hint="eastAsia"/>
                <w:kern w:val="0"/>
              </w:rPr>
              <w:t>核定並指定工作小組成員</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3)(</w:t>
            </w:r>
            <w:r w:rsidRPr="006D44EE">
              <w:rPr>
                <w:rFonts w:eastAsia="標楷體" w:cs="標楷體" w:hint="eastAsia"/>
                <w:kern w:val="0"/>
              </w:rPr>
              <w:t>會簽單位：科技處、秘書室、會計室及政風室</w:t>
            </w:r>
            <w:r w:rsidRPr="006D44EE">
              <w:rPr>
                <w:rFonts w:eastAsia="標楷體" w:cs="標楷體"/>
                <w:kern w:val="0"/>
              </w:rPr>
              <w:t>)</w:t>
            </w:r>
            <w:r w:rsidRPr="006D44EE">
              <w:rPr>
                <w:rFonts w:eastAsia="標楷體" w:cs="標楷體" w:hint="eastAsia"/>
                <w:kern w:val="0"/>
              </w:rPr>
              <w:t>。</w:t>
            </w:r>
          </w:p>
        </w:tc>
      </w:tr>
      <w:tr w:rsidR="007F794B" w:rsidRPr="006D44EE" w14:paraId="7646F7BB" w14:textId="77777777" w:rsidTr="007F794B">
        <w:trPr>
          <w:trHeight w:val="454"/>
          <w:jc w:val="center"/>
        </w:trPr>
        <w:tc>
          <w:tcPr>
            <w:tcW w:w="2159" w:type="dxa"/>
            <w:tcBorders>
              <w:top w:val="nil"/>
              <w:left w:val="nil"/>
              <w:bottom w:val="nil"/>
              <w:right w:val="nil"/>
            </w:tcBorders>
            <w:vAlign w:val="center"/>
          </w:tcPr>
          <w:p w14:paraId="2F6F2215" w14:textId="77777777" w:rsidR="007F794B" w:rsidRPr="006D44EE" w:rsidRDefault="007F794B" w:rsidP="007F794B">
            <w:pPr>
              <w:snapToGrid w:val="0"/>
              <w:jc w:val="center"/>
              <w:rPr>
                <w:rFonts w:eastAsia="標楷體" w:cs="標楷體"/>
                <w:noProof/>
                <w:kern w:val="0"/>
              </w:rPr>
            </w:pPr>
          </w:p>
        </w:tc>
        <w:tc>
          <w:tcPr>
            <w:tcW w:w="7572" w:type="dxa"/>
            <w:tcBorders>
              <w:top w:val="single" w:sz="4" w:space="0" w:color="auto"/>
              <w:left w:val="nil"/>
              <w:bottom w:val="single" w:sz="4" w:space="0" w:color="auto"/>
              <w:right w:val="nil"/>
            </w:tcBorders>
            <w:vAlign w:val="center"/>
          </w:tcPr>
          <w:p w14:paraId="557B4D07" w14:textId="77777777" w:rsidR="007F794B" w:rsidRPr="006D44EE" w:rsidRDefault="007F794B" w:rsidP="007F794B">
            <w:pPr>
              <w:tabs>
                <w:tab w:val="left" w:pos="4984"/>
              </w:tabs>
              <w:snapToGrid w:val="0"/>
              <w:ind w:leftChars="88" w:left="211"/>
              <w:jc w:val="center"/>
              <w:rPr>
                <w:rFonts w:eastAsia="標楷體" w:cs="標楷體" w:hint="eastAsia"/>
                <w:kern w:val="0"/>
              </w:rPr>
            </w:pPr>
            <w:r w:rsidRPr="006D44EE">
              <w:rPr>
                <w:rFonts w:ascii="新細明體" w:hAnsi="新細明體" w:cs="標楷體" w:hint="eastAsia"/>
                <w:b/>
                <w:kern w:val="0"/>
                <w:sz w:val="28"/>
              </w:rPr>
              <w:t>↓</w:t>
            </w:r>
          </w:p>
        </w:tc>
      </w:tr>
      <w:tr w:rsidR="007F794B" w:rsidRPr="006D44EE" w14:paraId="59C8F085" w14:textId="77777777" w:rsidTr="007F794B">
        <w:trPr>
          <w:jc w:val="center"/>
        </w:trPr>
        <w:tc>
          <w:tcPr>
            <w:tcW w:w="2159" w:type="dxa"/>
            <w:tcBorders>
              <w:top w:val="nil"/>
              <w:left w:val="nil"/>
              <w:bottom w:val="nil"/>
              <w:right w:val="single" w:sz="4" w:space="0" w:color="auto"/>
            </w:tcBorders>
            <w:vAlign w:val="center"/>
          </w:tcPr>
          <w:p w14:paraId="1B9ABA3F"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12</w:t>
            </w:r>
            <w:r w:rsidRPr="006D44EE">
              <w:rPr>
                <w:rFonts w:eastAsia="標楷體" w:cs="標楷體" w:hint="eastAsia"/>
                <w:noProof/>
                <w:kern w:val="0"/>
              </w:rPr>
              <w:t>月</w:t>
            </w:r>
          </w:p>
        </w:tc>
        <w:tc>
          <w:tcPr>
            <w:tcW w:w="7572" w:type="dxa"/>
            <w:tcBorders>
              <w:top w:val="single" w:sz="4" w:space="0" w:color="auto"/>
              <w:left w:val="single" w:sz="4" w:space="0" w:color="auto"/>
              <w:bottom w:val="single" w:sz="4" w:space="0" w:color="auto"/>
            </w:tcBorders>
          </w:tcPr>
          <w:p w14:paraId="19E7B95D" w14:textId="77777777" w:rsidR="007F794B" w:rsidRPr="006D44EE" w:rsidRDefault="007F794B" w:rsidP="00714F03">
            <w:pPr>
              <w:numPr>
                <w:ilvl w:val="0"/>
                <w:numId w:val="22"/>
              </w:numPr>
              <w:tabs>
                <w:tab w:val="left" w:pos="304"/>
                <w:tab w:val="left" w:pos="4984"/>
              </w:tabs>
              <w:snapToGrid w:val="0"/>
              <w:ind w:left="304" w:hanging="304"/>
              <w:jc w:val="both"/>
              <w:rPr>
                <w:rFonts w:eastAsia="標楷體" w:cs="標楷體" w:hint="eastAsia"/>
                <w:kern w:val="0"/>
              </w:rPr>
            </w:pPr>
            <w:r w:rsidRPr="006D44EE">
              <w:rPr>
                <w:rFonts w:eastAsia="標楷體" w:cs="標楷體" w:hint="eastAsia"/>
                <w:kern w:val="0"/>
              </w:rPr>
              <w:t>請購單位成立採購審查委員會</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4</w:t>
            </w:r>
            <w:r w:rsidRPr="006D44EE">
              <w:rPr>
                <w:rFonts w:eastAsia="標楷體" w:cs="標楷體" w:hint="eastAsia"/>
                <w:kern w:val="0"/>
              </w:rPr>
              <w:t>及</w:t>
            </w:r>
            <w:r w:rsidRPr="006D44EE">
              <w:rPr>
                <w:rFonts w:eastAsia="標楷體" w:cs="標楷體"/>
                <w:kern w:val="0"/>
              </w:rPr>
              <w:t>5)</w:t>
            </w:r>
            <w:r w:rsidRPr="006D44EE">
              <w:rPr>
                <w:rFonts w:eastAsia="標楷體" w:cs="標楷體" w:hint="eastAsia"/>
                <w:kern w:val="0"/>
              </w:rPr>
              <w:t>，並洽委員確定時間後召開第</w:t>
            </w:r>
            <w:r w:rsidRPr="006D44EE">
              <w:rPr>
                <w:rFonts w:eastAsia="標楷體" w:cs="標楷體"/>
                <w:kern w:val="0"/>
              </w:rPr>
              <w:t>1</w:t>
            </w:r>
            <w:r w:rsidRPr="006D44EE">
              <w:rPr>
                <w:rFonts w:eastAsia="標楷體" w:cs="標楷體" w:hint="eastAsia"/>
                <w:kern w:val="0"/>
              </w:rPr>
              <w:t>次審查委員會議，審定招標文件之審查項目、評審標準及評定方式，並製作會議紀錄連同修正後之全份招標文件</w:t>
            </w:r>
            <w:r w:rsidRPr="006D44EE">
              <w:rPr>
                <w:rFonts w:eastAsia="標楷體" w:cs="標楷體"/>
                <w:kern w:val="0"/>
              </w:rPr>
              <w:t>(</w:t>
            </w:r>
            <w:r w:rsidRPr="006D44EE">
              <w:rPr>
                <w:rFonts w:eastAsia="標楷體" w:cs="標楷體" w:hint="eastAsia"/>
                <w:kern w:val="0"/>
              </w:rPr>
              <w:t>計</w:t>
            </w:r>
            <w:r w:rsidRPr="006D44EE">
              <w:rPr>
                <w:rFonts w:eastAsia="標楷體" w:cs="標楷體"/>
                <w:kern w:val="0"/>
              </w:rPr>
              <w:t>7</w:t>
            </w:r>
            <w:r w:rsidRPr="006D44EE">
              <w:rPr>
                <w:rFonts w:eastAsia="標楷體" w:cs="標楷體" w:hint="eastAsia"/>
                <w:kern w:val="0"/>
              </w:rPr>
              <w:t>件</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6)(</w:t>
            </w:r>
            <w:r w:rsidRPr="006D44EE">
              <w:rPr>
                <w:rFonts w:eastAsia="標楷體" w:cs="標楷體" w:hint="eastAsia"/>
                <w:kern w:val="0"/>
              </w:rPr>
              <w:t>會簽單位：秘書室</w:t>
            </w:r>
            <w:r w:rsidRPr="006D44EE">
              <w:rPr>
                <w:rFonts w:eastAsia="標楷體" w:cs="標楷體"/>
                <w:kern w:val="0"/>
              </w:rPr>
              <w:t>)</w:t>
            </w:r>
            <w:r w:rsidRPr="006D44EE">
              <w:rPr>
                <w:rFonts w:eastAsia="標楷體" w:cs="標楷體" w:hint="eastAsia"/>
                <w:kern w:val="0"/>
              </w:rPr>
              <w:t>簽奉主任秘書核准後，移秘書室辦理後續事宜。</w:t>
            </w:r>
          </w:p>
          <w:p w14:paraId="69BEDA48" w14:textId="77777777" w:rsidR="007F794B" w:rsidRPr="006D44EE" w:rsidRDefault="007F794B" w:rsidP="00714F03">
            <w:pPr>
              <w:numPr>
                <w:ilvl w:val="0"/>
                <w:numId w:val="22"/>
              </w:numPr>
              <w:tabs>
                <w:tab w:val="left" w:pos="304"/>
                <w:tab w:val="left" w:pos="4984"/>
              </w:tabs>
              <w:snapToGrid w:val="0"/>
              <w:ind w:left="304" w:hanging="304"/>
              <w:jc w:val="both"/>
              <w:rPr>
                <w:rFonts w:eastAsia="標楷體" w:cs="標楷體"/>
                <w:kern w:val="0"/>
              </w:rPr>
            </w:pPr>
            <w:r w:rsidRPr="006D44EE">
              <w:rPr>
                <w:rFonts w:eastAsia="標楷體" w:cs="標楷體" w:hint="eastAsia"/>
                <w:kern w:val="0"/>
              </w:rPr>
              <w:t>秘書室於政府採購資訊公告系統登錄招標公告資料，並刊登於政府採購公報</w:t>
            </w:r>
            <w:r w:rsidRPr="006D44EE">
              <w:rPr>
                <w:rFonts w:eastAsia="標楷體" w:cs="標楷體"/>
                <w:kern w:val="0"/>
              </w:rPr>
              <w:t>(</w:t>
            </w:r>
            <w:r w:rsidRPr="006D44EE">
              <w:rPr>
                <w:rFonts w:eastAsia="標楷體" w:cs="標楷體" w:hint="eastAsia"/>
                <w:kern w:val="0"/>
              </w:rPr>
              <w:t>等標期詳見備註</w:t>
            </w:r>
            <w:r w:rsidRPr="006D44EE">
              <w:rPr>
                <w:rFonts w:eastAsia="標楷體" w:cs="標楷體"/>
                <w:kern w:val="0"/>
              </w:rPr>
              <w:t>7</w:t>
            </w:r>
            <w:r w:rsidRPr="006D44EE">
              <w:rPr>
                <w:rFonts w:eastAsia="標楷體" w:cs="標楷體" w:hint="eastAsia"/>
                <w:kern w:val="0"/>
              </w:rPr>
              <w:t>，巨額採購詳見備註</w:t>
            </w:r>
            <w:r w:rsidRPr="006D44EE">
              <w:rPr>
                <w:rFonts w:eastAsia="標楷體" w:cs="標楷體"/>
                <w:kern w:val="0"/>
              </w:rPr>
              <w:t>8)</w:t>
            </w:r>
            <w:r w:rsidRPr="006D44EE">
              <w:rPr>
                <w:rFonts w:eastAsia="標楷體" w:cs="標楷體" w:hint="eastAsia"/>
                <w:kern w:val="0"/>
              </w:rPr>
              <w:t>。</w:t>
            </w:r>
          </w:p>
        </w:tc>
      </w:tr>
      <w:tr w:rsidR="007F794B" w:rsidRPr="006D44EE" w14:paraId="62FC895C" w14:textId="77777777" w:rsidTr="007F794B">
        <w:trPr>
          <w:trHeight w:val="454"/>
          <w:jc w:val="center"/>
        </w:trPr>
        <w:tc>
          <w:tcPr>
            <w:tcW w:w="2159" w:type="dxa"/>
            <w:tcBorders>
              <w:top w:val="nil"/>
              <w:left w:val="nil"/>
              <w:bottom w:val="nil"/>
              <w:right w:val="nil"/>
            </w:tcBorders>
            <w:vAlign w:val="center"/>
          </w:tcPr>
          <w:p w14:paraId="0CBFFB88" w14:textId="77777777" w:rsidR="007F794B" w:rsidRPr="006D44EE" w:rsidRDefault="007F794B" w:rsidP="007F794B">
            <w:pPr>
              <w:snapToGrid w:val="0"/>
              <w:jc w:val="center"/>
              <w:rPr>
                <w:rFonts w:eastAsia="標楷體" w:cs="標楷體"/>
                <w:noProof/>
                <w:kern w:val="0"/>
              </w:rPr>
            </w:pPr>
          </w:p>
        </w:tc>
        <w:tc>
          <w:tcPr>
            <w:tcW w:w="7572" w:type="dxa"/>
            <w:tcBorders>
              <w:top w:val="single" w:sz="4" w:space="0" w:color="auto"/>
              <w:left w:val="nil"/>
              <w:bottom w:val="single" w:sz="4" w:space="0" w:color="auto"/>
              <w:right w:val="nil"/>
            </w:tcBorders>
            <w:vAlign w:val="center"/>
          </w:tcPr>
          <w:p w14:paraId="3C214262" w14:textId="77777777" w:rsidR="007F794B" w:rsidRPr="006D44EE" w:rsidRDefault="007F794B" w:rsidP="007F794B">
            <w:pPr>
              <w:tabs>
                <w:tab w:val="left" w:pos="4984"/>
              </w:tabs>
              <w:snapToGrid w:val="0"/>
              <w:ind w:leftChars="88" w:left="211"/>
              <w:jc w:val="center"/>
              <w:rPr>
                <w:rFonts w:eastAsia="標楷體" w:cs="標楷體" w:hint="eastAsia"/>
                <w:kern w:val="0"/>
              </w:rPr>
            </w:pPr>
            <w:r w:rsidRPr="006D44EE">
              <w:rPr>
                <w:rFonts w:ascii="新細明體" w:hAnsi="新細明體" w:cs="標楷體" w:hint="eastAsia"/>
                <w:b/>
                <w:kern w:val="0"/>
                <w:sz w:val="28"/>
              </w:rPr>
              <w:t>↓</w:t>
            </w:r>
          </w:p>
        </w:tc>
      </w:tr>
      <w:tr w:rsidR="007F794B" w:rsidRPr="006D44EE" w14:paraId="65E4B468" w14:textId="77777777" w:rsidTr="007F794B">
        <w:trPr>
          <w:jc w:val="center"/>
        </w:trPr>
        <w:tc>
          <w:tcPr>
            <w:tcW w:w="2159" w:type="dxa"/>
            <w:tcBorders>
              <w:top w:val="nil"/>
              <w:left w:val="nil"/>
              <w:bottom w:val="nil"/>
              <w:right w:val="single" w:sz="4" w:space="0" w:color="auto"/>
            </w:tcBorders>
            <w:vAlign w:val="center"/>
          </w:tcPr>
          <w:p w14:paraId="0D2E6D82"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hint="eastAsia"/>
                <w:noProof/>
                <w:kern w:val="0"/>
              </w:rPr>
              <w:t>年</w:t>
            </w:r>
            <w:r w:rsidRPr="006D44EE">
              <w:rPr>
                <w:rFonts w:eastAsia="標楷體" w:cs="標楷體"/>
                <w:noProof/>
                <w:kern w:val="0"/>
              </w:rPr>
              <w:t>1</w:t>
            </w:r>
            <w:r w:rsidRPr="006D44EE">
              <w:rPr>
                <w:rFonts w:eastAsia="標楷體" w:cs="標楷體" w:hint="eastAsia"/>
                <w:noProof/>
                <w:kern w:val="0"/>
              </w:rPr>
              <w:t>月</w:t>
            </w:r>
          </w:p>
        </w:tc>
        <w:tc>
          <w:tcPr>
            <w:tcW w:w="7572" w:type="dxa"/>
            <w:tcBorders>
              <w:top w:val="single" w:sz="4" w:space="0" w:color="auto"/>
              <w:left w:val="single" w:sz="4" w:space="0" w:color="auto"/>
              <w:bottom w:val="single" w:sz="4" w:space="0" w:color="auto"/>
            </w:tcBorders>
          </w:tcPr>
          <w:p w14:paraId="492BDAF5" w14:textId="77777777" w:rsidR="007F794B" w:rsidRPr="006D44EE" w:rsidRDefault="007F794B" w:rsidP="00714F03">
            <w:pPr>
              <w:numPr>
                <w:ilvl w:val="0"/>
                <w:numId w:val="23"/>
              </w:numPr>
              <w:tabs>
                <w:tab w:val="left" w:pos="304"/>
                <w:tab w:val="left" w:pos="4984"/>
              </w:tabs>
              <w:snapToGrid w:val="0"/>
              <w:ind w:left="271" w:hanging="271"/>
              <w:jc w:val="both"/>
              <w:rPr>
                <w:rFonts w:eastAsia="標楷體" w:hint="eastAsia"/>
                <w:kern w:val="0"/>
              </w:rPr>
            </w:pPr>
            <w:r w:rsidRPr="006D44EE">
              <w:rPr>
                <w:rFonts w:eastAsia="標楷體" w:cs="標楷體" w:hint="eastAsia"/>
                <w:kern w:val="0"/>
              </w:rPr>
              <w:t>秘書室會同請購單位</w:t>
            </w:r>
            <w:r w:rsidRPr="006D44EE">
              <w:rPr>
                <w:rFonts w:eastAsia="標楷體" w:cs="標楷體"/>
                <w:kern w:val="0"/>
              </w:rPr>
              <w:t>(</w:t>
            </w:r>
            <w:r w:rsidRPr="006D44EE">
              <w:rPr>
                <w:rFonts w:eastAsia="標楷體" w:cs="標楷體" w:hint="eastAsia"/>
                <w:kern w:val="0"/>
              </w:rPr>
              <w:t>會計室及政風室派員監辦</w:t>
            </w:r>
            <w:r w:rsidRPr="006D44EE">
              <w:rPr>
                <w:rFonts w:eastAsia="標楷體" w:cs="標楷體"/>
                <w:kern w:val="0"/>
              </w:rPr>
              <w:t>)</w:t>
            </w:r>
            <w:r w:rsidRPr="006D44EE">
              <w:rPr>
                <w:rFonts w:eastAsia="標楷體" w:cs="標楷體" w:hint="eastAsia"/>
                <w:kern w:val="0"/>
              </w:rPr>
              <w:t>完成審查投標研究機構資格後，其符合資格研究機構之具研發能力資料及計畫書摘要交由請購單位攜回，並由工作小組依據具研發能力資料及計畫書摘要徵求文件、本會「農業科技計畫研提與管理作業手冊」、資訊費用等相關規定審查後，擬具初審意見後連同研究機構具研發能力資料及計畫書摘要送審查委員參考。</w:t>
            </w:r>
          </w:p>
          <w:p w14:paraId="327BD4D4" w14:textId="77777777" w:rsidR="007F794B" w:rsidRPr="006D44EE" w:rsidRDefault="007F794B" w:rsidP="00714F03">
            <w:pPr>
              <w:numPr>
                <w:ilvl w:val="0"/>
                <w:numId w:val="23"/>
              </w:numPr>
              <w:tabs>
                <w:tab w:val="left" w:pos="304"/>
                <w:tab w:val="left" w:pos="4984"/>
              </w:tabs>
              <w:snapToGrid w:val="0"/>
              <w:ind w:left="271" w:hanging="271"/>
              <w:jc w:val="both"/>
              <w:rPr>
                <w:rFonts w:eastAsia="標楷體" w:hint="eastAsia"/>
                <w:noProof/>
                <w:kern w:val="0"/>
              </w:rPr>
            </w:pPr>
            <w:r w:rsidRPr="006D44EE">
              <w:rPr>
                <w:rFonts w:eastAsia="標楷體" w:cs="標楷體" w:hint="eastAsia"/>
                <w:kern w:val="0"/>
              </w:rPr>
              <w:t>請購單位確定時間召開第</w:t>
            </w:r>
            <w:r w:rsidRPr="006D44EE">
              <w:rPr>
                <w:rFonts w:eastAsia="標楷體" w:cs="標楷體"/>
                <w:kern w:val="0"/>
              </w:rPr>
              <w:t>2</w:t>
            </w:r>
            <w:r w:rsidRPr="006D44EE">
              <w:rPr>
                <w:rFonts w:eastAsia="標楷體" w:cs="標楷體" w:hint="eastAsia"/>
                <w:kern w:val="0"/>
              </w:rPr>
              <w:t>次採購審查委員會議，審查委員依研究機構之具研發能力資料及計畫書摘要及簡報、詢答內容等評定研究機構序位，如有</w:t>
            </w:r>
            <w:r w:rsidRPr="006D44EE">
              <w:rPr>
                <w:rFonts w:eastAsia="標楷體" w:cs="標楷體"/>
                <w:kern w:val="0"/>
              </w:rPr>
              <w:t>2</w:t>
            </w:r>
            <w:r w:rsidRPr="006D44EE">
              <w:rPr>
                <w:rFonts w:eastAsia="標楷體" w:cs="標楷體" w:hint="eastAsia"/>
                <w:kern w:val="0"/>
              </w:rPr>
              <w:t>家以上研究機構序位相同時，擇配分最高之評選項目之得分較高者為優勝研究機構。審查結果序位排定，並經審查委員出席過半數之同意後，將審查評定結果簽會採購單位</w:t>
            </w:r>
            <w:r w:rsidRPr="006D44EE">
              <w:rPr>
                <w:rFonts w:eastAsia="標楷體" w:cs="標楷體"/>
                <w:kern w:val="0"/>
              </w:rPr>
              <w:t>(</w:t>
            </w:r>
            <w:r w:rsidRPr="006D44EE">
              <w:rPr>
                <w:rFonts w:eastAsia="標楷體" w:cs="標楷體" w:hint="eastAsia"/>
                <w:kern w:val="0"/>
              </w:rPr>
              <w:t>秘書室</w:t>
            </w:r>
            <w:r w:rsidRPr="006D44EE">
              <w:rPr>
                <w:rFonts w:eastAsia="標楷體" w:cs="標楷體"/>
                <w:kern w:val="0"/>
              </w:rPr>
              <w:t>)</w:t>
            </w:r>
            <w:r w:rsidRPr="006D44EE">
              <w:rPr>
                <w:rFonts w:eastAsia="標楷體" w:cs="標楷體" w:hint="eastAsia"/>
                <w:kern w:val="0"/>
              </w:rPr>
              <w:t>並奉機關首長或其授權人員核定。</w:t>
            </w:r>
            <w:r w:rsidRPr="006D44EE">
              <w:rPr>
                <w:rFonts w:eastAsia="標楷體" w:cs="標楷體"/>
                <w:kern w:val="0"/>
              </w:rPr>
              <w:t>(</w:t>
            </w:r>
            <w:r w:rsidRPr="006D44EE">
              <w:rPr>
                <w:rFonts w:eastAsia="標楷體" w:cs="標楷體" w:hint="eastAsia"/>
                <w:kern w:val="0"/>
              </w:rPr>
              <w:t>具研發能力資料及計畫書摘要如列有資訊相關費用，請購單位應請資訊中心派員列席第</w:t>
            </w:r>
            <w:r w:rsidRPr="006D44EE">
              <w:rPr>
                <w:rFonts w:eastAsia="標楷體" w:cs="標楷體"/>
                <w:kern w:val="0"/>
              </w:rPr>
              <w:t>2</w:t>
            </w:r>
            <w:r w:rsidRPr="006D44EE">
              <w:rPr>
                <w:rFonts w:eastAsia="標楷體" w:cs="標楷體" w:hint="eastAsia"/>
                <w:kern w:val="0"/>
              </w:rPr>
              <w:t>次採購審查委員會議。</w:t>
            </w:r>
            <w:r w:rsidRPr="006D44EE">
              <w:rPr>
                <w:rFonts w:eastAsia="標楷體" w:cs="標楷體"/>
                <w:kern w:val="0"/>
              </w:rPr>
              <w:t>)</w:t>
            </w:r>
          </w:p>
          <w:p w14:paraId="53A08B1A" w14:textId="77777777" w:rsidR="007F794B" w:rsidRPr="006D44EE" w:rsidRDefault="007F794B" w:rsidP="00714F03">
            <w:pPr>
              <w:numPr>
                <w:ilvl w:val="0"/>
                <w:numId w:val="23"/>
              </w:numPr>
              <w:tabs>
                <w:tab w:val="left" w:pos="304"/>
                <w:tab w:val="left" w:pos="4984"/>
              </w:tabs>
              <w:snapToGrid w:val="0"/>
              <w:ind w:left="271" w:hanging="271"/>
              <w:jc w:val="both"/>
              <w:rPr>
                <w:rFonts w:eastAsia="標楷體" w:hint="eastAsia"/>
                <w:noProof/>
                <w:kern w:val="0"/>
              </w:rPr>
            </w:pPr>
            <w:r w:rsidRPr="006D44EE">
              <w:rPr>
                <w:rFonts w:eastAsia="標楷體" w:cs="標楷體" w:hint="eastAsia"/>
                <w:kern w:val="0"/>
              </w:rPr>
              <w:t>請購單位於審查評定結果奉機關首長或其授權人核定後，函請優勝研究機構依審查結果於文到之日起</w:t>
            </w:r>
            <w:r w:rsidRPr="006D44EE">
              <w:rPr>
                <w:rFonts w:eastAsia="標楷體" w:cs="標楷體"/>
                <w:kern w:val="0"/>
              </w:rPr>
              <w:t>14</w:t>
            </w:r>
            <w:r w:rsidRPr="006D44EE">
              <w:rPr>
                <w:rFonts w:eastAsia="標楷體" w:cs="標楷體" w:hint="eastAsia"/>
                <w:kern w:val="0"/>
              </w:rPr>
              <w:t>日內提送計畫說明書，以統籌或單一計畫說明書格式彙整函送請購單位。</w:t>
            </w:r>
          </w:p>
          <w:p w14:paraId="5105463A" w14:textId="77777777" w:rsidR="007F794B" w:rsidRPr="006D44EE" w:rsidRDefault="007F794B" w:rsidP="00714F03">
            <w:pPr>
              <w:numPr>
                <w:ilvl w:val="0"/>
                <w:numId w:val="23"/>
              </w:numPr>
              <w:tabs>
                <w:tab w:val="left" w:pos="304"/>
                <w:tab w:val="left" w:pos="4984"/>
              </w:tabs>
              <w:snapToGrid w:val="0"/>
              <w:ind w:left="271" w:hanging="271"/>
              <w:jc w:val="both"/>
              <w:rPr>
                <w:rFonts w:eastAsia="標楷體" w:hint="eastAsia"/>
                <w:noProof/>
                <w:kern w:val="0"/>
              </w:rPr>
            </w:pPr>
            <w:r w:rsidRPr="006D44EE">
              <w:rPr>
                <w:rFonts w:eastAsia="標楷體" w:cs="標楷體" w:hint="eastAsia"/>
                <w:kern w:val="0"/>
              </w:rPr>
              <w:t>前項計畫說明書之審查，請購單位得</w:t>
            </w:r>
            <w:r w:rsidRPr="006D44EE">
              <w:rPr>
                <w:rFonts w:eastAsia="標楷體" w:cs="標楷體"/>
                <w:kern w:val="0"/>
              </w:rPr>
              <w:t>(1)</w:t>
            </w:r>
            <w:r w:rsidRPr="006D44EE">
              <w:rPr>
                <w:rFonts w:eastAsia="標楷體" w:cs="標楷體" w:hint="eastAsia"/>
                <w:kern w:val="0"/>
              </w:rPr>
              <w:t>成立審查委員會或</w:t>
            </w:r>
            <w:r w:rsidRPr="006D44EE">
              <w:rPr>
                <w:rFonts w:eastAsia="標楷體" w:cs="標楷體"/>
                <w:kern w:val="0"/>
              </w:rPr>
              <w:t>(2)</w:t>
            </w:r>
            <w:r w:rsidRPr="006D44EE">
              <w:rPr>
                <w:rFonts w:eastAsia="標楷體" w:cs="標楷體" w:hint="eastAsia"/>
                <w:kern w:val="0"/>
              </w:rPr>
              <w:t>自行審查方式進行審查。其審查須依審查項目</w:t>
            </w:r>
            <w:r w:rsidRPr="006D44EE">
              <w:rPr>
                <w:rFonts w:eastAsia="標楷體" w:cs="標楷體"/>
                <w:kern w:val="0"/>
              </w:rPr>
              <w:t>(</w:t>
            </w:r>
            <w:r w:rsidRPr="006D44EE">
              <w:rPr>
                <w:rFonts w:eastAsia="標楷體" w:cs="標楷體" w:hint="eastAsia"/>
                <w:kern w:val="0"/>
              </w:rPr>
              <w:t>內容須有成本分析</w:t>
            </w:r>
            <w:r w:rsidRPr="006D44EE">
              <w:rPr>
                <w:rFonts w:eastAsia="標楷體" w:cs="標楷體"/>
                <w:kern w:val="0"/>
              </w:rPr>
              <w:t>)</w:t>
            </w:r>
            <w:r w:rsidRPr="006D44EE">
              <w:rPr>
                <w:rFonts w:eastAsia="標楷體" w:cs="標楷體" w:hint="eastAsia"/>
                <w:kern w:val="0"/>
              </w:rPr>
              <w:t>、審查標準等逐一審查是否符合機關所需。</w:t>
            </w:r>
            <w:r w:rsidRPr="006D44EE">
              <w:rPr>
                <w:rFonts w:eastAsia="標楷體" w:cs="標楷體"/>
                <w:kern w:val="0"/>
              </w:rPr>
              <w:t>(</w:t>
            </w:r>
            <w:r w:rsidRPr="006D44EE">
              <w:rPr>
                <w:rFonts w:eastAsia="標楷體" w:cs="標楷體" w:hint="eastAsia"/>
                <w:kern w:val="0"/>
              </w:rPr>
              <w:t>審查項目、審查標準建議於採購案件公告時一併公告。若優勝研究機構所提計畫說明書經審查不符合機關所需或本會資訊及計畫管理相關規定時，機關得不予接受或限期改正，得改正次數應於招標文件中敘明。</w:t>
            </w:r>
            <w:r w:rsidRPr="006D44EE">
              <w:rPr>
                <w:rFonts w:eastAsia="標楷體" w:cs="標楷體"/>
                <w:kern w:val="0"/>
              </w:rPr>
              <w:t>)</w:t>
            </w:r>
          </w:p>
          <w:p w14:paraId="5263FA7B" w14:textId="77777777" w:rsidR="007F794B" w:rsidRPr="006D44EE" w:rsidRDefault="007F794B" w:rsidP="00714F03">
            <w:pPr>
              <w:pStyle w:val="af"/>
              <w:numPr>
                <w:ilvl w:val="0"/>
                <w:numId w:val="24"/>
              </w:numPr>
              <w:snapToGrid w:val="0"/>
              <w:spacing w:line="240" w:lineRule="auto"/>
              <w:ind w:right="85"/>
              <w:jc w:val="both"/>
              <w:rPr>
                <w:rFonts w:ascii="Times New Roman" w:eastAsia="標楷體" w:hAnsi="Times New Roman" w:cs="標楷體" w:hint="eastAsia"/>
              </w:rPr>
            </w:pPr>
            <w:r w:rsidRPr="006D44EE">
              <w:rPr>
                <w:rFonts w:ascii="Times New Roman" w:eastAsia="標楷體" w:hAnsi="Times New Roman" w:cs="標楷體" w:hint="eastAsia"/>
              </w:rPr>
              <w:t>委由專家學者組成之審查委員會審查後，應將審查結果簽會採購單位</w:t>
            </w:r>
            <w:r w:rsidRPr="006D44EE">
              <w:rPr>
                <w:rFonts w:ascii="Times New Roman" w:eastAsia="標楷體" w:hAnsi="Times New Roman" w:cs="標楷體"/>
              </w:rPr>
              <w:t>(</w:t>
            </w:r>
            <w:r w:rsidRPr="006D44EE">
              <w:rPr>
                <w:rFonts w:ascii="Times New Roman" w:eastAsia="標楷體" w:hAnsi="Times New Roman" w:cs="標楷體" w:hint="eastAsia"/>
              </w:rPr>
              <w:t>秘書室</w:t>
            </w:r>
            <w:r w:rsidRPr="006D44EE">
              <w:rPr>
                <w:rFonts w:ascii="Times New Roman" w:eastAsia="標楷體" w:hAnsi="Times New Roman" w:cs="標楷體"/>
              </w:rPr>
              <w:t>)</w:t>
            </w:r>
            <w:r w:rsidRPr="006D44EE">
              <w:rPr>
                <w:rFonts w:ascii="Times New Roman" w:eastAsia="標楷體" w:hAnsi="Times New Roman" w:cs="標楷體" w:hint="eastAsia"/>
              </w:rPr>
              <w:t>並奉機關首長或其授權人員核定後，始取得議價權。</w:t>
            </w:r>
          </w:p>
          <w:p w14:paraId="608D3199" w14:textId="77777777" w:rsidR="007F794B" w:rsidRPr="006D44EE" w:rsidRDefault="007F794B" w:rsidP="00714F03">
            <w:pPr>
              <w:pStyle w:val="af"/>
              <w:numPr>
                <w:ilvl w:val="0"/>
                <w:numId w:val="24"/>
              </w:numPr>
              <w:snapToGrid w:val="0"/>
              <w:spacing w:line="240" w:lineRule="auto"/>
              <w:ind w:right="85"/>
              <w:jc w:val="both"/>
              <w:rPr>
                <w:rFonts w:ascii="Times New Roman" w:eastAsia="標楷體" w:hAnsi="Times New Roman" w:cs="標楷體" w:hint="eastAsia"/>
              </w:rPr>
            </w:pPr>
            <w:r w:rsidRPr="006D44EE">
              <w:rPr>
                <w:rFonts w:ascii="Times New Roman" w:eastAsia="標楷體" w:hAnsi="Times New Roman" w:cs="標楷體" w:hint="eastAsia"/>
              </w:rPr>
              <w:t>請購單位自行審查優勝研究機構所送計畫說明書格式及內容是否正確後，送相關單位</w:t>
            </w:r>
            <w:r w:rsidRPr="006D44EE">
              <w:rPr>
                <w:rFonts w:ascii="Times New Roman" w:eastAsia="標楷體" w:hAnsi="Times New Roman" w:cs="標楷體"/>
              </w:rPr>
              <w:t>(</w:t>
            </w:r>
            <w:r w:rsidRPr="006D44EE">
              <w:rPr>
                <w:rFonts w:ascii="Times New Roman" w:eastAsia="標楷體" w:hAnsi="Times New Roman" w:cs="標楷體" w:hint="eastAsia"/>
              </w:rPr>
              <w:t>資訊中心、科技處</w:t>
            </w:r>
            <w:r w:rsidRPr="006D44EE">
              <w:rPr>
                <w:rFonts w:ascii="Times New Roman" w:eastAsia="標楷體" w:hAnsi="Times New Roman" w:cs="標楷體"/>
              </w:rPr>
              <w:t>)</w:t>
            </w:r>
            <w:r w:rsidRPr="006D44EE">
              <w:rPr>
                <w:rFonts w:ascii="Times New Roman" w:eastAsia="標楷體" w:hAnsi="Times New Roman" w:cs="標楷體" w:hint="eastAsia"/>
              </w:rPr>
              <w:t>會簽同意辦理後，授權處室主管核定後取得議價權。</w:t>
            </w:r>
          </w:p>
          <w:p w14:paraId="23B4B085" w14:textId="77777777" w:rsidR="007F794B" w:rsidRPr="006D44EE" w:rsidRDefault="007F794B" w:rsidP="00714F03">
            <w:pPr>
              <w:numPr>
                <w:ilvl w:val="0"/>
                <w:numId w:val="23"/>
              </w:numPr>
              <w:tabs>
                <w:tab w:val="left" w:pos="304"/>
                <w:tab w:val="left" w:pos="4984"/>
              </w:tabs>
              <w:snapToGrid w:val="0"/>
              <w:ind w:left="271" w:hanging="271"/>
              <w:jc w:val="both"/>
              <w:rPr>
                <w:rFonts w:eastAsia="標楷體"/>
                <w:noProof/>
                <w:kern w:val="0"/>
              </w:rPr>
            </w:pPr>
            <w:r w:rsidRPr="006D44EE">
              <w:rPr>
                <w:rFonts w:eastAsia="標楷體" w:cs="標楷體" w:hint="eastAsia"/>
                <w:kern w:val="0"/>
              </w:rPr>
              <w:t>請購單位應參考優勝研究機構之成本分析，填寫預估底價表並附原參考資料及詳實工作</w:t>
            </w:r>
            <w:r w:rsidRPr="006D44EE">
              <w:rPr>
                <w:rFonts w:eastAsia="標楷體" w:cs="標楷體"/>
                <w:kern w:val="0"/>
              </w:rPr>
              <w:t>(</w:t>
            </w:r>
            <w:r w:rsidRPr="006D44EE">
              <w:rPr>
                <w:rFonts w:eastAsia="標楷體" w:cs="標楷體" w:hint="eastAsia"/>
                <w:kern w:val="0"/>
              </w:rPr>
              <w:t>成本</w:t>
            </w:r>
            <w:r w:rsidRPr="006D44EE">
              <w:rPr>
                <w:rFonts w:eastAsia="標楷體" w:cs="標楷體"/>
                <w:kern w:val="0"/>
              </w:rPr>
              <w:t>)</w:t>
            </w:r>
            <w:r w:rsidRPr="006D44EE">
              <w:rPr>
                <w:rFonts w:eastAsia="標楷體" w:cs="標楷體" w:hint="eastAsia"/>
                <w:kern w:val="0"/>
              </w:rPr>
              <w:t>分析表，彌封後送秘書室轉陳機關首長或其授權人員核定底價。</w:t>
            </w:r>
          </w:p>
        </w:tc>
      </w:tr>
      <w:tr w:rsidR="007F794B" w:rsidRPr="006D44EE" w14:paraId="07946A3F" w14:textId="77777777" w:rsidTr="007F794B">
        <w:trPr>
          <w:trHeight w:val="454"/>
          <w:jc w:val="center"/>
        </w:trPr>
        <w:tc>
          <w:tcPr>
            <w:tcW w:w="2159" w:type="dxa"/>
            <w:tcBorders>
              <w:top w:val="nil"/>
              <w:left w:val="nil"/>
              <w:bottom w:val="nil"/>
              <w:right w:val="nil"/>
            </w:tcBorders>
            <w:vAlign w:val="center"/>
          </w:tcPr>
          <w:p w14:paraId="11E9EEAC" w14:textId="77777777" w:rsidR="007F794B" w:rsidRPr="006D44EE" w:rsidRDefault="007F794B" w:rsidP="007F794B">
            <w:pPr>
              <w:snapToGrid w:val="0"/>
              <w:jc w:val="center"/>
              <w:rPr>
                <w:rFonts w:eastAsia="標楷體" w:cs="標楷體"/>
                <w:noProof/>
                <w:kern w:val="0"/>
              </w:rPr>
            </w:pPr>
          </w:p>
        </w:tc>
        <w:tc>
          <w:tcPr>
            <w:tcW w:w="7572" w:type="dxa"/>
            <w:tcBorders>
              <w:top w:val="single" w:sz="4" w:space="0" w:color="auto"/>
              <w:left w:val="nil"/>
              <w:bottom w:val="single" w:sz="4" w:space="0" w:color="auto"/>
              <w:right w:val="nil"/>
            </w:tcBorders>
            <w:vAlign w:val="center"/>
          </w:tcPr>
          <w:p w14:paraId="5675FDBF" w14:textId="77777777" w:rsidR="007F794B" w:rsidRPr="006D44EE" w:rsidRDefault="007F794B" w:rsidP="007F794B">
            <w:pPr>
              <w:tabs>
                <w:tab w:val="left" w:pos="4984"/>
              </w:tabs>
              <w:snapToGrid w:val="0"/>
              <w:ind w:leftChars="88" w:left="211"/>
              <w:jc w:val="center"/>
              <w:rPr>
                <w:rFonts w:eastAsia="標楷體" w:cs="標楷體" w:hint="eastAsia"/>
                <w:kern w:val="0"/>
              </w:rPr>
            </w:pPr>
            <w:r w:rsidRPr="006D44EE">
              <w:rPr>
                <w:rFonts w:ascii="新細明體" w:hAnsi="新細明體" w:cs="標楷體" w:hint="eastAsia"/>
                <w:b/>
                <w:kern w:val="0"/>
                <w:sz w:val="28"/>
              </w:rPr>
              <w:t>↓</w:t>
            </w:r>
          </w:p>
        </w:tc>
      </w:tr>
      <w:tr w:rsidR="007F794B" w:rsidRPr="006D44EE" w14:paraId="1A0773D7" w14:textId="77777777" w:rsidTr="007F794B">
        <w:trPr>
          <w:jc w:val="center"/>
        </w:trPr>
        <w:tc>
          <w:tcPr>
            <w:tcW w:w="2159" w:type="dxa"/>
            <w:tcBorders>
              <w:top w:val="nil"/>
              <w:left w:val="nil"/>
              <w:bottom w:val="nil"/>
              <w:right w:val="single" w:sz="4" w:space="0" w:color="auto"/>
            </w:tcBorders>
            <w:vAlign w:val="center"/>
          </w:tcPr>
          <w:p w14:paraId="63BCAEE7"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hint="eastAsia"/>
                <w:noProof/>
                <w:kern w:val="0"/>
              </w:rPr>
              <w:t>年</w:t>
            </w:r>
            <w:r w:rsidRPr="006D44EE">
              <w:rPr>
                <w:rFonts w:eastAsia="標楷體" w:cs="標楷體"/>
                <w:noProof/>
                <w:kern w:val="0"/>
              </w:rPr>
              <w:t>1</w:t>
            </w:r>
            <w:r w:rsidRPr="006D44EE">
              <w:rPr>
                <w:rFonts w:eastAsia="標楷體" w:cs="標楷體" w:hint="eastAsia"/>
                <w:noProof/>
                <w:kern w:val="0"/>
              </w:rPr>
              <w:t>月</w:t>
            </w:r>
          </w:p>
        </w:tc>
        <w:tc>
          <w:tcPr>
            <w:tcW w:w="7572" w:type="dxa"/>
            <w:tcBorders>
              <w:top w:val="single" w:sz="4" w:space="0" w:color="auto"/>
              <w:left w:val="single" w:sz="4" w:space="0" w:color="auto"/>
              <w:bottom w:val="single" w:sz="4" w:space="0" w:color="auto"/>
            </w:tcBorders>
          </w:tcPr>
          <w:p w14:paraId="588EC0B6" w14:textId="77777777" w:rsidR="007F794B" w:rsidRPr="006D44EE" w:rsidRDefault="007F794B" w:rsidP="00714F03">
            <w:pPr>
              <w:numPr>
                <w:ilvl w:val="0"/>
                <w:numId w:val="25"/>
              </w:numPr>
              <w:tabs>
                <w:tab w:val="left" w:pos="271"/>
                <w:tab w:val="left" w:pos="4984"/>
              </w:tabs>
              <w:snapToGrid w:val="0"/>
              <w:ind w:left="271" w:hanging="271"/>
              <w:jc w:val="both"/>
              <w:rPr>
                <w:rFonts w:eastAsia="標楷體" w:hint="eastAsia"/>
                <w:kern w:val="0"/>
              </w:rPr>
            </w:pPr>
            <w:r w:rsidRPr="006D44EE">
              <w:rPr>
                <w:rFonts w:eastAsia="標楷體" w:cs="標楷體" w:hint="eastAsia"/>
                <w:kern w:val="0"/>
              </w:rPr>
              <w:t>秘書室擇期會同請購單位及監辦單位與優勝研究機構辦理議價，減價次數不得超過</w:t>
            </w:r>
            <w:r w:rsidRPr="006D44EE">
              <w:rPr>
                <w:rFonts w:eastAsia="標楷體" w:cs="標楷體"/>
                <w:kern w:val="0"/>
              </w:rPr>
              <w:t>3</w:t>
            </w:r>
            <w:r w:rsidRPr="006D44EE">
              <w:rPr>
                <w:rFonts w:eastAsia="標楷體" w:cs="標楷體" w:hint="eastAsia"/>
                <w:kern w:val="0"/>
              </w:rPr>
              <w:t>次。</w:t>
            </w:r>
          </w:p>
          <w:p w14:paraId="7783FC6D" w14:textId="77777777" w:rsidR="007F794B" w:rsidRPr="006D44EE" w:rsidRDefault="007F794B" w:rsidP="00714F03">
            <w:pPr>
              <w:numPr>
                <w:ilvl w:val="0"/>
                <w:numId w:val="25"/>
              </w:numPr>
              <w:tabs>
                <w:tab w:val="left" w:pos="271"/>
                <w:tab w:val="left" w:pos="4984"/>
              </w:tabs>
              <w:snapToGrid w:val="0"/>
              <w:ind w:left="271" w:hanging="271"/>
              <w:jc w:val="both"/>
              <w:rPr>
                <w:rFonts w:eastAsia="標楷體" w:hint="eastAsia"/>
                <w:kern w:val="0"/>
              </w:rPr>
            </w:pPr>
            <w:r w:rsidRPr="006D44EE">
              <w:rPr>
                <w:rFonts w:eastAsia="標楷體" w:cs="標楷體" w:hint="eastAsia"/>
                <w:kern w:val="0"/>
              </w:rPr>
              <w:t>秘書室將議價結果簽會監辦單位，並奉主任秘書核定後移請購單位辦理簽約手續</w:t>
            </w:r>
            <w:r w:rsidRPr="006D44EE">
              <w:rPr>
                <w:rFonts w:eastAsia="標楷體" w:cs="標楷體"/>
                <w:kern w:val="0"/>
              </w:rPr>
              <w:t>(</w:t>
            </w:r>
            <w:r w:rsidRPr="006D44EE">
              <w:rPr>
                <w:rFonts w:eastAsia="標楷體" w:cs="標楷體" w:hint="eastAsia"/>
                <w:kern w:val="0"/>
              </w:rPr>
              <w:t>優勝研究機構並應依議價結果修正計畫說明書預算部分，由請購單位認可後做為契約書附件</w:t>
            </w:r>
            <w:r w:rsidRPr="006D44EE">
              <w:rPr>
                <w:rFonts w:eastAsia="標楷體" w:cs="標楷體"/>
                <w:kern w:val="0"/>
              </w:rPr>
              <w:t>)</w:t>
            </w:r>
            <w:r w:rsidRPr="006D44EE">
              <w:rPr>
                <w:rFonts w:eastAsia="標楷體" w:cs="標楷體" w:hint="eastAsia"/>
                <w:kern w:val="0"/>
              </w:rPr>
              <w:t>。</w:t>
            </w:r>
          </w:p>
          <w:p w14:paraId="1D77DA89" w14:textId="77777777" w:rsidR="007F794B" w:rsidRPr="006D44EE" w:rsidRDefault="007F794B" w:rsidP="00714F03">
            <w:pPr>
              <w:numPr>
                <w:ilvl w:val="0"/>
                <w:numId w:val="25"/>
              </w:numPr>
              <w:tabs>
                <w:tab w:val="left" w:pos="271"/>
                <w:tab w:val="left" w:pos="4984"/>
              </w:tabs>
              <w:snapToGrid w:val="0"/>
              <w:ind w:left="271" w:hanging="271"/>
              <w:jc w:val="both"/>
              <w:rPr>
                <w:rFonts w:eastAsia="標楷體"/>
                <w:kern w:val="0"/>
              </w:rPr>
            </w:pPr>
            <w:r w:rsidRPr="006D44EE">
              <w:rPr>
                <w:rFonts w:eastAsia="標楷體" w:cs="標楷體" w:hint="eastAsia"/>
                <w:kern w:val="0"/>
              </w:rPr>
              <w:t>秘書室將決標結果刊登於政府採購公告系統及採購公報。</w:t>
            </w:r>
          </w:p>
        </w:tc>
      </w:tr>
      <w:tr w:rsidR="007F794B" w:rsidRPr="006D44EE" w14:paraId="46D427AD" w14:textId="77777777" w:rsidTr="007F794B">
        <w:trPr>
          <w:trHeight w:val="454"/>
          <w:jc w:val="center"/>
        </w:trPr>
        <w:tc>
          <w:tcPr>
            <w:tcW w:w="2159" w:type="dxa"/>
            <w:tcBorders>
              <w:top w:val="nil"/>
              <w:left w:val="nil"/>
              <w:bottom w:val="nil"/>
              <w:right w:val="nil"/>
            </w:tcBorders>
            <w:vAlign w:val="center"/>
          </w:tcPr>
          <w:p w14:paraId="2AF3D02E" w14:textId="77777777" w:rsidR="007F794B" w:rsidRPr="006D44EE" w:rsidRDefault="007F794B" w:rsidP="007F794B">
            <w:pPr>
              <w:snapToGrid w:val="0"/>
              <w:jc w:val="center"/>
              <w:rPr>
                <w:rFonts w:eastAsia="標楷體" w:cs="標楷體"/>
                <w:noProof/>
                <w:kern w:val="0"/>
              </w:rPr>
            </w:pPr>
          </w:p>
        </w:tc>
        <w:tc>
          <w:tcPr>
            <w:tcW w:w="7572" w:type="dxa"/>
            <w:tcBorders>
              <w:top w:val="single" w:sz="4" w:space="0" w:color="auto"/>
              <w:left w:val="nil"/>
              <w:bottom w:val="single" w:sz="4" w:space="0" w:color="auto"/>
              <w:right w:val="nil"/>
            </w:tcBorders>
            <w:vAlign w:val="center"/>
          </w:tcPr>
          <w:p w14:paraId="66863CB7" w14:textId="77777777" w:rsidR="007F794B" w:rsidRPr="006D44EE" w:rsidRDefault="007F794B" w:rsidP="007F794B">
            <w:pPr>
              <w:tabs>
                <w:tab w:val="left" w:pos="4984"/>
              </w:tabs>
              <w:snapToGrid w:val="0"/>
              <w:ind w:leftChars="88" w:left="211"/>
              <w:jc w:val="center"/>
              <w:rPr>
                <w:rFonts w:eastAsia="標楷體" w:cs="標楷體" w:hint="eastAsia"/>
                <w:kern w:val="0"/>
              </w:rPr>
            </w:pPr>
            <w:r w:rsidRPr="006D44EE">
              <w:rPr>
                <w:rFonts w:ascii="新細明體" w:hAnsi="新細明體" w:cs="標楷體" w:hint="eastAsia"/>
                <w:b/>
                <w:kern w:val="0"/>
                <w:sz w:val="28"/>
              </w:rPr>
              <w:t>↓</w:t>
            </w:r>
          </w:p>
        </w:tc>
      </w:tr>
      <w:tr w:rsidR="007F794B" w:rsidRPr="006D44EE" w14:paraId="4B2605CE" w14:textId="77777777" w:rsidTr="007F794B">
        <w:trPr>
          <w:jc w:val="center"/>
        </w:trPr>
        <w:tc>
          <w:tcPr>
            <w:tcW w:w="2159" w:type="dxa"/>
            <w:tcBorders>
              <w:top w:val="nil"/>
              <w:left w:val="nil"/>
              <w:bottom w:val="nil"/>
              <w:right w:val="single" w:sz="4" w:space="0" w:color="auto"/>
            </w:tcBorders>
            <w:vAlign w:val="center"/>
          </w:tcPr>
          <w:p w14:paraId="5402E09A"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依契約規定</w:t>
            </w:r>
          </w:p>
        </w:tc>
        <w:tc>
          <w:tcPr>
            <w:tcW w:w="7572" w:type="dxa"/>
            <w:tcBorders>
              <w:top w:val="single" w:sz="4" w:space="0" w:color="auto"/>
              <w:left w:val="single" w:sz="4" w:space="0" w:color="auto"/>
              <w:bottom w:val="single" w:sz="4" w:space="0" w:color="auto"/>
            </w:tcBorders>
          </w:tcPr>
          <w:p w14:paraId="0D6F5C19" w14:textId="77777777" w:rsidR="007F794B" w:rsidRPr="006D44EE" w:rsidRDefault="007F794B" w:rsidP="00714F03">
            <w:pPr>
              <w:numPr>
                <w:ilvl w:val="0"/>
                <w:numId w:val="26"/>
              </w:numPr>
              <w:tabs>
                <w:tab w:val="left" w:pos="271"/>
                <w:tab w:val="left" w:pos="4984"/>
              </w:tabs>
              <w:snapToGrid w:val="0"/>
              <w:ind w:left="271" w:hanging="271"/>
              <w:jc w:val="both"/>
              <w:rPr>
                <w:rFonts w:eastAsia="標楷體" w:hint="eastAsia"/>
                <w:kern w:val="0"/>
              </w:rPr>
            </w:pPr>
            <w:r w:rsidRPr="006D44EE">
              <w:rPr>
                <w:rFonts w:eastAsia="標楷體" w:cs="標楷體" w:hint="eastAsia"/>
                <w:kern w:val="0"/>
              </w:rPr>
              <w:t>履約管理</w:t>
            </w:r>
            <w:r w:rsidRPr="006D44EE">
              <w:rPr>
                <w:rFonts w:eastAsia="標楷體" w:cs="標楷體"/>
                <w:kern w:val="0"/>
              </w:rPr>
              <w:t>(</w:t>
            </w:r>
            <w:r w:rsidRPr="006D44EE">
              <w:rPr>
                <w:rFonts w:eastAsia="標楷體" w:cs="標楷體" w:hint="eastAsia"/>
                <w:kern w:val="0"/>
              </w:rPr>
              <w:t>含期中評</w:t>
            </w:r>
            <w:r w:rsidRPr="006D44EE">
              <w:rPr>
                <w:rFonts w:eastAsia="標楷體" w:cs="標楷體" w:hint="eastAsia"/>
                <w:kern w:val="0"/>
              </w:rPr>
              <w:t>/</w:t>
            </w:r>
            <w:r w:rsidRPr="006D44EE">
              <w:rPr>
                <w:rFonts w:eastAsia="標楷體" w:cs="標楷體" w:hint="eastAsia"/>
                <w:kern w:val="0"/>
              </w:rPr>
              <w:t>查核、實地查核、期末評</w:t>
            </w:r>
            <w:r w:rsidRPr="006D44EE">
              <w:rPr>
                <w:rFonts w:eastAsia="標楷體" w:cs="標楷體" w:hint="eastAsia"/>
                <w:kern w:val="0"/>
              </w:rPr>
              <w:t>/</w:t>
            </w:r>
            <w:r w:rsidRPr="006D44EE">
              <w:rPr>
                <w:rFonts w:eastAsia="標楷體" w:cs="標楷體" w:hint="eastAsia"/>
                <w:kern w:val="0"/>
              </w:rPr>
              <w:t>查核及研發成果管理等</w:t>
            </w:r>
            <w:r w:rsidRPr="006D44EE">
              <w:rPr>
                <w:rFonts w:eastAsia="標楷體" w:cs="標楷體"/>
                <w:kern w:val="0"/>
              </w:rPr>
              <w:t>)</w:t>
            </w:r>
            <w:r w:rsidRPr="006D44EE">
              <w:rPr>
                <w:rFonts w:eastAsia="標楷體" w:cs="標楷體" w:hint="eastAsia"/>
                <w:kern w:val="0"/>
              </w:rPr>
              <w:t>由請購單位負責查驗。</w:t>
            </w:r>
          </w:p>
          <w:p w14:paraId="042CF0FE" w14:textId="77777777" w:rsidR="007F794B" w:rsidRPr="006D44EE" w:rsidRDefault="007F794B" w:rsidP="00714F03">
            <w:pPr>
              <w:numPr>
                <w:ilvl w:val="0"/>
                <w:numId w:val="26"/>
              </w:numPr>
              <w:tabs>
                <w:tab w:val="left" w:pos="271"/>
                <w:tab w:val="left" w:pos="4984"/>
              </w:tabs>
              <w:snapToGrid w:val="0"/>
              <w:ind w:left="271" w:hanging="271"/>
              <w:jc w:val="both"/>
              <w:rPr>
                <w:rFonts w:eastAsia="標楷體"/>
                <w:kern w:val="0"/>
              </w:rPr>
            </w:pPr>
            <w:r w:rsidRPr="006D44EE">
              <w:rPr>
                <w:rFonts w:eastAsia="標楷體" w:cs="標楷體" w:hint="eastAsia"/>
                <w:kern w:val="0"/>
              </w:rPr>
              <w:t>每期之驗收作業由請購單位主辦</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9)</w:t>
            </w:r>
            <w:r w:rsidRPr="006D44EE">
              <w:rPr>
                <w:rFonts w:eastAsia="標楷體" w:cs="標楷體" w:hint="eastAsia"/>
                <w:kern w:val="0"/>
              </w:rPr>
              <w:t>，並負責填具驗收紀錄</w:t>
            </w:r>
            <w:r w:rsidRPr="006D44EE">
              <w:rPr>
                <w:rFonts w:eastAsia="標楷體" w:cs="標楷體"/>
                <w:kern w:val="0"/>
              </w:rPr>
              <w:t>(</w:t>
            </w:r>
            <w:r w:rsidRPr="006D44EE">
              <w:rPr>
                <w:rFonts w:eastAsia="標楷體" w:cs="標楷體" w:hint="eastAsia"/>
                <w:kern w:val="0"/>
              </w:rPr>
              <w:t>內容含前項履約管理查驗資料</w:t>
            </w:r>
            <w:r w:rsidRPr="006D44EE">
              <w:rPr>
                <w:rFonts w:eastAsia="標楷體" w:cs="標楷體"/>
                <w:kern w:val="0"/>
              </w:rPr>
              <w:t>)(</w:t>
            </w:r>
            <w:r w:rsidRPr="006D44EE">
              <w:rPr>
                <w:rFonts w:eastAsia="標楷體" w:cs="標楷體" w:hint="eastAsia"/>
                <w:kern w:val="0"/>
              </w:rPr>
              <w:t>會同協辦單位：秘書室，監辦單位：會計室、政風室</w:t>
            </w:r>
            <w:r w:rsidRPr="006D44EE">
              <w:rPr>
                <w:rFonts w:eastAsia="標楷體" w:cs="標楷體"/>
                <w:kern w:val="0"/>
              </w:rPr>
              <w:t>)</w:t>
            </w:r>
            <w:r w:rsidRPr="006D44EE">
              <w:rPr>
                <w:rFonts w:eastAsia="標楷體" w:cs="標楷體" w:hint="eastAsia"/>
                <w:kern w:val="0"/>
              </w:rPr>
              <w:t>。</w:t>
            </w:r>
          </w:p>
        </w:tc>
      </w:tr>
    </w:tbl>
    <w:p w14:paraId="0CB99F42" w14:textId="77777777" w:rsidR="007F794B" w:rsidRPr="006D44EE" w:rsidRDefault="007F794B" w:rsidP="007F794B">
      <w:pPr>
        <w:spacing w:line="400" w:lineRule="exact"/>
        <w:rPr>
          <w:rFonts w:eastAsia="標楷體"/>
          <w:kern w:val="0"/>
        </w:rPr>
      </w:pPr>
      <w:r w:rsidRPr="006D44EE">
        <w:rPr>
          <w:rFonts w:eastAsia="標楷體" w:cs="標楷體" w:hint="eastAsia"/>
          <w:kern w:val="0"/>
        </w:rPr>
        <w:t>備註：</w:t>
      </w:r>
    </w:p>
    <w:p w14:paraId="481F5E46" w14:textId="77777777" w:rsidR="007F794B" w:rsidRPr="006D44EE" w:rsidRDefault="007F794B" w:rsidP="00714F03">
      <w:pPr>
        <w:numPr>
          <w:ilvl w:val="0"/>
          <w:numId w:val="11"/>
        </w:numPr>
        <w:spacing w:line="400" w:lineRule="exact"/>
        <w:jc w:val="both"/>
        <w:rPr>
          <w:rFonts w:eastAsia="標楷體"/>
          <w:kern w:val="0"/>
        </w:rPr>
      </w:pPr>
      <w:r w:rsidRPr="006D44EE">
        <w:rPr>
          <w:rFonts w:eastAsia="標楷體" w:cs="標楷體" w:hint="eastAsia"/>
          <w:kern w:val="0"/>
        </w:rPr>
        <w:t>審查委員：</w:t>
      </w:r>
    </w:p>
    <w:p w14:paraId="76707F37" w14:textId="77777777" w:rsidR="007F794B" w:rsidRPr="006D44EE" w:rsidRDefault="007F794B" w:rsidP="00714F03">
      <w:pPr>
        <w:numPr>
          <w:ilvl w:val="0"/>
          <w:numId w:val="27"/>
        </w:numPr>
        <w:spacing w:line="400" w:lineRule="exact"/>
        <w:jc w:val="both"/>
        <w:rPr>
          <w:rFonts w:eastAsia="標楷體" w:cs="標楷體" w:hint="eastAsia"/>
          <w:kern w:val="0"/>
        </w:rPr>
      </w:pPr>
      <w:r w:rsidRPr="006D44EE">
        <w:rPr>
          <w:rFonts w:eastAsia="標楷體" w:cs="標楷體" w:hint="eastAsia"/>
          <w:kern w:val="0"/>
        </w:rPr>
        <w:t>委員之遴聘：準用採購評選委員會組織準則第</w:t>
      </w:r>
      <w:r w:rsidRPr="006D44EE">
        <w:rPr>
          <w:rFonts w:eastAsia="標楷體" w:cs="標楷體"/>
          <w:kern w:val="0"/>
        </w:rPr>
        <w:t>4</w:t>
      </w:r>
      <w:r w:rsidRPr="006D44EE">
        <w:rPr>
          <w:rFonts w:eastAsia="標楷體" w:cs="標楷體" w:hint="eastAsia"/>
          <w:kern w:val="0"/>
        </w:rPr>
        <w:t>條第</w:t>
      </w:r>
      <w:r w:rsidRPr="006D44EE">
        <w:rPr>
          <w:rFonts w:eastAsia="標楷體" w:cs="標楷體"/>
          <w:kern w:val="0"/>
        </w:rPr>
        <w:t>1</w:t>
      </w:r>
      <w:r w:rsidRPr="006D44EE">
        <w:rPr>
          <w:rFonts w:eastAsia="標楷體" w:cs="標楷體" w:hint="eastAsia"/>
          <w:kern w:val="0"/>
        </w:rPr>
        <w:t>項規定，置委員</w:t>
      </w:r>
      <w:r w:rsidRPr="006D44EE">
        <w:rPr>
          <w:rFonts w:eastAsia="標楷體" w:cs="標楷體"/>
          <w:kern w:val="0"/>
        </w:rPr>
        <w:t>5</w:t>
      </w:r>
      <w:r w:rsidRPr="006D44EE">
        <w:rPr>
          <w:rFonts w:eastAsia="標楷體" w:cs="標楷體" w:hint="eastAsia"/>
          <w:kern w:val="0"/>
        </w:rPr>
        <w:t>人至</w:t>
      </w:r>
      <w:r w:rsidRPr="006D44EE">
        <w:rPr>
          <w:rFonts w:eastAsia="標楷體" w:cs="標楷體"/>
          <w:kern w:val="0"/>
        </w:rPr>
        <w:t>17</w:t>
      </w:r>
      <w:r w:rsidRPr="006D44EE">
        <w:rPr>
          <w:rFonts w:eastAsia="標楷體" w:cs="標楷體" w:hint="eastAsia"/>
          <w:kern w:val="0"/>
        </w:rPr>
        <w:t>人，外聘專家學者人數不得少於</w:t>
      </w:r>
      <w:r w:rsidRPr="006D44EE">
        <w:rPr>
          <w:rFonts w:eastAsia="標楷體" w:cs="標楷體"/>
          <w:kern w:val="0"/>
        </w:rPr>
        <w:t>3</w:t>
      </w:r>
      <w:r w:rsidRPr="006D44EE">
        <w:rPr>
          <w:rFonts w:eastAsia="標楷體" w:cs="標楷體" w:hint="eastAsia"/>
          <w:kern w:val="0"/>
        </w:rPr>
        <w:t>分之</w:t>
      </w:r>
      <w:r w:rsidRPr="006D44EE">
        <w:rPr>
          <w:rFonts w:eastAsia="標楷體" w:cs="標楷體"/>
          <w:kern w:val="0"/>
        </w:rPr>
        <w:t>1</w:t>
      </w:r>
      <w:r w:rsidRPr="006D44EE">
        <w:rPr>
          <w:rFonts w:eastAsia="標楷體" w:cs="標楷體" w:hint="eastAsia"/>
          <w:kern w:val="0"/>
        </w:rPr>
        <w:t>；同時宜考量不同機關、學校或研究單位間之平衡，以示公正並避免外界質疑。依同條第</w:t>
      </w:r>
      <w:r w:rsidRPr="006D44EE">
        <w:rPr>
          <w:rFonts w:eastAsia="標楷體" w:cs="標楷體"/>
          <w:kern w:val="0"/>
        </w:rPr>
        <w:t>3</w:t>
      </w:r>
      <w:r w:rsidRPr="006D44EE">
        <w:rPr>
          <w:rFonts w:eastAsia="標楷體" w:cs="標楷體" w:hint="eastAsia"/>
          <w:kern w:val="0"/>
        </w:rPr>
        <w:t>項規定，由請購單位參考行政院公共工程委員會及其他機關建置之專家學者建議名單，列出外聘評選委員及內派委員遴選名單，簽報機關首長或其授權人員</w:t>
      </w:r>
      <w:r w:rsidRPr="006D44EE">
        <w:rPr>
          <w:rFonts w:eastAsia="標楷體" w:cs="標楷體"/>
          <w:kern w:val="0"/>
        </w:rPr>
        <w:t>(</w:t>
      </w:r>
      <w:r w:rsidRPr="006D44EE">
        <w:rPr>
          <w:rFonts w:eastAsia="標楷體" w:cs="標楷體" w:hint="eastAsia"/>
          <w:kern w:val="0"/>
        </w:rPr>
        <w:t>本會為主任秘書</w:t>
      </w:r>
      <w:r w:rsidRPr="006D44EE">
        <w:rPr>
          <w:rFonts w:eastAsia="標楷體" w:cs="標楷體"/>
          <w:kern w:val="0"/>
        </w:rPr>
        <w:t>)</w:t>
      </w:r>
      <w:r w:rsidRPr="006D44EE">
        <w:rPr>
          <w:rFonts w:eastAsia="標楷體" w:cs="標楷體" w:hint="eastAsia"/>
          <w:kern w:val="0"/>
        </w:rPr>
        <w:t>核定；簽報及核定，均不受建議名單之限制。同條第</w:t>
      </w:r>
      <w:r w:rsidRPr="006D44EE">
        <w:rPr>
          <w:rFonts w:eastAsia="標楷體" w:cs="標楷體"/>
          <w:kern w:val="0"/>
        </w:rPr>
        <w:t>5</w:t>
      </w:r>
      <w:r w:rsidRPr="006D44EE">
        <w:rPr>
          <w:rFonts w:eastAsia="標楷體" w:cs="標楷體" w:hint="eastAsia"/>
          <w:kern w:val="0"/>
        </w:rPr>
        <w:t>項規定，擬外聘之專家、學者，應經其同意後，由機關首長聘兼之</w:t>
      </w:r>
      <w:r w:rsidRPr="006D44EE">
        <w:rPr>
          <w:rFonts w:eastAsia="標楷體" w:cs="標楷體"/>
          <w:kern w:val="0"/>
        </w:rPr>
        <w:t>(</w:t>
      </w:r>
      <w:r w:rsidRPr="006D44EE">
        <w:rPr>
          <w:rFonts w:eastAsia="標楷體" w:cs="標楷體" w:hint="eastAsia"/>
          <w:kern w:val="0"/>
        </w:rPr>
        <w:t>簽辦文件以密件處理，徵詢委員過程，亦須提防洩密）。本會</w:t>
      </w:r>
      <w:r w:rsidRPr="006D44EE">
        <w:rPr>
          <w:rFonts w:eastAsia="標楷體" w:cs="標楷體"/>
          <w:kern w:val="0"/>
        </w:rPr>
        <w:t>(</w:t>
      </w:r>
      <w:r w:rsidRPr="006D44EE">
        <w:rPr>
          <w:rFonts w:eastAsia="標楷體" w:cs="標楷體" w:hint="eastAsia"/>
          <w:kern w:val="0"/>
        </w:rPr>
        <w:t>含所屬機關</w:t>
      </w:r>
      <w:r w:rsidRPr="006D44EE">
        <w:rPr>
          <w:rFonts w:eastAsia="標楷體" w:cs="標楷體"/>
          <w:kern w:val="0"/>
        </w:rPr>
        <w:t>)</w:t>
      </w:r>
      <w:r w:rsidRPr="006D44EE">
        <w:rPr>
          <w:rFonts w:eastAsia="標楷體" w:cs="標楷體" w:hint="eastAsia"/>
          <w:kern w:val="0"/>
        </w:rPr>
        <w:t>人員不得視為外聘人員。</w:t>
      </w:r>
    </w:p>
    <w:p w14:paraId="54CD4E60" w14:textId="77777777" w:rsidR="007F794B" w:rsidRPr="006D44EE" w:rsidRDefault="007F794B" w:rsidP="00714F03">
      <w:pPr>
        <w:numPr>
          <w:ilvl w:val="0"/>
          <w:numId w:val="27"/>
        </w:numPr>
        <w:spacing w:line="400" w:lineRule="exact"/>
        <w:jc w:val="both"/>
        <w:rPr>
          <w:rFonts w:eastAsia="標楷體" w:hint="eastAsia"/>
          <w:kern w:val="0"/>
        </w:rPr>
      </w:pPr>
      <w:r w:rsidRPr="006D44EE">
        <w:rPr>
          <w:rFonts w:eastAsia="標楷體" w:cs="標楷體" w:hint="eastAsia"/>
          <w:kern w:val="0"/>
        </w:rPr>
        <w:t>委員之辭職或解聘：請購單位於資格標審查後，發現審查委員或其配偶與受審查之研究機構間現有或</w:t>
      </w:r>
      <w:r w:rsidRPr="006D44EE">
        <w:rPr>
          <w:rFonts w:eastAsia="標楷體" w:cs="標楷體"/>
          <w:kern w:val="0"/>
        </w:rPr>
        <w:t>3</w:t>
      </w:r>
      <w:r w:rsidRPr="006D44EE">
        <w:rPr>
          <w:rFonts w:eastAsia="標楷體" w:cs="標楷體" w:hint="eastAsia"/>
          <w:kern w:val="0"/>
        </w:rPr>
        <w:t>年內曾有僱傭、委任關係時，應準用採購評選委員會審議規則第</w:t>
      </w:r>
      <w:r w:rsidRPr="006D44EE">
        <w:rPr>
          <w:rFonts w:eastAsia="標楷體" w:cs="標楷體"/>
          <w:kern w:val="0"/>
        </w:rPr>
        <w:t>14</w:t>
      </w:r>
      <w:r w:rsidRPr="006D44EE">
        <w:rPr>
          <w:rFonts w:eastAsia="標楷體" w:cs="標楷體" w:hint="eastAsia"/>
          <w:kern w:val="0"/>
        </w:rPr>
        <w:t>條規定，主動電告或書面通知請其書面請辭，並由請購單位通知後補委員出席。工作小組於進行審查會議前，應將採購評選委員會委員須知交由各審查委員審閱；召開第</w:t>
      </w:r>
      <w:r w:rsidRPr="006D44EE">
        <w:rPr>
          <w:rFonts w:eastAsia="標楷體" w:cs="標楷體"/>
          <w:kern w:val="0"/>
        </w:rPr>
        <w:t>2</w:t>
      </w:r>
      <w:r w:rsidRPr="006D44EE">
        <w:rPr>
          <w:rFonts w:eastAsia="標楷體" w:cs="標楷體" w:hint="eastAsia"/>
          <w:kern w:val="0"/>
        </w:rPr>
        <w:t>次審查委員會前除須將上揭須知交由各審查委員審閱外，並應由審查委員簽名確定無上揭須知第</w:t>
      </w:r>
      <w:r w:rsidRPr="006D44EE">
        <w:rPr>
          <w:rFonts w:eastAsia="標楷體" w:cs="標楷體"/>
          <w:kern w:val="0"/>
        </w:rPr>
        <w:t>6</w:t>
      </w:r>
      <w:r w:rsidRPr="006D44EE">
        <w:rPr>
          <w:rFonts w:eastAsia="標楷體" w:cs="標楷體" w:hint="eastAsia"/>
          <w:kern w:val="0"/>
        </w:rPr>
        <w:t>點第</w:t>
      </w:r>
      <w:r w:rsidRPr="006D44EE">
        <w:rPr>
          <w:rFonts w:eastAsia="標楷體" w:cs="標楷體"/>
          <w:kern w:val="0"/>
        </w:rPr>
        <w:t>6</w:t>
      </w:r>
      <w:r w:rsidRPr="006D44EE">
        <w:rPr>
          <w:rFonts w:eastAsia="標楷體" w:cs="標楷體" w:hint="eastAsia"/>
          <w:kern w:val="0"/>
        </w:rPr>
        <w:t>款、第</w:t>
      </w:r>
      <w:r w:rsidRPr="006D44EE">
        <w:rPr>
          <w:rFonts w:eastAsia="標楷體" w:cs="標楷體"/>
          <w:kern w:val="0"/>
        </w:rPr>
        <w:t>7</w:t>
      </w:r>
      <w:r w:rsidRPr="006D44EE">
        <w:rPr>
          <w:rFonts w:eastAsia="標楷體" w:cs="標楷體" w:hint="eastAsia"/>
          <w:kern w:val="0"/>
        </w:rPr>
        <w:t>款所定情形。</w:t>
      </w:r>
    </w:p>
    <w:p w14:paraId="63449A34" w14:textId="77777777" w:rsidR="007F794B" w:rsidRPr="006D44EE" w:rsidRDefault="007F794B" w:rsidP="00714F03">
      <w:pPr>
        <w:numPr>
          <w:ilvl w:val="0"/>
          <w:numId w:val="27"/>
        </w:numPr>
        <w:spacing w:line="400" w:lineRule="exact"/>
        <w:jc w:val="both"/>
        <w:rPr>
          <w:rFonts w:eastAsia="標楷體"/>
          <w:kern w:val="0"/>
        </w:rPr>
      </w:pPr>
      <w:r w:rsidRPr="006D44EE">
        <w:rPr>
          <w:rFonts w:eastAsia="標楷體" w:cs="標楷體" w:hint="eastAsia"/>
          <w:kern w:val="0"/>
        </w:rPr>
        <w:t>召集人：準用組織準則第</w:t>
      </w:r>
      <w:r w:rsidRPr="006D44EE">
        <w:rPr>
          <w:rFonts w:eastAsia="標楷體" w:cs="標楷體"/>
          <w:kern w:val="0"/>
        </w:rPr>
        <w:t>7</w:t>
      </w:r>
      <w:r w:rsidRPr="006D44EE">
        <w:rPr>
          <w:rFonts w:eastAsia="標楷體" w:cs="標楷體" w:hint="eastAsia"/>
          <w:kern w:val="0"/>
        </w:rPr>
        <w:t>條規定，審查委員會置召集人</w:t>
      </w:r>
      <w:r w:rsidRPr="006D44EE">
        <w:rPr>
          <w:rFonts w:eastAsia="標楷體" w:cs="標楷體"/>
          <w:kern w:val="0"/>
        </w:rPr>
        <w:t>1</w:t>
      </w:r>
      <w:r w:rsidRPr="006D44EE">
        <w:rPr>
          <w:rFonts w:eastAsia="標楷體" w:cs="標楷體" w:hint="eastAsia"/>
          <w:kern w:val="0"/>
        </w:rPr>
        <w:t>人，綜理審查事宜；副召集人</w:t>
      </w:r>
      <w:r w:rsidRPr="006D44EE">
        <w:rPr>
          <w:rFonts w:eastAsia="標楷體" w:cs="標楷體"/>
          <w:kern w:val="0"/>
        </w:rPr>
        <w:t>1</w:t>
      </w:r>
      <w:r w:rsidRPr="006D44EE">
        <w:rPr>
          <w:rFonts w:eastAsia="標楷體" w:cs="標楷體" w:hint="eastAsia"/>
          <w:kern w:val="0"/>
        </w:rPr>
        <w:t>人，襄助召集人處理審查事宜；召集人、副召集人均為委員，由機關首長或其授權人員指定委員擔任，或由委員互選產生；召集人由機關內部人員擔任者，應由一級主管以上人員任之。</w:t>
      </w:r>
    </w:p>
    <w:p w14:paraId="59DCBB38" w14:textId="77777777" w:rsidR="007F794B" w:rsidRPr="006D44EE" w:rsidRDefault="007F794B" w:rsidP="00714F03">
      <w:pPr>
        <w:numPr>
          <w:ilvl w:val="0"/>
          <w:numId w:val="11"/>
        </w:numPr>
        <w:spacing w:line="400" w:lineRule="exact"/>
        <w:jc w:val="both"/>
        <w:rPr>
          <w:rFonts w:eastAsia="標楷體" w:cs="標楷體"/>
          <w:kern w:val="0"/>
        </w:rPr>
      </w:pPr>
      <w:r w:rsidRPr="006D44EE">
        <w:rPr>
          <w:rFonts w:eastAsia="標楷體" w:cs="標楷體" w:hint="eastAsia"/>
          <w:kern w:val="0"/>
        </w:rPr>
        <w:t>經費預估表：原則上不得編列資本門，但為配合試驗必要之專門設備或系統開發者，得編列資本門。</w:t>
      </w:r>
      <w:r w:rsidRPr="006D44EE">
        <w:rPr>
          <w:rFonts w:eastAsia="標楷體" w:cs="標楷體"/>
          <w:kern w:val="0"/>
        </w:rPr>
        <w:t xml:space="preserve">  </w:t>
      </w:r>
    </w:p>
    <w:p w14:paraId="040736A1" w14:textId="77777777" w:rsidR="007F794B" w:rsidRPr="006D44EE" w:rsidRDefault="007F794B" w:rsidP="00714F03">
      <w:pPr>
        <w:numPr>
          <w:ilvl w:val="0"/>
          <w:numId w:val="11"/>
        </w:numPr>
        <w:spacing w:line="400" w:lineRule="exact"/>
        <w:jc w:val="both"/>
        <w:rPr>
          <w:rFonts w:eastAsia="標楷體"/>
          <w:kern w:val="0"/>
        </w:rPr>
      </w:pPr>
      <w:r w:rsidRPr="006D44EE">
        <w:rPr>
          <w:rFonts w:eastAsia="標楷體" w:cs="標楷體" w:hint="eastAsia"/>
          <w:kern w:val="0"/>
        </w:rPr>
        <w:t>工作小組：準用採購評選委員會組織準則第</w:t>
      </w:r>
      <w:r w:rsidRPr="006D44EE">
        <w:rPr>
          <w:rFonts w:eastAsia="標楷體" w:cs="標楷體"/>
          <w:kern w:val="0"/>
        </w:rPr>
        <w:t>8</w:t>
      </w:r>
      <w:r w:rsidRPr="006D44EE">
        <w:rPr>
          <w:rFonts w:eastAsia="標楷體" w:cs="標楷體" w:hint="eastAsia"/>
          <w:kern w:val="0"/>
        </w:rPr>
        <w:t>條規定，機關應於本委員會成立時，一併成立工作小組，協助本委員會辦理與審查有關之作業，其成員由機關首長或其授權人員指定機關人員或專業人士擔任（建議至少包括請購單位科長、承辦人及</w:t>
      </w:r>
      <w:r w:rsidRPr="006D44EE">
        <w:rPr>
          <w:rFonts w:eastAsia="標楷體" w:cs="標楷體"/>
          <w:kern w:val="0"/>
        </w:rPr>
        <w:t>1</w:t>
      </w:r>
      <w:r w:rsidRPr="006D44EE">
        <w:rPr>
          <w:rFonts w:eastAsia="標楷體" w:cs="標楷體" w:hint="eastAsia"/>
          <w:kern w:val="0"/>
        </w:rPr>
        <w:t>位採購專業人員，如請購單位已有取得採購證書者，則由該人員擔任採購專業人員）。本委員會開會時，機關辦理審查作業之承辦人員應全程出席，並得邀請有關機關人員、學者或專家列席，協助審查。</w:t>
      </w:r>
    </w:p>
    <w:p w14:paraId="23C76574" w14:textId="77777777" w:rsidR="007F794B" w:rsidRPr="006D44EE" w:rsidRDefault="007F794B" w:rsidP="00714F03">
      <w:pPr>
        <w:numPr>
          <w:ilvl w:val="0"/>
          <w:numId w:val="11"/>
        </w:numPr>
        <w:spacing w:line="400" w:lineRule="exact"/>
        <w:jc w:val="both"/>
        <w:rPr>
          <w:rFonts w:eastAsia="標楷體"/>
          <w:kern w:val="0"/>
        </w:rPr>
      </w:pPr>
      <w:r w:rsidRPr="006D44EE">
        <w:rPr>
          <w:rFonts w:eastAsia="標楷體" w:cs="標楷體" w:hint="eastAsia"/>
          <w:kern w:val="0"/>
        </w:rPr>
        <w:t>採購審查委員會：準用採購評選委員會組織準則第</w:t>
      </w:r>
      <w:r w:rsidRPr="006D44EE">
        <w:rPr>
          <w:rFonts w:eastAsia="標楷體" w:cs="標楷體"/>
          <w:kern w:val="0"/>
        </w:rPr>
        <w:t>3</w:t>
      </w:r>
      <w:r w:rsidRPr="006D44EE">
        <w:rPr>
          <w:rFonts w:eastAsia="標楷體" w:cs="標楷體" w:hint="eastAsia"/>
          <w:kern w:val="0"/>
        </w:rPr>
        <w:t>條規定，審查項目、評審標準及評定方式有前例或條件簡單者，得由機關自行訂定或審定，免於招標前成立本委員會為之。但本委員會仍應於開標前成立。</w:t>
      </w:r>
    </w:p>
    <w:p w14:paraId="338BD800" w14:textId="77777777" w:rsidR="007F794B" w:rsidRPr="006D44EE" w:rsidRDefault="007F794B" w:rsidP="00714F03">
      <w:pPr>
        <w:numPr>
          <w:ilvl w:val="0"/>
          <w:numId w:val="11"/>
        </w:numPr>
        <w:spacing w:line="400" w:lineRule="exact"/>
        <w:jc w:val="both"/>
        <w:rPr>
          <w:rFonts w:eastAsia="標楷體"/>
          <w:kern w:val="0"/>
        </w:rPr>
      </w:pPr>
      <w:r w:rsidRPr="006D44EE">
        <w:rPr>
          <w:rFonts w:eastAsia="標楷體" w:cs="標楷體" w:hint="eastAsia"/>
          <w:kern w:val="0"/>
        </w:rPr>
        <w:t>委員須知：成立採購審查委員會之機關於通知委員派兼或聘兼事宜時，應將</w:t>
      </w:r>
      <w:r w:rsidRPr="006D44EE">
        <w:rPr>
          <w:rFonts w:eastAsia="標楷體" w:cs="標楷體"/>
          <w:kern w:val="0"/>
        </w:rPr>
        <w:t xml:space="preserve"> </w:t>
      </w:r>
      <w:r w:rsidRPr="006D44EE">
        <w:rPr>
          <w:rFonts w:eastAsia="標楷體" w:cs="標楷體" w:hint="eastAsia"/>
          <w:kern w:val="0"/>
        </w:rPr>
        <w:t>「採購評選委員會委員須知」一併附於通知書中。</w:t>
      </w:r>
    </w:p>
    <w:p w14:paraId="16EA4F12" w14:textId="77777777" w:rsidR="007F794B" w:rsidRPr="006D44EE" w:rsidRDefault="007F794B" w:rsidP="00714F03">
      <w:pPr>
        <w:numPr>
          <w:ilvl w:val="0"/>
          <w:numId w:val="11"/>
        </w:numPr>
        <w:spacing w:line="400" w:lineRule="exact"/>
        <w:jc w:val="both"/>
        <w:textDirection w:val="lrTbV"/>
        <w:rPr>
          <w:rFonts w:eastAsia="標楷體"/>
          <w:kern w:val="0"/>
        </w:rPr>
      </w:pPr>
      <w:r w:rsidRPr="006D44EE">
        <w:rPr>
          <w:rFonts w:eastAsia="標楷體" w:cs="標楷體" w:hint="eastAsia"/>
          <w:kern w:val="0"/>
        </w:rPr>
        <w:t>全份招標文件：包括（</w:t>
      </w:r>
      <w:r w:rsidRPr="006D44EE">
        <w:rPr>
          <w:rFonts w:eastAsia="標楷體" w:cs="標楷體"/>
          <w:kern w:val="0"/>
        </w:rPr>
        <w:t>1</w:t>
      </w:r>
      <w:r w:rsidRPr="006D44EE">
        <w:rPr>
          <w:rFonts w:eastAsia="標楷體" w:cs="標楷體" w:hint="eastAsia"/>
          <w:kern w:val="0"/>
        </w:rPr>
        <w:t>）具研發能力資料及計畫書摘要徵求文件；（</w:t>
      </w:r>
      <w:r w:rsidRPr="006D44EE">
        <w:rPr>
          <w:rFonts w:eastAsia="標楷體" w:cs="標楷體"/>
          <w:kern w:val="0"/>
        </w:rPr>
        <w:t>2</w:t>
      </w:r>
      <w:r w:rsidRPr="006D44EE">
        <w:rPr>
          <w:rFonts w:eastAsia="標楷體" w:cs="標楷體" w:hint="eastAsia"/>
          <w:kern w:val="0"/>
        </w:rPr>
        <w:t>）投標須知；（</w:t>
      </w:r>
      <w:r w:rsidRPr="006D44EE">
        <w:rPr>
          <w:rFonts w:eastAsia="標楷體" w:cs="標楷體"/>
          <w:kern w:val="0"/>
        </w:rPr>
        <w:t>3</w:t>
      </w:r>
      <w:r w:rsidRPr="006D44EE">
        <w:rPr>
          <w:rFonts w:eastAsia="標楷體" w:cs="標楷體" w:hint="eastAsia"/>
          <w:kern w:val="0"/>
        </w:rPr>
        <w:t>）契約書草約；（</w:t>
      </w:r>
      <w:r w:rsidRPr="006D44EE">
        <w:rPr>
          <w:rFonts w:eastAsia="標楷體" w:cs="標楷體"/>
          <w:kern w:val="0"/>
        </w:rPr>
        <w:t>4</w:t>
      </w:r>
      <w:r w:rsidRPr="006D44EE">
        <w:rPr>
          <w:rFonts w:eastAsia="標楷體" w:cs="標楷體" w:hint="eastAsia"/>
          <w:kern w:val="0"/>
        </w:rPr>
        <w:t>）投標廠商資格審查表；（</w:t>
      </w:r>
      <w:r w:rsidRPr="006D44EE">
        <w:rPr>
          <w:rFonts w:eastAsia="標楷體" w:cs="標楷體"/>
          <w:kern w:val="0"/>
        </w:rPr>
        <w:t>5</w:t>
      </w:r>
      <w:r w:rsidRPr="006D44EE">
        <w:rPr>
          <w:rFonts w:eastAsia="標楷體" w:cs="標楷體" w:hint="eastAsia"/>
          <w:kern w:val="0"/>
        </w:rPr>
        <w:t>）投標廠商聲明書；（</w:t>
      </w:r>
      <w:r w:rsidRPr="006D44EE">
        <w:rPr>
          <w:rFonts w:eastAsia="標楷體" w:cs="標楷體"/>
          <w:kern w:val="0"/>
        </w:rPr>
        <w:t>6</w:t>
      </w:r>
      <w:r w:rsidRPr="006D44EE">
        <w:rPr>
          <w:rFonts w:eastAsia="標楷體" w:cs="標楷體" w:hint="eastAsia"/>
          <w:kern w:val="0"/>
        </w:rPr>
        <w:t>）授權書；（</w:t>
      </w:r>
      <w:r w:rsidRPr="006D44EE">
        <w:rPr>
          <w:rFonts w:eastAsia="標楷體" w:cs="標楷體"/>
          <w:kern w:val="0"/>
        </w:rPr>
        <w:t>7</w:t>
      </w:r>
      <w:r w:rsidRPr="006D44EE">
        <w:rPr>
          <w:rFonts w:eastAsia="標楷體" w:cs="標楷體" w:hint="eastAsia"/>
          <w:kern w:val="0"/>
        </w:rPr>
        <w:t>）同意書。</w:t>
      </w:r>
    </w:p>
    <w:p w14:paraId="35E81B90" w14:textId="77777777" w:rsidR="007F794B" w:rsidRPr="006D44EE" w:rsidRDefault="007F794B" w:rsidP="00714F03">
      <w:pPr>
        <w:numPr>
          <w:ilvl w:val="0"/>
          <w:numId w:val="11"/>
        </w:numPr>
        <w:spacing w:line="400" w:lineRule="exact"/>
        <w:jc w:val="both"/>
        <w:textDirection w:val="lrTbV"/>
        <w:rPr>
          <w:rFonts w:eastAsia="標楷體"/>
          <w:kern w:val="0"/>
        </w:rPr>
      </w:pPr>
      <w:r w:rsidRPr="006D44EE">
        <w:rPr>
          <w:rFonts w:eastAsia="標楷體" w:cs="標楷體" w:hint="eastAsia"/>
          <w:kern w:val="0"/>
        </w:rPr>
        <w:t>等標期：依據招標期限標準第</w:t>
      </w:r>
      <w:r w:rsidRPr="006D44EE">
        <w:rPr>
          <w:rFonts w:eastAsia="標楷體" w:cs="標楷體"/>
          <w:kern w:val="0"/>
        </w:rPr>
        <w:t>2</w:t>
      </w:r>
      <w:r w:rsidRPr="006D44EE">
        <w:rPr>
          <w:rFonts w:eastAsia="標楷體" w:cs="標楷體" w:hint="eastAsia"/>
          <w:kern w:val="0"/>
        </w:rPr>
        <w:t>條規定如下：</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2407"/>
        <w:gridCol w:w="2577"/>
      </w:tblGrid>
      <w:tr w:rsidR="007F794B" w:rsidRPr="006D44EE" w14:paraId="59E6F09A" w14:textId="77777777" w:rsidTr="007F794B">
        <w:trPr>
          <w:cantSplit/>
        </w:trPr>
        <w:tc>
          <w:tcPr>
            <w:tcW w:w="3600" w:type="dxa"/>
          </w:tcPr>
          <w:p w14:paraId="24763BBB" w14:textId="77777777" w:rsidR="007F794B" w:rsidRPr="006D44EE" w:rsidRDefault="007F794B" w:rsidP="007F794B">
            <w:pPr>
              <w:spacing w:line="400" w:lineRule="exact"/>
              <w:jc w:val="center"/>
              <w:rPr>
                <w:rFonts w:eastAsia="標楷體"/>
                <w:kern w:val="0"/>
              </w:rPr>
            </w:pPr>
            <w:r w:rsidRPr="006D44EE">
              <w:rPr>
                <w:rFonts w:eastAsia="標楷體" w:cs="標楷體" w:hint="eastAsia"/>
                <w:kern w:val="0"/>
              </w:rPr>
              <w:t>級距</w:t>
            </w:r>
          </w:p>
        </w:tc>
        <w:tc>
          <w:tcPr>
            <w:tcW w:w="2520" w:type="dxa"/>
          </w:tcPr>
          <w:p w14:paraId="66DE354C" w14:textId="77777777" w:rsidR="007F794B" w:rsidRPr="006D44EE" w:rsidRDefault="007F794B" w:rsidP="007F794B">
            <w:pPr>
              <w:spacing w:line="400" w:lineRule="exact"/>
              <w:jc w:val="center"/>
              <w:rPr>
                <w:rFonts w:eastAsia="標楷體"/>
                <w:kern w:val="0"/>
              </w:rPr>
            </w:pPr>
            <w:r w:rsidRPr="006D44EE">
              <w:rPr>
                <w:rFonts w:eastAsia="標楷體" w:cs="標楷體" w:hint="eastAsia"/>
                <w:kern w:val="0"/>
              </w:rPr>
              <w:t>等標期</w:t>
            </w:r>
          </w:p>
        </w:tc>
        <w:tc>
          <w:tcPr>
            <w:tcW w:w="2700" w:type="dxa"/>
            <w:vMerge w:val="restart"/>
          </w:tcPr>
          <w:p w14:paraId="75AF7F92" w14:textId="77777777" w:rsidR="007F794B" w:rsidRPr="006D44EE" w:rsidRDefault="007F794B" w:rsidP="007F794B">
            <w:pPr>
              <w:spacing w:line="400" w:lineRule="exact"/>
              <w:rPr>
                <w:rFonts w:eastAsia="標楷體"/>
                <w:kern w:val="0"/>
              </w:rPr>
            </w:pPr>
            <w:r w:rsidRPr="006D44EE">
              <w:rPr>
                <w:rFonts w:eastAsia="標楷體" w:cs="標楷體" w:hint="eastAsia"/>
                <w:kern w:val="0"/>
              </w:rPr>
              <w:t>備註</w:t>
            </w:r>
          </w:p>
          <w:p w14:paraId="68BDF182" w14:textId="77777777" w:rsidR="007F794B" w:rsidRPr="006D44EE" w:rsidRDefault="007F794B" w:rsidP="007F794B">
            <w:pPr>
              <w:spacing w:line="400" w:lineRule="exact"/>
              <w:rPr>
                <w:rFonts w:eastAsia="標楷體"/>
                <w:kern w:val="0"/>
              </w:rPr>
            </w:pPr>
            <w:r w:rsidRPr="006D44EE">
              <w:rPr>
                <w:rFonts w:eastAsia="標楷體" w:cs="標楷體" w:hint="eastAsia"/>
                <w:kern w:val="0"/>
              </w:rPr>
              <w:t>採電子領標等標期得縮短</w:t>
            </w:r>
            <w:r w:rsidRPr="006D44EE">
              <w:rPr>
                <w:rFonts w:eastAsia="標楷體" w:cs="標楷體"/>
                <w:kern w:val="0"/>
              </w:rPr>
              <w:t>3</w:t>
            </w:r>
            <w:r w:rsidRPr="006D44EE">
              <w:rPr>
                <w:rFonts w:eastAsia="標楷體" w:cs="標楷體" w:hint="eastAsia"/>
                <w:kern w:val="0"/>
              </w:rPr>
              <w:t>日</w:t>
            </w:r>
          </w:p>
        </w:tc>
      </w:tr>
      <w:tr w:rsidR="007F794B" w:rsidRPr="006D44EE" w14:paraId="534AEB50" w14:textId="77777777" w:rsidTr="007F794B">
        <w:trPr>
          <w:cantSplit/>
        </w:trPr>
        <w:tc>
          <w:tcPr>
            <w:tcW w:w="3600" w:type="dxa"/>
          </w:tcPr>
          <w:p w14:paraId="0BA91EC3" w14:textId="77777777" w:rsidR="007F794B" w:rsidRPr="006D44EE" w:rsidRDefault="007F794B" w:rsidP="007F794B">
            <w:pPr>
              <w:spacing w:line="400" w:lineRule="exact"/>
              <w:rPr>
                <w:rFonts w:eastAsia="標楷體"/>
                <w:kern w:val="0"/>
              </w:rPr>
            </w:pPr>
            <w:r w:rsidRPr="006D44EE">
              <w:rPr>
                <w:rFonts w:eastAsia="標楷體" w:cs="標楷體" w:hint="eastAsia"/>
                <w:kern w:val="0"/>
              </w:rPr>
              <w:t>公告金額以上未達查核金額</w:t>
            </w:r>
          </w:p>
        </w:tc>
        <w:tc>
          <w:tcPr>
            <w:tcW w:w="2520" w:type="dxa"/>
          </w:tcPr>
          <w:p w14:paraId="720DD802" w14:textId="77777777" w:rsidR="007F794B" w:rsidRPr="006D44EE" w:rsidRDefault="007F794B" w:rsidP="007F794B">
            <w:pPr>
              <w:spacing w:line="400" w:lineRule="exact"/>
              <w:jc w:val="center"/>
              <w:rPr>
                <w:rFonts w:eastAsia="標楷體"/>
                <w:kern w:val="0"/>
              </w:rPr>
            </w:pPr>
            <w:r w:rsidRPr="006D44EE">
              <w:rPr>
                <w:rFonts w:eastAsia="標楷體" w:cs="標楷體" w:hint="eastAsia"/>
                <w:kern w:val="0"/>
              </w:rPr>
              <w:t>不得少於</w:t>
            </w:r>
            <w:r w:rsidRPr="006D44EE">
              <w:rPr>
                <w:rFonts w:eastAsia="標楷體" w:cs="標楷體"/>
                <w:kern w:val="0"/>
              </w:rPr>
              <w:t>14</w:t>
            </w:r>
            <w:r w:rsidRPr="006D44EE">
              <w:rPr>
                <w:rFonts w:eastAsia="標楷體" w:cs="標楷體" w:hint="eastAsia"/>
                <w:kern w:val="0"/>
              </w:rPr>
              <w:t>日</w:t>
            </w:r>
          </w:p>
        </w:tc>
        <w:tc>
          <w:tcPr>
            <w:tcW w:w="2700" w:type="dxa"/>
            <w:vMerge/>
          </w:tcPr>
          <w:p w14:paraId="1824B546" w14:textId="77777777" w:rsidR="007F794B" w:rsidRPr="006D44EE" w:rsidRDefault="007F794B" w:rsidP="007F794B">
            <w:pPr>
              <w:spacing w:line="400" w:lineRule="exact"/>
              <w:rPr>
                <w:rFonts w:eastAsia="標楷體"/>
                <w:kern w:val="0"/>
              </w:rPr>
            </w:pPr>
          </w:p>
        </w:tc>
      </w:tr>
      <w:tr w:rsidR="007F794B" w:rsidRPr="006D44EE" w14:paraId="7190FC80" w14:textId="77777777" w:rsidTr="007F794B">
        <w:trPr>
          <w:cantSplit/>
        </w:trPr>
        <w:tc>
          <w:tcPr>
            <w:tcW w:w="3600" w:type="dxa"/>
          </w:tcPr>
          <w:p w14:paraId="7C322E55" w14:textId="77777777" w:rsidR="007F794B" w:rsidRPr="006D44EE" w:rsidRDefault="007F794B" w:rsidP="007F794B">
            <w:pPr>
              <w:spacing w:line="400" w:lineRule="exact"/>
              <w:rPr>
                <w:rFonts w:eastAsia="標楷體"/>
                <w:kern w:val="0"/>
              </w:rPr>
            </w:pPr>
            <w:r w:rsidRPr="006D44EE">
              <w:rPr>
                <w:rFonts w:eastAsia="標楷體" w:cs="標楷體" w:hint="eastAsia"/>
                <w:kern w:val="0"/>
              </w:rPr>
              <w:t>查核金額以上未達巨額金額</w:t>
            </w:r>
          </w:p>
        </w:tc>
        <w:tc>
          <w:tcPr>
            <w:tcW w:w="2520" w:type="dxa"/>
          </w:tcPr>
          <w:p w14:paraId="2C285DA7" w14:textId="77777777" w:rsidR="007F794B" w:rsidRPr="006D44EE" w:rsidRDefault="007F794B" w:rsidP="007F794B">
            <w:pPr>
              <w:spacing w:line="400" w:lineRule="exact"/>
              <w:jc w:val="center"/>
              <w:rPr>
                <w:rFonts w:eastAsia="標楷體"/>
                <w:kern w:val="0"/>
              </w:rPr>
            </w:pPr>
            <w:r w:rsidRPr="006D44EE">
              <w:rPr>
                <w:rFonts w:eastAsia="標楷體" w:cs="標楷體" w:hint="eastAsia"/>
                <w:kern w:val="0"/>
              </w:rPr>
              <w:t>不得少於</w:t>
            </w:r>
            <w:r w:rsidRPr="006D44EE">
              <w:rPr>
                <w:rFonts w:eastAsia="標楷體" w:cs="標楷體"/>
                <w:kern w:val="0"/>
              </w:rPr>
              <w:t>21</w:t>
            </w:r>
            <w:r w:rsidRPr="006D44EE">
              <w:rPr>
                <w:rFonts w:eastAsia="標楷體" w:cs="標楷體" w:hint="eastAsia"/>
                <w:kern w:val="0"/>
              </w:rPr>
              <w:t>日</w:t>
            </w:r>
          </w:p>
        </w:tc>
        <w:tc>
          <w:tcPr>
            <w:tcW w:w="2700" w:type="dxa"/>
            <w:vMerge/>
          </w:tcPr>
          <w:p w14:paraId="239DA35D" w14:textId="77777777" w:rsidR="007F794B" w:rsidRPr="006D44EE" w:rsidRDefault="007F794B" w:rsidP="007F794B">
            <w:pPr>
              <w:spacing w:line="400" w:lineRule="exact"/>
              <w:rPr>
                <w:rFonts w:eastAsia="標楷體"/>
                <w:kern w:val="0"/>
              </w:rPr>
            </w:pPr>
          </w:p>
        </w:tc>
      </w:tr>
      <w:tr w:rsidR="007F794B" w:rsidRPr="006D44EE" w14:paraId="14AE5612" w14:textId="77777777" w:rsidTr="007F794B">
        <w:trPr>
          <w:cantSplit/>
        </w:trPr>
        <w:tc>
          <w:tcPr>
            <w:tcW w:w="3600" w:type="dxa"/>
          </w:tcPr>
          <w:p w14:paraId="6233B2E8" w14:textId="77777777" w:rsidR="007F794B" w:rsidRPr="006D44EE" w:rsidRDefault="007F794B" w:rsidP="007F794B">
            <w:pPr>
              <w:spacing w:line="400" w:lineRule="exact"/>
              <w:rPr>
                <w:rFonts w:eastAsia="標楷體"/>
                <w:kern w:val="0"/>
              </w:rPr>
            </w:pPr>
            <w:r w:rsidRPr="006D44EE">
              <w:rPr>
                <w:rFonts w:eastAsia="標楷體" w:cs="標楷體" w:hint="eastAsia"/>
                <w:kern w:val="0"/>
              </w:rPr>
              <w:t>巨額</w:t>
            </w:r>
          </w:p>
        </w:tc>
        <w:tc>
          <w:tcPr>
            <w:tcW w:w="2520" w:type="dxa"/>
          </w:tcPr>
          <w:p w14:paraId="74636A96" w14:textId="77777777" w:rsidR="007F794B" w:rsidRPr="006D44EE" w:rsidRDefault="007F794B" w:rsidP="007F794B">
            <w:pPr>
              <w:spacing w:line="400" w:lineRule="exact"/>
              <w:jc w:val="center"/>
              <w:rPr>
                <w:rFonts w:eastAsia="標楷體"/>
                <w:kern w:val="0"/>
              </w:rPr>
            </w:pPr>
            <w:r w:rsidRPr="006D44EE">
              <w:rPr>
                <w:rFonts w:eastAsia="標楷體" w:cs="標楷體" w:hint="eastAsia"/>
                <w:kern w:val="0"/>
              </w:rPr>
              <w:t>不得少於</w:t>
            </w:r>
            <w:r w:rsidRPr="006D44EE">
              <w:rPr>
                <w:rFonts w:eastAsia="標楷體" w:cs="標楷體"/>
                <w:kern w:val="0"/>
              </w:rPr>
              <w:t>28</w:t>
            </w:r>
            <w:r w:rsidRPr="006D44EE">
              <w:rPr>
                <w:rFonts w:eastAsia="標楷體" w:cs="標楷體" w:hint="eastAsia"/>
                <w:kern w:val="0"/>
              </w:rPr>
              <w:t>日</w:t>
            </w:r>
          </w:p>
        </w:tc>
        <w:tc>
          <w:tcPr>
            <w:tcW w:w="2700" w:type="dxa"/>
            <w:vMerge/>
          </w:tcPr>
          <w:p w14:paraId="24FCE372" w14:textId="77777777" w:rsidR="007F794B" w:rsidRPr="006D44EE" w:rsidRDefault="007F794B" w:rsidP="007F794B">
            <w:pPr>
              <w:spacing w:line="400" w:lineRule="exact"/>
              <w:rPr>
                <w:rFonts w:eastAsia="標楷體"/>
                <w:kern w:val="0"/>
              </w:rPr>
            </w:pPr>
          </w:p>
        </w:tc>
      </w:tr>
    </w:tbl>
    <w:p w14:paraId="7F28B937" w14:textId="77777777" w:rsidR="007F794B" w:rsidRPr="006D44EE" w:rsidRDefault="007F794B" w:rsidP="007F794B">
      <w:pPr>
        <w:spacing w:line="400" w:lineRule="exact"/>
        <w:ind w:left="567"/>
        <w:rPr>
          <w:rFonts w:eastAsia="標楷體"/>
          <w:kern w:val="0"/>
        </w:rPr>
      </w:pPr>
      <w:r w:rsidRPr="006D44EE">
        <w:rPr>
          <w:rFonts w:eastAsia="標楷體" w:cs="標楷體" w:hint="eastAsia"/>
          <w:kern w:val="0"/>
        </w:rPr>
        <w:t>科技計畫委託研究屬勞務採購，依行政院公共工程委員會訂定公告金額為新臺幣</w:t>
      </w:r>
      <w:r w:rsidRPr="006D44EE">
        <w:rPr>
          <w:rFonts w:eastAsia="標楷體" w:cs="標楷體"/>
          <w:kern w:val="0"/>
        </w:rPr>
        <w:t>100</w:t>
      </w:r>
      <w:r w:rsidRPr="006D44EE">
        <w:rPr>
          <w:rFonts w:eastAsia="標楷體" w:cs="標楷體" w:hint="eastAsia"/>
          <w:kern w:val="0"/>
        </w:rPr>
        <w:t>萬元、查核金額為新臺幣</w:t>
      </w:r>
      <w:r w:rsidRPr="006D44EE">
        <w:rPr>
          <w:rFonts w:eastAsia="標楷體" w:cs="標楷體"/>
          <w:kern w:val="0"/>
        </w:rPr>
        <w:t>1,000</w:t>
      </w:r>
      <w:r w:rsidRPr="006D44EE">
        <w:rPr>
          <w:rFonts w:eastAsia="標楷體" w:cs="標楷體" w:hint="eastAsia"/>
          <w:kern w:val="0"/>
        </w:rPr>
        <w:t>萬元、巨額為新臺幣</w:t>
      </w:r>
      <w:r w:rsidRPr="006D44EE">
        <w:rPr>
          <w:rFonts w:eastAsia="標楷體" w:cs="標楷體"/>
          <w:kern w:val="0"/>
        </w:rPr>
        <w:t>2,000</w:t>
      </w:r>
      <w:r w:rsidRPr="006D44EE">
        <w:rPr>
          <w:rFonts w:eastAsia="標楷體" w:cs="標楷體" w:hint="eastAsia"/>
          <w:kern w:val="0"/>
        </w:rPr>
        <w:t>萬元。</w:t>
      </w:r>
    </w:p>
    <w:p w14:paraId="58567A86" w14:textId="77777777" w:rsidR="007F794B" w:rsidRPr="006D44EE" w:rsidRDefault="007F794B" w:rsidP="00714F03">
      <w:pPr>
        <w:numPr>
          <w:ilvl w:val="0"/>
          <w:numId w:val="11"/>
        </w:numPr>
        <w:spacing w:line="400" w:lineRule="exact"/>
        <w:jc w:val="both"/>
        <w:rPr>
          <w:rFonts w:eastAsia="標楷體"/>
          <w:kern w:val="0"/>
        </w:rPr>
      </w:pPr>
      <w:r w:rsidRPr="006D44EE">
        <w:rPr>
          <w:rFonts w:eastAsia="標楷體" w:cs="標楷體" w:hint="eastAsia"/>
          <w:kern w:val="0"/>
        </w:rPr>
        <w:t>巨額採購：依政府採購法第</w:t>
      </w:r>
      <w:r w:rsidRPr="006D44EE">
        <w:rPr>
          <w:rFonts w:eastAsia="標楷體" w:cs="標楷體"/>
          <w:kern w:val="0"/>
        </w:rPr>
        <w:t>111</w:t>
      </w:r>
      <w:r w:rsidRPr="006D44EE">
        <w:rPr>
          <w:rFonts w:eastAsia="標楷體" w:cs="標楷體" w:hint="eastAsia"/>
          <w:kern w:val="0"/>
        </w:rPr>
        <w:t>條規定，機關辦理巨額採購，應於使用期間內，逐年依「機關提報巨額採購使用情形及效益分析作業規定」向主管機關提報巨額採購之使用情形及其效益分析；主管機關並得派員查核之。另依前述作業規定第</w:t>
      </w:r>
      <w:r w:rsidRPr="006D44EE">
        <w:rPr>
          <w:rFonts w:eastAsia="標楷體" w:cs="標楷體"/>
          <w:kern w:val="0"/>
        </w:rPr>
        <w:t>5</w:t>
      </w:r>
      <w:r w:rsidRPr="006D44EE">
        <w:rPr>
          <w:rFonts w:eastAsia="標楷體" w:cs="標楷體" w:hint="eastAsia"/>
          <w:kern w:val="0"/>
        </w:rPr>
        <w:t>點規定，分批採購合併使用者，以合併提報使用情形及其效益分析為原則。</w:t>
      </w:r>
    </w:p>
    <w:p w14:paraId="08A75727" w14:textId="77777777" w:rsidR="007F794B" w:rsidRPr="006D44EE" w:rsidRDefault="007F794B" w:rsidP="00714F03">
      <w:pPr>
        <w:numPr>
          <w:ilvl w:val="0"/>
          <w:numId w:val="11"/>
        </w:numPr>
        <w:spacing w:line="400" w:lineRule="exact"/>
        <w:jc w:val="both"/>
        <w:rPr>
          <w:rFonts w:eastAsia="標楷體"/>
          <w:kern w:val="0"/>
        </w:rPr>
      </w:pPr>
      <w:r w:rsidRPr="006D44EE">
        <w:rPr>
          <w:rFonts w:eastAsia="標楷體" w:cs="標楷體" w:hint="eastAsia"/>
          <w:kern w:val="0"/>
        </w:rPr>
        <w:t>驗收作業：由請購單位主辦，請洽秘書室採購專業人員協助辦理。</w:t>
      </w:r>
    </w:p>
    <w:p w14:paraId="16C718EF" w14:textId="77777777" w:rsidR="007F794B" w:rsidRPr="006D44EE" w:rsidRDefault="007F794B" w:rsidP="00714F03">
      <w:pPr>
        <w:numPr>
          <w:ilvl w:val="0"/>
          <w:numId w:val="11"/>
        </w:numPr>
        <w:spacing w:line="400" w:lineRule="exact"/>
        <w:jc w:val="both"/>
        <w:rPr>
          <w:rFonts w:eastAsia="標楷體" w:cs="標楷體" w:hint="eastAsia"/>
        </w:rPr>
      </w:pPr>
      <w:r w:rsidRPr="006D44EE">
        <w:rPr>
          <w:rFonts w:eastAsia="標楷體" w:cs="標楷體" w:hint="eastAsia"/>
          <w:kern w:val="0"/>
        </w:rPr>
        <w:t>期中、期末評</w:t>
      </w:r>
      <w:r w:rsidRPr="006D44EE">
        <w:rPr>
          <w:rFonts w:eastAsia="標楷體" w:cs="標楷體" w:hint="eastAsia"/>
          <w:kern w:val="0"/>
        </w:rPr>
        <w:t>/</w:t>
      </w:r>
      <w:r w:rsidRPr="006D44EE">
        <w:rPr>
          <w:rFonts w:eastAsia="標楷體" w:cs="標楷體" w:hint="eastAsia"/>
          <w:kern w:val="0"/>
        </w:rPr>
        <w:t>查核審查委員迴避原則請比照前述</w:t>
      </w:r>
      <w:r w:rsidRPr="006D44EE">
        <w:rPr>
          <w:rFonts w:eastAsia="標楷體" w:cs="標楷體"/>
          <w:kern w:val="0"/>
        </w:rPr>
        <w:t>1.</w:t>
      </w:r>
      <w:r w:rsidRPr="006D44EE">
        <w:rPr>
          <w:rFonts w:eastAsia="標楷體" w:cs="標楷體" w:hint="eastAsia"/>
          <w:kern w:val="0"/>
        </w:rPr>
        <w:t>評選委員</w:t>
      </w:r>
      <w:r w:rsidRPr="006D44EE">
        <w:rPr>
          <w:rFonts w:eastAsia="標楷體" w:cs="標楷體"/>
          <w:kern w:val="0"/>
        </w:rPr>
        <w:t>(2)</w:t>
      </w:r>
      <w:r w:rsidRPr="006D44EE">
        <w:rPr>
          <w:rFonts w:eastAsia="標楷體" w:cs="標楷體" w:hint="eastAsia"/>
          <w:kern w:val="0"/>
        </w:rPr>
        <w:t>規定辦理。</w:t>
      </w:r>
    </w:p>
    <w:p w14:paraId="6F145147" w14:textId="77777777" w:rsidR="007F794B" w:rsidRPr="006D44EE" w:rsidRDefault="007F794B" w:rsidP="00A66046">
      <w:pPr>
        <w:pStyle w:val="1"/>
        <w:numPr>
          <w:ilvl w:val="0"/>
          <w:numId w:val="0"/>
        </w:numPr>
        <w:spacing w:line="400" w:lineRule="exact"/>
        <w:ind w:left="480" w:right="240" w:hanging="480"/>
        <w:rPr>
          <w:rFonts w:ascii="標楷體" w:hAnsi="標楷體" w:cs="標楷體" w:hint="eastAsia"/>
          <w:bCs w:val="0"/>
          <w:spacing w:val="-10"/>
          <w:szCs w:val="28"/>
        </w:rPr>
      </w:pPr>
      <w:r w:rsidRPr="006D44EE">
        <w:br w:type="page"/>
      </w:r>
      <w:bookmarkStart w:id="104" w:name="_Toc438827346"/>
      <w:bookmarkStart w:id="105" w:name="_Toc462926068"/>
      <w:r w:rsidR="006D7A82">
        <w:rPr>
          <w:rFonts w:hint="eastAsia"/>
        </w:rPr>
        <w:t>附件</w:t>
      </w:r>
      <w:r w:rsidR="006D7A82">
        <w:rPr>
          <w:rFonts w:hint="eastAsia"/>
        </w:rPr>
        <w:t>3-</w:t>
      </w:r>
      <w:r w:rsidRPr="006D44EE">
        <w:rPr>
          <w:rFonts w:hint="eastAsia"/>
        </w:rPr>
        <w:t xml:space="preserve">7   </w:t>
      </w:r>
      <w:r w:rsidRPr="006D44EE">
        <w:rPr>
          <w:rFonts w:hint="eastAsia"/>
          <w:szCs w:val="28"/>
        </w:rPr>
        <w:t>農委會科技計畫</w:t>
      </w:r>
      <w:r w:rsidRPr="006D44EE">
        <w:rPr>
          <w:rFonts w:ascii="標楷體" w:hAnsi="標楷體" w:cs="標楷體" w:hint="eastAsia"/>
          <w:bCs w:val="0"/>
          <w:spacing w:val="-10"/>
          <w:szCs w:val="28"/>
        </w:rPr>
        <w:t>委託研究及委託辦理作業程序</w:t>
      </w:r>
      <w:r w:rsidRPr="006D44EE">
        <w:rPr>
          <w:rFonts w:ascii="標楷體" w:hAnsi="標楷體" w:cs="標楷體"/>
          <w:bCs w:val="0"/>
          <w:spacing w:val="-10"/>
          <w:szCs w:val="28"/>
        </w:rPr>
        <w:t>(</w:t>
      </w:r>
      <w:r w:rsidRPr="006D44EE">
        <w:rPr>
          <w:rFonts w:ascii="標楷體" w:hAnsi="標楷體" w:cs="標楷體" w:hint="eastAsia"/>
          <w:bCs w:val="0"/>
          <w:spacing w:val="-10"/>
          <w:szCs w:val="28"/>
        </w:rPr>
        <w:t>三</w:t>
      </w:r>
      <w:r w:rsidRPr="006D44EE">
        <w:rPr>
          <w:rFonts w:ascii="標楷體" w:hAnsi="標楷體" w:cs="標楷體"/>
          <w:bCs w:val="0"/>
          <w:spacing w:val="-10"/>
          <w:szCs w:val="28"/>
        </w:rPr>
        <w:t>)</w:t>
      </w:r>
      <w:bookmarkEnd w:id="104"/>
      <w:bookmarkEnd w:id="105"/>
    </w:p>
    <w:p w14:paraId="797F036E" w14:textId="77777777" w:rsidR="007F794B" w:rsidRPr="006D44EE" w:rsidRDefault="007F794B" w:rsidP="00714F03">
      <w:pPr>
        <w:numPr>
          <w:ilvl w:val="0"/>
          <w:numId w:val="28"/>
        </w:numPr>
        <w:snapToGrid w:val="0"/>
        <w:spacing w:beforeLines="100" w:before="360" w:afterLines="50" w:after="180"/>
        <w:jc w:val="both"/>
        <w:rPr>
          <w:rFonts w:eastAsia="標楷體"/>
          <w:bCs/>
          <w:kern w:val="0"/>
          <w:szCs w:val="28"/>
        </w:rPr>
      </w:pPr>
      <w:r w:rsidRPr="006D44EE">
        <w:rPr>
          <w:rFonts w:eastAsia="標楷體" w:cs="標楷體" w:hint="eastAsia"/>
          <w:bCs/>
          <w:kern w:val="0"/>
          <w:szCs w:val="28"/>
        </w:rPr>
        <w:t>依據政府採購法第</w:t>
      </w:r>
      <w:r w:rsidRPr="006D44EE">
        <w:rPr>
          <w:rFonts w:eastAsia="標楷體" w:cs="標楷體"/>
          <w:bCs/>
          <w:kern w:val="0"/>
          <w:szCs w:val="28"/>
        </w:rPr>
        <w:t>22</w:t>
      </w:r>
      <w:r w:rsidRPr="006D44EE">
        <w:rPr>
          <w:rFonts w:eastAsia="標楷體" w:cs="標楷體" w:hint="eastAsia"/>
          <w:bCs/>
          <w:kern w:val="0"/>
          <w:szCs w:val="28"/>
        </w:rPr>
        <w:t>條第</w:t>
      </w:r>
      <w:r w:rsidRPr="006D44EE">
        <w:rPr>
          <w:rFonts w:eastAsia="標楷體" w:cs="標楷體"/>
          <w:bCs/>
          <w:kern w:val="0"/>
          <w:szCs w:val="28"/>
        </w:rPr>
        <w:t>1</w:t>
      </w:r>
      <w:r w:rsidRPr="006D44EE">
        <w:rPr>
          <w:rFonts w:eastAsia="標楷體" w:cs="標楷體" w:hint="eastAsia"/>
          <w:bCs/>
          <w:kern w:val="0"/>
          <w:szCs w:val="28"/>
        </w:rPr>
        <w:t>項第</w:t>
      </w:r>
      <w:r w:rsidRPr="006D44EE">
        <w:rPr>
          <w:rFonts w:eastAsia="標楷體" w:cs="標楷體"/>
          <w:bCs/>
          <w:kern w:val="0"/>
          <w:szCs w:val="28"/>
        </w:rPr>
        <w:t>7</w:t>
      </w:r>
      <w:r w:rsidRPr="006D44EE">
        <w:rPr>
          <w:rFonts w:eastAsia="標楷體" w:cs="標楷體" w:hint="eastAsia"/>
          <w:bCs/>
          <w:kern w:val="0"/>
          <w:szCs w:val="28"/>
        </w:rPr>
        <w:t>款「</w:t>
      </w:r>
      <w:r w:rsidRPr="006D44EE">
        <w:rPr>
          <w:rFonts w:eastAsia="標楷體" w:cs="標楷體" w:hint="eastAsia"/>
          <w:b/>
          <w:bCs/>
          <w:kern w:val="0"/>
          <w:szCs w:val="28"/>
        </w:rPr>
        <w:t>原有採購之後續擴充，且已於原招標公告及招標文件敘明者</w:t>
      </w:r>
      <w:r w:rsidRPr="006D44EE">
        <w:rPr>
          <w:rFonts w:eastAsia="標楷體" w:cs="標楷體" w:hint="eastAsia"/>
          <w:bCs/>
          <w:kern w:val="0"/>
          <w:szCs w:val="28"/>
        </w:rPr>
        <w:t>」規定，</w:t>
      </w:r>
      <w:r w:rsidRPr="006D44EE">
        <w:rPr>
          <w:rFonts w:eastAsia="標楷體" w:cs="標楷體" w:hint="eastAsia"/>
          <w:b/>
          <w:bCs/>
          <w:kern w:val="0"/>
          <w:szCs w:val="28"/>
        </w:rPr>
        <w:t>採限制性招標者適用</w:t>
      </w:r>
      <w:r w:rsidRPr="006D44EE">
        <w:rPr>
          <w:rFonts w:eastAsia="標楷體" w:cs="標楷體" w:hint="eastAsia"/>
          <w:bCs/>
          <w:kern w:val="0"/>
          <w:szCs w:val="28"/>
        </w:rPr>
        <w:t>。</w:t>
      </w:r>
    </w:p>
    <w:p w14:paraId="18B38FDE" w14:textId="77777777" w:rsidR="007F794B" w:rsidRPr="006D44EE" w:rsidRDefault="007F794B" w:rsidP="007F794B">
      <w:pPr>
        <w:spacing w:afterLines="100" w:after="360" w:line="400" w:lineRule="exact"/>
        <w:rPr>
          <w:rFonts w:eastAsia="標楷體"/>
          <w:bCs/>
          <w:kern w:val="0"/>
          <w:szCs w:val="28"/>
        </w:rPr>
      </w:pPr>
      <w:r w:rsidRPr="006D44EE">
        <w:rPr>
          <w:rFonts w:eastAsia="標楷體" w:cs="標楷體" w:hint="eastAsia"/>
          <w:bCs/>
          <w:kern w:val="0"/>
          <w:szCs w:val="28"/>
        </w:rPr>
        <w:t>二、採購程序：</w:t>
      </w:r>
      <w:r w:rsidRPr="006D44EE">
        <w:rPr>
          <w:rFonts w:ascii="標楷體" w:eastAsia="標楷體" w:hAnsi="標楷體" w:hint="eastAsia"/>
          <w:kern w:val="0"/>
          <w:szCs w:val="28"/>
        </w:rPr>
        <w:t>(</w:t>
      </w:r>
      <w:r w:rsidRPr="006D44EE">
        <w:rPr>
          <w:rFonts w:eastAsia="標楷體" w:hint="eastAsia"/>
          <w:kern w:val="0"/>
          <w:szCs w:val="28"/>
        </w:rPr>
        <w:t>N</w:t>
      </w:r>
      <w:r w:rsidRPr="006D44EE">
        <w:rPr>
          <w:rFonts w:eastAsia="標楷體" w:hint="eastAsia"/>
          <w:kern w:val="0"/>
          <w:szCs w:val="28"/>
        </w:rPr>
        <w:t>為當年度</w:t>
      </w:r>
      <w:r w:rsidRPr="006D44EE">
        <w:rPr>
          <w:rFonts w:ascii="標楷體" w:eastAsia="標楷體" w:hAnsi="標楷體" w:hint="eastAsia"/>
          <w:kern w:val="0"/>
          <w:szCs w:val="28"/>
        </w:rPr>
        <w:t>)</w:t>
      </w:r>
    </w:p>
    <w:tbl>
      <w:tblPr>
        <w:tblW w:w="9453"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2013"/>
        <w:gridCol w:w="7440"/>
      </w:tblGrid>
      <w:tr w:rsidR="007F794B" w:rsidRPr="006D44EE" w14:paraId="3D6E8C64" w14:textId="77777777" w:rsidTr="007F794B">
        <w:trPr>
          <w:jc w:val="center"/>
        </w:trPr>
        <w:tc>
          <w:tcPr>
            <w:tcW w:w="2013" w:type="dxa"/>
            <w:tcBorders>
              <w:top w:val="nil"/>
              <w:left w:val="nil"/>
              <w:bottom w:val="nil"/>
              <w:right w:val="single" w:sz="4" w:space="0" w:color="auto"/>
            </w:tcBorders>
            <w:vAlign w:val="center"/>
          </w:tcPr>
          <w:p w14:paraId="3BA309B2"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noProof/>
                <w:kern w:val="0"/>
                <w:szCs w:val="28"/>
              </w:rPr>
              <w:t>-1</w:t>
            </w:r>
            <w:r w:rsidRPr="006D44EE">
              <w:rPr>
                <w:rFonts w:eastAsia="標楷體" w:cs="標楷體" w:hint="eastAsia"/>
                <w:noProof/>
                <w:kern w:val="0"/>
                <w:szCs w:val="28"/>
              </w:rPr>
              <w:t>年</w:t>
            </w:r>
            <w:r w:rsidRPr="006D44EE">
              <w:rPr>
                <w:rFonts w:eastAsia="標楷體" w:cs="標楷體"/>
                <w:noProof/>
                <w:kern w:val="0"/>
                <w:szCs w:val="28"/>
              </w:rPr>
              <w:t>10</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78B7C787" w14:textId="77777777" w:rsidR="007F794B" w:rsidRPr="006D44EE" w:rsidRDefault="007F794B" w:rsidP="007F794B">
            <w:pPr>
              <w:tabs>
                <w:tab w:val="left" w:pos="4984"/>
              </w:tabs>
              <w:snapToGrid w:val="0"/>
              <w:ind w:leftChars="78" w:left="187"/>
              <w:jc w:val="both"/>
              <w:rPr>
                <w:rFonts w:eastAsia="標楷體"/>
                <w:kern w:val="0"/>
                <w:szCs w:val="28"/>
              </w:rPr>
            </w:pPr>
            <w:r w:rsidRPr="006D44EE">
              <w:rPr>
                <w:rFonts w:eastAsia="標楷體" w:cs="標楷體" w:hint="eastAsia"/>
                <w:kern w:val="0"/>
                <w:szCs w:val="28"/>
              </w:rPr>
              <w:t>科技處研擬作業程序，連同本會委辦科技計畫一覽表（含計畫名稱、研究重點、主辦單位等）簽報主任委員。</w:t>
            </w:r>
          </w:p>
        </w:tc>
      </w:tr>
      <w:tr w:rsidR="007F794B" w:rsidRPr="006D44EE" w14:paraId="78DC2D58" w14:textId="77777777" w:rsidTr="007F794B">
        <w:trPr>
          <w:trHeight w:val="454"/>
          <w:jc w:val="center"/>
        </w:trPr>
        <w:tc>
          <w:tcPr>
            <w:tcW w:w="2013" w:type="dxa"/>
            <w:tcBorders>
              <w:top w:val="nil"/>
              <w:left w:val="nil"/>
              <w:bottom w:val="nil"/>
            </w:tcBorders>
            <w:vAlign w:val="center"/>
          </w:tcPr>
          <w:p w14:paraId="550CA607"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614A423E" w14:textId="77777777" w:rsidR="007F794B" w:rsidRPr="006D44EE" w:rsidRDefault="007F794B" w:rsidP="007F794B">
            <w:pPr>
              <w:tabs>
                <w:tab w:val="left" w:pos="4680"/>
              </w:tabs>
              <w:snapToGrid w:val="0"/>
              <w:jc w:val="center"/>
              <w:rPr>
                <w:rFonts w:eastAsia="標楷體"/>
                <w:kern w:val="0"/>
                <w:szCs w:val="28"/>
              </w:rPr>
            </w:pPr>
            <w:r w:rsidRPr="006D44EE">
              <w:rPr>
                <w:rFonts w:ascii="新細明體" w:hAnsi="新細明體" w:cs="標楷體" w:hint="eastAsia"/>
                <w:b/>
                <w:kern w:val="0"/>
                <w:sz w:val="28"/>
              </w:rPr>
              <w:t>↓</w:t>
            </w:r>
          </w:p>
        </w:tc>
      </w:tr>
      <w:tr w:rsidR="007F794B" w:rsidRPr="006D44EE" w14:paraId="207DE3B7" w14:textId="77777777" w:rsidTr="007F794B">
        <w:trPr>
          <w:jc w:val="center"/>
        </w:trPr>
        <w:tc>
          <w:tcPr>
            <w:tcW w:w="2013" w:type="dxa"/>
            <w:tcBorders>
              <w:top w:val="nil"/>
              <w:left w:val="nil"/>
              <w:bottom w:val="nil"/>
              <w:right w:val="single" w:sz="4" w:space="0" w:color="auto"/>
            </w:tcBorders>
            <w:vAlign w:val="center"/>
          </w:tcPr>
          <w:p w14:paraId="31C48D98"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noProof/>
                <w:kern w:val="0"/>
                <w:szCs w:val="28"/>
              </w:rPr>
              <w:t>-1</w:t>
            </w:r>
            <w:r w:rsidRPr="006D44EE">
              <w:rPr>
                <w:rFonts w:eastAsia="標楷體" w:cs="標楷體" w:hint="eastAsia"/>
                <w:noProof/>
                <w:kern w:val="0"/>
                <w:szCs w:val="28"/>
              </w:rPr>
              <w:t>年</w:t>
            </w:r>
            <w:r w:rsidRPr="006D44EE">
              <w:rPr>
                <w:rFonts w:eastAsia="標楷體" w:cs="標楷體"/>
                <w:noProof/>
                <w:kern w:val="0"/>
                <w:szCs w:val="28"/>
              </w:rPr>
              <w:t>11</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5C78C72D" w14:textId="77777777" w:rsidR="007F794B" w:rsidRPr="006D44EE" w:rsidRDefault="007F794B" w:rsidP="007F794B">
            <w:pPr>
              <w:tabs>
                <w:tab w:val="left" w:pos="4984"/>
              </w:tabs>
              <w:snapToGrid w:val="0"/>
              <w:ind w:leftChars="78" w:left="188" w:hanging="1"/>
              <w:jc w:val="both"/>
              <w:rPr>
                <w:rFonts w:eastAsia="標楷體"/>
                <w:noProof/>
                <w:kern w:val="0"/>
                <w:szCs w:val="28"/>
              </w:rPr>
            </w:pPr>
            <w:r w:rsidRPr="006D44EE">
              <w:rPr>
                <w:rFonts w:eastAsia="標楷體" w:cs="標楷體" w:hint="eastAsia"/>
                <w:kern w:val="0"/>
                <w:szCs w:val="28"/>
              </w:rPr>
              <w:t>請購單位（業務主管單位）將計畫摘要（含計畫名稱、目標、擬解決問題、前年度重要成果、與前年度之關連性、本年度工作重點、創新工作、預期效益、經費等）先簽報督導副主任委員核定。</w:t>
            </w:r>
          </w:p>
        </w:tc>
      </w:tr>
      <w:tr w:rsidR="007F794B" w:rsidRPr="006D44EE" w14:paraId="69C65CF4" w14:textId="77777777" w:rsidTr="007F794B">
        <w:trPr>
          <w:trHeight w:val="454"/>
          <w:jc w:val="center"/>
        </w:trPr>
        <w:tc>
          <w:tcPr>
            <w:tcW w:w="2013" w:type="dxa"/>
            <w:tcBorders>
              <w:top w:val="nil"/>
              <w:left w:val="nil"/>
              <w:bottom w:val="nil"/>
            </w:tcBorders>
            <w:vAlign w:val="center"/>
          </w:tcPr>
          <w:p w14:paraId="18959935"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3E2342CC" w14:textId="77777777" w:rsidR="007F794B" w:rsidRPr="006D44EE" w:rsidRDefault="007F794B" w:rsidP="007F794B">
            <w:pPr>
              <w:tabs>
                <w:tab w:val="left" w:pos="4680"/>
              </w:tabs>
              <w:snapToGrid w:val="0"/>
              <w:jc w:val="center"/>
              <w:rPr>
                <w:rFonts w:eastAsia="標楷體"/>
                <w:kern w:val="0"/>
                <w:szCs w:val="28"/>
              </w:rPr>
            </w:pPr>
            <w:r w:rsidRPr="006D44EE">
              <w:rPr>
                <w:rFonts w:ascii="新細明體" w:hAnsi="新細明體" w:cs="標楷體" w:hint="eastAsia"/>
                <w:b/>
                <w:kern w:val="0"/>
                <w:sz w:val="28"/>
              </w:rPr>
              <w:t>↓</w:t>
            </w:r>
          </w:p>
        </w:tc>
      </w:tr>
      <w:tr w:rsidR="007F794B" w:rsidRPr="006D44EE" w14:paraId="32D03AC0" w14:textId="77777777" w:rsidTr="007F794B">
        <w:trPr>
          <w:jc w:val="center"/>
        </w:trPr>
        <w:tc>
          <w:tcPr>
            <w:tcW w:w="2013" w:type="dxa"/>
            <w:tcBorders>
              <w:top w:val="nil"/>
              <w:left w:val="nil"/>
              <w:bottom w:val="nil"/>
              <w:right w:val="single" w:sz="4" w:space="0" w:color="auto"/>
            </w:tcBorders>
            <w:vAlign w:val="center"/>
          </w:tcPr>
          <w:p w14:paraId="79E8FC77"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noProof/>
                <w:kern w:val="0"/>
                <w:szCs w:val="28"/>
              </w:rPr>
              <w:t>-1</w:t>
            </w:r>
            <w:r w:rsidRPr="006D44EE">
              <w:rPr>
                <w:rFonts w:eastAsia="標楷體" w:cs="標楷體" w:hint="eastAsia"/>
                <w:noProof/>
                <w:kern w:val="0"/>
                <w:szCs w:val="28"/>
              </w:rPr>
              <w:t>年</w:t>
            </w:r>
            <w:r w:rsidRPr="006D44EE">
              <w:rPr>
                <w:rFonts w:eastAsia="標楷體" w:cs="標楷體"/>
                <w:noProof/>
                <w:kern w:val="0"/>
                <w:szCs w:val="28"/>
              </w:rPr>
              <w:t>12</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7A2A5CC9" w14:textId="77777777" w:rsidR="007F794B" w:rsidRPr="006D44EE" w:rsidRDefault="007F794B" w:rsidP="00714F03">
            <w:pPr>
              <w:numPr>
                <w:ilvl w:val="3"/>
                <w:numId w:val="11"/>
              </w:numPr>
              <w:tabs>
                <w:tab w:val="clear" w:pos="1920"/>
                <w:tab w:val="num" w:pos="455"/>
                <w:tab w:val="left" w:pos="4984"/>
              </w:tabs>
              <w:snapToGrid w:val="0"/>
              <w:ind w:left="455" w:hanging="283"/>
              <w:jc w:val="both"/>
              <w:rPr>
                <w:rFonts w:eastAsia="標楷體" w:cs="標楷體" w:hint="eastAsia"/>
                <w:kern w:val="0"/>
                <w:szCs w:val="28"/>
              </w:rPr>
            </w:pPr>
            <w:r w:rsidRPr="006D44EE">
              <w:rPr>
                <w:rFonts w:eastAsia="標楷體" w:cs="標楷體" w:hint="eastAsia"/>
                <w:kern w:val="0"/>
                <w:szCs w:val="28"/>
              </w:rPr>
              <w:t>請購單位以統籌或單一計畫為單位，簽報採購標的（計畫名稱及計畫需求書）、採限制性招標（後續擴充）之依據及理由、特定廠商名稱、經費預估及預算來源，並檢附經費預估表</w:t>
            </w:r>
            <w:r w:rsidRPr="006D44EE">
              <w:rPr>
                <w:rFonts w:eastAsia="標楷體" w:cs="標楷體"/>
                <w:kern w:val="0"/>
                <w:szCs w:val="28"/>
              </w:rPr>
              <w:t>(</w:t>
            </w:r>
            <w:r w:rsidRPr="006D44EE">
              <w:rPr>
                <w:rFonts w:eastAsia="標楷體" w:cs="標楷體" w:hint="eastAsia"/>
                <w:kern w:val="0"/>
                <w:szCs w:val="28"/>
              </w:rPr>
              <w:t>詳見備註</w:t>
            </w:r>
            <w:r w:rsidRPr="006D44EE">
              <w:rPr>
                <w:rFonts w:eastAsia="標楷體" w:cs="標楷體"/>
                <w:kern w:val="0"/>
                <w:szCs w:val="28"/>
              </w:rPr>
              <w:t>1)</w:t>
            </w:r>
            <w:r w:rsidRPr="006D44EE">
              <w:rPr>
                <w:rFonts w:eastAsia="標楷體" w:cs="標楷體" w:hint="eastAsia"/>
                <w:kern w:val="0"/>
                <w:szCs w:val="28"/>
              </w:rPr>
              <w:t>、第</w:t>
            </w:r>
            <w:r w:rsidRPr="006D44EE">
              <w:rPr>
                <w:rFonts w:eastAsia="標楷體" w:cs="標楷體"/>
                <w:kern w:val="0"/>
                <w:szCs w:val="28"/>
              </w:rPr>
              <w:t>1</w:t>
            </w:r>
            <w:r w:rsidRPr="006D44EE">
              <w:rPr>
                <w:rFonts w:eastAsia="標楷體" w:cs="標楷體" w:hint="eastAsia"/>
                <w:kern w:val="0"/>
                <w:szCs w:val="28"/>
              </w:rPr>
              <w:t>次招標須知、第</w:t>
            </w:r>
            <w:r w:rsidRPr="006D44EE">
              <w:rPr>
                <w:rFonts w:eastAsia="標楷體" w:cs="標楷體"/>
                <w:kern w:val="0"/>
                <w:szCs w:val="28"/>
              </w:rPr>
              <w:t>1</w:t>
            </w:r>
            <w:r w:rsidRPr="006D44EE">
              <w:rPr>
                <w:rFonts w:eastAsia="標楷體" w:cs="標楷體" w:hint="eastAsia"/>
                <w:kern w:val="0"/>
                <w:szCs w:val="28"/>
              </w:rPr>
              <w:t>次招標公告、契約書草約等，簽請機關首長或其授權人員（本會為主任秘書）核定</w:t>
            </w:r>
            <w:r w:rsidRPr="006D44EE">
              <w:rPr>
                <w:rFonts w:eastAsia="標楷體" w:cs="標楷體"/>
                <w:kern w:val="0"/>
                <w:szCs w:val="28"/>
              </w:rPr>
              <w:t xml:space="preserve"> (</w:t>
            </w:r>
            <w:r w:rsidRPr="006D44EE">
              <w:rPr>
                <w:rFonts w:eastAsia="標楷體" w:cs="標楷體" w:hint="eastAsia"/>
                <w:kern w:val="0"/>
                <w:szCs w:val="28"/>
              </w:rPr>
              <w:t>會簽單位：科技處、秘書室、會計室及政風室</w:t>
            </w:r>
            <w:r w:rsidRPr="006D44EE">
              <w:rPr>
                <w:rFonts w:eastAsia="標楷體" w:cs="標楷體"/>
                <w:kern w:val="0"/>
                <w:szCs w:val="28"/>
              </w:rPr>
              <w:t>)</w:t>
            </w:r>
            <w:r w:rsidRPr="006D44EE">
              <w:rPr>
                <w:rFonts w:eastAsia="標楷體" w:cs="標楷體" w:hint="eastAsia"/>
                <w:kern w:val="0"/>
                <w:szCs w:val="28"/>
              </w:rPr>
              <w:t>。</w:t>
            </w:r>
          </w:p>
          <w:p w14:paraId="46367917" w14:textId="77777777" w:rsidR="007F794B" w:rsidRPr="006D44EE" w:rsidRDefault="007F794B" w:rsidP="00714F03">
            <w:pPr>
              <w:numPr>
                <w:ilvl w:val="3"/>
                <w:numId w:val="11"/>
              </w:numPr>
              <w:tabs>
                <w:tab w:val="clear" w:pos="1920"/>
                <w:tab w:val="num" w:pos="455"/>
                <w:tab w:val="left" w:pos="4984"/>
              </w:tabs>
              <w:snapToGrid w:val="0"/>
              <w:ind w:left="455" w:hanging="283"/>
              <w:jc w:val="both"/>
              <w:rPr>
                <w:rFonts w:eastAsia="標楷體" w:cs="標楷體"/>
                <w:kern w:val="0"/>
                <w:szCs w:val="28"/>
              </w:rPr>
            </w:pPr>
            <w:r w:rsidRPr="006D44EE">
              <w:rPr>
                <w:rFonts w:eastAsia="標楷體" w:cs="標楷體" w:hint="eastAsia"/>
                <w:kern w:val="0"/>
                <w:szCs w:val="28"/>
              </w:rPr>
              <w:t>請購單位函請特定廠商於文到之日起</w:t>
            </w:r>
            <w:r w:rsidRPr="006D44EE">
              <w:rPr>
                <w:rFonts w:eastAsia="標楷體" w:cs="標楷體"/>
                <w:kern w:val="0"/>
                <w:szCs w:val="28"/>
              </w:rPr>
              <w:t>14</w:t>
            </w:r>
            <w:r w:rsidRPr="006D44EE">
              <w:rPr>
                <w:rFonts w:eastAsia="標楷體" w:cs="標楷體" w:hint="eastAsia"/>
                <w:kern w:val="0"/>
                <w:szCs w:val="28"/>
              </w:rPr>
              <w:t>日內，將統籌或單一計畫說明書函送本會。</w:t>
            </w:r>
          </w:p>
        </w:tc>
      </w:tr>
      <w:tr w:rsidR="007F794B" w:rsidRPr="006D44EE" w14:paraId="7FC0A036" w14:textId="77777777" w:rsidTr="007F794B">
        <w:trPr>
          <w:trHeight w:val="454"/>
          <w:jc w:val="center"/>
        </w:trPr>
        <w:tc>
          <w:tcPr>
            <w:tcW w:w="2013" w:type="dxa"/>
            <w:tcBorders>
              <w:top w:val="nil"/>
              <w:left w:val="nil"/>
              <w:bottom w:val="nil"/>
            </w:tcBorders>
            <w:vAlign w:val="center"/>
          </w:tcPr>
          <w:p w14:paraId="796AB7F4"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0E20148A" w14:textId="77777777" w:rsidR="007F794B" w:rsidRPr="006D44EE" w:rsidRDefault="007F794B" w:rsidP="007F794B">
            <w:pPr>
              <w:tabs>
                <w:tab w:val="left" w:pos="4680"/>
              </w:tabs>
              <w:snapToGrid w:val="0"/>
              <w:jc w:val="center"/>
              <w:rPr>
                <w:rFonts w:eastAsia="標楷體"/>
                <w:kern w:val="0"/>
                <w:szCs w:val="28"/>
              </w:rPr>
            </w:pPr>
            <w:r w:rsidRPr="006D44EE">
              <w:rPr>
                <w:rFonts w:ascii="新細明體" w:hAnsi="新細明體" w:cs="標楷體" w:hint="eastAsia"/>
                <w:b/>
                <w:kern w:val="0"/>
                <w:sz w:val="28"/>
              </w:rPr>
              <w:t>↓</w:t>
            </w:r>
          </w:p>
        </w:tc>
      </w:tr>
      <w:tr w:rsidR="007F794B" w:rsidRPr="006D44EE" w14:paraId="52366BE1" w14:textId="77777777" w:rsidTr="007F794B">
        <w:trPr>
          <w:jc w:val="center"/>
        </w:trPr>
        <w:tc>
          <w:tcPr>
            <w:tcW w:w="2013" w:type="dxa"/>
            <w:tcBorders>
              <w:top w:val="nil"/>
              <w:left w:val="nil"/>
              <w:bottom w:val="nil"/>
              <w:right w:val="single" w:sz="4" w:space="0" w:color="auto"/>
            </w:tcBorders>
            <w:vAlign w:val="center"/>
          </w:tcPr>
          <w:p w14:paraId="1BCF2CA8"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hint="eastAsia"/>
                <w:noProof/>
                <w:kern w:val="0"/>
                <w:szCs w:val="28"/>
              </w:rPr>
              <w:t>年</w:t>
            </w:r>
            <w:r w:rsidRPr="006D44EE">
              <w:rPr>
                <w:rFonts w:eastAsia="標楷體" w:cs="標楷體"/>
                <w:noProof/>
                <w:kern w:val="0"/>
                <w:szCs w:val="28"/>
              </w:rPr>
              <w:t>1</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75F0F861" w14:textId="77777777" w:rsidR="007F794B" w:rsidRPr="006D44EE" w:rsidRDefault="007F794B" w:rsidP="00714F03">
            <w:pPr>
              <w:pStyle w:val="af"/>
              <w:numPr>
                <w:ilvl w:val="0"/>
                <w:numId w:val="12"/>
              </w:numPr>
              <w:snapToGrid w:val="0"/>
              <w:spacing w:line="240" w:lineRule="auto"/>
              <w:ind w:right="85"/>
              <w:jc w:val="both"/>
              <w:rPr>
                <w:rFonts w:ascii="Times New Roman" w:eastAsia="標楷體" w:hAnsi="Times New Roman" w:cs="Times New Roman"/>
                <w:szCs w:val="28"/>
              </w:rPr>
            </w:pPr>
            <w:r w:rsidRPr="006D44EE">
              <w:rPr>
                <w:rFonts w:ascii="Times New Roman" w:eastAsia="標楷體" w:hAnsi="Times New Roman" w:cs="標楷體" w:hint="eastAsia"/>
                <w:szCs w:val="28"/>
              </w:rPr>
              <w:t>請購單位審查特定廠商所送計畫說明書格式及內容是否正確後，送相關單位（資訊中心、科技處）會簽。</w:t>
            </w:r>
          </w:p>
          <w:p w14:paraId="387588CA" w14:textId="77777777" w:rsidR="007F794B" w:rsidRPr="006D44EE" w:rsidRDefault="007F794B" w:rsidP="007F794B">
            <w:pPr>
              <w:tabs>
                <w:tab w:val="left" w:pos="4984"/>
              </w:tabs>
              <w:snapToGrid w:val="0"/>
              <w:ind w:leftChars="88" w:left="345" w:hangingChars="56" w:hanging="134"/>
              <w:jc w:val="both"/>
              <w:rPr>
                <w:rFonts w:eastAsia="標楷體"/>
                <w:kern w:val="0"/>
                <w:szCs w:val="28"/>
              </w:rPr>
            </w:pPr>
            <w:r w:rsidRPr="006D44EE">
              <w:rPr>
                <w:rFonts w:eastAsia="標楷體" w:cs="標楷體" w:hint="eastAsia"/>
                <w:kern w:val="0"/>
                <w:szCs w:val="28"/>
              </w:rPr>
              <w:t>（若前項計畫說明書經審查不符合請購單位所需或本會資訊及計畫管理相關規定時，應再行要求特定廠商修正或召開協商會議討論決定之。）</w:t>
            </w:r>
          </w:p>
          <w:p w14:paraId="100D886D" w14:textId="77777777" w:rsidR="007F794B" w:rsidRPr="006D44EE" w:rsidRDefault="007F794B" w:rsidP="00714F03">
            <w:pPr>
              <w:pStyle w:val="af"/>
              <w:numPr>
                <w:ilvl w:val="0"/>
                <w:numId w:val="12"/>
              </w:numPr>
              <w:snapToGrid w:val="0"/>
              <w:spacing w:line="240" w:lineRule="auto"/>
              <w:ind w:right="85"/>
              <w:jc w:val="both"/>
              <w:rPr>
                <w:rFonts w:ascii="Times New Roman" w:eastAsia="標楷體" w:hAnsi="Times New Roman" w:cs="Times New Roman" w:hint="eastAsia"/>
                <w:szCs w:val="28"/>
              </w:rPr>
            </w:pPr>
            <w:r w:rsidRPr="006D44EE">
              <w:rPr>
                <w:rFonts w:ascii="Times New Roman" w:eastAsia="標楷體" w:hAnsi="Times New Roman" w:cs="標楷體" w:hint="eastAsia"/>
                <w:szCs w:val="28"/>
              </w:rPr>
              <w:t>經相關單位會簽同意辦理後，授權處室主管核定計畫說明書。</w:t>
            </w:r>
          </w:p>
          <w:p w14:paraId="7237654F" w14:textId="77777777" w:rsidR="007F794B" w:rsidRPr="006D44EE" w:rsidRDefault="007F794B" w:rsidP="00714F03">
            <w:pPr>
              <w:pStyle w:val="af"/>
              <w:numPr>
                <w:ilvl w:val="0"/>
                <w:numId w:val="12"/>
              </w:numPr>
              <w:snapToGrid w:val="0"/>
              <w:spacing w:line="240" w:lineRule="auto"/>
              <w:ind w:right="85"/>
              <w:jc w:val="both"/>
              <w:rPr>
                <w:rFonts w:ascii="Times New Roman" w:eastAsia="標楷體" w:hAnsi="Times New Roman" w:cs="Times New Roman"/>
                <w:szCs w:val="28"/>
              </w:rPr>
            </w:pPr>
            <w:r w:rsidRPr="006D44EE">
              <w:rPr>
                <w:rFonts w:ascii="Times New Roman" w:eastAsia="標楷體" w:hAnsi="Times New Roman" w:cs="標楷體" w:hint="eastAsia"/>
                <w:szCs w:val="28"/>
              </w:rPr>
              <w:t>請購單位參考特定廠商之報價，擬定預估底價表並附原參考資料及詳實工作</w:t>
            </w:r>
            <w:r w:rsidRPr="006D44EE">
              <w:rPr>
                <w:rFonts w:ascii="Times New Roman" w:eastAsia="標楷體" w:hAnsi="Times New Roman" w:cs="標楷體"/>
                <w:szCs w:val="28"/>
              </w:rPr>
              <w:t>(</w:t>
            </w:r>
            <w:r w:rsidRPr="006D44EE">
              <w:rPr>
                <w:rFonts w:ascii="Times New Roman" w:eastAsia="標楷體" w:hAnsi="Times New Roman" w:cs="標楷體" w:hint="eastAsia"/>
                <w:szCs w:val="28"/>
              </w:rPr>
              <w:t>成本</w:t>
            </w:r>
            <w:r w:rsidRPr="006D44EE">
              <w:rPr>
                <w:rFonts w:ascii="Times New Roman" w:eastAsia="標楷體" w:hAnsi="Times New Roman" w:cs="標楷體"/>
                <w:szCs w:val="28"/>
              </w:rPr>
              <w:t>)</w:t>
            </w:r>
            <w:r w:rsidRPr="006D44EE">
              <w:rPr>
                <w:rFonts w:ascii="Times New Roman" w:eastAsia="標楷體" w:hAnsi="Times New Roman" w:cs="標楷體" w:hint="eastAsia"/>
                <w:szCs w:val="28"/>
              </w:rPr>
              <w:t>分析表，彌封後交秘書室轉陳</w:t>
            </w:r>
            <w:r w:rsidRPr="006D44EE">
              <w:rPr>
                <w:rFonts w:ascii="Times New Roman" w:eastAsia="標楷體" w:hAnsi="Times New Roman" w:cs="標楷體"/>
                <w:szCs w:val="28"/>
              </w:rPr>
              <w:t xml:space="preserve">  </w:t>
            </w:r>
            <w:r w:rsidRPr="006D44EE">
              <w:rPr>
                <w:rFonts w:ascii="Times New Roman" w:eastAsia="標楷體" w:hAnsi="Times New Roman" w:cs="標楷體" w:hint="eastAsia"/>
                <w:szCs w:val="28"/>
              </w:rPr>
              <w:t>機關首長或其授權人員核定底價。</w:t>
            </w:r>
          </w:p>
        </w:tc>
      </w:tr>
      <w:tr w:rsidR="007F794B" w:rsidRPr="006D44EE" w14:paraId="7F98992A" w14:textId="77777777" w:rsidTr="007F794B">
        <w:trPr>
          <w:trHeight w:val="454"/>
          <w:jc w:val="center"/>
        </w:trPr>
        <w:tc>
          <w:tcPr>
            <w:tcW w:w="2013" w:type="dxa"/>
            <w:tcBorders>
              <w:top w:val="nil"/>
              <w:left w:val="nil"/>
              <w:bottom w:val="nil"/>
            </w:tcBorders>
            <w:vAlign w:val="center"/>
          </w:tcPr>
          <w:p w14:paraId="0CD56B09"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7277F901" w14:textId="77777777" w:rsidR="007F794B" w:rsidRPr="006D44EE" w:rsidRDefault="007F794B" w:rsidP="007F794B">
            <w:pPr>
              <w:tabs>
                <w:tab w:val="left" w:pos="4680"/>
              </w:tabs>
              <w:snapToGrid w:val="0"/>
              <w:jc w:val="center"/>
              <w:rPr>
                <w:rFonts w:eastAsia="標楷體"/>
                <w:kern w:val="0"/>
                <w:szCs w:val="28"/>
              </w:rPr>
            </w:pPr>
            <w:r w:rsidRPr="006D44EE">
              <w:rPr>
                <w:rFonts w:ascii="新細明體" w:hAnsi="新細明體" w:cs="標楷體" w:hint="eastAsia"/>
                <w:b/>
                <w:kern w:val="0"/>
                <w:sz w:val="28"/>
              </w:rPr>
              <w:t>↓</w:t>
            </w:r>
          </w:p>
        </w:tc>
      </w:tr>
      <w:tr w:rsidR="007F794B" w:rsidRPr="006D44EE" w14:paraId="1A9540D0" w14:textId="77777777" w:rsidTr="007F794B">
        <w:trPr>
          <w:jc w:val="center"/>
        </w:trPr>
        <w:tc>
          <w:tcPr>
            <w:tcW w:w="2013" w:type="dxa"/>
            <w:tcBorders>
              <w:top w:val="nil"/>
              <w:left w:val="nil"/>
              <w:bottom w:val="nil"/>
              <w:right w:val="single" w:sz="4" w:space="0" w:color="auto"/>
            </w:tcBorders>
            <w:vAlign w:val="center"/>
          </w:tcPr>
          <w:p w14:paraId="1C38DF90"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hint="eastAsia"/>
                <w:noProof/>
                <w:kern w:val="0"/>
                <w:szCs w:val="28"/>
              </w:rPr>
              <w:t>年</w:t>
            </w:r>
            <w:r w:rsidRPr="006D44EE">
              <w:rPr>
                <w:rFonts w:eastAsia="標楷體" w:cs="標楷體"/>
                <w:noProof/>
                <w:kern w:val="0"/>
                <w:szCs w:val="28"/>
              </w:rPr>
              <w:t>1</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4CE5622A" w14:textId="77777777" w:rsidR="007F794B" w:rsidRPr="006D44EE" w:rsidRDefault="007F794B" w:rsidP="00714F03">
            <w:pPr>
              <w:pStyle w:val="af"/>
              <w:numPr>
                <w:ilvl w:val="0"/>
                <w:numId w:val="29"/>
              </w:numPr>
              <w:snapToGrid w:val="0"/>
              <w:spacing w:line="240" w:lineRule="auto"/>
              <w:ind w:right="85"/>
              <w:jc w:val="both"/>
              <w:rPr>
                <w:rFonts w:ascii="Times New Roman" w:eastAsia="標楷體" w:hAnsi="Times New Roman" w:cs="Times New Roman" w:hint="eastAsia"/>
                <w:szCs w:val="28"/>
              </w:rPr>
            </w:pPr>
            <w:r w:rsidRPr="006D44EE">
              <w:rPr>
                <w:rFonts w:ascii="Times New Roman" w:eastAsia="標楷體" w:hAnsi="Times New Roman" w:cs="標楷體" w:hint="eastAsia"/>
                <w:szCs w:val="28"/>
              </w:rPr>
              <w:t>秘書室擇期會同請購單位及監辦單位與特定廠商辦理議價。議價當日會同審查特定廠商資格，審查合格後進行議價，減價次數不得超過</w:t>
            </w:r>
            <w:r w:rsidRPr="006D44EE">
              <w:rPr>
                <w:rFonts w:ascii="Times New Roman" w:eastAsia="標楷體" w:hAnsi="Times New Roman" w:cs="標楷體"/>
                <w:szCs w:val="28"/>
              </w:rPr>
              <w:t>3</w:t>
            </w:r>
            <w:r w:rsidRPr="006D44EE">
              <w:rPr>
                <w:rFonts w:ascii="Times New Roman" w:eastAsia="標楷體" w:hAnsi="Times New Roman" w:cs="標楷體" w:hint="eastAsia"/>
                <w:szCs w:val="28"/>
              </w:rPr>
              <w:t>次。</w:t>
            </w:r>
          </w:p>
          <w:p w14:paraId="16F3D0B5" w14:textId="77777777" w:rsidR="007F794B" w:rsidRPr="006D44EE" w:rsidRDefault="007F794B" w:rsidP="00714F03">
            <w:pPr>
              <w:pStyle w:val="af"/>
              <w:numPr>
                <w:ilvl w:val="0"/>
                <w:numId w:val="29"/>
              </w:numPr>
              <w:snapToGrid w:val="0"/>
              <w:spacing w:line="240" w:lineRule="auto"/>
              <w:ind w:right="85"/>
              <w:jc w:val="both"/>
              <w:rPr>
                <w:rFonts w:ascii="Times New Roman" w:eastAsia="標楷體" w:hAnsi="Times New Roman" w:cs="Times New Roman" w:hint="eastAsia"/>
                <w:szCs w:val="28"/>
              </w:rPr>
            </w:pPr>
            <w:r w:rsidRPr="006D44EE">
              <w:rPr>
                <w:rFonts w:ascii="Times New Roman" w:eastAsia="標楷體" w:hAnsi="Times New Roman" w:cs="標楷體" w:hint="eastAsia"/>
                <w:szCs w:val="28"/>
              </w:rPr>
              <w:t>秘書室將議價結果簽會監辦單位，並奉主任秘書核准後移請購單位與特定廠商辦理簽約手續（特定廠商應依議價結果修正計畫說明書預算部分，由請購單位認可後做為契約書附件）。</w:t>
            </w:r>
          </w:p>
          <w:p w14:paraId="229A755D" w14:textId="77777777" w:rsidR="007F794B" w:rsidRPr="006D44EE" w:rsidRDefault="007F794B" w:rsidP="00714F03">
            <w:pPr>
              <w:pStyle w:val="af"/>
              <w:numPr>
                <w:ilvl w:val="0"/>
                <w:numId w:val="29"/>
              </w:numPr>
              <w:snapToGrid w:val="0"/>
              <w:spacing w:line="240" w:lineRule="auto"/>
              <w:ind w:right="85"/>
              <w:jc w:val="both"/>
              <w:rPr>
                <w:rFonts w:ascii="Times New Roman" w:eastAsia="標楷體" w:hAnsi="Times New Roman" w:cs="Times New Roman"/>
                <w:szCs w:val="28"/>
              </w:rPr>
            </w:pPr>
            <w:r w:rsidRPr="006D44EE">
              <w:rPr>
                <w:rFonts w:ascii="Times New Roman" w:eastAsia="標楷體" w:hAnsi="Times New Roman" w:cs="標楷體" w:hint="eastAsia"/>
                <w:szCs w:val="28"/>
              </w:rPr>
              <w:t>秘書室將決標結果刊登於政府採購公告系統及採購公報。</w:t>
            </w:r>
          </w:p>
        </w:tc>
      </w:tr>
      <w:tr w:rsidR="007F794B" w:rsidRPr="006D44EE" w14:paraId="4F37A650" w14:textId="77777777" w:rsidTr="007F794B">
        <w:trPr>
          <w:trHeight w:val="454"/>
          <w:jc w:val="center"/>
        </w:trPr>
        <w:tc>
          <w:tcPr>
            <w:tcW w:w="2013" w:type="dxa"/>
            <w:tcBorders>
              <w:top w:val="nil"/>
              <w:left w:val="nil"/>
              <w:bottom w:val="nil"/>
            </w:tcBorders>
            <w:vAlign w:val="center"/>
          </w:tcPr>
          <w:p w14:paraId="6AE41EBC"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4C7C14D2" w14:textId="77777777" w:rsidR="007F794B" w:rsidRPr="006D44EE" w:rsidRDefault="007F794B" w:rsidP="007F794B">
            <w:pPr>
              <w:tabs>
                <w:tab w:val="left" w:pos="4680"/>
              </w:tabs>
              <w:snapToGrid w:val="0"/>
              <w:jc w:val="center"/>
              <w:rPr>
                <w:rFonts w:eastAsia="標楷體"/>
                <w:kern w:val="0"/>
                <w:szCs w:val="28"/>
              </w:rPr>
            </w:pPr>
            <w:r w:rsidRPr="006D44EE">
              <w:rPr>
                <w:rFonts w:ascii="新細明體" w:hAnsi="新細明體" w:cs="標楷體" w:hint="eastAsia"/>
                <w:b/>
                <w:kern w:val="0"/>
                <w:sz w:val="28"/>
              </w:rPr>
              <w:t>↓</w:t>
            </w:r>
          </w:p>
        </w:tc>
      </w:tr>
      <w:tr w:rsidR="007F794B" w:rsidRPr="006D44EE" w14:paraId="2E72DE58" w14:textId="77777777" w:rsidTr="007F794B">
        <w:trPr>
          <w:jc w:val="center"/>
        </w:trPr>
        <w:tc>
          <w:tcPr>
            <w:tcW w:w="2013" w:type="dxa"/>
            <w:tcBorders>
              <w:top w:val="nil"/>
              <w:left w:val="nil"/>
              <w:bottom w:val="nil"/>
              <w:right w:val="single" w:sz="4" w:space="0" w:color="auto"/>
            </w:tcBorders>
            <w:vAlign w:val="center"/>
          </w:tcPr>
          <w:p w14:paraId="24F425BA"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依契約規定</w:t>
            </w:r>
          </w:p>
        </w:tc>
        <w:tc>
          <w:tcPr>
            <w:tcW w:w="7440" w:type="dxa"/>
            <w:tcBorders>
              <w:top w:val="single" w:sz="4" w:space="0" w:color="auto"/>
              <w:left w:val="single" w:sz="4" w:space="0" w:color="auto"/>
              <w:bottom w:val="single" w:sz="4" w:space="0" w:color="auto"/>
            </w:tcBorders>
            <w:vAlign w:val="center"/>
          </w:tcPr>
          <w:p w14:paraId="4558222B" w14:textId="77777777" w:rsidR="007F794B" w:rsidRPr="006D44EE" w:rsidRDefault="007F794B" w:rsidP="00714F03">
            <w:pPr>
              <w:numPr>
                <w:ilvl w:val="0"/>
                <w:numId w:val="13"/>
              </w:numPr>
              <w:tabs>
                <w:tab w:val="left" w:pos="4984"/>
              </w:tabs>
              <w:snapToGrid w:val="0"/>
              <w:jc w:val="both"/>
              <w:rPr>
                <w:rFonts w:eastAsia="標楷體"/>
                <w:kern w:val="0"/>
                <w:szCs w:val="28"/>
              </w:rPr>
            </w:pPr>
            <w:r w:rsidRPr="006D44EE">
              <w:rPr>
                <w:rFonts w:eastAsia="標楷體" w:cs="標楷體" w:hint="eastAsia"/>
                <w:kern w:val="0"/>
                <w:szCs w:val="28"/>
              </w:rPr>
              <w:t>履約管理</w:t>
            </w:r>
            <w:r w:rsidRPr="006D44EE">
              <w:rPr>
                <w:rFonts w:eastAsia="標楷體" w:cs="標楷體"/>
                <w:kern w:val="0"/>
                <w:szCs w:val="28"/>
              </w:rPr>
              <w:t>(</w:t>
            </w:r>
            <w:r w:rsidRPr="006D44EE">
              <w:rPr>
                <w:rFonts w:eastAsia="標楷體" w:cs="標楷體" w:hint="eastAsia"/>
                <w:kern w:val="0"/>
                <w:szCs w:val="28"/>
              </w:rPr>
              <w:t>含期中評</w:t>
            </w:r>
            <w:r w:rsidRPr="006D44EE">
              <w:rPr>
                <w:rFonts w:eastAsia="標楷體" w:cs="標楷體" w:hint="eastAsia"/>
                <w:kern w:val="0"/>
                <w:szCs w:val="28"/>
              </w:rPr>
              <w:t>/</w:t>
            </w:r>
            <w:r w:rsidRPr="006D44EE">
              <w:rPr>
                <w:rFonts w:eastAsia="標楷體" w:cs="標楷體" w:hint="eastAsia"/>
                <w:kern w:val="0"/>
                <w:szCs w:val="28"/>
              </w:rPr>
              <w:t>查核、實地查核、期末評</w:t>
            </w:r>
            <w:r w:rsidRPr="006D44EE">
              <w:rPr>
                <w:rFonts w:eastAsia="標楷體" w:cs="標楷體" w:hint="eastAsia"/>
                <w:kern w:val="0"/>
                <w:szCs w:val="28"/>
              </w:rPr>
              <w:t>/</w:t>
            </w:r>
            <w:r w:rsidRPr="006D44EE">
              <w:rPr>
                <w:rFonts w:eastAsia="標楷體" w:cs="標楷體" w:hint="eastAsia"/>
                <w:kern w:val="0"/>
                <w:szCs w:val="28"/>
              </w:rPr>
              <w:t>查核及研發成果管理等</w:t>
            </w:r>
            <w:r w:rsidRPr="006D44EE">
              <w:rPr>
                <w:rFonts w:eastAsia="標楷體" w:cs="標楷體"/>
                <w:kern w:val="0"/>
                <w:szCs w:val="28"/>
              </w:rPr>
              <w:t xml:space="preserve">) </w:t>
            </w:r>
            <w:r w:rsidRPr="006D44EE">
              <w:rPr>
                <w:rFonts w:eastAsia="標楷體" w:cs="標楷體" w:hint="eastAsia"/>
                <w:kern w:val="0"/>
                <w:szCs w:val="28"/>
              </w:rPr>
              <w:t>由請購單位負責查驗。</w:t>
            </w:r>
          </w:p>
          <w:p w14:paraId="61239E0A" w14:textId="77777777" w:rsidR="007F794B" w:rsidRPr="006D44EE" w:rsidRDefault="007F794B" w:rsidP="00714F03">
            <w:pPr>
              <w:numPr>
                <w:ilvl w:val="0"/>
                <w:numId w:val="13"/>
              </w:numPr>
              <w:tabs>
                <w:tab w:val="left" w:pos="4984"/>
              </w:tabs>
              <w:snapToGrid w:val="0"/>
              <w:jc w:val="both"/>
              <w:rPr>
                <w:rFonts w:eastAsia="標楷體"/>
                <w:kern w:val="0"/>
                <w:szCs w:val="28"/>
              </w:rPr>
            </w:pPr>
            <w:r w:rsidRPr="006D44EE">
              <w:rPr>
                <w:rFonts w:eastAsia="標楷體" w:cs="標楷體" w:hint="eastAsia"/>
                <w:kern w:val="0"/>
                <w:szCs w:val="28"/>
              </w:rPr>
              <w:t>每期之驗收作業由請購單位主辦（詳見備註</w:t>
            </w:r>
            <w:r w:rsidRPr="006D44EE">
              <w:rPr>
                <w:rFonts w:eastAsia="標楷體" w:cs="標楷體"/>
                <w:kern w:val="0"/>
                <w:szCs w:val="28"/>
              </w:rPr>
              <w:t>2</w:t>
            </w:r>
            <w:r w:rsidRPr="006D44EE">
              <w:rPr>
                <w:rFonts w:eastAsia="標楷體" w:cs="標楷體" w:hint="eastAsia"/>
                <w:kern w:val="0"/>
                <w:szCs w:val="28"/>
              </w:rPr>
              <w:t>），並負責填具驗收紀錄（內容含前項履約管理查驗資料）（會同協辦單位：秘書室，監辦單位：政風室、會計室）。</w:t>
            </w:r>
          </w:p>
        </w:tc>
      </w:tr>
    </w:tbl>
    <w:p w14:paraId="07C8A15A" w14:textId="77777777" w:rsidR="007F794B" w:rsidRPr="006D44EE" w:rsidRDefault="007F794B" w:rsidP="007F794B">
      <w:pPr>
        <w:spacing w:line="480" w:lineRule="exact"/>
        <w:rPr>
          <w:rFonts w:eastAsia="標楷體"/>
          <w:kern w:val="0"/>
          <w:szCs w:val="28"/>
        </w:rPr>
      </w:pPr>
      <w:r w:rsidRPr="006D44EE">
        <w:rPr>
          <w:rFonts w:eastAsia="標楷體" w:cs="標楷體" w:hint="eastAsia"/>
          <w:kern w:val="0"/>
          <w:szCs w:val="28"/>
        </w:rPr>
        <w:t>備註：</w:t>
      </w:r>
    </w:p>
    <w:p w14:paraId="36E2A2D5" w14:textId="77777777" w:rsidR="007F794B" w:rsidRPr="006D44EE" w:rsidRDefault="007F794B" w:rsidP="00714F03">
      <w:pPr>
        <w:pStyle w:val="22"/>
        <w:numPr>
          <w:ilvl w:val="3"/>
          <w:numId w:val="13"/>
        </w:numPr>
        <w:tabs>
          <w:tab w:val="clear" w:pos="1920"/>
          <w:tab w:val="num" w:pos="426"/>
        </w:tabs>
        <w:spacing w:after="0" w:line="400" w:lineRule="exact"/>
        <w:ind w:leftChars="0" w:left="426" w:hanging="284"/>
        <w:jc w:val="both"/>
        <w:rPr>
          <w:rFonts w:eastAsia="標楷體" w:cs="標楷體" w:hint="eastAsia"/>
          <w:kern w:val="0"/>
          <w:szCs w:val="28"/>
        </w:rPr>
      </w:pPr>
      <w:r w:rsidRPr="006D44EE">
        <w:rPr>
          <w:rFonts w:eastAsia="標楷體" w:cs="標楷體" w:hint="eastAsia"/>
          <w:kern w:val="0"/>
          <w:szCs w:val="28"/>
        </w:rPr>
        <w:t>經費預估表：原則上不得編列資本門，但為配合試驗必要之專門設備或系統開發者，得編列資本門。</w:t>
      </w:r>
    </w:p>
    <w:p w14:paraId="2F8D9481" w14:textId="77777777" w:rsidR="007F794B" w:rsidRPr="006D44EE" w:rsidRDefault="007F794B" w:rsidP="00714F03">
      <w:pPr>
        <w:pStyle w:val="22"/>
        <w:numPr>
          <w:ilvl w:val="3"/>
          <w:numId w:val="13"/>
        </w:numPr>
        <w:tabs>
          <w:tab w:val="clear" w:pos="1920"/>
          <w:tab w:val="num" w:pos="426"/>
        </w:tabs>
        <w:spacing w:after="0" w:line="400" w:lineRule="exact"/>
        <w:ind w:leftChars="0" w:left="426" w:hanging="284"/>
        <w:jc w:val="both"/>
        <w:rPr>
          <w:rFonts w:eastAsia="標楷體" w:cs="標楷體" w:hint="eastAsia"/>
          <w:kern w:val="0"/>
          <w:szCs w:val="28"/>
        </w:rPr>
      </w:pPr>
      <w:r w:rsidRPr="006D44EE">
        <w:rPr>
          <w:rFonts w:eastAsia="標楷體" w:cs="標楷體" w:hint="eastAsia"/>
          <w:kern w:val="0"/>
          <w:szCs w:val="28"/>
        </w:rPr>
        <w:t>驗收作業：由請購單位主辦，請洽秘書室採購專業人員協助辦理。</w:t>
      </w:r>
    </w:p>
    <w:p w14:paraId="6586EB82" w14:textId="77777777" w:rsidR="007F794B" w:rsidRPr="006D44EE" w:rsidRDefault="007F794B" w:rsidP="00714F03">
      <w:pPr>
        <w:pStyle w:val="22"/>
        <w:numPr>
          <w:ilvl w:val="3"/>
          <w:numId w:val="13"/>
        </w:numPr>
        <w:tabs>
          <w:tab w:val="clear" w:pos="1920"/>
          <w:tab w:val="num" w:pos="426"/>
        </w:tabs>
        <w:spacing w:after="0" w:line="400" w:lineRule="exact"/>
        <w:ind w:leftChars="0" w:left="426" w:hanging="284"/>
        <w:jc w:val="both"/>
        <w:rPr>
          <w:rFonts w:eastAsia="標楷體" w:cs="標楷體" w:hint="eastAsia"/>
          <w:szCs w:val="28"/>
        </w:rPr>
      </w:pPr>
      <w:r w:rsidRPr="006D44EE">
        <w:rPr>
          <w:rFonts w:eastAsia="標楷體" w:cs="標楷體" w:hint="eastAsia"/>
          <w:kern w:val="0"/>
          <w:szCs w:val="28"/>
        </w:rPr>
        <w:t>期中、期末評</w:t>
      </w:r>
      <w:r w:rsidRPr="006D44EE">
        <w:rPr>
          <w:rFonts w:eastAsia="標楷體" w:cs="標楷體" w:hint="eastAsia"/>
          <w:kern w:val="0"/>
          <w:szCs w:val="28"/>
        </w:rPr>
        <w:t>/</w:t>
      </w:r>
      <w:r w:rsidRPr="006D44EE">
        <w:rPr>
          <w:rFonts w:eastAsia="標楷體" w:cs="標楷體" w:hint="eastAsia"/>
          <w:kern w:val="0"/>
          <w:szCs w:val="28"/>
        </w:rPr>
        <w:t>查核審查委員迴避原則請比照附件</w:t>
      </w:r>
      <w:r w:rsidRPr="006D44EE">
        <w:rPr>
          <w:rFonts w:eastAsia="標楷體" w:cs="標楷體"/>
          <w:kern w:val="0"/>
          <w:szCs w:val="28"/>
        </w:rPr>
        <w:t>3</w:t>
      </w:r>
      <w:r w:rsidRPr="006D44EE">
        <w:rPr>
          <w:rFonts w:eastAsia="標楷體" w:cs="標楷體" w:hint="eastAsia"/>
          <w:kern w:val="0"/>
          <w:szCs w:val="28"/>
        </w:rPr>
        <w:t>備註</w:t>
      </w:r>
      <w:r w:rsidRPr="006D44EE">
        <w:rPr>
          <w:rFonts w:eastAsia="標楷體" w:cs="標楷體"/>
          <w:kern w:val="0"/>
          <w:szCs w:val="28"/>
        </w:rPr>
        <w:t>1.</w:t>
      </w:r>
      <w:r w:rsidRPr="006D44EE">
        <w:rPr>
          <w:rFonts w:eastAsia="標楷體" w:cs="標楷體" w:hint="eastAsia"/>
          <w:kern w:val="0"/>
          <w:szCs w:val="28"/>
        </w:rPr>
        <w:t>評選委員</w:t>
      </w:r>
      <w:r w:rsidRPr="006D44EE">
        <w:rPr>
          <w:rFonts w:eastAsia="標楷體" w:cs="標楷體"/>
          <w:kern w:val="0"/>
          <w:szCs w:val="28"/>
        </w:rPr>
        <w:t>(2)</w:t>
      </w:r>
      <w:r w:rsidRPr="006D44EE">
        <w:rPr>
          <w:rFonts w:eastAsia="標楷體" w:cs="標楷體" w:hint="eastAsia"/>
          <w:kern w:val="0"/>
          <w:szCs w:val="28"/>
        </w:rPr>
        <w:t>規定辦理。</w:t>
      </w:r>
    </w:p>
    <w:p w14:paraId="0405C17B" w14:textId="77777777" w:rsidR="007F794B" w:rsidRPr="006D44EE" w:rsidRDefault="007F794B" w:rsidP="00A66046">
      <w:pPr>
        <w:pStyle w:val="1"/>
        <w:numPr>
          <w:ilvl w:val="0"/>
          <w:numId w:val="0"/>
        </w:numPr>
        <w:spacing w:line="400" w:lineRule="exact"/>
        <w:ind w:left="480" w:right="240" w:hanging="480"/>
        <w:rPr>
          <w:rFonts w:hint="eastAsia"/>
        </w:rPr>
      </w:pPr>
      <w:r w:rsidRPr="006D44EE">
        <w:br w:type="page"/>
      </w:r>
      <w:bookmarkStart w:id="106" w:name="_Toc438827347"/>
      <w:bookmarkStart w:id="107" w:name="_Toc462926069"/>
      <w:r w:rsidR="006D7A82">
        <w:rPr>
          <w:rFonts w:hint="eastAsia"/>
        </w:rPr>
        <w:t>附件</w:t>
      </w:r>
      <w:r w:rsidR="006D7A82">
        <w:rPr>
          <w:rFonts w:hint="eastAsia"/>
        </w:rPr>
        <w:t>3-</w:t>
      </w:r>
      <w:r w:rsidRPr="006D44EE">
        <w:rPr>
          <w:rFonts w:hint="eastAsia"/>
        </w:rPr>
        <w:t xml:space="preserve">8   </w:t>
      </w:r>
      <w:r w:rsidRPr="006D44EE">
        <w:rPr>
          <w:rFonts w:hint="eastAsia"/>
        </w:rPr>
        <w:t>行政院農業委員會一般農業科技計畫補助作業要點</w:t>
      </w:r>
      <w:bookmarkEnd w:id="106"/>
      <w:bookmarkEnd w:id="107"/>
    </w:p>
    <w:p w14:paraId="6BDC4AB2" w14:textId="77777777" w:rsidR="007F794B" w:rsidRPr="006D44EE" w:rsidRDefault="007F794B" w:rsidP="007F794B">
      <w:pPr>
        <w:pStyle w:val="affff4"/>
        <w:tabs>
          <w:tab w:val="clear" w:pos="1650"/>
          <w:tab w:val="left" w:pos="0"/>
        </w:tabs>
        <w:spacing w:beforeLines="100" w:before="360" w:afterLines="50" w:after="180" w:line="400" w:lineRule="exact"/>
        <w:ind w:leftChars="-200" w:left="-144" w:rightChars="-201" w:right="-482" w:hangingChars="120" w:hanging="336"/>
        <w:jc w:val="center"/>
        <w:rPr>
          <w:rFonts w:eastAsia="標楷體"/>
          <w:b/>
          <w:sz w:val="28"/>
        </w:rPr>
      </w:pPr>
      <w:r w:rsidRPr="006D44EE">
        <w:rPr>
          <w:rFonts w:eastAsia="標楷體" w:hint="eastAsia"/>
          <w:b/>
          <w:sz w:val="28"/>
        </w:rPr>
        <w:t>行政院農業委員會一般農業科技計畫補助作業要點</w:t>
      </w:r>
    </w:p>
    <w:p w14:paraId="7D2A85A6" w14:textId="77777777" w:rsidR="007F794B" w:rsidRDefault="007F794B" w:rsidP="007F794B">
      <w:pPr>
        <w:spacing w:line="0" w:lineRule="atLeast"/>
        <w:ind w:leftChars="-177" w:left="-213" w:hangingChars="106" w:hanging="212"/>
        <w:jc w:val="right"/>
        <w:rPr>
          <w:rFonts w:eastAsia="標楷體" w:hint="eastAsia"/>
          <w:sz w:val="20"/>
        </w:rPr>
      </w:pPr>
      <w:r w:rsidRPr="006D44EE">
        <w:rPr>
          <w:rFonts w:eastAsia="標楷體" w:hint="eastAsia"/>
          <w:sz w:val="20"/>
        </w:rPr>
        <w:t>中華民國</w:t>
      </w:r>
      <w:r w:rsidRPr="006D44EE">
        <w:rPr>
          <w:rFonts w:eastAsia="標楷體"/>
          <w:sz w:val="20"/>
        </w:rPr>
        <w:t>102</w:t>
      </w:r>
      <w:r w:rsidRPr="006D44EE">
        <w:rPr>
          <w:rFonts w:eastAsia="標楷體" w:hint="eastAsia"/>
          <w:sz w:val="20"/>
        </w:rPr>
        <w:t>年</w:t>
      </w:r>
      <w:r w:rsidRPr="006D44EE">
        <w:rPr>
          <w:rFonts w:eastAsia="標楷體"/>
          <w:sz w:val="20"/>
        </w:rPr>
        <w:t>9</w:t>
      </w:r>
      <w:r w:rsidRPr="006D44EE">
        <w:rPr>
          <w:rFonts w:eastAsia="標楷體" w:hint="eastAsia"/>
          <w:sz w:val="20"/>
        </w:rPr>
        <w:t>月</w:t>
      </w:r>
      <w:r w:rsidRPr="006D44EE">
        <w:rPr>
          <w:rFonts w:eastAsia="標楷體"/>
          <w:sz w:val="20"/>
        </w:rPr>
        <w:t>3</w:t>
      </w:r>
      <w:r w:rsidRPr="006D44EE">
        <w:rPr>
          <w:rFonts w:eastAsia="標楷體" w:hint="eastAsia"/>
          <w:sz w:val="20"/>
        </w:rPr>
        <w:t>日農科字第</w:t>
      </w:r>
      <w:r w:rsidRPr="006D44EE">
        <w:rPr>
          <w:rFonts w:eastAsia="標楷體"/>
          <w:sz w:val="20"/>
        </w:rPr>
        <w:t>1020052802</w:t>
      </w:r>
      <w:r w:rsidRPr="006D44EE">
        <w:rPr>
          <w:rFonts w:eastAsia="標楷體" w:hint="eastAsia"/>
          <w:sz w:val="20"/>
        </w:rPr>
        <w:t>號函</w:t>
      </w:r>
    </w:p>
    <w:p w14:paraId="63561C3A" w14:textId="77777777" w:rsidR="007F794B" w:rsidRDefault="007F794B" w:rsidP="007F794B">
      <w:pPr>
        <w:spacing w:line="0" w:lineRule="atLeast"/>
        <w:ind w:leftChars="-177" w:left="-213" w:hangingChars="106" w:hanging="212"/>
        <w:jc w:val="right"/>
        <w:rPr>
          <w:rFonts w:eastAsia="標楷體" w:hint="eastAsia"/>
          <w:sz w:val="20"/>
        </w:rPr>
      </w:pPr>
      <w:r w:rsidRPr="006D44EE">
        <w:rPr>
          <w:rFonts w:eastAsia="標楷體" w:hint="eastAsia"/>
          <w:sz w:val="20"/>
        </w:rPr>
        <w:t>中華民國</w:t>
      </w:r>
      <w:r>
        <w:rPr>
          <w:rFonts w:eastAsia="標楷體"/>
          <w:sz w:val="20"/>
        </w:rPr>
        <w:t>10</w:t>
      </w:r>
      <w:r>
        <w:rPr>
          <w:rFonts w:eastAsia="標楷體" w:hint="eastAsia"/>
          <w:sz w:val="20"/>
        </w:rPr>
        <w:t>4</w:t>
      </w:r>
      <w:r w:rsidRPr="006D44EE">
        <w:rPr>
          <w:rFonts w:eastAsia="標楷體" w:hint="eastAsia"/>
          <w:sz w:val="20"/>
        </w:rPr>
        <w:t>年</w:t>
      </w:r>
      <w:r>
        <w:rPr>
          <w:rFonts w:eastAsia="標楷體" w:hint="eastAsia"/>
          <w:sz w:val="20"/>
        </w:rPr>
        <w:t>12</w:t>
      </w:r>
      <w:r w:rsidRPr="006D44EE">
        <w:rPr>
          <w:rFonts w:eastAsia="標楷體" w:hint="eastAsia"/>
          <w:sz w:val="20"/>
        </w:rPr>
        <w:t>月</w:t>
      </w:r>
      <w:r>
        <w:rPr>
          <w:rFonts w:eastAsia="標楷體" w:hint="eastAsia"/>
          <w:sz w:val="20"/>
        </w:rPr>
        <w:t>9</w:t>
      </w:r>
      <w:r w:rsidRPr="006D44EE">
        <w:rPr>
          <w:rFonts w:eastAsia="標楷體" w:hint="eastAsia"/>
          <w:sz w:val="20"/>
        </w:rPr>
        <w:t>日農科字第</w:t>
      </w:r>
      <w:r>
        <w:rPr>
          <w:rFonts w:eastAsia="標楷體"/>
          <w:sz w:val="20"/>
        </w:rPr>
        <w:t>10</w:t>
      </w:r>
      <w:r>
        <w:rPr>
          <w:rFonts w:eastAsia="標楷體" w:hint="eastAsia"/>
          <w:sz w:val="20"/>
        </w:rPr>
        <w:t>4</w:t>
      </w:r>
      <w:r>
        <w:rPr>
          <w:rFonts w:eastAsia="標楷體"/>
          <w:sz w:val="20"/>
        </w:rPr>
        <w:t>005</w:t>
      </w:r>
      <w:r>
        <w:rPr>
          <w:rFonts w:eastAsia="標楷體" w:hint="eastAsia"/>
          <w:sz w:val="20"/>
        </w:rPr>
        <w:t>3071</w:t>
      </w:r>
      <w:r w:rsidRPr="006D44EE">
        <w:rPr>
          <w:rFonts w:eastAsia="標楷體" w:hint="eastAsia"/>
          <w:sz w:val="20"/>
        </w:rPr>
        <w:t>號函</w:t>
      </w:r>
    </w:p>
    <w:p w14:paraId="7985BEB3" w14:textId="77777777" w:rsidR="007F794B" w:rsidRPr="006D44EE" w:rsidRDefault="007F794B" w:rsidP="00714F03">
      <w:pPr>
        <w:numPr>
          <w:ilvl w:val="2"/>
          <w:numId w:val="27"/>
        </w:numPr>
        <w:tabs>
          <w:tab w:val="left" w:pos="567"/>
        </w:tabs>
        <w:spacing w:beforeLines="100" w:before="360" w:line="400" w:lineRule="exact"/>
        <w:ind w:left="567" w:hanging="567"/>
        <w:jc w:val="both"/>
        <w:rPr>
          <w:rFonts w:eastAsia="標楷體"/>
          <w:kern w:val="0"/>
          <w:szCs w:val="32"/>
        </w:rPr>
      </w:pPr>
      <w:r w:rsidRPr="006D44EE">
        <w:rPr>
          <w:rFonts w:eastAsia="標楷體" w:hint="eastAsia"/>
          <w:kern w:val="0"/>
          <w:szCs w:val="32"/>
        </w:rPr>
        <w:t>行政院農業委員會</w:t>
      </w:r>
      <w:r w:rsidRPr="006D44EE">
        <w:rPr>
          <w:rFonts w:ascii="標楷體" w:eastAsia="標楷體" w:hAnsi="標楷體"/>
          <w:kern w:val="0"/>
          <w:szCs w:val="32"/>
        </w:rPr>
        <w:t>(</w:t>
      </w:r>
      <w:r w:rsidRPr="006D44EE">
        <w:rPr>
          <w:rFonts w:eastAsia="標楷體" w:hint="eastAsia"/>
          <w:kern w:val="0"/>
          <w:szCs w:val="32"/>
        </w:rPr>
        <w:t>以下簡稱本會）或所屬機關為規範補助公私立大專校院、研究機關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、團體及法人等執行具農業科技研究發展、政策研究及科技交流之計畫，加速農業科技之研發與運用，解決產業需求及提高產業競爭力，特訂定本要點。</w:t>
      </w:r>
    </w:p>
    <w:p w14:paraId="1AF1CCDE" w14:textId="77777777" w:rsidR="007F794B" w:rsidRPr="006D44EE" w:rsidRDefault="007F794B" w:rsidP="00714F03">
      <w:pPr>
        <w:numPr>
          <w:ilvl w:val="2"/>
          <w:numId w:val="27"/>
        </w:numPr>
        <w:tabs>
          <w:tab w:val="left" w:pos="567"/>
        </w:tabs>
        <w:spacing w:line="400" w:lineRule="exact"/>
        <w:ind w:left="567" w:hanging="567"/>
        <w:jc w:val="both"/>
        <w:rPr>
          <w:rFonts w:eastAsia="標楷體" w:hint="eastAsia"/>
          <w:kern w:val="0"/>
          <w:szCs w:val="32"/>
        </w:rPr>
      </w:pPr>
      <w:r w:rsidRPr="006D44EE">
        <w:rPr>
          <w:rFonts w:eastAsia="標楷體" w:hint="eastAsia"/>
          <w:kern w:val="0"/>
          <w:szCs w:val="32"/>
        </w:rPr>
        <w:t>本要點所稱一般農業科技補助計畫</w:t>
      </w:r>
      <w:r w:rsidRPr="006D44EE">
        <w:rPr>
          <w:rFonts w:ascii="標楷體" w:eastAsia="標楷體" w:hAnsi="標楷體"/>
          <w:kern w:val="0"/>
          <w:szCs w:val="32"/>
        </w:rPr>
        <w:t>(</w:t>
      </w:r>
      <w:r w:rsidRPr="006D44EE">
        <w:rPr>
          <w:rFonts w:eastAsia="標楷體" w:hint="eastAsia"/>
          <w:kern w:val="0"/>
          <w:szCs w:val="32"/>
        </w:rPr>
        <w:t>以下簡稱補助計畫），指本會或所屬機關補助除產學合作、科技專案及依其他相關法規辦理之計畫外，與其業務相關之一般研究計畫。</w:t>
      </w:r>
    </w:p>
    <w:p w14:paraId="494D3398" w14:textId="77777777" w:rsidR="007F794B" w:rsidRPr="006D44EE" w:rsidRDefault="007F794B" w:rsidP="007F794B">
      <w:pPr>
        <w:tabs>
          <w:tab w:val="left" w:pos="567"/>
        </w:tabs>
        <w:spacing w:line="400" w:lineRule="exact"/>
        <w:ind w:left="567"/>
        <w:jc w:val="both"/>
        <w:rPr>
          <w:rFonts w:eastAsia="標楷體"/>
          <w:kern w:val="0"/>
          <w:szCs w:val="32"/>
        </w:rPr>
      </w:pPr>
      <w:r w:rsidRPr="006D44EE">
        <w:rPr>
          <w:rFonts w:eastAsia="標楷體" w:hint="eastAsia"/>
          <w:kern w:val="0"/>
          <w:szCs w:val="32"/>
        </w:rPr>
        <w:t>前項補助計畫之經費由本會或所屬機關農業科技研究發展相關經費預算項下支應。</w:t>
      </w:r>
    </w:p>
    <w:p w14:paraId="31C12AFB"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補助計畫除本會或所屬機關法定預算已明列補助對象及用途並經立法院審議通過者，或經專案核准者外，原則採公開徵求方式辦理，其相關資訊並應公開於本會或所屬機關全球資訊網，徵選過程並應符合公平、公正及公開原則。</w:t>
      </w:r>
    </w:p>
    <w:p w14:paraId="5A9AB413"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補助對象：</w:t>
      </w:r>
    </w:p>
    <w:p w14:paraId="7BFB3562" w14:textId="77777777" w:rsidR="007F794B" w:rsidRPr="006D44EE"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6D44EE">
        <w:rPr>
          <w:rFonts w:eastAsia="標楷體" w:hint="eastAsia"/>
          <w:kern w:val="0"/>
          <w:szCs w:val="32"/>
        </w:rPr>
        <w:t>經教育部核准設立之公、私立大專校院。</w:t>
      </w:r>
    </w:p>
    <w:p w14:paraId="6F3BF3CC" w14:textId="77777777" w:rsidR="007F794B" w:rsidRPr="006D44EE"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6D44EE">
        <w:rPr>
          <w:rFonts w:eastAsia="標楷體" w:hint="eastAsia"/>
          <w:kern w:val="0"/>
          <w:szCs w:val="32"/>
        </w:rPr>
        <w:t>公立研究機關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w:t>
      </w:r>
    </w:p>
    <w:p w14:paraId="6A04DB68" w14:textId="77777777" w:rsidR="007F794B" w:rsidRPr="006D44EE"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6D44EE">
        <w:rPr>
          <w:rFonts w:eastAsia="標楷體" w:hint="eastAsia"/>
          <w:kern w:val="0"/>
          <w:szCs w:val="32"/>
        </w:rPr>
        <w:t>依我國法律登記成立從事科學技術研究發展之法人。</w:t>
      </w:r>
    </w:p>
    <w:p w14:paraId="57622030" w14:textId="77777777" w:rsidR="007F794B" w:rsidRPr="006D44EE"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6D44EE">
        <w:rPr>
          <w:rFonts w:eastAsia="標楷體" w:hint="eastAsia"/>
          <w:kern w:val="0"/>
          <w:szCs w:val="32"/>
        </w:rPr>
        <w:t>農民團體、依法設立從事農業相關之非營利社團法人。</w:t>
      </w:r>
    </w:p>
    <w:p w14:paraId="6A79B17E" w14:textId="77777777" w:rsidR="007F794B" w:rsidRPr="004408A8"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農業相關國際組織</w:t>
      </w:r>
      <w:r>
        <w:rPr>
          <w:rFonts w:eastAsia="標楷體" w:hint="eastAsia"/>
          <w:kern w:val="0"/>
          <w:szCs w:val="32"/>
        </w:rPr>
        <w:t>、研究</w:t>
      </w:r>
      <w:r w:rsidRPr="004408A8">
        <w:rPr>
          <w:rFonts w:eastAsia="標楷體" w:hint="eastAsia"/>
          <w:kern w:val="0"/>
          <w:szCs w:val="32"/>
        </w:rPr>
        <w:t>或訓練機構。</w:t>
      </w:r>
    </w:p>
    <w:p w14:paraId="599B29BB"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補助項目或範圍：依本會或所屬機關於計畫徵件時公告之施政或研究重點。</w:t>
      </w:r>
    </w:p>
    <w:p w14:paraId="309CC78C"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補助原則：</w:t>
      </w:r>
    </w:p>
    <w:p w14:paraId="09A00CD2"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合於補助項目或範圍並經審查通過，且計畫說明書經核定者，得予全額補助。</w:t>
      </w:r>
    </w:p>
    <w:p w14:paraId="5C18884A"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有下列情形之一者，不予補助：</w:t>
      </w:r>
    </w:p>
    <w:p w14:paraId="34315AF9" w14:textId="77777777" w:rsidR="007F794B" w:rsidRPr="006D44EE" w:rsidRDefault="007F794B" w:rsidP="00714F03">
      <w:pPr>
        <w:numPr>
          <w:ilvl w:val="0"/>
          <w:numId w:val="272"/>
        </w:numPr>
        <w:tabs>
          <w:tab w:val="left" w:pos="1276"/>
        </w:tabs>
        <w:spacing w:line="400" w:lineRule="exact"/>
        <w:ind w:left="1276" w:hanging="283"/>
        <w:jc w:val="both"/>
        <w:rPr>
          <w:rFonts w:eastAsia="標楷體" w:hint="eastAsia"/>
          <w:kern w:val="0"/>
          <w:szCs w:val="32"/>
        </w:rPr>
      </w:pPr>
      <w:r w:rsidRPr="006D44EE">
        <w:rPr>
          <w:rFonts w:eastAsia="標楷體" w:hint="eastAsia"/>
          <w:kern w:val="0"/>
          <w:szCs w:val="32"/>
        </w:rPr>
        <w:t>同一事由、活動或計畫已向本會或所屬機關申請並獲補助者。</w:t>
      </w:r>
    </w:p>
    <w:p w14:paraId="647BBEFF" w14:textId="77777777" w:rsidR="007F794B" w:rsidRPr="006D44EE" w:rsidRDefault="007F794B" w:rsidP="00714F03">
      <w:pPr>
        <w:numPr>
          <w:ilvl w:val="0"/>
          <w:numId w:val="272"/>
        </w:numPr>
        <w:tabs>
          <w:tab w:val="left" w:pos="1276"/>
        </w:tabs>
        <w:spacing w:line="400" w:lineRule="exact"/>
        <w:ind w:left="1276" w:hanging="283"/>
        <w:jc w:val="both"/>
        <w:rPr>
          <w:rFonts w:eastAsia="標楷體"/>
          <w:kern w:val="0"/>
          <w:szCs w:val="32"/>
        </w:rPr>
      </w:pPr>
      <w:r w:rsidRPr="006D44EE">
        <w:rPr>
          <w:rFonts w:eastAsia="標楷體" w:hint="eastAsia"/>
          <w:kern w:val="0"/>
          <w:szCs w:val="32"/>
        </w:rPr>
        <w:t>其他公告不予補助之情形。</w:t>
      </w:r>
    </w:p>
    <w:p w14:paraId="7A5B33D8"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有前款所定不予補助情形之一者，本會或所屬機關得撤銷其補助並追回已撥付之補助款項。</w:t>
      </w:r>
    </w:p>
    <w:p w14:paraId="17E0E54D"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申請作業：</w:t>
      </w:r>
    </w:p>
    <w:p w14:paraId="29C969F4" w14:textId="77777777" w:rsidR="007F794B" w:rsidRPr="006D44EE"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6D44EE">
        <w:rPr>
          <w:rFonts w:eastAsia="標楷體" w:hint="eastAsia"/>
          <w:kern w:val="0"/>
          <w:szCs w:val="32"/>
        </w:rPr>
        <w:t>申請本會或所屬機關於其網站公開徵求之計畫，應依徵件內容、作業程序（含評分排序方式）及申請文件（含目的、內容、預期效益、經費概算表等）辦理。申請文件並應於公開徵求期限內送交至指定地點或以郵寄方式為之。倘文件不全或不符規定者，得不予受理；以郵寄方式為之者，以郵戳為憑，逾期不予受理。</w:t>
      </w:r>
    </w:p>
    <w:p w14:paraId="2EF28B36" w14:textId="77777777" w:rsidR="007F794B" w:rsidRPr="006D44EE"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6D44EE">
        <w:rPr>
          <w:rFonts w:eastAsia="標楷體" w:hint="eastAsia"/>
          <w:kern w:val="0"/>
          <w:szCs w:val="32"/>
        </w:rPr>
        <w:t>補助計畫經費之編列，應依本會主管計畫經費處理手冊之經費使用範圍及編列基準辦理，該手冊得自本會全球資訊網之計畫研提區下載。</w:t>
      </w:r>
    </w:p>
    <w:p w14:paraId="29D35ABB"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補助計畫申請文件於本會或所屬機關審查完畢後，不予退還。</w:t>
      </w:r>
    </w:p>
    <w:p w14:paraId="2C4C6FAF"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計畫審查：</w:t>
      </w:r>
    </w:p>
    <w:p w14:paraId="0B654573"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審查方式及流程：</w:t>
      </w:r>
    </w:p>
    <w:p w14:paraId="4725FB15" w14:textId="77777777" w:rsidR="007F794B" w:rsidRPr="006D44EE" w:rsidRDefault="007F794B" w:rsidP="00714F03">
      <w:pPr>
        <w:numPr>
          <w:ilvl w:val="0"/>
          <w:numId w:val="143"/>
        </w:numPr>
        <w:tabs>
          <w:tab w:val="left" w:pos="993"/>
        </w:tabs>
        <w:spacing w:line="400" w:lineRule="exact"/>
        <w:ind w:left="993" w:hanging="284"/>
        <w:jc w:val="both"/>
        <w:rPr>
          <w:rFonts w:eastAsia="標楷體" w:hint="eastAsia"/>
          <w:kern w:val="0"/>
          <w:szCs w:val="32"/>
        </w:rPr>
      </w:pPr>
      <w:r w:rsidRPr="006D44EE">
        <w:rPr>
          <w:rFonts w:eastAsia="標楷體" w:hint="eastAsia"/>
          <w:kern w:val="0"/>
          <w:szCs w:val="32"/>
        </w:rPr>
        <w:t>申請補助計畫主持人須擬具補助計畫申請文件，由計畫徵求之主辦單位辦理，審查時得邀請相關領域專家、學者及本會或所屬機關代表，以書面或會議方式為之。必要時並得邀請申請單位簡報。</w:t>
      </w:r>
    </w:p>
    <w:p w14:paraId="171E3836" w14:textId="77777777" w:rsidR="007F794B" w:rsidRPr="006D44EE" w:rsidRDefault="007F794B" w:rsidP="00714F03">
      <w:pPr>
        <w:numPr>
          <w:ilvl w:val="0"/>
          <w:numId w:val="143"/>
        </w:numPr>
        <w:tabs>
          <w:tab w:val="left" w:pos="993"/>
        </w:tabs>
        <w:spacing w:line="400" w:lineRule="exact"/>
        <w:ind w:left="993" w:hanging="284"/>
        <w:jc w:val="both"/>
        <w:rPr>
          <w:rFonts w:eastAsia="標楷體" w:hint="eastAsia"/>
          <w:kern w:val="0"/>
          <w:szCs w:val="32"/>
        </w:rPr>
      </w:pPr>
      <w:r w:rsidRPr="006D44EE">
        <w:rPr>
          <w:rFonts w:eastAsia="標楷體" w:hint="eastAsia"/>
          <w:kern w:val="0"/>
          <w:szCs w:val="32"/>
        </w:rPr>
        <w:t>補助計畫申請文件之審查委員至少三人，外聘學者專家人數不得低於三分之一，並應遵守利益迴避原則，相關作業得參照採購評選委員會組織準則及審議規則辦理。</w:t>
      </w:r>
    </w:p>
    <w:p w14:paraId="7D5F3273" w14:textId="77777777" w:rsidR="007F794B" w:rsidRPr="006D44EE" w:rsidRDefault="007F794B" w:rsidP="00714F03">
      <w:pPr>
        <w:numPr>
          <w:ilvl w:val="0"/>
          <w:numId w:val="143"/>
        </w:numPr>
        <w:tabs>
          <w:tab w:val="left" w:pos="993"/>
        </w:tabs>
        <w:spacing w:line="400" w:lineRule="exact"/>
        <w:ind w:left="993" w:hanging="284"/>
        <w:jc w:val="both"/>
        <w:rPr>
          <w:rFonts w:eastAsia="標楷體" w:hint="eastAsia"/>
          <w:kern w:val="0"/>
          <w:szCs w:val="32"/>
        </w:rPr>
      </w:pPr>
      <w:r w:rsidRPr="006D44EE">
        <w:rPr>
          <w:rFonts w:eastAsia="標楷體" w:hint="eastAsia"/>
          <w:kern w:val="0"/>
          <w:szCs w:val="32"/>
        </w:rPr>
        <w:t>審查得以評分或序位排序，本會或所屬機關依該排序推薦補助計畫，並經簽報首長或其授權人員同意，通知申請單位。</w:t>
      </w:r>
    </w:p>
    <w:p w14:paraId="481F66E1" w14:textId="77777777" w:rsidR="007F794B" w:rsidRPr="006D44EE" w:rsidRDefault="007F794B" w:rsidP="00714F03">
      <w:pPr>
        <w:numPr>
          <w:ilvl w:val="0"/>
          <w:numId w:val="143"/>
        </w:numPr>
        <w:tabs>
          <w:tab w:val="left" w:pos="993"/>
        </w:tabs>
        <w:spacing w:line="400" w:lineRule="exact"/>
        <w:ind w:left="993" w:hanging="284"/>
        <w:jc w:val="both"/>
        <w:rPr>
          <w:rFonts w:eastAsia="標楷體"/>
          <w:kern w:val="0"/>
          <w:szCs w:val="32"/>
        </w:rPr>
      </w:pPr>
      <w:r w:rsidRPr="006D44EE">
        <w:rPr>
          <w:rFonts w:eastAsia="標楷體" w:hint="eastAsia"/>
          <w:kern w:val="0"/>
          <w:szCs w:val="32"/>
        </w:rPr>
        <w:t>受推薦補助單位依本款第一目及第二目審查結果修正計畫內容，提送正式計畫說明書，經本會或所屬機關核定後，始得補助。</w:t>
      </w:r>
    </w:p>
    <w:p w14:paraId="77BA9E60"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審查重點：</w:t>
      </w:r>
    </w:p>
    <w:p w14:paraId="4D5AC482" w14:textId="77777777" w:rsidR="007F794B" w:rsidRPr="006D44EE" w:rsidRDefault="007F794B" w:rsidP="00714F03">
      <w:pPr>
        <w:numPr>
          <w:ilvl w:val="0"/>
          <w:numId w:val="144"/>
        </w:numPr>
        <w:tabs>
          <w:tab w:val="left" w:pos="993"/>
        </w:tabs>
        <w:spacing w:line="400" w:lineRule="exact"/>
        <w:ind w:left="993" w:hanging="284"/>
        <w:jc w:val="both"/>
        <w:rPr>
          <w:rFonts w:eastAsia="標楷體"/>
          <w:kern w:val="0"/>
          <w:szCs w:val="32"/>
        </w:rPr>
      </w:pPr>
      <w:r w:rsidRPr="006D44EE">
        <w:rPr>
          <w:rFonts w:eastAsia="標楷體" w:hint="eastAsia"/>
          <w:kern w:val="0"/>
          <w:szCs w:val="32"/>
        </w:rPr>
        <w:t>計畫整體規劃內容是否符合本會施政或研究重點。</w:t>
      </w:r>
    </w:p>
    <w:p w14:paraId="2E317DFA" w14:textId="77777777" w:rsidR="007F794B" w:rsidRPr="006D44EE" w:rsidRDefault="007F794B" w:rsidP="00714F03">
      <w:pPr>
        <w:numPr>
          <w:ilvl w:val="0"/>
          <w:numId w:val="144"/>
        </w:numPr>
        <w:tabs>
          <w:tab w:val="left" w:pos="993"/>
        </w:tabs>
        <w:spacing w:line="400" w:lineRule="exact"/>
        <w:ind w:left="993" w:hanging="284"/>
        <w:jc w:val="both"/>
        <w:rPr>
          <w:rFonts w:eastAsia="標楷體"/>
          <w:kern w:val="0"/>
          <w:szCs w:val="32"/>
        </w:rPr>
      </w:pPr>
      <w:r w:rsidRPr="006D44EE">
        <w:rPr>
          <w:rFonts w:eastAsia="標楷體" w:hint="eastAsia"/>
          <w:kern w:val="0"/>
          <w:szCs w:val="32"/>
        </w:rPr>
        <w:t>依本會或所屬機關訂定之審查項目，就計畫目標之妥適性及重要工作項目與實施方法之可行性、計畫主持人研究表現與執行計畫能力、計畫經費與人力之合理性及預期成果之實用性等進行審查。</w:t>
      </w:r>
    </w:p>
    <w:p w14:paraId="3BBAB5FD" w14:textId="77777777" w:rsidR="007F794B" w:rsidRPr="006D44EE" w:rsidRDefault="007F794B" w:rsidP="00714F03">
      <w:pPr>
        <w:numPr>
          <w:ilvl w:val="0"/>
          <w:numId w:val="144"/>
        </w:numPr>
        <w:tabs>
          <w:tab w:val="left" w:pos="993"/>
        </w:tabs>
        <w:spacing w:line="400" w:lineRule="exact"/>
        <w:ind w:left="993" w:hanging="284"/>
        <w:jc w:val="both"/>
        <w:rPr>
          <w:rFonts w:eastAsia="標楷體"/>
          <w:kern w:val="0"/>
          <w:szCs w:val="32"/>
        </w:rPr>
      </w:pPr>
      <w:r w:rsidRPr="006D44EE">
        <w:rPr>
          <w:rFonts w:eastAsia="標楷體" w:hint="eastAsia"/>
          <w:kern w:val="0"/>
          <w:szCs w:val="32"/>
        </w:rPr>
        <w:t>選定補助對象，除應審酌計畫主持人之主持研究能力外，對同一期間（指補助計畫之研究期程重疊達四個月以上）接受本會或所屬機關計畫達二項以上者，尤應審慎衡酌考量。</w:t>
      </w:r>
    </w:p>
    <w:p w14:paraId="04E48068" w14:textId="77777777" w:rsidR="007F794B" w:rsidRPr="006D44EE" w:rsidRDefault="007F794B" w:rsidP="00714F03">
      <w:pPr>
        <w:numPr>
          <w:ilvl w:val="0"/>
          <w:numId w:val="144"/>
        </w:numPr>
        <w:tabs>
          <w:tab w:val="left" w:pos="993"/>
        </w:tabs>
        <w:spacing w:line="400" w:lineRule="exact"/>
        <w:ind w:left="993" w:hanging="284"/>
        <w:jc w:val="both"/>
        <w:rPr>
          <w:rFonts w:eastAsia="標楷體"/>
          <w:kern w:val="0"/>
          <w:szCs w:val="32"/>
        </w:rPr>
      </w:pPr>
      <w:r w:rsidRPr="006D44EE">
        <w:rPr>
          <w:rFonts w:eastAsia="標楷體" w:hint="eastAsia"/>
          <w:kern w:val="0"/>
          <w:szCs w:val="32"/>
        </w:rPr>
        <w:t>審查表應含第二目之審查項目及其合適之配分、審查意見及評分結果等內容；評分以一百分為滿分，平均為七十分以上者，始得排序推薦補助。</w:t>
      </w:r>
    </w:p>
    <w:p w14:paraId="4D1ED2EC"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簽約：</w:t>
      </w:r>
    </w:p>
    <w:p w14:paraId="328E89F7"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受推薦補助單位依審查結果修正計畫內容，並提送正式計畫說明書，經本會或所屬機關核定後，始得進行簽約作業。</w:t>
      </w:r>
    </w:p>
    <w:p w14:paraId="214FA798"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有關契約書之簽訂，原則上採用本會補助科技計畫契約書範本進行簽約，如有具體事實需要，得經雙方合意修改契約條文。</w:t>
      </w:r>
    </w:p>
    <w:p w14:paraId="07DD240D"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計畫管制及成效考核：</w:t>
      </w:r>
    </w:p>
    <w:p w14:paraId="49BCB22E"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補助計畫之變更、督導及考核等，依本會農業科技計畫研提及管考作業須知規定辦理。</w:t>
      </w:r>
    </w:p>
    <w:p w14:paraId="670C7609"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計畫成效考核結果列為未來是否繼續補助或補助額度增減之參考。</w:t>
      </w:r>
    </w:p>
    <w:p w14:paraId="6419239D"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經費管理：</w:t>
      </w:r>
    </w:p>
    <w:p w14:paraId="337830E7"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研究經費核定後，其經費之撥付以分期辦理為原則，經費撥付方式依契約書約定撥付。</w:t>
      </w:r>
    </w:p>
    <w:p w14:paraId="24F8D2DB"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經費支用、核銷結報、抽查及財產管理等，依本會主管計畫經費處理手冊規定辦理。</w:t>
      </w:r>
    </w:p>
    <w:p w14:paraId="78BDD33A"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受補助單位應於本會或所屬機關通知時限，依規定檢據憑撥；於時限內檢送會計報告，並依規定檢據核銷辦理結案。</w:t>
      </w:r>
    </w:p>
    <w:p w14:paraId="255D56B3"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研發成果及智慧財產權：依本會科學技術研究發展成果歸屬及運用辦法辦理。</w:t>
      </w:r>
    </w:p>
    <w:p w14:paraId="08D3E9F9"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其他注意事項：</w:t>
      </w:r>
    </w:p>
    <w:p w14:paraId="44C399DF"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補助計畫中涉及基因重組相關實驗者，應檢附生物實驗安全委員會核准文件；涉及基因轉殖田間試驗者，應檢附主管機關核准文件；涉及動物實驗者，應檢附實驗動物照護及使用委員會或小組核准文件；涉及衛生福利部訂定之第二級以上感染性生物材料試驗者，應檢附相關單位核准文件；以臺灣特有種生物作為試驗材料者，應報經主管機關核准並檢具相關合法取得證明文件。核准文件未能於申請時提交者，須於提送正式計畫說明書前，提送上開申請證明文件，並於取得核准文件後，始得簽訂契約。</w:t>
      </w:r>
    </w:p>
    <w:p w14:paraId="1EF2E47E"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補助計畫經核定後，計畫主持人因服務機關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改變，需於新任職機關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繼續執行該計畫者，應由原任職機關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檢附新任職機關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之聘函影本及同意函向本會或所屬機關申請變更，經同意後，本會或所屬機關與原任職機關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終止契約關係，並與新任職機關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另訂新約，該補助計畫始得轉至新任職機關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繼續執行。計畫主持人於原任職機關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執行補助計畫所購置之儀器設備，須移轉至新任職機關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使用以繼續執行本會或所屬機關補助計畫者，得比照辦理。</w:t>
      </w:r>
    </w:p>
    <w:p w14:paraId="67347F80"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計畫主持人未依規定繳交結案報告者，本會或所屬機關於一年至五年內得不再核給計畫之補助。</w:t>
      </w:r>
    </w:p>
    <w:p w14:paraId="640C4783"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受補助單位於辦理採購時，應遵守科學技術研究發展採購監督管理辦法之規定。</w:t>
      </w:r>
    </w:p>
    <w:p w14:paraId="462049A7" w14:textId="77777777" w:rsidR="007F794B" w:rsidRPr="004408A8"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4408A8">
        <w:rPr>
          <w:rFonts w:eastAsia="標楷體" w:hint="eastAsia"/>
          <w:kern w:val="0"/>
          <w:szCs w:val="32"/>
        </w:rPr>
        <w:t>補助對象為非在臺設立之農業相關國際組織者，其申請作業、計畫審查、簽約、計畫管制、成效考核及經費管理，依其與本會或所屬機關簽訂合約或備忘錄辦理</w:t>
      </w:r>
    </w:p>
    <w:p w14:paraId="5FB65612" w14:textId="77777777" w:rsidR="007F794B" w:rsidRPr="006D44EE" w:rsidRDefault="007F794B" w:rsidP="00714F03">
      <w:pPr>
        <w:numPr>
          <w:ilvl w:val="3"/>
          <w:numId w:val="27"/>
        </w:numPr>
        <w:tabs>
          <w:tab w:val="left" w:pos="993"/>
        </w:tabs>
        <w:spacing w:line="400" w:lineRule="exact"/>
        <w:ind w:left="993" w:hanging="567"/>
        <w:jc w:val="both"/>
        <w:rPr>
          <w:rFonts w:hint="eastAsia"/>
          <w:kern w:val="0"/>
        </w:rPr>
      </w:pPr>
      <w:r w:rsidRPr="006D44EE">
        <w:rPr>
          <w:rFonts w:eastAsia="標楷體" w:hint="eastAsia"/>
          <w:kern w:val="0"/>
          <w:szCs w:val="32"/>
        </w:rPr>
        <w:t>本要點未盡事宜，應依本會或所屬機關補助計畫契約書及其他有關規定辦理。</w:t>
      </w:r>
    </w:p>
    <w:p w14:paraId="7110D889" w14:textId="77777777" w:rsidR="007F794B" w:rsidRPr="006D44EE" w:rsidRDefault="007F794B" w:rsidP="00A66046">
      <w:pPr>
        <w:pStyle w:val="1"/>
        <w:numPr>
          <w:ilvl w:val="0"/>
          <w:numId w:val="0"/>
        </w:numPr>
        <w:spacing w:line="400" w:lineRule="exact"/>
        <w:ind w:left="480" w:right="240" w:hanging="480"/>
        <w:rPr>
          <w:rFonts w:ascii="標楷體" w:hAnsi="標楷體" w:cs="標楷體" w:hint="eastAsia"/>
          <w:bCs w:val="0"/>
          <w:kern w:val="0"/>
          <w:szCs w:val="28"/>
        </w:rPr>
      </w:pPr>
      <w:r w:rsidRPr="006D44EE">
        <w:rPr>
          <w:kern w:val="0"/>
        </w:rPr>
        <w:br w:type="page"/>
      </w:r>
      <w:bookmarkStart w:id="108" w:name="_Toc438827348"/>
      <w:bookmarkStart w:id="109" w:name="_Toc462926070"/>
      <w:r w:rsidR="006D7A82">
        <w:rPr>
          <w:rFonts w:hint="eastAsia"/>
          <w:kern w:val="0"/>
        </w:rPr>
        <w:t>附件</w:t>
      </w:r>
      <w:r w:rsidR="006D7A82">
        <w:rPr>
          <w:rFonts w:hint="eastAsia"/>
          <w:kern w:val="0"/>
        </w:rPr>
        <w:t>3-</w:t>
      </w:r>
      <w:r w:rsidRPr="006D44EE">
        <w:rPr>
          <w:rFonts w:hint="eastAsia"/>
          <w:kern w:val="0"/>
        </w:rPr>
        <w:t xml:space="preserve">9   </w:t>
      </w:r>
      <w:r w:rsidRPr="006D44EE">
        <w:rPr>
          <w:rFonts w:hint="eastAsia"/>
          <w:kern w:val="0"/>
          <w:szCs w:val="28"/>
        </w:rPr>
        <w:t>農委會科技計畫</w:t>
      </w:r>
      <w:r w:rsidRPr="006D44EE">
        <w:rPr>
          <w:rFonts w:ascii="標楷體" w:hAnsi="標楷體" w:cs="標楷體" w:hint="eastAsia"/>
          <w:bCs w:val="0"/>
          <w:kern w:val="0"/>
          <w:szCs w:val="28"/>
        </w:rPr>
        <w:t>補助辦理作業程序</w:t>
      </w:r>
      <w:bookmarkEnd w:id="108"/>
      <w:bookmarkEnd w:id="109"/>
    </w:p>
    <w:p w14:paraId="2E500478" w14:textId="77777777" w:rsidR="007F794B" w:rsidRPr="006D44EE" w:rsidRDefault="007F794B" w:rsidP="00714F03">
      <w:pPr>
        <w:numPr>
          <w:ilvl w:val="0"/>
          <w:numId w:val="258"/>
        </w:numPr>
        <w:spacing w:beforeLines="100" w:before="360" w:afterLines="50" w:after="180" w:line="400" w:lineRule="exact"/>
        <w:jc w:val="both"/>
        <w:rPr>
          <w:rFonts w:eastAsia="標楷體" w:hint="eastAsia"/>
        </w:rPr>
      </w:pPr>
      <w:r w:rsidRPr="006D44EE">
        <w:rPr>
          <w:rFonts w:eastAsia="標楷體" w:hint="eastAsia"/>
        </w:rPr>
        <w:t>依據</w:t>
      </w:r>
      <w:r w:rsidRPr="006D44EE">
        <w:rPr>
          <w:rFonts w:ascii="標楷體" w:eastAsia="標楷體" w:hAnsi="標楷體" w:hint="eastAsia"/>
        </w:rPr>
        <w:t>「</w:t>
      </w:r>
      <w:r w:rsidRPr="006D44EE">
        <w:rPr>
          <w:rFonts w:eastAsia="標楷體" w:hint="eastAsia"/>
        </w:rPr>
        <w:t>行政院農業委員會一般農業科技計畫補助作業要點</w:t>
      </w:r>
      <w:r w:rsidRPr="006D44EE">
        <w:rPr>
          <w:rFonts w:ascii="標楷體" w:eastAsia="標楷體" w:hAnsi="標楷體" w:hint="eastAsia"/>
        </w:rPr>
        <w:t>」、採購法規定辦理。</w:t>
      </w:r>
    </w:p>
    <w:p w14:paraId="4EC83D72" w14:textId="77777777" w:rsidR="007F794B" w:rsidRPr="006D44EE" w:rsidRDefault="007F794B" w:rsidP="00714F03">
      <w:pPr>
        <w:numPr>
          <w:ilvl w:val="0"/>
          <w:numId w:val="258"/>
        </w:numPr>
        <w:spacing w:afterLines="50" w:after="180" w:line="400" w:lineRule="exact"/>
        <w:jc w:val="both"/>
        <w:rPr>
          <w:rFonts w:eastAsia="標楷體" w:hint="eastAsia"/>
        </w:rPr>
      </w:pPr>
      <w:r w:rsidRPr="006D44EE">
        <w:rPr>
          <w:rFonts w:eastAsia="標楷體" w:hint="eastAsia"/>
        </w:rPr>
        <w:t>作業流程</w:t>
      </w:r>
      <w:r w:rsidRPr="006D44EE">
        <w:rPr>
          <w:rFonts w:ascii="標楷體" w:eastAsia="標楷體" w:hAnsi="標楷體" w:hint="eastAsia"/>
        </w:rPr>
        <w:t>:</w:t>
      </w:r>
      <w:r w:rsidRPr="006D44EE">
        <w:rPr>
          <w:rFonts w:ascii="標楷體" w:eastAsia="標楷體" w:hAnsi="標楷體" w:hint="eastAsia"/>
          <w:szCs w:val="28"/>
        </w:rPr>
        <w:t>(</w:t>
      </w:r>
      <w:r w:rsidRPr="006D44EE">
        <w:rPr>
          <w:rFonts w:eastAsia="標楷體" w:hint="eastAsia"/>
          <w:szCs w:val="28"/>
        </w:rPr>
        <w:t>N</w:t>
      </w:r>
      <w:r w:rsidRPr="006D44EE">
        <w:rPr>
          <w:rFonts w:eastAsia="標楷體" w:hint="eastAsia"/>
          <w:szCs w:val="28"/>
        </w:rPr>
        <w:t>為當年度</w:t>
      </w:r>
      <w:r w:rsidRPr="006D44EE">
        <w:rPr>
          <w:rFonts w:ascii="標楷體" w:eastAsia="標楷體" w:hAnsi="標楷體" w:hint="eastAsia"/>
          <w:szCs w:val="28"/>
        </w:rPr>
        <w:t>)</w:t>
      </w:r>
    </w:p>
    <w:tbl>
      <w:tblPr>
        <w:tblW w:w="9453"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2013"/>
        <w:gridCol w:w="7440"/>
      </w:tblGrid>
      <w:tr w:rsidR="007F794B" w:rsidRPr="006D44EE" w14:paraId="04404268" w14:textId="77777777" w:rsidTr="007F794B">
        <w:trPr>
          <w:trHeight w:val="850"/>
          <w:jc w:val="center"/>
        </w:trPr>
        <w:tc>
          <w:tcPr>
            <w:tcW w:w="2013" w:type="dxa"/>
            <w:tcBorders>
              <w:top w:val="nil"/>
              <w:left w:val="nil"/>
              <w:bottom w:val="nil"/>
              <w:right w:val="single" w:sz="4" w:space="0" w:color="auto"/>
            </w:tcBorders>
            <w:vAlign w:val="center"/>
          </w:tcPr>
          <w:p w14:paraId="72EA0DAF"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noProof/>
                <w:kern w:val="0"/>
                <w:szCs w:val="28"/>
              </w:rPr>
              <w:t>-1</w:t>
            </w:r>
            <w:r w:rsidRPr="006D44EE">
              <w:rPr>
                <w:rFonts w:eastAsia="標楷體" w:cs="標楷體" w:hint="eastAsia"/>
                <w:noProof/>
                <w:kern w:val="0"/>
                <w:szCs w:val="28"/>
              </w:rPr>
              <w:t>年</w:t>
            </w:r>
            <w:r w:rsidRPr="006D44EE">
              <w:rPr>
                <w:rFonts w:eastAsia="標楷體" w:cs="標楷體"/>
                <w:noProof/>
                <w:kern w:val="0"/>
                <w:szCs w:val="28"/>
              </w:rPr>
              <w:t>10</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181BF986" w14:textId="77777777" w:rsidR="007F794B" w:rsidRPr="006D44EE" w:rsidRDefault="007F794B" w:rsidP="007F794B">
            <w:pPr>
              <w:tabs>
                <w:tab w:val="left" w:pos="4984"/>
              </w:tabs>
              <w:snapToGrid w:val="0"/>
              <w:ind w:leftChars="78" w:left="187" w:rightChars="67" w:right="161"/>
              <w:jc w:val="both"/>
              <w:rPr>
                <w:rFonts w:eastAsia="標楷體"/>
                <w:kern w:val="0"/>
                <w:szCs w:val="28"/>
              </w:rPr>
            </w:pPr>
            <w:r w:rsidRPr="006D44EE">
              <w:rPr>
                <w:rFonts w:eastAsia="標楷體" w:cs="標楷體" w:hint="eastAsia"/>
                <w:kern w:val="0"/>
                <w:szCs w:val="28"/>
              </w:rPr>
              <w:t>科技處於子項計畫研究重點簽奉主任委員核准，請綱要計畫統籌機關</w:t>
            </w:r>
            <w:r w:rsidRPr="006D44EE">
              <w:rPr>
                <w:rFonts w:eastAsia="標楷體" w:cs="標楷體" w:hint="eastAsia"/>
                <w:kern w:val="0"/>
                <w:szCs w:val="28"/>
              </w:rPr>
              <w:t>(</w:t>
            </w:r>
            <w:r w:rsidRPr="006D44EE">
              <w:rPr>
                <w:rFonts w:eastAsia="標楷體" w:cs="標楷體" w:hint="eastAsia"/>
                <w:kern w:val="0"/>
                <w:szCs w:val="28"/>
              </w:rPr>
              <w:t>單位</w:t>
            </w:r>
            <w:r w:rsidRPr="006D44EE">
              <w:rPr>
                <w:rFonts w:eastAsia="標楷體" w:cs="標楷體" w:hint="eastAsia"/>
                <w:kern w:val="0"/>
                <w:szCs w:val="28"/>
              </w:rPr>
              <w:t>)</w:t>
            </w:r>
            <w:r w:rsidRPr="006D44EE">
              <w:rPr>
                <w:rFonts w:eastAsia="標楷體" w:cs="標楷體" w:hint="eastAsia"/>
                <w:kern w:val="0"/>
                <w:szCs w:val="28"/>
              </w:rPr>
              <w:t>確認下年度公告之施政重點以及各子項計畫項下之統籌</w:t>
            </w:r>
            <w:r w:rsidRPr="006D44EE">
              <w:rPr>
                <w:rFonts w:eastAsia="標楷體" w:cs="標楷體" w:hint="eastAsia"/>
                <w:kern w:val="0"/>
                <w:szCs w:val="28"/>
              </w:rPr>
              <w:t>/</w:t>
            </w:r>
            <w:r w:rsidRPr="006D44EE">
              <w:rPr>
                <w:rFonts w:eastAsia="標楷體" w:cs="標楷體" w:hint="eastAsia"/>
                <w:kern w:val="0"/>
                <w:szCs w:val="28"/>
              </w:rPr>
              <w:t>單一計畫名稱。</w:t>
            </w:r>
          </w:p>
        </w:tc>
      </w:tr>
      <w:tr w:rsidR="007F794B" w:rsidRPr="006D44EE" w14:paraId="4A0B9B93" w14:textId="77777777" w:rsidTr="007F794B">
        <w:trPr>
          <w:trHeight w:val="454"/>
          <w:jc w:val="center"/>
        </w:trPr>
        <w:tc>
          <w:tcPr>
            <w:tcW w:w="2013" w:type="dxa"/>
            <w:tcBorders>
              <w:top w:val="nil"/>
              <w:left w:val="nil"/>
              <w:bottom w:val="nil"/>
            </w:tcBorders>
            <w:vAlign w:val="center"/>
          </w:tcPr>
          <w:p w14:paraId="30403027"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29840DA1" w14:textId="77777777" w:rsidR="007F794B" w:rsidRPr="006D44EE" w:rsidRDefault="007F794B" w:rsidP="007F794B">
            <w:pPr>
              <w:tabs>
                <w:tab w:val="left" w:pos="4680"/>
              </w:tabs>
              <w:snapToGrid w:val="0"/>
              <w:jc w:val="center"/>
              <w:rPr>
                <w:rFonts w:eastAsia="標楷體"/>
                <w:kern w:val="0"/>
                <w:szCs w:val="28"/>
              </w:rPr>
            </w:pPr>
            <w:r w:rsidRPr="006D44EE">
              <w:rPr>
                <w:rFonts w:eastAsia="標楷體" w:cs="標楷體" w:hint="eastAsia"/>
                <w:b/>
                <w:kern w:val="0"/>
              </w:rPr>
              <w:t>↓</w:t>
            </w:r>
          </w:p>
        </w:tc>
      </w:tr>
      <w:tr w:rsidR="007F794B" w:rsidRPr="006D44EE" w14:paraId="153E0BF7" w14:textId="77777777" w:rsidTr="007F794B">
        <w:trPr>
          <w:trHeight w:val="1134"/>
          <w:jc w:val="center"/>
        </w:trPr>
        <w:tc>
          <w:tcPr>
            <w:tcW w:w="2013" w:type="dxa"/>
            <w:tcBorders>
              <w:top w:val="nil"/>
              <w:left w:val="nil"/>
              <w:bottom w:val="nil"/>
              <w:right w:val="single" w:sz="4" w:space="0" w:color="auto"/>
            </w:tcBorders>
            <w:vAlign w:val="center"/>
          </w:tcPr>
          <w:p w14:paraId="3A5C382F"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noProof/>
                <w:kern w:val="0"/>
                <w:szCs w:val="28"/>
              </w:rPr>
              <w:t>-1</w:t>
            </w:r>
            <w:r w:rsidRPr="006D44EE">
              <w:rPr>
                <w:rFonts w:eastAsia="標楷體" w:cs="標楷體" w:hint="eastAsia"/>
                <w:noProof/>
                <w:kern w:val="0"/>
                <w:szCs w:val="28"/>
              </w:rPr>
              <w:t>年</w:t>
            </w:r>
            <w:r w:rsidRPr="006D44EE">
              <w:rPr>
                <w:rFonts w:eastAsia="標楷體" w:cs="標楷體"/>
                <w:noProof/>
                <w:kern w:val="0"/>
                <w:szCs w:val="28"/>
              </w:rPr>
              <w:t>11</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7EE43E7C" w14:textId="77777777" w:rsidR="007F794B" w:rsidRPr="006D44EE" w:rsidRDefault="007F794B" w:rsidP="007F794B">
            <w:pPr>
              <w:tabs>
                <w:tab w:val="left" w:pos="4984"/>
              </w:tabs>
              <w:snapToGrid w:val="0"/>
              <w:ind w:leftChars="78" w:left="188" w:rightChars="67" w:right="161" w:hanging="1"/>
              <w:jc w:val="both"/>
              <w:rPr>
                <w:rFonts w:eastAsia="標楷體"/>
                <w:noProof/>
                <w:kern w:val="0"/>
                <w:szCs w:val="28"/>
              </w:rPr>
            </w:pPr>
            <w:r w:rsidRPr="006D44EE">
              <w:rPr>
                <w:rFonts w:eastAsia="標楷體" w:cs="標楷體" w:hint="eastAsia"/>
                <w:kern w:val="0"/>
                <w:szCs w:val="28"/>
              </w:rPr>
              <w:t>各機關</w:t>
            </w:r>
            <w:r w:rsidRPr="006D44EE">
              <w:rPr>
                <w:rFonts w:eastAsia="標楷體" w:cs="標楷體" w:hint="eastAsia"/>
                <w:kern w:val="0"/>
                <w:szCs w:val="28"/>
              </w:rPr>
              <w:t>(</w:t>
            </w:r>
            <w:r w:rsidRPr="006D44EE">
              <w:rPr>
                <w:rFonts w:eastAsia="標楷體" w:cs="標楷體" w:hint="eastAsia"/>
                <w:kern w:val="0"/>
                <w:szCs w:val="28"/>
              </w:rPr>
              <w:t>單位</w:t>
            </w:r>
            <w:r w:rsidRPr="006D44EE">
              <w:rPr>
                <w:rFonts w:eastAsia="標楷體" w:cs="標楷體" w:hint="eastAsia"/>
                <w:kern w:val="0"/>
                <w:szCs w:val="28"/>
              </w:rPr>
              <w:t>)</w:t>
            </w:r>
            <w:r w:rsidRPr="006D44EE">
              <w:rPr>
                <w:rFonts w:eastAsia="標楷體" w:cs="標楷體" w:hint="eastAsia"/>
                <w:kern w:val="0"/>
                <w:szCs w:val="28"/>
              </w:rPr>
              <w:t>提供之施政重點及欲徵求補助計畫名稱，補助計畫於各機關網頁公告徵求計畫說明書，預計於</w:t>
            </w:r>
            <w:r w:rsidRPr="006D44EE">
              <w:rPr>
                <w:rFonts w:eastAsia="標楷體" w:cs="標楷體" w:hint="eastAsia"/>
                <w:kern w:val="0"/>
                <w:szCs w:val="28"/>
              </w:rPr>
              <w:t>11</w:t>
            </w:r>
            <w:r w:rsidRPr="006D44EE">
              <w:rPr>
                <w:rFonts w:eastAsia="標楷體" w:cs="標楷體" w:hint="eastAsia"/>
                <w:kern w:val="0"/>
                <w:szCs w:val="28"/>
              </w:rPr>
              <w:t>月底徵求計畫說明書；委辦計畫依採購法程序辦理；自辦計畫進行計畫說明書撰寫作業。</w:t>
            </w:r>
          </w:p>
        </w:tc>
      </w:tr>
      <w:tr w:rsidR="007F794B" w:rsidRPr="006D44EE" w14:paraId="08E44461" w14:textId="77777777" w:rsidTr="007F794B">
        <w:trPr>
          <w:trHeight w:val="454"/>
          <w:jc w:val="center"/>
        </w:trPr>
        <w:tc>
          <w:tcPr>
            <w:tcW w:w="2013" w:type="dxa"/>
            <w:tcBorders>
              <w:top w:val="nil"/>
              <w:left w:val="nil"/>
              <w:bottom w:val="nil"/>
            </w:tcBorders>
            <w:vAlign w:val="center"/>
          </w:tcPr>
          <w:p w14:paraId="085DD262"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125CB04D" w14:textId="77777777" w:rsidR="007F794B" w:rsidRPr="006D44EE" w:rsidRDefault="007F794B" w:rsidP="007F794B">
            <w:pPr>
              <w:tabs>
                <w:tab w:val="left" w:pos="4680"/>
              </w:tabs>
              <w:snapToGrid w:val="0"/>
              <w:jc w:val="center"/>
              <w:rPr>
                <w:rFonts w:eastAsia="標楷體"/>
                <w:kern w:val="0"/>
                <w:szCs w:val="28"/>
              </w:rPr>
            </w:pPr>
            <w:r w:rsidRPr="006D44EE">
              <w:rPr>
                <w:rFonts w:eastAsia="標楷體" w:cs="標楷體" w:hint="eastAsia"/>
                <w:b/>
                <w:kern w:val="0"/>
              </w:rPr>
              <w:t>↓</w:t>
            </w:r>
          </w:p>
        </w:tc>
      </w:tr>
      <w:tr w:rsidR="007F794B" w:rsidRPr="006D44EE" w14:paraId="4D081D7F" w14:textId="77777777" w:rsidTr="007F794B">
        <w:trPr>
          <w:trHeight w:val="1701"/>
          <w:jc w:val="center"/>
        </w:trPr>
        <w:tc>
          <w:tcPr>
            <w:tcW w:w="2013" w:type="dxa"/>
            <w:tcBorders>
              <w:top w:val="nil"/>
              <w:left w:val="nil"/>
              <w:bottom w:val="nil"/>
              <w:right w:val="single" w:sz="4" w:space="0" w:color="auto"/>
            </w:tcBorders>
            <w:vAlign w:val="center"/>
          </w:tcPr>
          <w:p w14:paraId="381FFEE0"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noProof/>
                <w:kern w:val="0"/>
                <w:szCs w:val="28"/>
              </w:rPr>
              <w:t>-1</w:t>
            </w:r>
            <w:r w:rsidRPr="006D44EE">
              <w:rPr>
                <w:rFonts w:eastAsia="標楷體" w:cs="標楷體" w:hint="eastAsia"/>
                <w:noProof/>
                <w:kern w:val="0"/>
                <w:szCs w:val="28"/>
              </w:rPr>
              <w:t>年</w:t>
            </w:r>
            <w:r w:rsidRPr="006D44EE">
              <w:rPr>
                <w:rFonts w:eastAsia="標楷體" w:cs="標楷體"/>
                <w:noProof/>
                <w:kern w:val="0"/>
                <w:szCs w:val="28"/>
              </w:rPr>
              <w:t>12</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3E81B5B6" w14:textId="77777777" w:rsidR="007F794B" w:rsidRPr="006D44EE" w:rsidRDefault="007F794B" w:rsidP="00714F03">
            <w:pPr>
              <w:numPr>
                <w:ilvl w:val="0"/>
                <w:numId w:val="271"/>
              </w:numPr>
              <w:tabs>
                <w:tab w:val="clear" w:pos="1920"/>
                <w:tab w:val="num" w:pos="419"/>
                <w:tab w:val="left" w:pos="4984"/>
              </w:tabs>
              <w:snapToGrid w:val="0"/>
              <w:ind w:left="419" w:rightChars="67" w:right="161" w:hanging="283"/>
              <w:jc w:val="both"/>
              <w:rPr>
                <w:rFonts w:eastAsia="標楷體" w:cs="標楷體" w:hint="eastAsia"/>
                <w:kern w:val="0"/>
                <w:szCs w:val="28"/>
              </w:rPr>
            </w:pPr>
            <w:r w:rsidRPr="006D44EE">
              <w:rPr>
                <w:rFonts w:eastAsia="標楷體" w:cs="標楷體" w:hint="eastAsia"/>
                <w:kern w:val="0"/>
                <w:szCs w:val="28"/>
              </w:rPr>
              <w:t>計畫徵求單位（業務主管單位）於其網站</w:t>
            </w:r>
            <w:r w:rsidRPr="006D44EE">
              <w:rPr>
                <w:rFonts w:eastAsia="標楷體" w:hint="eastAsia"/>
                <w:kern w:val="0"/>
                <w:szCs w:val="32"/>
              </w:rPr>
              <w:t>公告補助</w:t>
            </w:r>
            <w:r w:rsidRPr="006D44EE">
              <w:rPr>
                <w:rFonts w:eastAsia="標楷體" w:cs="標楷體" w:hint="eastAsia"/>
                <w:kern w:val="0"/>
                <w:szCs w:val="28"/>
              </w:rPr>
              <w:t>計畫徵件內容、作業程序（含評分排序方式）及申請文件（含目的、內容、預期效益、經費概算表等）</w:t>
            </w:r>
          </w:p>
          <w:p w14:paraId="1124D4E5" w14:textId="77777777" w:rsidR="007F794B" w:rsidRPr="006D44EE" w:rsidRDefault="007F794B" w:rsidP="00714F03">
            <w:pPr>
              <w:numPr>
                <w:ilvl w:val="0"/>
                <w:numId w:val="271"/>
              </w:numPr>
              <w:tabs>
                <w:tab w:val="clear" w:pos="1920"/>
                <w:tab w:val="num" w:pos="419"/>
                <w:tab w:val="left" w:pos="4984"/>
              </w:tabs>
              <w:snapToGrid w:val="0"/>
              <w:ind w:left="419" w:rightChars="67" w:right="161" w:hanging="283"/>
              <w:jc w:val="both"/>
              <w:rPr>
                <w:rFonts w:eastAsia="標楷體" w:cs="標楷體"/>
                <w:kern w:val="0"/>
                <w:szCs w:val="28"/>
              </w:rPr>
            </w:pPr>
            <w:r w:rsidRPr="006D44EE">
              <w:rPr>
                <w:rFonts w:eastAsia="標楷體" w:hint="eastAsia"/>
                <w:kern w:val="0"/>
                <w:szCs w:val="32"/>
              </w:rPr>
              <w:t>申請計畫主持人應於公開徵求期限內，擬具補助計畫申請文件，送交至指定地點或以郵寄方式為之。</w:t>
            </w:r>
          </w:p>
        </w:tc>
      </w:tr>
      <w:tr w:rsidR="007F794B" w:rsidRPr="006D44EE" w14:paraId="5BEB174F" w14:textId="77777777" w:rsidTr="007F794B">
        <w:trPr>
          <w:trHeight w:val="454"/>
          <w:jc w:val="center"/>
        </w:trPr>
        <w:tc>
          <w:tcPr>
            <w:tcW w:w="2013" w:type="dxa"/>
            <w:tcBorders>
              <w:top w:val="nil"/>
              <w:left w:val="nil"/>
              <w:bottom w:val="nil"/>
            </w:tcBorders>
            <w:vAlign w:val="center"/>
          </w:tcPr>
          <w:p w14:paraId="4B6075D7"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4E9597BD" w14:textId="77777777" w:rsidR="007F794B" w:rsidRPr="006D44EE" w:rsidRDefault="007F794B" w:rsidP="007F794B">
            <w:pPr>
              <w:tabs>
                <w:tab w:val="left" w:pos="4680"/>
              </w:tabs>
              <w:snapToGrid w:val="0"/>
              <w:jc w:val="center"/>
              <w:rPr>
                <w:rFonts w:eastAsia="標楷體"/>
                <w:kern w:val="0"/>
                <w:szCs w:val="28"/>
              </w:rPr>
            </w:pPr>
            <w:r w:rsidRPr="006D44EE">
              <w:rPr>
                <w:rFonts w:eastAsia="標楷體" w:cs="標楷體" w:hint="eastAsia"/>
                <w:b/>
                <w:kern w:val="0"/>
              </w:rPr>
              <w:t>↓</w:t>
            </w:r>
          </w:p>
        </w:tc>
      </w:tr>
      <w:tr w:rsidR="007F794B" w:rsidRPr="006D44EE" w14:paraId="76EB9CA1" w14:textId="77777777" w:rsidTr="007F794B">
        <w:trPr>
          <w:trHeight w:val="3402"/>
          <w:jc w:val="center"/>
        </w:trPr>
        <w:tc>
          <w:tcPr>
            <w:tcW w:w="2013" w:type="dxa"/>
            <w:tcBorders>
              <w:top w:val="nil"/>
              <w:left w:val="nil"/>
              <w:bottom w:val="nil"/>
              <w:right w:val="single" w:sz="4" w:space="0" w:color="auto"/>
            </w:tcBorders>
            <w:vAlign w:val="center"/>
          </w:tcPr>
          <w:p w14:paraId="64EA0FE2"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hint="eastAsia"/>
                <w:noProof/>
                <w:kern w:val="0"/>
                <w:szCs w:val="28"/>
              </w:rPr>
              <w:t>年</w:t>
            </w:r>
            <w:r w:rsidRPr="006D44EE">
              <w:rPr>
                <w:rFonts w:eastAsia="標楷體" w:cs="標楷體"/>
                <w:noProof/>
                <w:kern w:val="0"/>
                <w:szCs w:val="28"/>
              </w:rPr>
              <w:t>1</w:t>
            </w:r>
            <w:r w:rsidRPr="006D44EE">
              <w:rPr>
                <w:rFonts w:eastAsia="標楷體" w:cs="標楷體" w:hint="eastAsia"/>
                <w:noProof/>
                <w:kern w:val="0"/>
                <w:szCs w:val="28"/>
              </w:rPr>
              <w:t>-3</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0270374F" w14:textId="77777777" w:rsidR="007F794B" w:rsidRPr="006D44EE" w:rsidRDefault="007F794B" w:rsidP="00714F03">
            <w:pPr>
              <w:numPr>
                <w:ilvl w:val="0"/>
                <w:numId w:val="271"/>
              </w:numPr>
              <w:tabs>
                <w:tab w:val="clear" w:pos="1920"/>
                <w:tab w:val="num" w:pos="419"/>
                <w:tab w:val="left" w:pos="4984"/>
              </w:tabs>
              <w:snapToGrid w:val="0"/>
              <w:ind w:left="419" w:rightChars="67" w:right="161" w:hanging="283"/>
              <w:jc w:val="both"/>
              <w:rPr>
                <w:rFonts w:eastAsia="標楷體" w:cs="標楷體" w:hint="eastAsia"/>
                <w:kern w:val="0"/>
                <w:szCs w:val="28"/>
              </w:rPr>
            </w:pPr>
            <w:r w:rsidRPr="006D44EE">
              <w:rPr>
                <w:rFonts w:eastAsia="標楷體" w:cs="標楷體" w:hint="eastAsia"/>
                <w:kern w:val="0"/>
                <w:szCs w:val="28"/>
              </w:rPr>
              <w:t>計畫徵求單位（業務主管單位）審查計畫申請文件，</w:t>
            </w:r>
            <w:r w:rsidRPr="006D44EE">
              <w:rPr>
                <w:rFonts w:eastAsia="標楷體" w:hint="eastAsia"/>
                <w:kern w:val="0"/>
                <w:szCs w:val="32"/>
              </w:rPr>
              <w:t>審查時得邀請相關領域專家、學者及本會或所屬機關代表，以書面或會議方式為之。必要時並得邀請申請單位簡報。</w:t>
            </w:r>
          </w:p>
          <w:p w14:paraId="26067BE3" w14:textId="77777777" w:rsidR="007F794B" w:rsidRPr="006D44EE" w:rsidRDefault="007F794B" w:rsidP="00714F03">
            <w:pPr>
              <w:numPr>
                <w:ilvl w:val="0"/>
                <w:numId w:val="271"/>
              </w:numPr>
              <w:tabs>
                <w:tab w:val="clear" w:pos="1920"/>
                <w:tab w:val="num" w:pos="419"/>
                <w:tab w:val="left" w:pos="4984"/>
              </w:tabs>
              <w:snapToGrid w:val="0"/>
              <w:ind w:left="419" w:rightChars="67" w:right="161" w:hanging="283"/>
              <w:jc w:val="both"/>
              <w:rPr>
                <w:rFonts w:eastAsia="標楷體" w:cs="標楷體" w:hint="eastAsia"/>
                <w:kern w:val="0"/>
                <w:szCs w:val="28"/>
              </w:rPr>
            </w:pPr>
            <w:r w:rsidRPr="006D44EE">
              <w:rPr>
                <w:rFonts w:eastAsia="標楷體" w:cs="標楷體" w:hint="eastAsia"/>
                <w:kern w:val="0"/>
                <w:szCs w:val="28"/>
              </w:rPr>
              <w:t>計畫徵求單位（業務主管單位）依審查結果，推薦補助計畫，並經簽報首長或其授權人員同意，通知申請單位。</w:t>
            </w:r>
          </w:p>
          <w:p w14:paraId="61CB710E" w14:textId="77777777" w:rsidR="007F794B" w:rsidRPr="006D44EE" w:rsidRDefault="007F794B" w:rsidP="00714F03">
            <w:pPr>
              <w:numPr>
                <w:ilvl w:val="0"/>
                <w:numId w:val="271"/>
              </w:numPr>
              <w:tabs>
                <w:tab w:val="clear" w:pos="1920"/>
                <w:tab w:val="num" w:pos="419"/>
                <w:tab w:val="left" w:pos="4984"/>
              </w:tabs>
              <w:snapToGrid w:val="0"/>
              <w:ind w:left="419" w:rightChars="67" w:right="161" w:hanging="283"/>
              <w:jc w:val="both"/>
              <w:rPr>
                <w:rFonts w:eastAsia="標楷體" w:cs="標楷體" w:hint="eastAsia"/>
                <w:kern w:val="0"/>
                <w:szCs w:val="28"/>
              </w:rPr>
            </w:pPr>
            <w:r w:rsidRPr="006D44EE">
              <w:rPr>
                <w:rFonts w:eastAsia="標楷體" w:cs="標楷體" w:hint="eastAsia"/>
                <w:kern w:val="0"/>
                <w:szCs w:val="28"/>
              </w:rPr>
              <w:t>受推薦補助單位依審查結果修正計畫內容，提送正式計畫說明書，經本會或所屬機關進行行政提審作業核定</w:t>
            </w:r>
            <w:r w:rsidRPr="006D44EE">
              <w:rPr>
                <w:rFonts w:ascii="標楷體" w:eastAsia="標楷體" w:hAnsi="標楷體" w:cs="標楷體" w:hint="eastAsia"/>
                <w:kern w:val="0"/>
                <w:szCs w:val="28"/>
              </w:rPr>
              <w:t>(</w:t>
            </w:r>
            <w:r w:rsidRPr="006D44EE">
              <w:rPr>
                <w:rFonts w:eastAsia="標楷體" w:cs="標楷體" w:hint="eastAsia"/>
                <w:kern w:val="0"/>
                <w:szCs w:val="28"/>
              </w:rPr>
              <w:t>簽辦單及審查單如附件</w:t>
            </w:r>
            <w:r w:rsidRPr="006D44EE">
              <w:rPr>
                <w:rFonts w:eastAsia="標楷體" w:cs="標楷體" w:hint="eastAsia"/>
                <w:kern w:val="0"/>
                <w:szCs w:val="28"/>
              </w:rPr>
              <w:t>http://www.coa.gov.tw/view.php?catid=10105</w:t>
            </w:r>
            <w:r w:rsidRPr="006D44EE">
              <w:rPr>
                <w:rFonts w:ascii="標楷體" w:eastAsia="標楷體" w:hAnsi="標楷體" w:cs="標楷體" w:hint="eastAsia"/>
                <w:kern w:val="0"/>
                <w:szCs w:val="28"/>
              </w:rPr>
              <w:t>)</w:t>
            </w:r>
          </w:p>
          <w:p w14:paraId="54BD22C4" w14:textId="77777777" w:rsidR="007F794B" w:rsidRPr="006D44EE" w:rsidRDefault="007F794B" w:rsidP="00714F03">
            <w:pPr>
              <w:numPr>
                <w:ilvl w:val="0"/>
                <w:numId w:val="271"/>
              </w:numPr>
              <w:tabs>
                <w:tab w:val="clear" w:pos="1920"/>
                <w:tab w:val="num" w:pos="419"/>
                <w:tab w:val="left" w:pos="4984"/>
              </w:tabs>
              <w:snapToGrid w:val="0"/>
              <w:ind w:left="419" w:rightChars="67" w:right="161" w:hanging="283"/>
              <w:jc w:val="both"/>
              <w:rPr>
                <w:rFonts w:eastAsia="標楷體" w:cs="標楷體"/>
                <w:kern w:val="0"/>
                <w:szCs w:val="28"/>
              </w:rPr>
            </w:pPr>
            <w:r w:rsidRPr="006D44EE">
              <w:rPr>
                <w:rFonts w:eastAsia="標楷體" w:hint="eastAsia"/>
                <w:kern w:val="0"/>
                <w:szCs w:val="32"/>
              </w:rPr>
              <w:t>有關契約書之簽訂，原則上採用本會補助科技計畫契約書範本</w:t>
            </w:r>
            <w:r w:rsidRPr="006D44EE">
              <w:rPr>
                <w:rFonts w:eastAsia="標楷體" w:cs="標楷體" w:hint="eastAsia"/>
                <w:kern w:val="0"/>
                <w:szCs w:val="28"/>
              </w:rPr>
              <w:t>進行</w:t>
            </w:r>
            <w:r w:rsidRPr="006D44EE">
              <w:rPr>
                <w:rFonts w:eastAsia="標楷體" w:hint="eastAsia"/>
                <w:kern w:val="0"/>
                <w:szCs w:val="32"/>
              </w:rPr>
              <w:t>簽約，如有具體事實需要，得經雙方合意修改契約條文。</w:t>
            </w:r>
          </w:p>
        </w:tc>
      </w:tr>
      <w:tr w:rsidR="007F794B" w:rsidRPr="006D44EE" w14:paraId="0FE68C84" w14:textId="77777777" w:rsidTr="007F794B">
        <w:trPr>
          <w:trHeight w:val="454"/>
          <w:jc w:val="center"/>
        </w:trPr>
        <w:tc>
          <w:tcPr>
            <w:tcW w:w="2013" w:type="dxa"/>
            <w:tcBorders>
              <w:top w:val="nil"/>
              <w:left w:val="nil"/>
              <w:bottom w:val="nil"/>
            </w:tcBorders>
            <w:vAlign w:val="center"/>
          </w:tcPr>
          <w:p w14:paraId="47E4CE1D"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2FC411AB" w14:textId="77777777" w:rsidR="007F794B" w:rsidRPr="006D44EE" w:rsidRDefault="007F794B" w:rsidP="007F794B">
            <w:pPr>
              <w:tabs>
                <w:tab w:val="left" w:pos="4680"/>
              </w:tabs>
              <w:snapToGrid w:val="0"/>
              <w:jc w:val="center"/>
              <w:rPr>
                <w:rFonts w:eastAsia="標楷體"/>
                <w:kern w:val="0"/>
                <w:szCs w:val="28"/>
              </w:rPr>
            </w:pPr>
            <w:r w:rsidRPr="006D44EE">
              <w:rPr>
                <w:rFonts w:eastAsia="標楷體" w:cs="標楷體" w:hint="eastAsia"/>
                <w:b/>
                <w:kern w:val="0"/>
              </w:rPr>
              <w:t>↓</w:t>
            </w:r>
          </w:p>
        </w:tc>
      </w:tr>
      <w:tr w:rsidR="007F794B" w:rsidRPr="006D44EE" w14:paraId="2EC69E5B" w14:textId="77777777" w:rsidTr="007F794B">
        <w:trPr>
          <w:trHeight w:val="2154"/>
          <w:jc w:val="center"/>
        </w:trPr>
        <w:tc>
          <w:tcPr>
            <w:tcW w:w="2013" w:type="dxa"/>
            <w:tcBorders>
              <w:top w:val="nil"/>
              <w:left w:val="nil"/>
              <w:bottom w:val="nil"/>
              <w:right w:val="single" w:sz="4" w:space="0" w:color="auto"/>
            </w:tcBorders>
            <w:vAlign w:val="center"/>
          </w:tcPr>
          <w:p w14:paraId="1AA94AB2"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依契約規定</w:t>
            </w:r>
          </w:p>
        </w:tc>
        <w:tc>
          <w:tcPr>
            <w:tcW w:w="7440" w:type="dxa"/>
            <w:tcBorders>
              <w:top w:val="single" w:sz="4" w:space="0" w:color="auto"/>
              <w:left w:val="single" w:sz="4" w:space="0" w:color="auto"/>
              <w:bottom w:val="single" w:sz="4" w:space="0" w:color="auto"/>
            </w:tcBorders>
            <w:vAlign w:val="center"/>
          </w:tcPr>
          <w:p w14:paraId="6BA33E9E" w14:textId="77777777" w:rsidR="007F794B" w:rsidRPr="004F0016" w:rsidRDefault="007F794B" w:rsidP="00714F03">
            <w:pPr>
              <w:numPr>
                <w:ilvl w:val="0"/>
                <w:numId w:val="271"/>
              </w:numPr>
              <w:tabs>
                <w:tab w:val="clear" w:pos="1920"/>
                <w:tab w:val="num" w:pos="419"/>
                <w:tab w:val="left" w:pos="4984"/>
              </w:tabs>
              <w:snapToGrid w:val="0"/>
              <w:ind w:left="419" w:rightChars="67" w:right="161" w:hanging="283"/>
              <w:jc w:val="both"/>
              <w:rPr>
                <w:rFonts w:eastAsia="標楷體" w:hint="eastAsia"/>
                <w:kern w:val="0"/>
                <w:szCs w:val="28"/>
              </w:rPr>
            </w:pPr>
            <w:r w:rsidRPr="004F0016">
              <w:rPr>
                <w:rFonts w:eastAsia="標楷體" w:hint="eastAsia"/>
                <w:kern w:val="0"/>
                <w:szCs w:val="32"/>
              </w:rPr>
              <w:t>補助計畫之變更、督導及考核等，依本會農業科技計畫研提及管考作業須知規定辦理。</w:t>
            </w:r>
          </w:p>
          <w:p w14:paraId="70A616D3" w14:textId="77777777" w:rsidR="007F794B" w:rsidRPr="004F0016" w:rsidRDefault="007F794B" w:rsidP="00714F03">
            <w:pPr>
              <w:numPr>
                <w:ilvl w:val="0"/>
                <w:numId w:val="271"/>
              </w:numPr>
              <w:tabs>
                <w:tab w:val="clear" w:pos="1920"/>
                <w:tab w:val="num" w:pos="419"/>
                <w:tab w:val="left" w:pos="4984"/>
              </w:tabs>
              <w:snapToGrid w:val="0"/>
              <w:ind w:left="419" w:rightChars="67" w:right="161" w:hanging="283"/>
              <w:jc w:val="both"/>
              <w:rPr>
                <w:rFonts w:eastAsia="標楷體"/>
                <w:kern w:val="0"/>
                <w:szCs w:val="28"/>
              </w:rPr>
            </w:pPr>
            <w:r w:rsidRPr="004F0016">
              <w:rPr>
                <w:rFonts w:eastAsia="標楷體" w:hint="eastAsia"/>
                <w:kern w:val="0"/>
                <w:szCs w:val="32"/>
              </w:rPr>
              <w:t>補助計畫之</w:t>
            </w:r>
            <w:r w:rsidRPr="004F0016">
              <w:rPr>
                <w:rFonts w:eastAsia="標楷體" w:hint="eastAsia"/>
                <w:kern w:val="0"/>
                <w:szCs w:val="28"/>
              </w:rPr>
              <w:t>經費支用、核銷結報、抽查及財產管理等，依本會主管計畫經費處理手冊規定辦理；受補助單位應於</w:t>
            </w:r>
            <w:r w:rsidRPr="004F0016">
              <w:rPr>
                <w:rFonts w:eastAsia="標楷體" w:cs="標楷體" w:hint="eastAsia"/>
                <w:kern w:val="0"/>
                <w:szCs w:val="28"/>
              </w:rPr>
              <w:t>計畫徵求單位（業務主管單位）</w:t>
            </w:r>
            <w:r w:rsidRPr="004F0016">
              <w:rPr>
                <w:rFonts w:eastAsia="標楷體" w:hint="eastAsia"/>
                <w:kern w:val="0"/>
                <w:szCs w:val="28"/>
              </w:rPr>
              <w:t>通知時限，依規定檢據憑撥；</w:t>
            </w:r>
            <w:r w:rsidRPr="004F0016">
              <w:rPr>
                <w:rFonts w:eastAsia="標楷體"/>
                <w:kern w:val="0"/>
              </w:rPr>
              <w:t>於時限內檢送會計報告辦理結案。</w:t>
            </w:r>
          </w:p>
        </w:tc>
      </w:tr>
    </w:tbl>
    <w:p w14:paraId="14B5CCB9" w14:textId="77777777" w:rsidR="007F794B" w:rsidRPr="006D44EE" w:rsidRDefault="007F794B" w:rsidP="007F794B">
      <w:pPr>
        <w:spacing w:afterLines="50" w:after="180" w:line="400" w:lineRule="exact"/>
        <w:jc w:val="both"/>
        <w:rPr>
          <w:rFonts w:eastAsia="標楷體" w:hint="eastAsia"/>
        </w:rPr>
      </w:pPr>
    </w:p>
    <w:p w14:paraId="1D7B8982" w14:textId="77777777" w:rsidR="007F794B" w:rsidRPr="006D44EE" w:rsidRDefault="007F794B" w:rsidP="00A66046">
      <w:pPr>
        <w:pStyle w:val="1"/>
        <w:numPr>
          <w:ilvl w:val="0"/>
          <w:numId w:val="0"/>
        </w:numPr>
        <w:spacing w:line="400" w:lineRule="exact"/>
        <w:ind w:left="480" w:right="240" w:hanging="480"/>
        <w:rPr>
          <w:rFonts w:hint="eastAsia"/>
        </w:rPr>
      </w:pPr>
      <w:r w:rsidRPr="006D44EE">
        <w:br w:type="page"/>
      </w:r>
      <w:bookmarkStart w:id="110" w:name="_Toc438827349"/>
      <w:bookmarkStart w:id="111" w:name="_Toc462926071"/>
      <w:r w:rsidR="006D7A82">
        <w:rPr>
          <w:rFonts w:hint="eastAsia"/>
        </w:rPr>
        <w:t>附件</w:t>
      </w:r>
      <w:r w:rsidR="006D7A82">
        <w:rPr>
          <w:rFonts w:hint="eastAsia"/>
        </w:rPr>
        <w:t>3-</w:t>
      </w:r>
      <w:r w:rsidRPr="006D44EE">
        <w:rPr>
          <w:rFonts w:hint="eastAsia"/>
        </w:rPr>
        <w:t xml:space="preserve">10  </w:t>
      </w:r>
      <w:r w:rsidRPr="006D44EE">
        <w:rPr>
          <w:rFonts w:hint="eastAsia"/>
        </w:rPr>
        <w:t>保密切結書</w:t>
      </w:r>
      <w:bookmarkEnd w:id="110"/>
      <w:bookmarkEnd w:id="111"/>
    </w:p>
    <w:p w14:paraId="275711D3" w14:textId="77777777" w:rsidR="007F794B" w:rsidRPr="006D44EE" w:rsidRDefault="007F794B" w:rsidP="007F794B">
      <w:pPr>
        <w:spacing w:beforeLines="150" w:before="540" w:line="500" w:lineRule="exact"/>
        <w:jc w:val="center"/>
        <w:rPr>
          <w:rFonts w:ascii="標楷體" w:eastAsia="標楷體" w:hAnsi="標楷體"/>
          <w:b/>
          <w:bCs/>
          <w:sz w:val="36"/>
          <w:szCs w:val="40"/>
        </w:rPr>
      </w:pPr>
      <w:r w:rsidRPr="006D44EE">
        <w:rPr>
          <w:rFonts w:ascii="標楷體" w:eastAsia="標楷體" w:hAnsi="標楷體" w:cs="標楷體" w:hint="eastAsia"/>
          <w:b/>
          <w:bCs/>
          <w:sz w:val="36"/>
          <w:szCs w:val="40"/>
        </w:rPr>
        <w:t>行政院農業委員會</w:t>
      </w:r>
    </w:p>
    <w:p w14:paraId="52539E13" w14:textId="77777777" w:rsidR="007F794B" w:rsidRPr="006D44EE" w:rsidRDefault="007F794B" w:rsidP="007F794B">
      <w:pPr>
        <w:spacing w:line="500" w:lineRule="exact"/>
        <w:jc w:val="center"/>
        <w:rPr>
          <w:rFonts w:ascii="標楷體" w:eastAsia="標楷體" w:hAnsi="標楷體"/>
          <w:sz w:val="36"/>
          <w:szCs w:val="40"/>
        </w:rPr>
      </w:pPr>
      <w:r w:rsidRPr="006D44EE">
        <w:rPr>
          <w:rFonts w:ascii="標楷體" w:eastAsia="標楷體" w:hAnsi="標楷體" w:cs="標楷體" w:hint="eastAsia"/>
          <w:b/>
          <w:bCs/>
          <w:sz w:val="36"/>
          <w:szCs w:val="40"/>
        </w:rPr>
        <w:t>「會議或計畫名稱</w:t>
      </w:r>
      <w:r w:rsidRPr="006D44EE">
        <w:rPr>
          <w:rFonts w:ascii="標楷體" w:eastAsia="標楷體" w:hAnsi="標楷體" w:cs="標楷體" w:hint="eastAsia"/>
          <w:sz w:val="36"/>
          <w:szCs w:val="40"/>
        </w:rPr>
        <w:t>」</w:t>
      </w:r>
    </w:p>
    <w:p w14:paraId="6CE4113F" w14:textId="77777777" w:rsidR="007F794B" w:rsidRPr="006D44EE" w:rsidRDefault="007F794B" w:rsidP="007F794B">
      <w:pPr>
        <w:spacing w:line="500" w:lineRule="exact"/>
        <w:jc w:val="center"/>
        <w:rPr>
          <w:rFonts w:ascii="標楷體" w:eastAsia="標楷體" w:hAnsi="標楷體"/>
          <w:b/>
          <w:bCs/>
          <w:sz w:val="36"/>
          <w:szCs w:val="40"/>
        </w:rPr>
      </w:pPr>
      <w:r w:rsidRPr="006D44EE">
        <w:rPr>
          <w:rFonts w:ascii="標楷體" w:eastAsia="標楷體" w:hAnsi="標楷體" w:cs="標楷體" w:hint="eastAsia"/>
          <w:b/>
          <w:bCs/>
          <w:sz w:val="36"/>
          <w:szCs w:val="40"/>
        </w:rPr>
        <w:t>保密切結書</w:t>
      </w:r>
    </w:p>
    <w:p w14:paraId="04768FA2" w14:textId="77777777" w:rsidR="007F794B" w:rsidRPr="006D44EE" w:rsidRDefault="007F794B" w:rsidP="007F794B">
      <w:pPr>
        <w:spacing w:beforeLines="150" w:before="540" w:afterLines="100" w:after="360" w:line="500" w:lineRule="exact"/>
        <w:jc w:val="both"/>
        <w:rPr>
          <w:rFonts w:ascii="標楷體" w:eastAsia="標楷體" w:hAnsi="標楷體"/>
          <w:sz w:val="32"/>
          <w:szCs w:val="40"/>
        </w:rPr>
      </w:pPr>
      <w:r w:rsidRPr="006D44EE">
        <w:rPr>
          <w:rFonts w:ascii="標楷體" w:eastAsia="標楷體" w:hAnsi="標楷體" w:cs="標楷體" w:hint="eastAsia"/>
          <w:sz w:val="32"/>
          <w:szCs w:val="40"/>
        </w:rPr>
        <w:t>本人</w:t>
      </w:r>
      <w:r w:rsidRPr="006D44EE">
        <w:rPr>
          <w:rFonts w:ascii="標楷體" w:eastAsia="標楷體" w:hAnsi="標楷體" w:cs="標楷體"/>
          <w:sz w:val="32"/>
          <w:szCs w:val="40"/>
          <w:u w:val="single"/>
        </w:rPr>
        <w:t xml:space="preserve">           </w:t>
      </w:r>
      <w:r w:rsidRPr="006D44EE">
        <w:rPr>
          <w:rFonts w:ascii="標楷體" w:eastAsia="標楷體" w:hAnsi="標楷體" w:cs="標楷體" w:hint="eastAsia"/>
          <w:sz w:val="32"/>
          <w:szCs w:val="40"/>
        </w:rPr>
        <w:t>願簽立本切結，遵守以下事項：</w:t>
      </w:r>
    </w:p>
    <w:p w14:paraId="5370E323" w14:textId="77777777" w:rsidR="007F794B" w:rsidRPr="006D44EE" w:rsidRDefault="007F794B" w:rsidP="007F794B">
      <w:pPr>
        <w:spacing w:line="500" w:lineRule="exact"/>
        <w:ind w:firstLineChars="200" w:firstLine="640"/>
        <w:jc w:val="both"/>
        <w:rPr>
          <w:rFonts w:ascii="標楷體" w:eastAsia="標楷體" w:hAnsi="標楷體"/>
          <w:sz w:val="32"/>
          <w:szCs w:val="40"/>
        </w:rPr>
      </w:pPr>
      <w:r w:rsidRPr="006D44EE">
        <w:rPr>
          <w:rFonts w:ascii="標楷體" w:eastAsia="標楷體" w:hAnsi="標楷體" w:cs="標楷體" w:hint="eastAsia"/>
          <w:sz w:val="32"/>
          <w:szCs w:val="40"/>
        </w:rPr>
        <w:t>參加本次會議，所知悉、持有、保管、傳遞或處理之相關資訊者，無論是否屬個人職掌之業務，均願遵守國家機密保護法及其他相關法令之規定，未經權責機關或單位依法核定前，不得洩漏或交付相關內容。如有違反本切結書情事，同意按情節輕重，依中華民國相關法令規定處理。</w:t>
      </w:r>
    </w:p>
    <w:p w14:paraId="2CC692C7" w14:textId="77777777" w:rsidR="007F794B" w:rsidRPr="006D44EE" w:rsidRDefault="007F794B" w:rsidP="007F794B">
      <w:pPr>
        <w:spacing w:beforeLines="200" w:before="720" w:line="500" w:lineRule="exact"/>
        <w:jc w:val="both"/>
        <w:rPr>
          <w:rFonts w:ascii="標楷體" w:eastAsia="標楷體" w:hAnsi="標楷體"/>
          <w:sz w:val="32"/>
          <w:szCs w:val="40"/>
        </w:rPr>
      </w:pPr>
      <w:r w:rsidRPr="006D44EE">
        <w:rPr>
          <w:rFonts w:ascii="標楷體" w:eastAsia="標楷體" w:hAnsi="標楷體" w:cs="標楷體" w:hint="eastAsia"/>
          <w:sz w:val="32"/>
          <w:szCs w:val="40"/>
        </w:rPr>
        <w:t>立切結書人：</w:t>
      </w:r>
      <w:r w:rsidRPr="006D44EE">
        <w:rPr>
          <w:rFonts w:ascii="標楷體" w:eastAsia="標楷體" w:hAnsi="標楷體" w:cs="標楷體"/>
          <w:sz w:val="32"/>
          <w:szCs w:val="40"/>
          <w:u w:val="double"/>
        </w:rPr>
        <w:t xml:space="preserve">                   </w:t>
      </w:r>
      <w:r w:rsidRPr="006D44EE">
        <w:rPr>
          <w:rFonts w:ascii="標楷體" w:eastAsia="標楷體" w:hAnsi="標楷體" w:cs="標楷體" w:hint="eastAsia"/>
          <w:sz w:val="32"/>
          <w:szCs w:val="40"/>
        </w:rPr>
        <w:t>（簽章）</w:t>
      </w:r>
    </w:p>
    <w:p w14:paraId="58F9A6B2" w14:textId="77777777" w:rsidR="007F794B" w:rsidRPr="006D44EE" w:rsidRDefault="007F794B" w:rsidP="007F794B">
      <w:pPr>
        <w:spacing w:beforeLines="200" w:before="720" w:line="500" w:lineRule="exact"/>
        <w:rPr>
          <w:rFonts w:hint="eastAsia"/>
        </w:rPr>
      </w:pPr>
      <w:r w:rsidRPr="006D44EE">
        <w:rPr>
          <w:rFonts w:ascii="標楷體" w:eastAsia="標楷體" w:hAnsi="標楷體" w:cs="標楷體" w:hint="eastAsia"/>
          <w:sz w:val="32"/>
          <w:szCs w:val="40"/>
        </w:rPr>
        <w:t>日期：</w:t>
      </w:r>
      <w:r w:rsidRPr="006D44EE">
        <w:rPr>
          <w:rFonts w:ascii="標楷體" w:eastAsia="標楷體" w:hAnsi="標楷體" w:cs="標楷體"/>
          <w:sz w:val="32"/>
          <w:szCs w:val="40"/>
        </w:rPr>
        <w:t xml:space="preserve">    </w:t>
      </w:r>
      <w:r w:rsidRPr="006D44EE">
        <w:rPr>
          <w:rFonts w:ascii="標楷體" w:eastAsia="標楷體" w:hAnsi="標楷體" w:cs="標楷體" w:hint="eastAsia"/>
          <w:sz w:val="32"/>
          <w:szCs w:val="40"/>
        </w:rPr>
        <w:t>年</w:t>
      </w:r>
      <w:r w:rsidRPr="006D44EE">
        <w:rPr>
          <w:rFonts w:ascii="標楷體" w:eastAsia="標楷體" w:hAnsi="標楷體" w:cs="標楷體"/>
          <w:sz w:val="32"/>
          <w:szCs w:val="40"/>
        </w:rPr>
        <w:t xml:space="preserve">    </w:t>
      </w:r>
      <w:r w:rsidRPr="006D44EE">
        <w:rPr>
          <w:rFonts w:ascii="標楷體" w:eastAsia="標楷體" w:hAnsi="標楷體" w:cs="標楷體" w:hint="eastAsia"/>
          <w:sz w:val="32"/>
          <w:szCs w:val="40"/>
        </w:rPr>
        <w:t>月</w:t>
      </w:r>
      <w:r w:rsidRPr="006D44EE">
        <w:rPr>
          <w:rFonts w:ascii="標楷體" w:eastAsia="標楷體" w:hAnsi="標楷體" w:cs="標楷體"/>
          <w:sz w:val="32"/>
          <w:szCs w:val="40"/>
        </w:rPr>
        <w:t xml:space="preserve">    </w:t>
      </w:r>
      <w:r w:rsidRPr="006D44EE">
        <w:rPr>
          <w:rFonts w:ascii="標楷體" w:eastAsia="標楷體" w:hAnsi="標楷體" w:cs="標楷體" w:hint="eastAsia"/>
          <w:sz w:val="32"/>
          <w:szCs w:val="40"/>
        </w:rPr>
        <w:t>日</w:t>
      </w:r>
    </w:p>
    <w:p w14:paraId="7C7CE2A9" w14:textId="77777777" w:rsidR="007F794B" w:rsidRPr="006D44EE" w:rsidRDefault="007F794B" w:rsidP="00A66046">
      <w:pPr>
        <w:pStyle w:val="1"/>
        <w:numPr>
          <w:ilvl w:val="0"/>
          <w:numId w:val="0"/>
        </w:numPr>
        <w:spacing w:line="400" w:lineRule="exact"/>
        <w:ind w:left="480" w:right="240" w:hanging="480"/>
        <w:rPr>
          <w:rFonts w:hint="eastAsia"/>
        </w:rPr>
      </w:pPr>
      <w:r w:rsidRPr="006D44EE">
        <w:br w:type="page"/>
      </w:r>
      <w:bookmarkStart w:id="112" w:name="_Toc438827350"/>
      <w:bookmarkStart w:id="113" w:name="_Toc462926072"/>
      <w:r w:rsidR="006D7A82">
        <w:rPr>
          <w:rFonts w:hint="eastAsia"/>
        </w:rPr>
        <w:t>附件</w:t>
      </w:r>
      <w:r w:rsidR="006D7A82">
        <w:rPr>
          <w:rFonts w:hint="eastAsia"/>
        </w:rPr>
        <w:t>3-</w:t>
      </w:r>
      <w:r w:rsidRPr="006D44EE">
        <w:rPr>
          <w:rFonts w:hint="eastAsia"/>
        </w:rPr>
        <w:t xml:space="preserve">11  </w:t>
      </w:r>
      <w:r w:rsidRPr="006D44EE">
        <w:rPr>
          <w:rFonts w:hint="eastAsia"/>
        </w:rPr>
        <w:t>科學技術研究發展採購監督管理辦法</w:t>
      </w:r>
      <w:bookmarkEnd w:id="112"/>
      <w:bookmarkEnd w:id="113"/>
    </w:p>
    <w:p w14:paraId="5E107217" w14:textId="77777777" w:rsidR="007F794B" w:rsidRPr="006D44EE" w:rsidRDefault="007F794B" w:rsidP="007F794B">
      <w:pPr>
        <w:spacing w:beforeLines="100" w:before="360" w:line="400" w:lineRule="exact"/>
        <w:jc w:val="center"/>
        <w:rPr>
          <w:rFonts w:eastAsia="標楷體"/>
          <w:b/>
          <w:bCs/>
          <w:sz w:val="28"/>
          <w:szCs w:val="40"/>
        </w:rPr>
      </w:pPr>
      <w:r w:rsidRPr="006D44EE">
        <w:rPr>
          <w:rFonts w:eastAsia="標楷體" w:cs="標楷體" w:hint="eastAsia"/>
          <w:b/>
          <w:bCs/>
          <w:sz w:val="28"/>
          <w:szCs w:val="40"/>
        </w:rPr>
        <w:t>科學技術研究發展採購監督管理辦法</w:t>
      </w:r>
    </w:p>
    <w:p w14:paraId="37F5D092" w14:textId="77777777" w:rsidR="007F794B" w:rsidRPr="006D44EE" w:rsidRDefault="007F794B" w:rsidP="007F794B">
      <w:pPr>
        <w:pStyle w:val="af4"/>
        <w:snapToGrid w:val="0"/>
        <w:spacing w:beforeLines="50" w:before="180" w:line="240" w:lineRule="auto"/>
        <w:rPr>
          <w:rFonts w:eastAsia="標楷體"/>
          <w:sz w:val="20"/>
          <w:szCs w:val="20"/>
        </w:rPr>
      </w:pPr>
      <w:r w:rsidRPr="006D44EE">
        <w:rPr>
          <w:rFonts w:eastAsia="標楷體" w:cs="標楷體" w:hint="eastAsia"/>
          <w:sz w:val="20"/>
          <w:szCs w:val="20"/>
        </w:rPr>
        <w:t>中華民國</w:t>
      </w:r>
      <w:r w:rsidRPr="006D44EE">
        <w:rPr>
          <w:rFonts w:eastAsia="標楷體" w:cs="標楷體" w:hint="eastAsia"/>
          <w:sz w:val="20"/>
          <w:szCs w:val="20"/>
        </w:rPr>
        <w:t>101</w:t>
      </w:r>
      <w:r w:rsidRPr="006D44EE">
        <w:rPr>
          <w:rFonts w:eastAsia="標楷體" w:cs="標楷體" w:hint="eastAsia"/>
          <w:sz w:val="20"/>
          <w:szCs w:val="20"/>
        </w:rPr>
        <w:t>年</w:t>
      </w:r>
      <w:r w:rsidRPr="006D44EE">
        <w:rPr>
          <w:rFonts w:eastAsia="標楷體" w:cs="標楷體" w:hint="eastAsia"/>
          <w:sz w:val="20"/>
          <w:szCs w:val="20"/>
        </w:rPr>
        <w:t>5</w:t>
      </w:r>
      <w:r w:rsidRPr="006D44EE">
        <w:rPr>
          <w:rFonts w:eastAsia="標楷體" w:cs="標楷體" w:hint="eastAsia"/>
          <w:sz w:val="20"/>
          <w:szCs w:val="20"/>
        </w:rPr>
        <w:t>月</w:t>
      </w:r>
      <w:r w:rsidRPr="006D44EE">
        <w:rPr>
          <w:rFonts w:eastAsia="標楷體" w:cs="標楷體" w:hint="eastAsia"/>
          <w:sz w:val="20"/>
          <w:szCs w:val="20"/>
        </w:rPr>
        <w:t>7</w:t>
      </w:r>
      <w:r w:rsidRPr="006D44EE">
        <w:rPr>
          <w:rFonts w:eastAsia="標楷體" w:cs="標楷體" w:hint="eastAsia"/>
          <w:sz w:val="20"/>
          <w:szCs w:val="20"/>
        </w:rPr>
        <w:t>日</w:t>
      </w:r>
    </w:p>
    <w:p w14:paraId="6C4F4050" w14:textId="77777777" w:rsidR="007F794B" w:rsidRPr="006D44EE" w:rsidRDefault="007F794B" w:rsidP="007F794B">
      <w:pPr>
        <w:snapToGrid w:val="0"/>
        <w:spacing w:afterLines="100" w:after="360"/>
        <w:jc w:val="right"/>
        <w:rPr>
          <w:rFonts w:eastAsia="標楷體"/>
          <w:sz w:val="20"/>
          <w:szCs w:val="20"/>
          <w:u w:val="thick"/>
        </w:rPr>
      </w:pPr>
      <w:r w:rsidRPr="006D44EE">
        <w:rPr>
          <w:rFonts w:eastAsia="標楷體" w:cs="標楷體" w:hint="eastAsia"/>
          <w:sz w:val="20"/>
          <w:szCs w:val="20"/>
        </w:rPr>
        <w:t>行政院國家科學委員會臺會企字第</w:t>
      </w:r>
      <w:r w:rsidRPr="006D44EE">
        <w:rPr>
          <w:rFonts w:eastAsia="標楷體" w:cs="標楷體" w:hint="eastAsia"/>
          <w:sz w:val="20"/>
          <w:szCs w:val="20"/>
        </w:rPr>
        <w:t>1010027188A</w:t>
      </w:r>
      <w:r w:rsidRPr="006D44EE">
        <w:rPr>
          <w:rFonts w:eastAsia="標楷體" w:cs="標楷體" w:hint="eastAsia"/>
          <w:sz w:val="20"/>
          <w:szCs w:val="20"/>
        </w:rPr>
        <w:t>號令修正發布</w:t>
      </w:r>
    </w:p>
    <w:p w14:paraId="37631DA5"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szCs w:val="28"/>
        </w:rPr>
      </w:pPr>
      <w:r w:rsidRPr="006D44EE">
        <w:rPr>
          <w:rFonts w:eastAsia="標楷體" w:cs="標楷體" w:hint="eastAsia"/>
          <w:kern w:val="0"/>
          <w:szCs w:val="28"/>
        </w:rPr>
        <w:t>本辦法依科學技術基本法﹙以下簡稱本法）第六條第四項規定訂定之。</w:t>
      </w:r>
    </w:p>
    <w:p w14:paraId="70752206" w14:textId="77777777" w:rsidR="007F794B" w:rsidRPr="006D44EE" w:rsidRDefault="007F794B" w:rsidP="00714F03">
      <w:pPr>
        <w:numPr>
          <w:ilvl w:val="0"/>
          <w:numId w:val="357"/>
        </w:numPr>
        <w:tabs>
          <w:tab w:val="left" w:pos="993"/>
        </w:tabs>
        <w:spacing w:line="400" w:lineRule="exact"/>
        <w:ind w:left="993" w:hanging="993"/>
        <w:jc w:val="both"/>
        <w:rPr>
          <w:rFonts w:eastAsia="標楷體" w:cs="標楷體" w:hint="eastAsia"/>
          <w:kern w:val="0"/>
          <w:szCs w:val="28"/>
        </w:rPr>
      </w:pPr>
      <w:r w:rsidRPr="006D44EE">
        <w:rPr>
          <w:rFonts w:eastAsia="標楷體" w:cs="標楷體" w:hint="eastAsia"/>
          <w:kern w:val="0"/>
          <w:szCs w:val="28"/>
        </w:rPr>
        <w:t>本法第六條第一項所稱政府補助，指政府為促進科學技術研究發展，基於法令規定，對公立學校、公立研究機關（構）、法人或團體提供之獎助、捐助或其他金錢給付。</w:t>
      </w:r>
    </w:p>
    <w:p w14:paraId="58A72D46" w14:textId="77777777" w:rsidR="007F794B" w:rsidRPr="006D44EE" w:rsidRDefault="007F794B" w:rsidP="007F794B">
      <w:pPr>
        <w:tabs>
          <w:tab w:val="left" w:pos="993"/>
        </w:tabs>
        <w:spacing w:line="400" w:lineRule="exact"/>
        <w:ind w:left="993"/>
        <w:jc w:val="both"/>
        <w:rPr>
          <w:rFonts w:eastAsia="標楷體" w:cs="標楷體" w:hint="eastAsia"/>
          <w:kern w:val="0"/>
          <w:szCs w:val="28"/>
        </w:rPr>
      </w:pPr>
      <w:r w:rsidRPr="006D44EE">
        <w:rPr>
          <w:rFonts w:eastAsia="標楷體" w:cs="標楷體" w:hint="eastAsia"/>
          <w:kern w:val="0"/>
          <w:szCs w:val="28"/>
        </w:rPr>
        <w:t>本辦法所稱科學技術研究發展採購（以下簡稱科研採購），指本法第六條第一項及第四項所定公立學校、公立研究機關（構）、法人或團體接受政府補助、委託或公立研究機關（構）依法編列之科學技術研究發展預算辦理採購。</w:t>
      </w:r>
    </w:p>
    <w:p w14:paraId="2080C241" w14:textId="77777777" w:rsidR="007F794B" w:rsidRPr="006D44EE" w:rsidRDefault="007F794B" w:rsidP="00714F03">
      <w:pPr>
        <w:numPr>
          <w:ilvl w:val="0"/>
          <w:numId w:val="357"/>
        </w:numPr>
        <w:tabs>
          <w:tab w:val="left" w:pos="993"/>
        </w:tabs>
        <w:spacing w:line="400" w:lineRule="exact"/>
        <w:ind w:left="993" w:hanging="993"/>
        <w:jc w:val="both"/>
        <w:rPr>
          <w:rFonts w:eastAsia="標楷體" w:cs="標楷體" w:hint="eastAsia"/>
          <w:kern w:val="0"/>
          <w:szCs w:val="28"/>
        </w:rPr>
      </w:pPr>
      <w:r w:rsidRPr="006D44EE">
        <w:rPr>
          <w:rFonts w:eastAsia="標楷體" w:cs="標楷體" w:hint="eastAsia"/>
          <w:kern w:val="0"/>
          <w:szCs w:val="28"/>
        </w:rPr>
        <w:t>公立學校</w:t>
      </w:r>
      <w:r w:rsidRPr="006D44EE">
        <w:rPr>
          <w:rFonts w:eastAsia="標楷體" w:hint="eastAsia"/>
          <w:kern w:val="0"/>
        </w:rPr>
        <w:t>、公立研究機關（構）、法人或團體辦理科研採購，除我國締結之條約或協定另有規定者外，適用本辦法。</w:t>
      </w:r>
    </w:p>
    <w:p w14:paraId="06A8F9B4" w14:textId="77777777" w:rsidR="007F794B" w:rsidRPr="006D44EE" w:rsidRDefault="007F794B" w:rsidP="007F794B">
      <w:pPr>
        <w:tabs>
          <w:tab w:val="left" w:pos="993"/>
        </w:tabs>
        <w:spacing w:line="400" w:lineRule="exact"/>
        <w:ind w:left="993"/>
        <w:jc w:val="both"/>
        <w:rPr>
          <w:rFonts w:eastAsia="標楷體" w:cs="標楷體" w:hint="eastAsia"/>
          <w:kern w:val="0"/>
          <w:szCs w:val="28"/>
        </w:rPr>
      </w:pPr>
      <w:r w:rsidRPr="006D44EE">
        <w:rPr>
          <w:rFonts w:eastAsia="標楷體" w:hint="eastAsia"/>
          <w:kern w:val="0"/>
        </w:rPr>
        <w:t>法人或團體接受政府補助辦理採購，其補助金額占採購金額未達半數，或未達政府採購法規定之公告金額者，不適用本辦法。</w:t>
      </w:r>
    </w:p>
    <w:p w14:paraId="1B8029D0"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補助機關、委託機關或主管機關為辦理科研採購監督事宜，得向公立學校、公立</w:t>
      </w:r>
      <w:r w:rsidRPr="006D44EE">
        <w:rPr>
          <w:rFonts w:eastAsia="標楷體" w:cs="標楷體" w:hint="eastAsia"/>
          <w:kern w:val="0"/>
          <w:szCs w:val="28"/>
        </w:rPr>
        <w:t>研究</w:t>
      </w:r>
      <w:r w:rsidRPr="006D44EE">
        <w:rPr>
          <w:rFonts w:eastAsia="標楷體" w:hint="eastAsia"/>
          <w:kern w:val="0"/>
        </w:rPr>
        <w:t>機關（構）、法人或團體查閱有關科研採購之書面、資訊網路或其他有關之資訊或資料，並得派員查視；公立學校、公立研究機關（構）、法人或團體應予配合。</w:t>
      </w:r>
    </w:p>
    <w:p w14:paraId="1ED0C59D"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政府補助或委託公立學校、公立研究機關（構）、法人或團體進行科學技術研究發展之科研採購，應於補助或委託契約訂明應遵守本辦法與補助或委託機關所規定之事項及違約責任，並得約定科研採購之方式。</w:t>
      </w:r>
    </w:p>
    <w:p w14:paraId="4A39E297"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科研採購應以促進科技研究發展、維護公共利益及公平合理為原則。公立學校、公立研究機關（構）、法人或團體辦理科研採購，達新臺幣一百萬元以上者，應視採購案件之特性及實際需要，審查廠商之技術、管理、商業條款、過去履約績效、工程、財物或勞務之品質、功能及價格等項目；審查應作成書面紀錄，並附卷備供查詢。</w:t>
      </w:r>
    </w:p>
    <w:p w14:paraId="29B68A6E"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公立學校、公立研究機關（構）、法人或團體辦理科研採購，必要時，得於訂定採購契約之前與供應廠商就採購工程、財物之規格或勞務之需求等進行協商。</w:t>
      </w:r>
    </w:p>
    <w:p w14:paraId="5AE9740D"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協商非以書面為之者，應作成書面紀錄，載明接觸對象、時間、地點及內容。</w:t>
      </w:r>
    </w:p>
    <w:p w14:paraId="49160B9C"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前二項與協商相關之文件，應附卷備供查詢。</w:t>
      </w:r>
    </w:p>
    <w:p w14:paraId="6DC8474C"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辦理科研採購之人員對於與採購有關之事項，涉及本人、配偶、三親等以內血親或姻親之利益時，應行迴避。</w:t>
      </w:r>
    </w:p>
    <w:p w14:paraId="37641077"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辦理科研採購之公立學校、公立研究機關（構）、法人或團體，其負責人、合夥人或代表人，不得為供應廠商之負責人、合夥人或代表人。</w:t>
      </w:r>
    </w:p>
    <w:p w14:paraId="14D887C4"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辦理科研採購之法人或團體與供應廠商，不得同時為關係企業或同一其他廠商之關係企業。</w:t>
      </w:r>
    </w:p>
    <w:p w14:paraId="51DD1835"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前三項之執行，不利於公平競爭或公共利益時，公立學校、公立研究機關（構）、法人或團體得報請補助機關、委託機關或主管機關核定後免除之。</w:t>
      </w:r>
    </w:p>
    <w:p w14:paraId="29F69753"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補助機關或委託機關持有公立學校、公立研究機關（構）、法人或團體辦理科研採購之資訊，應依相關規定，主動公開之。</w:t>
      </w:r>
    </w:p>
    <w:p w14:paraId="74181E78"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接受政府補助或委託之公立學校、公立研究機關（構）辦理科研採購之資訊，亦應依相關規定，主動公開之。</w:t>
      </w:r>
    </w:p>
    <w:p w14:paraId="5C55E132"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辦理科研採購所購入之設備，應妥善使用；達新臺幣一百萬元以上者，並應製作其使用狀況之書面紀錄，備供查詢。</w:t>
      </w:r>
    </w:p>
    <w:p w14:paraId="65AD21E4"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前項設備於補助、委託關係存續期間，不得設定負擔或處分。但依其他法令規定得設定負擔或處分，或經補助、委託機關同意者，不在此限。</w:t>
      </w:r>
    </w:p>
    <w:p w14:paraId="3DFA02CB" w14:textId="77777777" w:rsidR="007F794B" w:rsidRPr="006D44EE" w:rsidRDefault="007F794B" w:rsidP="00714F03">
      <w:pPr>
        <w:numPr>
          <w:ilvl w:val="0"/>
          <w:numId w:val="357"/>
        </w:numPr>
        <w:tabs>
          <w:tab w:val="left" w:pos="1276"/>
        </w:tabs>
        <w:spacing w:line="400" w:lineRule="exact"/>
        <w:ind w:left="1276" w:hanging="1276"/>
        <w:jc w:val="both"/>
        <w:rPr>
          <w:rFonts w:eastAsia="標楷體" w:hint="eastAsia"/>
          <w:kern w:val="0"/>
        </w:rPr>
      </w:pPr>
      <w:r w:rsidRPr="006D44EE">
        <w:rPr>
          <w:rFonts w:eastAsia="標楷體" w:hint="eastAsia"/>
          <w:kern w:val="0"/>
        </w:rPr>
        <w:t>受補助之公立學校、公立研究機關（構）、法人或團體，或受委託之公立學校、公立研究機關（構）應依法令辦理領受公款之核銷。</w:t>
      </w:r>
    </w:p>
    <w:p w14:paraId="3B49ECDB" w14:textId="77777777" w:rsidR="007F794B" w:rsidRPr="006D44EE" w:rsidRDefault="007F794B" w:rsidP="00714F03">
      <w:pPr>
        <w:numPr>
          <w:ilvl w:val="0"/>
          <w:numId w:val="357"/>
        </w:numPr>
        <w:tabs>
          <w:tab w:val="left" w:pos="1276"/>
        </w:tabs>
        <w:spacing w:line="400" w:lineRule="exact"/>
        <w:ind w:left="1276" w:hanging="1276"/>
        <w:jc w:val="both"/>
        <w:rPr>
          <w:rFonts w:eastAsia="標楷體" w:hint="eastAsia"/>
          <w:kern w:val="0"/>
        </w:rPr>
      </w:pPr>
      <w:r w:rsidRPr="006D44EE">
        <w:rPr>
          <w:rFonts w:eastAsia="標楷體" w:hint="eastAsia"/>
          <w:kern w:val="0"/>
        </w:rPr>
        <w:t>政府機關於補助或委託契約中，應載明受補助或受委託之公立學校、公立研究機關（構）、或受補助之法人或團體辦理科研採購，有下列各款情形之一者，補助或委託機關得核減補助或委託金額或停止撥付經費；其情節重大者，得終止或解除契約，並追繳已撥付之款項：</w:t>
      </w:r>
    </w:p>
    <w:p w14:paraId="1E104F7F"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採購項目與補助或委託內容不符。</w:t>
      </w:r>
    </w:p>
    <w:p w14:paraId="72C68EFB"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違反第四條規定，拒絕、妨礙或規避補助或委託機關之查閱或查視。</w:t>
      </w:r>
    </w:p>
    <w:p w14:paraId="466816D7"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未依第六條第一項採購基本原則辦理採購。</w:t>
      </w:r>
    </w:p>
    <w:p w14:paraId="22410010"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違反第七條第二項或第三項規定，未作成書面紀錄或未就採購協商文件附卷備供查詢，經補助或委託機關通知改正而屆期未改正。</w:t>
      </w:r>
    </w:p>
    <w:p w14:paraId="32AC2401"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違反第八條第一項、第二項或第三項規定，有應行迴避之情事而未迴避。</w:t>
      </w:r>
    </w:p>
    <w:p w14:paraId="10EE0B10"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違反第十條第一項規定，未製作設備使用狀況之書面紀錄，經補助或委託機關通知改正而屆期未改正。</w:t>
      </w:r>
    </w:p>
    <w:p w14:paraId="172B3058"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違反第十條第二項規定，於補助或委託關係存續期間內，非依法令規定或未經補助或委託機關同意，擅自將政府補助或委託購入之設備設定負擔或處分。</w:t>
      </w:r>
    </w:p>
    <w:p w14:paraId="6EEA570A"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未依前條規定辦理領受公款補助或委託之核銷，經補助或委託機關通知改正而屆期未改正。</w:t>
      </w:r>
    </w:p>
    <w:p w14:paraId="2F1A07E1" w14:textId="77777777" w:rsidR="007F794B" w:rsidRPr="006D44EE" w:rsidRDefault="007F794B" w:rsidP="00714F03">
      <w:pPr>
        <w:numPr>
          <w:ilvl w:val="0"/>
          <w:numId w:val="357"/>
        </w:numPr>
        <w:tabs>
          <w:tab w:val="left" w:pos="1276"/>
        </w:tabs>
        <w:spacing w:line="400" w:lineRule="exact"/>
        <w:ind w:left="1276" w:hanging="1276"/>
        <w:jc w:val="both"/>
        <w:rPr>
          <w:rFonts w:hint="eastAsia"/>
          <w:kern w:val="0"/>
        </w:rPr>
      </w:pPr>
      <w:r w:rsidRPr="006D44EE">
        <w:rPr>
          <w:rFonts w:eastAsia="標楷體" w:hint="eastAsia"/>
          <w:kern w:val="0"/>
        </w:rPr>
        <w:t>本辦法自發布日施行。</w:t>
      </w:r>
    </w:p>
    <w:p w14:paraId="14AD1649" w14:textId="77777777" w:rsidR="007F794B" w:rsidRPr="006D44EE" w:rsidRDefault="007F794B" w:rsidP="00A66046">
      <w:pPr>
        <w:pStyle w:val="1"/>
        <w:numPr>
          <w:ilvl w:val="0"/>
          <w:numId w:val="0"/>
        </w:numPr>
        <w:spacing w:line="400" w:lineRule="exact"/>
        <w:ind w:left="480" w:right="240" w:hanging="480"/>
        <w:rPr>
          <w:rFonts w:hint="eastAsia"/>
        </w:rPr>
      </w:pPr>
      <w:r w:rsidRPr="006D44EE">
        <w:br w:type="page"/>
      </w:r>
      <w:bookmarkStart w:id="114" w:name="_Toc438827351"/>
      <w:bookmarkStart w:id="115" w:name="_Toc462926073"/>
      <w:r w:rsidR="006D7A82">
        <w:rPr>
          <w:rFonts w:hint="eastAsia"/>
        </w:rPr>
        <w:t>附件</w:t>
      </w:r>
      <w:r w:rsidR="006D7A82">
        <w:rPr>
          <w:rFonts w:hint="eastAsia"/>
        </w:rPr>
        <w:t>3-</w:t>
      </w:r>
      <w:r w:rsidRPr="006D44EE">
        <w:rPr>
          <w:rFonts w:hint="eastAsia"/>
        </w:rPr>
        <w:t xml:space="preserve">12  </w:t>
      </w:r>
      <w:r w:rsidRPr="006D44EE">
        <w:rPr>
          <w:rFonts w:hint="eastAsia"/>
        </w:rPr>
        <w:t>農委會委辦科技計畫應放入契約內容之文件</w:t>
      </w:r>
      <w:bookmarkEnd w:id="114"/>
      <w:bookmarkEnd w:id="115"/>
    </w:p>
    <w:p w14:paraId="4F3CB64D" w14:textId="77777777" w:rsidR="007F794B" w:rsidRPr="006D44EE" w:rsidRDefault="007F794B" w:rsidP="00714F03">
      <w:pPr>
        <w:numPr>
          <w:ilvl w:val="0"/>
          <w:numId w:val="145"/>
        </w:numPr>
        <w:tabs>
          <w:tab w:val="left" w:pos="567"/>
        </w:tabs>
        <w:spacing w:beforeLines="100" w:before="360" w:line="400" w:lineRule="exact"/>
        <w:ind w:left="567" w:hanging="567"/>
        <w:jc w:val="both"/>
        <w:rPr>
          <w:rFonts w:eastAsia="標楷體"/>
          <w:b/>
          <w:bCs/>
        </w:rPr>
      </w:pPr>
      <w:r w:rsidRPr="006D44EE">
        <w:rPr>
          <w:rFonts w:eastAsia="標楷體" w:cs="標楷體" w:hint="eastAsia"/>
          <w:b/>
          <w:bCs/>
        </w:rPr>
        <w:t>依據政府採購法第</w:t>
      </w:r>
      <w:r w:rsidRPr="006D44EE">
        <w:rPr>
          <w:rFonts w:eastAsia="標楷體" w:cs="標楷體"/>
          <w:b/>
          <w:bCs/>
        </w:rPr>
        <w:t>22</w:t>
      </w:r>
      <w:r w:rsidRPr="006D44EE">
        <w:rPr>
          <w:rFonts w:eastAsia="標楷體" w:cs="標楷體" w:hint="eastAsia"/>
          <w:b/>
          <w:bCs/>
        </w:rPr>
        <w:t>條第</w:t>
      </w:r>
      <w:r w:rsidRPr="006D44EE">
        <w:rPr>
          <w:rFonts w:eastAsia="標楷體" w:cs="標楷體"/>
          <w:b/>
          <w:bCs/>
        </w:rPr>
        <w:t>1</w:t>
      </w:r>
      <w:r w:rsidRPr="006D44EE">
        <w:rPr>
          <w:rFonts w:eastAsia="標楷體" w:cs="標楷體" w:hint="eastAsia"/>
          <w:b/>
          <w:bCs/>
        </w:rPr>
        <w:t>項第</w:t>
      </w:r>
      <w:r w:rsidRPr="006D44EE">
        <w:rPr>
          <w:rFonts w:eastAsia="標楷體" w:cs="標楷體"/>
          <w:b/>
          <w:bCs/>
        </w:rPr>
        <w:t>13</w:t>
      </w:r>
      <w:r w:rsidRPr="006D44EE">
        <w:rPr>
          <w:rFonts w:eastAsia="標楷體" w:cs="標楷體" w:hint="eastAsia"/>
          <w:b/>
          <w:bCs/>
        </w:rPr>
        <w:t>款規定，「委託在專業領域具領先地位之自然人或經公告審查優勝之學術或非營利機構進行科技、技術引進、行政或學術研究發展」，採限制性招標者適用。</w:t>
      </w:r>
    </w:p>
    <w:p w14:paraId="672A8242" w14:textId="77777777" w:rsidR="007F794B" w:rsidRPr="006D44EE" w:rsidRDefault="007F794B" w:rsidP="00714F03">
      <w:pPr>
        <w:numPr>
          <w:ilvl w:val="0"/>
          <w:numId w:val="54"/>
        </w:numPr>
        <w:tabs>
          <w:tab w:val="left" w:pos="851"/>
        </w:tabs>
        <w:spacing w:line="400" w:lineRule="exact"/>
        <w:ind w:left="851" w:hanging="709"/>
        <w:rPr>
          <w:rFonts w:eastAsia="標楷體"/>
        </w:rPr>
      </w:pPr>
      <w:r w:rsidRPr="006D44EE">
        <w:rPr>
          <w:rFonts w:eastAsia="標楷體" w:cs="標楷體" w:hint="eastAsia"/>
        </w:rPr>
        <w:t>招標文件包含：</w:t>
      </w:r>
    </w:p>
    <w:p w14:paraId="64D41975" w14:textId="77777777" w:rsidR="007F794B" w:rsidRPr="006D44EE" w:rsidRDefault="007F794B" w:rsidP="00714F03">
      <w:pPr>
        <w:pStyle w:val="7"/>
        <w:numPr>
          <w:ilvl w:val="0"/>
          <w:numId w:val="82"/>
        </w:numPr>
        <w:tabs>
          <w:tab w:val="left" w:pos="851"/>
        </w:tabs>
        <w:spacing w:line="400" w:lineRule="exact"/>
        <w:ind w:left="709" w:hanging="229"/>
        <w:jc w:val="both"/>
        <w:textDirection w:val="lrTbV"/>
        <w:rPr>
          <w:rFonts w:eastAsia="標楷體" w:cs="標楷體"/>
          <w:spacing w:val="0"/>
        </w:rPr>
      </w:pPr>
      <w:r w:rsidRPr="006D44EE">
        <w:rPr>
          <w:rFonts w:eastAsia="標楷體" w:cs="標楷體" w:hint="eastAsia"/>
          <w:spacing w:val="0"/>
        </w:rPr>
        <w:t>具研發能力資料及計畫書摘要徵求文件</w:t>
      </w:r>
    </w:p>
    <w:p w14:paraId="37E18488" w14:textId="77777777" w:rsidR="007F794B" w:rsidRPr="006D44EE" w:rsidRDefault="007F794B" w:rsidP="00714F03">
      <w:pPr>
        <w:pStyle w:val="7"/>
        <w:numPr>
          <w:ilvl w:val="0"/>
          <w:numId w:val="82"/>
        </w:numPr>
        <w:spacing w:line="400" w:lineRule="exact"/>
        <w:jc w:val="both"/>
        <w:textDirection w:val="lrTbV"/>
        <w:rPr>
          <w:rFonts w:eastAsia="標楷體"/>
          <w:spacing w:val="0"/>
        </w:rPr>
      </w:pPr>
      <w:r w:rsidRPr="006D44EE">
        <w:rPr>
          <w:rFonts w:eastAsia="標楷體" w:cs="標楷體" w:hint="eastAsia"/>
          <w:spacing w:val="0"/>
        </w:rPr>
        <w:t>投標須知</w:t>
      </w:r>
    </w:p>
    <w:p w14:paraId="61A625E1" w14:textId="77777777" w:rsidR="007F794B" w:rsidRPr="006D44EE" w:rsidRDefault="007F794B" w:rsidP="00714F03">
      <w:pPr>
        <w:pStyle w:val="7"/>
        <w:numPr>
          <w:ilvl w:val="0"/>
          <w:numId w:val="82"/>
        </w:numPr>
        <w:spacing w:line="400" w:lineRule="exact"/>
        <w:jc w:val="both"/>
        <w:textDirection w:val="lrTbV"/>
        <w:rPr>
          <w:rFonts w:eastAsia="標楷體"/>
          <w:spacing w:val="0"/>
        </w:rPr>
      </w:pPr>
      <w:r w:rsidRPr="006D44EE">
        <w:rPr>
          <w:rFonts w:eastAsia="標楷體" w:cs="標楷體" w:hint="eastAsia"/>
          <w:spacing w:val="0"/>
        </w:rPr>
        <w:t>契約書草約</w:t>
      </w:r>
    </w:p>
    <w:p w14:paraId="3E0805BA" w14:textId="77777777" w:rsidR="007F794B" w:rsidRPr="006D44EE" w:rsidRDefault="007F794B" w:rsidP="00714F03">
      <w:pPr>
        <w:numPr>
          <w:ilvl w:val="0"/>
          <w:numId w:val="54"/>
        </w:numPr>
        <w:tabs>
          <w:tab w:val="left" w:pos="851"/>
        </w:tabs>
        <w:spacing w:line="400" w:lineRule="exact"/>
        <w:ind w:left="851" w:hanging="709"/>
        <w:textDirection w:val="lrTbV"/>
        <w:rPr>
          <w:rFonts w:eastAsia="標楷體"/>
        </w:rPr>
      </w:pPr>
      <w:r w:rsidRPr="006D44EE">
        <w:rPr>
          <w:rFonts w:eastAsia="標楷體" w:cs="標楷體" w:hint="eastAsia"/>
        </w:rPr>
        <w:t>投標文件包含：</w:t>
      </w:r>
    </w:p>
    <w:p w14:paraId="54D07401"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廠商資格審查表</w:t>
      </w:r>
    </w:p>
    <w:p w14:paraId="5BFF367C"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研究機構登記或依法設立之證明</w:t>
      </w:r>
    </w:p>
    <w:p w14:paraId="68DA1101"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納稅證明文件影本或免稅證明</w:t>
      </w:r>
    </w:p>
    <w:p w14:paraId="10CB4B07"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投標研究機構聲明書</w:t>
      </w:r>
    </w:p>
    <w:p w14:paraId="620A0217"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授權書</w:t>
      </w:r>
    </w:p>
    <w:p w14:paraId="34FF0F30"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同意書</w:t>
      </w:r>
      <w:r w:rsidRPr="006D44EE">
        <w:rPr>
          <w:rFonts w:eastAsia="標楷體" w:cs="標楷體"/>
          <w:spacing w:val="0"/>
        </w:rPr>
        <w:t>(</w:t>
      </w:r>
      <w:r w:rsidRPr="006D44EE">
        <w:rPr>
          <w:rFonts w:eastAsia="標楷體" w:cs="標楷體" w:hint="eastAsia"/>
          <w:spacing w:val="0"/>
        </w:rPr>
        <w:t>註：投標須知如有規定要送者</w:t>
      </w:r>
      <w:r w:rsidRPr="006D44EE">
        <w:rPr>
          <w:rFonts w:eastAsia="標楷體" w:cs="標楷體"/>
          <w:spacing w:val="0"/>
        </w:rPr>
        <w:t>)</w:t>
      </w:r>
    </w:p>
    <w:p w14:paraId="37F66E51"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履約能力證明</w:t>
      </w:r>
      <w:r w:rsidRPr="006D44EE">
        <w:rPr>
          <w:rFonts w:eastAsia="標楷體" w:cs="標楷體"/>
          <w:spacing w:val="0"/>
        </w:rPr>
        <w:t>(</w:t>
      </w:r>
      <w:r w:rsidRPr="006D44EE">
        <w:rPr>
          <w:rFonts w:eastAsia="標楷體" w:cs="標楷體" w:hint="eastAsia"/>
          <w:spacing w:val="0"/>
        </w:rPr>
        <w:t>註：投標須知如有規定要送者</w:t>
      </w:r>
      <w:r w:rsidRPr="006D44EE">
        <w:rPr>
          <w:rFonts w:eastAsia="標楷體" w:cs="標楷體"/>
          <w:spacing w:val="0"/>
        </w:rPr>
        <w:t>)</w:t>
      </w:r>
    </w:p>
    <w:p w14:paraId="03F2F704"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具研發能力資料及計畫書摘要</w:t>
      </w:r>
    </w:p>
    <w:p w14:paraId="1AFB02E9" w14:textId="77777777" w:rsidR="007F794B" w:rsidRPr="006D44EE" w:rsidRDefault="007F794B" w:rsidP="00714F03">
      <w:pPr>
        <w:numPr>
          <w:ilvl w:val="0"/>
          <w:numId w:val="54"/>
        </w:numPr>
        <w:tabs>
          <w:tab w:val="left" w:pos="851"/>
        </w:tabs>
        <w:spacing w:line="400" w:lineRule="exact"/>
        <w:ind w:left="851" w:hanging="709"/>
        <w:textDirection w:val="lrTbV"/>
        <w:rPr>
          <w:rFonts w:eastAsia="標楷體"/>
        </w:rPr>
      </w:pPr>
      <w:r w:rsidRPr="006D44EE">
        <w:rPr>
          <w:rFonts w:eastAsia="標楷體" w:cs="標楷體" w:hint="eastAsia"/>
        </w:rPr>
        <w:t>決標文件</w:t>
      </w:r>
    </w:p>
    <w:p w14:paraId="2AAB6FCD" w14:textId="77777777" w:rsidR="007F794B" w:rsidRPr="006D44EE" w:rsidRDefault="007F794B" w:rsidP="00714F03">
      <w:pPr>
        <w:pStyle w:val="7"/>
        <w:numPr>
          <w:ilvl w:val="0"/>
          <w:numId w:val="52"/>
        </w:numPr>
        <w:spacing w:line="400" w:lineRule="exact"/>
        <w:jc w:val="both"/>
        <w:textDirection w:val="lrTbV"/>
        <w:rPr>
          <w:rFonts w:eastAsia="標楷體"/>
          <w:spacing w:val="0"/>
        </w:rPr>
      </w:pPr>
      <w:r w:rsidRPr="006D44EE">
        <w:rPr>
          <w:rFonts w:eastAsia="標楷體" w:cs="標楷體" w:hint="eastAsia"/>
          <w:spacing w:val="0"/>
        </w:rPr>
        <w:t>決標紀錄</w:t>
      </w:r>
      <w:r w:rsidRPr="006D44EE">
        <w:rPr>
          <w:rFonts w:eastAsia="標楷體" w:cs="標楷體"/>
          <w:spacing w:val="0"/>
        </w:rPr>
        <w:t>(</w:t>
      </w:r>
      <w:r w:rsidRPr="006D44EE">
        <w:rPr>
          <w:rFonts w:eastAsia="標楷體" w:cs="標楷體" w:hint="eastAsia"/>
          <w:spacing w:val="0"/>
        </w:rPr>
        <w:t>議價紀錄</w:t>
      </w:r>
      <w:r w:rsidRPr="006D44EE">
        <w:rPr>
          <w:rFonts w:eastAsia="標楷體" w:cs="標楷體"/>
          <w:spacing w:val="0"/>
        </w:rPr>
        <w:t>)</w:t>
      </w:r>
    </w:p>
    <w:p w14:paraId="0DECC612" w14:textId="77777777" w:rsidR="007F794B" w:rsidRPr="006D44EE" w:rsidRDefault="007F794B" w:rsidP="00714F03">
      <w:pPr>
        <w:pStyle w:val="7"/>
        <w:numPr>
          <w:ilvl w:val="0"/>
          <w:numId w:val="52"/>
        </w:numPr>
        <w:spacing w:line="400" w:lineRule="exact"/>
        <w:jc w:val="both"/>
        <w:textDirection w:val="lrTbV"/>
        <w:rPr>
          <w:rFonts w:eastAsia="標楷體"/>
          <w:spacing w:val="0"/>
        </w:rPr>
      </w:pPr>
      <w:r w:rsidRPr="006D44EE">
        <w:rPr>
          <w:rFonts w:eastAsia="標楷體" w:cs="標楷體" w:hint="eastAsia"/>
          <w:spacing w:val="0"/>
        </w:rPr>
        <w:t>減價紀錄</w:t>
      </w:r>
    </w:p>
    <w:p w14:paraId="4F7755AA" w14:textId="77777777" w:rsidR="007F794B" w:rsidRPr="006D44EE" w:rsidRDefault="007F794B" w:rsidP="00714F03">
      <w:pPr>
        <w:pStyle w:val="7"/>
        <w:numPr>
          <w:ilvl w:val="0"/>
          <w:numId w:val="52"/>
        </w:numPr>
        <w:spacing w:line="400" w:lineRule="exact"/>
        <w:jc w:val="both"/>
        <w:textDirection w:val="lrTbV"/>
        <w:rPr>
          <w:rFonts w:eastAsia="標楷體"/>
          <w:spacing w:val="0"/>
        </w:rPr>
      </w:pPr>
      <w:r w:rsidRPr="006D44EE">
        <w:rPr>
          <w:rFonts w:eastAsia="標楷體" w:cs="標楷體" w:hint="eastAsia"/>
          <w:spacing w:val="0"/>
        </w:rPr>
        <w:t>開標</w:t>
      </w:r>
      <w:r w:rsidRPr="006D44EE">
        <w:rPr>
          <w:rFonts w:eastAsia="標楷體" w:cs="標楷體"/>
          <w:spacing w:val="0"/>
        </w:rPr>
        <w:t>(</w:t>
      </w:r>
      <w:r w:rsidRPr="006D44EE">
        <w:rPr>
          <w:rFonts w:eastAsia="標楷體" w:cs="標楷體" w:hint="eastAsia"/>
          <w:spacing w:val="0"/>
        </w:rPr>
        <w:t>資格審查</w:t>
      </w:r>
      <w:r w:rsidRPr="006D44EE">
        <w:rPr>
          <w:rFonts w:eastAsia="標楷體" w:cs="標楷體"/>
          <w:spacing w:val="0"/>
        </w:rPr>
        <w:t>)</w:t>
      </w:r>
      <w:r w:rsidRPr="006D44EE">
        <w:rPr>
          <w:rFonts w:eastAsia="標楷體" w:hint="eastAsia"/>
          <w:spacing w:val="0"/>
        </w:rPr>
        <w:t>紀錄</w:t>
      </w:r>
    </w:p>
    <w:p w14:paraId="301E2C48" w14:textId="77777777" w:rsidR="007F794B" w:rsidRPr="006D44EE" w:rsidRDefault="007F794B" w:rsidP="00714F03">
      <w:pPr>
        <w:numPr>
          <w:ilvl w:val="0"/>
          <w:numId w:val="145"/>
        </w:numPr>
        <w:tabs>
          <w:tab w:val="left" w:pos="567"/>
        </w:tabs>
        <w:spacing w:beforeLines="100" w:before="360" w:line="400" w:lineRule="exact"/>
        <w:ind w:left="567" w:hanging="567"/>
        <w:jc w:val="both"/>
        <w:rPr>
          <w:rFonts w:eastAsia="標楷體"/>
          <w:b/>
          <w:bCs/>
        </w:rPr>
      </w:pPr>
      <w:r w:rsidRPr="006D44EE">
        <w:rPr>
          <w:rFonts w:eastAsia="標楷體" w:cs="標楷體" w:hint="eastAsia"/>
          <w:b/>
          <w:bCs/>
        </w:rPr>
        <w:t>依據政府採購法第</w:t>
      </w:r>
      <w:r w:rsidRPr="006D44EE">
        <w:rPr>
          <w:rFonts w:eastAsia="標楷體" w:cs="標楷體"/>
          <w:b/>
          <w:bCs/>
        </w:rPr>
        <w:t>22</w:t>
      </w:r>
      <w:r w:rsidRPr="006D44EE">
        <w:rPr>
          <w:rFonts w:eastAsia="標楷體" w:cs="標楷體" w:hint="eastAsia"/>
          <w:b/>
          <w:bCs/>
        </w:rPr>
        <w:t>條第</w:t>
      </w:r>
      <w:r w:rsidRPr="006D44EE">
        <w:rPr>
          <w:rFonts w:eastAsia="標楷體" w:cs="標楷體"/>
          <w:b/>
          <w:bCs/>
        </w:rPr>
        <w:t>1</w:t>
      </w:r>
      <w:r w:rsidRPr="006D44EE">
        <w:rPr>
          <w:rFonts w:eastAsia="標楷體" w:cs="標楷體" w:hint="eastAsia"/>
          <w:b/>
          <w:bCs/>
        </w:rPr>
        <w:t>項第</w:t>
      </w:r>
      <w:r w:rsidRPr="006D44EE">
        <w:rPr>
          <w:rFonts w:eastAsia="標楷體" w:cs="標楷體"/>
          <w:b/>
          <w:bCs/>
        </w:rPr>
        <w:t>9</w:t>
      </w:r>
      <w:r w:rsidRPr="006D44EE">
        <w:rPr>
          <w:rFonts w:eastAsia="標楷體" w:cs="標楷體" w:hint="eastAsia"/>
          <w:b/>
          <w:bCs/>
        </w:rPr>
        <w:t>款規定，「委託專業服務、技術服務或資訊服務，經公開客觀評選為優勝者」，採限制性招標者適用。</w:t>
      </w:r>
    </w:p>
    <w:p w14:paraId="1095919D" w14:textId="77777777" w:rsidR="007F794B" w:rsidRPr="006D44EE" w:rsidRDefault="007F794B" w:rsidP="00714F03">
      <w:pPr>
        <w:numPr>
          <w:ilvl w:val="0"/>
          <w:numId w:val="56"/>
        </w:numPr>
        <w:tabs>
          <w:tab w:val="left" w:pos="851"/>
        </w:tabs>
        <w:spacing w:line="400" w:lineRule="exact"/>
        <w:ind w:left="851" w:hanging="709"/>
        <w:rPr>
          <w:rFonts w:eastAsia="標楷體"/>
        </w:rPr>
      </w:pPr>
      <w:r w:rsidRPr="006D44EE">
        <w:rPr>
          <w:rFonts w:eastAsia="標楷體" w:cs="標楷體" w:hint="eastAsia"/>
        </w:rPr>
        <w:t>招標文件包含：</w:t>
      </w:r>
    </w:p>
    <w:p w14:paraId="54FFE423" w14:textId="77777777" w:rsidR="007F794B" w:rsidRPr="006D44EE" w:rsidRDefault="007F794B" w:rsidP="00714F03">
      <w:pPr>
        <w:pStyle w:val="7"/>
        <w:numPr>
          <w:ilvl w:val="0"/>
          <w:numId w:val="53"/>
        </w:numPr>
        <w:spacing w:line="400" w:lineRule="exact"/>
        <w:jc w:val="both"/>
        <w:textDirection w:val="lrTbV"/>
        <w:rPr>
          <w:rFonts w:eastAsia="標楷體"/>
          <w:spacing w:val="0"/>
        </w:rPr>
      </w:pPr>
      <w:r w:rsidRPr="006D44EE">
        <w:rPr>
          <w:rFonts w:eastAsia="標楷體" w:cs="標楷體" w:hint="eastAsia"/>
          <w:spacing w:val="0"/>
        </w:rPr>
        <w:t>服務建議書徵求文件</w:t>
      </w:r>
    </w:p>
    <w:p w14:paraId="77E00414" w14:textId="77777777" w:rsidR="007F794B" w:rsidRPr="006D44EE" w:rsidRDefault="007F794B" w:rsidP="00714F03">
      <w:pPr>
        <w:pStyle w:val="7"/>
        <w:numPr>
          <w:ilvl w:val="0"/>
          <w:numId w:val="53"/>
        </w:numPr>
        <w:spacing w:line="400" w:lineRule="exact"/>
        <w:jc w:val="both"/>
        <w:textDirection w:val="lrTbV"/>
        <w:rPr>
          <w:rFonts w:eastAsia="標楷體"/>
          <w:spacing w:val="0"/>
        </w:rPr>
      </w:pPr>
      <w:r w:rsidRPr="006D44EE">
        <w:rPr>
          <w:rFonts w:eastAsia="標楷體" w:cs="標楷體" w:hint="eastAsia"/>
          <w:spacing w:val="0"/>
        </w:rPr>
        <w:t>投標須知</w:t>
      </w:r>
    </w:p>
    <w:p w14:paraId="68096CA6" w14:textId="77777777" w:rsidR="007F794B" w:rsidRPr="006D44EE" w:rsidRDefault="007F794B" w:rsidP="00714F03">
      <w:pPr>
        <w:pStyle w:val="7"/>
        <w:numPr>
          <w:ilvl w:val="0"/>
          <w:numId w:val="53"/>
        </w:numPr>
        <w:spacing w:line="400" w:lineRule="exact"/>
        <w:jc w:val="both"/>
        <w:textDirection w:val="lrTbV"/>
        <w:rPr>
          <w:rFonts w:eastAsia="標楷體"/>
          <w:spacing w:val="0"/>
        </w:rPr>
      </w:pPr>
      <w:r w:rsidRPr="006D44EE">
        <w:rPr>
          <w:rFonts w:eastAsia="標楷體" w:cs="標楷體" w:hint="eastAsia"/>
          <w:spacing w:val="0"/>
        </w:rPr>
        <w:t>契約書</w:t>
      </w:r>
      <w:r w:rsidRPr="006D44EE">
        <w:rPr>
          <w:rFonts w:eastAsia="標楷體" w:hint="eastAsia"/>
          <w:spacing w:val="0"/>
        </w:rPr>
        <w:t>草約</w:t>
      </w:r>
    </w:p>
    <w:p w14:paraId="4C9A0009" w14:textId="77777777" w:rsidR="007F794B" w:rsidRPr="006D44EE" w:rsidRDefault="007F794B" w:rsidP="00714F03">
      <w:pPr>
        <w:numPr>
          <w:ilvl w:val="0"/>
          <w:numId w:val="56"/>
        </w:numPr>
        <w:tabs>
          <w:tab w:val="left" w:pos="851"/>
        </w:tabs>
        <w:spacing w:line="400" w:lineRule="exact"/>
        <w:ind w:left="851" w:hanging="709"/>
        <w:textDirection w:val="lrTbV"/>
        <w:rPr>
          <w:rFonts w:eastAsia="標楷體"/>
        </w:rPr>
      </w:pPr>
      <w:r w:rsidRPr="006D44EE">
        <w:rPr>
          <w:rFonts w:eastAsia="標楷體" w:cs="標楷體" w:hint="eastAsia"/>
        </w:rPr>
        <w:t>投標文件包含：</w:t>
      </w:r>
    </w:p>
    <w:p w14:paraId="4B002A0B"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廠商資格審查表</w:t>
      </w:r>
    </w:p>
    <w:p w14:paraId="6059BA7E"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廠商登記或依法設立證明文件</w:t>
      </w:r>
    </w:p>
    <w:p w14:paraId="6D544D16"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納稅證明文件影本或免稅證明</w:t>
      </w:r>
    </w:p>
    <w:p w14:paraId="561E329C"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投標廠商聲明書</w:t>
      </w:r>
    </w:p>
    <w:p w14:paraId="5F8880FB"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授權書</w:t>
      </w:r>
    </w:p>
    <w:p w14:paraId="12C9161F"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同意書</w:t>
      </w:r>
      <w:r w:rsidRPr="006D44EE">
        <w:rPr>
          <w:rFonts w:eastAsia="標楷體" w:cs="標楷體"/>
          <w:spacing w:val="0"/>
        </w:rPr>
        <w:t>(</w:t>
      </w:r>
      <w:r w:rsidRPr="006D44EE">
        <w:rPr>
          <w:rFonts w:eastAsia="標楷體" w:cs="標楷體" w:hint="eastAsia"/>
          <w:spacing w:val="0"/>
        </w:rPr>
        <w:t>註：投標須知如有規定要送者</w:t>
      </w:r>
      <w:r w:rsidRPr="006D44EE">
        <w:rPr>
          <w:rFonts w:eastAsia="標楷體" w:cs="標楷體"/>
          <w:spacing w:val="0"/>
        </w:rPr>
        <w:t>)</w:t>
      </w:r>
    </w:p>
    <w:p w14:paraId="47625D2E"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履約能力證明</w:t>
      </w:r>
      <w:r w:rsidRPr="006D44EE">
        <w:rPr>
          <w:rFonts w:eastAsia="標楷體" w:cs="標楷體"/>
          <w:spacing w:val="0"/>
        </w:rPr>
        <w:t>(</w:t>
      </w:r>
      <w:r w:rsidRPr="006D44EE">
        <w:rPr>
          <w:rFonts w:eastAsia="標楷體" w:cs="標楷體" w:hint="eastAsia"/>
          <w:spacing w:val="0"/>
        </w:rPr>
        <w:t>註：投標須知如有規定要送者</w:t>
      </w:r>
      <w:r w:rsidRPr="006D44EE">
        <w:rPr>
          <w:rFonts w:eastAsia="標楷體" w:cs="標楷體"/>
          <w:spacing w:val="0"/>
        </w:rPr>
        <w:t>)</w:t>
      </w:r>
    </w:p>
    <w:p w14:paraId="239D9736"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服務建議書</w:t>
      </w:r>
    </w:p>
    <w:p w14:paraId="6FBEC2DD" w14:textId="77777777" w:rsidR="007F794B" w:rsidRPr="006D44EE" w:rsidRDefault="007F794B" w:rsidP="00714F03">
      <w:pPr>
        <w:numPr>
          <w:ilvl w:val="0"/>
          <w:numId w:val="56"/>
        </w:numPr>
        <w:tabs>
          <w:tab w:val="left" w:pos="851"/>
        </w:tabs>
        <w:spacing w:line="400" w:lineRule="exact"/>
        <w:ind w:left="851" w:hanging="709"/>
        <w:textDirection w:val="lrTbV"/>
        <w:rPr>
          <w:rFonts w:eastAsia="標楷體"/>
        </w:rPr>
      </w:pPr>
      <w:r w:rsidRPr="006D44EE">
        <w:rPr>
          <w:rFonts w:eastAsia="標楷體" w:cs="標楷體" w:hint="eastAsia"/>
        </w:rPr>
        <w:t>決標文件</w:t>
      </w:r>
    </w:p>
    <w:p w14:paraId="044686BC" w14:textId="77777777" w:rsidR="007F794B" w:rsidRPr="006D44EE" w:rsidRDefault="007F794B" w:rsidP="00714F03">
      <w:pPr>
        <w:pStyle w:val="7"/>
        <w:numPr>
          <w:ilvl w:val="0"/>
          <w:numId w:val="59"/>
        </w:numPr>
        <w:spacing w:line="400" w:lineRule="exact"/>
        <w:jc w:val="both"/>
        <w:textDirection w:val="lrTbV"/>
        <w:rPr>
          <w:rFonts w:eastAsia="標楷體"/>
          <w:spacing w:val="0"/>
        </w:rPr>
      </w:pPr>
      <w:r w:rsidRPr="006D44EE">
        <w:rPr>
          <w:rFonts w:eastAsia="標楷體" w:cs="標楷體" w:hint="eastAsia"/>
          <w:spacing w:val="0"/>
        </w:rPr>
        <w:t>決標紀錄</w:t>
      </w:r>
      <w:r w:rsidRPr="006D44EE">
        <w:rPr>
          <w:rFonts w:eastAsia="標楷體" w:cs="標楷體"/>
          <w:spacing w:val="0"/>
        </w:rPr>
        <w:t>(</w:t>
      </w:r>
      <w:r w:rsidRPr="006D44EE">
        <w:rPr>
          <w:rFonts w:eastAsia="標楷體" w:cs="標楷體" w:hint="eastAsia"/>
          <w:spacing w:val="0"/>
        </w:rPr>
        <w:t>議價紀錄</w:t>
      </w:r>
      <w:r w:rsidRPr="006D44EE">
        <w:rPr>
          <w:rFonts w:eastAsia="標楷體" w:cs="標楷體"/>
          <w:spacing w:val="0"/>
        </w:rPr>
        <w:t>)</w:t>
      </w:r>
    </w:p>
    <w:p w14:paraId="20AB83E2" w14:textId="77777777" w:rsidR="007F794B" w:rsidRPr="006D44EE" w:rsidRDefault="007F794B" w:rsidP="00714F03">
      <w:pPr>
        <w:pStyle w:val="7"/>
        <w:numPr>
          <w:ilvl w:val="0"/>
          <w:numId w:val="59"/>
        </w:numPr>
        <w:spacing w:line="400" w:lineRule="exact"/>
        <w:jc w:val="both"/>
        <w:textDirection w:val="lrTbV"/>
        <w:rPr>
          <w:rFonts w:eastAsia="標楷體"/>
          <w:spacing w:val="0"/>
        </w:rPr>
      </w:pPr>
      <w:r w:rsidRPr="006D44EE">
        <w:rPr>
          <w:rFonts w:eastAsia="標楷體" w:cs="標楷體" w:hint="eastAsia"/>
          <w:spacing w:val="0"/>
        </w:rPr>
        <w:t>減價紀錄</w:t>
      </w:r>
    </w:p>
    <w:p w14:paraId="6EEF47AC" w14:textId="77777777" w:rsidR="007F794B" w:rsidRPr="006D44EE" w:rsidRDefault="007F794B" w:rsidP="00714F03">
      <w:pPr>
        <w:pStyle w:val="7"/>
        <w:numPr>
          <w:ilvl w:val="0"/>
          <w:numId w:val="59"/>
        </w:numPr>
        <w:spacing w:line="400" w:lineRule="exact"/>
        <w:jc w:val="both"/>
        <w:textDirection w:val="lrTbV"/>
        <w:rPr>
          <w:rFonts w:eastAsia="標楷體"/>
          <w:spacing w:val="0"/>
        </w:rPr>
      </w:pPr>
      <w:r w:rsidRPr="006D44EE">
        <w:rPr>
          <w:rFonts w:eastAsia="標楷體" w:cs="標楷體" w:hint="eastAsia"/>
          <w:spacing w:val="0"/>
        </w:rPr>
        <w:t>開標</w:t>
      </w:r>
      <w:r w:rsidRPr="006D44EE">
        <w:rPr>
          <w:rFonts w:eastAsia="標楷體" w:cs="標楷體"/>
          <w:spacing w:val="0"/>
        </w:rPr>
        <w:t>(</w:t>
      </w:r>
      <w:r w:rsidRPr="006D44EE">
        <w:rPr>
          <w:rFonts w:eastAsia="標楷體" w:cs="標楷體" w:hint="eastAsia"/>
          <w:spacing w:val="0"/>
        </w:rPr>
        <w:t>資格審查</w:t>
      </w:r>
      <w:r w:rsidRPr="006D44EE">
        <w:rPr>
          <w:rFonts w:eastAsia="標楷體" w:cs="標楷體"/>
          <w:spacing w:val="0"/>
        </w:rPr>
        <w:t>)</w:t>
      </w:r>
      <w:r w:rsidRPr="006D44EE">
        <w:rPr>
          <w:rFonts w:eastAsia="標楷體" w:cs="標楷體" w:hint="eastAsia"/>
          <w:spacing w:val="0"/>
        </w:rPr>
        <w:t>紀錄。</w:t>
      </w:r>
    </w:p>
    <w:p w14:paraId="6C9D71C4" w14:textId="77777777" w:rsidR="007F794B" w:rsidRPr="006D44EE" w:rsidRDefault="007F794B" w:rsidP="00714F03">
      <w:pPr>
        <w:numPr>
          <w:ilvl w:val="0"/>
          <w:numId w:val="145"/>
        </w:numPr>
        <w:tabs>
          <w:tab w:val="left" w:pos="567"/>
        </w:tabs>
        <w:spacing w:beforeLines="100" w:before="360" w:line="400" w:lineRule="exact"/>
        <w:ind w:left="567" w:hanging="567"/>
        <w:jc w:val="both"/>
        <w:rPr>
          <w:rFonts w:eastAsia="標楷體"/>
          <w:b/>
          <w:bCs/>
        </w:rPr>
      </w:pPr>
      <w:r w:rsidRPr="006D44EE">
        <w:rPr>
          <w:rFonts w:eastAsia="標楷體" w:cs="標楷體" w:hint="eastAsia"/>
          <w:b/>
          <w:bCs/>
        </w:rPr>
        <w:t>依據政府採購法第</w:t>
      </w:r>
      <w:r w:rsidRPr="006D44EE">
        <w:rPr>
          <w:rFonts w:eastAsia="標楷體" w:cs="標楷體"/>
          <w:b/>
          <w:bCs/>
        </w:rPr>
        <w:t>22</w:t>
      </w:r>
      <w:r w:rsidRPr="006D44EE">
        <w:rPr>
          <w:rFonts w:eastAsia="標楷體" w:cs="標楷體" w:hint="eastAsia"/>
          <w:b/>
          <w:bCs/>
        </w:rPr>
        <w:t>條第</w:t>
      </w:r>
      <w:r w:rsidRPr="006D44EE">
        <w:rPr>
          <w:rFonts w:eastAsia="標楷體" w:cs="標楷體"/>
          <w:b/>
          <w:bCs/>
        </w:rPr>
        <w:t>1</w:t>
      </w:r>
      <w:r w:rsidRPr="006D44EE">
        <w:rPr>
          <w:rFonts w:eastAsia="標楷體" w:cs="標楷體" w:hint="eastAsia"/>
          <w:b/>
          <w:bCs/>
        </w:rPr>
        <w:t>項第</w:t>
      </w:r>
      <w:r w:rsidRPr="006D44EE">
        <w:rPr>
          <w:rFonts w:eastAsia="標楷體" w:cs="標楷體"/>
          <w:b/>
          <w:bCs/>
        </w:rPr>
        <w:t>7</w:t>
      </w:r>
      <w:r w:rsidRPr="006D44EE">
        <w:rPr>
          <w:rFonts w:eastAsia="標楷體" w:cs="標楷體" w:hint="eastAsia"/>
          <w:b/>
          <w:bCs/>
        </w:rPr>
        <w:t>款規定，「原有採購之後續擴充，且已於原招標公告及招標文件敘明者」，採限制性招標者適用。</w:t>
      </w:r>
    </w:p>
    <w:p w14:paraId="6F2255C6" w14:textId="77777777" w:rsidR="007F794B" w:rsidRPr="006D44EE" w:rsidRDefault="007F794B" w:rsidP="00714F03">
      <w:pPr>
        <w:numPr>
          <w:ilvl w:val="0"/>
          <w:numId w:val="57"/>
        </w:numPr>
        <w:tabs>
          <w:tab w:val="left" w:pos="851"/>
        </w:tabs>
        <w:spacing w:line="400" w:lineRule="exact"/>
        <w:ind w:left="851" w:hanging="709"/>
        <w:rPr>
          <w:rFonts w:eastAsia="標楷體"/>
        </w:rPr>
      </w:pPr>
      <w:r w:rsidRPr="006D44EE">
        <w:rPr>
          <w:rFonts w:eastAsia="標楷體" w:cs="標楷體" w:hint="eastAsia"/>
        </w:rPr>
        <w:t>招標文件包含：</w:t>
      </w:r>
    </w:p>
    <w:p w14:paraId="13418A96" w14:textId="77777777" w:rsidR="007F794B" w:rsidRPr="006D44EE" w:rsidRDefault="007F794B" w:rsidP="007F794B">
      <w:pPr>
        <w:pStyle w:val="7"/>
        <w:spacing w:line="400" w:lineRule="exact"/>
        <w:ind w:hanging="510"/>
        <w:jc w:val="both"/>
        <w:textDirection w:val="lrTbV"/>
        <w:rPr>
          <w:rFonts w:eastAsia="標楷體"/>
          <w:spacing w:val="0"/>
        </w:rPr>
      </w:pPr>
      <w:r w:rsidRPr="006D44EE">
        <w:rPr>
          <w:rFonts w:eastAsia="標楷體" w:cs="標楷體" w:hint="eastAsia"/>
          <w:spacing w:val="0"/>
        </w:rPr>
        <w:t>無</w:t>
      </w:r>
    </w:p>
    <w:p w14:paraId="546E677F" w14:textId="77777777" w:rsidR="007F794B" w:rsidRPr="006D44EE" w:rsidRDefault="007F794B" w:rsidP="00714F03">
      <w:pPr>
        <w:numPr>
          <w:ilvl w:val="0"/>
          <w:numId w:val="57"/>
        </w:numPr>
        <w:tabs>
          <w:tab w:val="left" w:pos="851"/>
        </w:tabs>
        <w:spacing w:line="400" w:lineRule="exact"/>
        <w:ind w:left="851" w:hanging="709"/>
        <w:textDirection w:val="lrTbV"/>
        <w:rPr>
          <w:rFonts w:eastAsia="標楷體"/>
        </w:rPr>
      </w:pPr>
      <w:r w:rsidRPr="006D44EE">
        <w:rPr>
          <w:rFonts w:eastAsia="標楷體" w:cs="標楷體" w:hint="eastAsia"/>
        </w:rPr>
        <w:t>投標文件包含：</w:t>
      </w:r>
    </w:p>
    <w:p w14:paraId="2A854629"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廠商資格審查表</w:t>
      </w:r>
    </w:p>
    <w:p w14:paraId="55E15043"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廠商登記或依法設立證明文件</w:t>
      </w:r>
    </w:p>
    <w:p w14:paraId="3FD0EB1D"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納稅證明文件影本或免稅證明</w:t>
      </w:r>
    </w:p>
    <w:p w14:paraId="4CD88A08"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投標廠商聲明書</w:t>
      </w:r>
    </w:p>
    <w:p w14:paraId="2A342E39"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授權書</w:t>
      </w:r>
    </w:p>
    <w:p w14:paraId="2EDE07F7"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同意書</w:t>
      </w:r>
      <w:r w:rsidRPr="006D44EE">
        <w:rPr>
          <w:rFonts w:eastAsia="標楷體" w:cs="標楷體"/>
          <w:spacing w:val="0"/>
        </w:rPr>
        <w:t>(</w:t>
      </w:r>
      <w:r w:rsidRPr="006D44EE">
        <w:rPr>
          <w:rFonts w:eastAsia="標楷體" w:cs="標楷體" w:hint="eastAsia"/>
          <w:spacing w:val="0"/>
        </w:rPr>
        <w:t>註：如有分包廠商者</w:t>
      </w:r>
      <w:r w:rsidRPr="006D44EE">
        <w:rPr>
          <w:rFonts w:eastAsia="標楷體" w:cs="標楷體"/>
          <w:spacing w:val="0"/>
        </w:rPr>
        <w:t>)</w:t>
      </w:r>
    </w:p>
    <w:p w14:paraId="16E45E9B"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計畫說明書</w:t>
      </w:r>
    </w:p>
    <w:p w14:paraId="520E2BE9" w14:textId="77777777" w:rsidR="007F794B" w:rsidRPr="006D44EE" w:rsidRDefault="007F794B" w:rsidP="00714F03">
      <w:pPr>
        <w:numPr>
          <w:ilvl w:val="0"/>
          <w:numId w:val="57"/>
        </w:numPr>
        <w:tabs>
          <w:tab w:val="left" w:pos="851"/>
        </w:tabs>
        <w:spacing w:line="400" w:lineRule="exact"/>
        <w:ind w:left="851" w:hanging="709"/>
        <w:textDirection w:val="lrTbV"/>
        <w:rPr>
          <w:rFonts w:eastAsia="標楷體"/>
        </w:rPr>
      </w:pPr>
      <w:r w:rsidRPr="006D44EE">
        <w:rPr>
          <w:rFonts w:eastAsia="標楷體" w:cs="標楷體" w:hint="eastAsia"/>
        </w:rPr>
        <w:t>決標文件</w:t>
      </w:r>
    </w:p>
    <w:p w14:paraId="04B76E0D" w14:textId="77777777" w:rsidR="007F794B" w:rsidRPr="006D44EE" w:rsidRDefault="007F794B" w:rsidP="00714F03">
      <w:pPr>
        <w:pStyle w:val="7"/>
        <w:numPr>
          <w:ilvl w:val="0"/>
          <w:numId w:val="61"/>
        </w:numPr>
        <w:spacing w:line="400" w:lineRule="exact"/>
        <w:jc w:val="both"/>
        <w:textDirection w:val="lrTbV"/>
        <w:rPr>
          <w:rFonts w:eastAsia="標楷體"/>
          <w:spacing w:val="0"/>
        </w:rPr>
      </w:pPr>
      <w:r w:rsidRPr="006D44EE">
        <w:rPr>
          <w:rFonts w:eastAsia="標楷體" w:cs="標楷體" w:hint="eastAsia"/>
          <w:spacing w:val="0"/>
        </w:rPr>
        <w:t>決標紀錄</w:t>
      </w:r>
      <w:r w:rsidRPr="006D44EE">
        <w:rPr>
          <w:rFonts w:eastAsia="標楷體" w:cs="標楷體"/>
          <w:spacing w:val="0"/>
        </w:rPr>
        <w:t>(</w:t>
      </w:r>
      <w:r w:rsidRPr="006D44EE">
        <w:rPr>
          <w:rFonts w:eastAsia="標楷體" w:cs="標楷體" w:hint="eastAsia"/>
          <w:spacing w:val="0"/>
        </w:rPr>
        <w:t>議價紀錄</w:t>
      </w:r>
      <w:r w:rsidRPr="006D44EE">
        <w:rPr>
          <w:rFonts w:eastAsia="標楷體" w:cs="標楷體"/>
          <w:spacing w:val="0"/>
        </w:rPr>
        <w:t>)</w:t>
      </w:r>
    </w:p>
    <w:p w14:paraId="0C05AB7D" w14:textId="77777777" w:rsidR="007F794B" w:rsidRPr="006D44EE" w:rsidRDefault="007F794B" w:rsidP="00714F03">
      <w:pPr>
        <w:pStyle w:val="7"/>
        <w:numPr>
          <w:ilvl w:val="0"/>
          <w:numId w:val="61"/>
        </w:numPr>
        <w:spacing w:line="400" w:lineRule="exact"/>
        <w:jc w:val="both"/>
        <w:rPr>
          <w:rFonts w:hint="eastAsia"/>
          <w:spacing w:val="0"/>
        </w:rPr>
      </w:pPr>
      <w:r w:rsidRPr="006D44EE">
        <w:rPr>
          <w:rFonts w:eastAsia="標楷體" w:cs="標楷體" w:hint="eastAsia"/>
          <w:spacing w:val="0"/>
        </w:rPr>
        <w:t>減價紀錄</w:t>
      </w:r>
    </w:p>
    <w:p w14:paraId="509087D1" w14:textId="77777777" w:rsidR="007F794B" w:rsidRPr="006D44EE" w:rsidRDefault="007F794B" w:rsidP="00A66046">
      <w:pPr>
        <w:pStyle w:val="1"/>
        <w:numPr>
          <w:ilvl w:val="0"/>
          <w:numId w:val="0"/>
        </w:numPr>
        <w:spacing w:line="400" w:lineRule="exact"/>
        <w:ind w:left="480" w:right="240" w:hanging="480"/>
        <w:rPr>
          <w:rFonts w:ascii="標楷體" w:hAnsi="標楷體" w:hint="eastAsia"/>
        </w:rPr>
      </w:pPr>
      <w:r w:rsidRPr="006D44EE">
        <w:br w:type="page"/>
      </w:r>
      <w:bookmarkStart w:id="116" w:name="_Toc438827352"/>
      <w:bookmarkStart w:id="117" w:name="_Toc462926074"/>
      <w:r w:rsidR="006D7A82">
        <w:rPr>
          <w:rFonts w:hint="eastAsia"/>
        </w:rPr>
        <w:t>附件</w:t>
      </w:r>
      <w:r w:rsidR="006D7A82">
        <w:rPr>
          <w:rFonts w:hint="eastAsia"/>
        </w:rPr>
        <w:t>3-</w:t>
      </w:r>
      <w:r w:rsidRPr="006D44EE">
        <w:rPr>
          <w:rFonts w:hint="eastAsia"/>
        </w:rPr>
        <w:t xml:space="preserve">13  </w:t>
      </w:r>
      <w:r w:rsidRPr="006D44EE">
        <w:rPr>
          <w:rFonts w:hint="eastAsia"/>
        </w:rPr>
        <w:t>農委會科技計畫勞務採購契約書</w:t>
      </w:r>
      <w:r w:rsidRPr="006D44EE">
        <w:rPr>
          <w:rFonts w:ascii="標楷體" w:hAnsi="標楷體" w:hint="eastAsia"/>
        </w:rPr>
        <w:t>(</w:t>
      </w:r>
      <w:r w:rsidRPr="006D44EE">
        <w:rPr>
          <w:rFonts w:hint="eastAsia"/>
        </w:rPr>
        <w:t>參考格式</w:t>
      </w:r>
      <w:r w:rsidRPr="006D44EE">
        <w:rPr>
          <w:rFonts w:ascii="標楷體" w:hAnsi="標楷體" w:hint="eastAsia"/>
        </w:rPr>
        <w:t>)</w:t>
      </w:r>
      <w:bookmarkEnd w:id="116"/>
      <w:bookmarkEnd w:id="117"/>
    </w:p>
    <w:p w14:paraId="53B7399C" w14:textId="77777777" w:rsidR="007F794B" w:rsidRPr="006D44EE" w:rsidRDefault="007F794B" w:rsidP="007F794B">
      <w:pPr>
        <w:spacing w:beforeLines="100" w:before="360" w:afterLines="100" w:after="360" w:line="400" w:lineRule="exact"/>
        <w:jc w:val="both"/>
        <w:rPr>
          <w:rFonts w:eastAsia="標楷體"/>
        </w:rPr>
      </w:pPr>
      <w:r w:rsidRPr="006D44EE">
        <w:rPr>
          <w:rFonts w:eastAsia="標楷體" w:cs="標楷體" w:hint="eastAsia"/>
        </w:rPr>
        <w:t>契約編號</w:t>
      </w:r>
      <w:r w:rsidRPr="006D44EE">
        <w:rPr>
          <w:rFonts w:ascii="標楷體" w:eastAsia="標楷體" w:hAnsi="標楷體" w:cs="標楷體"/>
          <w:szCs w:val="26"/>
        </w:rPr>
        <w:t>(</w:t>
      </w:r>
      <w:r w:rsidRPr="006D44EE">
        <w:rPr>
          <w:rFonts w:eastAsia="標楷體" w:cs="標楷體" w:hint="eastAsia"/>
          <w:szCs w:val="26"/>
        </w:rPr>
        <w:t>與計畫編號相同</w:t>
      </w:r>
      <w:r w:rsidRPr="006D44EE">
        <w:rPr>
          <w:rFonts w:ascii="標楷體" w:eastAsia="標楷體" w:hAnsi="標楷體" w:cs="標楷體"/>
          <w:szCs w:val="26"/>
        </w:rPr>
        <w:t>)</w:t>
      </w:r>
      <w:r w:rsidRPr="006D44EE">
        <w:rPr>
          <w:rFonts w:eastAsia="標楷體" w:cs="標楷體" w:hint="eastAsia"/>
        </w:rPr>
        <w:t>：ＸＸＸ農科</w:t>
      </w:r>
      <w:r w:rsidRPr="006D44EE">
        <w:rPr>
          <w:rFonts w:eastAsia="標楷體" w:cs="標楷體"/>
        </w:rPr>
        <w:t>-</w:t>
      </w:r>
      <w:r w:rsidRPr="006D44EE">
        <w:rPr>
          <w:rFonts w:eastAsia="標楷體" w:cs="標楷體" w:hint="eastAsia"/>
        </w:rPr>
        <w:t>Ｘ</w:t>
      </w:r>
      <w:r w:rsidRPr="006D44EE">
        <w:rPr>
          <w:rFonts w:eastAsia="標楷體" w:cs="標楷體"/>
        </w:rPr>
        <w:t>.</w:t>
      </w:r>
      <w:r w:rsidRPr="006D44EE">
        <w:rPr>
          <w:rFonts w:eastAsia="標楷體" w:cs="標楷體" w:hint="eastAsia"/>
        </w:rPr>
        <w:t>Ｘ</w:t>
      </w:r>
      <w:r w:rsidRPr="006D44EE">
        <w:rPr>
          <w:rFonts w:eastAsia="標楷體" w:cs="標楷體"/>
        </w:rPr>
        <w:t>.</w:t>
      </w:r>
      <w:r w:rsidRPr="006D44EE">
        <w:rPr>
          <w:rFonts w:eastAsia="標楷體" w:cs="標楷體" w:hint="eastAsia"/>
        </w:rPr>
        <w:t>Ｘ</w:t>
      </w:r>
      <w:r w:rsidRPr="006D44EE">
        <w:rPr>
          <w:rFonts w:eastAsia="標楷體" w:cs="標楷體"/>
        </w:rPr>
        <w:t>-</w:t>
      </w:r>
      <w:r w:rsidRPr="006D44EE">
        <w:rPr>
          <w:rFonts w:eastAsia="標楷體" w:cs="標楷體" w:hint="eastAsia"/>
        </w:rPr>
        <w:t>Ｘ</w:t>
      </w:r>
      <w:r w:rsidRPr="006D44EE">
        <w:rPr>
          <w:rFonts w:eastAsia="標楷體" w:cs="標楷體"/>
        </w:rPr>
        <w:t>-</w:t>
      </w:r>
      <w:r w:rsidRPr="006D44EE">
        <w:rPr>
          <w:rFonts w:eastAsia="標楷體" w:cs="標楷體" w:hint="eastAsia"/>
        </w:rPr>
        <w:t>ＸＸ</w:t>
      </w:r>
    </w:p>
    <w:p w14:paraId="372A09F6" w14:textId="77777777" w:rsidR="007F794B" w:rsidRPr="006D44EE" w:rsidRDefault="007F794B" w:rsidP="007F794B">
      <w:pPr>
        <w:spacing w:beforeLines="50" w:before="180" w:afterLines="50" w:after="180" w:line="400" w:lineRule="exact"/>
        <w:jc w:val="both"/>
        <w:rPr>
          <w:rFonts w:eastAsia="標楷體"/>
        </w:rPr>
      </w:pPr>
      <w:r w:rsidRPr="006D44EE">
        <w:rPr>
          <w:rFonts w:eastAsia="標楷體" w:cs="標楷體" w:hint="eastAsia"/>
          <w:u w:val="single"/>
        </w:rPr>
        <w:t xml:space="preserve">    </w:t>
      </w:r>
      <w:r w:rsidRPr="006D44EE">
        <w:rPr>
          <w:rFonts w:ascii="標楷體" w:eastAsia="標楷體" w:hAnsi="標楷體" w:cs="標楷體"/>
          <w:u w:val="single"/>
        </w:rPr>
        <w:t>(</w:t>
      </w:r>
      <w:r w:rsidRPr="006D44EE">
        <w:rPr>
          <w:rFonts w:eastAsia="標楷體" w:cs="標楷體" w:hint="eastAsia"/>
          <w:u w:val="single"/>
        </w:rPr>
        <w:t>招標機關名稱</w:t>
      </w:r>
      <w:r w:rsidRPr="006D44EE">
        <w:rPr>
          <w:rFonts w:ascii="標楷體" w:eastAsia="標楷體" w:hAnsi="標楷體" w:cs="標楷體"/>
          <w:u w:val="single"/>
        </w:rPr>
        <w:t>)</w:t>
      </w:r>
      <w:r w:rsidRPr="006D44EE">
        <w:rPr>
          <w:rFonts w:eastAsia="標楷體" w:cs="標楷體" w:hint="eastAsia"/>
          <w:u w:val="single"/>
        </w:rPr>
        <w:t xml:space="preserve">   </w:t>
      </w:r>
      <w:r w:rsidRPr="006D44EE">
        <w:rPr>
          <w:rFonts w:ascii="標楷體" w:eastAsia="標楷體" w:hAnsi="標楷體" w:cs="標楷體" w:hint="eastAsia"/>
        </w:rPr>
        <w:t>(</w:t>
      </w:r>
      <w:r w:rsidRPr="006D44EE">
        <w:rPr>
          <w:rFonts w:eastAsia="標楷體" w:cs="標楷體" w:hint="eastAsia"/>
        </w:rPr>
        <w:t>以下簡稱甲方</w:t>
      </w:r>
      <w:r w:rsidRPr="006D44EE">
        <w:rPr>
          <w:rFonts w:ascii="標楷體" w:eastAsia="標楷體" w:hAnsi="標楷體" w:cs="標楷體" w:hint="eastAsia"/>
        </w:rPr>
        <w:t>)</w:t>
      </w:r>
      <w:r w:rsidRPr="006D44EE">
        <w:rPr>
          <w:rFonts w:eastAsia="標楷體" w:cs="標楷體" w:hint="eastAsia"/>
        </w:rPr>
        <w:t>為辦理</w:t>
      </w:r>
      <w:r w:rsidRPr="006D44EE">
        <w:rPr>
          <w:rFonts w:eastAsia="標楷體" w:cs="標楷體" w:hint="eastAsia"/>
          <w:u w:val="single"/>
        </w:rPr>
        <w:t xml:space="preserve">  </w:t>
      </w:r>
      <w:r w:rsidRPr="006D44EE">
        <w:rPr>
          <w:rFonts w:ascii="標楷體" w:eastAsia="標楷體" w:hAnsi="標楷體" w:cs="標楷體"/>
          <w:u w:val="single"/>
        </w:rPr>
        <w:t>(</w:t>
      </w:r>
      <w:r w:rsidRPr="006D44EE">
        <w:rPr>
          <w:rFonts w:eastAsia="標楷體" w:cs="標楷體" w:hint="eastAsia"/>
          <w:u w:val="single"/>
        </w:rPr>
        <w:t>計畫名稱</w:t>
      </w:r>
      <w:r w:rsidRPr="006D44EE">
        <w:rPr>
          <w:rFonts w:ascii="標楷體" w:eastAsia="標楷體" w:hAnsi="標楷體" w:cs="標楷體"/>
          <w:u w:val="single"/>
        </w:rPr>
        <w:t>)</w:t>
      </w:r>
      <w:r w:rsidRPr="006D44EE">
        <w:rPr>
          <w:rFonts w:ascii="標楷體" w:eastAsia="標楷體" w:hAnsi="標楷體" w:cs="標楷體" w:hint="eastAsia"/>
          <w:u w:val="single"/>
        </w:rPr>
        <w:t xml:space="preserve">  </w:t>
      </w:r>
      <w:r w:rsidRPr="006D44EE">
        <w:rPr>
          <w:rFonts w:eastAsia="標楷體" w:cs="標楷體" w:hint="eastAsia"/>
        </w:rPr>
        <w:t>，特委託</w:t>
      </w:r>
      <w:r w:rsidRPr="006D44EE">
        <w:rPr>
          <w:rFonts w:eastAsia="標楷體" w:cs="標楷體" w:hint="eastAsia"/>
          <w:u w:val="single"/>
        </w:rPr>
        <w:t xml:space="preserve"> </w:t>
      </w:r>
      <w:r w:rsidRPr="006D44EE">
        <w:rPr>
          <w:rFonts w:ascii="標楷體" w:eastAsia="標楷體" w:hAnsi="標楷體" w:cs="標楷體"/>
          <w:u w:val="single"/>
        </w:rPr>
        <w:t>(</w:t>
      </w:r>
      <w:r w:rsidRPr="006D44EE">
        <w:rPr>
          <w:rFonts w:eastAsia="標楷體" w:cs="標楷體" w:hint="eastAsia"/>
          <w:u w:val="single"/>
        </w:rPr>
        <w:t>得標廠商名稱</w:t>
      </w:r>
      <w:r w:rsidRPr="006D44EE">
        <w:rPr>
          <w:rFonts w:ascii="標楷體" w:eastAsia="標楷體" w:hAnsi="標楷體" w:cs="標楷體"/>
          <w:u w:val="single"/>
        </w:rPr>
        <w:t>)</w:t>
      </w:r>
      <w:r w:rsidRPr="006D44EE">
        <w:rPr>
          <w:rFonts w:eastAsia="標楷體" w:cs="標楷體" w:hint="eastAsia"/>
          <w:u w:val="single"/>
        </w:rPr>
        <w:t xml:space="preserve">  </w:t>
      </w:r>
      <w:r w:rsidRPr="006D44EE">
        <w:rPr>
          <w:rFonts w:ascii="標楷體" w:eastAsia="標楷體" w:hAnsi="標楷體" w:cs="標楷體" w:hint="eastAsia"/>
        </w:rPr>
        <w:t>(</w:t>
      </w:r>
      <w:r w:rsidRPr="006D44EE">
        <w:rPr>
          <w:rFonts w:eastAsia="標楷體" w:cs="標楷體" w:hint="eastAsia"/>
        </w:rPr>
        <w:t>以下簡稱乙方</w:t>
      </w:r>
      <w:r w:rsidRPr="006D44EE">
        <w:rPr>
          <w:rFonts w:ascii="標楷體" w:eastAsia="標楷體" w:hAnsi="標楷體" w:cs="標楷體" w:hint="eastAsia"/>
        </w:rPr>
        <w:t>)負責執行，</w:t>
      </w:r>
      <w:r w:rsidRPr="006D44EE">
        <w:rPr>
          <w:rFonts w:eastAsia="標楷體" w:cs="標楷體" w:hint="eastAsia"/>
        </w:rPr>
        <w:t>雙方同意依政府採購法</w:t>
      </w:r>
      <w:r w:rsidRPr="006D44EE">
        <w:rPr>
          <w:rFonts w:ascii="標楷體" w:eastAsia="標楷體" w:hAnsi="標楷體" w:cs="標楷體"/>
        </w:rPr>
        <w:t>(</w:t>
      </w:r>
      <w:r w:rsidRPr="006D44EE">
        <w:rPr>
          <w:rFonts w:eastAsia="標楷體" w:cs="標楷體" w:hint="eastAsia"/>
        </w:rPr>
        <w:t>以下簡稱採購法</w:t>
      </w:r>
      <w:r w:rsidRPr="006D44EE">
        <w:rPr>
          <w:rFonts w:ascii="標楷體" w:eastAsia="標楷體" w:hAnsi="標楷體" w:cs="標楷體"/>
        </w:rPr>
        <w:t>)</w:t>
      </w:r>
      <w:r w:rsidRPr="006D44EE">
        <w:rPr>
          <w:rFonts w:eastAsia="標楷體" w:cs="標楷體" w:hint="eastAsia"/>
        </w:rPr>
        <w:t>及甲方主管機關訂定之規定訂定本契約，共同遵守。其條款如下：</w:t>
      </w:r>
    </w:p>
    <w:p w14:paraId="62CCF89C" w14:textId="77777777" w:rsidR="007F794B" w:rsidRPr="006D44EE" w:rsidRDefault="007F794B" w:rsidP="00714F03">
      <w:pPr>
        <w:pStyle w:val="af"/>
        <w:numPr>
          <w:ilvl w:val="0"/>
          <w:numId w:val="347"/>
        </w:numPr>
        <w:spacing w:line="400" w:lineRule="exact"/>
        <w:jc w:val="both"/>
        <w:textDirection w:val="lrTbV"/>
        <w:rPr>
          <w:rFonts w:eastAsia="標楷體"/>
          <w:b/>
          <w:bCs/>
        </w:rPr>
      </w:pPr>
      <w:r w:rsidRPr="006D44EE">
        <w:rPr>
          <w:rFonts w:eastAsia="標楷體" w:cs="標楷體" w:hint="eastAsia"/>
          <w:b/>
          <w:bCs/>
        </w:rPr>
        <w:t>契約文件及效力</w:t>
      </w:r>
    </w:p>
    <w:p w14:paraId="6C6A5522" w14:textId="77777777" w:rsidR="007F794B" w:rsidRPr="006D44EE" w:rsidRDefault="007F794B" w:rsidP="00714F03">
      <w:pPr>
        <w:numPr>
          <w:ilvl w:val="2"/>
          <w:numId w:val="92"/>
        </w:numPr>
        <w:tabs>
          <w:tab w:val="left" w:pos="993"/>
        </w:tabs>
        <w:spacing w:line="400" w:lineRule="exact"/>
        <w:ind w:left="993" w:hanging="567"/>
        <w:jc w:val="both"/>
        <w:textDirection w:val="lrTbV"/>
        <w:rPr>
          <w:rFonts w:eastAsia="標楷體" w:cs="標楷體" w:hint="eastAsia"/>
        </w:rPr>
      </w:pPr>
      <w:r w:rsidRPr="006D44EE">
        <w:rPr>
          <w:rFonts w:eastAsia="標楷體" w:cs="標楷體" w:hint="eastAsia"/>
        </w:rPr>
        <w:t>契約包括下列文件：</w:t>
      </w:r>
    </w:p>
    <w:p w14:paraId="4650D8BC" w14:textId="77777777" w:rsidR="007F794B" w:rsidRPr="006D44EE" w:rsidRDefault="007F794B" w:rsidP="00714F03">
      <w:pPr>
        <w:numPr>
          <w:ilvl w:val="2"/>
          <w:numId w:val="56"/>
        </w:numPr>
        <w:tabs>
          <w:tab w:val="left" w:pos="993"/>
        </w:tabs>
        <w:adjustRightInd w:val="0"/>
        <w:spacing w:line="400" w:lineRule="exact"/>
        <w:ind w:left="993" w:right="57" w:hanging="284"/>
        <w:jc w:val="both"/>
        <w:textAlignment w:val="baseline"/>
        <w:rPr>
          <w:rFonts w:eastAsia="標楷體" w:cs="標楷體" w:hint="eastAsia"/>
        </w:rPr>
      </w:pPr>
      <w:r w:rsidRPr="006D44EE">
        <w:rPr>
          <w:rFonts w:eastAsia="標楷體" w:cs="標楷體" w:hint="eastAsia"/>
        </w:rPr>
        <w:t>招標文件及其變更或補充。</w:t>
      </w:r>
    </w:p>
    <w:p w14:paraId="269786FB" w14:textId="77777777" w:rsidR="007F794B" w:rsidRPr="006D44EE" w:rsidRDefault="007F794B" w:rsidP="00714F03">
      <w:pPr>
        <w:numPr>
          <w:ilvl w:val="2"/>
          <w:numId w:val="56"/>
        </w:numPr>
        <w:tabs>
          <w:tab w:val="left" w:pos="993"/>
        </w:tabs>
        <w:adjustRightInd w:val="0"/>
        <w:spacing w:line="400" w:lineRule="exact"/>
        <w:ind w:left="993" w:right="57" w:hanging="284"/>
        <w:jc w:val="both"/>
        <w:textAlignment w:val="baseline"/>
        <w:rPr>
          <w:rFonts w:eastAsia="標楷體" w:cs="標楷體" w:hint="eastAsia"/>
        </w:rPr>
      </w:pPr>
      <w:r w:rsidRPr="006D44EE">
        <w:rPr>
          <w:rFonts w:eastAsia="標楷體" w:cs="標楷體" w:hint="eastAsia"/>
        </w:rPr>
        <w:t>投標文件及其變更或補充。</w:t>
      </w:r>
    </w:p>
    <w:p w14:paraId="1E220721" w14:textId="77777777" w:rsidR="007F794B" w:rsidRPr="006D44EE" w:rsidRDefault="007F794B" w:rsidP="00714F03">
      <w:pPr>
        <w:numPr>
          <w:ilvl w:val="2"/>
          <w:numId w:val="56"/>
        </w:numPr>
        <w:tabs>
          <w:tab w:val="left" w:pos="993"/>
        </w:tabs>
        <w:adjustRightInd w:val="0"/>
        <w:spacing w:line="400" w:lineRule="exact"/>
        <w:ind w:left="993" w:right="57" w:hanging="284"/>
        <w:jc w:val="both"/>
        <w:textAlignment w:val="baseline"/>
        <w:rPr>
          <w:rFonts w:eastAsia="標楷體" w:cs="標楷體" w:hint="eastAsia"/>
        </w:rPr>
      </w:pPr>
      <w:r w:rsidRPr="006D44EE">
        <w:rPr>
          <w:rFonts w:eastAsia="標楷體" w:cs="標楷體" w:hint="eastAsia"/>
        </w:rPr>
        <w:t>決標文件及其變更或補充。</w:t>
      </w:r>
    </w:p>
    <w:p w14:paraId="1A783C75" w14:textId="77777777" w:rsidR="007F794B" w:rsidRPr="006D44EE" w:rsidRDefault="007F794B" w:rsidP="00714F03">
      <w:pPr>
        <w:numPr>
          <w:ilvl w:val="2"/>
          <w:numId w:val="56"/>
        </w:numPr>
        <w:tabs>
          <w:tab w:val="left" w:pos="993"/>
        </w:tabs>
        <w:adjustRightInd w:val="0"/>
        <w:spacing w:line="400" w:lineRule="exact"/>
        <w:ind w:left="993" w:right="57" w:hanging="284"/>
        <w:jc w:val="both"/>
        <w:textAlignment w:val="baseline"/>
        <w:rPr>
          <w:rFonts w:eastAsia="標楷體" w:cs="標楷體" w:hint="eastAsia"/>
        </w:rPr>
      </w:pPr>
      <w:r w:rsidRPr="006D44EE">
        <w:rPr>
          <w:rFonts w:eastAsia="標楷體" w:cs="標楷體" w:hint="eastAsia"/>
        </w:rPr>
        <w:t>契約本文、附件及其變更或補充。</w:t>
      </w:r>
    </w:p>
    <w:p w14:paraId="11B40237" w14:textId="77777777" w:rsidR="007F794B" w:rsidRPr="006D44EE" w:rsidRDefault="007F794B" w:rsidP="00714F03">
      <w:pPr>
        <w:numPr>
          <w:ilvl w:val="2"/>
          <w:numId w:val="56"/>
        </w:numPr>
        <w:tabs>
          <w:tab w:val="left" w:pos="993"/>
        </w:tabs>
        <w:adjustRightInd w:val="0"/>
        <w:spacing w:line="400" w:lineRule="exact"/>
        <w:ind w:left="993" w:right="57" w:hanging="284"/>
        <w:jc w:val="both"/>
        <w:textAlignment w:val="baseline"/>
        <w:rPr>
          <w:rFonts w:eastAsia="標楷體" w:cs="標楷體"/>
        </w:rPr>
      </w:pPr>
      <w:r w:rsidRPr="006D44EE">
        <w:rPr>
          <w:rFonts w:eastAsia="標楷體" w:cs="標楷體" w:hint="eastAsia"/>
        </w:rPr>
        <w:t>依契約所提出之履約文件或資料。</w:t>
      </w:r>
    </w:p>
    <w:p w14:paraId="41C5A3D0" w14:textId="77777777" w:rsidR="007F794B" w:rsidRPr="006D44EE" w:rsidRDefault="007F794B" w:rsidP="00714F03">
      <w:pPr>
        <w:numPr>
          <w:ilvl w:val="2"/>
          <w:numId w:val="92"/>
        </w:numPr>
        <w:tabs>
          <w:tab w:val="left" w:pos="993"/>
        </w:tabs>
        <w:spacing w:line="400" w:lineRule="exact"/>
        <w:ind w:left="993" w:hanging="567"/>
        <w:jc w:val="both"/>
        <w:textDirection w:val="lrTbV"/>
        <w:rPr>
          <w:rFonts w:eastAsia="標楷體"/>
        </w:rPr>
      </w:pPr>
      <w:r w:rsidRPr="006D44EE">
        <w:rPr>
          <w:rFonts w:eastAsia="標楷體" w:cs="標楷體" w:hint="eastAsia"/>
        </w:rPr>
        <w:t>契約文件包括以書面、錄音、錄影、照相、微縮、電子數位資料或樣品等方式呈現之原件或複製品。</w:t>
      </w:r>
    </w:p>
    <w:p w14:paraId="562A465E" w14:textId="77777777" w:rsidR="007F794B" w:rsidRPr="006D44EE" w:rsidRDefault="007F794B" w:rsidP="00714F03">
      <w:pPr>
        <w:numPr>
          <w:ilvl w:val="2"/>
          <w:numId w:val="92"/>
        </w:numPr>
        <w:tabs>
          <w:tab w:val="left" w:pos="993"/>
        </w:tabs>
        <w:spacing w:line="400" w:lineRule="exact"/>
        <w:ind w:left="993" w:hanging="567"/>
        <w:jc w:val="both"/>
        <w:textDirection w:val="lrTbV"/>
        <w:rPr>
          <w:rFonts w:eastAsia="標楷體"/>
        </w:rPr>
      </w:pPr>
      <w:r w:rsidRPr="006D44EE">
        <w:rPr>
          <w:rFonts w:eastAsia="標楷體" w:cs="標楷體" w:hint="eastAsia"/>
        </w:rPr>
        <w:t>契約所含各種文件之內容如有不一致之處，除另有規定外，依下列原則處理：</w:t>
      </w:r>
    </w:p>
    <w:p w14:paraId="2EDA5BE4"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cs="標楷體"/>
        </w:rPr>
      </w:pPr>
      <w:r w:rsidRPr="006D44EE">
        <w:rPr>
          <w:rFonts w:eastAsia="標楷體" w:cs="標楷體" w:hint="eastAsia"/>
        </w:rPr>
        <w:t>契約條款優於招標文件內之其他文件所附記之條款。但附記之條款有特別聲明者，不在此限。</w:t>
      </w:r>
    </w:p>
    <w:p w14:paraId="0A040835"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hint="eastAsia"/>
        </w:rPr>
      </w:pPr>
      <w:r w:rsidRPr="006D44EE">
        <w:rPr>
          <w:rFonts w:eastAsia="標楷體" w:cs="標楷體" w:hint="eastAsia"/>
        </w:rPr>
        <w:t>招標文件之內容優於投標文件之內容。但投標文件之內容經甲方審定優於招標文件之內容者，不在此限。招標文件如允許乙方於投標文件內特別聲明，並經甲方於審標時接受者，以投標文件之內容為準。</w:t>
      </w:r>
    </w:p>
    <w:p w14:paraId="57BB8C94"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hint="eastAsia"/>
        </w:rPr>
      </w:pPr>
      <w:r w:rsidRPr="006D44EE">
        <w:rPr>
          <w:rFonts w:eastAsia="標楷體" w:cs="標楷體" w:hint="eastAsia"/>
        </w:rPr>
        <w:t>文件經甲方審定之日期較新者優於審定日期較舊者。</w:t>
      </w:r>
    </w:p>
    <w:p w14:paraId="510CF3DD"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hint="eastAsia"/>
        </w:rPr>
      </w:pPr>
      <w:r w:rsidRPr="006D44EE">
        <w:rPr>
          <w:rFonts w:eastAsia="標楷體" w:cs="標楷體" w:hint="eastAsia"/>
        </w:rPr>
        <w:t>大比例尺圖者優於小比例尺圖者。</w:t>
      </w:r>
    </w:p>
    <w:p w14:paraId="78F446EA"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hint="eastAsia"/>
        </w:rPr>
      </w:pPr>
      <w:r w:rsidRPr="006D44EE">
        <w:rPr>
          <w:rFonts w:eastAsia="標楷體" w:cs="標楷體" w:hint="eastAsia"/>
        </w:rPr>
        <w:t>決標紀錄之內容優於開標或議價紀錄之內容。</w:t>
      </w:r>
    </w:p>
    <w:p w14:paraId="4E5172D9"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hint="eastAsia"/>
        </w:rPr>
      </w:pPr>
      <w:r w:rsidRPr="006D44EE">
        <w:rPr>
          <w:rFonts w:eastAsia="標楷體" w:hint="eastAsia"/>
        </w:rPr>
        <w:t>同一優先順位之文件，其內容有不一致之處，屬甲方文件者，以對乙方有利者為準；屬乙方文件者，以對甲方有利者為準。</w:t>
      </w:r>
    </w:p>
    <w:p w14:paraId="25AFC1C8"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hint="eastAsia"/>
        </w:rPr>
      </w:pPr>
      <w:r w:rsidRPr="006D44EE">
        <w:rPr>
          <w:rFonts w:eastAsia="標楷體" w:hint="eastAsia"/>
        </w:rPr>
        <w:t>本契約之附件與本契約內之乙方文件，其內容與本契約條文有歧異者，除對甲方較有利者外，其歧異部分無效。</w:t>
      </w:r>
    </w:p>
    <w:p w14:paraId="62A9CC0D"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rPr>
      </w:pPr>
      <w:r w:rsidRPr="006D44EE">
        <w:rPr>
          <w:rFonts w:eastAsia="標楷體" w:hint="eastAsia"/>
        </w:rPr>
        <w:t>招標文件內之標價清單，其品項名稱、規格、數量，優於招標文件內其他文件之內容。</w:t>
      </w:r>
    </w:p>
    <w:p w14:paraId="270609FB" w14:textId="77777777" w:rsidR="007F794B" w:rsidRPr="006D44EE" w:rsidRDefault="007F794B" w:rsidP="00714F03">
      <w:pPr>
        <w:numPr>
          <w:ilvl w:val="2"/>
          <w:numId w:val="92"/>
        </w:numPr>
        <w:tabs>
          <w:tab w:val="left" w:pos="993"/>
        </w:tabs>
        <w:spacing w:line="400" w:lineRule="exact"/>
        <w:ind w:left="993" w:hanging="567"/>
        <w:jc w:val="both"/>
        <w:textDirection w:val="lrTbV"/>
        <w:rPr>
          <w:rFonts w:eastAsia="標楷體"/>
        </w:rPr>
      </w:pPr>
      <w:r w:rsidRPr="006D44EE">
        <w:rPr>
          <w:rFonts w:eastAsia="標楷體" w:cs="標楷體" w:hint="eastAsia"/>
        </w:rPr>
        <w:t>契約文件之一切規定得互為補充，如仍有不明確之處，應依公平合理原則解釋之。如有爭議，依採購法之規定處理。</w:t>
      </w:r>
    </w:p>
    <w:p w14:paraId="2DB9B44E" w14:textId="77777777" w:rsidR="007F794B" w:rsidRPr="006D44EE" w:rsidRDefault="007F794B" w:rsidP="00714F03">
      <w:pPr>
        <w:numPr>
          <w:ilvl w:val="2"/>
          <w:numId w:val="92"/>
        </w:numPr>
        <w:tabs>
          <w:tab w:val="left" w:pos="993"/>
        </w:tabs>
        <w:spacing w:line="400" w:lineRule="exact"/>
        <w:ind w:left="993" w:hanging="567"/>
        <w:jc w:val="both"/>
        <w:textDirection w:val="lrTbV"/>
        <w:rPr>
          <w:rFonts w:eastAsia="標楷體"/>
        </w:rPr>
      </w:pPr>
      <w:r w:rsidRPr="006D44EE">
        <w:rPr>
          <w:rFonts w:eastAsia="標楷體" w:cs="標楷體" w:hint="eastAsia"/>
        </w:rPr>
        <w:t>契約文字：</w:t>
      </w:r>
    </w:p>
    <w:p w14:paraId="4846F12C" w14:textId="77777777" w:rsidR="007F794B" w:rsidRPr="006D44EE" w:rsidRDefault="007F794B" w:rsidP="00714F03">
      <w:pPr>
        <w:numPr>
          <w:ilvl w:val="3"/>
          <w:numId w:val="10"/>
        </w:numPr>
        <w:tabs>
          <w:tab w:val="left" w:pos="993"/>
        </w:tabs>
        <w:spacing w:line="400" w:lineRule="exact"/>
        <w:ind w:left="993" w:right="57" w:hanging="284"/>
        <w:jc w:val="both"/>
        <w:rPr>
          <w:rFonts w:eastAsia="標楷體" w:cs="標楷體"/>
        </w:rPr>
      </w:pPr>
      <w:r w:rsidRPr="006D44EE">
        <w:rPr>
          <w:rFonts w:eastAsia="標楷體" w:cs="標楷體" w:hint="eastAsia"/>
        </w:rPr>
        <w:t>契約文字以中文為準。但下列情形得以外文為準：</w:t>
      </w:r>
    </w:p>
    <w:p w14:paraId="649F00D8" w14:textId="77777777" w:rsidR="007F794B" w:rsidRPr="006D44EE" w:rsidRDefault="007F794B" w:rsidP="00714F03">
      <w:pPr>
        <w:numPr>
          <w:ilvl w:val="4"/>
          <w:numId w:val="76"/>
        </w:numPr>
        <w:tabs>
          <w:tab w:val="left" w:pos="1418"/>
        </w:tabs>
        <w:spacing w:line="400" w:lineRule="exact"/>
        <w:ind w:left="1418" w:hanging="425"/>
        <w:jc w:val="both"/>
        <w:rPr>
          <w:rFonts w:eastAsia="標楷體" w:cs="標楷體"/>
        </w:rPr>
      </w:pPr>
      <w:r w:rsidRPr="006D44EE">
        <w:rPr>
          <w:rFonts w:eastAsia="標楷體" w:cs="標楷體" w:hint="eastAsia"/>
        </w:rPr>
        <w:t>特殊技術或材料之圖文資料。</w:t>
      </w:r>
    </w:p>
    <w:p w14:paraId="42F052D5" w14:textId="77777777" w:rsidR="007F794B" w:rsidRPr="006D44EE" w:rsidRDefault="007F794B" w:rsidP="00714F03">
      <w:pPr>
        <w:numPr>
          <w:ilvl w:val="4"/>
          <w:numId w:val="76"/>
        </w:numPr>
        <w:tabs>
          <w:tab w:val="left" w:pos="1418"/>
        </w:tabs>
        <w:spacing w:line="400" w:lineRule="exact"/>
        <w:ind w:left="1418" w:hanging="425"/>
        <w:jc w:val="both"/>
        <w:rPr>
          <w:rFonts w:eastAsia="標楷體"/>
        </w:rPr>
      </w:pPr>
      <w:r w:rsidRPr="006D44EE">
        <w:rPr>
          <w:rFonts w:eastAsia="標楷體" w:cs="標楷體" w:hint="eastAsia"/>
        </w:rPr>
        <w:t>國際組織、外國政府或其授權機構、公會或商會所出具之文件。</w:t>
      </w:r>
    </w:p>
    <w:p w14:paraId="18A69298" w14:textId="77777777" w:rsidR="007F794B" w:rsidRPr="006D44EE" w:rsidRDefault="007F794B" w:rsidP="00714F03">
      <w:pPr>
        <w:numPr>
          <w:ilvl w:val="4"/>
          <w:numId w:val="76"/>
        </w:numPr>
        <w:tabs>
          <w:tab w:val="left" w:pos="1418"/>
        </w:tabs>
        <w:spacing w:line="400" w:lineRule="exact"/>
        <w:ind w:left="1418" w:hanging="425"/>
        <w:jc w:val="both"/>
        <w:rPr>
          <w:rFonts w:eastAsia="標楷體"/>
        </w:rPr>
      </w:pPr>
      <w:r w:rsidRPr="006D44EE">
        <w:rPr>
          <w:rFonts w:eastAsia="標楷體" w:cs="標楷體" w:hint="eastAsia"/>
        </w:rPr>
        <w:t>其他經甲方認定確有必要者。</w:t>
      </w:r>
    </w:p>
    <w:p w14:paraId="49528332" w14:textId="77777777" w:rsidR="007F794B" w:rsidRPr="006D44EE" w:rsidRDefault="007F794B" w:rsidP="00714F03">
      <w:pPr>
        <w:numPr>
          <w:ilvl w:val="3"/>
          <w:numId w:val="10"/>
        </w:numPr>
        <w:tabs>
          <w:tab w:val="left" w:pos="993"/>
        </w:tabs>
        <w:spacing w:line="400" w:lineRule="exact"/>
        <w:ind w:left="993" w:right="57" w:hanging="284"/>
        <w:jc w:val="both"/>
        <w:textDirection w:val="lrTbV"/>
        <w:rPr>
          <w:rFonts w:eastAsia="標楷體"/>
        </w:rPr>
      </w:pPr>
      <w:r w:rsidRPr="006D44EE">
        <w:rPr>
          <w:rFonts w:eastAsia="標楷體" w:cs="標楷體" w:hint="eastAsia"/>
        </w:rPr>
        <w:t>契約文字有中文譯文，其與外文文意不符者，除資格文件外，以中文為準。其因譯文有誤致生損害者，由提供譯文之一方負責賠償。</w:t>
      </w:r>
    </w:p>
    <w:p w14:paraId="7D7FF4EB" w14:textId="77777777" w:rsidR="007F794B" w:rsidRPr="006D44EE" w:rsidRDefault="007F794B" w:rsidP="00714F03">
      <w:pPr>
        <w:numPr>
          <w:ilvl w:val="3"/>
          <w:numId w:val="10"/>
        </w:numPr>
        <w:tabs>
          <w:tab w:val="left" w:pos="993"/>
        </w:tabs>
        <w:spacing w:line="400" w:lineRule="exact"/>
        <w:ind w:left="993" w:right="57" w:hanging="284"/>
        <w:jc w:val="both"/>
        <w:textDirection w:val="lrTbV"/>
        <w:rPr>
          <w:rFonts w:eastAsia="標楷體"/>
        </w:rPr>
      </w:pPr>
      <w:r w:rsidRPr="006D44EE">
        <w:rPr>
          <w:rFonts w:eastAsia="標楷體" w:cs="標楷體" w:hint="eastAsia"/>
        </w:rPr>
        <w:t>契約所稱申請、報告、同意、指示、核准、通知、解釋及其他類似行為所為之意思表示，除契約另有規定或當事人同意外，應以中文</w:t>
      </w:r>
      <w:r w:rsidRPr="006D44EE">
        <w:rPr>
          <w:rFonts w:eastAsia="標楷體" w:cs="標楷體" w:hint="eastAsia"/>
        </w:rPr>
        <w:t>(</w:t>
      </w:r>
      <w:r w:rsidRPr="006D44EE">
        <w:rPr>
          <w:rFonts w:eastAsia="標楷體" w:cs="標楷體" w:hint="eastAsia"/>
        </w:rPr>
        <w:t>正體字</w:t>
      </w:r>
      <w:r w:rsidRPr="006D44EE">
        <w:rPr>
          <w:rFonts w:eastAsia="標楷體" w:cs="標楷體" w:hint="eastAsia"/>
        </w:rPr>
        <w:t>)</w:t>
      </w:r>
      <w:r w:rsidRPr="006D44EE">
        <w:rPr>
          <w:rFonts w:eastAsia="標楷體" w:cs="標楷體" w:hint="eastAsia"/>
        </w:rPr>
        <w:t>書面為之為原則。書面之遞交，得以面交簽收、郵寄、傳真或電子資料傳輸至雙方預為約定之人員或處所。</w:t>
      </w:r>
    </w:p>
    <w:p w14:paraId="30E3E0D2" w14:textId="77777777" w:rsidR="007F794B" w:rsidRPr="006D44EE" w:rsidRDefault="007F794B" w:rsidP="00714F03">
      <w:pPr>
        <w:numPr>
          <w:ilvl w:val="2"/>
          <w:numId w:val="92"/>
        </w:numPr>
        <w:tabs>
          <w:tab w:val="left" w:pos="993"/>
        </w:tabs>
        <w:spacing w:line="400" w:lineRule="exact"/>
        <w:ind w:left="993" w:hanging="567"/>
        <w:jc w:val="both"/>
        <w:textDirection w:val="lrTbV"/>
        <w:rPr>
          <w:rFonts w:eastAsia="標楷體"/>
          <w:bdr w:val="single" w:sz="4" w:space="0" w:color="auto"/>
        </w:rPr>
      </w:pPr>
      <w:r w:rsidRPr="006D44EE">
        <w:rPr>
          <w:rFonts w:eastAsia="標楷體" w:cs="標楷體" w:hint="eastAsia"/>
        </w:rPr>
        <w:t>契約所使用之度量衡單位，除另有規定者外，以法定度量衡單位為之。</w:t>
      </w:r>
    </w:p>
    <w:p w14:paraId="31349F19" w14:textId="77777777" w:rsidR="007F794B" w:rsidRPr="006D44EE" w:rsidRDefault="007F794B" w:rsidP="00714F03">
      <w:pPr>
        <w:numPr>
          <w:ilvl w:val="2"/>
          <w:numId w:val="92"/>
        </w:numPr>
        <w:tabs>
          <w:tab w:val="left" w:pos="993"/>
        </w:tabs>
        <w:spacing w:line="400" w:lineRule="exact"/>
        <w:ind w:left="993" w:hanging="567"/>
        <w:jc w:val="both"/>
        <w:rPr>
          <w:rFonts w:eastAsia="標楷體" w:cs="標楷體"/>
        </w:rPr>
      </w:pPr>
      <w:r w:rsidRPr="006D44EE">
        <w:rPr>
          <w:rFonts w:eastAsia="標楷體" w:cs="標楷體" w:hint="eastAsia"/>
        </w:rPr>
        <w:t>契約所定事項如有違反法令或無法執行之部分，該部分無效。但除去該部分，契約亦可成立者，不影響其他部分之有效性。該無效之部分，甲方及乙方必要時得依契約原定目的變更之。</w:t>
      </w:r>
    </w:p>
    <w:p w14:paraId="4AC84E82" w14:textId="77777777" w:rsidR="007F794B" w:rsidRPr="006D44EE" w:rsidRDefault="007F794B" w:rsidP="00714F03">
      <w:pPr>
        <w:numPr>
          <w:ilvl w:val="2"/>
          <w:numId w:val="92"/>
        </w:numPr>
        <w:tabs>
          <w:tab w:val="left" w:pos="993"/>
        </w:tabs>
        <w:spacing w:line="400" w:lineRule="exact"/>
        <w:ind w:left="993" w:hanging="567"/>
        <w:jc w:val="both"/>
        <w:rPr>
          <w:rFonts w:eastAsia="標楷體"/>
        </w:rPr>
      </w:pPr>
      <w:r w:rsidRPr="006D44EE">
        <w:rPr>
          <w:rFonts w:eastAsia="標楷體" w:cs="標楷體" w:hint="eastAsia"/>
        </w:rPr>
        <w:t>契約正本</w:t>
      </w:r>
      <w:r w:rsidRPr="006D44EE">
        <w:rPr>
          <w:rFonts w:eastAsia="標楷體" w:cs="標楷體"/>
        </w:rPr>
        <w:t>2</w:t>
      </w:r>
      <w:r w:rsidRPr="006D44EE">
        <w:rPr>
          <w:rFonts w:eastAsia="標楷體" w:cs="標楷體" w:hint="eastAsia"/>
        </w:rPr>
        <w:t>份，甲方及乙方各執</w:t>
      </w:r>
      <w:r w:rsidRPr="006D44EE">
        <w:rPr>
          <w:rFonts w:eastAsia="標楷體" w:cs="標楷體"/>
        </w:rPr>
        <w:t>1</w:t>
      </w:r>
      <w:r w:rsidRPr="006D44EE">
        <w:rPr>
          <w:rFonts w:eastAsia="標楷體" w:cs="標楷體" w:hint="eastAsia"/>
        </w:rPr>
        <w:t>份</w:t>
      </w:r>
      <w:r w:rsidRPr="006D44EE">
        <w:rPr>
          <w:rFonts w:ascii="標楷體" w:eastAsia="標楷體" w:hAnsi="標楷體" w:cs="標楷體"/>
        </w:rPr>
        <w:t>(</w:t>
      </w:r>
      <w:r w:rsidRPr="006D44EE">
        <w:rPr>
          <w:rFonts w:eastAsia="標楷體" w:cs="標楷體" w:hint="eastAsia"/>
        </w:rPr>
        <w:t>其中，乙方持有之正本應依規定貼用印花稅票</w:t>
      </w:r>
      <w:r w:rsidRPr="006D44EE">
        <w:rPr>
          <w:rFonts w:ascii="標楷體" w:eastAsia="標楷體" w:hAnsi="標楷體" w:cs="標楷體"/>
        </w:rPr>
        <w:t>)</w:t>
      </w:r>
      <w:r w:rsidRPr="006D44EE">
        <w:rPr>
          <w:rFonts w:eastAsia="標楷體" w:cs="標楷體" w:hint="eastAsia"/>
        </w:rPr>
        <w:t>。副本Ｘ份</w:t>
      </w:r>
      <w:r w:rsidRPr="006D44EE">
        <w:rPr>
          <w:rFonts w:ascii="標楷體" w:eastAsia="標楷體" w:hAnsi="標楷體" w:cs="標楷體"/>
        </w:rPr>
        <w:t>(</w:t>
      </w:r>
      <w:r w:rsidRPr="006D44EE">
        <w:rPr>
          <w:rFonts w:eastAsia="標楷體" w:cs="標楷體" w:hint="eastAsia"/>
        </w:rPr>
        <w:t>請填入所需份數</w:t>
      </w:r>
      <w:r w:rsidRPr="006D44EE">
        <w:rPr>
          <w:rFonts w:ascii="標楷體" w:eastAsia="標楷體" w:hAnsi="標楷體" w:cs="標楷體"/>
        </w:rPr>
        <w:t>)</w:t>
      </w:r>
      <w:r w:rsidRPr="006D44EE">
        <w:rPr>
          <w:rFonts w:eastAsia="標楷體" w:cs="標楷體" w:hint="eastAsia"/>
        </w:rPr>
        <w:t>，由甲方、乙方及相關機關、單位分別執用。副本如有誤繕，以正本為準。</w:t>
      </w:r>
    </w:p>
    <w:p w14:paraId="0178B58F" w14:textId="77777777" w:rsidR="007F794B" w:rsidRPr="006D44EE" w:rsidRDefault="007F794B" w:rsidP="00714F03">
      <w:pPr>
        <w:pStyle w:val="af"/>
        <w:numPr>
          <w:ilvl w:val="0"/>
          <w:numId w:val="347"/>
        </w:numPr>
        <w:spacing w:line="400" w:lineRule="exact"/>
        <w:jc w:val="both"/>
        <w:rPr>
          <w:rFonts w:eastAsia="標楷體"/>
          <w:b/>
          <w:bCs/>
        </w:rPr>
      </w:pPr>
      <w:r w:rsidRPr="006D44EE">
        <w:rPr>
          <w:rFonts w:eastAsia="標楷體" w:cs="標楷體" w:hint="eastAsia"/>
          <w:b/>
          <w:bCs/>
        </w:rPr>
        <w:t>履約標的</w:t>
      </w:r>
    </w:p>
    <w:p w14:paraId="0ED9EABF" w14:textId="77777777" w:rsidR="007F794B" w:rsidRPr="006D44EE" w:rsidRDefault="007F794B" w:rsidP="007F794B">
      <w:pPr>
        <w:spacing w:line="400" w:lineRule="exact"/>
        <w:ind w:leftChars="351" w:left="842" w:firstLineChars="62" w:firstLine="149"/>
        <w:jc w:val="both"/>
        <w:textDirection w:val="lrTbV"/>
        <w:rPr>
          <w:rFonts w:eastAsia="標楷體"/>
        </w:rPr>
      </w:pPr>
      <w:r w:rsidRPr="006D44EE">
        <w:rPr>
          <w:rFonts w:eastAsia="標楷體" w:cs="標楷體" w:hint="eastAsia"/>
        </w:rPr>
        <w:t>乙方應給付之標的及工作事項：詳如</w:t>
      </w:r>
      <w:r w:rsidRPr="006D44EE">
        <w:rPr>
          <w:rFonts w:ascii="標楷體" w:eastAsia="標楷體" w:hAnsi="標楷體" w:cs="標楷體"/>
        </w:rPr>
        <w:t>(</w:t>
      </w:r>
      <w:r w:rsidRPr="006D44EE">
        <w:rPr>
          <w:rFonts w:eastAsia="標楷體" w:cs="標楷體" w:hint="eastAsia"/>
        </w:rPr>
        <w:t>請勾選以下其中</w:t>
      </w:r>
      <w:r w:rsidRPr="006D44EE">
        <w:rPr>
          <w:rFonts w:eastAsia="標楷體" w:cs="標楷體"/>
        </w:rPr>
        <w:t>1</w:t>
      </w:r>
      <w:r w:rsidRPr="006D44EE">
        <w:rPr>
          <w:rFonts w:eastAsia="標楷體" w:cs="標楷體" w:hint="eastAsia"/>
        </w:rPr>
        <w:t>項</w:t>
      </w:r>
      <w:r w:rsidRPr="006D44EE">
        <w:rPr>
          <w:rFonts w:ascii="標楷體" w:eastAsia="標楷體" w:hAnsi="標楷體" w:cs="標楷體"/>
        </w:rPr>
        <w:t>)</w:t>
      </w:r>
    </w:p>
    <w:p w14:paraId="590F52EA" w14:textId="77777777" w:rsidR="007F794B" w:rsidRPr="006D44EE" w:rsidRDefault="007F794B" w:rsidP="00714F03">
      <w:pPr>
        <w:numPr>
          <w:ilvl w:val="4"/>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服務建議書徵求文件、專業服務建議書。</w:t>
      </w:r>
      <w:r w:rsidRPr="006D44EE">
        <w:rPr>
          <w:rFonts w:eastAsia="標楷體" w:cs="標楷體"/>
        </w:rPr>
        <w:t>(</w:t>
      </w:r>
      <w:r w:rsidRPr="006D44EE">
        <w:rPr>
          <w:rFonts w:eastAsia="標楷體" w:cs="標楷體" w:hint="eastAsia"/>
        </w:rPr>
        <w:t>適用採購法</w:t>
      </w:r>
      <w:r w:rsidRPr="006D44EE">
        <w:rPr>
          <w:rFonts w:eastAsia="標楷體" w:cs="標楷體"/>
        </w:rPr>
        <w:t>22-1-9</w:t>
      </w:r>
      <w:r w:rsidRPr="006D44EE">
        <w:rPr>
          <w:rFonts w:eastAsia="標楷體" w:cs="標楷體" w:hint="eastAsia"/>
        </w:rPr>
        <w:t>款之技術或資訊服務</w:t>
      </w:r>
      <w:r w:rsidRPr="006D44EE">
        <w:rPr>
          <w:rFonts w:eastAsia="標楷體" w:hint="eastAsia"/>
        </w:rPr>
        <w:t>者，應另</w:t>
      </w:r>
      <w:r w:rsidRPr="006D44EE">
        <w:rPr>
          <w:rFonts w:eastAsia="標楷體" w:cs="標楷體" w:hint="eastAsia"/>
        </w:rPr>
        <w:t>參採公共工程委員會技術及資訊服務採購契約書之相關規範，補充本契約書未盡之條文，以為完善</w:t>
      </w:r>
      <w:r w:rsidRPr="006D44EE">
        <w:rPr>
          <w:rFonts w:eastAsia="標楷體" w:cs="標楷體"/>
        </w:rPr>
        <w:t>)</w:t>
      </w:r>
    </w:p>
    <w:p w14:paraId="3BECC2D2" w14:textId="77777777" w:rsidR="007F794B" w:rsidRPr="006D44EE" w:rsidRDefault="007F794B" w:rsidP="00714F03">
      <w:pPr>
        <w:numPr>
          <w:ilvl w:val="4"/>
          <w:numId w:val="10"/>
        </w:numPr>
        <w:tabs>
          <w:tab w:val="left" w:pos="1418"/>
        </w:tabs>
        <w:spacing w:line="400" w:lineRule="exact"/>
        <w:ind w:left="1418" w:hanging="425"/>
        <w:jc w:val="both"/>
        <w:textDirection w:val="lrTbV"/>
        <w:rPr>
          <w:rFonts w:eastAsia="標楷體" w:hint="eastAsia"/>
        </w:rPr>
      </w:pPr>
      <w:r w:rsidRPr="006D44EE">
        <w:rPr>
          <w:rFonts w:eastAsia="標楷體" w:hint="eastAsia"/>
        </w:rPr>
        <w:t>甲方應辦理事項</w:t>
      </w:r>
      <w:r w:rsidRPr="006D44EE">
        <w:rPr>
          <w:rFonts w:ascii="標楷體" w:eastAsia="標楷體" w:hAnsi="標楷體" w:cs="標楷體"/>
        </w:rPr>
        <w:t>(</w:t>
      </w:r>
      <w:r w:rsidRPr="006D44EE">
        <w:rPr>
          <w:rFonts w:eastAsia="標楷體" w:cs="標楷體" w:hint="eastAsia"/>
        </w:rPr>
        <w:t>於招標時載明，無者免填</w:t>
      </w:r>
      <w:r w:rsidRPr="006D44EE">
        <w:rPr>
          <w:rFonts w:ascii="標楷體" w:eastAsia="標楷體" w:hAnsi="標楷體" w:cs="標楷體"/>
        </w:rPr>
        <w:t>)</w:t>
      </w:r>
    </w:p>
    <w:p w14:paraId="04FAD25A" w14:textId="77777777" w:rsidR="007F794B" w:rsidRPr="006D44EE" w:rsidRDefault="007F794B" w:rsidP="00714F03">
      <w:pPr>
        <w:numPr>
          <w:ilvl w:val="4"/>
          <w:numId w:val="10"/>
        </w:numPr>
        <w:tabs>
          <w:tab w:val="left" w:pos="1418"/>
        </w:tabs>
        <w:spacing w:line="400" w:lineRule="exact"/>
        <w:ind w:left="1418" w:hanging="425"/>
        <w:jc w:val="both"/>
        <w:textDirection w:val="lrTbV"/>
        <w:rPr>
          <w:rFonts w:eastAsia="標楷體"/>
        </w:rPr>
      </w:pPr>
      <w:r w:rsidRPr="006D44EE">
        <w:rPr>
          <w:rFonts w:eastAsia="標楷體" w:cs="標楷體" w:hint="eastAsia"/>
        </w:rPr>
        <w:t>具研發能力資料及計畫書摘要徵求文件、計畫書摘要、計畫說明書。</w:t>
      </w:r>
      <w:r w:rsidRPr="006D44EE">
        <w:rPr>
          <w:rFonts w:eastAsia="標楷體" w:cs="標楷體"/>
        </w:rPr>
        <w:t>(</w:t>
      </w:r>
      <w:r w:rsidRPr="006D44EE">
        <w:rPr>
          <w:rFonts w:eastAsia="標楷體" w:cs="標楷體" w:hint="eastAsia"/>
        </w:rPr>
        <w:t>適用採購法</w:t>
      </w:r>
      <w:r w:rsidRPr="006D44EE">
        <w:rPr>
          <w:rFonts w:eastAsia="標楷體" w:cs="標楷體"/>
        </w:rPr>
        <w:t>22-1-13</w:t>
      </w:r>
      <w:r w:rsidRPr="006D44EE">
        <w:rPr>
          <w:rFonts w:eastAsia="標楷體" w:cs="標楷體" w:hint="eastAsia"/>
        </w:rPr>
        <w:t>款</w:t>
      </w:r>
      <w:r w:rsidRPr="006D44EE">
        <w:rPr>
          <w:rFonts w:eastAsia="標楷體" w:cs="標楷體"/>
        </w:rPr>
        <w:t>)</w:t>
      </w:r>
    </w:p>
    <w:p w14:paraId="256474EE" w14:textId="77777777" w:rsidR="007F794B" w:rsidRPr="006D44EE" w:rsidRDefault="007F794B" w:rsidP="00714F03">
      <w:pPr>
        <w:numPr>
          <w:ilvl w:val="4"/>
          <w:numId w:val="10"/>
        </w:numPr>
        <w:tabs>
          <w:tab w:val="left" w:pos="1418"/>
        </w:tabs>
        <w:spacing w:line="400" w:lineRule="exact"/>
        <w:ind w:left="1418" w:hanging="425"/>
        <w:jc w:val="both"/>
        <w:textDirection w:val="lrTbV"/>
        <w:rPr>
          <w:rFonts w:eastAsia="標楷體"/>
        </w:rPr>
      </w:pPr>
      <w:r w:rsidRPr="006D44EE">
        <w:rPr>
          <w:rFonts w:eastAsia="標楷體" w:cs="標楷體" w:hint="eastAsia"/>
        </w:rPr>
        <w:t>計畫說明書</w:t>
      </w:r>
      <w:r w:rsidRPr="006D44EE">
        <w:rPr>
          <w:rFonts w:eastAsia="標楷體" w:cs="標楷體"/>
        </w:rPr>
        <w:t>(</w:t>
      </w:r>
      <w:r w:rsidRPr="006D44EE">
        <w:rPr>
          <w:rFonts w:eastAsia="標楷體" w:cs="標楷體" w:hint="eastAsia"/>
        </w:rPr>
        <w:t>適用採購法</w:t>
      </w:r>
      <w:r w:rsidRPr="006D44EE">
        <w:rPr>
          <w:rFonts w:eastAsia="標楷體" w:cs="標楷體"/>
        </w:rPr>
        <w:t>22-1-7</w:t>
      </w:r>
      <w:r w:rsidRPr="006D44EE">
        <w:rPr>
          <w:rFonts w:eastAsia="標楷體" w:cs="標楷體" w:hint="eastAsia"/>
        </w:rPr>
        <w:t>款</w:t>
      </w:r>
      <w:r w:rsidRPr="006D44EE">
        <w:rPr>
          <w:rFonts w:eastAsia="標楷體" w:cs="標楷體"/>
        </w:rPr>
        <w:t>)</w:t>
      </w:r>
      <w:r w:rsidRPr="006D44EE">
        <w:rPr>
          <w:rFonts w:eastAsia="標楷體" w:cs="標楷體" w:hint="eastAsia"/>
        </w:rPr>
        <w:t>。</w:t>
      </w:r>
    </w:p>
    <w:p w14:paraId="19E684B6" w14:textId="77777777" w:rsidR="007F794B" w:rsidRPr="006D44EE" w:rsidRDefault="007F794B" w:rsidP="00714F03">
      <w:pPr>
        <w:pStyle w:val="af"/>
        <w:numPr>
          <w:ilvl w:val="0"/>
          <w:numId w:val="347"/>
        </w:numPr>
        <w:spacing w:line="400" w:lineRule="exact"/>
        <w:jc w:val="both"/>
        <w:rPr>
          <w:rFonts w:eastAsia="標楷體"/>
          <w:b/>
          <w:bCs/>
        </w:rPr>
      </w:pPr>
      <w:r w:rsidRPr="006D44EE">
        <w:rPr>
          <w:rFonts w:eastAsia="標楷體" w:cs="標楷體" w:hint="eastAsia"/>
          <w:b/>
          <w:bCs/>
        </w:rPr>
        <w:t>契約價金之給付</w:t>
      </w:r>
    </w:p>
    <w:p w14:paraId="3B7E0113" w14:textId="77777777" w:rsidR="007F794B" w:rsidRPr="006D44EE" w:rsidRDefault="007F794B" w:rsidP="00714F03">
      <w:pPr>
        <w:numPr>
          <w:ilvl w:val="0"/>
          <w:numId w:val="275"/>
        </w:numPr>
        <w:tabs>
          <w:tab w:val="left" w:pos="993"/>
        </w:tabs>
        <w:spacing w:line="400" w:lineRule="exact"/>
        <w:ind w:left="993" w:hanging="567"/>
        <w:jc w:val="both"/>
        <w:textDirection w:val="lrTbV"/>
        <w:rPr>
          <w:rFonts w:eastAsia="標楷體"/>
        </w:rPr>
      </w:pPr>
      <w:r w:rsidRPr="006D44EE">
        <w:rPr>
          <w:rFonts w:eastAsia="標楷體" w:cs="標楷體" w:hint="eastAsia"/>
        </w:rPr>
        <w:t>契約價金結算方式：</w:t>
      </w:r>
    </w:p>
    <w:p w14:paraId="6BFC1043" w14:textId="77777777" w:rsidR="007F794B" w:rsidRPr="006D44EE" w:rsidRDefault="007F794B" w:rsidP="00714F03">
      <w:pPr>
        <w:numPr>
          <w:ilvl w:val="0"/>
          <w:numId w:val="276"/>
        </w:numPr>
        <w:tabs>
          <w:tab w:val="left" w:pos="993"/>
        </w:tabs>
        <w:spacing w:line="400" w:lineRule="exact"/>
        <w:ind w:left="993" w:right="57" w:hanging="284"/>
        <w:jc w:val="both"/>
        <w:textDirection w:val="lrTbV"/>
        <w:rPr>
          <w:rFonts w:eastAsia="標楷體" w:cs="標楷體"/>
        </w:rPr>
      </w:pPr>
      <w:r w:rsidRPr="006D44EE">
        <w:rPr>
          <w:rFonts w:eastAsia="標楷體" w:cs="標楷體" w:hint="eastAsia"/>
        </w:rPr>
        <w:t>契約價金結算之方式：總包價法</w:t>
      </w:r>
      <w:r w:rsidRPr="006D44EE">
        <w:rPr>
          <w:rFonts w:ascii="標楷體" w:eastAsia="標楷體" w:hAnsi="標楷體" w:cs="標楷體" w:hint="eastAsia"/>
        </w:rPr>
        <w:t>(</w:t>
      </w:r>
      <w:r w:rsidRPr="006D44EE">
        <w:rPr>
          <w:rFonts w:eastAsia="標楷體" w:cs="標楷體" w:hint="eastAsia"/>
        </w:rPr>
        <w:t>或單價計算法、服務成本加公費法、按月計酬法、按日計酬法、按時計酬法等，由</w:t>
      </w:r>
      <w:r w:rsidRPr="006D44EE">
        <w:rPr>
          <w:rFonts w:eastAsia="標楷體" w:hint="eastAsia"/>
        </w:rPr>
        <w:t>甲方</w:t>
      </w:r>
      <w:r w:rsidRPr="006D44EE">
        <w:rPr>
          <w:rFonts w:eastAsia="標楷體" w:cs="標楷體" w:hint="eastAsia"/>
        </w:rPr>
        <w:t>擇一於招標時載明</w:t>
      </w:r>
      <w:r w:rsidRPr="006D44EE">
        <w:rPr>
          <w:rFonts w:ascii="標楷體" w:eastAsia="標楷體" w:hAnsi="標楷體" w:cs="標楷體" w:hint="eastAsia"/>
        </w:rPr>
        <w:t>)</w:t>
      </w:r>
    </w:p>
    <w:p w14:paraId="4008DCCA" w14:textId="77777777" w:rsidR="007F794B" w:rsidRPr="006D44EE" w:rsidRDefault="007F794B" w:rsidP="00714F03">
      <w:pPr>
        <w:numPr>
          <w:ilvl w:val="0"/>
          <w:numId w:val="276"/>
        </w:numPr>
        <w:tabs>
          <w:tab w:val="left" w:pos="993"/>
        </w:tabs>
        <w:spacing w:line="400" w:lineRule="exact"/>
        <w:ind w:left="993" w:right="57" w:hanging="284"/>
        <w:jc w:val="both"/>
        <w:textDirection w:val="lrTbV"/>
        <w:rPr>
          <w:rFonts w:eastAsia="標楷體" w:cs="標楷體"/>
        </w:rPr>
      </w:pPr>
      <w:r w:rsidRPr="006D44EE">
        <w:rPr>
          <w:rFonts w:eastAsia="標楷體" w:cs="標楷體" w:hint="eastAsia"/>
        </w:rPr>
        <w:t>本計畫契約總金額新</w:t>
      </w:r>
      <w:r w:rsidRPr="006D44EE">
        <w:rPr>
          <w:rFonts w:eastAsia="標楷體" w:cs="標楷體" w:hint="eastAsia"/>
          <w:kern w:val="0"/>
        </w:rPr>
        <w:t>臺</w:t>
      </w:r>
      <w:r w:rsidRPr="006D44EE">
        <w:rPr>
          <w:rFonts w:eastAsia="標楷體" w:cs="標楷體" w:hint="eastAsia"/>
        </w:rPr>
        <w:t>幣ＸＸＸ元整。所需經費</w:t>
      </w:r>
      <w:r w:rsidRPr="006D44EE">
        <w:rPr>
          <w:rFonts w:eastAsia="標楷體" w:cs="標楷體"/>
        </w:rPr>
        <w:t>(</w:t>
      </w:r>
      <w:r w:rsidRPr="006D44EE">
        <w:rPr>
          <w:rFonts w:eastAsia="標楷體" w:cs="標楷體" w:hint="eastAsia"/>
        </w:rPr>
        <w:t>請視簽約時當年度預算審查通過情形勾選以下其中</w:t>
      </w:r>
      <w:r w:rsidRPr="006D44EE">
        <w:rPr>
          <w:rFonts w:eastAsia="標楷體" w:cs="標楷體"/>
        </w:rPr>
        <w:t>1</w:t>
      </w:r>
      <w:r w:rsidRPr="006D44EE">
        <w:rPr>
          <w:rFonts w:eastAsia="標楷體" w:cs="標楷體" w:hint="eastAsia"/>
        </w:rPr>
        <w:t>項</w:t>
      </w:r>
      <w:r w:rsidRPr="006D44EE">
        <w:rPr>
          <w:rFonts w:eastAsia="標楷體" w:cs="標楷體"/>
        </w:rPr>
        <w:t>)</w:t>
      </w:r>
    </w:p>
    <w:p w14:paraId="2F0B145D" w14:textId="77777777" w:rsidR="007F794B" w:rsidRPr="006D44EE" w:rsidRDefault="007F794B" w:rsidP="00714F03">
      <w:pPr>
        <w:numPr>
          <w:ilvl w:val="4"/>
          <w:numId w:val="10"/>
        </w:numPr>
        <w:tabs>
          <w:tab w:val="left" w:pos="1418"/>
        </w:tabs>
        <w:spacing w:line="400" w:lineRule="exact"/>
        <w:ind w:left="1418" w:hanging="425"/>
        <w:jc w:val="both"/>
        <w:rPr>
          <w:rFonts w:eastAsia="標楷體"/>
          <w:kern w:val="0"/>
        </w:rPr>
      </w:pPr>
      <w:r w:rsidRPr="006D44EE">
        <w:rPr>
          <w:rFonts w:eastAsia="標楷體" w:cs="標楷體" w:hint="eastAsia"/>
          <w:kern w:val="0"/>
        </w:rPr>
        <w:t>如未獲立法院審議通過或經凍結</w:t>
      </w:r>
      <w:r w:rsidRPr="006D44EE">
        <w:rPr>
          <w:rFonts w:eastAsia="標楷體" w:cs="標楷體"/>
          <w:kern w:val="0"/>
        </w:rPr>
        <w:t>(</w:t>
      </w:r>
      <w:r w:rsidRPr="006D44EE">
        <w:rPr>
          <w:rFonts w:eastAsia="標楷體" w:cs="標楷體" w:hint="eastAsia"/>
          <w:kern w:val="0"/>
        </w:rPr>
        <w:t>本案可能凍結</w:t>
      </w:r>
      <w:r w:rsidRPr="006D44EE">
        <w:rPr>
          <w:rFonts w:eastAsia="標楷體" w:cs="標楷體"/>
          <w:kern w:val="0"/>
        </w:rPr>
        <w:t>1/</w:t>
      </w:r>
      <w:r w:rsidRPr="006D44EE">
        <w:rPr>
          <w:rFonts w:eastAsia="標楷體" w:cs="標楷體" w:hint="eastAsia"/>
          <w:kern w:val="0"/>
        </w:rPr>
        <w:t>Ｘ</w:t>
      </w:r>
      <w:r w:rsidRPr="006D44EE">
        <w:rPr>
          <w:rFonts w:eastAsia="標楷體" w:cs="標楷體"/>
          <w:kern w:val="0"/>
        </w:rPr>
        <w:t>)</w:t>
      </w:r>
      <w:r w:rsidRPr="006D44EE">
        <w:rPr>
          <w:rFonts w:eastAsia="標楷體" w:cs="標楷體" w:hint="eastAsia"/>
          <w:kern w:val="0"/>
        </w:rPr>
        <w:t>或經部分刪減，得依政府採購法第</w:t>
      </w:r>
      <w:r w:rsidRPr="006D44EE">
        <w:rPr>
          <w:rFonts w:eastAsia="標楷體" w:cs="標楷體"/>
          <w:kern w:val="0"/>
        </w:rPr>
        <w:t>64</w:t>
      </w:r>
      <w:r w:rsidRPr="006D44EE">
        <w:rPr>
          <w:rFonts w:eastAsia="標楷體" w:cs="標楷體" w:hint="eastAsia"/>
          <w:kern w:val="0"/>
        </w:rPr>
        <w:t>條規定辦理，其中補償乙方因此所生之損失，並不包括所失利益在內；另經費如被部分刪減者，甲方得調整其契約價金。</w:t>
      </w:r>
    </w:p>
    <w:p w14:paraId="57190B9A" w14:textId="77777777" w:rsidR="007F794B" w:rsidRPr="006D44EE" w:rsidRDefault="007F794B" w:rsidP="00714F03">
      <w:pPr>
        <w:numPr>
          <w:ilvl w:val="4"/>
          <w:numId w:val="10"/>
        </w:numPr>
        <w:tabs>
          <w:tab w:val="left" w:pos="1418"/>
        </w:tabs>
        <w:spacing w:line="400" w:lineRule="exact"/>
        <w:ind w:left="1418" w:hanging="425"/>
        <w:jc w:val="both"/>
        <w:rPr>
          <w:rFonts w:eastAsia="標楷體"/>
          <w:kern w:val="0"/>
        </w:rPr>
      </w:pPr>
      <w:r w:rsidRPr="006D44EE">
        <w:rPr>
          <w:rFonts w:eastAsia="標楷體" w:cs="標楷體" w:hint="eastAsia"/>
          <w:kern w:val="0"/>
        </w:rPr>
        <w:t>經立法院審議凍結</w:t>
      </w:r>
      <w:r w:rsidRPr="006D44EE">
        <w:rPr>
          <w:rFonts w:eastAsia="標楷體" w:cs="標楷體"/>
          <w:kern w:val="0"/>
        </w:rPr>
        <w:t>1/</w:t>
      </w:r>
      <w:r w:rsidRPr="006D44EE">
        <w:rPr>
          <w:rFonts w:eastAsia="標楷體" w:cs="標楷體" w:hint="eastAsia"/>
          <w:kern w:val="0"/>
        </w:rPr>
        <w:t>Ｘ，如未順利解凍，得依政府採購法第</w:t>
      </w:r>
      <w:r w:rsidRPr="006D44EE">
        <w:rPr>
          <w:rFonts w:eastAsia="標楷體" w:cs="標楷體"/>
          <w:kern w:val="0"/>
        </w:rPr>
        <w:t>64</w:t>
      </w:r>
      <w:r w:rsidRPr="006D44EE">
        <w:rPr>
          <w:rFonts w:eastAsia="標楷體" w:cs="標楷體" w:hint="eastAsia"/>
          <w:kern w:val="0"/>
        </w:rPr>
        <w:t>條規定辦理，其中補償乙方因此所生之損失，並不包括所失利益在內；另經費如被部分刪減者，甲方得調整其契約價金。</w:t>
      </w:r>
    </w:p>
    <w:p w14:paraId="76DEE849" w14:textId="77777777" w:rsidR="007F794B" w:rsidRPr="006D44EE" w:rsidRDefault="007F794B" w:rsidP="00714F03">
      <w:pPr>
        <w:numPr>
          <w:ilvl w:val="0"/>
          <w:numId w:val="275"/>
        </w:numPr>
        <w:tabs>
          <w:tab w:val="left" w:pos="993"/>
        </w:tabs>
        <w:spacing w:line="400" w:lineRule="exact"/>
        <w:ind w:left="993" w:hanging="567"/>
        <w:jc w:val="both"/>
        <w:textDirection w:val="lrTbV"/>
        <w:rPr>
          <w:rFonts w:eastAsia="標楷體"/>
          <w:kern w:val="0"/>
        </w:rPr>
      </w:pPr>
      <w:r w:rsidRPr="006D44EE">
        <w:rPr>
          <w:rFonts w:eastAsia="標楷體" w:cs="標楷體" w:hint="eastAsia"/>
          <w:kern w:val="0"/>
        </w:rPr>
        <w:t>契約價金之給付，依契約價金總額結算。因契約變更致履約標的項目或數量有增減時，就變更部分予以加減價結算。若有相關項目如稅捐、利潤或管理費等另列一式計價者，應依結算總價與契約價金總額比例增減之。但契約已訂明不適用比例增減條件者，不在此限。</w:t>
      </w:r>
    </w:p>
    <w:p w14:paraId="60823473" w14:textId="77777777" w:rsidR="007F794B" w:rsidRPr="006D44EE" w:rsidRDefault="007F794B" w:rsidP="00714F03">
      <w:pPr>
        <w:pStyle w:val="af"/>
        <w:numPr>
          <w:ilvl w:val="0"/>
          <w:numId w:val="347"/>
        </w:numPr>
        <w:spacing w:line="400" w:lineRule="exact"/>
        <w:jc w:val="both"/>
        <w:rPr>
          <w:rFonts w:eastAsia="標楷體"/>
          <w:b/>
          <w:bCs/>
        </w:rPr>
      </w:pPr>
      <w:r w:rsidRPr="006D44EE">
        <w:rPr>
          <w:rFonts w:eastAsia="標楷體" w:cs="標楷體" w:hint="eastAsia"/>
          <w:b/>
          <w:bCs/>
        </w:rPr>
        <w:t>契約價金之調整</w:t>
      </w:r>
    </w:p>
    <w:p w14:paraId="7E230A66" w14:textId="77777777" w:rsidR="007F794B" w:rsidRPr="006D44EE" w:rsidRDefault="007F794B" w:rsidP="00714F03">
      <w:pPr>
        <w:numPr>
          <w:ilvl w:val="0"/>
          <w:numId w:val="277"/>
        </w:numPr>
        <w:tabs>
          <w:tab w:val="left" w:pos="993"/>
        </w:tabs>
        <w:spacing w:line="400" w:lineRule="exact"/>
        <w:ind w:left="993" w:hanging="567"/>
        <w:jc w:val="both"/>
        <w:textDirection w:val="lrTbV"/>
        <w:rPr>
          <w:rFonts w:eastAsia="標楷體"/>
          <w:kern w:val="0"/>
        </w:rPr>
      </w:pPr>
      <w:r w:rsidRPr="006D44EE">
        <w:rPr>
          <w:rFonts w:eastAsia="標楷體" w:cs="標楷體" w:hint="eastAsia"/>
          <w:kern w:val="0"/>
        </w:rPr>
        <w:t>驗收結果與規定不符，而不妨礙安全及使用需求，亦無減少通常效用或契約預定效用，經甲方檢討不必拆換、更換或拆換、更換確有困難，或不必補交者，得於必要時減價收受。</w:t>
      </w:r>
    </w:p>
    <w:p w14:paraId="2152D71A"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採減價收受者，按不符項目標的之契約價金</w:t>
      </w:r>
      <w:r w:rsidRPr="006D44EE">
        <w:rPr>
          <w:rFonts w:eastAsia="標楷體" w:cs="標楷體"/>
        </w:rPr>
        <w:t>_50_% (</w:t>
      </w:r>
      <w:r w:rsidRPr="006D44EE">
        <w:rPr>
          <w:rFonts w:eastAsia="標楷體" w:cs="標楷體" w:hint="eastAsia"/>
        </w:rPr>
        <w:t>由甲方視需要於招標時載明</w:t>
      </w:r>
      <w:r w:rsidRPr="006D44EE">
        <w:rPr>
          <w:rFonts w:eastAsia="標楷體" w:cs="標楷體"/>
        </w:rPr>
        <w:t>)</w:t>
      </w:r>
      <w:r w:rsidRPr="006D44EE">
        <w:rPr>
          <w:rFonts w:eastAsia="標楷體" w:cs="標楷體" w:hint="eastAsia"/>
        </w:rPr>
        <w:t>減價，並處以減價金額</w:t>
      </w:r>
      <w:r w:rsidRPr="006D44EE">
        <w:rPr>
          <w:rFonts w:eastAsia="標楷體" w:cs="標楷體"/>
        </w:rPr>
        <w:t>___% (</w:t>
      </w:r>
      <w:r w:rsidRPr="006D44EE">
        <w:rPr>
          <w:rFonts w:eastAsia="標楷體" w:cs="標楷體" w:hint="eastAsia"/>
        </w:rPr>
        <w:t>由甲方視需要於招標時載明</w:t>
      </w:r>
      <w:r w:rsidRPr="006D44EE">
        <w:rPr>
          <w:rFonts w:eastAsia="標楷體" w:cs="標楷體"/>
        </w:rPr>
        <w:t>)</w:t>
      </w:r>
      <w:r w:rsidRPr="006D44EE">
        <w:rPr>
          <w:rFonts w:eastAsia="標楷體" w:cs="標楷體" w:hint="eastAsia"/>
        </w:rPr>
        <w:t>之違約金。減價及違約金之總額，以該項目之契約價金為限。</w:t>
      </w:r>
    </w:p>
    <w:p w14:paraId="0212D797" w14:textId="77777777" w:rsidR="007F794B" w:rsidRPr="006D44EE" w:rsidRDefault="007F794B" w:rsidP="00714F03">
      <w:pPr>
        <w:numPr>
          <w:ilvl w:val="0"/>
          <w:numId w:val="277"/>
        </w:numPr>
        <w:tabs>
          <w:tab w:val="left" w:pos="993"/>
        </w:tabs>
        <w:spacing w:line="400" w:lineRule="exact"/>
        <w:ind w:left="993" w:hanging="567"/>
        <w:jc w:val="both"/>
        <w:textDirection w:val="lrTbV"/>
        <w:rPr>
          <w:rFonts w:eastAsia="標楷體"/>
          <w:kern w:val="0"/>
        </w:rPr>
      </w:pPr>
      <w:r w:rsidRPr="006D44EE">
        <w:rPr>
          <w:rFonts w:eastAsia="標楷體" w:cs="標楷體" w:hint="eastAsia"/>
          <w:kern w:val="0"/>
        </w:rPr>
        <w:t>契約價金採總價給付者，未列入標價清單之項目或數量，其已於契約載明應由乙方施作或供應或為乙方完成履約所必須者，仍應由乙方負責供應或施作，不得據以請求加價。</w:t>
      </w:r>
    </w:p>
    <w:p w14:paraId="27E578D9" w14:textId="77777777" w:rsidR="007F794B" w:rsidRPr="006D44EE" w:rsidRDefault="007F794B" w:rsidP="00714F03">
      <w:pPr>
        <w:numPr>
          <w:ilvl w:val="0"/>
          <w:numId w:val="277"/>
        </w:numPr>
        <w:tabs>
          <w:tab w:val="left" w:pos="993"/>
        </w:tabs>
        <w:spacing w:line="400" w:lineRule="exact"/>
        <w:ind w:left="993" w:hanging="567"/>
        <w:jc w:val="both"/>
        <w:textDirection w:val="lrTbV"/>
        <w:rPr>
          <w:rFonts w:eastAsia="標楷體"/>
          <w:kern w:val="0"/>
        </w:rPr>
      </w:pPr>
      <w:r w:rsidRPr="006D44EE">
        <w:rPr>
          <w:rFonts w:eastAsia="標楷體" w:cs="標楷體" w:hint="eastAsia"/>
          <w:kern w:val="0"/>
        </w:rPr>
        <w:t>契約價金，除另有規定外，含乙方及其人員依中華民國法令應繳納之稅捐、規費及強制性保險之保險費。</w:t>
      </w:r>
    </w:p>
    <w:p w14:paraId="2959F121" w14:textId="77777777" w:rsidR="007F794B" w:rsidRPr="006D44EE" w:rsidRDefault="007F794B" w:rsidP="00714F03">
      <w:pPr>
        <w:numPr>
          <w:ilvl w:val="0"/>
          <w:numId w:val="277"/>
        </w:numPr>
        <w:tabs>
          <w:tab w:val="left" w:pos="993"/>
        </w:tabs>
        <w:spacing w:line="400" w:lineRule="exact"/>
        <w:ind w:left="993" w:hanging="567"/>
        <w:jc w:val="both"/>
        <w:rPr>
          <w:rFonts w:eastAsia="標楷體"/>
          <w:kern w:val="0"/>
        </w:rPr>
      </w:pPr>
      <w:r w:rsidRPr="006D44EE">
        <w:rPr>
          <w:rFonts w:eastAsia="標楷體" w:cs="標楷體" w:hint="eastAsia"/>
          <w:kern w:val="0"/>
        </w:rPr>
        <w:t>中華民國以外其他國家或地區之稅捐、規費或關稅，由乙方負擔。</w:t>
      </w:r>
    </w:p>
    <w:p w14:paraId="7A8456BA" w14:textId="77777777" w:rsidR="007F794B" w:rsidRPr="006D44EE" w:rsidRDefault="007F794B" w:rsidP="00714F03">
      <w:pPr>
        <w:numPr>
          <w:ilvl w:val="0"/>
          <w:numId w:val="277"/>
        </w:numPr>
        <w:tabs>
          <w:tab w:val="left" w:pos="993"/>
        </w:tabs>
        <w:spacing w:line="400" w:lineRule="exact"/>
        <w:ind w:left="993" w:hanging="567"/>
        <w:jc w:val="both"/>
        <w:rPr>
          <w:rFonts w:eastAsia="標楷體"/>
          <w:kern w:val="0"/>
        </w:rPr>
      </w:pPr>
      <w:r w:rsidRPr="006D44EE">
        <w:rPr>
          <w:rFonts w:eastAsia="標楷體" w:cs="標楷體" w:hint="eastAsia"/>
          <w:kern w:val="0"/>
        </w:rPr>
        <w:t>乙方履約遇有下列政府行為之一，致履約費用增加或減少者，契約價金得予調整：</w:t>
      </w:r>
    </w:p>
    <w:p w14:paraId="4200124F" w14:textId="77777777" w:rsidR="007F794B" w:rsidRPr="006D44EE" w:rsidRDefault="007F794B" w:rsidP="00714F03">
      <w:pPr>
        <w:numPr>
          <w:ilvl w:val="0"/>
          <w:numId w:val="278"/>
        </w:numPr>
        <w:tabs>
          <w:tab w:val="left" w:pos="993"/>
        </w:tabs>
        <w:spacing w:line="400" w:lineRule="exact"/>
        <w:ind w:left="993" w:right="57" w:hanging="284"/>
        <w:jc w:val="both"/>
        <w:textDirection w:val="lrTbV"/>
        <w:rPr>
          <w:rFonts w:eastAsia="標楷體" w:cs="標楷體" w:hint="eastAsia"/>
        </w:rPr>
      </w:pPr>
      <w:r w:rsidRPr="006D44EE">
        <w:rPr>
          <w:rFonts w:eastAsia="標楷體" w:cs="標楷體" w:hint="eastAsia"/>
        </w:rPr>
        <w:t>政府法令之新增或變更。</w:t>
      </w:r>
    </w:p>
    <w:p w14:paraId="17CB3A8B" w14:textId="77777777" w:rsidR="007F794B" w:rsidRPr="006D44EE" w:rsidRDefault="007F794B" w:rsidP="00714F03">
      <w:pPr>
        <w:numPr>
          <w:ilvl w:val="0"/>
          <w:numId w:val="278"/>
        </w:numPr>
        <w:tabs>
          <w:tab w:val="left" w:pos="993"/>
        </w:tabs>
        <w:spacing w:line="400" w:lineRule="exact"/>
        <w:ind w:left="993" w:right="57" w:hanging="284"/>
        <w:jc w:val="both"/>
        <w:textDirection w:val="lrTbV"/>
        <w:rPr>
          <w:rFonts w:eastAsia="標楷體" w:cs="標楷體" w:hint="eastAsia"/>
        </w:rPr>
      </w:pPr>
      <w:r w:rsidRPr="006D44EE">
        <w:rPr>
          <w:rFonts w:eastAsia="標楷體" w:cs="標楷體" w:hint="eastAsia"/>
        </w:rPr>
        <w:t>稅捐或規費之新增或變更。</w:t>
      </w:r>
    </w:p>
    <w:p w14:paraId="6A9191CD" w14:textId="77777777" w:rsidR="007F794B" w:rsidRPr="006D44EE" w:rsidRDefault="007F794B" w:rsidP="00714F03">
      <w:pPr>
        <w:numPr>
          <w:ilvl w:val="0"/>
          <w:numId w:val="278"/>
        </w:numPr>
        <w:tabs>
          <w:tab w:val="left" w:pos="993"/>
        </w:tabs>
        <w:spacing w:line="400" w:lineRule="exact"/>
        <w:ind w:left="993" w:right="57" w:hanging="284"/>
        <w:jc w:val="both"/>
        <w:textDirection w:val="lrTbV"/>
        <w:rPr>
          <w:rFonts w:eastAsia="標楷體" w:cs="標楷體"/>
        </w:rPr>
      </w:pPr>
      <w:r w:rsidRPr="006D44EE">
        <w:rPr>
          <w:rFonts w:eastAsia="標楷體" w:cs="標楷體" w:hint="eastAsia"/>
        </w:rPr>
        <w:t>政府公告、公定或管制價格或費率之變更。</w:t>
      </w:r>
    </w:p>
    <w:p w14:paraId="6D936539" w14:textId="77777777" w:rsidR="007F794B" w:rsidRPr="006D44EE" w:rsidRDefault="007F794B" w:rsidP="00714F03">
      <w:pPr>
        <w:numPr>
          <w:ilvl w:val="0"/>
          <w:numId w:val="277"/>
        </w:numPr>
        <w:tabs>
          <w:tab w:val="left" w:pos="993"/>
        </w:tabs>
        <w:spacing w:line="400" w:lineRule="exact"/>
        <w:ind w:left="993" w:hanging="567"/>
        <w:jc w:val="both"/>
        <w:textDirection w:val="lrTbV"/>
        <w:rPr>
          <w:rFonts w:eastAsia="標楷體"/>
          <w:kern w:val="0"/>
        </w:rPr>
      </w:pPr>
      <w:r w:rsidRPr="006D44EE">
        <w:rPr>
          <w:rFonts w:eastAsia="標楷體" w:cs="標楷體" w:hint="eastAsia"/>
          <w:kern w:val="0"/>
        </w:rPr>
        <w:t>前款情形，屬中華民國政府所為，致履約成本增加者，其所增加之必要費用，由甲方負擔；致履約成本減少者，其所減少之部分，得自契約價金中扣除。屬其他國家政府所為，致履約成本增加或減少者，契約價金不予調整。</w:t>
      </w:r>
    </w:p>
    <w:p w14:paraId="4A9F304C" w14:textId="77777777" w:rsidR="007F794B" w:rsidRPr="006D44EE" w:rsidRDefault="007F794B" w:rsidP="00714F03">
      <w:pPr>
        <w:pStyle w:val="af"/>
        <w:numPr>
          <w:ilvl w:val="0"/>
          <w:numId w:val="347"/>
        </w:numPr>
        <w:spacing w:line="400" w:lineRule="exact"/>
        <w:jc w:val="both"/>
        <w:rPr>
          <w:rFonts w:eastAsia="標楷體"/>
          <w:b/>
          <w:bCs/>
        </w:rPr>
      </w:pPr>
      <w:r w:rsidRPr="006D44EE">
        <w:rPr>
          <w:rFonts w:eastAsia="標楷體" w:cs="標楷體" w:hint="eastAsia"/>
          <w:b/>
          <w:bCs/>
        </w:rPr>
        <w:t>契約價金之給付條件</w:t>
      </w:r>
    </w:p>
    <w:p w14:paraId="580C9F5C" w14:textId="77777777" w:rsidR="007F794B" w:rsidRPr="006D44EE" w:rsidRDefault="007F794B" w:rsidP="00714F03">
      <w:pPr>
        <w:numPr>
          <w:ilvl w:val="0"/>
          <w:numId w:val="279"/>
        </w:numPr>
        <w:tabs>
          <w:tab w:val="left" w:pos="993"/>
        </w:tabs>
        <w:spacing w:line="400" w:lineRule="exact"/>
        <w:ind w:left="993" w:hanging="567"/>
        <w:jc w:val="both"/>
        <w:textDirection w:val="lrTbV"/>
        <w:rPr>
          <w:rFonts w:eastAsia="標楷體"/>
        </w:rPr>
      </w:pPr>
      <w:r w:rsidRPr="006D44EE">
        <w:rPr>
          <w:rFonts w:eastAsia="標楷體" w:cs="標楷體" w:hint="eastAsia"/>
        </w:rPr>
        <w:t>契約依下列規定辦理付款：</w:t>
      </w:r>
      <w:r w:rsidRPr="006D44EE">
        <w:rPr>
          <w:rFonts w:eastAsia="標楷體" w:cs="標楷體"/>
        </w:rPr>
        <w:t>(</w:t>
      </w:r>
      <w:r w:rsidRPr="006D44EE">
        <w:rPr>
          <w:rFonts w:eastAsia="標楷體" w:cs="標楷體" w:hint="eastAsia"/>
        </w:rPr>
        <w:t>付款期數、條件、比例等，可視個案情況調整</w:t>
      </w:r>
      <w:r w:rsidRPr="006D44EE">
        <w:rPr>
          <w:rFonts w:eastAsia="標楷體" w:cs="標楷體"/>
        </w:rPr>
        <w:t>)</w:t>
      </w:r>
    </w:p>
    <w:p w14:paraId="774A7EC2" w14:textId="77777777" w:rsidR="007F794B" w:rsidRPr="006D44EE" w:rsidRDefault="007F794B" w:rsidP="00714F03">
      <w:pPr>
        <w:numPr>
          <w:ilvl w:val="0"/>
          <w:numId w:val="280"/>
        </w:numPr>
        <w:tabs>
          <w:tab w:val="left" w:pos="993"/>
        </w:tabs>
        <w:adjustRightInd w:val="0"/>
        <w:spacing w:line="400" w:lineRule="exact"/>
        <w:ind w:left="993" w:hanging="273"/>
        <w:jc w:val="both"/>
        <w:textAlignment w:val="baseline"/>
        <w:rPr>
          <w:rFonts w:eastAsia="標楷體" w:cs="標楷體"/>
          <w:kern w:val="0"/>
        </w:rPr>
      </w:pPr>
      <w:r w:rsidRPr="006D44EE">
        <w:rPr>
          <w:rFonts w:eastAsia="標楷體" w:cs="標楷體" w:hint="eastAsia"/>
          <w:kern w:val="0"/>
        </w:rPr>
        <w:t>分期付款：由甲方分</w:t>
      </w:r>
      <w:r w:rsidRPr="006D44EE">
        <w:rPr>
          <w:rFonts w:eastAsia="標楷體" w:cs="標楷體"/>
          <w:kern w:val="0"/>
        </w:rPr>
        <w:t xml:space="preserve"> 4 </w:t>
      </w:r>
      <w:r w:rsidRPr="006D44EE">
        <w:rPr>
          <w:rFonts w:eastAsia="標楷體" w:cs="標楷體" w:hint="eastAsia"/>
          <w:kern w:val="0"/>
        </w:rPr>
        <w:t>期撥付乙方。</w:t>
      </w:r>
    </w:p>
    <w:p w14:paraId="7FEDDFB8" w14:textId="77777777" w:rsidR="007F794B" w:rsidRPr="006D44EE" w:rsidRDefault="007F794B" w:rsidP="00714F03">
      <w:pPr>
        <w:numPr>
          <w:ilvl w:val="5"/>
          <w:numId w:val="10"/>
        </w:numPr>
        <w:tabs>
          <w:tab w:val="left" w:pos="1418"/>
        </w:tabs>
        <w:adjustRightInd w:val="0"/>
        <w:spacing w:line="400" w:lineRule="exact"/>
        <w:ind w:left="1418" w:hanging="425"/>
        <w:jc w:val="both"/>
        <w:textAlignment w:val="baseline"/>
        <w:rPr>
          <w:rFonts w:eastAsia="標楷體" w:cs="標楷體"/>
          <w:kern w:val="0"/>
        </w:rPr>
      </w:pPr>
      <w:r w:rsidRPr="006D44EE">
        <w:rPr>
          <w:rFonts w:eastAsia="標楷體" w:cs="標楷體" w:hint="eastAsia"/>
          <w:kern w:val="0"/>
        </w:rPr>
        <w:t>第</w:t>
      </w:r>
      <w:r w:rsidRPr="006D44EE">
        <w:rPr>
          <w:rFonts w:eastAsia="標楷體" w:cs="標楷體"/>
          <w:kern w:val="0"/>
        </w:rPr>
        <w:t>1</w:t>
      </w:r>
      <w:r w:rsidRPr="006D44EE">
        <w:rPr>
          <w:rFonts w:eastAsia="標楷體" w:cs="標楷體" w:hint="eastAsia"/>
          <w:kern w:val="0"/>
        </w:rPr>
        <w:t>期款：於決標日或簽約日</w:t>
      </w:r>
      <w:r w:rsidRPr="006D44EE">
        <w:rPr>
          <w:rFonts w:eastAsia="標楷體" w:cs="標楷體"/>
          <w:kern w:val="0"/>
        </w:rPr>
        <w:t>(</w:t>
      </w:r>
      <w:r w:rsidRPr="006D44EE">
        <w:rPr>
          <w:rFonts w:eastAsia="標楷體" w:cs="標楷體" w:hint="eastAsia"/>
          <w:kern w:val="0"/>
        </w:rPr>
        <w:t>請擇一</w:t>
      </w:r>
      <w:r w:rsidRPr="006D44EE">
        <w:rPr>
          <w:rFonts w:eastAsia="標楷體" w:cs="標楷體"/>
          <w:kern w:val="0"/>
        </w:rPr>
        <w:t>)</w:t>
      </w:r>
      <w:r w:rsidRPr="006D44EE">
        <w:rPr>
          <w:rFonts w:eastAsia="標楷體" w:cs="標楷體" w:hint="eastAsia"/>
          <w:kern w:val="0"/>
        </w:rPr>
        <w:t>次日起ＸＸ日內，並依甲方要求撰寫「計畫說明書或ＸＸＸ」</w:t>
      </w:r>
      <w:r w:rsidRPr="006D44EE">
        <w:rPr>
          <w:rFonts w:eastAsia="標楷體" w:cs="標楷體"/>
          <w:kern w:val="0"/>
        </w:rPr>
        <w:t>(</w:t>
      </w:r>
      <w:r w:rsidRPr="006D44EE">
        <w:rPr>
          <w:rFonts w:eastAsia="標楷體" w:cs="標楷體" w:hint="eastAsia"/>
          <w:kern w:val="0"/>
        </w:rPr>
        <w:t>如依採購法</w:t>
      </w:r>
      <w:r w:rsidRPr="006D44EE">
        <w:rPr>
          <w:rFonts w:eastAsia="標楷體" w:cs="標楷體"/>
          <w:kern w:val="0"/>
        </w:rPr>
        <w:t>22-1-9</w:t>
      </w:r>
      <w:r w:rsidRPr="006D44EE">
        <w:rPr>
          <w:rFonts w:eastAsia="標楷體" w:cs="標楷體" w:hint="eastAsia"/>
          <w:kern w:val="0"/>
        </w:rPr>
        <w:t>款辦理者，必填「計畫說明書」；如依採購法</w:t>
      </w:r>
      <w:r w:rsidRPr="006D44EE">
        <w:rPr>
          <w:rFonts w:eastAsia="標楷體" w:cs="標楷體"/>
          <w:kern w:val="0"/>
        </w:rPr>
        <w:t>22-1-7</w:t>
      </w:r>
      <w:r w:rsidRPr="006D44EE">
        <w:rPr>
          <w:rFonts w:eastAsia="標楷體" w:cs="標楷體" w:hint="eastAsia"/>
          <w:kern w:val="0"/>
        </w:rPr>
        <w:t>款或</w:t>
      </w:r>
      <w:r w:rsidRPr="006D44EE">
        <w:rPr>
          <w:rFonts w:eastAsia="標楷體" w:cs="標楷體"/>
          <w:kern w:val="0"/>
        </w:rPr>
        <w:t>22-1-13</w:t>
      </w:r>
      <w:r w:rsidRPr="006D44EE">
        <w:rPr>
          <w:rFonts w:eastAsia="標楷體" w:cs="標楷體" w:hint="eastAsia"/>
          <w:kern w:val="0"/>
        </w:rPr>
        <w:t>款辦理者，則視業務需要自行填入所需資料</w:t>
      </w:r>
      <w:r w:rsidRPr="006D44EE">
        <w:rPr>
          <w:rFonts w:eastAsia="標楷體" w:cs="標楷體"/>
          <w:kern w:val="0"/>
        </w:rPr>
        <w:t>)</w:t>
      </w:r>
      <w:r w:rsidRPr="006D44EE">
        <w:rPr>
          <w:rFonts w:eastAsia="標楷體" w:cs="標楷體" w:hint="eastAsia"/>
          <w:kern w:val="0"/>
        </w:rPr>
        <w:t>，經甲方審查通過後，撥付總金額ＸＸ</w:t>
      </w:r>
      <w:r w:rsidRPr="006D44EE">
        <w:rPr>
          <w:rFonts w:eastAsia="標楷體" w:cs="標楷體"/>
          <w:kern w:val="0"/>
        </w:rPr>
        <w:t>%</w:t>
      </w:r>
      <w:r w:rsidRPr="006D44EE">
        <w:rPr>
          <w:rFonts w:eastAsia="標楷體" w:cs="標楷體" w:hint="eastAsia"/>
          <w:kern w:val="0"/>
        </w:rPr>
        <w:t>，計新臺幣ＸＸＸ元整。</w:t>
      </w:r>
    </w:p>
    <w:p w14:paraId="63AC90CD" w14:textId="77777777" w:rsidR="007F794B" w:rsidRPr="006D44EE" w:rsidRDefault="007F794B" w:rsidP="00714F03">
      <w:pPr>
        <w:numPr>
          <w:ilvl w:val="5"/>
          <w:numId w:val="10"/>
        </w:numPr>
        <w:tabs>
          <w:tab w:val="left" w:pos="1418"/>
        </w:tabs>
        <w:adjustRightInd w:val="0"/>
        <w:spacing w:line="400" w:lineRule="exact"/>
        <w:ind w:left="1418" w:hanging="425"/>
        <w:jc w:val="both"/>
        <w:textAlignment w:val="baseline"/>
        <w:rPr>
          <w:rFonts w:eastAsia="標楷體"/>
          <w:kern w:val="0"/>
        </w:rPr>
      </w:pPr>
      <w:r w:rsidRPr="006D44EE">
        <w:rPr>
          <w:rFonts w:eastAsia="標楷體" w:cs="標楷體" w:hint="eastAsia"/>
          <w:kern w:val="0"/>
        </w:rPr>
        <w:t>第</w:t>
      </w:r>
      <w:r w:rsidRPr="006D44EE">
        <w:rPr>
          <w:rFonts w:eastAsia="標楷體" w:cs="標楷體"/>
          <w:kern w:val="0"/>
        </w:rPr>
        <w:t>2</w:t>
      </w:r>
      <w:r w:rsidRPr="006D44EE">
        <w:rPr>
          <w:rFonts w:eastAsia="標楷體" w:cs="標楷體" w:hint="eastAsia"/>
          <w:kern w:val="0"/>
        </w:rPr>
        <w:t>期款：繳交ＸＸＸ之工作報告</w:t>
      </w:r>
      <w:r w:rsidRPr="006D44EE">
        <w:rPr>
          <w:rFonts w:eastAsia="標楷體" w:cs="標楷體"/>
          <w:kern w:val="0"/>
        </w:rPr>
        <w:t>(</w:t>
      </w:r>
      <w:r w:rsidRPr="006D44EE">
        <w:rPr>
          <w:rFonts w:eastAsia="標楷體" w:cs="標楷體" w:hint="eastAsia"/>
          <w:kern w:val="0"/>
        </w:rPr>
        <w:t>ＸＸＸ年Ｘ月底前</w:t>
      </w:r>
      <w:r w:rsidRPr="006D44EE">
        <w:rPr>
          <w:rFonts w:eastAsia="標楷體" w:cs="標楷體"/>
          <w:kern w:val="0"/>
        </w:rPr>
        <w:t>)</w:t>
      </w:r>
      <w:r w:rsidRPr="006D44EE">
        <w:rPr>
          <w:rFonts w:eastAsia="標楷體" w:cs="標楷體" w:hint="eastAsia"/>
          <w:kern w:val="0"/>
        </w:rPr>
        <w:t>，撥付總金額ＸＸ</w:t>
      </w:r>
      <w:r w:rsidRPr="006D44EE">
        <w:rPr>
          <w:rFonts w:eastAsia="標楷體" w:cs="標楷體"/>
          <w:kern w:val="0"/>
        </w:rPr>
        <w:t>%</w:t>
      </w:r>
      <w:r w:rsidRPr="006D44EE">
        <w:rPr>
          <w:rFonts w:eastAsia="標楷體" w:cs="標楷體" w:hint="eastAsia"/>
          <w:kern w:val="0"/>
        </w:rPr>
        <w:t>，計新臺幣ＸＸ元整。</w:t>
      </w:r>
    </w:p>
    <w:p w14:paraId="6E3BE528" w14:textId="77777777" w:rsidR="007F794B" w:rsidRPr="006D44EE" w:rsidRDefault="007F794B" w:rsidP="00714F03">
      <w:pPr>
        <w:numPr>
          <w:ilvl w:val="5"/>
          <w:numId w:val="10"/>
        </w:numPr>
        <w:tabs>
          <w:tab w:val="left" w:pos="1418"/>
        </w:tabs>
        <w:adjustRightInd w:val="0"/>
        <w:spacing w:line="400" w:lineRule="exact"/>
        <w:ind w:left="1418" w:hanging="425"/>
        <w:jc w:val="both"/>
        <w:textAlignment w:val="baseline"/>
        <w:rPr>
          <w:rFonts w:eastAsia="標楷體"/>
          <w:kern w:val="0"/>
        </w:rPr>
      </w:pPr>
      <w:r w:rsidRPr="006D44EE">
        <w:rPr>
          <w:rFonts w:eastAsia="標楷體" w:cs="標楷體" w:hint="eastAsia"/>
          <w:kern w:val="0"/>
        </w:rPr>
        <w:t>第</w:t>
      </w:r>
      <w:r w:rsidRPr="006D44EE">
        <w:rPr>
          <w:rFonts w:eastAsia="標楷體" w:cs="標楷體"/>
          <w:kern w:val="0"/>
        </w:rPr>
        <w:t>3</w:t>
      </w:r>
      <w:r w:rsidRPr="006D44EE">
        <w:rPr>
          <w:rFonts w:eastAsia="標楷體" w:cs="標楷體" w:hint="eastAsia"/>
          <w:kern w:val="0"/>
        </w:rPr>
        <w:t>期款：經期中評核通過、繳交期中摘要報告後，撥付總金額ＸＸ</w:t>
      </w:r>
      <w:r w:rsidRPr="006D44EE">
        <w:rPr>
          <w:rFonts w:eastAsia="標楷體" w:cs="標楷體"/>
          <w:kern w:val="0"/>
        </w:rPr>
        <w:t>%</w:t>
      </w:r>
      <w:r w:rsidRPr="006D44EE">
        <w:rPr>
          <w:rFonts w:eastAsia="標楷體" w:cs="標楷體" w:hint="eastAsia"/>
          <w:kern w:val="0"/>
        </w:rPr>
        <w:t>，計新臺幣ＸＸ元整。</w:t>
      </w:r>
    </w:p>
    <w:p w14:paraId="0AD323D3" w14:textId="77777777" w:rsidR="007F794B" w:rsidRPr="006D44EE" w:rsidRDefault="007F794B" w:rsidP="00714F03">
      <w:pPr>
        <w:numPr>
          <w:ilvl w:val="5"/>
          <w:numId w:val="10"/>
        </w:numPr>
        <w:tabs>
          <w:tab w:val="left" w:pos="1418"/>
        </w:tabs>
        <w:adjustRightInd w:val="0"/>
        <w:spacing w:line="400" w:lineRule="exact"/>
        <w:ind w:left="1418" w:hanging="425"/>
        <w:jc w:val="both"/>
        <w:textAlignment w:val="baseline"/>
        <w:rPr>
          <w:rFonts w:eastAsia="標楷體"/>
          <w:kern w:val="0"/>
        </w:rPr>
      </w:pPr>
      <w:r w:rsidRPr="006D44EE">
        <w:rPr>
          <w:rFonts w:eastAsia="標楷體" w:cs="標楷體" w:hint="eastAsia"/>
          <w:kern w:val="0"/>
        </w:rPr>
        <w:t>第</w:t>
      </w:r>
      <w:r w:rsidRPr="006D44EE">
        <w:rPr>
          <w:rFonts w:eastAsia="標楷體" w:cs="標楷體"/>
          <w:kern w:val="0"/>
        </w:rPr>
        <w:t>4</w:t>
      </w:r>
      <w:r w:rsidRPr="006D44EE">
        <w:rPr>
          <w:rFonts w:eastAsia="標楷體" w:cs="標楷體" w:hint="eastAsia"/>
          <w:kern w:val="0"/>
        </w:rPr>
        <w:t>期款：經期末評核與驗收通過，並繳交研究報告、</w:t>
      </w:r>
      <w:r w:rsidRPr="006D44EE">
        <w:rPr>
          <w:rFonts w:eastAsia="標楷體" w:cs="標楷體" w:hint="eastAsia"/>
          <w:szCs w:val="26"/>
        </w:rPr>
        <w:t>期末暨成果效益報告</w:t>
      </w:r>
      <w:r w:rsidRPr="006D44EE">
        <w:rPr>
          <w:rFonts w:eastAsia="標楷體" w:cs="標楷體" w:hint="eastAsia"/>
          <w:kern w:val="0"/>
        </w:rPr>
        <w:t>及委辦計畫財產目錄明細表後，撥付總金額ＸＸ</w:t>
      </w:r>
      <w:r w:rsidRPr="006D44EE">
        <w:rPr>
          <w:rFonts w:eastAsia="標楷體" w:cs="標楷體"/>
          <w:kern w:val="0"/>
        </w:rPr>
        <w:t>%</w:t>
      </w:r>
      <w:r w:rsidRPr="006D44EE">
        <w:rPr>
          <w:rFonts w:eastAsia="標楷體" w:cs="標楷體" w:hint="eastAsia"/>
          <w:kern w:val="0"/>
        </w:rPr>
        <w:t>，計新臺幣ＸＸＸ元整。</w:t>
      </w:r>
    </w:p>
    <w:p w14:paraId="61120588" w14:textId="77777777" w:rsidR="007F794B" w:rsidRPr="006D44EE" w:rsidRDefault="007F794B" w:rsidP="00714F03">
      <w:pPr>
        <w:numPr>
          <w:ilvl w:val="0"/>
          <w:numId w:val="280"/>
        </w:numPr>
        <w:tabs>
          <w:tab w:val="left" w:pos="993"/>
        </w:tabs>
        <w:adjustRightInd w:val="0"/>
        <w:spacing w:line="400" w:lineRule="exact"/>
        <w:ind w:left="993" w:hanging="273"/>
        <w:jc w:val="both"/>
        <w:textDirection w:val="lrTbV"/>
        <w:textAlignment w:val="baseline"/>
        <w:rPr>
          <w:rFonts w:eastAsia="標楷體" w:cs="標楷體" w:hint="eastAsia"/>
          <w:kern w:val="0"/>
        </w:rPr>
      </w:pPr>
      <w:r w:rsidRPr="006D44EE">
        <w:rPr>
          <w:rFonts w:eastAsia="標楷體" w:cs="標楷體" w:hint="eastAsia"/>
          <w:kern w:val="0"/>
        </w:rPr>
        <w:t>分期付款於各期條件具備，經甲方核可後撥付。</w:t>
      </w:r>
    </w:p>
    <w:p w14:paraId="0B6B0EDF" w14:textId="77777777" w:rsidR="007F794B" w:rsidRPr="006D44EE" w:rsidRDefault="007F794B" w:rsidP="00714F03">
      <w:pPr>
        <w:numPr>
          <w:ilvl w:val="0"/>
          <w:numId w:val="280"/>
        </w:numPr>
        <w:tabs>
          <w:tab w:val="left" w:pos="993"/>
        </w:tabs>
        <w:adjustRightInd w:val="0"/>
        <w:spacing w:line="400" w:lineRule="exact"/>
        <w:ind w:left="993" w:hanging="273"/>
        <w:jc w:val="both"/>
        <w:textDirection w:val="lrTbV"/>
        <w:textAlignment w:val="baseline"/>
        <w:rPr>
          <w:rFonts w:eastAsia="標楷體" w:cs="標楷體"/>
          <w:kern w:val="0"/>
        </w:rPr>
      </w:pPr>
      <w:r w:rsidRPr="006D44EE">
        <w:rPr>
          <w:rFonts w:eastAsia="標楷體" w:cs="標楷體" w:hint="eastAsia"/>
          <w:kern w:val="0"/>
        </w:rPr>
        <w:t>契約未載明甲方接到乙方依契約約定提出之請款單據後之付款期限及審核程序者，應依行政院主計總處訂頒之</w:t>
      </w:r>
      <w:r w:rsidRPr="006D44EE">
        <w:rPr>
          <w:rFonts w:ascii="標楷體" w:eastAsia="標楷體" w:hAnsi="標楷體" w:cs="標楷體" w:hint="eastAsia"/>
          <w:kern w:val="0"/>
        </w:rPr>
        <w:t>「公款支付時限及處理應行注意事項」規定辦理。</w:t>
      </w:r>
    </w:p>
    <w:p w14:paraId="25263A09" w14:textId="77777777" w:rsidR="007F794B" w:rsidRPr="004F0016" w:rsidRDefault="007F794B" w:rsidP="00714F03">
      <w:pPr>
        <w:numPr>
          <w:ilvl w:val="0"/>
          <w:numId w:val="279"/>
        </w:numPr>
        <w:tabs>
          <w:tab w:val="left" w:pos="993"/>
        </w:tabs>
        <w:spacing w:line="400" w:lineRule="exact"/>
        <w:ind w:left="993" w:hanging="567"/>
        <w:jc w:val="both"/>
        <w:textDirection w:val="lrTbV"/>
        <w:rPr>
          <w:rFonts w:eastAsia="標楷體"/>
        </w:rPr>
      </w:pPr>
      <w:r w:rsidRPr="004F0016">
        <w:rPr>
          <w:rFonts w:eastAsia="標楷體" w:cs="標楷體" w:hint="eastAsia"/>
        </w:rPr>
        <w:t>契約價金由甲方直接撥付乙方。如經雙方同意後依政府採購法第</w:t>
      </w:r>
      <w:r w:rsidRPr="004F0016">
        <w:rPr>
          <w:rFonts w:eastAsia="標楷體" w:cs="標楷體"/>
        </w:rPr>
        <w:t>67</w:t>
      </w:r>
      <w:r w:rsidRPr="004F0016">
        <w:rPr>
          <w:rFonts w:eastAsia="標楷體" w:cs="標楷體" w:hint="eastAsia"/>
        </w:rPr>
        <w:t>條第</w:t>
      </w:r>
      <w:r w:rsidRPr="004F0016">
        <w:rPr>
          <w:rFonts w:eastAsia="標楷體" w:cs="標楷體" w:hint="eastAsia"/>
        </w:rPr>
        <w:t>2</w:t>
      </w:r>
      <w:r w:rsidRPr="004F0016">
        <w:rPr>
          <w:rFonts w:eastAsia="標楷體" w:cs="標楷體" w:hint="eastAsia"/>
        </w:rPr>
        <w:t>項，乙方就分包部分設定質權予分包廠商者，則由甲方依據分包廠商就其分包部分開立之付款憑證，直接撥付予分包廠商，但不得重複付款</w:t>
      </w:r>
      <w:r w:rsidRPr="004F0016">
        <w:rPr>
          <w:rFonts w:eastAsia="標楷體" w:cs="標楷體"/>
        </w:rPr>
        <w:t>(</w:t>
      </w:r>
      <w:r w:rsidRPr="004F0016">
        <w:rPr>
          <w:rFonts w:eastAsia="標楷體" w:cs="標楷體" w:hint="eastAsia"/>
        </w:rPr>
        <w:t>檢附撥款明細表如附表一</w:t>
      </w:r>
      <w:r w:rsidRPr="004F0016">
        <w:rPr>
          <w:rFonts w:eastAsia="標楷體" w:cs="標楷體"/>
        </w:rPr>
        <w:t>)</w:t>
      </w:r>
      <w:r w:rsidRPr="004F0016">
        <w:rPr>
          <w:rFonts w:eastAsia="標楷體" w:cs="標楷體" w:hint="eastAsia"/>
        </w:rPr>
        <w:t>。</w:t>
      </w:r>
    </w:p>
    <w:p w14:paraId="468D2783" w14:textId="77777777" w:rsidR="007F794B" w:rsidRPr="006D44EE" w:rsidRDefault="007F794B" w:rsidP="007F794B">
      <w:pPr>
        <w:spacing w:line="400" w:lineRule="exact"/>
        <w:ind w:leftChars="348" w:left="835" w:firstLineChars="1" w:firstLine="2"/>
        <w:jc w:val="both"/>
        <w:textDirection w:val="lrTbV"/>
        <w:rPr>
          <w:rFonts w:eastAsia="標楷體" w:cs="標楷體"/>
          <w:b/>
          <w:bCs/>
        </w:rPr>
      </w:pPr>
      <w:r w:rsidRPr="006D44EE">
        <w:rPr>
          <w:rFonts w:eastAsia="標楷體" w:cs="標楷體"/>
          <w:b/>
          <w:bCs/>
        </w:rPr>
        <w:t>(</w:t>
      </w:r>
      <w:r w:rsidRPr="006D44EE">
        <w:rPr>
          <w:rFonts w:eastAsia="標楷體" w:cs="標楷體" w:hint="eastAsia"/>
          <w:b/>
          <w:bCs/>
        </w:rPr>
        <w:t>※備註：計畫採「共同投標」及「複數決標」者，則不適用本條文後段部分，由主辦單位依採購法自行訂立。</w:t>
      </w:r>
      <w:r w:rsidRPr="006D44EE">
        <w:rPr>
          <w:rFonts w:eastAsia="標楷體" w:cs="標楷體"/>
          <w:b/>
          <w:bCs/>
        </w:rPr>
        <w:t>)</w:t>
      </w:r>
    </w:p>
    <w:p w14:paraId="3031A7EE" w14:textId="77777777" w:rsidR="007F794B" w:rsidRPr="006D44EE" w:rsidRDefault="007F794B" w:rsidP="00714F03">
      <w:pPr>
        <w:numPr>
          <w:ilvl w:val="0"/>
          <w:numId w:val="279"/>
        </w:numPr>
        <w:tabs>
          <w:tab w:val="left" w:pos="993"/>
        </w:tabs>
        <w:spacing w:line="400" w:lineRule="exact"/>
        <w:ind w:left="993" w:hanging="567"/>
        <w:jc w:val="both"/>
        <w:textDirection w:val="lrTbV"/>
        <w:rPr>
          <w:rFonts w:eastAsia="標楷體"/>
        </w:rPr>
      </w:pPr>
      <w:r w:rsidRPr="006D44EE">
        <w:rPr>
          <w:rFonts w:eastAsia="標楷體" w:cs="標楷體" w:hint="eastAsia"/>
        </w:rPr>
        <w:t>乙方履約有下列情形之一者，甲方得暫停給付契約價金至情形消滅為止：</w:t>
      </w:r>
    </w:p>
    <w:p w14:paraId="7C04190B"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cs="標楷體"/>
        </w:rPr>
      </w:pPr>
      <w:r w:rsidRPr="006D44EE">
        <w:rPr>
          <w:rFonts w:eastAsia="標楷體" w:cs="標楷體" w:hint="eastAsia"/>
        </w:rPr>
        <w:t>履約實際進度因可歸責於乙方之事由，落後預定進度達</w:t>
      </w:r>
      <w:r w:rsidRPr="006D44EE">
        <w:rPr>
          <w:rFonts w:eastAsia="標楷體" w:cs="標楷體"/>
          <w:u w:val="single"/>
        </w:rPr>
        <w:t xml:space="preserve"> 50 </w:t>
      </w:r>
      <w:r w:rsidRPr="006D44EE">
        <w:rPr>
          <w:rFonts w:eastAsia="標楷體" w:cs="標楷體"/>
        </w:rPr>
        <w:t>% (</w:t>
      </w:r>
      <w:r w:rsidRPr="006D44EE">
        <w:rPr>
          <w:rFonts w:eastAsia="標楷體" w:cs="標楷體" w:hint="eastAsia"/>
        </w:rPr>
        <w:t>由甲方於招標時載明</w:t>
      </w:r>
      <w:r w:rsidRPr="006D44EE">
        <w:rPr>
          <w:rFonts w:eastAsia="標楷體" w:cs="標楷體"/>
        </w:rPr>
        <w:t>)</w:t>
      </w:r>
      <w:r w:rsidRPr="006D44EE">
        <w:rPr>
          <w:rFonts w:eastAsia="標楷體" w:cs="標楷體" w:hint="eastAsia"/>
        </w:rPr>
        <w:t>以上者。</w:t>
      </w:r>
    </w:p>
    <w:p w14:paraId="4441B50E"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rPr>
      </w:pPr>
      <w:r w:rsidRPr="006D44EE">
        <w:rPr>
          <w:rFonts w:eastAsia="標楷體" w:cs="標楷體" w:hint="eastAsia"/>
        </w:rPr>
        <w:t>履約有瑕疵經書面通知改善而逾期未改善者。</w:t>
      </w:r>
    </w:p>
    <w:p w14:paraId="27CBAFE1"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rPr>
      </w:pPr>
      <w:r w:rsidRPr="006D44EE">
        <w:rPr>
          <w:rFonts w:eastAsia="標楷體" w:cs="標楷體" w:hint="eastAsia"/>
        </w:rPr>
        <w:t>未履行契約應辦事項，經通知仍延不履行者。</w:t>
      </w:r>
    </w:p>
    <w:p w14:paraId="4C2723C1"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dstrike/>
        </w:rPr>
      </w:pPr>
      <w:r w:rsidRPr="006D44EE">
        <w:rPr>
          <w:rFonts w:eastAsia="標楷體" w:cs="標楷體" w:hint="eastAsia"/>
        </w:rPr>
        <w:t>乙方履約人員不適任，經通知更換仍延不辦理者。</w:t>
      </w:r>
    </w:p>
    <w:p w14:paraId="149374DD"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rPr>
      </w:pPr>
      <w:r w:rsidRPr="006D44EE">
        <w:rPr>
          <w:rFonts w:eastAsia="標楷體" w:cs="標楷體" w:hint="eastAsia"/>
        </w:rPr>
        <w:t>乙方對其派至甲方提供勞務之受僱勞工，未依法給付工資，未依規定繳納勞工保險費、就業保險費、全民健康保險費或未提繳勞工退休金，且可歸責於乙方，經通知改正而逾期未改正者。</w:t>
      </w:r>
    </w:p>
    <w:p w14:paraId="77F6FC47"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hint="eastAsia"/>
        </w:rPr>
      </w:pPr>
      <w:r w:rsidRPr="006D44EE">
        <w:rPr>
          <w:rFonts w:eastAsia="標楷體" w:cs="標楷體" w:hint="eastAsia"/>
        </w:rPr>
        <w:t>其他違反法令或契約情形。</w:t>
      </w:r>
    </w:p>
    <w:p w14:paraId="59392042"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kern w:val="0"/>
        </w:rPr>
      </w:pPr>
      <w:r w:rsidRPr="006D44EE">
        <w:rPr>
          <w:rFonts w:eastAsia="標楷體" w:hint="eastAsia"/>
          <w:kern w:val="0"/>
        </w:rPr>
        <w:t>因非可歸責於乙方之事由，甲方有延遲付款之情形，乙方投訴對象：</w:t>
      </w:r>
    </w:p>
    <w:p w14:paraId="7F97768A" w14:textId="77777777" w:rsidR="007F794B" w:rsidRPr="006D44EE" w:rsidRDefault="007F794B" w:rsidP="00714F03">
      <w:pPr>
        <w:numPr>
          <w:ilvl w:val="0"/>
          <w:numId w:val="348"/>
        </w:numPr>
        <w:tabs>
          <w:tab w:val="left" w:pos="1418"/>
        </w:tabs>
        <w:adjustRightInd w:val="0"/>
        <w:spacing w:line="400" w:lineRule="exact"/>
        <w:ind w:hanging="87"/>
        <w:jc w:val="both"/>
        <w:textDirection w:val="lrTbV"/>
        <w:textAlignment w:val="baseline"/>
        <w:rPr>
          <w:rFonts w:eastAsia="標楷體" w:hint="eastAsia"/>
          <w:kern w:val="0"/>
        </w:rPr>
      </w:pPr>
      <w:r w:rsidRPr="006D44EE">
        <w:rPr>
          <w:rFonts w:eastAsia="標楷體" w:hint="eastAsia"/>
          <w:kern w:val="0"/>
        </w:rPr>
        <w:t>甲方之政風單位；</w:t>
      </w:r>
    </w:p>
    <w:p w14:paraId="70AB81EB" w14:textId="77777777" w:rsidR="007F794B" w:rsidRPr="006D44EE" w:rsidRDefault="007F794B" w:rsidP="00714F03">
      <w:pPr>
        <w:numPr>
          <w:ilvl w:val="0"/>
          <w:numId w:val="348"/>
        </w:numPr>
        <w:tabs>
          <w:tab w:val="left" w:pos="1418"/>
        </w:tabs>
        <w:adjustRightInd w:val="0"/>
        <w:spacing w:line="400" w:lineRule="exact"/>
        <w:ind w:left="1418" w:hanging="425"/>
        <w:jc w:val="both"/>
        <w:textDirection w:val="lrTbV"/>
        <w:textAlignment w:val="baseline"/>
        <w:rPr>
          <w:rFonts w:eastAsia="標楷體"/>
          <w:kern w:val="0"/>
        </w:rPr>
      </w:pPr>
      <w:r w:rsidRPr="006D44EE">
        <w:rPr>
          <w:rFonts w:eastAsia="標楷體" w:hint="eastAsia"/>
          <w:kern w:val="0"/>
        </w:rPr>
        <w:t>甲方之上級機關；</w:t>
      </w:r>
    </w:p>
    <w:p w14:paraId="7EA402E3" w14:textId="77777777" w:rsidR="007F794B" w:rsidRPr="006D44EE" w:rsidRDefault="007F794B" w:rsidP="00714F03">
      <w:pPr>
        <w:numPr>
          <w:ilvl w:val="0"/>
          <w:numId w:val="348"/>
        </w:numPr>
        <w:tabs>
          <w:tab w:val="left" w:pos="1418"/>
        </w:tabs>
        <w:adjustRightInd w:val="0"/>
        <w:spacing w:line="400" w:lineRule="exact"/>
        <w:ind w:left="1418" w:hanging="425"/>
        <w:jc w:val="both"/>
        <w:textDirection w:val="lrTbV"/>
        <w:textAlignment w:val="baseline"/>
        <w:rPr>
          <w:rFonts w:eastAsia="標楷體"/>
          <w:kern w:val="0"/>
        </w:rPr>
      </w:pPr>
      <w:r w:rsidRPr="006D44EE">
        <w:rPr>
          <w:rFonts w:eastAsia="標楷體" w:hint="eastAsia"/>
          <w:kern w:val="0"/>
        </w:rPr>
        <w:t>法務部廉政署；</w:t>
      </w:r>
    </w:p>
    <w:p w14:paraId="750FBBAB" w14:textId="77777777" w:rsidR="007F794B" w:rsidRPr="006D44EE" w:rsidRDefault="007F794B" w:rsidP="00714F03">
      <w:pPr>
        <w:numPr>
          <w:ilvl w:val="0"/>
          <w:numId w:val="348"/>
        </w:numPr>
        <w:tabs>
          <w:tab w:val="left" w:pos="1418"/>
        </w:tabs>
        <w:adjustRightInd w:val="0"/>
        <w:spacing w:line="400" w:lineRule="exact"/>
        <w:ind w:left="1418" w:hanging="425"/>
        <w:jc w:val="both"/>
        <w:textDirection w:val="lrTbV"/>
        <w:textAlignment w:val="baseline"/>
        <w:rPr>
          <w:rFonts w:eastAsia="標楷體"/>
          <w:kern w:val="0"/>
        </w:rPr>
      </w:pPr>
      <w:r w:rsidRPr="006D44EE">
        <w:rPr>
          <w:rFonts w:eastAsia="標楷體" w:hint="eastAsia"/>
          <w:kern w:val="0"/>
        </w:rPr>
        <w:t>採購稽核小組；</w:t>
      </w:r>
    </w:p>
    <w:p w14:paraId="779F7D0A" w14:textId="77777777" w:rsidR="007F794B" w:rsidRPr="006D44EE" w:rsidRDefault="007F794B" w:rsidP="00714F03">
      <w:pPr>
        <w:numPr>
          <w:ilvl w:val="0"/>
          <w:numId w:val="348"/>
        </w:numPr>
        <w:tabs>
          <w:tab w:val="left" w:pos="1418"/>
        </w:tabs>
        <w:adjustRightInd w:val="0"/>
        <w:spacing w:line="400" w:lineRule="exact"/>
        <w:ind w:left="1418" w:hanging="425"/>
        <w:jc w:val="both"/>
        <w:textDirection w:val="lrTbV"/>
        <w:textAlignment w:val="baseline"/>
        <w:rPr>
          <w:rFonts w:eastAsia="標楷體" w:hint="eastAsia"/>
          <w:kern w:val="0"/>
        </w:rPr>
      </w:pPr>
      <w:r w:rsidRPr="006D44EE">
        <w:rPr>
          <w:rFonts w:eastAsia="標楷體" w:hint="eastAsia"/>
          <w:kern w:val="0"/>
        </w:rPr>
        <w:t>採購法主管機關；</w:t>
      </w:r>
    </w:p>
    <w:p w14:paraId="3C8CD475" w14:textId="77777777" w:rsidR="007F794B" w:rsidRPr="006D44EE" w:rsidRDefault="007F794B" w:rsidP="00714F03">
      <w:pPr>
        <w:numPr>
          <w:ilvl w:val="0"/>
          <w:numId w:val="348"/>
        </w:numPr>
        <w:tabs>
          <w:tab w:val="left" w:pos="1418"/>
        </w:tabs>
        <w:adjustRightInd w:val="0"/>
        <w:spacing w:line="400" w:lineRule="exact"/>
        <w:ind w:left="1418" w:hanging="425"/>
        <w:jc w:val="both"/>
        <w:textDirection w:val="lrTbV"/>
        <w:textAlignment w:val="baseline"/>
        <w:rPr>
          <w:rFonts w:eastAsia="標楷體"/>
          <w:kern w:val="0"/>
        </w:rPr>
      </w:pPr>
      <w:r w:rsidRPr="006D44EE">
        <w:rPr>
          <w:rFonts w:eastAsia="標楷體" w:hint="eastAsia"/>
          <w:kern w:val="0"/>
        </w:rPr>
        <w:t>行政院主計總處。</w:t>
      </w:r>
    </w:p>
    <w:p w14:paraId="01BF4EAB" w14:textId="77777777" w:rsidR="007F794B" w:rsidRPr="006D44EE" w:rsidRDefault="007F794B" w:rsidP="00714F03">
      <w:pPr>
        <w:numPr>
          <w:ilvl w:val="0"/>
          <w:numId w:val="279"/>
        </w:numPr>
        <w:tabs>
          <w:tab w:val="left" w:pos="993"/>
        </w:tabs>
        <w:spacing w:line="400" w:lineRule="exact"/>
        <w:ind w:left="993" w:hanging="567"/>
        <w:jc w:val="both"/>
        <w:rPr>
          <w:rFonts w:eastAsia="標楷體"/>
        </w:rPr>
      </w:pPr>
      <w:r w:rsidRPr="006D44EE">
        <w:rPr>
          <w:rFonts w:eastAsia="標楷體" w:cs="標楷體" w:hint="eastAsia"/>
        </w:rPr>
        <w:t>契約價金總額曾經減價而確定，其所組成之各單項價格得依約定方式調整；未約定調整方式者，視同就各單項價格依同一減價比率調整。投標文件中報價之分項價格合計數額與總價不同者，亦同。</w:t>
      </w:r>
    </w:p>
    <w:p w14:paraId="2339B882" w14:textId="77777777" w:rsidR="007F794B" w:rsidRPr="006D44EE" w:rsidRDefault="007F794B" w:rsidP="00714F03">
      <w:pPr>
        <w:numPr>
          <w:ilvl w:val="0"/>
          <w:numId w:val="279"/>
        </w:numPr>
        <w:tabs>
          <w:tab w:val="left" w:pos="993"/>
        </w:tabs>
        <w:spacing w:line="400" w:lineRule="exact"/>
        <w:ind w:left="993" w:hanging="567"/>
        <w:jc w:val="both"/>
        <w:rPr>
          <w:rFonts w:eastAsia="標楷體"/>
          <w:spacing w:val="4"/>
        </w:rPr>
      </w:pPr>
      <w:r w:rsidRPr="006D44EE">
        <w:rPr>
          <w:rFonts w:eastAsia="標楷體" w:cs="標楷體" w:hint="eastAsia"/>
        </w:rPr>
        <w:t>乙方</w:t>
      </w:r>
      <w:r w:rsidRPr="006D44EE">
        <w:rPr>
          <w:rFonts w:eastAsia="標楷體" w:cs="標楷體" w:hint="eastAsia"/>
          <w:spacing w:val="4"/>
        </w:rPr>
        <w:t>計價領款之</w:t>
      </w:r>
      <w:r w:rsidRPr="006D44EE">
        <w:rPr>
          <w:rFonts w:eastAsia="標楷體" w:cs="標楷體" w:hint="eastAsia"/>
        </w:rPr>
        <w:t>印章</w:t>
      </w:r>
      <w:r w:rsidRPr="006D44EE">
        <w:rPr>
          <w:rFonts w:eastAsia="標楷體" w:cs="標楷體" w:hint="eastAsia"/>
          <w:spacing w:val="4"/>
        </w:rPr>
        <w:t>，除另有約定外，以</w:t>
      </w:r>
      <w:r w:rsidRPr="006D44EE">
        <w:rPr>
          <w:rFonts w:eastAsia="標楷體" w:cs="標楷體" w:hint="eastAsia"/>
        </w:rPr>
        <w:t>乙方</w:t>
      </w:r>
      <w:r w:rsidRPr="006D44EE">
        <w:rPr>
          <w:rFonts w:eastAsia="標楷體" w:cs="標楷體" w:hint="eastAsia"/>
          <w:spacing w:val="4"/>
        </w:rPr>
        <w:t>於投標文件所蓋之章為之。</w:t>
      </w:r>
    </w:p>
    <w:p w14:paraId="78682A84" w14:textId="77777777" w:rsidR="007F794B" w:rsidRPr="006D44EE" w:rsidRDefault="007F794B" w:rsidP="00714F03">
      <w:pPr>
        <w:numPr>
          <w:ilvl w:val="0"/>
          <w:numId w:val="279"/>
        </w:numPr>
        <w:tabs>
          <w:tab w:val="left" w:pos="993"/>
        </w:tabs>
        <w:spacing w:line="400" w:lineRule="exact"/>
        <w:ind w:left="993" w:hanging="567"/>
        <w:jc w:val="both"/>
        <w:rPr>
          <w:rFonts w:eastAsia="標楷體"/>
        </w:rPr>
      </w:pPr>
      <w:r w:rsidRPr="006D44EE">
        <w:rPr>
          <w:rFonts w:eastAsia="標楷體" w:cs="標楷體" w:hint="eastAsia"/>
        </w:rPr>
        <w:t>乙方應依身心障礙者權益保障法、原住民族工作權保障法及採購法規定僱用身心障礙者及原住民。僱用不足者，應依規定分別向所在地之直轄市或縣</w:t>
      </w:r>
      <w:r w:rsidRPr="006D44EE">
        <w:rPr>
          <w:rFonts w:eastAsia="標楷體" w:cs="標楷體"/>
        </w:rPr>
        <w:t>(</w:t>
      </w:r>
      <w:r w:rsidRPr="006D44EE">
        <w:rPr>
          <w:rFonts w:eastAsia="標楷體" w:cs="標楷體" w:hint="eastAsia"/>
        </w:rPr>
        <w:t>市</w:t>
      </w:r>
      <w:r w:rsidRPr="006D44EE">
        <w:rPr>
          <w:rFonts w:eastAsia="標楷體" w:cs="標楷體"/>
        </w:rPr>
        <w:t>)</w:t>
      </w:r>
      <w:r w:rsidRPr="006D44EE">
        <w:rPr>
          <w:rFonts w:eastAsia="標楷體" w:cs="標楷體" w:hint="eastAsia"/>
        </w:rPr>
        <w:t>勞工主管機關設立之身心障礙者就業基金及原住民族中央主管機關設立之原住民族綜合發展基金之就業基金，定期繳納差額補助費及代金；並不得僱用外籍勞工取代僱用不足額部分。甲方應將國內員工總人數逾</w:t>
      </w:r>
      <w:r w:rsidRPr="006D44EE">
        <w:rPr>
          <w:rFonts w:eastAsia="標楷體" w:cs="標楷體"/>
        </w:rPr>
        <w:t>100</w:t>
      </w:r>
      <w:r w:rsidRPr="006D44EE">
        <w:rPr>
          <w:rFonts w:eastAsia="標楷體" w:cs="標楷體" w:hint="eastAsia"/>
        </w:rPr>
        <w:t>人之乙方資料公開於政府電子採購網，以供勞工及原住民族主管機關查核差額補助費及代金繳納情形，甲方不另辦理查核。</w:t>
      </w:r>
    </w:p>
    <w:p w14:paraId="4F34123F" w14:textId="77777777" w:rsidR="007F794B" w:rsidRPr="006D44EE" w:rsidRDefault="007F794B" w:rsidP="00714F03">
      <w:pPr>
        <w:numPr>
          <w:ilvl w:val="0"/>
          <w:numId w:val="279"/>
        </w:numPr>
        <w:tabs>
          <w:tab w:val="left" w:pos="993"/>
        </w:tabs>
        <w:spacing w:line="400" w:lineRule="exact"/>
        <w:ind w:left="993" w:hanging="567"/>
        <w:jc w:val="both"/>
        <w:rPr>
          <w:rFonts w:eastAsia="標楷體"/>
        </w:rPr>
      </w:pPr>
      <w:r w:rsidRPr="006D44EE">
        <w:rPr>
          <w:rFonts w:eastAsia="標楷體" w:cs="標楷體" w:hint="eastAsia"/>
        </w:rPr>
        <w:t>契約價金總額，除另有規定外，為完成契約所需全部材料、人工、機具、設備及履約所必須之費用。</w:t>
      </w:r>
    </w:p>
    <w:p w14:paraId="1BACE450" w14:textId="77777777" w:rsidR="007F794B" w:rsidRPr="006D44EE" w:rsidRDefault="007F794B" w:rsidP="00714F03">
      <w:pPr>
        <w:numPr>
          <w:ilvl w:val="0"/>
          <w:numId w:val="279"/>
        </w:numPr>
        <w:tabs>
          <w:tab w:val="left" w:pos="993"/>
        </w:tabs>
        <w:spacing w:line="400" w:lineRule="exact"/>
        <w:ind w:left="993" w:hanging="567"/>
        <w:jc w:val="both"/>
        <w:rPr>
          <w:rFonts w:eastAsia="標楷體"/>
        </w:rPr>
      </w:pPr>
      <w:r w:rsidRPr="006D44EE">
        <w:rPr>
          <w:rFonts w:eastAsia="標楷體" w:cs="標楷體" w:hint="eastAsia"/>
        </w:rPr>
        <w:t>乙方請領契約價金時應提出電子或紙本統一發票，無統一發票者應提出收據。</w:t>
      </w:r>
    </w:p>
    <w:p w14:paraId="52BF9A57" w14:textId="77777777" w:rsidR="007F794B" w:rsidRPr="006D44EE" w:rsidRDefault="007F794B" w:rsidP="00714F03">
      <w:pPr>
        <w:numPr>
          <w:ilvl w:val="0"/>
          <w:numId w:val="279"/>
        </w:numPr>
        <w:tabs>
          <w:tab w:val="left" w:pos="993"/>
        </w:tabs>
        <w:spacing w:line="400" w:lineRule="exact"/>
        <w:ind w:left="993" w:hanging="567"/>
        <w:jc w:val="both"/>
        <w:rPr>
          <w:rFonts w:eastAsia="標楷體"/>
        </w:rPr>
      </w:pPr>
      <w:r w:rsidRPr="006D44EE">
        <w:rPr>
          <w:rFonts w:eastAsia="標楷體" w:cs="標楷體" w:hint="eastAsia"/>
        </w:rPr>
        <w:t>乙方</w:t>
      </w:r>
      <w:r w:rsidRPr="006D44EE">
        <w:rPr>
          <w:rFonts w:eastAsia="標楷體" w:cs="標楷體" w:hint="eastAsia"/>
          <w:spacing w:val="-6"/>
        </w:rPr>
        <w:t>對其派至</w:t>
      </w:r>
      <w:r w:rsidRPr="006D44EE">
        <w:rPr>
          <w:rFonts w:eastAsia="標楷體" w:cs="標楷體" w:hint="eastAsia"/>
        </w:rPr>
        <w:t>甲方</w:t>
      </w:r>
      <w:r w:rsidRPr="006D44EE">
        <w:rPr>
          <w:rFonts w:eastAsia="標楷體" w:cs="標楷體" w:hint="eastAsia"/>
          <w:spacing w:val="-6"/>
        </w:rPr>
        <w:t>提供勞務之受僱勞工，於最後一次向</w:t>
      </w:r>
      <w:r w:rsidRPr="006D44EE">
        <w:rPr>
          <w:rFonts w:eastAsia="標楷體" w:cs="標楷體" w:hint="eastAsia"/>
        </w:rPr>
        <w:t>甲方</w:t>
      </w:r>
      <w:r w:rsidRPr="006D44EE">
        <w:rPr>
          <w:rFonts w:eastAsia="標楷體" w:cs="標楷體" w:hint="eastAsia"/>
          <w:spacing w:val="-6"/>
        </w:rPr>
        <w:t>請款時，應檢送提繳勞工退休金、繳納勞工保險費、就業保險費、全民健康保險費之繳費證明影本，或具結已依規定為其受僱勞工</w:t>
      </w:r>
      <w:r w:rsidRPr="006D44EE">
        <w:rPr>
          <w:rFonts w:eastAsia="標楷體"/>
          <w:spacing w:val="-6"/>
        </w:rPr>
        <w:t>(</w:t>
      </w:r>
      <w:r w:rsidRPr="006D44EE">
        <w:rPr>
          <w:rFonts w:eastAsia="標楷體" w:cs="標楷體" w:hint="eastAsia"/>
          <w:spacing w:val="-6"/>
        </w:rPr>
        <w:t>含名冊</w:t>
      </w:r>
      <w:r w:rsidRPr="006D44EE">
        <w:rPr>
          <w:rFonts w:eastAsia="標楷體"/>
          <w:spacing w:val="-6"/>
        </w:rPr>
        <w:t>)</w:t>
      </w:r>
      <w:r w:rsidRPr="006D44EE">
        <w:rPr>
          <w:rFonts w:eastAsia="標楷體" w:cs="標楷體" w:hint="eastAsia"/>
          <w:spacing w:val="-6"/>
        </w:rPr>
        <w:t>繳納上開費用之切結書，供</w:t>
      </w:r>
      <w:r w:rsidRPr="006D44EE">
        <w:rPr>
          <w:rFonts w:eastAsia="標楷體" w:cs="標楷體" w:hint="eastAsia"/>
        </w:rPr>
        <w:t>甲方審</w:t>
      </w:r>
      <w:r w:rsidRPr="006D44EE">
        <w:rPr>
          <w:rFonts w:eastAsia="標楷體" w:cs="標楷體" w:hint="eastAsia"/>
          <w:spacing w:val="-6"/>
        </w:rPr>
        <w:t>查後，以憑支付最後一期款。</w:t>
      </w:r>
    </w:p>
    <w:p w14:paraId="1B90EE2C" w14:textId="77777777" w:rsidR="007F794B" w:rsidRPr="006D44EE" w:rsidRDefault="007F794B" w:rsidP="00714F03">
      <w:pPr>
        <w:numPr>
          <w:ilvl w:val="0"/>
          <w:numId w:val="279"/>
        </w:numPr>
        <w:tabs>
          <w:tab w:val="left" w:pos="993"/>
        </w:tabs>
        <w:spacing w:line="400" w:lineRule="exact"/>
        <w:ind w:left="993" w:hanging="567"/>
        <w:jc w:val="both"/>
        <w:rPr>
          <w:rFonts w:eastAsia="標楷體"/>
        </w:rPr>
      </w:pPr>
      <w:r w:rsidRPr="006D44EE">
        <w:rPr>
          <w:rFonts w:eastAsia="標楷體" w:cs="標楷體" w:hint="eastAsia"/>
        </w:rPr>
        <w:t>乙方履約有逾期違約金、損害賠償、採購標的損壞或短缺、不實行為、未完全履約、不符契約規定、溢領價金或減少履約事項等情形時，甲方得自應付價金中扣抵；其有不足者，得通知乙方給付或自保證金扣抵。</w:t>
      </w:r>
    </w:p>
    <w:p w14:paraId="220DDD69" w14:textId="77777777" w:rsidR="007F794B" w:rsidRPr="006D44EE" w:rsidRDefault="007F794B" w:rsidP="00714F03">
      <w:pPr>
        <w:numPr>
          <w:ilvl w:val="0"/>
          <w:numId w:val="279"/>
        </w:numPr>
        <w:tabs>
          <w:tab w:val="left" w:pos="1276"/>
        </w:tabs>
        <w:spacing w:line="400" w:lineRule="exact"/>
        <w:ind w:left="1276" w:hanging="850"/>
        <w:jc w:val="both"/>
        <w:rPr>
          <w:rFonts w:eastAsia="標楷體"/>
        </w:rPr>
      </w:pPr>
      <w:r w:rsidRPr="006D44EE">
        <w:rPr>
          <w:rFonts w:eastAsia="標楷體" w:cs="標楷體" w:hint="eastAsia"/>
        </w:rPr>
        <w:t>乙方請領契約價金時應提出之其他文件為</w:t>
      </w:r>
      <w:r w:rsidRPr="006D44EE">
        <w:rPr>
          <w:rFonts w:eastAsia="標楷體" w:cs="標楷體"/>
        </w:rPr>
        <w:t>(</w:t>
      </w:r>
      <w:r w:rsidRPr="006D44EE">
        <w:rPr>
          <w:rFonts w:eastAsia="標楷體" w:cs="標楷體" w:hint="eastAsia"/>
        </w:rPr>
        <w:t>由甲方於招標時載明</w:t>
      </w:r>
      <w:r w:rsidRPr="006D44EE">
        <w:rPr>
          <w:rFonts w:eastAsia="標楷體" w:cs="標楷體"/>
        </w:rPr>
        <w:t>)</w:t>
      </w:r>
      <w:r w:rsidRPr="006D44EE">
        <w:rPr>
          <w:rFonts w:eastAsia="標楷體" w:cs="標楷體" w:hint="eastAsia"/>
        </w:rPr>
        <w:t>：</w:t>
      </w:r>
    </w:p>
    <w:p w14:paraId="08F3CD4E" w14:textId="77777777" w:rsidR="007F794B" w:rsidRPr="006D44EE" w:rsidRDefault="007F794B" w:rsidP="00714F03">
      <w:pPr>
        <w:numPr>
          <w:ilvl w:val="4"/>
          <w:numId w:val="10"/>
        </w:numPr>
        <w:tabs>
          <w:tab w:val="left" w:pos="1560"/>
        </w:tabs>
        <w:spacing w:line="400" w:lineRule="exact"/>
        <w:ind w:left="1560" w:right="57" w:hanging="284"/>
        <w:jc w:val="both"/>
        <w:rPr>
          <w:rFonts w:eastAsia="標楷體" w:cs="標楷體" w:hint="eastAsia"/>
        </w:rPr>
      </w:pPr>
      <w:r w:rsidRPr="006D44EE">
        <w:rPr>
          <w:rFonts w:eastAsia="標楷體" w:cs="標楷體" w:hint="eastAsia"/>
        </w:rPr>
        <w:t>成本或費用證明。</w:t>
      </w:r>
    </w:p>
    <w:p w14:paraId="0C17D9BE" w14:textId="77777777" w:rsidR="007F794B" w:rsidRPr="006D44EE" w:rsidRDefault="007F794B" w:rsidP="00714F03">
      <w:pPr>
        <w:numPr>
          <w:ilvl w:val="4"/>
          <w:numId w:val="10"/>
        </w:numPr>
        <w:tabs>
          <w:tab w:val="left" w:pos="1560"/>
        </w:tabs>
        <w:spacing w:line="400" w:lineRule="exact"/>
        <w:ind w:left="1560" w:right="57" w:hanging="284"/>
        <w:jc w:val="both"/>
        <w:rPr>
          <w:rFonts w:eastAsia="標楷體" w:cs="標楷體" w:hint="eastAsia"/>
        </w:rPr>
      </w:pPr>
      <w:r w:rsidRPr="006D44EE">
        <w:rPr>
          <w:rFonts w:eastAsia="標楷體" w:cs="標楷體" w:hint="eastAsia"/>
        </w:rPr>
        <w:t>保險單或保險證明。</w:t>
      </w:r>
    </w:p>
    <w:p w14:paraId="0A090E8A" w14:textId="77777777" w:rsidR="007F794B" w:rsidRPr="006D44EE" w:rsidRDefault="007F794B" w:rsidP="00714F03">
      <w:pPr>
        <w:numPr>
          <w:ilvl w:val="4"/>
          <w:numId w:val="10"/>
        </w:numPr>
        <w:tabs>
          <w:tab w:val="left" w:pos="1560"/>
        </w:tabs>
        <w:spacing w:line="400" w:lineRule="exact"/>
        <w:ind w:left="1560" w:right="57" w:hanging="284"/>
        <w:jc w:val="both"/>
        <w:rPr>
          <w:rFonts w:eastAsia="標楷體" w:cs="標楷體" w:hint="eastAsia"/>
        </w:rPr>
      </w:pPr>
      <w:r w:rsidRPr="006D44EE">
        <w:rPr>
          <w:rFonts w:eastAsia="標楷體" w:cs="標楷體" w:hint="eastAsia"/>
        </w:rPr>
        <w:t>外國廠商之商業發票。</w:t>
      </w:r>
    </w:p>
    <w:p w14:paraId="187F86AC" w14:textId="77777777" w:rsidR="007F794B" w:rsidRPr="006D44EE" w:rsidRDefault="007F794B" w:rsidP="00714F03">
      <w:pPr>
        <w:numPr>
          <w:ilvl w:val="4"/>
          <w:numId w:val="10"/>
        </w:numPr>
        <w:tabs>
          <w:tab w:val="left" w:pos="1560"/>
        </w:tabs>
        <w:spacing w:line="400" w:lineRule="exact"/>
        <w:ind w:left="1560" w:right="57" w:hanging="284"/>
        <w:jc w:val="both"/>
        <w:rPr>
          <w:rFonts w:eastAsia="標楷體" w:cs="標楷體"/>
        </w:rPr>
      </w:pPr>
      <w:r w:rsidRPr="006D44EE">
        <w:rPr>
          <w:rFonts w:eastAsia="標楷體" w:cs="標楷體" w:hint="eastAsia"/>
        </w:rPr>
        <w:t>契約規定之其他給付憑證文件。</w:t>
      </w:r>
    </w:p>
    <w:p w14:paraId="6F5E3359" w14:textId="77777777" w:rsidR="007F794B" w:rsidRPr="006D44EE" w:rsidRDefault="007F794B" w:rsidP="00714F03">
      <w:pPr>
        <w:numPr>
          <w:ilvl w:val="0"/>
          <w:numId w:val="279"/>
        </w:numPr>
        <w:tabs>
          <w:tab w:val="left" w:pos="1276"/>
        </w:tabs>
        <w:spacing w:line="400" w:lineRule="exact"/>
        <w:ind w:left="1276" w:hanging="850"/>
        <w:jc w:val="both"/>
        <w:rPr>
          <w:rFonts w:eastAsia="標楷體"/>
        </w:rPr>
      </w:pPr>
      <w:r w:rsidRPr="006D44EE">
        <w:rPr>
          <w:rFonts w:eastAsia="標楷體" w:cs="標楷體" w:hint="eastAsia"/>
        </w:rPr>
        <w:t>前款文件，應有出具人之簽名或蓋章。但慣例無需簽名或蓋章者，不在此限。</w:t>
      </w:r>
    </w:p>
    <w:p w14:paraId="0BE4C663" w14:textId="77777777" w:rsidR="007F794B" w:rsidRPr="006D44EE" w:rsidRDefault="007F794B" w:rsidP="00714F03">
      <w:pPr>
        <w:numPr>
          <w:ilvl w:val="0"/>
          <w:numId w:val="279"/>
        </w:numPr>
        <w:tabs>
          <w:tab w:val="left" w:pos="1276"/>
        </w:tabs>
        <w:spacing w:line="400" w:lineRule="exact"/>
        <w:ind w:left="1276" w:hanging="850"/>
        <w:jc w:val="both"/>
        <w:rPr>
          <w:rFonts w:eastAsia="標楷體"/>
        </w:rPr>
      </w:pPr>
      <w:r w:rsidRPr="006D44EE">
        <w:rPr>
          <w:rFonts w:eastAsia="標楷體" w:cs="標楷體" w:hint="eastAsia"/>
        </w:rPr>
        <w:t>服務範圍包括代辦訓練操作或維護人員者，其服務費用除乙方本身所需者外，有關受訓人員之旅費及生活費用，由甲方自訂標準支給，不包括在服務費用項目之內。</w:t>
      </w:r>
    </w:p>
    <w:p w14:paraId="629B6A8D" w14:textId="77777777" w:rsidR="007F794B" w:rsidRPr="006D44EE" w:rsidRDefault="007F794B" w:rsidP="00714F03">
      <w:pPr>
        <w:numPr>
          <w:ilvl w:val="0"/>
          <w:numId w:val="279"/>
        </w:numPr>
        <w:tabs>
          <w:tab w:val="left" w:pos="1276"/>
        </w:tabs>
        <w:spacing w:line="400" w:lineRule="exact"/>
        <w:ind w:left="1276" w:hanging="850"/>
        <w:jc w:val="both"/>
        <w:rPr>
          <w:rFonts w:eastAsia="標楷體"/>
        </w:rPr>
      </w:pPr>
      <w:r w:rsidRPr="006D44EE">
        <w:rPr>
          <w:rFonts w:eastAsia="標楷體" w:cs="標楷體" w:hint="eastAsia"/>
        </w:rPr>
        <w:t>分包契約依採購法第</w:t>
      </w:r>
      <w:r w:rsidRPr="006D44EE">
        <w:rPr>
          <w:rFonts w:eastAsia="標楷體" w:cs="標楷體"/>
        </w:rPr>
        <w:t>67</w:t>
      </w:r>
      <w:r w:rsidRPr="006D44EE">
        <w:rPr>
          <w:rFonts w:eastAsia="標楷體" w:cs="標楷體" w:hint="eastAsia"/>
        </w:rPr>
        <w:t>條第</w:t>
      </w:r>
      <w:r w:rsidRPr="006D44EE">
        <w:rPr>
          <w:rFonts w:eastAsia="標楷體" w:cs="標楷體"/>
        </w:rPr>
        <w:t>2</w:t>
      </w:r>
      <w:r w:rsidRPr="006D44EE">
        <w:rPr>
          <w:rFonts w:eastAsia="標楷體" w:cs="標楷體" w:hint="eastAsia"/>
        </w:rPr>
        <w:t>項報備於甲方，並經乙方就分包部分設定權利質權予分包廠商者，該分包契約所載付款條件應由分包廠商就其分包部分開立付款憑證予甲方，甲方可據以付款予分包廠商，但不得重複付款，並符合前列各款規定</w:t>
      </w:r>
      <w:r w:rsidRPr="006D44EE">
        <w:rPr>
          <w:rFonts w:eastAsia="標楷體" w:cs="標楷體"/>
        </w:rPr>
        <w:t>(</w:t>
      </w:r>
      <w:r w:rsidRPr="006D44EE">
        <w:rPr>
          <w:rFonts w:eastAsia="標楷體" w:cs="標楷體" w:hint="eastAsia"/>
        </w:rPr>
        <w:t>採購法第</w:t>
      </w:r>
      <w:r w:rsidRPr="006D44EE">
        <w:rPr>
          <w:rFonts w:eastAsia="標楷體" w:cs="標楷體"/>
        </w:rPr>
        <w:t>98</w:t>
      </w:r>
      <w:r w:rsidRPr="006D44EE">
        <w:rPr>
          <w:rFonts w:eastAsia="標楷體" w:cs="標楷體" w:hint="eastAsia"/>
        </w:rPr>
        <w:t>條之規定除外</w:t>
      </w:r>
      <w:r w:rsidRPr="006D44EE">
        <w:rPr>
          <w:rFonts w:eastAsia="標楷體" w:cs="標楷體"/>
        </w:rPr>
        <w:t>)</w:t>
      </w:r>
      <w:r w:rsidRPr="006D44EE">
        <w:rPr>
          <w:rFonts w:eastAsia="標楷體" w:cs="標楷體" w:hint="eastAsia"/>
        </w:rPr>
        <w:t>或與甲方另行議定。</w:t>
      </w:r>
    </w:p>
    <w:p w14:paraId="7F5391F7" w14:textId="77777777" w:rsidR="007F794B" w:rsidRPr="006D44EE" w:rsidRDefault="007F794B" w:rsidP="00714F03">
      <w:pPr>
        <w:pStyle w:val="af"/>
        <w:numPr>
          <w:ilvl w:val="0"/>
          <w:numId w:val="347"/>
        </w:numPr>
        <w:spacing w:line="400" w:lineRule="exact"/>
        <w:jc w:val="both"/>
        <w:textDirection w:val="lrTbV"/>
        <w:rPr>
          <w:rFonts w:eastAsia="標楷體"/>
          <w:b/>
          <w:bCs/>
        </w:rPr>
      </w:pPr>
      <w:r w:rsidRPr="006D44EE">
        <w:rPr>
          <w:rFonts w:eastAsia="標楷體" w:cs="標楷體" w:hint="eastAsia"/>
          <w:b/>
          <w:bCs/>
        </w:rPr>
        <w:t>稅捐</w:t>
      </w:r>
    </w:p>
    <w:p w14:paraId="44139C67" w14:textId="77777777" w:rsidR="007F794B" w:rsidRPr="006D44EE" w:rsidRDefault="007F794B" w:rsidP="00714F03">
      <w:pPr>
        <w:numPr>
          <w:ilvl w:val="0"/>
          <w:numId w:val="282"/>
        </w:numPr>
        <w:tabs>
          <w:tab w:val="left" w:pos="993"/>
        </w:tabs>
        <w:spacing w:line="400" w:lineRule="exact"/>
        <w:ind w:left="993" w:hanging="567"/>
        <w:jc w:val="both"/>
        <w:rPr>
          <w:rFonts w:eastAsia="標楷體" w:cs="標楷體"/>
        </w:rPr>
      </w:pPr>
      <w:r w:rsidRPr="006D44EE">
        <w:rPr>
          <w:rFonts w:eastAsia="標楷體" w:cs="標楷體" w:hint="eastAsia"/>
        </w:rPr>
        <w:t>以新臺幣報價之項目，除招標文件另有規定外，應含稅，包括營業稅。由自然人投標者，不含營業稅，但仍包括其必要之稅捐。</w:t>
      </w:r>
    </w:p>
    <w:p w14:paraId="3F63F602" w14:textId="77777777" w:rsidR="007F794B" w:rsidRPr="006D44EE" w:rsidRDefault="007F794B" w:rsidP="00714F03">
      <w:pPr>
        <w:numPr>
          <w:ilvl w:val="0"/>
          <w:numId w:val="282"/>
        </w:numPr>
        <w:tabs>
          <w:tab w:val="left" w:pos="993"/>
        </w:tabs>
        <w:spacing w:line="400" w:lineRule="exact"/>
        <w:ind w:left="993" w:hanging="567"/>
        <w:jc w:val="both"/>
        <w:rPr>
          <w:rFonts w:eastAsia="標楷體"/>
        </w:rPr>
      </w:pPr>
      <w:r w:rsidRPr="006D44EE">
        <w:rPr>
          <w:rFonts w:eastAsia="標楷體" w:cs="標楷體" w:hint="eastAsia"/>
        </w:rPr>
        <w:t>以外幣報價之勞務費用或權利金，加計營業稅後與其他廠商之標價比較。但決標時將營業稅扣除，付款時由甲方代繳。</w:t>
      </w:r>
    </w:p>
    <w:p w14:paraId="78E1755A" w14:textId="77777777" w:rsidR="007F794B" w:rsidRPr="006D44EE" w:rsidRDefault="007F794B" w:rsidP="00714F03">
      <w:pPr>
        <w:numPr>
          <w:ilvl w:val="0"/>
          <w:numId w:val="282"/>
        </w:numPr>
        <w:tabs>
          <w:tab w:val="left" w:pos="993"/>
        </w:tabs>
        <w:spacing w:line="400" w:lineRule="exact"/>
        <w:ind w:left="993" w:hanging="567"/>
        <w:jc w:val="both"/>
        <w:rPr>
          <w:rFonts w:eastAsia="標楷體"/>
        </w:rPr>
      </w:pPr>
      <w:r w:rsidRPr="006D44EE">
        <w:rPr>
          <w:rFonts w:eastAsia="標楷體" w:cs="標楷體" w:hint="eastAsia"/>
        </w:rPr>
        <w:t>外國廠商在中華民國境內發生之勞務費或權利金收入，於領取價款時按當時之稅率繳納營利事業所得稅。上述稅款在付款時由甲方代為扣繳。但外國廠商在中華民國境內有分支機構、營業代理人或由國內廠商開立統一發票代領者，上述稅款在付款時不代為扣繳，而由該等機構、代理人或乙方繳納。</w:t>
      </w:r>
    </w:p>
    <w:p w14:paraId="7C5FFA99" w14:textId="77777777" w:rsidR="007F794B" w:rsidRPr="006D44EE" w:rsidRDefault="007F794B" w:rsidP="00714F03">
      <w:pPr>
        <w:pStyle w:val="af"/>
        <w:numPr>
          <w:ilvl w:val="0"/>
          <w:numId w:val="347"/>
        </w:numPr>
        <w:spacing w:line="400" w:lineRule="exact"/>
        <w:jc w:val="both"/>
        <w:textDirection w:val="lrTbV"/>
        <w:rPr>
          <w:rFonts w:eastAsia="標楷體"/>
          <w:b/>
          <w:bCs/>
        </w:rPr>
      </w:pPr>
      <w:r w:rsidRPr="006D44EE">
        <w:rPr>
          <w:rFonts w:eastAsia="標楷體" w:cs="標楷體" w:hint="eastAsia"/>
          <w:b/>
          <w:bCs/>
        </w:rPr>
        <w:t>履約期限</w:t>
      </w:r>
    </w:p>
    <w:p w14:paraId="091DB7FF" w14:textId="77777777" w:rsidR="007F794B" w:rsidRPr="006D44EE" w:rsidRDefault="007F794B" w:rsidP="00714F03">
      <w:pPr>
        <w:numPr>
          <w:ilvl w:val="0"/>
          <w:numId w:val="283"/>
        </w:numPr>
        <w:tabs>
          <w:tab w:val="left" w:pos="993"/>
        </w:tabs>
        <w:spacing w:line="400" w:lineRule="exact"/>
        <w:ind w:left="993" w:hanging="567"/>
        <w:jc w:val="both"/>
        <w:textDirection w:val="lrTbV"/>
        <w:rPr>
          <w:rFonts w:eastAsia="標楷體"/>
        </w:rPr>
      </w:pPr>
      <w:r w:rsidRPr="006D44EE">
        <w:rPr>
          <w:rFonts w:eastAsia="標楷體" w:hint="eastAsia"/>
        </w:rPr>
        <w:t>履約期限</w:t>
      </w:r>
      <w:r w:rsidRPr="006D44EE">
        <w:rPr>
          <w:rFonts w:eastAsia="標楷體" w:hint="eastAsia"/>
        </w:rPr>
        <w:t>(</w:t>
      </w:r>
      <w:r w:rsidRPr="006D44EE">
        <w:rPr>
          <w:rFonts w:eastAsia="標楷體" w:hint="eastAsia"/>
        </w:rPr>
        <w:t>由</w:t>
      </w:r>
      <w:r w:rsidRPr="006D44EE">
        <w:rPr>
          <w:rFonts w:eastAsia="標楷體" w:hint="eastAsia"/>
          <w:kern w:val="0"/>
        </w:rPr>
        <w:t>甲方</w:t>
      </w:r>
      <w:r w:rsidRPr="006D44EE">
        <w:rPr>
          <w:rFonts w:eastAsia="標楷體" w:hint="eastAsia"/>
        </w:rPr>
        <w:t>擇需要者於招標時載明</w:t>
      </w:r>
      <w:r w:rsidRPr="006D44EE">
        <w:rPr>
          <w:rFonts w:eastAsia="標楷體" w:hint="eastAsia"/>
        </w:rPr>
        <w:t>)</w:t>
      </w:r>
      <w:r w:rsidRPr="006D44EE">
        <w:rPr>
          <w:rFonts w:eastAsia="標楷體" w:hint="eastAsia"/>
        </w:rPr>
        <w:t>：</w:t>
      </w:r>
    </w:p>
    <w:p w14:paraId="54286137" w14:textId="77777777" w:rsidR="007F794B" w:rsidRPr="006D44EE" w:rsidRDefault="007F794B" w:rsidP="00714F03">
      <w:pPr>
        <w:numPr>
          <w:ilvl w:val="4"/>
          <w:numId w:val="10"/>
        </w:numPr>
        <w:tabs>
          <w:tab w:val="left" w:pos="1418"/>
        </w:tabs>
        <w:spacing w:line="400" w:lineRule="exact"/>
        <w:ind w:left="1418" w:right="57" w:hanging="425"/>
        <w:jc w:val="both"/>
        <w:textDirection w:val="lrTbV"/>
        <w:rPr>
          <w:rFonts w:eastAsia="標楷體" w:hint="eastAsia"/>
        </w:rPr>
      </w:pPr>
      <w:r w:rsidRPr="006D44EE">
        <w:rPr>
          <w:rFonts w:eastAsia="標楷體" w:cs="標楷體" w:hint="eastAsia"/>
        </w:rPr>
        <w:t>乙方</w:t>
      </w:r>
      <w:r w:rsidRPr="006D44EE">
        <w:rPr>
          <w:rFonts w:eastAsia="標楷體" w:hint="eastAsia"/>
        </w:rPr>
        <w:t>應於</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日以前</w:t>
      </w:r>
      <w:r w:rsidRPr="006D44EE">
        <w:rPr>
          <w:rFonts w:ascii="標楷體" w:eastAsia="標楷體" w:hAnsi="標楷體" w:hint="eastAsia"/>
        </w:rPr>
        <w:t>(</w:t>
      </w:r>
      <w:r w:rsidRPr="006D44EE">
        <w:rPr>
          <w:rFonts w:eastAsia="標楷體" w:hint="eastAsia"/>
        </w:rPr>
        <w:t>□決標日□</w:t>
      </w:r>
      <w:r w:rsidRPr="006D44EE">
        <w:rPr>
          <w:rFonts w:eastAsia="標楷體" w:hint="eastAsia"/>
          <w:kern w:val="0"/>
        </w:rPr>
        <w:t>甲方</w:t>
      </w:r>
      <w:r w:rsidRPr="006D44EE">
        <w:rPr>
          <w:rFonts w:eastAsia="標楷體" w:hint="eastAsia"/>
        </w:rPr>
        <w:t>簽約日□</w:t>
      </w:r>
      <w:r w:rsidRPr="006D44EE">
        <w:rPr>
          <w:rFonts w:eastAsia="標楷體" w:hint="eastAsia"/>
          <w:kern w:val="0"/>
        </w:rPr>
        <w:t>甲方</w:t>
      </w:r>
      <w:r w:rsidRPr="006D44EE">
        <w:rPr>
          <w:rFonts w:eastAsia="標楷體" w:hint="eastAsia"/>
        </w:rPr>
        <w:t>通知日□收到信用狀日起</w:t>
      </w:r>
      <w:r w:rsidRPr="006D44EE">
        <w:rPr>
          <w:rFonts w:eastAsia="標楷體" w:hint="eastAsia"/>
          <w:u w:val="single"/>
        </w:rPr>
        <w:t xml:space="preserve">　　　　</w:t>
      </w:r>
      <w:r w:rsidRPr="006D44EE">
        <w:rPr>
          <w:rFonts w:eastAsia="標楷體" w:hint="eastAsia"/>
        </w:rPr>
        <w:t>天</w:t>
      </w:r>
      <w:r w:rsidRPr="006D44EE">
        <w:rPr>
          <w:rFonts w:eastAsia="標楷體"/>
        </w:rPr>
        <w:t>/</w:t>
      </w:r>
      <w:r w:rsidRPr="006D44EE">
        <w:rPr>
          <w:rFonts w:eastAsia="標楷體" w:hint="eastAsia"/>
        </w:rPr>
        <w:t>月內</w:t>
      </w:r>
      <w:r w:rsidRPr="006D44EE">
        <w:rPr>
          <w:rFonts w:ascii="標楷體" w:eastAsia="標楷體" w:hAnsi="標楷體" w:hint="eastAsia"/>
        </w:rPr>
        <w:t>)</w:t>
      </w:r>
      <w:r w:rsidRPr="006D44EE">
        <w:rPr>
          <w:rFonts w:eastAsia="標楷體" w:hint="eastAsia"/>
        </w:rPr>
        <w:t>完成履行採購標的之供應。</w:t>
      </w:r>
    </w:p>
    <w:p w14:paraId="2C2661EF" w14:textId="77777777" w:rsidR="007F794B" w:rsidRPr="006D44EE" w:rsidRDefault="007F794B" w:rsidP="00714F03">
      <w:pPr>
        <w:numPr>
          <w:ilvl w:val="4"/>
          <w:numId w:val="10"/>
        </w:numPr>
        <w:tabs>
          <w:tab w:val="left" w:pos="1418"/>
        </w:tabs>
        <w:spacing w:line="400" w:lineRule="exact"/>
        <w:ind w:left="1418" w:right="57" w:hanging="425"/>
        <w:jc w:val="both"/>
        <w:textDirection w:val="lrTbV"/>
        <w:rPr>
          <w:rFonts w:eastAsia="標楷體" w:hint="eastAsia"/>
        </w:rPr>
      </w:pPr>
      <w:r w:rsidRPr="006D44EE">
        <w:rPr>
          <w:rFonts w:eastAsia="標楷體" w:cs="標楷體" w:hint="eastAsia"/>
        </w:rPr>
        <w:t>乙方</w:t>
      </w:r>
      <w:r w:rsidRPr="006D44EE">
        <w:rPr>
          <w:rFonts w:eastAsia="標楷體" w:hint="eastAsia"/>
        </w:rPr>
        <w:t>應於</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日至</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日之期間內履行採購標的之供應。</w:t>
      </w:r>
    </w:p>
    <w:p w14:paraId="5787D754" w14:textId="77777777" w:rsidR="007F794B" w:rsidRPr="006D44EE" w:rsidRDefault="007F794B" w:rsidP="00714F03">
      <w:pPr>
        <w:numPr>
          <w:ilvl w:val="4"/>
          <w:numId w:val="10"/>
        </w:numPr>
        <w:tabs>
          <w:tab w:val="left" w:pos="1418"/>
        </w:tabs>
        <w:spacing w:line="400" w:lineRule="exact"/>
        <w:ind w:left="1418" w:right="57" w:hanging="425"/>
        <w:jc w:val="both"/>
        <w:textDirection w:val="lrTbV"/>
        <w:rPr>
          <w:rFonts w:eastAsia="標楷體"/>
        </w:rPr>
      </w:pPr>
      <w:r w:rsidRPr="006D44EE">
        <w:rPr>
          <w:rFonts w:eastAsia="標楷體" w:hint="eastAsia"/>
        </w:rPr>
        <w:t>其他：</w:t>
      </w:r>
      <w:r w:rsidRPr="006D44EE">
        <w:rPr>
          <w:rFonts w:eastAsia="標楷體" w:hint="eastAsia"/>
          <w:u w:val="single"/>
        </w:rPr>
        <w:t xml:space="preserve">　　　　　　</w:t>
      </w:r>
      <w:r w:rsidRPr="006D44EE">
        <w:rPr>
          <w:rFonts w:eastAsia="標楷體" w:hint="eastAsia"/>
        </w:rPr>
        <w:t>。</w:t>
      </w:r>
    </w:p>
    <w:p w14:paraId="115C92A0" w14:textId="77777777" w:rsidR="007F794B" w:rsidRPr="006D44EE" w:rsidRDefault="007F794B" w:rsidP="00714F03">
      <w:pPr>
        <w:numPr>
          <w:ilvl w:val="0"/>
          <w:numId w:val="283"/>
        </w:numPr>
        <w:tabs>
          <w:tab w:val="left" w:pos="993"/>
        </w:tabs>
        <w:spacing w:line="400" w:lineRule="exact"/>
        <w:ind w:left="993" w:hanging="567"/>
        <w:jc w:val="both"/>
        <w:textDirection w:val="lrTbV"/>
        <w:rPr>
          <w:rFonts w:eastAsia="標楷體" w:cs="標楷體"/>
        </w:rPr>
      </w:pPr>
      <w:r w:rsidRPr="006D44EE">
        <w:rPr>
          <w:rFonts w:eastAsia="標楷體" w:cs="標楷體" w:hint="eastAsia"/>
        </w:rPr>
        <w:t>本契約所稱日</w:t>
      </w:r>
      <w:r w:rsidRPr="006D44EE">
        <w:rPr>
          <w:rFonts w:eastAsia="標楷體" w:cs="標楷體" w:hint="eastAsia"/>
        </w:rPr>
        <w:t>(</w:t>
      </w:r>
      <w:r w:rsidRPr="006D44EE">
        <w:rPr>
          <w:rFonts w:eastAsia="標楷體" w:cs="標楷體" w:hint="eastAsia"/>
        </w:rPr>
        <w:t>天</w:t>
      </w:r>
      <w:r w:rsidRPr="006D44EE">
        <w:rPr>
          <w:rFonts w:eastAsia="標楷體" w:cs="標楷體" w:hint="eastAsia"/>
        </w:rPr>
        <w:t>)</w:t>
      </w:r>
      <w:r w:rsidRPr="006D44EE">
        <w:rPr>
          <w:rFonts w:eastAsia="標楷體" w:cs="標楷體" w:hint="eastAsia"/>
        </w:rPr>
        <w:t>數，除另有載明外，係以□日曆天□工作天計算</w:t>
      </w:r>
      <w:r w:rsidRPr="006D44EE">
        <w:rPr>
          <w:rFonts w:eastAsia="標楷體" w:cs="標楷體" w:hint="eastAsia"/>
        </w:rPr>
        <w:t>(</w:t>
      </w:r>
      <w:r w:rsidRPr="006D44EE">
        <w:rPr>
          <w:rFonts w:eastAsia="標楷體" w:cs="標楷體" w:hint="eastAsia"/>
        </w:rPr>
        <w:t>由</w:t>
      </w:r>
      <w:r w:rsidRPr="006D44EE">
        <w:rPr>
          <w:rFonts w:eastAsia="標楷體" w:hint="eastAsia"/>
          <w:kern w:val="0"/>
        </w:rPr>
        <w:t>甲方</w:t>
      </w:r>
      <w:r w:rsidRPr="006D44EE">
        <w:rPr>
          <w:rFonts w:eastAsia="標楷體" w:cs="標楷體" w:hint="eastAsia"/>
        </w:rPr>
        <w:t>於招標時勾選；未勾選者，為日曆天</w:t>
      </w:r>
      <w:r w:rsidRPr="006D44EE">
        <w:rPr>
          <w:rFonts w:eastAsia="標楷體" w:cs="標楷體" w:hint="eastAsia"/>
        </w:rPr>
        <w:t>)</w:t>
      </w:r>
      <w:r w:rsidRPr="006D44EE">
        <w:rPr>
          <w:rFonts w:eastAsia="標楷體" w:cs="標楷體" w:hint="eastAsia"/>
        </w:rPr>
        <w:t>：</w:t>
      </w:r>
    </w:p>
    <w:p w14:paraId="2771C730" w14:textId="77777777" w:rsidR="007F794B" w:rsidRPr="006D44EE" w:rsidRDefault="007F794B" w:rsidP="00714F03">
      <w:pPr>
        <w:numPr>
          <w:ilvl w:val="0"/>
          <w:numId w:val="284"/>
        </w:numPr>
        <w:tabs>
          <w:tab w:val="left" w:pos="993"/>
        </w:tabs>
        <w:spacing w:line="400" w:lineRule="exact"/>
        <w:ind w:left="993" w:hanging="284"/>
        <w:jc w:val="both"/>
        <w:textDirection w:val="lrTbV"/>
        <w:rPr>
          <w:rFonts w:eastAsia="標楷體" w:cs="標楷體"/>
        </w:rPr>
      </w:pPr>
      <w:r w:rsidRPr="006D44EE">
        <w:rPr>
          <w:rFonts w:eastAsia="標楷體" w:cs="標楷體" w:hint="eastAsia"/>
        </w:rPr>
        <w:t>以日曆天計算者，所有日數均應計入。</w:t>
      </w:r>
    </w:p>
    <w:p w14:paraId="52F345B7" w14:textId="77777777" w:rsidR="007F794B" w:rsidRPr="006D44EE" w:rsidRDefault="007F794B" w:rsidP="00714F03">
      <w:pPr>
        <w:numPr>
          <w:ilvl w:val="0"/>
          <w:numId w:val="284"/>
        </w:numPr>
        <w:tabs>
          <w:tab w:val="left" w:pos="993"/>
        </w:tabs>
        <w:spacing w:line="400" w:lineRule="exact"/>
        <w:ind w:left="993" w:hanging="284"/>
        <w:jc w:val="both"/>
        <w:textDirection w:val="lrTbV"/>
        <w:rPr>
          <w:rFonts w:eastAsia="標楷體" w:cs="標楷體"/>
        </w:rPr>
      </w:pPr>
      <w:r w:rsidRPr="006D44EE">
        <w:rPr>
          <w:rFonts w:eastAsia="標楷體" w:cs="標楷體" w:hint="eastAsia"/>
        </w:rPr>
        <w:t>以工作天計算者，下列放假日，均應不計入：</w:t>
      </w:r>
    </w:p>
    <w:p w14:paraId="59C6700B"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星期六（補行上班日除外）及星期日。但與</w:t>
      </w:r>
      <w:r w:rsidRPr="006D44EE">
        <w:rPr>
          <w:rFonts w:eastAsia="標楷體" w:cs="標楷體" w:hint="eastAsia"/>
        </w:rPr>
        <w:t>(2)</w:t>
      </w:r>
      <w:r w:rsidRPr="006D44EE">
        <w:rPr>
          <w:rFonts w:eastAsia="標楷體" w:cs="標楷體" w:hint="eastAsia"/>
        </w:rPr>
        <w:t>至</w:t>
      </w:r>
      <w:r w:rsidRPr="006D44EE">
        <w:rPr>
          <w:rFonts w:eastAsia="標楷體" w:cs="標楷體" w:hint="eastAsia"/>
        </w:rPr>
        <w:t>(6)</w:t>
      </w:r>
      <w:r w:rsidRPr="006D44EE">
        <w:rPr>
          <w:rFonts w:eastAsia="標楷體" w:cs="標楷體" w:hint="eastAsia"/>
        </w:rPr>
        <w:t>放假日相互重疊者，不得重複計算。</w:t>
      </w:r>
    </w:p>
    <w:p w14:paraId="2CC54BC9"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中華民國開國紀念日（</w:t>
      </w:r>
      <w:r w:rsidRPr="006D44EE">
        <w:rPr>
          <w:rFonts w:eastAsia="標楷體" w:cs="標楷體"/>
        </w:rPr>
        <w:t>1</w:t>
      </w:r>
      <w:r w:rsidRPr="006D44EE">
        <w:rPr>
          <w:rFonts w:eastAsia="標楷體" w:cs="標楷體" w:hint="eastAsia"/>
        </w:rPr>
        <w:t>月</w:t>
      </w:r>
      <w:r w:rsidRPr="006D44EE">
        <w:rPr>
          <w:rFonts w:eastAsia="標楷體" w:cs="標楷體"/>
        </w:rPr>
        <w:t>1</w:t>
      </w:r>
      <w:r w:rsidRPr="006D44EE">
        <w:rPr>
          <w:rFonts w:eastAsia="標楷體" w:cs="標楷體" w:hint="eastAsia"/>
        </w:rPr>
        <w:t>日）、和平紀念日（</w:t>
      </w:r>
      <w:r w:rsidRPr="006D44EE">
        <w:rPr>
          <w:rFonts w:eastAsia="標楷體" w:cs="標楷體"/>
        </w:rPr>
        <w:t>2</w:t>
      </w:r>
      <w:r w:rsidRPr="006D44EE">
        <w:rPr>
          <w:rFonts w:eastAsia="標楷體" w:cs="標楷體" w:hint="eastAsia"/>
        </w:rPr>
        <w:t>月</w:t>
      </w:r>
      <w:r w:rsidRPr="006D44EE">
        <w:rPr>
          <w:rFonts w:eastAsia="標楷體" w:cs="標楷體"/>
        </w:rPr>
        <w:t>28</w:t>
      </w:r>
      <w:r w:rsidRPr="006D44EE">
        <w:rPr>
          <w:rFonts w:eastAsia="標楷體" w:cs="標楷體" w:hint="eastAsia"/>
        </w:rPr>
        <w:t>日）、兒童節（</w:t>
      </w:r>
      <w:r w:rsidRPr="006D44EE">
        <w:rPr>
          <w:rFonts w:eastAsia="標楷體" w:cs="標楷體"/>
        </w:rPr>
        <w:t>4</w:t>
      </w:r>
      <w:r w:rsidRPr="006D44EE">
        <w:rPr>
          <w:rFonts w:eastAsia="標楷體" w:cs="標楷體" w:hint="eastAsia"/>
        </w:rPr>
        <w:t>月</w:t>
      </w:r>
      <w:r w:rsidRPr="006D44EE">
        <w:rPr>
          <w:rFonts w:eastAsia="標楷體" w:cs="標楷體"/>
        </w:rPr>
        <w:t>4</w:t>
      </w:r>
      <w:r w:rsidRPr="006D44EE">
        <w:rPr>
          <w:rFonts w:eastAsia="標楷體" w:cs="標楷體" w:hint="eastAsia"/>
        </w:rPr>
        <w:t>日，放假日依「紀念日及節日實施辦法」規定）、勞動節（</w:t>
      </w:r>
      <w:r w:rsidRPr="006D44EE">
        <w:rPr>
          <w:rFonts w:eastAsia="標楷體" w:cs="標楷體"/>
        </w:rPr>
        <w:t>5</w:t>
      </w:r>
      <w:r w:rsidRPr="006D44EE">
        <w:rPr>
          <w:rFonts w:eastAsia="標楷體" w:cs="標楷體" w:hint="eastAsia"/>
        </w:rPr>
        <w:t>月</w:t>
      </w:r>
      <w:r w:rsidRPr="006D44EE">
        <w:rPr>
          <w:rFonts w:eastAsia="標楷體" w:cs="標楷體"/>
        </w:rPr>
        <w:t>1</w:t>
      </w:r>
      <w:r w:rsidRPr="006D44EE">
        <w:rPr>
          <w:rFonts w:eastAsia="標楷體" w:cs="標楷體" w:hint="eastAsia"/>
        </w:rPr>
        <w:t>日）、國慶日（</w:t>
      </w:r>
      <w:r w:rsidRPr="006D44EE">
        <w:rPr>
          <w:rFonts w:eastAsia="標楷體" w:cs="標楷體"/>
        </w:rPr>
        <w:t>10</w:t>
      </w:r>
      <w:r w:rsidRPr="006D44EE">
        <w:rPr>
          <w:rFonts w:eastAsia="標楷體" w:cs="標楷體" w:hint="eastAsia"/>
        </w:rPr>
        <w:t>月</w:t>
      </w:r>
      <w:r w:rsidRPr="006D44EE">
        <w:rPr>
          <w:rFonts w:eastAsia="標楷體" w:cs="標楷體"/>
        </w:rPr>
        <w:t>10</w:t>
      </w:r>
      <w:r w:rsidRPr="006D44EE">
        <w:rPr>
          <w:rFonts w:eastAsia="標楷體" w:cs="標楷體" w:hint="eastAsia"/>
        </w:rPr>
        <w:t>日）。</w:t>
      </w:r>
    </w:p>
    <w:p w14:paraId="27F9262D"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勞動節之補假（依勞動部規定）；軍人節（</w:t>
      </w:r>
      <w:r w:rsidRPr="006D44EE">
        <w:rPr>
          <w:rFonts w:eastAsia="標楷體" w:cs="標楷體" w:hint="eastAsia"/>
        </w:rPr>
        <w:t>9</w:t>
      </w:r>
      <w:r w:rsidRPr="006D44EE">
        <w:rPr>
          <w:rFonts w:eastAsia="標楷體" w:cs="標楷體" w:hint="eastAsia"/>
        </w:rPr>
        <w:t>月</w:t>
      </w:r>
      <w:r w:rsidRPr="006D44EE">
        <w:rPr>
          <w:rFonts w:eastAsia="標楷體" w:cs="標楷體" w:hint="eastAsia"/>
        </w:rPr>
        <w:t>3</w:t>
      </w:r>
      <w:r w:rsidRPr="006D44EE">
        <w:rPr>
          <w:rFonts w:eastAsia="標楷體" w:cs="標楷體" w:hint="eastAsia"/>
        </w:rPr>
        <w:t>日）之放假及補假（依國防部規定，但以國軍之採購為限）。</w:t>
      </w:r>
    </w:p>
    <w:p w14:paraId="1C3A631E"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農曆除夕及補假、春節及補假、民族掃墓節、端午節、中秋節。</w:t>
      </w:r>
    </w:p>
    <w:p w14:paraId="06F9366A"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行政院人事行政總處公布之調整放假日。</w:t>
      </w:r>
    </w:p>
    <w:p w14:paraId="21A9430C"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rPr>
      </w:pPr>
      <w:r w:rsidRPr="006D44EE">
        <w:rPr>
          <w:rFonts w:eastAsia="標楷體" w:cs="標楷體" w:hint="eastAsia"/>
        </w:rPr>
        <w:t>全國性選舉投票日及行政院所屬中央各業務主管機關公告放假者。</w:t>
      </w:r>
    </w:p>
    <w:p w14:paraId="757DE239" w14:textId="77777777" w:rsidR="007F794B" w:rsidRPr="006D44EE" w:rsidRDefault="007F794B" w:rsidP="00714F03">
      <w:pPr>
        <w:numPr>
          <w:ilvl w:val="0"/>
          <w:numId w:val="284"/>
        </w:numPr>
        <w:tabs>
          <w:tab w:val="left" w:pos="993"/>
        </w:tabs>
        <w:spacing w:line="400" w:lineRule="exact"/>
        <w:ind w:left="993" w:hanging="284"/>
        <w:jc w:val="both"/>
        <w:textDirection w:val="lrTbV"/>
        <w:rPr>
          <w:rFonts w:eastAsia="標楷體" w:cs="標楷體"/>
        </w:rPr>
      </w:pPr>
      <w:r w:rsidRPr="006D44EE">
        <w:rPr>
          <w:rFonts w:eastAsia="標楷體" w:cs="標楷體" w:hint="eastAsia"/>
        </w:rPr>
        <w:t>免計工作天之日，以不得施作或供應為原則。乙方如欲施作或供應，應先徵得</w:t>
      </w:r>
      <w:r w:rsidRPr="006D44EE">
        <w:rPr>
          <w:rFonts w:eastAsia="標楷體" w:hint="eastAsia"/>
          <w:kern w:val="0"/>
        </w:rPr>
        <w:t>甲方</w:t>
      </w:r>
      <w:r w:rsidRPr="006D44EE">
        <w:rPr>
          <w:rFonts w:eastAsia="標楷體" w:cs="標楷體" w:hint="eastAsia"/>
        </w:rPr>
        <w:t>書面同意，該日數□應；□免計入工期（由</w:t>
      </w:r>
      <w:r w:rsidRPr="006D44EE">
        <w:rPr>
          <w:rFonts w:eastAsia="標楷體" w:hint="eastAsia"/>
          <w:kern w:val="0"/>
        </w:rPr>
        <w:t>甲方</w:t>
      </w:r>
      <w:r w:rsidRPr="006D44EE">
        <w:rPr>
          <w:rFonts w:eastAsia="標楷體" w:cs="標楷體" w:hint="eastAsia"/>
        </w:rPr>
        <w:t>於招標時勾選，未勾選者，免計入工期）。</w:t>
      </w:r>
    </w:p>
    <w:p w14:paraId="795C8DC1" w14:textId="77777777" w:rsidR="007F794B" w:rsidRPr="006D44EE" w:rsidRDefault="007F794B" w:rsidP="00714F03">
      <w:pPr>
        <w:numPr>
          <w:ilvl w:val="0"/>
          <w:numId w:val="284"/>
        </w:numPr>
        <w:tabs>
          <w:tab w:val="left" w:pos="993"/>
        </w:tabs>
        <w:spacing w:line="400" w:lineRule="exact"/>
        <w:ind w:left="993" w:hanging="284"/>
        <w:jc w:val="both"/>
        <w:textDirection w:val="lrTbV"/>
        <w:rPr>
          <w:rFonts w:eastAsia="標楷體" w:cs="標楷體"/>
        </w:rPr>
      </w:pPr>
      <w:r w:rsidRPr="006D44EE">
        <w:rPr>
          <w:rFonts w:eastAsia="標楷體" w:cs="標楷體" w:hint="eastAsia"/>
        </w:rPr>
        <w:t>其他：＿＿＿＿＿＿＿＿＿（由</w:t>
      </w:r>
      <w:r w:rsidRPr="006D44EE">
        <w:rPr>
          <w:rFonts w:eastAsia="標楷體" w:hint="eastAsia"/>
          <w:kern w:val="0"/>
        </w:rPr>
        <w:t>甲方</w:t>
      </w:r>
      <w:r w:rsidRPr="006D44EE">
        <w:rPr>
          <w:rFonts w:eastAsia="標楷體" w:cs="標楷體" w:hint="eastAsia"/>
        </w:rPr>
        <w:t>於招標時載明）。</w:t>
      </w:r>
    </w:p>
    <w:p w14:paraId="6EB7186D" w14:textId="77777777" w:rsidR="007F794B" w:rsidRPr="006D44EE" w:rsidRDefault="007F794B" w:rsidP="00714F03">
      <w:pPr>
        <w:numPr>
          <w:ilvl w:val="4"/>
          <w:numId w:val="10"/>
        </w:numPr>
        <w:tabs>
          <w:tab w:val="left" w:pos="1418"/>
        </w:tabs>
        <w:spacing w:line="400" w:lineRule="exact"/>
        <w:ind w:left="1418" w:right="57" w:hanging="425"/>
        <w:jc w:val="both"/>
        <w:textDirection w:val="lrTbV"/>
        <w:rPr>
          <w:rFonts w:eastAsia="標楷體"/>
        </w:rPr>
      </w:pPr>
      <w:r w:rsidRPr="006D44EE">
        <w:rPr>
          <w:rFonts w:eastAsia="標楷體" w:hint="eastAsia"/>
        </w:rPr>
        <w:t>前述期間全天之工作時間為上午</w:t>
      </w:r>
      <w:r w:rsidRPr="006D44EE">
        <w:rPr>
          <w:rFonts w:eastAsia="標楷體" w:hint="eastAsia"/>
          <w:u w:val="single"/>
        </w:rPr>
        <w:t xml:space="preserve">    </w:t>
      </w:r>
      <w:r w:rsidRPr="006D44EE">
        <w:rPr>
          <w:rFonts w:eastAsia="標楷體" w:hint="eastAsia"/>
        </w:rPr>
        <w:t>時</w:t>
      </w:r>
      <w:r w:rsidRPr="006D44EE">
        <w:rPr>
          <w:rFonts w:eastAsia="標楷體" w:hint="eastAsia"/>
          <w:u w:val="single"/>
        </w:rPr>
        <w:t xml:space="preserve">    </w:t>
      </w:r>
      <w:r w:rsidRPr="006D44EE">
        <w:rPr>
          <w:rFonts w:eastAsia="標楷體" w:hint="eastAsia"/>
        </w:rPr>
        <w:t>分至下午</w:t>
      </w:r>
      <w:r w:rsidRPr="006D44EE">
        <w:rPr>
          <w:rFonts w:eastAsia="標楷體" w:hint="eastAsia"/>
          <w:u w:val="single"/>
        </w:rPr>
        <w:t xml:space="preserve">    </w:t>
      </w:r>
      <w:r w:rsidRPr="006D44EE">
        <w:rPr>
          <w:rFonts w:eastAsia="標楷體" w:hint="eastAsia"/>
        </w:rPr>
        <w:t>時</w:t>
      </w:r>
      <w:r w:rsidRPr="006D44EE">
        <w:rPr>
          <w:rFonts w:eastAsia="標楷體" w:hint="eastAsia"/>
        </w:rPr>
        <w:t xml:space="preserve">    </w:t>
      </w:r>
      <w:r w:rsidRPr="006D44EE">
        <w:rPr>
          <w:rFonts w:eastAsia="標楷體" w:hint="eastAsia"/>
        </w:rPr>
        <w:t>分，中午休息時間為中午</w:t>
      </w:r>
      <w:r w:rsidRPr="006D44EE">
        <w:rPr>
          <w:rFonts w:eastAsia="標楷體" w:hint="eastAsia"/>
          <w:u w:val="single"/>
        </w:rPr>
        <w:t xml:space="preserve">    </w:t>
      </w:r>
      <w:r w:rsidRPr="006D44EE">
        <w:rPr>
          <w:rFonts w:eastAsia="標楷體" w:hint="eastAsia"/>
        </w:rPr>
        <w:t>時</w:t>
      </w:r>
      <w:r w:rsidRPr="006D44EE">
        <w:rPr>
          <w:rFonts w:eastAsia="標楷體" w:hint="eastAsia"/>
          <w:u w:val="single"/>
        </w:rPr>
        <w:t xml:space="preserve">    </w:t>
      </w:r>
      <w:r w:rsidRPr="006D44EE">
        <w:rPr>
          <w:rFonts w:eastAsia="標楷體" w:hint="eastAsia"/>
        </w:rPr>
        <w:t>分至下午</w:t>
      </w:r>
      <w:r w:rsidRPr="006D44EE">
        <w:rPr>
          <w:rFonts w:eastAsia="標楷體" w:hint="eastAsia"/>
          <w:u w:val="single"/>
        </w:rPr>
        <w:t xml:space="preserve">    </w:t>
      </w:r>
      <w:r w:rsidRPr="006D44EE">
        <w:rPr>
          <w:rFonts w:eastAsia="標楷體" w:hint="eastAsia"/>
        </w:rPr>
        <w:t>時</w:t>
      </w:r>
      <w:r w:rsidRPr="006D44EE">
        <w:rPr>
          <w:rFonts w:eastAsia="標楷體" w:hint="eastAsia"/>
          <w:u w:val="single"/>
        </w:rPr>
        <w:t xml:space="preserve">    </w:t>
      </w:r>
      <w:r w:rsidRPr="006D44EE">
        <w:rPr>
          <w:rFonts w:eastAsia="標楷體" w:hint="eastAsia"/>
        </w:rPr>
        <w:t>分；半天之工作時間為上午</w:t>
      </w:r>
      <w:r w:rsidRPr="006D44EE">
        <w:rPr>
          <w:rFonts w:eastAsia="標楷體" w:hint="eastAsia"/>
          <w:u w:val="single"/>
        </w:rPr>
        <w:t xml:space="preserve">    </w:t>
      </w:r>
      <w:r w:rsidRPr="006D44EE">
        <w:rPr>
          <w:rFonts w:eastAsia="標楷體" w:hint="eastAsia"/>
        </w:rPr>
        <w:t>時</w:t>
      </w:r>
      <w:r w:rsidRPr="006D44EE">
        <w:rPr>
          <w:rFonts w:eastAsia="標楷體" w:hint="eastAsia"/>
          <w:u w:val="single"/>
        </w:rPr>
        <w:t xml:space="preserve">    </w:t>
      </w:r>
      <w:r w:rsidRPr="006D44EE">
        <w:rPr>
          <w:rFonts w:eastAsia="標楷體" w:hint="eastAsia"/>
        </w:rPr>
        <w:t>分至下午</w:t>
      </w:r>
      <w:r w:rsidRPr="006D44EE">
        <w:rPr>
          <w:rFonts w:eastAsia="標楷體" w:hint="eastAsia"/>
          <w:u w:val="single"/>
        </w:rPr>
        <w:t xml:space="preserve">    </w:t>
      </w:r>
      <w:r w:rsidRPr="006D44EE">
        <w:rPr>
          <w:rFonts w:eastAsia="標楷體" w:hint="eastAsia"/>
        </w:rPr>
        <w:t>時</w:t>
      </w:r>
      <w:r w:rsidRPr="006D44EE">
        <w:rPr>
          <w:rFonts w:eastAsia="標楷體" w:hint="eastAsia"/>
          <w:u w:val="single"/>
        </w:rPr>
        <w:t xml:space="preserve">    </w:t>
      </w:r>
      <w:r w:rsidRPr="006D44EE">
        <w:rPr>
          <w:rFonts w:eastAsia="標楷體" w:hint="eastAsia"/>
        </w:rPr>
        <w:t>分。</w:t>
      </w:r>
    </w:p>
    <w:p w14:paraId="0130FC6C" w14:textId="77777777" w:rsidR="007F794B" w:rsidRPr="006D44EE" w:rsidRDefault="007F794B" w:rsidP="00714F03">
      <w:pPr>
        <w:numPr>
          <w:ilvl w:val="0"/>
          <w:numId w:val="283"/>
        </w:numPr>
        <w:tabs>
          <w:tab w:val="left" w:pos="993"/>
        </w:tabs>
        <w:spacing w:line="400" w:lineRule="exact"/>
        <w:ind w:left="993" w:hanging="567"/>
        <w:jc w:val="both"/>
        <w:textDirection w:val="lrTbV"/>
        <w:rPr>
          <w:rFonts w:eastAsia="標楷體"/>
          <w:dstrike/>
        </w:rPr>
      </w:pPr>
      <w:r w:rsidRPr="006D44EE">
        <w:rPr>
          <w:rFonts w:eastAsia="標楷體" w:cs="標楷體" w:hint="eastAsia"/>
        </w:rPr>
        <w:t>契約如需辦理變更，其履約標的項目或數量有增減時，履約期限得由雙方視實際需要議定增減之。</w:t>
      </w:r>
    </w:p>
    <w:p w14:paraId="4F506139" w14:textId="77777777" w:rsidR="007F794B" w:rsidRPr="006D44EE" w:rsidRDefault="007F794B" w:rsidP="00714F03">
      <w:pPr>
        <w:numPr>
          <w:ilvl w:val="0"/>
          <w:numId w:val="283"/>
        </w:numPr>
        <w:tabs>
          <w:tab w:val="left" w:pos="993"/>
        </w:tabs>
        <w:spacing w:line="400" w:lineRule="exact"/>
        <w:ind w:left="993" w:hanging="567"/>
        <w:jc w:val="both"/>
        <w:rPr>
          <w:rFonts w:eastAsia="標楷體"/>
          <w:kern w:val="0"/>
        </w:rPr>
      </w:pPr>
      <w:r w:rsidRPr="006D44EE">
        <w:rPr>
          <w:rFonts w:eastAsia="標楷體" w:cs="標楷體" w:hint="eastAsia"/>
          <w:kern w:val="0"/>
        </w:rPr>
        <w:t>履約期限</w:t>
      </w:r>
      <w:r w:rsidRPr="006D44EE">
        <w:rPr>
          <w:rFonts w:eastAsia="標楷體" w:cs="標楷體" w:hint="eastAsia"/>
        </w:rPr>
        <w:t>延期</w:t>
      </w:r>
      <w:r w:rsidRPr="006D44EE">
        <w:rPr>
          <w:rFonts w:eastAsia="標楷體" w:cs="標楷體" w:hint="eastAsia"/>
          <w:kern w:val="0"/>
        </w:rPr>
        <w:t>：</w:t>
      </w:r>
    </w:p>
    <w:p w14:paraId="59AEA511" w14:textId="77777777" w:rsidR="007F794B" w:rsidRPr="006D44EE" w:rsidRDefault="007F794B" w:rsidP="00714F03">
      <w:pPr>
        <w:numPr>
          <w:ilvl w:val="0"/>
          <w:numId w:val="285"/>
        </w:numPr>
        <w:tabs>
          <w:tab w:val="left" w:pos="993"/>
        </w:tabs>
        <w:autoSpaceDE w:val="0"/>
        <w:autoSpaceDN w:val="0"/>
        <w:adjustRightInd w:val="0"/>
        <w:spacing w:line="400" w:lineRule="exact"/>
        <w:ind w:left="993" w:hanging="284"/>
        <w:jc w:val="both"/>
        <w:rPr>
          <w:rFonts w:eastAsia="標楷體" w:cs="標楷體"/>
          <w:kern w:val="0"/>
        </w:rPr>
      </w:pPr>
      <w:r w:rsidRPr="006D44EE">
        <w:rPr>
          <w:rFonts w:eastAsia="標楷體" w:cs="標楷體" w:hint="eastAsia"/>
          <w:kern w:val="0"/>
        </w:rPr>
        <w:t>契約履約期間，有下列情形之一，且確非可歸責於乙方，而需展延履約期限者，乙方應於事故發生或消滅後，檢具事證，儘速以書面向甲方申請展延履約期限。甲方得審酌其情形後，以書面同意延長履約期限，不計算逾期違約金。其事由未達半日者，以半日計；逾半日未達</w:t>
      </w:r>
      <w:r w:rsidRPr="006D44EE">
        <w:rPr>
          <w:rFonts w:eastAsia="標楷體" w:cs="標楷體"/>
          <w:kern w:val="0"/>
        </w:rPr>
        <w:t>1</w:t>
      </w:r>
      <w:r w:rsidRPr="006D44EE">
        <w:rPr>
          <w:rFonts w:eastAsia="標楷體" w:cs="標楷體" w:hint="eastAsia"/>
          <w:kern w:val="0"/>
        </w:rPr>
        <w:t>日者，以</w:t>
      </w:r>
      <w:r w:rsidRPr="006D44EE">
        <w:rPr>
          <w:rFonts w:eastAsia="標楷體" w:cs="標楷體"/>
          <w:kern w:val="0"/>
        </w:rPr>
        <w:t>1</w:t>
      </w:r>
      <w:r w:rsidRPr="006D44EE">
        <w:rPr>
          <w:rFonts w:eastAsia="標楷體" w:cs="標楷體" w:hint="eastAsia"/>
          <w:kern w:val="0"/>
        </w:rPr>
        <w:t>日計。</w:t>
      </w:r>
    </w:p>
    <w:p w14:paraId="1BFF6EEB"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發生契約規定不可抗力之事故。</w:t>
      </w:r>
    </w:p>
    <w:p w14:paraId="314EFCDF"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甲方要求全部或部分暫停履約。</w:t>
      </w:r>
    </w:p>
    <w:p w14:paraId="3E47C623"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因辦理契約變更或增加履約標的數量或項目。</w:t>
      </w:r>
    </w:p>
    <w:p w14:paraId="6288FF5C"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甲方應辦事項未及時辦妥。</w:t>
      </w:r>
    </w:p>
    <w:p w14:paraId="3CB953AC"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由甲方自辦或甲方之其他廠商因承包契約相關履約標的之延誤而影響契約進度者。</w:t>
      </w:r>
    </w:p>
    <w:p w14:paraId="2CCBD2DD"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rPr>
      </w:pPr>
      <w:r w:rsidRPr="006D44EE">
        <w:rPr>
          <w:rFonts w:eastAsia="標楷體" w:cs="標楷體" w:hint="eastAsia"/>
        </w:rPr>
        <w:t>其他非可歸責於乙方之情形，經甲方認定者。</w:t>
      </w:r>
    </w:p>
    <w:p w14:paraId="226538E9" w14:textId="77777777" w:rsidR="007F794B" w:rsidRPr="006D44EE" w:rsidRDefault="007F794B" w:rsidP="00714F03">
      <w:pPr>
        <w:numPr>
          <w:ilvl w:val="0"/>
          <w:numId w:val="285"/>
        </w:numPr>
        <w:tabs>
          <w:tab w:val="left" w:pos="993"/>
        </w:tabs>
        <w:autoSpaceDE w:val="0"/>
        <w:autoSpaceDN w:val="0"/>
        <w:adjustRightInd w:val="0"/>
        <w:spacing w:line="400" w:lineRule="exact"/>
        <w:ind w:left="993" w:hanging="284"/>
        <w:jc w:val="both"/>
        <w:textDirection w:val="lrTbV"/>
        <w:rPr>
          <w:rFonts w:eastAsia="標楷體"/>
        </w:rPr>
      </w:pPr>
      <w:r w:rsidRPr="006D44EE">
        <w:rPr>
          <w:rFonts w:eastAsia="標楷體" w:cs="標楷體" w:hint="eastAsia"/>
        </w:rPr>
        <w:t>前目事故之發生，致契約全部或部分必須停止履約時，乙方應於停止履約原因消滅後立即恢復履約。其停止履約及恢復履約，乙方應儘速向甲方提出書面報告。</w:t>
      </w:r>
    </w:p>
    <w:p w14:paraId="20450735" w14:textId="77777777" w:rsidR="007F794B" w:rsidRPr="006D44EE" w:rsidRDefault="007F794B" w:rsidP="00714F03">
      <w:pPr>
        <w:numPr>
          <w:ilvl w:val="0"/>
          <w:numId w:val="283"/>
        </w:numPr>
        <w:tabs>
          <w:tab w:val="left" w:pos="993"/>
        </w:tabs>
        <w:spacing w:line="400" w:lineRule="exact"/>
        <w:ind w:left="993" w:hanging="567"/>
        <w:jc w:val="both"/>
        <w:rPr>
          <w:rFonts w:eastAsia="標楷體"/>
          <w:kern w:val="0"/>
        </w:rPr>
      </w:pPr>
      <w:r w:rsidRPr="006D44EE">
        <w:rPr>
          <w:rFonts w:eastAsia="標楷體" w:cs="標楷體" w:hint="eastAsia"/>
          <w:kern w:val="0"/>
        </w:rPr>
        <w:t>期日：</w:t>
      </w:r>
    </w:p>
    <w:p w14:paraId="13323773" w14:textId="77777777" w:rsidR="007F794B" w:rsidRPr="006D44EE" w:rsidRDefault="007F794B" w:rsidP="00714F03">
      <w:pPr>
        <w:numPr>
          <w:ilvl w:val="0"/>
          <w:numId w:val="286"/>
        </w:numPr>
        <w:tabs>
          <w:tab w:val="left" w:pos="993"/>
        </w:tabs>
        <w:spacing w:line="400" w:lineRule="exact"/>
        <w:ind w:left="993" w:rightChars="10" w:right="24" w:hanging="284"/>
        <w:jc w:val="both"/>
        <w:rPr>
          <w:rFonts w:eastAsia="標楷體" w:cs="標楷體"/>
        </w:rPr>
      </w:pPr>
      <w:r w:rsidRPr="006D44EE">
        <w:rPr>
          <w:rFonts w:eastAsia="標楷體" w:cs="標楷體" w:hint="eastAsia"/>
        </w:rPr>
        <w:t>履約期間自指定之日起算者，應將當日算入。履約期間自指定之日後起算者，當日不計入。</w:t>
      </w:r>
    </w:p>
    <w:p w14:paraId="0885FD4A" w14:textId="77777777" w:rsidR="007F794B" w:rsidRPr="006D44EE" w:rsidRDefault="007F794B" w:rsidP="00714F03">
      <w:pPr>
        <w:numPr>
          <w:ilvl w:val="0"/>
          <w:numId w:val="286"/>
        </w:numPr>
        <w:tabs>
          <w:tab w:val="left" w:pos="993"/>
        </w:tabs>
        <w:spacing w:line="400" w:lineRule="exact"/>
        <w:ind w:left="993" w:rightChars="10" w:right="24" w:hanging="284"/>
        <w:jc w:val="both"/>
        <w:rPr>
          <w:rFonts w:eastAsia="標楷體" w:cs="標楷體"/>
        </w:rPr>
      </w:pPr>
      <w:r w:rsidRPr="006D44EE">
        <w:rPr>
          <w:rFonts w:eastAsia="標楷體" w:cs="標楷體" w:hint="eastAsia"/>
        </w:rPr>
        <w:t>履約標的須於一定期間內送達甲方之場所者，履約期間之末日，以甲方當日下班時間為期間末日之終止。當日為甲方之辦公日，但甲方因故停止辦公致未達原定截止時間者，以次一辦公日之同一截止時間代之。</w:t>
      </w:r>
    </w:p>
    <w:p w14:paraId="1752B070" w14:textId="77777777" w:rsidR="007F794B" w:rsidRPr="006D44EE" w:rsidRDefault="007F794B" w:rsidP="00714F03">
      <w:pPr>
        <w:pStyle w:val="af"/>
        <w:numPr>
          <w:ilvl w:val="0"/>
          <w:numId w:val="347"/>
        </w:numPr>
        <w:spacing w:line="400" w:lineRule="exact"/>
        <w:jc w:val="both"/>
        <w:textDirection w:val="lrTbV"/>
        <w:rPr>
          <w:rFonts w:eastAsia="標楷體"/>
          <w:b/>
          <w:bCs/>
        </w:rPr>
      </w:pPr>
      <w:r w:rsidRPr="006D44EE">
        <w:rPr>
          <w:rFonts w:eastAsia="標楷體" w:cs="標楷體" w:hint="eastAsia"/>
          <w:b/>
          <w:bCs/>
        </w:rPr>
        <w:t>履約管理</w:t>
      </w:r>
    </w:p>
    <w:p w14:paraId="5A478723"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rPr>
          <w:rFonts w:eastAsia="標楷體" w:cs="標楷體"/>
          <w:kern w:val="0"/>
        </w:rPr>
      </w:pPr>
      <w:r w:rsidRPr="006D44EE">
        <w:rPr>
          <w:rFonts w:eastAsia="標楷體" w:cs="標楷體" w:hint="eastAsia"/>
          <w:kern w:val="0"/>
        </w:rPr>
        <w:t>與契約履約標的有關之其他標的，經甲方交由其他廠商承包時，乙方有與其他廠商互相協調配合之義務，以使該等工作得以順利進行。因工作不能協調配合，致生錯誤、延誤履約期限或意外事故，其可歸責於乙方者，由乙方負責並賠償。如有任一廠商因此受損者，應於事故發生後儘速書面通知甲方，由甲方邀集雙方協調解決。</w:t>
      </w:r>
    </w:p>
    <w:p w14:paraId="05182A60"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textDirection w:val="lrTbV"/>
        <w:rPr>
          <w:rFonts w:eastAsia="標楷體"/>
        </w:rPr>
      </w:pPr>
      <w:r w:rsidRPr="006D44EE">
        <w:rPr>
          <w:rFonts w:eastAsia="標楷體" w:cs="標楷體" w:hint="eastAsia"/>
        </w:rPr>
        <w:t>乙方接受甲方或甲方委託之機構之人員指示辦理與履約有關之事項前，應先確認該人員係有權代表人，且所指示辦理之事項未逾越或未違反契約規定。乙方接受無權代表人之指示或逾越或違反契約規定之指示，不得用以拘束甲方或減少、變更乙方應負之契約責任，甲方亦不對此等指示之後果負任何責任。</w:t>
      </w:r>
    </w:p>
    <w:p w14:paraId="0B1E647E"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textDirection w:val="lrTbV"/>
        <w:rPr>
          <w:rFonts w:eastAsia="標楷體"/>
        </w:rPr>
      </w:pPr>
      <w:r w:rsidRPr="006D44EE">
        <w:rPr>
          <w:rFonts w:eastAsia="標楷體" w:cs="標楷體" w:hint="eastAsia"/>
        </w:rPr>
        <w:t>甲方及乙方之一方未請求他方依契約履約者，不得視為或構成一方放棄請求他方依契約履約之權利。</w:t>
      </w:r>
    </w:p>
    <w:p w14:paraId="2801F16B"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rPr>
          <w:rFonts w:eastAsia="標楷體"/>
        </w:rPr>
      </w:pPr>
      <w:r w:rsidRPr="006D44EE">
        <w:rPr>
          <w:rFonts w:eastAsia="標楷體" w:cs="標楷體" w:hint="eastAsia"/>
        </w:rPr>
        <w:t>保密義務：</w:t>
      </w:r>
    </w:p>
    <w:p w14:paraId="6D975FD3" w14:textId="77777777" w:rsidR="007F794B" w:rsidRPr="006D44EE" w:rsidRDefault="007F794B" w:rsidP="00714F03">
      <w:pPr>
        <w:numPr>
          <w:ilvl w:val="0"/>
          <w:numId w:val="288"/>
        </w:numPr>
        <w:tabs>
          <w:tab w:val="left" w:pos="993"/>
        </w:tabs>
        <w:adjustRightInd w:val="0"/>
        <w:spacing w:line="400" w:lineRule="exact"/>
        <w:ind w:left="993" w:hanging="284"/>
        <w:jc w:val="both"/>
        <w:textAlignment w:val="baseline"/>
        <w:rPr>
          <w:rFonts w:eastAsia="標楷體" w:cs="標楷體"/>
        </w:rPr>
      </w:pPr>
      <w:r w:rsidRPr="006D44EE">
        <w:rPr>
          <w:rFonts w:eastAsia="標楷體" w:cs="標楷體" w:hint="eastAsia"/>
        </w:rPr>
        <w:t>乙方履約期間所知悉之甲方機密或任何不公開之文書、圖畫、消息、物品或其他資訊，均應保密，不得洩漏。</w:t>
      </w:r>
    </w:p>
    <w:p w14:paraId="63440634" w14:textId="77777777" w:rsidR="007F794B" w:rsidRPr="006D44EE" w:rsidRDefault="007F794B" w:rsidP="00714F03">
      <w:pPr>
        <w:numPr>
          <w:ilvl w:val="0"/>
          <w:numId w:val="288"/>
        </w:numPr>
        <w:tabs>
          <w:tab w:val="left" w:pos="993"/>
        </w:tabs>
        <w:adjustRightInd w:val="0"/>
        <w:spacing w:line="400" w:lineRule="exact"/>
        <w:ind w:left="993" w:hanging="284"/>
        <w:jc w:val="both"/>
        <w:textAlignment w:val="baseline"/>
        <w:rPr>
          <w:rFonts w:eastAsia="標楷體"/>
        </w:rPr>
      </w:pPr>
      <w:r w:rsidRPr="006D44EE">
        <w:rPr>
          <w:rFonts w:eastAsia="標楷體" w:cs="標楷體" w:hint="eastAsia"/>
        </w:rPr>
        <w:t>本契約之計畫主持人及參與計畫工作人員均應嚴守契約應保密事項，未經甲方書面同意，乙方不得將契約內容、執行情形及研發成果公開或洩漏於本契約關係人以外之人員；且乙方應與其聘用之研究人員訂定保密契約，乙方之聘用研究人員違反刑法、保密協定或營業秘密法及其相關規定時，乙方應依法追償並應與之對</w:t>
      </w:r>
      <w:r w:rsidRPr="006D44EE">
        <w:rPr>
          <w:rFonts w:eastAsia="標楷體" w:hint="eastAsia"/>
          <w:kern w:val="0"/>
        </w:rPr>
        <w:t>甲方</w:t>
      </w:r>
      <w:r w:rsidRPr="006D44EE">
        <w:rPr>
          <w:rFonts w:eastAsia="標楷體" w:cs="標楷體" w:hint="eastAsia"/>
        </w:rPr>
        <w:t>負連帶損害賠償責任。</w:t>
      </w:r>
    </w:p>
    <w:p w14:paraId="43AEF01A" w14:textId="77777777" w:rsidR="007F794B" w:rsidRPr="006D44EE" w:rsidRDefault="007F794B" w:rsidP="00714F03">
      <w:pPr>
        <w:numPr>
          <w:ilvl w:val="0"/>
          <w:numId w:val="288"/>
        </w:numPr>
        <w:tabs>
          <w:tab w:val="left" w:pos="993"/>
        </w:tabs>
        <w:adjustRightInd w:val="0"/>
        <w:spacing w:line="400" w:lineRule="exact"/>
        <w:ind w:left="993" w:hanging="284"/>
        <w:jc w:val="both"/>
        <w:textAlignment w:val="baseline"/>
        <w:rPr>
          <w:rFonts w:eastAsia="標楷體"/>
        </w:rPr>
      </w:pPr>
      <w:r w:rsidRPr="006D44EE">
        <w:rPr>
          <w:rFonts w:eastAsia="標楷體" w:cs="標楷體" w:hint="eastAsia"/>
        </w:rPr>
        <w:t>乙方應依行政院「科技資料保密要點」之規定訂定機密等級，於可能洩密途徑中，履行保密責任及採取洩密之補救措施；並遵守相關法令與甲方之相關保密要求，不得有侵害甲方權利，違者除應負法律責任外，亦應負甲方因此而產生之損害賠償。</w:t>
      </w:r>
    </w:p>
    <w:p w14:paraId="293DEEE9" w14:textId="77777777" w:rsidR="007F794B" w:rsidRPr="006D44EE" w:rsidRDefault="007F794B" w:rsidP="00714F03">
      <w:pPr>
        <w:numPr>
          <w:ilvl w:val="0"/>
          <w:numId w:val="288"/>
        </w:numPr>
        <w:tabs>
          <w:tab w:val="left" w:pos="993"/>
        </w:tabs>
        <w:adjustRightInd w:val="0"/>
        <w:spacing w:line="400" w:lineRule="exact"/>
        <w:ind w:left="993" w:hanging="284"/>
        <w:jc w:val="both"/>
        <w:textAlignment w:val="baseline"/>
        <w:rPr>
          <w:rFonts w:eastAsia="標楷體"/>
        </w:rPr>
      </w:pPr>
      <w:r w:rsidRPr="006D44EE">
        <w:rPr>
          <w:rFonts w:eastAsia="標楷體" w:cs="標楷體" w:hint="eastAsia"/>
        </w:rPr>
        <w:t>本計畫各項文件、資料、底圖、甲方提供乙方參考之技術資料文件或乙方及其工作人員因履行本契約而取得之甲方業務資料，乙方有代為保密及責成參與人員保密之義務，未經甲方書面同意，乙方不得將任何文件之全部或一部份發表、供與、給與或售與第三人。但經由甲方公布或公開後即解除保密之義務。本契約因期限屆滿、解除或其他原因而消滅時，乙方及其工作人員仍負有前款之保密責任。</w:t>
      </w:r>
    </w:p>
    <w:p w14:paraId="480335D6" w14:textId="77777777" w:rsidR="007F794B" w:rsidRPr="006D44EE" w:rsidRDefault="007F794B" w:rsidP="00714F03">
      <w:pPr>
        <w:numPr>
          <w:ilvl w:val="0"/>
          <w:numId w:val="288"/>
        </w:numPr>
        <w:tabs>
          <w:tab w:val="left" w:pos="993"/>
        </w:tabs>
        <w:adjustRightInd w:val="0"/>
        <w:spacing w:line="400" w:lineRule="exact"/>
        <w:ind w:left="993" w:hanging="284"/>
        <w:jc w:val="both"/>
        <w:textAlignment w:val="baseline"/>
        <w:rPr>
          <w:rFonts w:eastAsia="標楷體"/>
        </w:rPr>
      </w:pPr>
      <w:r w:rsidRPr="006D44EE">
        <w:rPr>
          <w:rFonts w:eastAsia="標楷體" w:cs="標楷體" w:hint="eastAsia"/>
        </w:rPr>
        <w:t>乙方或其計畫執行人員有違反前</w:t>
      </w:r>
      <w:r w:rsidRPr="006D44EE">
        <w:rPr>
          <w:rFonts w:eastAsia="標楷體" w:cs="標楷體"/>
        </w:rPr>
        <w:t>4</w:t>
      </w:r>
      <w:r w:rsidRPr="006D44EE">
        <w:rPr>
          <w:rFonts w:eastAsia="標楷體" w:cs="標楷體" w:hint="eastAsia"/>
        </w:rPr>
        <w:t>款之情事時，甲方得限制乙方或其計畫執行人</w:t>
      </w:r>
      <w:r w:rsidRPr="006D44EE">
        <w:rPr>
          <w:rFonts w:eastAsia="標楷體" w:cs="標楷體"/>
        </w:rPr>
        <w:t>10</w:t>
      </w:r>
      <w:r w:rsidRPr="006D44EE">
        <w:rPr>
          <w:rFonts w:eastAsia="標楷體" w:cs="標楷體" w:hint="eastAsia"/>
        </w:rPr>
        <w:t>年內不得申請補助計畫。</w:t>
      </w:r>
    </w:p>
    <w:p w14:paraId="3E3540BD"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textDirection w:val="lrTbV"/>
        <w:rPr>
          <w:rFonts w:eastAsia="標楷體"/>
        </w:rPr>
      </w:pPr>
      <w:r w:rsidRPr="006D44EE">
        <w:rPr>
          <w:rFonts w:eastAsia="標楷體" w:cs="標楷體" w:hint="eastAsia"/>
        </w:rPr>
        <w:t>轉包及分包：</w:t>
      </w:r>
    </w:p>
    <w:p w14:paraId="1C015F04" w14:textId="77777777" w:rsidR="007F794B" w:rsidRPr="006D44EE" w:rsidRDefault="007F794B" w:rsidP="00714F03">
      <w:pPr>
        <w:numPr>
          <w:ilvl w:val="0"/>
          <w:numId w:val="289"/>
        </w:numPr>
        <w:tabs>
          <w:tab w:val="left" w:pos="993"/>
        </w:tabs>
        <w:autoSpaceDE w:val="0"/>
        <w:autoSpaceDN w:val="0"/>
        <w:adjustRightInd w:val="0"/>
        <w:spacing w:line="400" w:lineRule="exact"/>
        <w:ind w:left="993" w:rightChars="10" w:right="24" w:hanging="284"/>
        <w:jc w:val="both"/>
        <w:rPr>
          <w:rFonts w:eastAsia="標楷體" w:cs="標楷體"/>
          <w:kern w:val="0"/>
        </w:rPr>
      </w:pPr>
      <w:r w:rsidRPr="006D44EE">
        <w:rPr>
          <w:rFonts w:eastAsia="標楷體" w:cs="標楷體" w:hint="eastAsia"/>
          <w:kern w:val="0"/>
        </w:rPr>
        <w:t>乙方不得將契約轉包。乙方亦不得以不具備履行契約分包事項能力、未依法登記或設立，或依採購法第</w:t>
      </w:r>
      <w:r w:rsidRPr="006D44EE">
        <w:rPr>
          <w:rFonts w:eastAsia="標楷體" w:cs="標楷體"/>
          <w:kern w:val="0"/>
        </w:rPr>
        <w:t>103</w:t>
      </w:r>
      <w:r w:rsidRPr="006D44EE">
        <w:rPr>
          <w:rFonts w:eastAsia="標楷體" w:cs="標楷體" w:hint="eastAsia"/>
          <w:kern w:val="0"/>
        </w:rPr>
        <w:t>條規定不得參加投標或作為決標對象或作為分包廠商之廠商為分包廠商。</w:t>
      </w:r>
    </w:p>
    <w:p w14:paraId="7BA6D372" w14:textId="77777777" w:rsidR="007F794B" w:rsidRPr="006D44EE" w:rsidRDefault="007F794B" w:rsidP="00714F03">
      <w:pPr>
        <w:numPr>
          <w:ilvl w:val="0"/>
          <w:numId w:val="289"/>
        </w:numPr>
        <w:tabs>
          <w:tab w:val="left" w:pos="993"/>
        </w:tabs>
        <w:autoSpaceDE w:val="0"/>
        <w:autoSpaceDN w:val="0"/>
        <w:adjustRightInd w:val="0"/>
        <w:spacing w:line="400" w:lineRule="exact"/>
        <w:ind w:left="993" w:rightChars="10" w:right="24" w:hanging="284"/>
        <w:jc w:val="both"/>
        <w:textDirection w:val="lrTbV"/>
        <w:rPr>
          <w:rFonts w:eastAsia="標楷體"/>
        </w:rPr>
      </w:pPr>
      <w:r w:rsidRPr="006D44EE">
        <w:rPr>
          <w:rFonts w:eastAsia="標楷體" w:cs="標楷體" w:hint="eastAsia"/>
        </w:rPr>
        <w:t>乙方擬分包之項目及分包廠商，甲方得予審查。甲方如要求審查分包項目，乙方應於與甲方簽約後</w:t>
      </w:r>
      <w:r w:rsidRPr="006D44EE">
        <w:rPr>
          <w:rFonts w:eastAsia="標楷體" w:cs="標楷體"/>
        </w:rPr>
        <w:t>30</w:t>
      </w:r>
      <w:r w:rsidRPr="006D44EE">
        <w:rPr>
          <w:rFonts w:eastAsia="標楷體" w:cs="標楷體" w:hint="eastAsia"/>
        </w:rPr>
        <w:t>日內，將分包契約報請甲方審查。</w:t>
      </w:r>
    </w:p>
    <w:p w14:paraId="4A0AC90E" w14:textId="77777777" w:rsidR="007F794B" w:rsidRPr="006D44EE" w:rsidRDefault="007F794B" w:rsidP="00714F03">
      <w:pPr>
        <w:numPr>
          <w:ilvl w:val="0"/>
          <w:numId w:val="289"/>
        </w:numPr>
        <w:tabs>
          <w:tab w:val="left" w:pos="993"/>
        </w:tabs>
        <w:autoSpaceDE w:val="0"/>
        <w:autoSpaceDN w:val="0"/>
        <w:adjustRightInd w:val="0"/>
        <w:spacing w:line="400" w:lineRule="exact"/>
        <w:ind w:left="993" w:rightChars="10" w:right="24" w:hanging="284"/>
        <w:jc w:val="both"/>
        <w:textDirection w:val="lrTbV"/>
        <w:rPr>
          <w:rFonts w:eastAsia="標楷體"/>
        </w:rPr>
      </w:pPr>
      <w:r w:rsidRPr="006D44EE">
        <w:rPr>
          <w:rFonts w:eastAsia="標楷體" w:cs="標楷體" w:hint="eastAsia"/>
        </w:rPr>
        <w:t>乙方對於分包廠商履約之部分，仍應負完全責任。分包契約報備於甲方者，亦同；分包契約應敘明研發成果之歸屬。</w:t>
      </w:r>
    </w:p>
    <w:p w14:paraId="1ACFF5AE" w14:textId="77777777" w:rsidR="007F794B" w:rsidRPr="006D44EE" w:rsidRDefault="007F794B" w:rsidP="00714F03">
      <w:pPr>
        <w:numPr>
          <w:ilvl w:val="0"/>
          <w:numId w:val="289"/>
        </w:numPr>
        <w:tabs>
          <w:tab w:val="left" w:pos="993"/>
        </w:tabs>
        <w:autoSpaceDE w:val="0"/>
        <w:autoSpaceDN w:val="0"/>
        <w:adjustRightInd w:val="0"/>
        <w:spacing w:line="400" w:lineRule="exact"/>
        <w:ind w:left="993" w:rightChars="10" w:right="24" w:hanging="284"/>
        <w:jc w:val="both"/>
        <w:textDirection w:val="lrTbV"/>
        <w:rPr>
          <w:rFonts w:eastAsia="標楷體"/>
        </w:rPr>
      </w:pPr>
      <w:r w:rsidRPr="006D44EE">
        <w:rPr>
          <w:rFonts w:eastAsia="標楷體" w:cs="標楷體" w:hint="eastAsia"/>
        </w:rPr>
        <w:t>分包廠商不得將分包契約轉包。其有違反者，乙方應更換分包廠商。</w:t>
      </w:r>
    </w:p>
    <w:p w14:paraId="3710D4A6" w14:textId="77777777" w:rsidR="007F794B" w:rsidRPr="006D44EE" w:rsidRDefault="007F794B" w:rsidP="00714F03">
      <w:pPr>
        <w:numPr>
          <w:ilvl w:val="0"/>
          <w:numId w:val="289"/>
        </w:numPr>
        <w:tabs>
          <w:tab w:val="left" w:pos="993"/>
        </w:tabs>
        <w:autoSpaceDE w:val="0"/>
        <w:autoSpaceDN w:val="0"/>
        <w:adjustRightInd w:val="0"/>
        <w:spacing w:line="400" w:lineRule="exact"/>
        <w:ind w:left="993" w:rightChars="10" w:right="24" w:hanging="284"/>
        <w:jc w:val="both"/>
        <w:textDirection w:val="lrTbV"/>
        <w:rPr>
          <w:rFonts w:eastAsia="標楷體"/>
        </w:rPr>
      </w:pPr>
      <w:r w:rsidRPr="006D44EE">
        <w:rPr>
          <w:rFonts w:eastAsia="標楷體" w:cs="標楷體" w:hint="eastAsia"/>
        </w:rPr>
        <w:t>乙方違反不得轉包之規定時，甲方得解除契約、終止契約或沒收保證金，並得要求損害賠償。</w:t>
      </w:r>
    </w:p>
    <w:p w14:paraId="1BBAC63D" w14:textId="77777777" w:rsidR="007F794B" w:rsidRPr="006D44EE" w:rsidRDefault="007F794B" w:rsidP="00714F03">
      <w:pPr>
        <w:numPr>
          <w:ilvl w:val="0"/>
          <w:numId w:val="289"/>
        </w:numPr>
        <w:tabs>
          <w:tab w:val="left" w:pos="993"/>
        </w:tabs>
        <w:autoSpaceDE w:val="0"/>
        <w:autoSpaceDN w:val="0"/>
        <w:adjustRightInd w:val="0"/>
        <w:spacing w:line="400" w:lineRule="exact"/>
        <w:ind w:left="993" w:rightChars="10" w:right="24" w:hanging="284"/>
        <w:jc w:val="both"/>
        <w:textDirection w:val="lrTbV"/>
        <w:rPr>
          <w:rFonts w:eastAsia="標楷體"/>
        </w:rPr>
      </w:pPr>
      <w:r w:rsidRPr="006D44EE">
        <w:rPr>
          <w:rFonts w:eastAsia="標楷體" w:cs="標楷體" w:hint="eastAsia"/>
          <w:spacing w:val="4"/>
        </w:rPr>
        <w:t>前目轉包廠商與</w:t>
      </w:r>
      <w:r w:rsidRPr="006D44EE">
        <w:rPr>
          <w:rFonts w:eastAsia="標楷體" w:cs="標楷體" w:hint="eastAsia"/>
        </w:rPr>
        <w:t>乙方</w:t>
      </w:r>
      <w:r w:rsidRPr="006D44EE">
        <w:rPr>
          <w:rFonts w:eastAsia="標楷體" w:cs="標楷體" w:hint="eastAsia"/>
          <w:spacing w:val="4"/>
        </w:rPr>
        <w:t>對</w:t>
      </w:r>
      <w:r w:rsidRPr="006D44EE">
        <w:rPr>
          <w:rFonts w:eastAsia="標楷體" w:cs="標楷體" w:hint="eastAsia"/>
        </w:rPr>
        <w:t>甲方</w:t>
      </w:r>
      <w:r w:rsidRPr="006D44EE">
        <w:rPr>
          <w:rFonts w:eastAsia="標楷體" w:cs="標楷體" w:hint="eastAsia"/>
          <w:spacing w:val="4"/>
        </w:rPr>
        <w:t>負連帶履行及賠償責任。再轉包者，亦同。</w:t>
      </w:r>
    </w:p>
    <w:p w14:paraId="6753D525"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textDirection w:val="lrTbV"/>
        <w:rPr>
          <w:rFonts w:eastAsia="標楷體"/>
        </w:rPr>
      </w:pPr>
      <w:r w:rsidRPr="006D44EE">
        <w:rPr>
          <w:rFonts w:eastAsia="標楷體" w:cs="標楷體" w:hint="eastAsia"/>
        </w:rPr>
        <w:t>乙方及分包廠商履約，不得有下列情形：僱用無工作權之人員、供應不法來源之履約標的、使用非法車輛或工具、提供不實證明、違反人口販運防制法、非法棄置廢棄物或其他不法或不當行為。</w:t>
      </w:r>
    </w:p>
    <w:p w14:paraId="1624D51E"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textDirection w:val="lrTbV"/>
        <w:rPr>
          <w:rFonts w:eastAsia="標楷體"/>
        </w:rPr>
      </w:pPr>
      <w:r w:rsidRPr="006D44EE">
        <w:rPr>
          <w:rFonts w:eastAsia="標楷體" w:cs="標楷體" w:hint="eastAsia"/>
        </w:rPr>
        <w:t>乙方應對其履約場所作業及履約方法之適當性、可靠性及安全性負完全責任。</w:t>
      </w:r>
    </w:p>
    <w:p w14:paraId="1E10B039"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textDirection w:val="lrTbV"/>
        <w:rPr>
          <w:rFonts w:eastAsia="標楷體"/>
        </w:rPr>
      </w:pPr>
      <w:r w:rsidRPr="006D44EE">
        <w:rPr>
          <w:rFonts w:eastAsia="標楷體" w:cs="標楷體" w:hint="eastAsia"/>
        </w:rPr>
        <w:t>乙方之履約場所作業有發生意外事件之虞時，乙方應立即採取防範措施。發生意外時，應立即採取搶救、復原、重建及對</w:t>
      </w:r>
      <w:r w:rsidRPr="006D44EE">
        <w:rPr>
          <w:rFonts w:eastAsia="標楷體" w:hint="eastAsia"/>
          <w:kern w:val="0"/>
        </w:rPr>
        <w:t>甲方</w:t>
      </w:r>
      <w:r w:rsidRPr="006D44EE">
        <w:rPr>
          <w:rFonts w:eastAsia="標楷體" w:cs="標楷體" w:hint="eastAsia"/>
        </w:rPr>
        <w:t>與第三人之賠償等措施。</w:t>
      </w:r>
    </w:p>
    <w:p w14:paraId="014549C3"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rPr>
          <w:rFonts w:eastAsia="標楷體"/>
        </w:rPr>
      </w:pPr>
      <w:r w:rsidRPr="006D44EE">
        <w:rPr>
          <w:rFonts w:eastAsia="標楷體" w:cs="標楷體" w:hint="eastAsia"/>
        </w:rPr>
        <w:t>甲方於乙方履約中，若可預見其履約瑕疵，或其有其他違反契約之情事者，得通知乙方限期改善。</w:t>
      </w:r>
    </w:p>
    <w:p w14:paraId="5A2B6327"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rPr>
          <w:rFonts w:eastAsia="標楷體"/>
        </w:rPr>
      </w:pPr>
      <w:r w:rsidRPr="006D44EE">
        <w:rPr>
          <w:rFonts w:eastAsia="標楷體" w:cs="標楷體" w:hint="eastAsia"/>
        </w:rPr>
        <w:t>乙方不於前款期限內，依照改善或履行者，甲方得採行下列措施：</w:t>
      </w:r>
    </w:p>
    <w:p w14:paraId="4D87BA8A" w14:textId="77777777" w:rsidR="007F794B" w:rsidRPr="006D44EE" w:rsidRDefault="007F794B" w:rsidP="00714F03">
      <w:pPr>
        <w:numPr>
          <w:ilvl w:val="0"/>
          <w:numId w:val="290"/>
        </w:numPr>
        <w:tabs>
          <w:tab w:val="left" w:pos="1276"/>
        </w:tabs>
        <w:spacing w:line="400" w:lineRule="exact"/>
        <w:ind w:left="1276" w:right="57" w:hanging="425"/>
        <w:jc w:val="both"/>
        <w:textDirection w:val="lrTbV"/>
        <w:rPr>
          <w:rFonts w:eastAsia="標楷體" w:cs="標楷體"/>
        </w:rPr>
      </w:pPr>
      <w:r w:rsidRPr="006D44EE">
        <w:rPr>
          <w:rFonts w:eastAsia="標楷體" w:cs="標楷體" w:hint="eastAsia"/>
        </w:rPr>
        <w:t>使第三人改善或繼續其工作，其危險及費用，均由乙方負擔。</w:t>
      </w:r>
    </w:p>
    <w:p w14:paraId="6B0C3099" w14:textId="77777777" w:rsidR="007F794B" w:rsidRPr="006D44EE" w:rsidRDefault="007F794B" w:rsidP="00714F03">
      <w:pPr>
        <w:numPr>
          <w:ilvl w:val="0"/>
          <w:numId w:val="290"/>
        </w:numPr>
        <w:tabs>
          <w:tab w:val="left" w:pos="1276"/>
        </w:tabs>
        <w:spacing w:line="400" w:lineRule="exact"/>
        <w:ind w:left="1276" w:right="57" w:hanging="425"/>
        <w:jc w:val="both"/>
        <w:rPr>
          <w:rFonts w:eastAsia="標楷體"/>
        </w:rPr>
      </w:pPr>
      <w:r w:rsidRPr="006D44EE">
        <w:rPr>
          <w:rFonts w:eastAsia="標楷體" w:cs="標楷體" w:hint="eastAsia"/>
        </w:rPr>
        <w:t>終止或解除契約，並得請求損害賠償。</w:t>
      </w:r>
    </w:p>
    <w:p w14:paraId="4DB15012" w14:textId="77777777" w:rsidR="007F794B" w:rsidRPr="006D44EE" w:rsidRDefault="007F794B" w:rsidP="00714F03">
      <w:pPr>
        <w:numPr>
          <w:ilvl w:val="0"/>
          <w:numId w:val="290"/>
        </w:numPr>
        <w:tabs>
          <w:tab w:val="left" w:pos="1276"/>
        </w:tabs>
        <w:spacing w:line="400" w:lineRule="exact"/>
        <w:ind w:left="1276" w:right="57" w:hanging="425"/>
        <w:jc w:val="both"/>
        <w:rPr>
          <w:rFonts w:eastAsia="標楷體"/>
        </w:rPr>
      </w:pPr>
      <w:r w:rsidRPr="006D44EE">
        <w:rPr>
          <w:rFonts w:eastAsia="標楷體" w:cs="標楷體" w:hint="eastAsia"/>
        </w:rPr>
        <w:t>通知乙方暫停履約。</w:t>
      </w:r>
    </w:p>
    <w:p w14:paraId="2659B15C"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rPr>
          <w:rFonts w:eastAsia="標楷體"/>
        </w:rPr>
      </w:pPr>
      <w:r w:rsidRPr="006D44EE">
        <w:rPr>
          <w:rFonts w:eastAsia="標楷體" w:cs="標楷體" w:hint="eastAsia"/>
        </w:rPr>
        <w:t>甲方提供之履約場所，各得標廠商有共同使用之需要者，乙方不得拒絕與其他廠商共同使用。</w:t>
      </w:r>
    </w:p>
    <w:p w14:paraId="59F5E2B3"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textDirection w:val="lrTbV"/>
        <w:rPr>
          <w:rFonts w:eastAsia="標楷體"/>
        </w:rPr>
      </w:pPr>
      <w:r w:rsidRPr="006D44EE">
        <w:rPr>
          <w:rFonts w:eastAsia="標楷體" w:cs="標楷體" w:hint="eastAsia"/>
        </w:rPr>
        <w:t>甲方提供或將其所有之財物供乙方加工、改善或維修，其須將標的運出甲方場所者，該財物之滅失、減損或遭侵占時，乙方應負賠償責任。甲方並得視實際需要規定乙方繳納與標的等值或一定金額之保證金。</w:t>
      </w:r>
    </w:p>
    <w:p w14:paraId="4906C36B"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textDirection w:val="lrTbV"/>
        <w:rPr>
          <w:rFonts w:eastAsia="標楷體"/>
        </w:rPr>
      </w:pPr>
      <w:r w:rsidRPr="006D44EE">
        <w:rPr>
          <w:rFonts w:eastAsia="標楷體" w:cs="標楷體" w:hint="eastAsia"/>
        </w:rPr>
        <w:t>履約所需臨時場所，除另有規定外，由乙方自理。</w:t>
      </w:r>
    </w:p>
    <w:p w14:paraId="2383CA45"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rPr>
          <w:rFonts w:eastAsia="標楷體"/>
        </w:rPr>
      </w:pPr>
      <w:r w:rsidRPr="006D44EE">
        <w:rPr>
          <w:rFonts w:eastAsia="標楷體" w:cs="標楷體" w:hint="eastAsia"/>
        </w:rPr>
        <w:t>乙方履約人員對於所應履約之工作有不適任之情形者，甲方得要求更換，乙方不得拒絕。</w:t>
      </w:r>
    </w:p>
    <w:p w14:paraId="11F39036"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rPr>
          <w:rFonts w:eastAsia="標楷體"/>
          <w:b/>
          <w:bCs/>
        </w:rPr>
      </w:pPr>
      <w:r w:rsidRPr="006D44EE">
        <w:rPr>
          <w:rFonts w:eastAsia="標楷體" w:cs="標楷體" w:hint="eastAsia"/>
        </w:rPr>
        <w:t>勞工權益保障：</w:t>
      </w:r>
      <w:r w:rsidRPr="006D44EE">
        <w:rPr>
          <w:rFonts w:eastAsia="標楷體" w:cs="標楷體" w:hint="eastAsia"/>
        </w:rPr>
        <w:t>(</w:t>
      </w:r>
      <w:r w:rsidRPr="006D44EE">
        <w:rPr>
          <w:rFonts w:eastAsia="標楷體" w:cs="標楷體" w:hint="eastAsia"/>
        </w:rPr>
        <w:t>如案件無勞動派遣性質，則刪除此款內容</w:t>
      </w:r>
      <w:r w:rsidRPr="006D44EE">
        <w:rPr>
          <w:rFonts w:eastAsia="標楷體" w:cs="標楷體" w:hint="eastAsia"/>
        </w:rPr>
        <w:t>)</w:t>
      </w:r>
    </w:p>
    <w:p w14:paraId="47F0249C" w14:textId="77777777" w:rsidR="007F794B" w:rsidRPr="006D44EE" w:rsidRDefault="007F794B" w:rsidP="00714F03">
      <w:pPr>
        <w:numPr>
          <w:ilvl w:val="0"/>
          <w:numId w:val="291"/>
        </w:numPr>
        <w:tabs>
          <w:tab w:val="left" w:pos="1276"/>
        </w:tabs>
        <w:spacing w:line="400" w:lineRule="exact"/>
        <w:ind w:left="1276" w:hanging="425"/>
        <w:jc w:val="both"/>
        <w:rPr>
          <w:rFonts w:eastAsia="標楷體" w:cs="標楷體"/>
        </w:rPr>
      </w:pPr>
      <w:r w:rsidRPr="006D44EE">
        <w:rPr>
          <w:rFonts w:eastAsia="標楷體" w:cs="標楷體" w:hint="eastAsia"/>
        </w:rPr>
        <w:t>乙方對其派至甲方提供勞務之受僱勞工，應訂立書面勞動契約，並將該契約影本送甲方備查。但乙方為合作社，派至甲方提供勞務之勞工為其社員者，不在此限。</w:t>
      </w:r>
    </w:p>
    <w:p w14:paraId="62B948F7" w14:textId="77777777" w:rsidR="007F794B" w:rsidRPr="006D44EE" w:rsidRDefault="007F794B" w:rsidP="00714F03">
      <w:pPr>
        <w:numPr>
          <w:ilvl w:val="0"/>
          <w:numId w:val="291"/>
        </w:numPr>
        <w:tabs>
          <w:tab w:val="left" w:pos="1276"/>
        </w:tabs>
        <w:spacing w:line="400" w:lineRule="exact"/>
        <w:ind w:left="1276" w:hanging="425"/>
        <w:jc w:val="both"/>
        <w:rPr>
          <w:rFonts w:eastAsia="標楷體"/>
        </w:rPr>
      </w:pPr>
      <w:r w:rsidRPr="006D44EE">
        <w:rPr>
          <w:rFonts w:eastAsia="標楷體" w:cs="標楷體" w:hint="eastAsia"/>
        </w:rPr>
        <w:t>乙方對其派至甲方提供勞務之受僱勞工，應依法給付薪資，依法投保勞工保險、就業保險、全民健康保險及提繳勞工退休金，並依規定繳納前述保險之保險費及提繳勞工退休金。另乙方為自營作業者時，應提出勞工保險及全民健康保險投保證明文件。如依法不得參加勞工保險者，應提出履約期間參加含有傷害、失能及死亡保障之商業保險相關證明文件。</w:t>
      </w:r>
    </w:p>
    <w:p w14:paraId="793112D4" w14:textId="77777777" w:rsidR="007F794B" w:rsidRPr="006D44EE" w:rsidRDefault="007F794B" w:rsidP="00714F03">
      <w:pPr>
        <w:numPr>
          <w:ilvl w:val="0"/>
          <w:numId w:val="291"/>
        </w:numPr>
        <w:tabs>
          <w:tab w:val="left" w:pos="1276"/>
        </w:tabs>
        <w:spacing w:line="400" w:lineRule="exact"/>
        <w:ind w:left="1276" w:hanging="425"/>
        <w:jc w:val="both"/>
        <w:rPr>
          <w:rFonts w:eastAsia="標楷體"/>
        </w:rPr>
      </w:pPr>
      <w:r w:rsidRPr="006D44EE">
        <w:rPr>
          <w:rFonts w:eastAsia="標楷體" w:cs="標楷體" w:hint="eastAsia"/>
        </w:rPr>
        <w:t>乙方應於簽約後</w:t>
      </w:r>
      <w:r w:rsidRPr="006D44EE">
        <w:rPr>
          <w:rFonts w:eastAsia="標楷體" w:cs="標楷體"/>
        </w:rPr>
        <w:t>_____</w:t>
      </w:r>
      <w:r w:rsidRPr="006D44EE">
        <w:rPr>
          <w:rFonts w:eastAsia="標楷體" w:cs="標楷體" w:hint="eastAsia"/>
        </w:rPr>
        <w:t>日內</w:t>
      </w:r>
      <w:r w:rsidRPr="006D44EE">
        <w:rPr>
          <w:rFonts w:eastAsia="標楷體" w:cs="標楷體"/>
        </w:rPr>
        <w:t>(</w:t>
      </w:r>
      <w:r w:rsidRPr="006D44EE">
        <w:rPr>
          <w:rFonts w:eastAsia="標楷體" w:cs="標楷體" w:hint="eastAsia"/>
        </w:rPr>
        <w:t>由甲方衡酌個案情形自行填列</w:t>
      </w:r>
      <w:r w:rsidRPr="006D44EE">
        <w:rPr>
          <w:rFonts w:eastAsia="標楷體" w:cs="標楷體"/>
        </w:rPr>
        <w:t>)</w:t>
      </w:r>
      <w:r w:rsidRPr="006D44EE">
        <w:rPr>
          <w:rFonts w:eastAsia="標楷體" w:cs="標楷體" w:hint="eastAsia"/>
        </w:rPr>
        <w:t>，檢具派至甲方提供勞務之受僱勞工名冊</w:t>
      </w:r>
      <w:r w:rsidRPr="006D44EE">
        <w:rPr>
          <w:rFonts w:eastAsia="標楷體" w:cs="標楷體"/>
        </w:rPr>
        <w:t>(</w:t>
      </w:r>
      <w:r w:rsidRPr="006D44EE">
        <w:rPr>
          <w:rFonts w:eastAsia="標楷體" w:cs="標楷體" w:hint="eastAsia"/>
        </w:rPr>
        <w:t>包括勞工姓名、出生年月日、身分證字號及住址</w:t>
      </w:r>
      <w:r w:rsidRPr="006D44EE">
        <w:rPr>
          <w:rFonts w:eastAsia="標楷體" w:cs="標楷體"/>
        </w:rPr>
        <w:t>)</w:t>
      </w:r>
      <w:r w:rsidRPr="006D44EE">
        <w:rPr>
          <w:rFonts w:eastAsia="標楷體" w:cs="標楷體" w:hint="eastAsia"/>
        </w:rPr>
        <w:t>、勞工保險被保險人投保資料表</w:t>
      </w:r>
      <w:r w:rsidRPr="006D44EE">
        <w:rPr>
          <w:rFonts w:eastAsia="標楷體" w:cs="標楷體"/>
        </w:rPr>
        <w:t>(</w:t>
      </w:r>
      <w:r w:rsidRPr="006D44EE">
        <w:rPr>
          <w:rFonts w:eastAsia="標楷體" w:cs="標楷體" w:hint="eastAsia"/>
        </w:rPr>
        <w:t>明細</w:t>
      </w:r>
      <w:r w:rsidRPr="006D44EE">
        <w:rPr>
          <w:rFonts w:eastAsia="標楷體" w:cs="標楷體"/>
        </w:rPr>
        <w:t>)</w:t>
      </w:r>
      <w:r w:rsidRPr="006D44EE">
        <w:rPr>
          <w:rFonts w:eastAsia="標楷體" w:cs="標楷體" w:hint="eastAsia"/>
        </w:rPr>
        <w:t>影本及切結書</w:t>
      </w:r>
      <w:r w:rsidRPr="006D44EE">
        <w:rPr>
          <w:rFonts w:eastAsia="標楷體" w:cs="標楷體"/>
        </w:rPr>
        <w:t>(</w:t>
      </w:r>
      <w:r w:rsidRPr="006D44EE">
        <w:rPr>
          <w:rFonts w:eastAsia="標楷體" w:cs="標楷體" w:hint="eastAsia"/>
        </w:rPr>
        <w:t>具結已依法為其受僱勞工投保勞工保險、就業保險、全民健康保險及提繳勞工退休金，並依規定繳納前述保險之保險費及提繳勞工退休金</w:t>
      </w:r>
      <w:r w:rsidRPr="006D44EE">
        <w:rPr>
          <w:rFonts w:eastAsia="標楷體" w:cs="標楷體"/>
        </w:rPr>
        <w:t>)</w:t>
      </w:r>
      <w:r w:rsidRPr="006D44EE">
        <w:rPr>
          <w:rFonts w:eastAsia="標楷體" w:cs="標楷體" w:hint="eastAsia"/>
        </w:rPr>
        <w:t>送甲方備查。</w:t>
      </w:r>
    </w:p>
    <w:p w14:paraId="6AAC4CD1" w14:textId="77777777" w:rsidR="007F794B" w:rsidRPr="006D44EE" w:rsidRDefault="007F794B" w:rsidP="00714F03">
      <w:pPr>
        <w:numPr>
          <w:ilvl w:val="0"/>
          <w:numId w:val="291"/>
        </w:numPr>
        <w:tabs>
          <w:tab w:val="left" w:pos="1276"/>
        </w:tabs>
        <w:spacing w:line="400" w:lineRule="exact"/>
        <w:ind w:left="1276" w:hanging="425"/>
        <w:jc w:val="both"/>
        <w:rPr>
          <w:rFonts w:eastAsia="標楷體"/>
          <w:dstrike/>
        </w:rPr>
      </w:pPr>
      <w:r w:rsidRPr="006D44EE">
        <w:rPr>
          <w:rFonts w:eastAsia="標楷體" w:cs="標楷體" w:hint="eastAsia"/>
        </w:rPr>
        <w:t>甲方發現乙方未依法為其派至甲方提供勞務之受僱勞工，投保勞工保險、就業保險、全民健康保險及提繳勞工退休金或違反勞動基準法及性別工作平等法情事者，應限期改正，並通知目的事業主管機關依法處理。上開勞工如受有損害，由乙方負責賠償受僱勞工之損害。</w:t>
      </w:r>
    </w:p>
    <w:p w14:paraId="6F0BED3A" w14:textId="77777777" w:rsidR="007F794B" w:rsidRPr="006D44EE" w:rsidRDefault="007F794B" w:rsidP="00714F03">
      <w:pPr>
        <w:numPr>
          <w:ilvl w:val="0"/>
          <w:numId w:val="291"/>
        </w:numPr>
        <w:tabs>
          <w:tab w:val="left" w:pos="1276"/>
        </w:tabs>
        <w:spacing w:line="400" w:lineRule="exact"/>
        <w:ind w:left="1276" w:hanging="425"/>
        <w:jc w:val="both"/>
        <w:rPr>
          <w:rFonts w:eastAsia="標楷體"/>
        </w:rPr>
      </w:pPr>
      <w:r w:rsidRPr="006D44EE">
        <w:rPr>
          <w:rFonts w:eastAsia="標楷體" w:cs="標楷體" w:hint="eastAsia"/>
        </w:rPr>
        <w:t>乙方對於派至甲方提供勞務之受僱勞工，其請假、特別休假</w:t>
      </w:r>
      <w:r w:rsidRPr="006D44EE">
        <w:rPr>
          <w:rFonts w:eastAsia="標楷體" w:cs="標楷體"/>
        </w:rPr>
        <w:t>(</w:t>
      </w:r>
      <w:r w:rsidRPr="006D44EE">
        <w:rPr>
          <w:rFonts w:eastAsia="標楷體" w:cs="標楷體" w:hint="eastAsia"/>
        </w:rPr>
        <w:t>含年資併計給予</w:t>
      </w:r>
      <w:r w:rsidRPr="006D44EE">
        <w:rPr>
          <w:rFonts w:eastAsia="標楷體" w:cs="標楷體"/>
        </w:rPr>
        <w:t>)</w:t>
      </w:r>
      <w:r w:rsidRPr="006D44EE">
        <w:rPr>
          <w:rFonts w:eastAsia="標楷體" w:cs="標楷體" w:hint="eastAsia"/>
        </w:rPr>
        <w:t>、加班</w:t>
      </w:r>
      <w:r w:rsidRPr="006D44EE">
        <w:rPr>
          <w:rFonts w:eastAsia="標楷體" w:cs="標楷體"/>
        </w:rPr>
        <w:t>(</w:t>
      </w:r>
      <w:r w:rsidRPr="006D44EE">
        <w:rPr>
          <w:rFonts w:eastAsia="標楷體" w:cs="標楷體" w:hint="eastAsia"/>
        </w:rPr>
        <w:t>延長工作時間</w:t>
      </w:r>
      <w:r w:rsidRPr="006D44EE">
        <w:rPr>
          <w:rFonts w:eastAsia="標楷體" w:cs="標楷體"/>
        </w:rPr>
        <w:t>)</w:t>
      </w:r>
      <w:r w:rsidRPr="006D44EE">
        <w:rPr>
          <w:rFonts w:eastAsia="標楷體" w:cs="標楷體" w:hint="eastAsia"/>
        </w:rPr>
        <w:t>及年終獎金</w:t>
      </w:r>
      <w:r w:rsidRPr="006D44EE">
        <w:rPr>
          <w:rFonts w:eastAsia="標楷體" w:cs="標楷體"/>
        </w:rPr>
        <w:t>(</w:t>
      </w:r>
      <w:r w:rsidRPr="006D44EE">
        <w:rPr>
          <w:rFonts w:eastAsia="標楷體" w:cs="標楷體" w:hint="eastAsia"/>
        </w:rPr>
        <w:t>獎金或分配紅利</w:t>
      </w:r>
      <w:r w:rsidRPr="006D44EE">
        <w:rPr>
          <w:rFonts w:eastAsia="標楷體" w:cs="標楷體"/>
        </w:rPr>
        <w:t>)</w:t>
      </w:r>
      <w:r w:rsidRPr="006D44EE">
        <w:rPr>
          <w:rFonts w:eastAsia="標楷體" w:cs="標楷體" w:hint="eastAsia"/>
        </w:rPr>
        <w:t>等工資給付之勞動條件，應依勞動基準法暨其施行細則、勞工請假規則及性別工作平等法規定辦理。</w:t>
      </w:r>
    </w:p>
    <w:p w14:paraId="3798BB36" w14:textId="77777777" w:rsidR="007F794B" w:rsidRPr="006D44EE" w:rsidRDefault="007F794B" w:rsidP="00714F03">
      <w:pPr>
        <w:numPr>
          <w:ilvl w:val="0"/>
          <w:numId w:val="291"/>
        </w:numPr>
        <w:tabs>
          <w:tab w:val="left" w:pos="1276"/>
        </w:tabs>
        <w:spacing w:line="400" w:lineRule="exact"/>
        <w:ind w:left="1276" w:hanging="425"/>
        <w:jc w:val="both"/>
        <w:rPr>
          <w:rFonts w:eastAsia="標楷體"/>
        </w:rPr>
      </w:pPr>
      <w:r w:rsidRPr="006D44EE">
        <w:rPr>
          <w:rFonts w:eastAsia="標楷體" w:cs="標楷體" w:hint="eastAsia"/>
        </w:rPr>
        <w:t>甲方對於乙方派至甲方提供勞務之受僱勞工應督促乙方落實性別工作平等法之性別歧視禁止、性騷擾防治及性別工作平等措施規定。</w:t>
      </w:r>
    </w:p>
    <w:p w14:paraId="7952EB3E" w14:textId="77777777" w:rsidR="007F794B" w:rsidRPr="006D44EE" w:rsidRDefault="007F794B" w:rsidP="00714F03">
      <w:pPr>
        <w:numPr>
          <w:ilvl w:val="0"/>
          <w:numId w:val="291"/>
        </w:numPr>
        <w:tabs>
          <w:tab w:val="left" w:pos="1276"/>
        </w:tabs>
        <w:spacing w:line="400" w:lineRule="exact"/>
        <w:ind w:left="1276" w:hanging="425"/>
        <w:jc w:val="both"/>
        <w:rPr>
          <w:rFonts w:eastAsia="標楷體"/>
          <w:b/>
          <w:bCs/>
        </w:rPr>
      </w:pPr>
      <w:r w:rsidRPr="006D44EE">
        <w:rPr>
          <w:rFonts w:eastAsia="標楷體" w:cs="標楷體" w:hint="eastAsia"/>
        </w:rPr>
        <w:t>甲方得每月抽訪受僱勞工，瞭解乙方是否如期依約履行其保障勞工權益之義務。訂有後續擴充採購之條件者，抽訪結果並將作為是否與乙方續約之依據。</w:t>
      </w:r>
    </w:p>
    <w:p w14:paraId="7D17A78D"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rPr>
          <w:rFonts w:eastAsia="標楷體" w:hint="eastAsia"/>
        </w:rPr>
      </w:pPr>
      <w:r w:rsidRPr="006D44EE">
        <w:rPr>
          <w:rFonts w:eastAsia="標楷體" w:cs="標楷體" w:hint="eastAsia"/>
        </w:rPr>
        <w:t>甲方所僱用之人員得隨時查閱乙方本計畫之相關文件，乙方應予以配合。倘經發現有違背法令，則應予追繳或限期改善。</w:t>
      </w:r>
    </w:p>
    <w:p w14:paraId="0F83BA25"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rPr>
          <w:rFonts w:eastAsia="標楷體"/>
        </w:rPr>
      </w:pPr>
      <w:r w:rsidRPr="006D44EE">
        <w:rPr>
          <w:rFonts w:eastAsia="標楷體" w:cs="標楷體" w:hint="eastAsia"/>
        </w:rPr>
        <w:t>乙方履約內容涉及架設網站開放外界使用者，應依行政院研究發展考核委員會訂頒之無障礙網頁開發規範辦理。</w:t>
      </w:r>
    </w:p>
    <w:p w14:paraId="4B88E2E6" w14:textId="77777777" w:rsidR="007F794B" w:rsidRPr="006D44EE" w:rsidRDefault="007F794B" w:rsidP="00714F03">
      <w:pPr>
        <w:pStyle w:val="af"/>
        <w:numPr>
          <w:ilvl w:val="0"/>
          <w:numId w:val="347"/>
        </w:numPr>
        <w:spacing w:line="400" w:lineRule="exact"/>
        <w:jc w:val="both"/>
        <w:textDirection w:val="lrTbV"/>
        <w:rPr>
          <w:rFonts w:eastAsia="標楷體"/>
          <w:b/>
          <w:bCs/>
        </w:rPr>
      </w:pPr>
      <w:r w:rsidRPr="006D44EE">
        <w:rPr>
          <w:rFonts w:eastAsia="標楷體" w:cs="標楷體" w:hint="eastAsia"/>
          <w:b/>
          <w:bCs/>
        </w:rPr>
        <w:t>履約標的品管</w:t>
      </w:r>
    </w:p>
    <w:p w14:paraId="5D757A01" w14:textId="77777777" w:rsidR="007F794B" w:rsidRPr="006D44EE" w:rsidRDefault="007F794B" w:rsidP="00714F03">
      <w:pPr>
        <w:numPr>
          <w:ilvl w:val="0"/>
          <w:numId w:val="292"/>
        </w:numPr>
        <w:tabs>
          <w:tab w:val="left" w:pos="993"/>
        </w:tabs>
        <w:spacing w:line="400" w:lineRule="exact"/>
        <w:ind w:left="993" w:hanging="567"/>
        <w:jc w:val="both"/>
        <w:rPr>
          <w:rFonts w:eastAsia="標楷體" w:cs="標楷體"/>
        </w:rPr>
      </w:pPr>
      <w:r w:rsidRPr="006D44EE">
        <w:rPr>
          <w:rFonts w:eastAsia="標楷體" w:cs="標楷體" w:hint="eastAsia"/>
        </w:rPr>
        <w:t>乙方在履約中，應對履約品質依照契約有關規範，嚴予控制，並辦理自主檢查。</w:t>
      </w:r>
    </w:p>
    <w:p w14:paraId="7ED65A24" w14:textId="77777777" w:rsidR="007F794B" w:rsidRPr="006D44EE" w:rsidRDefault="007F794B" w:rsidP="00714F03">
      <w:pPr>
        <w:numPr>
          <w:ilvl w:val="0"/>
          <w:numId w:val="292"/>
        </w:numPr>
        <w:tabs>
          <w:tab w:val="left" w:pos="993"/>
        </w:tabs>
        <w:spacing w:line="400" w:lineRule="exact"/>
        <w:ind w:left="993" w:hanging="567"/>
        <w:jc w:val="both"/>
        <w:textDirection w:val="lrTbV"/>
        <w:rPr>
          <w:rFonts w:eastAsia="標楷體"/>
        </w:rPr>
      </w:pPr>
      <w:r w:rsidRPr="006D44EE">
        <w:rPr>
          <w:rFonts w:eastAsia="標楷體" w:cs="標楷體" w:hint="eastAsia"/>
        </w:rPr>
        <w:t>甲方於乙方履約期間如發現乙方履約品質不符合契約規定，得通知乙方限期改善或改正。乙方逾期未辦妥時，甲方得要求乙方部分或全部停止履約，至乙方辦妥並經甲方書面同意後方可恢復履約。乙方不得為此要求展延履約期限或補償。</w:t>
      </w:r>
    </w:p>
    <w:p w14:paraId="004D18DC" w14:textId="77777777" w:rsidR="007F794B" w:rsidRPr="006D44EE" w:rsidRDefault="007F794B" w:rsidP="00714F03">
      <w:pPr>
        <w:numPr>
          <w:ilvl w:val="0"/>
          <w:numId w:val="292"/>
        </w:numPr>
        <w:tabs>
          <w:tab w:val="left" w:pos="993"/>
        </w:tabs>
        <w:spacing w:line="400" w:lineRule="exact"/>
        <w:ind w:left="993" w:hanging="567"/>
        <w:jc w:val="both"/>
        <w:textDirection w:val="lrTbV"/>
        <w:rPr>
          <w:rFonts w:eastAsia="標楷體"/>
        </w:rPr>
      </w:pPr>
      <w:r w:rsidRPr="006D44EE">
        <w:rPr>
          <w:rFonts w:eastAsia="標楷體" w:cs="標楷體" w:hint="eastAsia"/>
        </w:rPr>
        <w:t>契約履約期間如有由甲方分段審查、查驗之規定，乙方應按規定之階段報請甲方監督人員審查、查驗。甲方監督人員發現乙方未按規定階段報請審查、查驗，而擅自繼續次一階段工作時，得要求乙方將未經審查、查驗及擅自履約部分重做，其一切損失概由乙方自行負擔。但甲方監督人員應指派專責審查、查驗人員隨時辦理乙方申請之審查、查驗工作，不得無故遲延。</w:t>
      </w:r>
    </w:p>
    <w:p w14:paraId="28BF541D" w14:textId="77777777" w:rsidR="007F794B" w:rsidRPr="006D44EE" w:rsidRDefault="007F794B" w:rsidP="00714F03">
      <w:pPr>
        <w:numPr>
          <w:ilvl w:val="0"/>
          <w:numId w:val="292"/>
        </w:numPr>
        <w:tabs>
          <w:tab w:val="left" w:pos="993"/>
        </w:tabs>
        <w:spacing w:line="400" w:lineRule="exact"/>
        <w:ind w:left="993" w:hanging="567"/>
        <w:jc w:val="both"/>
        <w:textDirection w:val="lrTbV"/>
        <w:rPr>
          <w:rFonts w:eastAsia="標楷體"/>
        </w:rPr>
      </w:pPr>
      <w:r w:rsidRPr="006D44EE">
        <w:rPr>
          <w:rFonts w:eastAsia="標楷體" w:cs="標楷體" w:hint="eastAsia"/>
        </w:rPr>
        <w:t>契約如有任何部分須報請政府主管機關審查、查驗時，除依法規應由甲方提出申請者外，應由乙方提出申請，並按照規定負擔有關費用。</w:t>
      </w:r>
    </w:p>
    <w:p w14:paraId="4F0AAC1C" w14:textId="77777777" w:rsidR="007F794B" w:rsidRPr="006D44EE" w:rsidRDefault="007F794B" w:rsidP="00714F03">
      <w:pPr>
        <w:numPr>
          <w:ilvl w:val="0"/>
          <w:numId w:val="292"/>
        </w:numPr>
        <w:tabs>
          <w:tab w:val="left" w:pos="993"/>
        </w:tabs>
        <w:spacing w:line="400" w:lineRule="exact"/>
        <w:ind w:left="993" w:hanging="567"/>
        <w:jc w:val="both"/>
        <w:textDirection w:val="lrTbV"/>
        <w:rPr>
          <w:rFonts w:eastAsia="標楷體"/>
        </w:rPr>
      </w:pPr>
      <w:r w:rsidRPr="006D44EE">
        <w:rPr>
          <w:rFonts w:eastAsia="標楷體" w:cs="標楷體" w:hint="eastAsia"/>
        </w:rPr>
        <w:t>乙方應免費提供甲方依契約辦理審查、查驗、測試或檢驗所必須之設備及資料。但契約另有規定者，不在此限。契約規定以外之審查、查驗、測試或檢驗，其結果不符合契約規定者，由乙方負擔所生之費用；結果符合者，由甲方負擔費用。</w:t>
      </w:r>
    </w:p>
    <w:p w14:paraId="677992A6" w14:textId="77777777" w:rsidR="007F794B" w:rsidRPr="006D44EE" w:rsidRDefault="007F794B" w:rsidP="00714F03">
      <w:pPr>
        <w:numPr>
          <w:ilvl w:val="0"/>
          <w:numId w:val="292"/>
        </w:numPr>
        <w:tabs>
          <w:tab w:val="left" w:pos="993"/>
        </w:tabs>
        <w:spacing w:line="400" w:lineRule="exact"/>
        <w:ind w:left="993" w:hanging="567"/>
        <w:jc w:val="both"/>
        <w:rPr>
          <w:rFonts w:eastAsia="標楷體"/>
        </w:rPr>
      </w:pPr>
      <w:r w:rsidRPr="006D44EE">
        <w:rPr>
          <w:rFonts w:eastAsia="標楷體" w:cs="標楷體" w:hint="eastAsia"/>
        </w:rPr>
        <w:t>審查、查驗、測試或檢驗結果不符合契約規定者，甲方得予拒絕，乙方應免費改善或改正。</w:t>
      </w:r>
    </w:p>
    <w:p w14:paraId="3DFBDA66" w14:textId="77777777" w:rsidR="007F794B" w:rsidRPr="006D44EE" w:rsidRDefault="007F794B" w:rsidP="00714F03">
      <w:pPr>
        <w:numPr>
          <w:ilvl w:val="0"/>
          <w:numId w:val="292"/>
        </w:numPr>
        <w:tabs>
          <w:tab w:val="left" w:pos="993"/>
        </w:tabs>
        <w:spacing w:line="400" w:lineRule="exact"/>
        <w:ind w:left="993" w:hanging="567"/>
        <w:jc w:val="both"/>
        <w:rPr>
          <w:rFonts w:eastAsia="標楷體"/>
        </w:rPr>
      </w:pPr>
      <w:r w:rsidRPr="006D44EE">
        <w:rPr>
          <w:rFonts w:eastAsia="標楷體" w:cs="標楷體" w:hint="eastAsia"/>
        </w:rPr>
        <w:t>乙方不得因甲方辦理審查、查驗、測試或檢驗，而免除其依契約所應履行或承擔之義務或責任，及費用之負擔。</w:t>
      </w:r>
    </w:p>
    <w:p w14:paraId="01F64AB5" w14:textId="77777777" w:rsidR="007F794B" w:rsidRPr="006D44EE" w:rsidRDefault="007F794B" w:rsidP="00714F03">
      <w:pPr>
        <w:numPr>
          <w:ilvl w:val="0"/>
          <w:numId w:val="292"/>
        </w:numPr>
        <w:tabs>
          <w:tab w:val="left" w:pos="993"/>
        </w:tabs>
        <w:spacing w:line="400" w:lineRule="exact"/>
        <w:ind w:left="993" w:hanging="567"/>
        <w:jc w:val="both"/>
        <w:rPr>
          <w:rFonts w:eastAsia="標楷體"/>
        </w:rPr>
      </w:pPr>
      <w:r w:rsidRPr="006D44EE">
        <w:rPr>
          <w:rFonts w:eastAsia="標楷體" w:cs="標楷體" w:hint="eastAsia"/>
        </w:rPr>
        <w:t>甲方就乙方履約標的為審查、查驗、測試或檢驗之權利，不受該標的曾通過其他審查、查驗、測試或檢驗之限制。</w:t>
      </w:r>
    </w:p>
    <w:p w14:paraId="609CB873" w14:textId="77777777" w:rsidR="007F794B" w:rsidRPr="006D44EE" w:rsidRDefault="007F794B" w:rsidP="00714F03">
      <w:pPr>
        <w:numPr>
          <w:ilvl w:val="0"/>
          <w:numId w:val="292"/>
        </w:numPr>
        <w:tabs>
          <w:tab w:val="left" w:pos="993"/>
        </w:tabs>
        <w:spacing w:line="400" w:lineRule="exact"/>
        <w:ind w:left="993" w:hanging="567"/>
        <w:jc w:val="both"/>
        <w:rPr>
          <w:rFonts w:eastAsia="標楷體" w:hint="eastAsia"/>
        </w:rPr>
      </w:pPr>
      <w:r w:rsidRPr="006D44EE">
        <w:rPr>
          <w:rFonts w:eastAsia="標楷體" w:cs="標楷體" w:hint="eastAsia"/>
        </w:rPr>
        <w:t>甲方提供設備或材料供乙方履約者，乙方應於收受時作必要之檢查，以確定其符合履約需要，並作成紀錄。設備或材料經乙方收受後，其滅失或損害，由乙方負責。</w:t>
      </w:r>
    </w:p>
    <w:p w14:paraId="775D048B" w14:textId="77777777" w:rsidR="007F794B" w:rsidRPr="006D44EE" w:rsidRDefault="007F794B" w:rsidP="00714F03">
      <w:pPr>
        <w:numPr>
          <w:ilvl w:val="0"/>
          <w:numId w:val="292"/>
        </w:numPr>
        <w:tabs>
          <w:tab w:val="left" w:pos="993"/>
        </w:tabs>
        <w:spacing w:line="400" w:lineRule="exact"/>
        <w:ind w:left="993" w:hanging="567"/>
        <w:jc w:val="both"/>
        <w:rPr>
          <w:rFonts w:eastAsia="標楷體"/>
        </w:rPr>
      </w:pPr>
      <w:r w:rsidRPr="006D44EE">
        <w:rPr>
          <w:rFonts w:eastAsia="標楷體" w:cs="標楷體" w:hint="eastAsia"/>
          <w:kern w:val="0"/>
        </w:rPr>
        <w:t>履約期間甲方為瞭解</w:t>
      </w:r>
      <w:r w:rsidRPr="006D44EE">
        <w:rPr>
          <w:rFonts w:eastAsia="標楷體" w:cs="標楷體" w:hint="eastAsia"/>
        </w:rPr>
        <w:t>契約</w:t>
      </w:r>
      <w:r w:rsidRPr="006D44EE">
        <w:rPr>
          <w:rFonts w:eastAsia="標楷體" w:cs="標楷體" w:hint="eastAsia"/>
          <w:kern w:val="0"/>
        </w:rPr>
        <w:t>之執行情形時，乙方應詳予說明，並依行政院農業委員會所訂「農業科技計畫研提與管理作業手冊」及「行政院農業委員會農業科技計畫研提及管考作業須知」所規定時間及格式等提供資料。乙方並應依甲方之規定提報執行進度表，如係專案列管計畫，並應遵照行政院管考有關規定，填送執行進度及執行情形報告表等有關資料。如經甲方選為實地查核計畫標的，則乙方應依甲方規定配合辦理相關作業。</w:t>
      </w:r>
    </w:p>
    <w:p w14:paraId="46844780" w14:textId="77777777" w:rsidR="007F794B" w:rsidRPr="006D44EE" w:rsidRDefault="007F794B" w:rsidP="00714F03">
      <w:pPr>
        <w:numPr>
          <w:ilvl w:val="0"/>
          <w:numId w:val="292"/>
        </w:numPr>
        <w:tabs>
          <w:tab w:val="left" w:pos="1276"/>
        </w:tabs>
        <w:spacing w:line="400" w:lineRule="exact"/>
        <w:ind w:left="1276" w:hanging="850"/>
        <w:jc w:val="both"/>
        <w:textDirection w:val="lrTbV"/>
        <w:rPr>
          <w:rFonts w:eastAsia="標楷體"/>
          <w:b/>
          <w:bCs/>
        </w:rPr>
      </w:pPr>
      <w:r w:rsidRPr="006D44EE">
        <w:rPr>
          <w:rFonts w:eastAsia="標楷體" w:cs="標楷體" w:hint="eastAsia"/>
        </w:rPr>
        <w:t>期中及期末評核標準：</w:t>
      </w:r>
      <w:r w:rsidRPr="006D44EE">
        <w:rPr>
          <w:rFonts w:eastAsia="標楷體" w:cs="標楷體"/>
        </w:rPr>
        <w:t>(</w:t>
      </w:r>
      <w:r w:rsidRPr="006D44EE">
        <w:rPr>
          <w:rFonts w:eastAsia="標楷體" w:cs="標楷體" w:hint="eastAsia"/>
        </w:rPr>
        <w:t>請以條列式撰寫或得以附件方式提供。如依採購法第</w:t>
      </w:r>
      <w:r w:rsidRPr="006D44EE">
        <w:rPr>
          <w:rFonts w:eastAsia="標楷體" w:cs="標楷體"/>
        </w:rPr>
        <w:t>22-1-7</w:t>
      </w:r>
      <w:r w:rsidRPr="006D44EE">
        <w:rPr>
          <w:rFonts w:eastAsia="標楷體" w:cs="標楷體" w:hint="eastAsia"/>
        </w:rPr>
        <w:t>款或</w:t>
      </w:r>
      <w:r w:rsidRPr="006D44EE">
        <w:rPr>
          <w:rFonts w:eastAsia="標楷體" w:cs="標楷體"/>
        </w:rPr>
        <w:t>22-1-13</w:t>
      </w:r>
      <w:r w:rsidRPr="006D44EE">
        <w:rPr>
          <w:rFonts w:eastAsia="標楷體" w:cs="標楷體" w:hint="eastAsia"/>
        </w:rPr>
        <w:t>款辦理者，評核標準得填列「依計畫說明書所訂期中</w:t>
      </w:r>
      <w:r w:rsidRPr="006D44EE">
        <w:rPr>
          <w:rFonts w:eastAsia="標楷體" w:cs="標楷體"/>
        </w:rPr>
        <w:t>/</w:t>
      </w:r>
      <w:r w:rsidRPr="006D44EE">
        <w:rPr>
          <w:rFonts w:eastAsia="標楷體" w:cs="標楷體" w:hint="eastAsia"/>
        </w:rPr>
        <w:t>期末評核標準辦理」。依採購法第</w:t>
      </w:r>
      <w:r w:rsidRPr="006D44EE">
        <w:rPr>
          <w:rFonts w:eastAsia="標楷體" w:cs="標楷體"/>
        </w:rPr>
        <w:t>22-1-9</w:t>
      </w:r>
      <w:r w:rsidRPr="006D44EE">
        <w:rPr>
          <w:rFonts w:eastAsia="標楷體" w:cs="標楷體" w:hint="eastAsia"/>
        </w:rPr>
        <w:t>款辦理者，請甲方業務主辦專家詳實填列，並得敘明期中</w:t>
      </w:r>
      <w:r w:rsidRPr="006D44EE">
        <w:rPr>
          <w:rFonts w:eastAsia="標楷體" w:cs="標楷體"/>
        </w:rPr>
        <w:t>/</w:t>
      </w:r>
      <w:r w:rsidRPr="006D44EE">
        <w:rPr>
          <w:rFonts w:eastAsia="標楷體" w:cs="標楷體" w:hint="eastAsia"/>
        </w:rPr>
        <w:t>期末評核標準得視需要互相調整之。</w:t>
      </w:r>
      <w:r w:rsidRPr="006D44EE">
        <w:rPr>
          <w:rFonts w:eastAsia="標楷體" w:cs="標楷體"/>
        </w:rPr>
        <w:t>)</w:t>
      </w:r>
    </w:p>
    <w:p w14:paraId="5BB7CED8" w14:textId="77777777" w:rsidR="007F794B" w:rsidRPr="006D44EE" w:rsidRDefault="007F794B" w:rsidP="00714F03">
      <w:pPr>
        <w:numPr>
          <w:ilvl w:val="0"/>
          <w:numId w:val="294"/>
        </w:numPr>
        <w:adjustRightInd w:val="0"/>
        <w:spacing w:line="400" w:lineRule="exact"/>
        <w:jc w:val="both"/>
        <w:textAlignment w:val="baseline"/>
        <w:rPr>
          <w:rFonts w:eastAsia="標楷體" w:cs="標楷體"/>
          <w:kern w:val="0"/>
        </w:rPr>
      </w:pPr>
      <w:r w:rsidRPr="006D44EE">
        <w:rPr>
          <w:rFonts w:eastAsia="標楷體" w:cs="標楷體" w:hint="eastAsia"/>
          <w:kern w:val="0"/>
        </w:rPr>
        <w:t>期中</w:t>
      </w:r>
      <w:r w:rsidRPr="006D44EE">
        <w:rPr>
          <w:rFonts w:eastAsia="標楷體" w:cs="標楷體" w:hint="eastAsia"/>
        </w:rPr>
        <w:t>評核</w:t>
      </w:r>
      <w:r w:rsidRPr="006D44EE">
        <w:rPr>
          <w:rFonts w:eastAsia="標楷體" w:cs="標楷體" w:hint="eastAsia"/>
          <w:kern w:val="0"/>
        </w:rPr>
        <w:t>標準</w:t>
      </w:r>
    </w:p>
    <w:p w14:paraId="35870A0A" w14:textId="77777777" w:rsidR="007F794B" w:rsidRPr="006D44EE" w:rsidRDefault="007F794B" w:rsidP="00714F03">
      <w:pPr>
        <w:widowControl/>
        <w:numPr>
          <w:ilvl w:val="4"/>
          <w:numId w:val="56"/>
        </w:numPr>
        <w:tabs>
          <w:tab w:val="left" w:pos="1680"/>
        </w:tabs>
        <w:spacing w:line="400" w:lineRule="exact"/>
        <w:ind w:left="1701" w:hanging="425"/>
        <w:jc w:val="both"/>
        <w:rPr>
          <w:rFonts w:eastAsia="標楷體" w:cs="標楷體"/>
        </w:rPr>
      </w:pPr>
      <w:r w:rsidRPr="006D44EE">
        <w:rPr>
          <w:rFonts w:eastAsia="標楷體" w:cs="標楷體" w:hint="eastAsia"/>
        </w:rPr>
        <w:t>完成ＸＸＸ分析</w:t>
      </w:r>
    </w:p>
    <w:p w14:paraId="1898E5BF" w14:textId="77777777" w:rsidR="007F794B" w:rsidRPr="006D44EE" w:rsidRDefault="007F794B" w:rsidP="00714F03">
      <w:pPr>
        <w:widowControl/>
        <w:numPr>
          <w:ilvl w:val="4"/>
          <w:numId w:val="56"/>
        </w:numPr>
        <w:tabs>
          <w:tab w:val="left" w:pos="1680"/>
        </w:tabs>
        <w:spacing w:line="400" w:lineRule="exact"/>
        <w:ind w:left="1701" w:hanging="425"/>
        <w:jc w:val="both"/>
        <w:rPr>
          <w:rFonts w:eastAsia="標楷體"/>
        </w:rPr>
      </w:pPr>
      <w:r w:rsidRPr="006D44EE">
        <w:rPr>
          <w:rFonts w:eastAsia="標楷體" w:cs="標楷體" w:hint="eastAsia"/>
        </w:rPr>
        <w:t>完成各國ＸＸ分析與趨勢發展</w:t>
      </w:r>
    </w:p>
    <w:p w14:paraId="3CB28822" w14:textId="77777777" w:rsidR="007F794B" w:rsidRPr="006D44EE" w:rsidRDefault="007F794B" w:rsidP="00714F03">
      <w:pPr>
        <w:widowControl/>
        <w:numPr>
          <w:ilvl w:val="4"/>
          <w:numId w:val="56"/>
        </w:numPr>
        <w:tabs>
          <w:tab w:val="left" w:pos="1680"/>
        </w:tabs>
        <w:spacing w:line="400" w:lineRule="exact"/>
        <w:ind w:left="1701" w:hanging="425"/>
        <w:jc w:val="both"/>
        <w:rPr>
          <w:rFonts w:eastAsia="標楷體"/>
        </w:rPr>
      </w:pPr>
      <w:r w:rsidRPr="006D44EE">
        <w:rPr>
          <w:rFonts w:eastAsia="標楷體" w:cs="標楷體" w:hint="eastAsia"/>
        </w:rPr>
        <w:t>完成</w:t>
      </w:r>
      <w:r w:rsidRPr="006D44EE">
        <w:rPr>
          <w:rFonts w:eastAsia="標楷體" w:cs="標楷體"/>
        </w:rPr>
        <w:t>2</w:t>
      </w:r>
      <w:r w:rsidRPr="006D44EE">
        <w:rPr>
          <w:rFonts w:eastAsia="標楷體" w:cs="標楷體" w:hint="eastAsia"/>
        </w:rPr>
        <w:t>場以上ＸＸＸ宣導說明會</w:t>
      </w:r>
    </w:p>
    <w:p w14:paraId="281D5F96" w14:textId="77777777" w:rsidR="007F794B" w:rsidRPr="006D44EE" w:rsidRDefault="007F794B" w:rsidP="00714F03">
      <w:pPr>
        <w:widowControl/>
        <w:numPr>
          <w:ilvl w:val="4"/>
          <w:numId w:val="56"/>
        </w:numPr>
        <w:tabs>
          <w:tab w:val="left" w:pos="1680"/>
        </w:tabs>
        <w:spacing w:line="400" w:lineRule="exact"/>
        <w:ind w:left="1701" w:hanging="425"/>
        <w:jc w:val="both"/>
        <w:rPr>
          <w:rFonts w:eastAsia="標楷體"/>
        </w:rPr>
      </w:pPr>
      <w:r w:rsidRPr="006D44EE">
        <w:rPr>
          <w:rFonts w:eastAsia="標楷體" w:cs="標楷體" w:hint="eastAsia"/>
        </w:rPr>
        <w:t>完成各國ＸＸＸ分析</w:t>
      </w:r>
    </w:p>
    <w:p w14:paraId="09E8D22A" w14:textId="77777777" w:rsidR="007F794B" w:rsidRPr="006D44EE" w:rsidRDefault="007F794B" w:rsidP="00714F03">
      <w:pPr>
        <w:numPr>
          <w:ilvl w:val="0"/>
          <w:numId w:val="294"/>
        </w:numPr>
        <w:adjustRightInd w:val="0"/>
        <w:spacing w:line="400" w:lineRule="exact"/>
        <w:jc w:val="both"/>
        <w:textAlignment w:val="baseline"/>
        <w:rPr>
          <w:rFonts w:eastAsia="標楷體"/>
          <w:kern w:val="0"/>
        </w:rPr>
      </w:pPr>
      <w:r w:rsidRPr="006D44EE">
        <w:rPr>
          <w:rFonts w:eastAsia="標楷體" w:cs="標楷體" w:hint="eastAsia"/>
          <w:kern w:val="0"/>
        </w:rPr>
        <w:t>期末</w:t>
      </w:r>
      <w:r w:rsidRPr="006D44EE">
        <w:rPr>
          <w:rFonts w:eastAsia="標楷體" w:cs="標楷體" w:hint="eastAsia"/>
        </w:rPr>
        <w:t>評核</w:t>
      </w:r>
      <w:r w:rsidRPr="006D44EE">
        <w:rPr>
          <w:rFonts w:eastAsia="標楷體" w:cs="標楷體" w:hint="eastAsia"/>
          <w:kern w:val="0"/>
        </w:rPr>
        <w:t>標準</w:t>
      </w:r>
    </w:p>
    <w:p w14:paraId="43D35279" w14:textId="77777777" w:rsidR="007F794B" w:rsidRPr="006D44EE" w:rsidRDefault="007F794B" w:rsidP="00714F03">
      <w:pPr>
        <w:widowControl/>
        <w:numPr>
          <w:ilvl w:val="0"/>
          <w:numId w:val="295"/>
        </w:numPr>
        <w:tabs>
          <w:tab w:val="left" w:pos="1701"/>
        </w:tabs>
        <w:spacing w:line="400" w:lineRule="exact"/>
        <w:ind w:left="1701" w:hanging="425"/>
        <w:jc w:val="both"/>
        <w:rPr>
          <w:rFonts w:eastAsia="標楷體" w:cs="標楷體"/>
        </w:rPr>
      </w:pPr>
      <w:r w:rsidRPr="006D44EE">
        <w:rPr>
          <w:rFonts w:eastAsia="標楷體" w:hint="eastAsia"/>
          <w:kern w:val="0"/>
        </w:rPr>
        <w:t>ＸＸＸ</w:t>
      </w:r>
      <w:r w:rsidRPr="006D44EE">
        <w:rPr>
          <w:rFonts w:eastAsia="標楷體" w:cs="標楷體" w:hint="eastAsia"/>
        </w:rPr>
        <w:t>ＸＸ</w:t>
      </w:r>
    </w:p>
    <w:p w14:paraId="1D0FD529" w14:textId="77777777" w:rsidR="007F794B" w:rsidRPr="006D44EE" w:rsidRDefault="007F794B" w:rsidP="00714F03">
      <w:pPr>
        <w:widowControl/>
        <w:numPr>
          <w:ilvl w:val="0"/>
          <w:numId w:val="295"/>
        </w:numPr>
        <w:tabs>
          <w:tab w:val="left" w:pos="1701"/>
        </w:tabs>
        <w:spacing w:line="400" w:lineRule="exact"/>
        <w:ind w:left="1701" w:hanging="425"/>
        <w:jc w:val="both"/>
        <w:rPr>
          <w:rFonts w:eastAsia="標楷體"/>
        </w:rPr>
      </w:pPr>
      <w:r w:rsidRPr="006D44EE">
        <w:rPr>
          <w:rFonts w:eastAsia="標楷體" w:cs="標楷體" w:hint="eastAsia"/>
        </w:rPr>
        <w:t>ＸＸＸＸ</w:t>
      </w:r>
    </w:p>
    <w:p w14:paraId="03713A46" w14:textId="77777777" w:rsidR="007F794B" w:rsidRPr="006D44EE" w:rsidRDefault="007F794B" w:rsidP="00714F03">
      <w:pPr>
        <w:widowControl/>
        <w:numPr>
          <w:ilvl w:val="0"/>
          <w:numId w:val="295"/>
        </w:numPr>
        <w:tabs>
          <w:tab w:val="left" w:pos="1701"/>
        </w:tabs>
        <w:spacing w:line="400" w:lineRule="exact"/>
        <w:ind w:left="1701" w:hanging="425"/>
        <w:jc w:val="both"/>
        <w:rPr>
          <w:rFonts w:eastAsia="標楷體"/>
          <w:kern w:val="0"/>
        </w:rPr>
      </w:pPr>
      <w:r w:rsidRPr="006D44EE">
        <w:rPr>
          <w:rFonts w:eastAsia="標楷體" w:cs="標楷體" w:hint="eastAsia"/>
          <w:kern w:val="0"/>
        </w:rPr>
        <w:t>ＸＸＸ</w:t>
      </w:r>
      <w:r w:rsidRPr="006D44EE">
        <w:rPr>
          <w:rFonts w:eastAsia="標楷體" w:cs="標楷體" w:hint="eastAsia"/>
        </w:rPr>
        <w:t>培訓</w:t>
      </w:r>
      <w:r w:rsidRPr="006D44EE">
        <w:rPr>
          <w:rFonts w:eastAsia="標楷體" w:cs="標楷體" w:hint="eastAsia"/>
          <w:kern w:val="0"/>
        </w:rPr>
        <w:t>課程活動</w:t>
      </w:r>
    </w:p>
    <w:p w14:paraId="29D541A2" w14:textId="77777777" w:rsidR="007F794B" w:rsidRPr="006D44EE" w:rsidRDefault="007F794B" w:rsidP="007F794B">
      <w:pPr>
        <w:adjustRightInd w:val="0"/>
        <w:spacing w:line="400" w:lineRule="exact"/>
        <w:ind w:leftChars="452" w:left="1085" w:firstLineChars="200" w:firstLine="480"/>
        <w:jc w:val="both"/>
        <w:textAlignment w:val="baseline"/>
        <w:rPr>
          <w:rFonts w:eastAsia="標楷體"/>
          <w:kern w:val="0"/>
        </w:rPr>
      </w:pPr>
      <w:r w:rsidRPr="006D44EE">
        <w:rPr>
          <w:rFonts w:eastAsia="標楷體" w:cs="標楷體" w:hint="eastAsia"/>
          <w:kern w:val="0"/>
        </w:rPr>
        <w:t>……</w:t>
      </w:r>
    </w:p>
    <w:p w14:paraId="7543B226" w14:textId="77777777" w:rsidR="007F794B" w:rsidRPr="006D44EE" w:rsidRDefault="007F794B" w:rsidP="00714F03">
      <w:pPr>
        <w:numPr>
          <w:ilvl w:val="0"/>
          <w:numId w:val="292"/>
        </w:numPr>
        <w:tabs>
          <w:tab w:val="left" w:pos="1276"/>
        </w:tabs>
        <w:spacing w:line="400" w:lineRule="exact"/>
        <w:ind w:left="1276" w:hanging="850"/>
        <w:jc w:val="both"/>
        <w:rPr>
          <w:rFonts w:eastAsia="標楷體"/>
          <w:kern w:val="0"/>
        </w:rPr>
      </w:pPr>
      <w:r w:rsidRPr="006D44EE">
        <w:rPr>
          <w:rFonts w:eastAsia="標楷體" w:cs="標楷體" w:hint="eastAsia"/>
          <w:kern w:val="0"/>
        </w:rPr>
        <w:t>甲方為增進本計畫對農業升級及經濟發展之效益，於本契約執行中或結案後，進行歷年</w:t>
      </w:r>
      <w:r w:rsidRPr="006D44EE">
        <w:rPr>
          <w:rFonts w:eastAsia="標楷體" w:cs="標楷體" w:hint="eastAsia"/>
        </w:rPr>
        <w:t>績效</w:t>
      </w:r>
      <w:r w:rsidRPr="006D44EE">
        <w:rPr>
          <w:rFonts w:eastAsia="標楷體" w:cs="標楷體" w:hint="eastAsia"/>
          <w:kern w:val="0"/>
        </w:rPr>
        <w:t>評估時，乙方應全力配合；本項績效評估之紀錄，得列入乙方往後年度申請計畫評選之參考。</w:t>
      </w:r>
    </w:p>
    <w:p w14:paraId="411654E4" w14:textId="77777777" w:rsidR="007F794B" w:rsidRPr="006D44EE" w:rsidRDefault="007F794B" w:rsidP="00714F03">
      <w:pPr>
        <w:numPr>
          <w:ilvl w:val="0"/>
          <w:numId w:val="292"/>
        </w:numPr>
        <w:tabs>
          <w:tab w:val="left" w:pos="1276"/>
        </w:tabs>
        <w:spacing w:line="400" w:lineRule="exact"/>
        <w:ind w:left="1276" w:hanging="850"/>
        <w:jc w:val="both"/>
        <w:rPr>
          <w:rFonts w:eastAsia="標楷體"/>
          <w:kern w:val="0"/>
        </w:rPr>
      </w:pPr>
      <w:r w:rsidRPr="006D44EE">
        <w:rPr>
          <w:rFonts w:eastAsia="標楷體" w:cs="標楷體" w:hint="eastAsia"/>
          <w:kern w:val="0"/>
        </w:rPr>
        <w:t>乙方應就執行計畫之過程撰寫研究紀錄簿，俾供研發成果之需求；甲方得就乙方撰寫研究紀錄簿情形，做為評估未來計畫經費之給付。</w:t>
      </w:r>
    </w:p>
    <w:p w14:paraId="10C376B0" w14:textId="77777777" w:rsidR="007F794B" w:rsidRPr="006D44EE" w:rsidRDefault="007F794B" w:rsidP="00714F03">
      <w:pPr>
        <w:numPr>
          <w:ilvl w:val="0"/>
          <w:numId w:val="292"/>
        </w:numPr>
        <w:tabs>
          <w:tab w:val="left" w:pos="1276"/>
        </w:tabs>
        <w:spacing w:line="400" w:lineRule="exact"/>
        <w:ind w:left="1276" w:hanging="850"/>
        <w:jc w:val="both"/>
        <w:rPr>
          <w:rFonts w:eastAsia="標楷體"/>
          <w:kern w:val="0"/>
        </w:rPr>
      </w:pPr>
      <w:r w:rsidRPr="006D44EE">
        <w:rPr>
          <w:rFonts w:eastAsia="標楷體" w:cs="標楷體" w:hint="eastAsia"/>
          <w:kern w:val="0"/>
        </w:rPr>
        <w:t>參與「敏感科技項目」之計畫研究人員，受「臺灣地區與大陸地區人民關係條例」</w:t>
      </w:r>
      <w:r w:rsidRPr="006D44EE">
        <w:rPr>
          <w:rFonts w:eastAsia="標楷體" w:cs="標楷體"/>
          <w:kern w:val="0"/>
        </w:rPr>
        <w:t>(</w:t>
      </w:r>
      <w:r w:rsidRPr="006D44EE">
        <w:rPr>
          <w:rFonts w:eastAsia="標楷體" w:cs="標楷體" w:hint="eastAsia"/>
          <w:kern w:val="0"/>
        </w:rPr>
        <w:t>以下簡稱兩岸條例</w:t>
      </w:r>
      <w:r w:rsidRPr="006D44EE">
        <w:rPr>
          <w:rFonts w:eastAsia="標楷體" w:cs="標楷體"/>
          <w:kern w:val="0"/>
        </w:rPr>
        <w:t>)</w:t>
      </w:r>
      <w:r w:rsidRPr="006D44EE">
        <w:rPr>
          <w:rFonts w:eastAsia="標楷體" w:cs="標楷體" w:hint="eastAsia"/>
          <w:kern w:val="0"/>
        </w:rPr>
        <w:t>規範：</w:t>
      </w:r>
    </w:p>
    <w:p w14:paraId="35ACF8D5" w14:textId="77777777" w:rsidR="007F794B" w:rsidRPr="006D44EE" w:rsidRDefault="007F794B" w:rsidP="00714F03">
      <w:pPr>
        <w:numPr>
          <w:ilvl w:val="0"/>
          <w:numId w:val="293"/>
        </w:numPr>
        <w:tabs>
          <w:tab w:val="left" w:pos="1276"/>
        </w:tabs>
        <w:adjustRightInd w:val="0"/>
        <w:spacing w:line="400" w:lineRule="exact"/>
        <w:ind w:left="1276" w:hanging="283"/>
        <w:jc w:val="both"/>
        <w:textAlignment w:val="baseline"/>
        <w:rPr>
          <w:rFonts w:eastAsia="標楷體" w:cs="標楷體"/>
          <w:kern w:val="0"/>
        </w:rPr>
      </w:pPr>
      <w:r w:rsidRPr="006D44EE">
        <w:rPr>
          <w:rFonts w:eastAsia="標楷體" w:cs="標楷體" w:hint="eastAsia"/>
          <w:kern w:val="0"/>
        </w:rPr>
        <w:t>進入大陸地區應經申請審查許可，依兩岸條例第</w:t>
      </w:r>
      <w:r w:rsidRPr="006D44EE">
        <w:rPr>
          <w:rFonts w:eastAsia="標楷體" w:cs="標楷體"/>
          <w:kern w:val="0"/>
        </w:rPr>
        <w:t>9</w:t>
      </w:r>
      <w:r w:rsidRPr="006D44EE">
        <w:rPr>
          <w:rFonts w:eastAsia="標楷體" w:cs="標楷體" w:hint="eastAsia"/>
          <w:kern w:val="0"/>
        </w:rPr>
        <w:t>條第</w:t>
      </w:r>
      <w:r w:rsidRPr="006D44EE">
        <w:rPr>
          <w:rFonts w:eastAsia="標楷體" w:cs="標楷體"/>
          <w:kern w:val="0"/>
        </w:rPr>
        <w:t>4</w:t>
      </w:r>
      <w:r w:rsidRPr="006D44EE">
        <w:rPr>
          <w:rFonts w:eastAsia="標楷體" w:cs="標楷體" w:hint="eastAsia"/>
          <w:kern w:val="0"/>
        </w:rPr>
        <w:t>項第</w:t>
      </w:r>
      <w:r w:rsidRPr="006D44EE">
        <w:rPr>
          <w:rFonts w:eastAsia="標楷體" w:cs="標楷體"/>
          <w:kern w:val="0"/>
        </w:rPr>
        <w:t>2</w:t>
      </w:r>
      <w:r w:rsidRPr="006D44EE">
        <w:rPr>
          <w:rFonts w:eastAsia="標楷體" w:cs="標楷體" w:hint="eastAsia"/>
          <w:kern w:val="0"/>
        </w:rPr>
        <w:t>款規定，經內政部會同國家安全局、法務部及行政院大陸委員會組成之審查會審查許可。</w:t>
      </w:r>
    </w:p>
    <w:p w14:paraId="47D2D460" w14:textId="77777777" w:rsidR="007F794B" w:rsidRPr="006D44EE" w:rsidRDefault="007F794B" w:rsidP="00714F03">
      <w:pPr>
        <w:numPr>
          <w:ilvl w:val="0"/>
          <w:numId w:val="293"/>
        </w:numPr>
        <w:tabs>
          <w:tab w:val="left" w:pos="1276"/>
        </w:tabs>
        <w:adjustRightInd w:val="0"/>
        <w:spacing w:line="400" w:lineRule="exact"/>
        <w:ind w:left="1276" w:hanging="283"/>
        <w:jc w:val="both"/>
        <w:textAlignment w:val="baseline"/>
        <w:rPr>
          <w:rFonts w:eastAsia="標楷體"/>
          <w:kern w:val="0"/>
        </w:rPr>
      </w:pPr>
      <w:r w:rsidRPr="006D44EE">
        <w:rPr>
          <w:rFonts w:eastAsia="標楷體" w:cs="標楷體" w:hint="eastAsia"/>
          <w:kern w:val="0"/>
        </w:rPr>
        <w:t>如擬擔任大陸地區法人、團體或其他機構之職務或其成員，依兩岸條例第</w:t>
      </w:r>
      <w:r w:rsidRPr="006D44EE">
        <w:rPr>
          <w:rFonts w:eastAsia="標楷體" w:cs="標楷體"/>
          <w:kern w:val="0"/>
        </w:rPr>
        <w:t>33</w:t>
      </w:r>
      <w:r w:rsidRPr="006D44EE">
        <w:rPr>
          <w:rFonts w:eastAsia="標楷體" w:cs="標楷體" w:hint="eastAsia"/>
          <w:kern w:val="0"/>
        </w:rPr>
        <w:t>條第</w:t>
      </w:r>
      <w:r w:rsidRPr="006D44EE">
        <w:rPr>
          <w:rFonts w:eastAsia="標楷體" w:cs="標楷體"/>
          <w:kern w:val="0"/>
        </w:rPr>
        <w:t>3</w:t>
      </w:r>
      <w:r w:rsidRPr="006D44EE">
        <w:rPr>
          <w:rFonts w:eastAsia="標楷體" w:cs="標楷體" w:hint="eastAsia"/>
          <w:kern w:val="0"/>
        </w:rPr>
        <w:t>項規定列為應經許可項目者，應先經許可。</w:t>
      </w:r>
    </w:p>
    <w:p w14:paraId="7E2A4E46" w14:textId="77777777" w:rsidR="007F794B" w:rsidRPr="006D44EE" w:rsidRDefault="007F794B" w:rsidP="00714F03">
      <w:pPr>
        <w:numPr>
          <w:ilvl w:val="0"/>
          <w:numId w:val="292"/>
        </w:numPr>
        <w:tabs>
          <w:tab w:val="left" w:pos="1276"/>
        </w:tabs>
        <w:spacing w:line="400" w:lineRule="exact"/>
        <w:ind w:left="1276" w:hanging="850"/>
        <w:jc w:val="both"/>
        <w:rPr>
          <w:rFonts w:eastAsia="標楷體"/>
        </w:rPr>
      </w:pPr>
      <w:r w:rsidRPr="006D44EE">
        <w:rPr>
          <w:rFonts w:eastAsia="標楷體" w:cs="標楷體" w:hint="eastAsia"/>
        </w:rPr>
        <w:t>本契約之研究計畫內容</w:t>
      </w:r>
      <w:r w:rsidRPr="006D44EE">
        <w:rPr>
          <w:rFonts w:eastAsia="標楷體" w:cs="標楷體"/>
        </w:rPr>
        <w:t>(</w:t>
      </w:r>
      <w:r w:rsidRPr="006D44EE">
        <w:rPr>
          <w:rFonts w:eastAsia="標楷體" w:cs="標楷體" w:hint="eastAsia"/>
        </w:rPr>
        <w:t>請勾選其中一項</w:t>
      </w:r>
      <w:r w:rsidRPr="006D44EE">
        <w:rPr>
          <w:rFonts w:eastAsia="標楷體" w:cs="標楷體"/>
        </w:rPr>
        <w:t>)</w:t>
      </w:r>
    </w:p>
    <w:p w14:paraId="3809C6BF" w14:textId="77777777" w:rsidR="007F794B" w:rsidRPr="006D44EE" w:rsidRDefault="007F794B" w:rsidP="00714F03">
      <w:pPr>
        <w:widowControl/>
        <w:numPr>
          <w:ilvl w:val="4"/>
          <w:numId w:val="10"/>
        </w:numPr>
        <w:tabs>
          <w:tab w:val="left" w:pos="1276"/>
        </w:tabs>
        <w:adjustRightInd w:val="0"/>
        <w:spacing w:line="400" w:lineRule="exact"/>
        <w:ind w:left="1276" w:hanging="425"/>
        <w:jc w:val="both"/>
        <w:rPr>
          <w:rFonts w:eastAsia="標楷體"/>
          <w:kern w:val="0"/>
        </w:rPr>
      </w:pPr>
      <w:r w:rsidRPr="006D44EE">
        <w:rPr>
          <w:rFonts w:eastAsia="標楷體" w:cs="標楷體" w:hint="eastAsia"/>
          <w:kern w:val="0"/>
        </w:rPr>
        <w:t>涉及農業</w:t>
      </w:r>
      <w:r w:rsidRPr="006D44EE">
        <w:rPr>
          <w:rFonts w:eastAsia="標楷體" w:cs="標楷體"/>
          <w:kern w:val="0"/>
        </w:rPr>
        <w:t>5</w:t>
      </w:r>
      <w:r w:rsidRPr="006D44EE">
        <w:rPr>
          <w:rFonts w:eastAsia="標楷體" w:cs="標楷體" w:hint="eastAsia"/>
          <w:kern w:val="0"/>
        </w:rPr>
        <w:t>項敏感科技項目，包含</w:t>
      </w:r>
      <w:r w:rsidRPr="006D44EE">
        <w:rPr>
          <w:rFonts w:eastAsia="標楷體"/>
          <w:spacing w:val="20"/>
          <w:kern w:val="0"/>
        </w:rPr>
        <w:t>(</w:t>
      </w:r>
      <w:r w:rsidRPr="006D44EE">
        <w:rPr>
          <w:rFonts w:eastAsia="標楷體" w:cs="標楷體" w:hint="eastAsia"/>
          <w:spacing w:val="20"/>
          <w:kern w:val="0"/>
        </w:rPr>
        <w:t>一</w:t>
      </w:r>
      <w:r w:rsidRPr="006D44EE">
        <w:rPr>
          <w:rFonts w:eastAsia="標楷體"/>
          <w:spacing w:val="20"/>
          <w:kern w:val="0"/>
        </w:rPr>
        <w:t>)</w:t>
      </w:r>
      <w:r w:rsidRPr="006D44EE">
        <w:rPr>
          <w:rFonts w:eastAsia="標楷體" w:cs="標楷體" w:hint="eastAsia"/>
          <w:spacing w:val="20"/>
          <w:kern w:val="0"/>
        </w:rPr>
        <w:t>種苗繁殖關鍵技術、</w:t>
      </w:r>
      <w:r w:rsidRPr="006D44EE">
        <w:rPr>
          <w:rFonts w:eastAsia="標楷體"/>
          <w:spacing w:val="20"/>
          <w:kern w:val="0"/>
        </w:rPr>
        <w:t>(</w:t>
      </w:r>
      <w:r w:rsidRPr="006D44EE">
        <w:rPr>
          <w:rFonts w:eastAsia="標楷體" w:cs="標楷體" w:hint="eastAsia"/>
          <w:spacing w:val="20"/>
          <w:kern w:val="0"/>
        </w:rPr>
        <w:t>二</w:t>
      </w:r>
      <w:r w:rsidRPr="006D44EE">
        <w:rPr>
          <w:rFonts w:eastAsia="標楷體"/>
          <w:spacing w:val="20"/>
          <w:kern w:val="0"/>
        </w:rPr>
        <w:t>)</w:t>
      </w:r>
      <w:r w:rsidRPr="006D44EE">
        <w:rPr>
          <w:rFonts w:eastAsia="標楷體" w:cs="標楷體" w:hint="eastAsia"/>
          <w:spacing w:val="20"/>
          <w:kern w:val="0"/>
        </w:rPr>
        <w:t>食藥用菇液體培養關鍵技術、</w:t>
      </w:r>
      <w:r w:rsidRPr="006D44EE">
        <w:rPr>
          <w:rFonts w:eastAsia="標楷體"/>
          <w:spacing w:val="20"/>
          <w:kern w:val="0"/>
        </w:rPr>
        <w:t>(</w:t>
      </w:r>
      <w:r w:rsidRPr="006D44EE">
        <w:rPr>
          <w:rFonts w:eastAsia="標楷體" w:cs="標楷體" w:hint="eastAsia"/>
          <w:spacing w:val="20"/>
          <w:kern w:val="0"/>
        </w:rPr>
        <w:t>三</w:t>
      </w:r>
      <w:r w:rsidRPr="006D44EE">
        <w:rPr>
          <w:rFonts w:eastAsia="標楷體"/>
          <w:spacing w:val="20"/>
          <w:kern w:val="0"/>
        </w:rPr>
        <w:t>)</w:t>
      </w:r>
      <w:r w:rsidRPr="006D44EE">
        <w:rPr>
          <w:rFonts w:eastAsia="標楷體" w:cs="標楷體" w:hint="eastAsia"/>
          <w:spacing w:val="20"/>
          <w:kern w:val="0"/>
        </w:rPr>
        <w:t>新品種育種關鍵技術、</w:t>
      </w:r>
      <w:r w:rsidRPr="006D44EE">
        <w:rPr>
          <w:rFonts w:eastAsia="標楷體"/>
          <w:spacing w:val="20"/>
          <w:kern w:val="0"/>
        </w:rPr>
        <w:t>(</w:t>
      </w:r>
      <w:r w:rsidRPr="006D44EE">
        <w:rPr>
          <w:rFonts w:eastAsia="標楷體" w:cs="標楷體" w:hint="eastAsia"/>
          <w:spacing w:val="20"/>
          <w:kern w:val="0"/>
        </w:rPr>
        <w:t>四</w:t>
      </w:r>
      <w:r w:rsidRPr="006D44EE">
        <w:rPr>
          <w:rFonts w:eastAsia="標楷體"/>
          <w:spacing w:val="20"/>
          <w:kern w:val="0"/>
        </w:rPr>
        <w:t>)</w:t>
      </w:r>
      <w:r w:rsidRPr="006D44EE">
        <w:rPr>
          <w:rFonts w:eastAsia="標楷體" w:cs="標楷體" w:hint="eastAsia"/>
          <w:spacing w:val="20"/>
          <w:kern w:val="0"/>
        </w:rPr>
        <w:t>功能性基因體及其生物晶片、</w:t>
      </w:r>
      <w:r w:rsidRPr="006D44EE">
        <w:rPr>
          <w:rFonts w:eastAsia="標楷體"/>
          <w:spacing w:val="20"/>
          <w:kern w:val="0"/>
        </w:rPr>
        <w:t>(</w:t>
      </w:r>
      <w:r w:rsidRPr="006D44EE">
        <w:rPr>
          <w:rFonts w:eastAsia="標楷體" w:cs="標楷體" w:hint="eastAsia"/>
          <w:spacing w:val="20"/>
          <w:kern w:val="0"/>
        </w:rPr>
        <w:t>五</w:t>
      </w:r>
      <w:r w:rsidRPr="006D44EE">
        <w:rPr>
          <w:rFonts w:eastAsia="標楷體"/>
          <w:spacing w:val="20"/>
          <w:kern w:val="0"/>
        </w:rPr>
        <w:t>)</w:t>
      </w:r>
      <w:r w:rsidRPr="006D44EE">
        <w:rPr>
          <w:rFonts w:eastAsia="標楷體" w:cs="標楷體" w:hint="eastAsia"/>
          <w:spacing w:val="20"/>
          <w:kern w:val="0"/>
        </w:rPr>
        <w:t>家畜幹細胞技術。</w:t>
      </w:r>
      <w:r w:rsidRPr="006D44EE">
        <w:rPr>
          <w:rFonts w:eastAsia="標楷體" w:cs="標楷體" w:hint="eastAsia"/>
          <w:kern w:val="0"/>
        </w:rPr>
        <w:t>執行本研究計畫時，應依「政府資助敏感科技研究計畫安全管制作業手冊」之規定建立安全管制制度，並於各種可能之洩密途徑中，履行保密責任及採取必要之保密措施等；並遵守「科技資料保密要點」及相關法令與</w:t>
      </w:r>
      <w:r w:rsidRPr="006D44EE">
        <w:rPr>
          <w:rFonts w:eastAsia="標楷體" w:hint="eastAsia"/>
          <w:kern w:val="0"/>
        </w:rPr>
        <w:t>甲方</w:t>
      </w:r>
      <w:r w:rsidRPr="006D44EE">
        <w:rPr>
          <w:rFonts w:eastAsia="標楷體" w:cs="標楷體" w:hint="eastAsia"/>
          <w:kern w:val="0"/>
        </w:rPr>
        <w:t>之相關保密要求，違者應負法律責任，</w:t>
      </w:r>
      <w:r w:rsidRPr="006D44EE">
        <w:rPr>
          <w:rFonts w:eastAsia="標楷體" w:hint="eastAsia"/>
          <w:kern w:val="0"/>
        </w:rPr>
        <w:t>甲方</w:t>
      </w:r>
      <w:r w:rsidRPr="006D44EE">
        <w:rPr>
          <w:rFonts w:eastAsia="標楷體" w:cs="標楷體" w:hint="eastAsia"/>
          <w:kern w:val="0"/>
        </w:rPr>
        <w:t>並得視其情節於</w:t>
      </w:r>
      <w:r w:rsidRPr="006D44EE">
        <w:rPr>
          <w:rFonts w:eastAsia="標楷體" w:cs="標楷體"/>
          <w:kern w:val="0"/>
        </w:rPr>
        <w:t>10</w:t>
      </w:r>
      <w:r w:rsidRPr="006D44EE">
        <w:rPr>
          <w:rFonts w:eastAsia="標楷體" w:cs="標楷體" w:hint="eastAsia"/>
          <w:kern w:val="0"/>
        </w:rPr>
        <w:t>年內停止接受計畫主持人與違約之研究人員申請或參與</w:t>
      </w:r>
      <w:r w:rsidRPr="006D44EE">
        <w:rPr>
          <w:rFonts w:eastAsia="標楷體" w:hint="eastAsia"/>
          <w:kern w:val="0"/>
        </w:rPr>
        <w:t>甲方</w:t>
      </w:r>
      <w:r w:rsidRPr="006D44EE">
        <w:rPr>
          <w:rFonts w:eastAsia="標楷體" w:cs="標楷體" w:hint="eastAsia"/>
          <w:kern w:val="0"/>
        </w:rPr>
        <w:t>之補助等計畫。</w:t>
      </w:r>
    </w:p>
    <w:p w14:paraId="6A1A55D7" w14:textId="77777777" w:rsidR="007F794B" w:rsidRPr="006D44EE" w:rsidRDefault="007F794B" w:rsidP="00714F03">
      <w:pPr>
        <w:widowControl/>
        <w:numPr>
          <w:ilvl w:val="4"/>
          <w:numId w:val="10"/>
        </w:numPr>
        <w:tabs>
          <w:tab w:val="left" w:pos="1276"/>
        </w:tabs>
        <w:adjustRightInd w:val="0"/>
        <w:spacing w:line="400" w:lineRule="exact"/>
        <w:ind w:left="1276" w:hanging="425"/>
        <w:jc w:val="both"/>
        <w:rPr>
          <w:rFonts w:eastAsia="標楷體" w:cs="標楷體"/>
        </w:rPr>
      </w:pPr>
      <w:r w:rsidRPr="006D44EE">
        <w:rPr>
          <w:rFonts w:eastAsia="標楷體" w:cs="標楷體" w:hint="eastAsia"/>
          <w:kern w:val="0"/>
        </w:rPr>
        <w:t>非屬農業敏感科技項目。</w:t>
      </w:r>
    </w:p>
    <w:p w14:paraId="0F5C0BC0" w14:textId="77777777" w:rsidR="007F794B" w:rsidRPr="006D44EE" w:rsidRDefault="007F794B" w:rsidP="00714F03">
      <w:pPr>
        <w:pStyle w:val="af"/>
        <w:numPr>
          <w:ilvl w:val="0"/>
          <w:numId w:val="347"/>
        </w:numPr>
        <w:spacing w:line="400" w:lineRule="exact"/>
        <w:jc w:val="both"/>
        <w:textDirection w:val="lrTbV"/>
        <w:rPr>
          <w:rFonts w:eastAsia="標楷體"/>
          <w:b/>
          <w:bCs/>
        </w:rPr>
      </w:pPr>
      <w:r w:rsidRPr="006D44EE">
        <w:rPr>
          <w:rFonts w:eastAsia="標楷體" w:cs="標楷體" w:hint="eastAsia"/>
          <w:b/>
          <w:bCs/>
        </w:rPr>
        <w:t>驗收</w:t>
      </w:r>
    </w:p>
    <w:p w14:paraId="593B74C7" w14:textId="77777777" w:rsidR="007F794B" w:rsidRPr="006D44EE" w:rsidRDefault="007F794B" w:rsidP="00714F03">
      <w:pPr>
        <w:numPr>
          <w:ilvl w:val="0"/>
          <w:numId w:val="299"/>
        </w:numPr>
        <w:tabs>
          <w:tab w:val="left" w:pos="993"/>
        </w:tabs>
        <w:spacing w:line="400" w:lineRule="exact"/>
        <w:ind w:left="993" w:hanging="567"/>
        <w:jc w:val="both"/>
        <w:rPr>
          <w:rFonts w:eastAsia="標楷體" w:cs="標楷體"/>
        </w:rPr>
      </w:pPr>
      <w:r w:rsidRPr="006D44EE">
        <w:rPr>
          <w:rFonts w:eastAsia="標楷體" w:cs="標楷體" w:hint="eastAsia"/>
        </w:rPr>
        <w:t>乙方履約所供應或完成之標的，應符合契約規定，具備一般可接受之專業及技術水準，無減少或滅失價值或不適於通常或約定使用之瑕疵。</w:t>
      </w:r>
    </w:p>
    <w:p w14:paraId="58FBE0B1" w14:textId="77777777" w:rsidR="007F794B" w:rsidRPr="006D44EE" w:rsidRDefault="007F794B" w:rsidP="00714F03">
      <w:pPr>
        <w:numPr>
          <w:ilvl w:val="0"/>
          <w:numId w:val="299"/>
        </w:numPr>
        <w:tabs>
          <w:tab w:val="left" w:pos="993"/>
        </w:tabs>
        <w:spacing w:line="400" w:lineRule="exact"/>
        <w:ind w:left="993" w:hanging="567"/>
        <w:jc w:val="both"/>
        <w:textDirection w:val="lrTbV"/>
        <w:rPr>
          <w:rFonts w:eastAsia="標楷體"/>
        </w:rPr>
      </w:pPr>
      <w:r w:rsidRPr="006D44EE">
        <w:rPr>
          <w:rFonts w:eastAsia="標楷體" w:cs="標楷體" w:hint="eastAsia"/>
        </w:rPr>
        <w:t>驗收程序：</w:t>
      </w:r>
    </w:p>
    <w:p w14:paraId="51E7BD71" w14:textId="77777777" w:rsidR="007F794B" w:rsidRPr="006D44EE" w:rsidRDefault="007F794B" w:rsidP="00714F03">
      <w:pPr>
        <w:numPr>
          <w:ilvl w:val="0"/>
          <w:numId w:val="300"/>
        </w:numPr>
        <w:tabs>
          <w:tab w:val="left" w:pos="993"/>
        </w:tabs>
        <w:spacing w:line="400" w:lineRule="exact"/>
        <w:ind w:left="993" w:rightChars="10" w:right="24" w:hanging="284"/>
        <w:jc w:val="both"/>
        <w:rPr>
          <w:rFonts w:eastAsia="標楷體" w:cs="標楷體"/>
        </w:rPr>
      </w:pPr>
      <w:r w:rsidRPr="006D44EE">
        <w:rPr>
          <w:rFonts w:eastAsia="標楷體" w:cs="標楷體" w:hint="eastAsia"/>
        </w:rPr>
        <w:t>乙方應於履約標的預定完成履約日前或完成履約當日，將完成履約日期書面通知甲方，甲方應於收到書面通知之日起</w:t>
      </w:r>
      <w:r w:rsidRPr="006D44EE">
        <w:rPr>
          <w:rFonts w:eastAsia="標楷體" w:cs="標楷體"/>
        </w:rPr>
        <w:t>7</w:t>
      </w:r>
      <w:r w:rsidRPr="006D44EE">
        <w:rPr>
          <w:rFonts w:eastAsia="標楷體" w:cs="標楷體" w:hint="eastAsia"/>
        </w:rPr>
        <w:t>天內依規定進行審查會，請乙方進行本契約之計畫工作成果簡報，或進行期末評核，以確定是否完成履約。</w:t>
      </w:r>
    </w:p>
    <w:p w14:paraId="425B7B68" w14:textId="77777777" w:rsidR="007F794B" w:rsidRPr="006D44EE" w:rsidRDefault="007F794B" w:rsidP="00714F03">
      <w:pPr>
        <w:numPr>
          <w:ilvl w:val="0"/>
          <w:numId w:val="300"/>
        </w:numPr>
        <w:tabs>
          <w:tab w:val="left" w:pos="993"/>
        </w:tabs>
        <w:spacing w:line="400" w:lineRule="exact"/>
        <w:ind w:left="993" w:rightChars="10" w:right="24" w:hanging="284"/>
        <w:jc w:val="both"/>
        <w:rPr>
          <w:rFonts w:eastAsia="標楷體"/>
        </w:rPr>
      </w:pPr>
      <w:r w:rsidRPr="006D44EE">
        <w:rPr>
          <w:rFonts w:eastAsia="標楷體" w:cs="標楷體" w:hint="eastAsia"/>
        </w:rPr>
        <w:t>所提送之計畫研究報告或工作成果如經甲方審查合格，乙方應將</w:t>
      </w:r>
      <w:r w:rsidRPr="006D44EE">
        <w:rPr>
          <w:rFonts w:eastAsia="標楷體" w:cs="標楷體" w:hint="eastAsia"/>
          <w:szCs w:val="26"/>
        </w:rPr>
        <w:t>期末暨成果效益報告</w:t>
      </w:r>
      <w:r w:rsidRPr="006D44EE">
        <w:rPr>
          <w:rFonts w:eastAsia="標楷體" w:cs="標楷體" w:hint="eastAsia"/>
        </w:rPr>
        <w:t>及研究報告裝訂成冊，且依甲方規定之電子資料檔格式及份數，製作成電子資料檔案</w:t>
      </w:r>
      <w:r w:rsidRPr="006D44EE">
        <w:rPr>
          <w:rFonts w:eastAsia="標楷體" w:cs="標楷體"/>
        </w:rPr>
        <w:t>(</w:t>
      </w:r>
      <w:r w:rsidRPr="006D44EE">
        <w:rPr>
          <w:rFonts w:eastAsia="標楷體" w:cs="標楷體" w:hint="eastAsia"/>
        </w:rPr>
        <w:t>光碟片、磁片</w:t>
      </w:r>
      <w:r w:rsidRPr="006D44EE">
        <w:rPr>
          <w:rFonts w:eastAsia="標楷體" w:cs="標楷體"/>
        </w:rPr>
        <w:t>)</w:t>
      </w:r>
      <w:r w:rsidRPr="006D44EE">
        <w:rPr>
          <w:rFonts w:eastAsia="標楷體" w:cs="標楷體" w:hint="eastAsia"/>
        </w:rPr>
        <w:t>送予甲方，並於</w:t>
      </w:r>
      <w:r w:rsidRPr="006D44EE">
        <w:rPr>
          <w:rFonts w:eastAsia="標楷體" w:cs="標楷體"/>
        </w:rPr>
        <w:t>30</w:t>
      </w:r>
      <w:r w:rsidRPr="006D44EE">
        <w:rPr>
          <w:rFonts w:eastAsia="標楷體" w:cs="標楷體" w:hint="eastAsia"/>
        </w:rPr>
        <w:t>日內辦理驗收。</w:t>
      </w:r>
    </w:p>
    <w:p w14:paraId="4A9A1913" w14:textId="77777777" w:rsidR="007F794B" w:rsidRPr="006D44EE" w:rsidRDefault="007F794B" w:rsidP="00714F03">
      <w:pPr>
        <w:numPr>
          <w:ilvl w:val="0"/>
          <w:numId w:val="300"/>
        </w:numPr>
        <w:tabs>
          <w:tab w:val="left" w:pos="993"/>
        </w:tabs>
        <w:spacing w:line="400" w:lineRule="exact"/>
        <w:ind w:left="993" w:rightChars="10" w:right="24" w:hanging="284"/>
        <w:jc w:val="both"/>
        <w:rPr>
          <w:rFonts w:eastAsia="標楷體"/>
        </w:rPr>
      </w:pPr>
      <w:r w:rsidRPr="006D44EE">
        <w:rPr>
          <w:rFonts w:eastAsia="標楷體" w:cs="標楷體" w:hint="eastAsia"/>
        </w:rPr>
        <w:t>審查結果如與附件年度計畫說明書內容不符或有瑕疵者，甲方應通知乙方限期改善或修正完成。乙方無法於期限內改正、拒絕改正或不能改正者，視為未完成履約標的。</w:t>
      </w:r>
    </w:p>
    <w:p w14:paraId="14C0D502" w14:textId="77777777" w:rsidR="007F794B" w:rsidRPr="006D44EE" w:rsidRDefault="007F794B" w:rsidP="00714F03">
      <w:pPr>
        <w:numPr>
          <w:ilvl w:val="0"/>
          <w:numId w:val="300"/>
        </w:numPr>
        <w:tabs>
          <w:tab w:val="left" w:pos="993"/>
        </w:tabs>
        <w:spacing w:line="400" w:lineRule="exact"/>
        <w:ind w:left="993" w:rightChars="10" w:right="24" w:hanging="284"/>
        <w:jc w:val="both"/>
        <w:rPr>
          <w:rFonts w:eastAsia="標楷體"/>
        </w:rPr>
      </w:pPr>
      <w:r w:rsidRPr="006D44EE">
        <w:rPr>
          <w:rFonts w:eastAsia="標楷體" w:cs="標楷體" w:hint="eastAsia"/>
        </w:rPr>
        <w:t>審查研發成果過程或應用時，如具有危害人體健康、污染環境或有公共危險之虞者，計畫主持人應有善盡告知之義務。</w:t>
      </w:r>
    </w:p>
    <w:p w14:paraId="44B85ECE" w14:textId="77777777" w:rsidR="007F794B" w:rsidRPr="006D44EE" w:rsidRDefault="007F794B" w:rsidP="00714F03">
      <w:pPr>
        <w:numPr>
          <w:ilvl w:val="0"/>
          <w:numId w:val="300"/>
        </w:numPr>
        <w:tabs>
          <w:tab w:val="left" w:pos="993"/>
        </w:tabs>
        <w:spacing w:line="400" w:lineRule="exact"/>
        <w:ind w:left="993" w:rightChars="10" w:right="24" w:hanging="284"/>
        <w:jc w:val="both"/>
        <w:rPr>
          <w:rFonts w:eastAsia="標楷體"/>
        </w:rPr>
      </w:pPr>
      <w:r w:rsidRPr="006D44EE">
        <w:rPr>
          <w:rFonts w:eastAsia="標楷體" w:cs="標楷體" w:hint="eastAsia"/>
        </w:rPr>
        <w:t>甲方辦理驗收時應製作紀錄，並以書面載明驗收之標的及驗收之結果，由驗收、會驗及監驗人員於驗收紀錄上分別確認。</w:t>
      </w:r>
    </w:p>
    <w:p w14:paraId="7019DDB3" w14:textId="77777777" w:rsidR="007F794B" w:rsidRPr="006D44EE" w:rsidRDefault="007F794B" w:rsidP="00714F03">
      <w:pPr>
        <w:numPr>
          <w:ilvl w:val="0"/>
          <w:numId w:val="299"/>
        </w:numPr>
        <w:tabs>
          <w:tab w:val="left" w:pos="993"/>
        </w:tabs>
        <w:spacing w:line="400" w:lineRule="exact"/>
        <w:ind w:left="993" w:hanging="567"/>
        <w:jc w:val="both"/>
        <w:textDirection w:val="lrTbV"/>
        <w:rPr>
          <w:rFonts w:eastAsia="標楷體"/>
        </w:rPr>
      </w:pPr>
      <w:r w:rsidRPr="006D44EE">
        <w:rPr>
          <w:rFonts w:eastAsia="標楷體" w:cs="標楷體" w:hint="eastAsia"/>
        </w:rPr>
        <w:t>履約標的部分完成履約後，如有部分先行使用之必要，應先就該部分辦理驗收或分段審查、查驗供驗收之用。</w:t>
      </w:r>
    </w:p>
    <w:p w14:paraId="2B5B0634" w14:textId="77777777" w:rsidR="007F794B" w:rsidRPr="006D44EE" w:rsidRDefault="007F794B" w:rsidP="00714F03">
      <w:pPr>
        <w:numPr>
          <w:ilvl w:val="0"/>
          <w:numId w:val="299"/>
        </w:numPr>
        <w:tabs>
          <w:tab w:val="left" w:pos="993"/>
        </w:tabs>
        <w:spacing w:line="400" w:lineRule="exact"/>
        <w:ind w:left="993" w:hanging="567"/>
        <w:jc w:val="both"/>
        <w:rPr>
          <w:rFonts w:eastAsia="標楷體"/>
        </w:rPr>
      </w:pPr>
      <w:r w:rsidRPr="006D44EE">
        <w:rPr>
          <w:rFonts w:eastAsia="標楷體" w:cs="標楷體" w:hint="eastAsia"/>
        </w:rPr>
        <w:t>乙方履約結果經甲方初驗或驗收有瑕疵者，甲方得要求乙方改善、拆除、重作、退貨或換貨</w:t>
      </w:r>
      <w:r w:rsidRPr="006D44EE">
        <w:rPr>
          <w:rFonts w:eastAsia="標楷體" w:cs="標楷體"/>
        </w:rPr>
        <w:t>(</w:t>
      </w:r>
      <w:r w:rsidRPr="006D44EE">
        <w:rPr>
          <w:rFonts w:eastAsia="標楷體" w:cs="標楷體" w:hint="eastAsia"/>
        </w:rPr>
        <w:t>以下簡稱改正</w:t>
      </w:r>
      <w:r w:rsidRPr="006D44EE">
        <w:rPr>
          <w:rFonts w:eastAsia="標楷體" w:cs="標楷體"/>
        </w:rPr>
        <w:t>)</w:t>
      </w:r>
      <w:r w:rsidRPr="006D44EE">
        <w:rPr>
          <w:rFonts w:eastAsia="標楷體" w:cs="標楷體" w:hint="eastAsia"/>
        </w:rPr>
        <w:t>。逾期未改正者，依第</w:t>
      </w:r>
      <w:r w:rsidRPr="006D44EE">
        <w:rPr>
          <w:rFonts w:eastAsia="標楷體" w:cs="標楷體"/>
        </w:rPr>
        <w:t>1</w:t>
      </w:r>
      <w:r w:rsidRPr="006D44EE">
        <w:rPr>
          <w:rFonts w:eastAsia="標楷體" w:cs="標楷體" w:hint="eastAsia"/>
        </w:rPr>
        <w:t>1</w:t>
      </w:r>
      <w:r w:rsidRPr="006D44EE">
        <w:rPr>
          <w:rFonts w:eastAsia="標楷體" w:cs="標楷體" w:hint="eastAsia"/>
        </w:rPr>
        <w:t>條規定計算逾期違約金。但逾期未改正仍在契約原訂履約期限內者，不在此限。</w:t>
      </w:r>
    </w:p>
    <w:p w14:paraId="5E09BB33" w14:textId="77777777" w:rsidR="007F794B" w:rsidRPr="006D44EE" w:rsidRDefault="007F794B" w:rsidP="00714F03">
      <w:pPr>
        <w:numPr>
          <w:ilvl w:val="0"/>
          <w:numId w:val="299"/>
        </w:numPr>
        <w:tabs>
          <w:tab w:val="left" w:pos="993"/>
        </w:tabs>
        <w:spacing w:line="400" w:lineRule="exact"/>
        <w:ind w:left="993" w:hanging="567"/>
        <w:jc w:val="both"/>
        <w:rPr>
          <w:rFonts w:eastAsia="標楷體"/>
        </w:rPr>
      </w:pPr>
      <w:r w:rsidRPr="006D44EE">
        <w:rPr>
          <w:rFonts w:eastAsia="標楷體" w:cs="標楷體" w:hint="eastAsia"/>
        </w:rPr>
        <w:t>乙方不於前款期限內改正、拒絕改正或其瑕疵不能改正，或改正次數逾</w:t>
      </w:r>
      <w:r w:rsidRPr="006D44EE">
        <w:rPr>
          <w:rFonts w:eastAsia="標楷體" w:cs="標楷體"/>
        </w:rPr>
        <w:t>_____</w:t>
      </w:r>
      <w:r w:rsidRPr="006D44EE">
        <w:rPr>
          <w:rFonts w:eastAsia="標楷體" w:cs="標楷體" w:hint="eastAsia"/>
        </w:rPr>
        <w:t>次</w:t>
      </w:r>
      <w:r w:rsidRPr="006D44EE">
        <w:rPr>
          <w:rFonts w:eastAsia="標楷體" w:cs="標楷體"/>
        </w:rPr>
        <w:t>(</w:t>
      </w:r>
      <w:r w:rsidRPr="006D44EE">
        <w:rPr>
          <w:rFonts w:eastAsia="標楷體" w:cs="標楷體" w:hint="eastAsia"/>
        </w:rPr>
        <w:t>由甲方於招標時載明；無者免填</w:t>
      </w:r>
      <w:r w:rsidRPr="006D44EE">
        <w:rPr>
          <w:rFonts w:eastAsia="標楷體" w:cs="標楷體"/>
        </w:rPr>
        <w:t>)</w:t>
      </w:r>
      <w:r w:rsidRPr="006D44EE">
        <w:rPr>
          <w:rFonts w:eastAsia="標楷體" w:cs="標楷體" w:hint="eastAsia"/>
        </w:rPr>
        <w:t>仍未能改正者，</w:t>
      </w:r>
      <w:r w:rsidRPr="006D44EE">
        <w:rPr>
          <w:rFonts w:eastAsia="標楷體" w:hint="eastAsia"/>
          <w:kern w:val="0"/>
        </w:rPr>
        <w:t>甲方</w:t>
      </w:r>
      <w:r w:rsidRPr="006D44EE">
        <w:rPr>
          <w:rFonts w:eastAsia="標楷體" w:cs="標楷體" w:hint="eastAsia"/>
        </w:rPr>
        <w:t>得採行下列措施之一：</w:t>
      </w:r>
    </w:p>
    <w:p w14:paraId="365F8A37" w14:textId="77777777" w:rsidR="007F794B" w:rsidRPr="006D44EE" w:rsidRDefault="007F794B" w:rsidP="00714F03">
      <w:pPr>
        <w:numPr>
          <w:ilvl w:val="0"/>
          <w:numId w:val="301"/>
        </w:numPr>
        <w:tabs>
          <w:tab w:val="left" w:pos="993"/>
        </w:tabs>
        <w:adjustRightInd w:val="0"/>
        <w:spacing w:line="400" w:lineRule="exact"/>
        <w:ind w:left="993" w:right="57" w:hanging="284"/>
        <w:jc w:val="both"/>
        <w:textDirection w:val="lrTbV"/>
        <w:textAlignment w:val="baseline"/>
        <w:rPr>
          <w:rFonts w:eastAsia="標楷體" w:cs="標楷體" w:hint="eastAsia"/>
          <w:kern w:val="0"/>
        </w:rPr>
      </w:pPr>
      <w:r w:rsidRPr="006D44EE">
        <w:rPr>
          <w:rFonts w:eastAsia="標楷體" w:cs="標楷體" w:hint="eastAsia"/>
          <w:kern w:val="0"/>
        </w:rPr>
        <w:t>自行或使第三人改善，並得向乙方請求償還改善必要之費用。</w:t>
      </w:r>
    </w:p>
    <w:p w14:paraId="0A462F09" w14:textId="77777777" w:rsidR="007F794B" w:rsidRPr="006D44EE" w:rsidRDefault="007F794B" w:rsidP="00714F03">
      <w:pPr>
        <w:numPr>
          <w:ilvl w:val="0"/>
          <w:numId w:val="301"/>
        </w:numPr>
        <w:tabs>
          <w:tab w:val="left" w:pos="993"/>
        </w:tabs>
        <w:adjustRightInd w:val="0"/>
        <w:spacing w:line="400" w:lineRule="exact"/>
        <w:ind w:left="993" w:right="57" w:hanging="284"/>
        <w:jc w:val="both"/>
        <w:textDirection w:val="lrTbV"/>
        <w:textAlignment w:val="baseline"/>
        <w:rPr>
          <w:rFonts w:eastAsia="標楷體"/>
          <w:kern w:val="0"/>
        </w:rPr>
      </w:pPr>
      <w:r w:rsidRPr="006D44EE">
        <w:rPr>
          <w:rFonts w:eastAsia="標楷體" w:cs="標楷體" w:hint="eastAsia"/>
          <w:kern w:val="0"/>
        </w:rPr>
        <w:t>終止或解除契約或減少契約價金。</w:t>
      </w:r>
    </w:p>
    <w:p w14:paraId="41871196" w14:textId="77777777" w:rsidR="007F794B" w:rsidRPr="006D44EE" w:rsidRDefault="007F794B" w:rsidP="00714F03">
      <w:pPr>
        <w:numPr>
          <w:ilvl w:val="0"/>
          <w:numId w:val="299"/>
        </w:numPr>
        <w:tabs>
          <w:tab w:val="left" w:pos="993"/>
        </w:tabs>
        <w:spacing w:line="400" w:lineRule="exact"/>
        <w:ind w:left="993" w:hanging="567"/>
        <w:jc w:val="both"/>
        <w:rPr>
          <w:rFonts w:eastAsia="標楷體"/>
        </w:rPr>
      </w:pPr>
      <w:r w:rsidRPr="006D44EE">
        <w:rPr>
          <w:rFonts w:eastAsia="標楷體" w:cs="標楷體" w:hint="eastAsia"/>
        </w:rPr>
        <w:t>因可歸責於乙方之事由，致履約有瑕疵者，甲方除依前</w:t>
      </w:r>
      <w:r w:rsidRPr="006D44EE">
        <w:rPr>
          <w:rFonts w:eastAsia="標楷體" w:cs="標楷體"/>
        </w:rPr>
        <w:t>2</w:t>
      </w:r>
      <w:r w:rsidRPr="006D44EE">
        <w:rPr>
          <w:rFonts w:eastAsia="標楷體" w:cs="標楷體" w:hint="eastAsia"/>
        </w:rPr>
        <w:t>款規定辦理外，並得請求損害賠償。</w:t>
      </w:r>
    </w:p>
    <w:p w14:paraId="75BA6C80" w14:textId="77777777" w:rsidR="007F794B" w:rsidRPr="006D44EE" w:rsidRDefault="007F794B" w:rsidP="00714F03">
      <w:pPr>
        <w:pStyle w:val="af"/>
        <w:numPr>
          <w:ilvl w:val="0"/>
          <w:numId w:val="347"/>
        </w:numPr>
        <w:tabs>
          <w:tab w:val="left" w:pos="1276"/>
        </w:tabs>
        <w:spacing w:line="400" w:lineRule="exact"/>
        <w:ind w:left="1276" w:hanging="1276"/>
        <w:jc w:val="both"/>
        <w:textDirection w:val="lrTbV"/>
        <w:rPr>
          <w:rFonts w:eastAsia="標楷體"/>
          <w:b/>
          <w:bCs/>
        </w:rPr>
      </w:pPr>
      <w:r w:rsidRPr="006D44EE">
        <w:rPr>
          <w:rFonts w:eastAsia="標楷體" w:cs="標楷體" w:hint="eastAsia"/>
          <w:b/>
          <w:bCs/>
        </w:rPr>
        <w:t>遲延履約</w:t>
      </w:r>
    </w:p>
    <w:p w14:paraId="0BE14F82"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契約中明訂限期繳交之各項報表、報告、審查及應完成之工作等，乙方如延遲交付，甲方得課以該期之金額計算逾期違約金，逾期違約金，以日為單位，乙方如未依照契約規定期限完成履約標的之供應，應按逾期日曆天數計算，每日依契約價金總額</w:t>
      </w:r>
      <w:r w:rsidRPr="006D44EE">
        <w:rPr>
          <w:rFonts w:eastAsia="標楷體" w:cs="標楷體" w:hint="eastAsia"/>
        </w:rPr>
        <w:t xml:space="preserve"> __ </w:t>
      </w:r>
      <w:r w:rsidRPr="006D44EE">
        <w:rPr>
          <w:rFonts w:eastAsia="標楷體" w:cs="標楷體" w:hint="eastAsia"/>
        </w:rPr>
        <w:t>‰</w:t>
      </w:r>
      <w:r w:rsidRPr="006D44EE">
        <w:rPr>
          <w:rFonts w:eastAsia="標楷體" w:cs="標楷體" w:hint="eastAsia"/>
        </w:rPr>
        <w:t xml:space="preserve"> (</w:t>
      </w:r>
      <w:r w:rsidRPr="006D44EE">
        <w:rPr>
          <w:rFonts w:eastAsia="標楷體" w:cs="標楷體" w:hint="eastAsia"/>
        </w:rPr>
        <w:t>由</w:t>
      </w:r>
      <w:r w:rsidRPr="006D44EE">
        <w:rPr>
          <w:rFonts w:eastAsia="標楷體" w:hint="eastAsia"/>
          <w:kern w:val="0"/>
        </w:rPr>
        <w:t>甲方</w:t>
      </w:r>
      <w:r w:rsidRPr="006D44EE">
        <w:rPr>
          <w:rFonts w:eastAsia="標楷體" w:cs="標楷體" w:hint="eastAsia"/>
        </w:rPr>
        <w:t>於招標時載明比率；未載明者，為</w:t>
      </w:r>
      <w:r w:rsidRPr="006D44EE">
        <w:rPr>
          <w:rFonts w:eastAsia="標楷體" w:cs="標楷體" w:hint="eastAsia"/>
        </w:rPr>
        <w:t>1</w:t>
      </w:r>
      <w:r w:rsidRPr="006D44EE">
        <w:rPr>
          <w:rFonts w:eastAsia="標楷體" w:cs="標楷體" w:hint="eastAsia"/>
        </w:rPr>
        <w:t>‰</w:t>
      </w:r>
      <w:r w:rsidRPr="006D44EE">
        <w:rPr>
          <w:rFonts w:eastAsia="標楷體" w:cs="標楷體" w:hint="eastAsia"/>
        </w:rPr>
        <w:t>)</w:t>
      </w:r>
      <w:r w:rsidRPr="006D44EE">
        <w:rPr>
          <w:rFonts w:eastAsia="標楷體" w:cs="標楷體" w:hint="eastAsia"/>
        </w:rPr>
        <w:t>計算逾期違約金。但未完成履約之部分不影響其他已完成部分之使用者，得按未完成履約部分之契約價金，每日依其</w:t>
      </w:r>
      <w:r w:rsidRPr="006D44EE">
        <w:rPr>
          <w:rFonts w:eastAsia="標楷體" w:cs="標楷體" w:hint="eastAsia"/>
        </w:rPr>
        <w:t xml:space="preserve">__ </w:t>
      </w:r>
      <w:r w:rsidRPr="006D44EE">
        <w:rPr>
          <w:rFonts w:eastAsia="標楷體" w:cs="標楷體" w:hint="eastAsia"/>
        </w:rPr>
        <w:t>‰</w:t>
      </w:r>
      <w:r w:rsidRPr="006D44EE">
        <w:rPr>
          <w:rFonts w:eastAsia="標楷體" w:cs="標楷體" w:hint="eastAsia"/>
        </w:rPr>
        <w:t xml:space="preserve"> (</w:t>
      </w:r>
      <w:r w:rsidRPr="006D44EE">
        <w:rPr>
          <w:rFonts w:eastAsia="標楷體" w:cs="標楷體" w:hint="eastAsia"/>
        </w:rPr>
        <w:t>由甲方於招標時載明比率；未載明者，為</w:t>
      </w:r>
      <w:r w:rsidRPr="006D44EE">
        <w:rPr>
          <w:rFonts w:eastAsia="標楷體" w:cs="標楷體" w:hint="eastAsia"/>
        </w:rPr>
        <w:t>3</w:t>
      </w:r>
      <w:r w:rsidRPr="006D44EE">
        <w:rPr>
          <w:rFonts w:eastAsia="標楷體" w:cs="標楷體" w:hint="eastAsia"/>
        </w:rPr>
        <w:t>‰</w:t>
      </w:r>
      <w:r w:rsidRPr="006D44EE">
        <w:rPr>
          <w:rFonts w:eastAsia="標楷體" w:cs="標楷體" w:hint="eastAsia"/>
        </w:rPr>
        <w:t>)</w:t>
      </w:r>
      <w:r w:rsidRPr="006D44EE">
        <w:rPr>
          <w:rFonts w:eastAsia="標楷體" w:cs="標楷體" w:hint="eastAsia"/>
        </w:rPr>
        <w:t>計算逾期違約金。</w:t>
      </w:r>
    </w:p>
    <w:p w14:paraId="5DB3DC02"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採部分驗收或分期驗收者，得就該部分或該分期之金額計算逾期違約金。</w:t>
      </w:r>
    </w:p>
    <w:p w14:paraId="580C11E4" w14:textId="77777777" w:rsidR="007F794B" w:rsidRPr="006D44EE" w:rsidRDefault="007F794B" w:rsidP="00714F03">
      <w:pPr>
        <w:numPr>
          <w:ilvl w:val="0"/>
          <w:numId w:val="302"/>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逾期違約金於計畫結束時一併核算繳納；逾期違約金之支付，甲方得自應付價金中扣抵；其有不足者，得通知乙方繳納或自保證金扣抵。</w:t>
      </w:r>
    </w:p>
    <w:p w14:paraId="62173783"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逾期違約金之總額</w:t>
      </w:r>
      <w:r w:rsidRPr="006D44EE">
        <w:rPr>
          <w:rFonts w:eastAsia="標楷體" w:cs="標楷體"/>
        </w:rPr>
        <w:t>(</w:t>
      </w:r>
      <w:r w:rsidRPr="006D44EE">
        <w:rPr>
          <w:rFonts w:eastAsia="標楷體" w:cs="標楷體" w:hint="eastAsia"/>
        </w:rPr>
        <w:t>含逾期未改正之違約金</w:t>
      </w:r>
      <w:r w:rsidRPr="006D44EE">
        <w:rPr>
          <w:rFonts w:eastAsia="標楷體" w:cs="標楷體"/>
        </w:rPr>
        <w:t>)</w:t>
      </w:r>
      <w:r w:rsidRPr="006D44EE">
        <w:rPr>
          <w:rFonts w:eastAsia="標楷體" w:cs="標楷體" w:hint="eastAsia"/>
        </w:rPr>
        <w:t>，以契約價金總額之</w:t>
      </w:r>
      <w:r w:rsidRPr="006D44EE">
        <w:rPr>
          <w:rFonts w:eastAsia="標楷體" w:cs="標楷體"/>
        </w:rPr>
        <w:t xml:space="preserve">20% </w:t>
      </w:r>
      <w:r w:rsidRPr="006D44EE">
        <w:rPr>
          <w:rFonts w:eastAsia="標楷體" w:cs="標楷體" w:hint="eastAsia"/>
        </w:rPr>
        <w:t>為上限。</w:t>
      </w:r>
    </w:p>
    <w:p w14:paraId="2FB974B5"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甲方及乙方因下列天災或事變等不可抗力或不可歸責於契約當事人之事由，致未能依時履約者，得展延履約期限；不能履約者，得免除契約責任：</w:t>
      </w:r>
    </w:p>
    <w:p w14:paraId="78BF0E9B"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戰爭、封鎖、革命、叛亂、內亂、暴動或動員。</w:t>
      </w:r>
    </w:p>
    <w:p w14:paraId="54A03BC1"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山崩、地震、海嘯、火山爆發、颱風、豪雨、冰雹、水災、土石流、土崩、地層滑動、雷擊或其他天然災害。</w:t>
      </w:r>
    </w:p>
    <w:p w14:paraId="2221473D"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墜機、沉船、交通中斷或道路、港口冰封。</w:t>
      </w:r>
    </w:p>
    <w:p w14:paraId="71B6A6C1"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罷工、勞資糾紛或民眾非理性之聚眾抗爭。</w:t>
      </w:r>
    </w:p>
    <w:p w14:paraId="072831C7"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毒氣、瘟疫、火災或爆炸。</w:t>
      </w:r>
    </w:p>
    <w:p w14:paraId="2C0A55EB"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履約標的遭破壞、竊盜、搶奪、強盜或海盜。</w:t>
      </w:r>
    </w:p>
    <w:p w14:paraId="238EDBCF"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履約人員遭殺害、傷害、擄人勒贖或不法拘禁。</w:t>
      </w:r>
    </w:p>
    <w:p w14:paraId="3A9359F5"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水、能源或原料中斷或管制供應。</w:t>
      </w:r>
    </w:p>
    <w:p w14:paraId="41EEE9F7"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核子反應、核子輻射或放射性污染。</w:t>
      </w:r>
    </w:p>
    <w:p w14:paraId="05927A08" w14:textId="77777777" w:rsidR="007F794B" w:rsidRPr="006D44EE" w:rsidRDefault="007F794B" w:rsidP="00714F03">
      <w:pPr>
        <w:numPr>
          <w:ilvl w:val="0"/>
          <w:numId w:val="303"/>
        </w:numPr>
        <w:tabs>
          <w:tab w:val="left" w:pos="1134"/>
        </w:tabs>
        <w:spacing w:line="400" w:lineRule="exact"/>
        <w:ind w:left="1134" w:rightChars="10" w:right="24" w:hanging="425"/>
        <w:jc w:val="both"/>
        <w:textDirection w:val="lrTbV"/>
        <w:rPr>
          <w:rFonts w:eastAsia="標楷體" w:cs="標楷體" w:hint="eastAsia"/>
        </w:rPr>
      </w:pPr>
      <w:r w:rsidRPr="006D44EE">
        <w:rPr>
          <w:rFonts w:eastAsia="標楷體" w:cs="標楷體" w:hint="eastAsia"/>
        </w:rPr>
        <w:t>非因乙方不法行為所致之政府或甲方依法令下達停工、徵用、沒入、拆毀或禁運命令者。</w:t>
      </w:r>
    </w:p>
    <w:p w14:paraId="5F603B74" w14:textId="77777777" w:rsidR="007F794B" w:rsidRPr="006D44EE" w:rsidRDefault="007F794B" w:rsidP="00714F03">
      <w:pPr>
        <w:numPr>
          <w:ilvl w:val="0"/>
          <w:numId w:val="303"/>
        </w:numPr>
        <w:tabs>
          <w:tab w:val="left" w:pos="1134"/>
        </w:tabs>
        <w:spacing w:line="400" w:lineRule="exact"/>
        <w:ind w:left="1134" w:rightChars="10" w:right="24" w:hanging="425"/>
        <w:jc w:val="both"/>
        <w:textDirection w:val="lrTbV"/>
        <w:rPr>
          <w:rFonts w:eastAsia="標楷體" w:cs="標楷體" w:hint="eastAsia"/>
        </w:rPr>
      </w:pPr>
      <w:r w:rsidRPr="006D44EE">
        <w:rPr>
          <w:rFonts w:eastAsia="標楷體" w:cs="標楷體" w:hint="eastAsia"/>
        </w:rPr>
        <w:t>政府法令之新增或變更。</w:t>
      </w:r>
    </w:p>
    <w:p w14:paraId="09D5B3FA" w14:textId="77777777" w:rsidR="007F794B" w:rsidRPr="006D44EE" w:rsidRDefault="007F794B" w:rsidP="00714F03">
      <w:pPr>
        <w:numPr>
          <w:ilvl w:val="0"/>
          <w:numId w:val="303"/>
        </w:numPr>
        <w:tabs>
          <w:tab w:val="left" w:pos="1134"/>
        </w:tabs>
        <w:spacing w:line="400" w:lineRule="exact"/>
        <w:ind w:left="1134" w:rightChars="10" w:right="24" w:hanging="425"/>
        <w:jc w:val="both"/>
        <w:textDirection w:val="lrTbV"/>
        <w:rPr>
          <w:rFonts w:eastAsia="標楷體" w:cs="標楷體" w:hint="eastAsia"/>
        </w:rPr>
      </w:pPr>
      <w:r w:rsidRPr="006D44EE">
        <w:rPr>
          <w:rFonts w:eastAsia="標楷體" w:cs="標楷體" w:hint="eastAsia"/>
        </w:rPr>
        <w:t>我國或外國政府之行為。</w:t>
      </w:r>
    </w:p>
    <w:p w14:paraId="66662156" w14:textId="77777777" w:rsidR="007F794B" w:rsidRPr="006D44EE" w:rsidRDefault="007F794B" w:rsidP="00714F03">
      <w:pPr>
        <w:numPr>
          <w:ilvl w:val="0"/>
          <w:numId w:val="303"/>
        </w:numPr>
        <w:tabs>
          <w:tab w:val="left" w:pos="1134"/>
        </w:tabs>
        <w:spacing w:line="400" w:lineRule="exact"/>
        <w:ind w:left="1134" w:rightChars="10" w:right="24" w:hanging="425"/>
        <w:jc w:val="both"/>
        <w:textDirection w:val="lrTbV"/>
        <w:rPr>
          <w:rFonts w:eastAsia="標楷體" w:cs="標楷體"/>
        </w:rPr>
      </w:pPr>
      <w:r w:rsidRPr="006D44EE">
        <w:rPr>
          <w:rFonts w:eastAsia="標楷體" w:cs="標楷體" w:hint="eastAsia"/>
        </w:rPr>
        <w:t>其他經甲方認定確屬不可抗力者。</w:t>
      </w:r>
    </w:p>
    <w:p w14:paraId="7719BDD3"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前款不可抗力或不可歸責事由發生或結束後，其屬可繼續履約之情形者，應繼續履約，並採行必要措施以降低其所造成之不利影響或損害。</w:t>
      </w:r>
    </w:p>
    <w:p w14:paraId="319442D6"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乙方履約有遲延者，在遲延中，對於因不可抗力而生之損害，亦應負責。但經乙方證明縱不遲延給付，而仍不免發生損害者，不在此限。</w:t>
      </w:r>
    </w:p>
    <w:p w14:paraId="1FD4D6E6"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乙方違反前項規定且情節重大者，甲方得終止或解除本契約，乙方應結清並繳回已撥付而未執行或已執行而不符合之契約價金，並得要求更換計畫主持人。如因而致甲方權益受損時，乙方應負責賠償。</w:t>
      </w:r>
    </w:p>
    <w:p w14:paraId="4344F026"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rPr>
      </w:pPr>
      <w:r w:rsidRPr="006D44EE">
        <w:rPr>
          <w:rFonts w:eastAsia="標楷體" w:hint="eastAsia"/>
        </w:rPr>
        <w:t>契約訂有</w:t>
      </w:r>
      <w:r w:rsidRPr="006D44EE">
        <w:rPr>
          <w:rFonts w:eastAsia="標楷體" w:cs="標楷體" w:hint="eastAsia"/>
        </w:rPr>
        <w:t>分段</w:t>
      </w:r>
      <w:r w:rsidRPr="006D44EE">
        <w:rPr>
          <w:rFonts w:eastAsia="標楷體" w:hint="eastAsia"/>
        </w:rPr>
        <w:t>進度及最後履約期限，且均訂有逾期違約金者，屬分段完成使用或移交之情形，其逾期違約金之計算原則如下：</w:t>
      </w:r>
    </w:p>
    <w:p w14:paraId="46BDBD4B" w14:textId="77777777" w:rsidR="007F794B" w:rsidRPr="006D44EE" w:rsidRDefault="007F794B" w:rsidP="00714F03">
      <w:pPr>
        <w:numPr>
          <w:ilvl w:val="0"/>
          <w:numId w:val="304"/>
        </w:numPr>
        <w:tabs>
          <w:tab w:val="left" w:pos="1276"/>
        </w:tabs>
        <w:adjustRightInd w:val="0"/>
        <w:spacing w:line="400" w:lineRule="exact"/>
        <w:ind w:left="1276" w:hanging="425"/>
        <w:jc w:val="both"/>
        <w:textAlignment w:val="baseline"/>
        <w:rPr>
          <w:rFonts w:eastAsia="標楷體" w:hint="eastAsia"/>
        </w:rPr>
      </w:pPr>
      <w:r w:rsidRPr="006D44EE">
        <w:rPr>
          <w:rFonts w:eastAsia="標楷體" w:hint="eastAsia"/>
        </w:rPr>
        <w:t>未逾分段進度但逾最後履約期限者，扣除已分段完成使用或移交部分之金額，計算逾最後履約期限之違約金。</w:t>
      </w:r>
    </w:p>
    <w:p w14:paraId="7813B7C4" w14:textId="77777777" w:rsidR="007F794B" w:rsidRPr="006D44EE" w:rsidRDefault="007F794B" w:rsidP="00714F03">
      <w:pPr>
        <w:numPr>
          <w:ilvl w:val="0"/>
          <w:numId w:val="304"/>
        </w:numPr>
        <w:tabs>
          <w:tab w:val="left" w:pos="1276"/>
        </w:tabs>
        <w:adjustRightInd w:val="0"/>
        <w:spacing w:line="400" w:lineRule="exact"/>
        <w:ind w:left="1276" w:hanging="425"/>
        <w:jc w:val="both"/>
        <w:textAlignment w:val="baseline"/>
        <w:rPr>
          <w:rFonts w:eastAsia="標楷體" w:hint="eastAsia"/>
        </w:rPr>
      </w:pPr>
      <w:r w:rsidRPr="006D44EE">
        <w:rPr>
          <w:rFonts w:eastAsia="標楷體" w:hint="eastAsia"/>
        </w:rPr>
        <w:t>逾分段進度但未逾最後履約期限者，計算逾分段進度之違約金。</w:t>
      </w:r>
    </w:p>
    <w:p w14:paraId="277DCC05" w14:textId="77777777" w:rsidR="007F794B" w:rsidRPr="006D44EE" w:rsidRDefault="007F794B" w:rsidP="00714F03">
      <w:pPr>
        <w:numPr>
          <w:ilvl w:val="0"/>
          <w:numId w:val="304"/>
        </w:numPr>
        <w:tabs>
          <w:tab w:val="left" w:pos="1276"/>
        </w:tabs>
        <w:adjustRightInd w:val="0"/>
        <w:spacing w:line="400" w:lineRule="exact"/>
        <w:ind w:left="1276" w:hanging="425"/>
        <w:jc w:val="both"/>
        <w:textAlignment w:val="baseline"/>
        <w:rPr>
          <w:rFonts w:eastAsia="標楷體" w:hint="eastAsia"/>
        </w:rPr>
      </w:pPr>
      <w:r w:rsidRPr="006D44EE">
        <w:rPr>
          <w:rFonts w:eastAsia="標楷體" w:hint="eastAsia"/>
        </w:rPr>
        <w:t>逾分段進度且逾最後履約期限者，分別計算違約金。但逾最後履約期限之違約金，應扣除已分段完成使用或移交部分之金額計算之。</w:t>
      </w:r>
    </w:p>
    <w:p w14:paraId="2008B25C" w14:textId="77777777" w:rsidR="007F794B" w:rsidRPr="006D44EE" w:rsidRDefault="007F794B" w:rsidP="00714F03">
      <w:pPr>
        <w:numPr>
          <w:ilvl w:val="0"/>
          <w:numId w:val="304"/>
        </w:numPr>
        <w:tabs>
          <w:tab w:val="left" w:pos="1276"/>
        </w:tabs>
        <w:adjustRightInd w:val="0"/>
        <w:spacing w:line="400" w:lineRule="exact"/>
        <w:ind w:left="1276" w:hanging="425"/>
        <w:jc w:val="both"/>
        <w:textAlignment w:val="baseline"/>
        <w:rPr>
          <w:rFonts w:eastAsia="標楷體"/>
        </w:rPr>
      </w:pPr>
      <w:r w:rsidRPr="006D44EE">
        <w:rPr>
          <w:rFonts w:eastAsia="標楷體" w:hint="eastAsia"/>
        </w:rPr>
        <w:t>分段完成期限與其他採購契約之進行有關者，逾分段進度，得個別計算違約金，不受前目但書限制。</w:t>
      </w:r>
    </w:p>
    <w:p w14:paraId="08AF4566" w14:textId="77777777" w:rsidR="007F794B" w:rsidRPr="006D44EE" w:rsidRDefault="007F794B" w:rsidP="00714F03">
      <w:pPr>
        <w:numPr>
          <w:ilvl w:val="0"/>
          <w:numId w:val="302"/>
        </w:numPr>
        <w:tabs>
          <w:tab w:val="left" w:pos="1276"/>
        </w:tabs>
        <w:adjustRightInd w:val="0"/>
        <w:spacing w:line="400" w:lineRule="exact"/>
        <w:ind w:left="1276" w:hanging="850"/>
        <w:jc w:val="both"/>
        <w:textAlignment w:val="baseline"/>
        <w:rPr>
          <w:rFonts w:eastAsia="標楷體"/>
        </w:rPr>
      </w:pPr>
      <w:r w:rsidRPr="006D44EE">
        <w:rPr>
          <w:rFonts w:eastAsia="標楷體" w:hint="eastAsia"/>
        </w:rPr>
        <w:t>契約訂有分段進度及最後履約期限，且均訂有逾期違約金者，屬全部完成後使用或移交之情形，其逾期違約金之計算原則如下：</w:t>
      </w:r>
    </w:p>
    <w:p w14:paraId="47060297" w14:textId="77777777" w:rsidR="007F794B" w:rsidRPr="006D44EE" w:rsidRDefault="007F794B" w:rsidP="00714F03">
      <w:pPr>
        <w:numPr>
          <w:ilvl w:val="0"/>
          <w:numId w:val="305"/>
        </w:numPr>
        <w:tabs>
          <w:tab w:val="left" w:pos="1276"/>
        </w:tabs>
        <w:adjustRightInd w:val="0"/>
        <w:spacing w:line="400" w:lineRule="exact"/>
        <w:ind w:left="1276" w:hanging="425"/>
        <w:jc w:val="both"/>
        <w:textAlignment w:val="baseline"/>
        <w:rPr>
          <w:rFonts w:eastAsia="標楷體"/>
        </w:rPr>
      </w:pPr>
      <w:r w:rsidRPr="006D44EE">
        <w:rPr>
          <w:rFonts w:eastAsia="標楷體" w:hint="eastAsia"/>
        </w:rPr>
        <w:t>未逾分段進度但逾最後履約期限者，計算逾最後履約期限之違約金。</w:t>
      </w:r>
    </w:p>
    <w:p w14:paraId="4C9E3EF6" w14:textId="77777777" w:rsidR="007F794B" w:rsidRPr="006D44EE" w:rsidRDefault="007F794B" w:rsidP="00714F03">
      <w:pPr>
        <w:numPr>
          <w:ilvl w:val="0"/>
          <w:numId w:val="305"/>
        </w:numPr>
        <w:tabs>
          <w:tab w:val="left" w:pos="1276"/>
        </w:tabs>
        <w:adjustRightInd w:val="0"/>
        <w:spacing w:line="400" w:lineRule="exact"/>
        <w:ind w:left="1276" w:hanging="425"/>
        <w:jc w:val="both"/>
        <w:textAlignment w:val="baseline"/>
        <w:rPr>
          <w:rFonts w:eastAsia="標楷體"/>
        </w:rPr>
      </w:pPr>
      <w:r w:rsidRPr="006D44EE">
        <w:rPr>
          <w:rFonts w:eastAsia="標楷體" w:hint="eastAsia"/>
        </w:rPr>
        <w:t>逾分段進度但未逾最後履約期限，其有逾分段進度已收取之違約金者，於未逾最後履約期限後發還。</w:t>
      </w:r>
    </w:p>
    <w:p w14:paraId="6DE2309E" w14:textId="77777777" w:rsidR="007F794B" w:rsidRPr="006D44EE" w:rsidRDefault="007F794B" w:rsidP="00714F03">
      <w:pPr>
        <w:numPr>
          <w:ilvl w:val="0"/>
          <w:numId w:val="305"/>
        </w:numPr>
        <w:tabs>
          <w:tab w:val="left" w:pos="1276"/>
        </w:tabs>
        <w:adjustRightInd w:val="0"/>
        <w:spacing w:line="400" w:lineRule="exact"/>
        <w:ind w:left="1276" w:hanging="425"/>
        <w:jc w:val="both"/>
        <w:textAlignment w:val="baseline"/>
        <w:rPr>
          <w:rFonts w:eastAsia="標楷體"/>
        </w:rPr>
      </w:pPr>
      <w:r w:rsidRPr="006D44EE">
        <w:rPr>
          <w:rFonts w:eastAsia="標楷體" w:hint="eastAsia"/>
        </w:rPr>
        <w:t>逾分段進度且逾最後履約期限，其有逾分段進度已收取之違約金者，於計算逾最後履約期限之違約金時應予扣抵。</w:t>
      </w:r>
    </w:p>
    <w:p w14:paraId="197001A8" w14:textId="77777777" w:rsidR="007F794B" w:rsidRPr="006D44EE" w:rsidRDefault="007F794B" w:rsidP="00714F03">
      <w:pPr>
        <w:numPr>
          <w:ilvl w:val="0"/>
          <w:numId w:val="305"/>
        </w:numPr>
        <w:tabs>
          <w:tab w:val="left" w:pos="1276"/>
        </w:tabs>
        <w:adjustRightInd w:val="0"/>
        <w:spacing w:line="400" w:lineRule="exact"/>
        <w:ind w:left="1276" w:hanging="425"/>
        <w:jc w:val="both"/>
        <w:textAlignment w:val="baseline"/>
        <w:rPr>
          <w:rFonts w:eastAsia="標楷體" w:hint="eastAsia"/>
        </w:rPr>
      </w:pPr>
      <w:r w:rsidRPr="006D44EE">
        <w:rPr>
          <w:rFonts w:eastAsia="標楷體" w:hint="eastAsia"/>
        </w:rPr>
        <w:t>分段完成期限與其他採購契約之進行有關者，逾分段進度，得計算違約金，不受第</w:t>
      </w:r>
      <w:r w:rsidRPr="006D44EE">
        <w:rPr>
          <w:rFonts w:eastAsia="標楷體" w:hint="eastAsia"/>
        </w:rPr>
        <w:t>2</w:t>
      </w:r>
      <w:r w:rsidRPr="006D44EE">
        <w:rPr>
          <w:rFonts w:eastAsia="標楷體" w:hint="eastAsia"/>
        </w:rPr>
        <w:t>目及第</w:t>
      </w:r>
      <w:r w:rsidRPr="006D44EE">
        <w:rPr>
          <w:rFonts w:eastAsia="標楷體" w:hint="eastAsia"/>
        </w:rPr>
        <w:t>3</w:t>
      </w:r>
      <w:r w:rsidRPr="006D44EE">
        <w:rPr>
          <w:rFonts w:eastAsia="標楷體" w:hint="eastAsia"/>
        </w:rPr>
        <w:t>目之限制。</w:t>
      </w:r>
    </w:p>
    <w:p w14:paraId="78FC3F01" w14:textId="77777777" w:rsidR="007F794B" w:rsidRPr="006D44EE" w:rsidRDefault="007F794B" w:rsidP="00714F03">
      <w:pPr>
        <w:numPr>
          <w:ilvl w:val="0"/>
          <w:numId w:val="302"/>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乙方未遵守法令致生履約</w:t>
      </w:r>
      <w:r w:rsidRPr="006D44EE">
        <w:rPr>
          <w:rFonts w:eastAsia="標楷體" w:hint="eastAsia"/>
        </w:rPr>
        <w:t>事故</w:t>
      </w:r>
      <w:r w:rsidRPr="006D44EE">
        <w:rPr>
          <w:rFonts w:eastAsia="標楷體" w:cs="標楷體" w:hint="eastAsia"/>
        </w:rPr>
        <w:t>者，由乙方負責。因而遲延履約者，不得據以免責。</w:t>
      </w:r>
    </w:p>
    <w:p w14:paraId="0009F351" w14:textId="77777777" w:rsidR="007F794B" w:rsidRPr="006D44EE" w:rsidRDefault="007F794B" w:rsidP="00714F03">
      <w:pPr>
        <w:numPr>
          <w:ilvl w:val="0"/>
          <w:numId w:val="302"/>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因可歸責於乙方之事由致延誤履約進度，情節重大者之認定方式如採購法第</w:t>
      </w:r>
      <w:r w:rsidRPr="006D44EE">
        <w:rPr>
          <w:rFonts w:eastAsia="標楷體" w:cs="標楷體"/>
        </w:rPr>
        <w:t>101</w:t>
      </w:r>
      <w:r w:rsidRPr="006D44EE">
        <w:rPr>
          <w:rFonts w:eastAsia="標楷體" w:cs="標楷體" w:hint="eastAsia"/>
        </w:rPr>
        <w:t>條第</w:t>
      </w:r>
      <w:r w:rsidRPr="006D44EE">
        <w:rPr>
          <w:rFonts w:eastAsia="標楷體" w:cs="標楷體"/>
        </w:rPr>
        <w:t>1</w:t>
      </w:r>
      <w:r w:rsidRPr="006D44EE">
        <w:rPr>
          <w:rFonts w:eastAsia="標楷體" w:cs="標楷體" w:hint="eastAsia"/>
        </w:rPr>
        <w:t>項第</w:t>
      </w:r>
      <w:r w:rsidRPr="006D44EE">
        <w:rPr>
          <w:rFonts w:eastAsia="標楷體" w:cs="標楷體"/>
        </w:rPr>
        <w:t>10</w:t>
      </w:r>
      <w:r w:rsidRPr="006D44EE">
        <w:rPr>
          <w:rFonts w:eastAsia="標楷體" w:cs="標楷體" w:hint="eastAsia"/>
        </w:rPr>
        <w:t>款規定，並適用採購法施行細則第</w:t>
      </w:r>
      <w:r w:rsidRPr="006D44EE">
        <w:rPr>
          <w:rFonts w:eastAsia="標楷體" w:cs="標楷體"/>
        </w:rPr>
        <w:t>111</w:t>
      </w:r>
      <w:r w:rsidRPr="006D44EE">
        <w:rPr>
          <w:rFonts w:eastAsia="標楷體" w:cs="標楷體" w:hint="eastAsia"/>
        </w:rPr>
        <w:t>條規定。</w:t>
      </w:r>
    </w:p>
    <w:p w14:paraId="18C817E9"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契約價金所購置財物之歸屬及保管</w:t>
      </w:r>
    </w:p>
    <w:p w14:paraId="4F4A02F0" w14:textId="77777777" w:rsidR="007F794B" w:rsidRPr="003076B5" w:rsidRDefault="007F794B" w:rsidP="00714F03">
      <w:pPr>
        <w:numPr>
          <w:ilvl w:val="0"/>
          <w:numId w:val="306"/>
        </w:numPr>
        <w:tabs>
          <w:tab w:val="left" w:pos="993"/>
        </w:tabs>
        <w:adjustRightInd w:val="0"/>
        <w:spacing w:line="400" w:lineRule="exact"/>
        <w:ind w:left="993" w:hanging="567"/>
        <w:jc w:val="both"/>
        <w:textAlignment w:val="baseline"/>
        <w:rPr>
          <w:rFonts w:eastAsia="標楷體" w:cs="標楷體"/>
          <w:color w:val="000000"/>
        </w:rPr>
      </w:pPr>
      <w:r>
        <w:rPr>
          <w:rFonts w:eastAsia="標楷體" w:cs="標楷體" w:hint="eastAsia"/>
        </w:rPr>
        <w:t>契約價金所購置之財產，其所</w:t>
      </w:r>
      <w:r w:rsidRPr="003076B5">
        <w:rPr>
          <w:rFonts w:eastAsia="標楷體" w:cs="標楷體" w:hint="eastAsia"/>
          <w:color w:val="000000"/>
        </w:rPr>
        <w:t>有權歸屬甲方，乙方係代購代管，乙方應</w:t>
      </w:r>
      <w:r w:rsidRPr="003076B5">
        <w:rPr>
          <w:rFonts w:eastAsia="標楷體"/>
          <w:color w:val="000000"/>
          <w:kern w:val="0"/>
        </w:rPr>
        <w:t>於完成財產購置或辦理計畫結報時</w:t>
      </w:r>
      <w:r w:rsidRPr="003076B5">
        <w:rPr>
          <w:rFonts w:eastAsia="標楷體" w:cs="標楷體" w:hint="eastAsia"/>
          <w:color w:val="000000"/>
        </w:rPr>
        <w:t>，編製委辦計畫</w:t>
      </w:r>
      <w:r w:rsidRPr="003076B5">
        <w:rPr>
          <w:rFonts w:eastAsia="標楷體"/>
          <w:color w:val="000000"/>
          <w:kern w:val="0"/>
        </w:rPr>
        <w:t>財產目錄明細表</w:t>
      </w:r>
      <w:r w:rsidRPr="003076B5">
        <w:rPr>
          <w:rFonts w:eastAsia="標楷體" w:cs="標楷體" w:hint="eastAsia"/>
          <w:color w:val="000000"/>
        </w:rPr>
        <w:t>，送甲方計畫主辦單位審核無誤後，由甲方主辦單位建檔備查。</w:t>
      </w:r>
    </w:p>
    <w:p w14:paraId="655F88A5" w14:textId="77777777" w:rsidR="007F794B" w:rsidRPr="006D44EE" w:rsidRDefault="007F794B" w:rsidP="00714F03">
      <w:pPr>
        <w:numPr>
          <w:ilvl w:val="0"/>
          <w:numId w:val="306"/>
        </w:numPr>
        <w:tabs>
          <w:tab w:val="left" w:pos="993"/>
        </w:tabs>
        <w:adjustRightInd w:val="0"/>
        <w:spacing w:line="400" w:lineRule="exact"/>
        <w:ind w:left="993" w:hanging="567"/>
        <w:jc w:val="both"/>
        <w:textAlignment w:val="baseline"/>
        <w:rPr>
          <w:rFonts w:eastAsia="標楷體"/>
        </w:rPr>
      </w:pPr>
      <w:r w:rsidRPr="003076B5">
        <w:rPr>
          <w:rFonts w:eastAsia="標楷體" w:cs="標楷體" w:hint="eastAsia"/>
          <w:color w:val="000000"/>
        </w:rPr>
        <w:t>契約價金所購置之財產，乙方應盡善良管理人之責任，非經甲</w:t>
      </w:r>
      <w:r w:rsidRPr="006D44EE">
        <w:rPr>
          <w:rFonts w:eastAsia="標楷體" w:cs="標楷體" w:hint="eastAsia"/>
        </w:rPr>
        <w:t>方同意不得處分或設定他項權利。</w:t>
      </w:r>
    </w:p>
    <w:p w14:paraId="1D0A194E" w14:textId="77777777" w:rsidR="007F794B" w:rsidRPr="006D44EE" w:rsidRDefault="007F794B" w:rsidP="00714F03">
      <w:pPr>
        <w:numPr>
          <w:ilvl w:val="0"/>
          <w:numId w:val="30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契約價金下所購置之技術與智慧財產權，其所有權應歸甲方所有。</w:t>
      </w:r>
    </w:p>
    <w:p w14:paraId="27798660" w14:textId="77777777" w:rsidR="007F794B" w:rsidRPr="006D44EE" w:rsidRDefault="007F794B" w:rsidP="00714F03">
      <w:pPr>
        <w:numPr>
          <w:ilvl w:val="0"/>
          <w:numId w:val="30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甲方得隨時派員查核乙方契約價金下所購置之財產，乙方同意於計畫完成後或因故無法繼續執行時，甲方得視實際需要，收回或撥借至其他機構使用。</w:t>
      </w:r>
    </w:p>
    <w:p w14:paraId="7C24DDD3" w14:textId="77777777" w:rsidR="007F794B" w:rsidRPr="006D44EE" w:rsidRDefault="007F794B" w:rsidP="00714F03">
      <w:pPr>
        <w:numPr>
          <w:ilvl w:val="0"/>
          <w:numId w:val="30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有關非消耗品之物品，請乙方依據物品管理手冊規定，自行列帳並妥為管理，甲方得隨時派員查核。</w:t>
      </w:r>
    </w:p>
    <w:p w14:paraId="2D5ED666"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研發成果之歸屬及運用</w:t>
      </w:r>
    </w:p>
    <w:p w14:paraId="2A53CC84"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cs="標楷體" w:hint="eastAsia"/>
        </w:rPr>
      </w:pPr>
      <w:r w:rsidRPr="006D44EE">
        <w:rPr>
          <w:rFonts w:eastAsia="標楷體" w:cs="標楷體"/>
        </w:rPr>
        <w:t>(</w:t>
      </w:r>
      <w:r w:rsidRPr="006D44EE">
        <w:rPr>
          <w:rFonts w:eastAsia="標楷體" w:cs="標楷體" w:hint="eastAsia"/>
        </w:rPr>
        <w:t>請</w:t>
      </w:r>
      <w:r w:rsidRPr="006D44EE">
        <w:rPr>
          <w:rFonts w:eastAsia="標楷體" w:cs="標楷體"/>
        </w:rPr>
        <w:t>3</w:t>
      </w:r>
      <w:r w:rsidRPr="006D44EE">
        <w:rPr>
          <w:rFonts w:eastAsia="標楷體" w:cs="標楷體" w:hint="eastAsia"/>
        </w:rPr>
        <w:t>選</w:t>
      </w:r>
      <w:r w:rsidRPr="006D44EE">
        <w:rPr>
          <w:rFonts w:eastAsia="標楷體" w:cs="標楷體"/>
        </w:rPr>
        <w:t>1</w:t>
      </w:r>
      <w:r w:rsidRPr="006D44EE">
        <w:rPr>
          <w:rFonts w:eastAsia="標楷體" w:cs="標楷體" w:hint="eastAsia"/>
        </w:rPr>
        <w:t>，並刪除其他</w:t>
      </w:r>
      <w:r w:rsidRPr="006D44EE">
        <w:rPr>
          <w:rFonts w:eastAsia="標楷體" w:cs="標楷體"/>
        </w:rPr>
        <w:t>2</w:t>
      </w:r>
      <w:r w:rsidRPr="006D44EE">
        <w:rPr>
          <w:rFonts w:eastAsia="標楷體" w:cs="標楷體" w:hint="eastAsia"/>
        </w:rPr>
        <w:t>款及本行文字</w:t>
      </w:r>
      <w:r w:rsidRPr="006D44EE">
        <w:rPr>
          <w:rFonts w:eastAsia="標楷體" w:cs="標楷體"/>
        </w:rPr>
        <w:t>)</w:t>
      </w:r>
    </w:p>
    <w:p w14:paraId="6BD9A60A" w14:textId="77777777" w:rsidR="007F794B" w:rsidRPr="006D44EE" w:rsidRDefault="007F794B" w:rsidP="00714F03">
      <w:pPr>
        <w:numPr>
          <w:ilvl w:val="4"/>
          <w:numId w:val="10"/>
        </w:numPr>
        <w:tabs>
          <w:tab w:val="left" w:pos="1134"/>
        </w:tabs>
        <w:adjustRightInd w:val="0"/>
        <w:spacing w:line="400" w:lineRule="exact"/>
        <w:ind w:left="1134" w:hanging="425"/>
        <w:jc w:val="both"/>
        <w:textAlignment w:val="baseline"/>
        <w:rPr>
          <w:rFonts w:eastAsia="標楷體" w:cs="標楷體"/>
          <w:kern w:val="0"/>
        </w:rPr>
      </w:pPr>
      <w:r w:rsidRPr="006D44EE">
        <w:rPr>
          <w:rFonts w:eastAsia="標楷體" w:cs="標楷體" w:hint="eastAsia"/>
          <w:kern w:val="0"/>
        </w:rPr>
        <w:t>本計畫所獲得之原型、產品、技術、方法、著作等成果及相關智慧財產權</w:t>
      </w:r>
      <w:r w:rsidRPr="006D44EE">
        <w:rPr>
          <w:rFonts w:eastAsia="標楷體"/>
          <w:kern w:val="0"/>
        </w:rPr>
        <w:t>(</w:t>
      </w:r>
      <w:r w:rsidRPr="006D44EE">
        <w:rPr>
          <w:rFonts w:eastAsia="標楷體" w:cs="標楷體" w:hint="eastAsia"/>
          <w:kern w:val="0"/>
        </w:rPr>
        <w:t>以下簡稱研發成果</w:t>
      </w:r>
      <w:r w:rsidRPr="006D44EE">
        <w:rPr>
          <w:rFonts w:eastAsia="標楷體" w:cs="標楷體"/>
          <w:kern w:val="0"/>
        </w:rPr>
        <w:t>)</w:t>
      </w:r>
      <w:r w:rsidRPr="006D44EE">
        <w:rPr>
          <w:rFonts w:eastAsia="標楷體" w:cs="標楷體" w:hint="eastAsia"/>
          <w:kern w:val="0"/>
        </w:rPr>
        <w:t>，依「行政院農業委員會科學技術研究發展成果歸屬及運用辦法」</w:t>
      </w:r>
      <w:r w:rsidRPr="006D44EE">
        <w:rPr>
          <w:rFonts w:eastAsia="標楷體"/>
          <w:kern w:val="0"/>
        </w:rPr>
        <w:t>(</w:t>
      </w:r>
      <w:r w:rsidRPr="006D44EE">
        <w:rPr>
          <w:rFonts w:eastAsia="標楷體" w:cs="標楷體" w:hint="eastAsia"/>
          <w:kern w:val="0"/>
        </w:rPr>
        <w:t>以下簡稱本會研發成果歸屬及運用辦法</w:t>
      </w:r>
      <w:r w:rsidRPr="006D44EE">
        <w:rPr>
          <w:rFonts w:eastAsia="標楷體"/>
          <w:kern w:val="0"/>
        </w:rPr>
        <w:t>)</w:t>
      </w:r>
      <w:r w:rsidRPr="006D44EE">
        <w:rPr>
          <w:rFonts w:eastAsia="標楷體" w:cs="標楷體" w:hint="eastAsia"/>
          <w:kern w:val="0"/>
        </w:rPr>
        <w:t>第</w:t>
      </w:r>
      <w:r w:rsidRPr="006D44EE">
        <w:rPr>
          <w:rFonts w:eastAsia="標楷體" w:cs="標楷體"/>
          <w:kern w:val="0"/>
        </w:rPr>
        <w:t>5</w:t>
      </w:r>
      <w:r w:rsidRPr="006D44EE">
        <w:rPr>
          <w:rFonts w:eastAsia="標楷體" w:cs="標楷體" w:hint="eastAsia"/>
          <w:kern w:val="0"/>
        </w:rPr>
        <w:t>條規定，歸屬甲方所有。惟本計畫執行結束前，通過甲方辦理之「研發成果管理制度評鑑」者，乙方執行本計畫所獲得之研發成果，得由甲方通知歸屬乙方所有。</w:t>
      </w:r>
      <w:r w:rsidRPr="006D44EE">
        <w:rPr>
          <w:rFonts w:eastAsia="標楷體"/>
          <w:kern w:val="0"/>
        </w:rPr>
        <w:t>(</w:t>
      </w:r>
      <w:r w:rsidRPr="006D44EE">
        <w:rPr>
          <w:rFonts w:eastAsia="標楷體" w:cs="標楷體" w:hint="eastAsia"/>
          <w:kern w:val="0"/>
        </w:rPr>
        <w:t>如要求歸屬甲方，則本款可刪除</w:t>
      </w:r>
      <w:r w:rsidRPr="006D44EE">
        <w:rPr>
          <w:rFonts w:eastAsia="標楷體"/>
          <w:kern w:val="0"/>
        </w:rPr>
        <w:t>)</w:t>
      </w:r>
    </w:p>
    <w:p w14:paraId="17C3AF6B" w14:textId="77777777" w:rsidR="007F794B" w:rsidRPr="006D44EE" w:rsidRDefault="007F794B" w:rsidP="00714F03">
      <w:pPr>
        <w:numPr>
          <w:ilvl w:val="4"/>
          <w:numId w:val="10"/>
        </w:numPr>
        <w:tabs>
          <w:tab w:val="left" w:pos="1134"/>
        </w:tabs>
        <w:adjustRightInd w:val="0"/>
        <w:spacing w:line="400" w:lineRule="exact"/>
        <w:ind w:left="1134" w:hanging="425"/>
        <w:jc w:val="both"/>
        <w:textAlignment w:val="baseline"/>
        <w:rPr>
          <w:rFonts w:eastAsia="標楷體"/>
          <w:kern w:val="0"/>
        </w:rPr>
      </w:pPr>
      <w:r w:rsidRPr="006D44EE">
        <w:rPr>
          <w:rFonts w:eastAsia="標楷體" w:cs="標楷體" w:hint="eastAsia"/>
          <w:kern w:val="0"/>
        </w:rPr>
        <w:t>乙方通過甲方辦理之「研發成果管理制度評鑑」，本計畫所獲得之原型、產品、技術、方法、著作等成果及相關智慧財產權</w:t>
      </w:r>
      <w:r w:rsidRPr="006D44EE">
        <w:rPr>
          <w:rFonts w:eastAsia="標楷體" w:cs="標楷體"/>
          <w:kern w:val="0"/>
        </w:rPr>
        <w:t>(</w:t>
      </w:r>
      <w:r w:rsidRPr="006D44EE">
        <w:rPr>
          <w:rFonts w:eastAsia="標楷體" w:cs="標楷體" w:hint="eastAsia"/>
          <w:kern w:val="0"/>
        </w:rPr>
        <w:t>以下簡稱研發成果</w:t>
      </w:r>
      <w:r w:rsidRPr="006D44EE">
        <w:rPr>
          <w:rFonts w:eastAsia="標楷體" w:cs="標楷體"/>
          <w:kern w:val="0"/>
        </w:rPr>
        <w:t>)</w:t>
      </w:r>
      <w:r w:rsidRPr="006D44EE">
        <w:rPr>
          <w:rFonts w:eastAsia="標楷體" w:cs="標楷體" w:hint="eastAsia"/>
          <w:kern w:val="0"/>
        </w:rPr>
        <w:t>，依「行政院農業委員會科學技術研究發展成果歸屬及運用辦法」</w:t>
      </w:r>
      <w:r w:rsidRPr="006D44EE">
        <w:rPr>
          <w:rFonts w:eastAsia="標楷體" w:cs="標楷體"/>
          <w:kern w:val="0"/>
        </w:rPr>
        <w:t>(</w:t>
      </w:r>
      <w:r w:rsidRPr="006D44EE">
        <w:rPr>
          <w:rFonts w:eastAsia="標楷體" w:cs="標楷體" w:hint="eastAsia"/>
          <w:kern w:val="0"/>
        </w:rPr>
        <w:t>以下簡稱本會研發成果歸屬及運用辦法</w:t>
      </w:r>
      <w:r w:rsidRPr="006D44EE">
        <w:rPr>
          <w:rFonts w:eastAsia="標楷體" w:cs="標楷體"/>
          <w:kern w:val="0"/>
        </w:rPr>
        <w:t>)</w:t>
      </w:r>
      <w:r w:rsidRPr="006D44EE">
        <w:rPr>
          <w:rFonts w:eastAsia="標楷體" w:cs="標楷體" w:hint="eastAsia"/>
          <w:kern w:val="0"/>
        </w:rPr>
        <w:t>第</w:t>
      </w:r>
      <w:r w:rsidRPr="006D44EE">
        <w:rPr>
          <w:rFonts w:eastAsia="標楷體" w:cs="標楷體"/>
          <w:kern w:val="0"/>
        </w:rPr>
        <w:t>29</w:t>
      </w:r>
      <w:r w:rsidRPr="006D44EE">
        <w:rPr>
          <w:rFonts w:eastAsia="標楷體" w:cs="標楷體" w:hint="eastAsia"/>
          <w:kern w:val="0"/>
        </w:rPr>
        <w:t>條規定，歸屬乙方所有。</w:t>
      </w:r>
    </w:p>
    <w:p w14:paraId="492D50FF" w14:textId="77777777" w:rsidR="007F794B" w:rsidRPr="006D44EE" w:rsidRDefault="007F794B" w:rsidP="00714F03">
      <w:pPr>
        <w:numPr>
          <w:ilvl w:val="4"/>
          <w:numId w:val="10"/>
        </w:numPr>
        <w:tabs>
          <w:tab w:val="left" w:pos="1134"/>
        </w:tabs>
        <w:adjustRightInd w:val="0"/>
        <w:spacing w:line="400" w:lineRule="exact"/>
        <w:ind w:left="1134" w:hanging="425"/>
        <w:jc w:val="both"/>
        <w:textAlignment w:val="baseline"/>
        <w:rPr>
          <w:rFonts w:eastAsia="標楷體"/>
          <w:kern w:val="0"/>
        </w:rPr>
      </w:pPr>
      <w:r w:rsidRPr="006D44EE">
        <w:rPr>
          <w:rFonts w:eastAsia="標楷體" w:cs="標楷體" w:hint="eastAsia"/>
          <w:kern w:val="0"/>
        </w:rPr>
        <w:t>本計畫係以國際合作方式執行科技計畫，依「行政院農業委員會科學技術研究發展成果歸屬及運用辦法」</w:t>
      </w:r>
      <w:r w:rsidRPr="006D44EE">
        <w:rPr>
          <w:rFonts w:eastAsia="標楷體" w:cs="標楷體"/>
          <w:kern w:val="0"/>
        </w:rPr>
        <w:t>(</w:t>
      </w:r>
      <w:r w:rsidRPr="006D44EE">
        <w:rPr>
          <w:rFonts w:eastAsia="標楷體" w:cs="標楷體" w:hint="eastAsia"/>
          <w:kern w:val="0"/>
        </w:rPr>
        <w:t>以下簡稱本會研發成果歸屬及運用辦法</w:t>
      </w:r>
      <w:r w:rsidRPr="006D44EE">
        <w:rPr>
          <w:rFonts w:eastAsia="標楷體" w:cs="標楷體"/>
          <w:kern w:val="0"/>
        </w:rPr>
        <w:t>)</w:t>
      </w:r>
      <w:r w:rsidRPr="006D44EE">
        <w:rPr>
          <w:rFonts w:eastAsia="標楷體" w:cs="標楷體" w:hint="eastAsia"/>
          <w:kern w:val="0"/>
        </w:rPr>
        <w:t>第</w:t>
      </w:r>
      <w:r w:rsidRPr="006D44EE">
        <w:rPr>
          <w:rFonts w:eastAsia="標楷體" w:cs="標楷體"/>
          <w:kern w:val="0"/>
        </w:rPr>
        <w:t>7</w:t>
      </w:r>
      <w:r w:rsidRPr="006D44EE">
        <w:rPr>
          <w:rFonts w:eastAsia="標楷體" w:cs="標楷體" w:hint="eastAsia"/>
          <w:kern w:val="0"/>
        </w:rPr>
        <w:t>條規定，所獲得之原型、產品、技術、方法、著作等成果及相關智慧財產權</w:t>
      </w:r>
      <w:r w:rsidRPr="006D44EE">
        <w:rPr>
          <w:rFonts w:eastAsia="標楷體" w:cs="標楷體"/>
          <w:kern w:val="0"/>
        </w:rPr>
        <w:t>(</w:t>
      </w:r>
      <w:r w:rsidRPr="006D44EE">
        <w:rPr>
          <w:rFonts w:eastAsia="標楷體" w:cs="標楷體" w:hint="eastAsia"/>
          <w:kern w:val="0"/>
        </w:rPr>
        <w:t>以下簡稱研發成果</w:t>
      </w:r>
      <w:r w:rsidRPr="006D44EE">
        <w:rPr>
          <w:rFonts w:eastAsia="標楷體" w:cs="標楷體"/>
          <w:kern w:val="0"/>
        </w:rPr>
        <w:t>)</w:t>
      </w:r>
      <w:r w:rsidRPr="006D44EE">
        <w:rPr>
          <w:rFonts w:eastAsia="標楷體" w:cs="標楷體" w:hint="eastAsia"/>
          <w:kern w:val="0"/>
        </w:rPr>
        <w:t>之歸屬、管理及運用，得以契約約定，不受本會研發成果歸屬及運用辦法之限制，該契約應於計畫書核定前，經本會同意。</w:t>
      </w:r>
    </w:p>
    <w:p w14:paraId="6A891828"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若研發成果歸屬乙方時，乙方、研發成果受讓人或專屬被授權人有下列情形之一者，甲方得自行或依申請要求乙方將研發成果授權第三人實施，或將研發成果收歸國有。</w:t>
      </w:r>
      <w:r w:rsidRPr="006D44EE">
        <w:rPr>
          <w:rFonts w:eastAsia="標楷體" w:cs="標楷體"/>
        </w:rPr>
        <w:t>(</w:t>
      </w:r>
      <w:r w:rsidRPr="006D44EE">
        <w:rPr>
          <w:rFonts w:eastAsia="標楷體" w:cs="標楷體" w:hint="eastAsia"/>
        </w:rPr>
        <w:t>如研發成果歸屬甲方，則本款可刪除</w:t>
      </w:r>
      <w:r w:rsidRPr="006D44EE">
        <w:rPr>
          <w:rFonts w:eastAsia="標楷體" w:cs="標楷體"/>
        </w:rPr>
        <w:t>)</w:t>
      </w:r>
    </w:p>
    <w:p w14:paraId="2870A859" w14:textId="77777777" w:rsidR="007F794B" w:rsidRPr="006D44EE" w:rsidRDefault="007F794B" w:rsidP="00714F03">
      <w:pPr>
        <w:numPr>
          <w:ilvl w:val="0"/>
          <w:numId w:val="308"/>
        </w:numPr>
        <w:tabs>
          <w:tab w:val="left" w:pos="993"/>
        </w:tabs>
        <w:adjustRightInd w:val="0"/>
        <w:spacing w:line="400" w:lineRule="exact"/>
        <w:ind w:left="993" w:hanging="284"/>
        <w:jc w:val="both"/>
        <w:textAlignment w:val="baseline"/>
        <w:rPr>
          <w:rFonts w:eastAsia="標楷體" w:cs="標楷體"/>
          <w:kern w:val="0"/>
        </w:rPr>
      </w:pPr>
      <w:r w:rsidRPr="006D44EE">
        <w:rPr>
          <w:rFonts w:eastAsia="標楷體" w:cs="標楷體" w:hint="eastAsia"/>
          <w:kern w:val="0"/>
        </w:rPr>
        <w:t>乙方、研發成果受讓人或專屬被授權人，於</w:t>
      </w:r>
      <w:r w:rsidRPr="006D44EE">
        <w:rPr>
          <w:rFonts w:eastAsia="標楷體" w:cs="標楷體"/>
          <w:kern w:val="0"/>
        </w:rPr>
        <w:t>2</w:t>
      </w:r>
      <w:r w:rsidRPr="006D44EE">
        <w:rPr>
          <w:rFonts w:eastAsia="標楷體" w:cs="標楷體" w:hint="eastAsia"/>
          <w:kern w:val="0"/>
        </w:rPr>
        <w:t>年內無正當理由未有效運用研發成果，且第</w:t>
      </w:r>
      <w:r w:rsidRPr="006D44EE">
        <w:rPr>
          <w:rFonts w:eastAsia="標楷體" w:cs="標楷體" w:hint="eastAsia"/>
        </w:rPr>
        <w:t>三</w:t>
      </w:r>
      <w:r w:rsidRPr="006D44EE">
        <w:rPr>
          <w:rFonts w:eastAsia="標楷體" w:cs="標楷體" w:hint="eastAsia"/>
          <w:kern w:val="0"/>
        </w:rPr>
        <w:t>人曾於該期間內以合理之商業條件，請求授權仍不能達成協議。</w:t>
      </w:r>
    </w:p>
    <w:p w14:paraId="04F734CE" w14:textId="77777777" w:rsidR="007F794B" w:rsidRPr="006D44EE" w:rsidRDefault="007F794B" w:rsidP="00714F03">
      <w:pPr>
        <w:numPr>
          <w:ilvl w:val="0"/>
          <w:numId w:val="308"/>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乙方、研發成果受讓人或專屬被授權人，以妨礙環境保護、公共安全或公共衛生之方式實施研發成果。</w:t>
      </w:r>
    </w:p>
    <w:p w14:paraId="1AB1677A" w14:textId="77777777" w:rsidR="007F794B" w:rsidRPr="006D44EE" w:rsidRDefault="007F794B" w:rsidP="00714F03">
      <w:pPr>
        <w:numPr>
          <w:ilvl w:val="0"/>
          <w:numId w:val="308"/>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為增進國家重大利益者。</w:t>
      </w:r>
    </w:p>
    <w:p w14:paraId="22DB8658" w14:textId="77777777" w:rsidR="007F794B" w:rsidRPr="006D44EE" w:rsidRDefault="007F794B" w:rsidP="007F794B">
      <w:pPr>
        <w:adjustRightInd w:val="0"/>
        <w:spacing w:line="400" w:lineRule="exact"/>
        <w:ind w:leftChars="413" w:left="991"/>
        <w:jc w:val="both"/>
        <w:textAlignment w:val="baseline"/>
        <w:rPr>
          <w:rFonts w:eastAsia="標楷體"/>
          <w:kern w:val="0"/>
        </w:rPr>
      </w:pPr>
      <w:r w:rsidRPr="006D44EE">
        <w:rPr>
          <w:rFonts w:eastAsia="標楷體" w:cs="標楷體" w:hint="eastAsia"/>
          <w:kern w:val="0"/>
        </w:rPr>
        <w:t>乙方應無條件配合辦理該項授權手續。前述授權，在有償授權實施之情形，其所得之報酬歸甲方所有。</w:t>
      </w:r>
    </w:p>
    <w:p w14:paraId="5ABD9B55"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甲方依前項規定行使該項權利，應先書面通知乙方、研發成果受讓人或專屬被授權人。乙方、研發成果受讓人或專屬被授權人應於通知書送達之次日起</w:t>
      </w:r>
      <w:r w:rsidRPr="006D44EE">
        <w:rPr>
          <w:rFonts w:eastAsia="標楷體" w:cs="標楷體"/>
        </w:rPr>
        <w:t>1</w:t>
      </w:r>
      <w:r w:rsidRPr="006D44EE">
        <w:rPr>
          <w:rFonts w:eastAsia="標楷體" w:cs="標楷體" w:hint="eastAsia"/>
        </w:rPr>
        <w:t>個月內以書面回復，除申明理由，經甲方准予展期者外，逾期不答辯或答辯理由不成立者，甲方得逕予處理。乙方、研發成果受讓人或專屬被授權人不得為任何權利之主張或損害之請求。</w:t>
      </w:r>
      <w:r w:rsidRPr="006D44EE">
        <w:rPr>
          <w:rFonts w:eastAsia="標楷體" w:cs="標楷體"/>
        </w:rPr>
        <w:t>(</w:t>
      </w:r>
      <w:r w:rsidRPr="006D44EE">
        <w:rPr>
          <w:rFonts w:eastAsia="標楷體" w:cs="標楷體" w:hint="eastAsia"/>
        </w:rPr>
        <w:t>如研發成果歸屬甲方，則本款可刪除</w:t>
      </w:r>
      <w:r w:rsidRPr="006D44EE">
        <w:rPr>
          <w:rFonts w:eastAsia="標楷體" w:cs="標楷體"/>
        </w:rPr>
        <w:t xml:space="preserve">) </w:t>
      </w:r>
    </w:p>
    <w:p w14:paraId="36FD0304"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乙方於本契約簽約後，未經甲方同意，研發成果不得於中華民國境外實施。</w:t>
      </w:r>
      <w:r w:rsidRPr="006D44EE">
        <w:rPr>
          <w:rFonts w:eastAsia="標楷體" w:cs="標楷體"/>
        </w:rPr>
        <w:t xml:space="preserve"> </w:t>
      </w:r>
    </w:p>
    <w:p w14:paraId="236982F4"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乙方將研發成果移往大陸地區實施時，應依「臺灣地區與大陸地區人民關係條例」第</w:t>
      </w:r>
      <w:r w:rsidRPr="006D44EE">
        <w:rPr>
          <w:rFonts w:eastAsia="標楷體" w:cs="標楷體"/>
        </w:rPr>
        <w:t>35</w:t>
      </w:r>
      <w:r w:rsidRPr="006D44EE">
        <w:rPr>
          <w:rFonts w:eastAsia="標楷體" w:cs="標楷體" w:hint="eastAsia"/>
        </w:rPr>
        <w:t>條及其相關子法，包括「在大陸地區從事投資或技術合作許可辦法」等相關法令之規定。</w:t>
      </w:r>
    </w:p>
    <w:p w14:paraId="21D17D98"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本計畫研發成果，乙方應建立完整之技術資料檔案，甲方得隨時調閱，乙方應全力配合。</w:t>
      </w:r>
    </w:p>
    <w:p w14:paraId="7CCBF779"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乙方應於契約結束後，配合甲方辦理研發成果管理及運用情形之調查；並配合甲方辦理推廣本計畫研發成果之展覽及宣導活動。</w:t>
      </w:r>
    </w:p>
    <w:p w14:paraId="37E1D332"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有關研發成果之管理、運用及收入事宜，應依本會研發成果歸屬及運用辦法規定辦理。</w:t>
      </w:r>
    </w:p>
    <w:p w14:paraId="6D6FF0EA"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乙方若違反本條規定，甲方得視其情節於</w:t>
      </w:r>
      <w:r w:rsidRPr="006D44EE">
        <w:rPr>
          <w:rFonts w:eastAsia="標楷體" w:cs="標楷體"/>
        </w:rPr>
        <w:t>10</w:t>
      </w:r>
      <w:r w:rsidRPr="006D44EE">
        <w:rPr>
          <w:rFonts w:eastAsia="標楷體" w:cs="標楷體" w:hint="eastAsia"/>
        </w:rPr>
        <w:t>年內停止接受乙方計畫主持人與違約之研究人員申請或參與甲方之補助計畫。</w:t>
      </w:r>
    </w:p>
    <w:p w14:paraId="7A7A3358" w14:textId="77777777" w:rsidR="007F794B" w:rsidRPr="006D44EE" w:rsidRDefault="007F794B" w:rsidP="00714F03">
      <w:pPr>
        <w:numPr>
          <w:ilvl w:val="0"/>
          <w:numId w:val="307"/>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甲方如發現乙方將計畫衍生之收入隱藏未繳時，除應悉數依限繳回外，並處以未繳金額</w:t>
      </w:r>
      <w:r w:rsidRPr="006D44EE">
        <w:rPr>
          <w:rFonts w:eastAsia="標楷體" w:cs="標楷體"/>
        </w:rPr>
        <w:t>2</w:t>
      </w:r>
      <w:r w:rsidRPr="006D44EE">
        <w:rPr>
          <w:rFonts w:eastAsia="標楷體" w:cs="標楷體" w:hint="eastAsia"/>
        </w:rPr>
        <w:t>倍之懲罰性違約金；乙方辦理本計畫如有洩密、疏失、管理不善等情事，致甲方遭致損失，乙方應負全責並賠償損失。</w:t>
      </w:r>
    </w:p>
    <w:p w14:paraId="3D10BE5D"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研發成果之發表</w:t>
      </w:r>
    </w:p>
    <w:p w14:paraId="4663D851" w14:textId="77777777" w:rsidR="007F794B" w:rsidRPr="006D44EE" w:rsidRDefault="007F794B" w:rsidP="00714F03">
      <w:pPr>
        <w:numPr>
          <w:ilvl w:val="0"/>
          <w:numId w:val="309"/>
        </w:numPr>
        <w:tabs>
          <w:tab w:val="left" w:pos="993"/>
        </w:tabs>
        <w:adjustRightInd w:val="0"/>
        <w:spacing w:line="400" w:lineRule="exact"/>
        <w:ind w:left="993" w:hanging="567"/>
        <w:jc w:val="both"/>
        <w:textAlignment w:val="baseline"/>
        <w:rPr>
          <w:rFonts w:eastAsia="標楷體" w:cs="標楷體" w:hint="eastAsia"/>
        </w:rPr>
      </w:pPr>
      <w:r w:rsidRPr="006D44EE">
        <w:rPr>
          <w:rFonts w:eastAsia="標楷體" w:cs="標楷體" w:hint="eastAsia"/>
        </w:rPr>
        <w:t>乙方如擬在國內外刊物發表本計畫之研發成果者，稿件應於投稿前提供甲方審閱，並於發表文章上標明計畫編號及「行政院農業委員會委辦計畫」字樣，並應檢附抽印本</w:t>
      </w:r>
      <w:r w:rsidRPr="006D44EE">
        <w:rPr>
          <w:rFonts w:eastAsia="標楷體" w:cs="標楷體"/>
        </w:rPr>
        <w:t>5</w:t>
      </w:r>
      <w:r w:rsidRPr="006D44EE">
        <w:rPr>
          <w:rFonts w:eastAsia="標楷體" w:cs="標楷體" w:hint="eastAsia"/>
        </w:rPr>
        <w:t>份函送甲方備查。乙方如違反規定時，甲方得視其情節於</w:t>
      </w:r>
      <w:r w:rsidRPr="006D44EE">
        <w:rPr>
          <w:rFonts w:eastAsia="標楷體" w:cs="標楷體"/>
        </w:rPr>
        <w:t>3</w:t>
      </w:r>
      <w:r w:rsidRPr="006D44EE">
        <w:rPr>
          <w:rFonts w:eastAsia="標楷體" w:cs="標楷體" w:hint="eastAsia"/>
        </w:rPr>
        <w:t>年內停止接受計畫主持人與違約之人員申請甲方之補助等計畫。</w:t>
      </w:r>
    </w:p>
    <w:p w14:paraId="7F6E6FCB" w14:textId="77777777" w:rsidR="007F794B" w:rsidRPr="006D44EE" w:rsidRDefault="007F794B" w:rsidP="00714F03">
      <w:pPr>
        <w:numPr>
          <w:ilvl w:val="0"/>
          <w:numId w:val="309"/>
        </w:numPr>
        <w:tabs>
          <w:tab w:val="left" w:pos="993"/>
        </w:tabs>
        <w:adjustRightInd w:val="0"/>
        <w:spacing w:line="400" w:lineRule="exact"/>
        <w:ind w:left="993" w:hanging="567"/>
        <w:jc w:val="both"/>
        <w:textAlignment w:val="baseline"/>
        <w:rPr>
          <w:rFonts w:eastAsia="標楷體" w:cs="標楷體" w:hint="eastAsia"/>
        </w:rPr>
      </w:pPr>
      <w:r w:rsidRPr="006D44EE">
        <w:rPr>
          <w:rFonts w:eastAsia="標楷體" w:cs="標楷體" w:hint="eastAsia"/>
        </w:rPr>
        <w:t>本計畫研究報告應依行政院農業委員會所訂「農業科技計畫研提與管理作業手冊」格式撰寫及繕印。乙方交付之報告及研發成果內容不得有抄襲、剽竊、或侵害他人營業秘密、智慧財產權及其他權利之情事。如違反該等情事，乙方與計畫主持人應負責處理並負擔甲方因此所生之費用及賠償責任。此外，乙方並應將已撥付之契約價金全數繳還甲方，甲方並得視其情節於</w:t>
      </w:r>
      <w:r w:rsidRPr="006D44EE">
        <w:rPr>
          <w:rFonts w:eastAsia="標楷體" w:cs="標楷體"/>
        </w:rPr>
        <w:t>3</w:t>
      </w:r>
      <w:r w:rsidRPr="006D44EE">
        <w:rPr>
          <w:rFonts w:eastAsia="標楷體" w:cs="標楷體" w:hint="eastAsia"/>
        </w:rPr>
        <w:t>年內停止接受計畫主持人與違約之研究人員申請甲方之補助計畫。</w:t>
      </w:r>
    </w:p>
    <w:p w14:paraId="4AC3ACD1" w14:textId="77777777" w:rsidR="007F794B" w:rsidRPr="006D44EE" w:rsidRDefault="007F794B" w:rsidP="00714F03">
      <w:pPr>
        <w:numPr>
          <w:ilvl w:val="0"/>
          <w:numId w:val="309"/>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乙方因執行本計畫所完成之著作，應以下列方式將著作財產權於著作完成時讓與甲方：</w:t>
      </w:r>
      <w:r w:rsidRPr="006D44EE">
        <w:rPr>
          <w:rFonts w:eastAsia="標楷體" w:cs="標楷體"/>
        </w:rPr>
        <w:t>(</w:t>
      </w:r>
      <w:r w:rsidRPr="006D44EE">
        <w:rPr>
          <w:rFonts w:eastAsia="標楷體" w:cs="標楷體" w:hint="eastAsia"/>
        </w:rPr>
        <w:t>如研發成果依本會研發成果歸屬及運用辦法第</w:t>
      </w:r>
      <w:r w:rsidRPr="006D44EE">
        <w:rPr>
          <w:rFonts w:eastAsia="標楷體" w:cs="標楷體"/>
        </w:rPr>
        <w:t>5</w:t>
      </w:r>
      <w:r w:rsidRPr="006D44EE">
        <w:rPr>
          <w:rFonts w:eastAsia="標楷體" w:cs="標楷體" w:hint="eastAsia"/>
        </w:rPr>
        <w:t>條之規定，歸屬甲方所有，才需進行下列規範</w:t>
      </w:r>
      <w:r w:rsidRPr="006D44EE">
        <w:rPr>
          <w:rFonts w:eastAsia="標楷體" w:cs="標楷體"/>
        </w:rPr>
        <w:t>)</w:t>
      </w:r>
    </w:p>
    <w:p w14:paraId="4FC9A152" w14:textId="77777777" w:rsidR="007F794B" w:rsidRPr="006D44EE" w:rsidRDefault="007F794B" w:rsidP="00714F03">
      <w:pPr>
        <w:numPr>
          <w:ilvl w:val="0"/>
          <w:numId w:val="310"/>
        </w:numPr>
        <w:tabs>
          <w:tab w:val="left" w:pos="993"/>
        </w:tabs>
        <w:adjustRightInd w:val="0"/>
        <w:spacing w:line="400" w:lineRule="exact"/>
        <w:ind w:left="993" w:hanging="284"/>
        <w:jc w:val="both"/>
        <w:textAlignment w:val="baseline"/>
        <w:rPr>
          <w:rFonts w:eastAsia="標楷體" w:cs="標楷體"/>
          <w:kern w:val="0"/>
        </w:rPr>
      </w:pPr>
      <w:r w:rsidRPr="006D44EE">
        <w:rPr>
          <w:rFonts w:eastAsia="標楷體" w:cs="標楷體" w:hint="eastAsia"/>
          <w:kern w:val="0"/>
        </w:rPr>
        <w:t>該著作係乙方之受僱人職務上所完成者，乙方應與其受僱人約定由乙方為著作人，且乙方之著作財產權歸屬甲方，乙方承諾對甲方不行使其著作人格權。乙方與其受僱人間約定著作人為乙方之約定書或其他證明文件，應於本契約決標日起</w:t>
      </w:r>
      <w:r w:rsidRPr="006D44EE">
        <w:rPr>
          <w:rFonts w:eastAsia="標楷體" w:cs="標楷體"/>
          <w:kern w:val="0"/>
        </w:rPr>
        <w:t>30</w:t>
      </w:r>
      <w:r w:rsidRPr="006D44EE">
        <w:rPr>
          <w:rFonts w:eastAsia="標楷體" w:cs="標楷體" w:hint="eastAsia"/>
          <w:kern w:val="0"/>
        </w:rPr>
        <w:t>日內交付甲方收存。其新增員工部分，應於員工到職後</w:t>
      </w:r>
      <w:r w:rsidRPr="006D44EE">
        <w:rPr>
          <w:rFonts w:eastAsia="標楷體" w:cs="標楷體"/>
          <w:kern w:val="0"/>
        </w:rPr>
        <w:t>30</w:t>
      </w:r>
      <w:r w:rsidRPr="006D44EE">
        <w:rPr>
          <w:rFonts w:eastAsia="標楷體" w:cs="標楷體" w:hint="eastAsia"/>
          <w:kern w:val="0"/>
        </w:rPr>
        <w:t>日內交付之。</w:t>
      </w:r>
    </w:p>
    <w:p w14:paraId="053EA700" w14:textId="77777777" w:rsidR="007F794B" w:rsidRPr="006D44EE" w:rsidRDefault="007F794B" w:rsidP="00714F03">
      <w:pPr>
        <w:numPr>
          <w:ilvl w:val="0"/>
          <w:numId w:val="310"/>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該著作係乙方之受聘人所完成而其受聘人為自然人者，乙方應與該受聘人約定，由乙方為著作人，且乙方之著作財產權歸屬甲方，並承諾對甲方不行使著作人格權。乙方與其受聘人約定著作人之約定書或其他證明文件，應於</w:t>
      </w:r>
      <w:r w:rsidRPr="006D44EE">
        <w:rPr>
          <w:rFonts w:eastAsia="標楷體" w:hint="eastAsia"/>
        </w:rPr>
        <w:t>乙方</w:t>
      </w:r>
      <w:r w:rsidRPr="006D44EE">
        <w:rPr>
          <w:rFonts w:eastAsia="標楷體" w:cs="標楷體" w:hint="eastAsia"/>
          <w:kern w:val="0"/>
        </w:rPr>
        <w:t>簽訂該出資聘人完成著作之契約後</w:t>
      </w:r>
      <w:r w:rsidRPr="006D44EE">
        <w:rPr>
          <w:rFonts w:eastAsia="標楷體" w:cs="標楷體"/>
          <w:kern w:val="0"/>
        </w:rPr>
        <w:t>30</w:t>
      </w:r>
      <w:r w:rsidRPr="006D44EE">
        <w:rPr>
          <w:rFonts w:eastAsia="標楷體" w:cs="標楷體" w:hint="eastAsia"/>
          <w:kern w:val="0"/>
        </w:rPr>
        <w:t>日內交付甲方。</w:t>
      </w:r>
    </w:p>
    <w:p w14:paraId="4F99672B" w14:textId="77777777" w:rsidR="007F794B" w:rsidRPr="006D44EE" w:rsidRDefault="007F794B" w:rsidP="00714F03">
      <w:pPr>
        <w:numPr>
          <w:ilvl w:val="0"/>
          <w:numId w:val="310"/>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該著作係乙方之受聘人所完成而其受聘人為法人者，乙方應與該受聘人約定，由該法人與其職員約定由法人為著作人，且著作財產權歸屬甲方，且承諾對甲方不行使著作人格權。該著作之著作人約定書、著作財產權歸屬及不行使著作人格權之承諾書或其他證明文件，應於乙方與其受聘人簽訂出資聘人完成著作之契約後</w:t>
      </w:r>
      <w:r w:rsidRPr="006D44EE">
        <w:rPr>
          <w:rFonts w:eastAsia="標楷體" w:cs="標楷體"/>
          <w:kern w:val="0"/>
        </w:rPr>
        <w:t>30</w:t>
      </w:r>
      <w:r w:rsidRPr="006D44EE">
        <w:rPr>
          <w:rFonts w:eastAsia="標楷體" w:cs="標楷體" w:hint="eastAsia"/>
          <w:kern w:val="0"/>
        </w:rPr>
        <w:t>日內交付甲方。</w:t>
      </w:r>
    </w:p>
    <w:p w14:paraId="4B17B0FD" w14:textId="77777777" w:rsidR="007F794B" w:rsidRPr="006D44EE" w:rsidRDefault="007F794B" w:rsidP="00714F03">
      <w:pPr>
        <w:numPr>
          <w:ilvl w:val="0"/>
          <w:numId w:val="30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計畫內容或成果涉及政策形成或研擬建議、可行性之評估、計畫方案執行績效之評估、其他機關之績效評估，或其他涉及內容敏感者，須經甲方書面同意後，乙方始能對外揭露或發表。</w:t>
      </w:r>
    </w:p>
    <w:p w14:paraId="66EDC7FA"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侵權行為之規範</w:t>
      </w:r>
    </w:p>
    <w:p w14:paraId="4B1DBB81" w14:textId="77777777" w:rsidR="007F794B" w:rsidRPr="006D44EE" w:rsidRDefault="007F794B" w:rsidP="00714F03">
      <w:pPr>
        <w:numPr>
          <w:ilvl w:val="0"/>
          <w:numId w:val="311"/>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乙方履約，不得侵害他人智慧財產權及其他權利，其有侵害第三人合法權益時，應由乙方負責處理並承擔一切法律責任及費用，包括甲方所發生之費用。甲方並得請求損害賠償。</w:t>
      </w:r>
    </w:p>
    <w:p w14:paraId="4EAF1D1A" w14:textId="77777777" w:rsidR="007F794B" w:rsidRPr="006D44EE" w:rsidRDefault="007F794B" w:rsidP="00714F03">
      <w:pPr>
        <w:numPr>
          <w:ilvl w:val="0"/>
          <w:numId w:val="31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乙方執行本計畫時，無論研究、開發或自國內外引進、授權或購買技術、知識、資料或權利等應符合相關法令之規定，並應釐清該技術、知識、資料或權利等之合法性。</w:t>
      </w:r>
    </w:p>
    <w:p w14:paraId="2EFC5519" w14:textId="77777777" w:rsidR="007F794B" w:rsidRPr="006D44EE" w:rsidRDefault="007F794B" w:rsidP="00714F03">
      <w:pPr>
        <w:numPr>
          <w:ilvl w:val="0"/>
          <w:numId w:val="31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乙方應擔保第三人就履約標的，對於甲方不得主張任何權利。</w:t>
      </w:r>
    </w:p>
    <w:p w14:paraId="21597414" w14:textId="77777777" w:rsidR="007F794B" w:rsidRPr="006D44EE" w:rsidRDefault="007F794B" w:rsidP="00714F03">
      <w:pPr>
        <w:numPr>
          <w:ilvl w:val="0"/>
          <w:numId w:val="31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保證依本計畫所交付之研究成果並無侵害他人智慧財產權及其他權利之情事。甲方如因乙方交付之本計畫研究成果致遭第三人主張涉及侵害他人智慧財產權及其他權利時，乙方應協助甲方為必要之答辯及提供相關資料，並負擔甲方因此所生之訴訟費用、律師費用及其他相關之費用，並應負損害賠償責任。</w:t>
      </w:r>
    </w:p>
    <w:p w14:paraId="7FC6EE7D" w14:textId="77777777" w:rsidR="007F794B" w:rsidRPr="006D44EE" w:rsidRDefault="007F794B" w:rsidP="00714F03">
      <w:pPr>
        <w:numPr>
          <w:ilvl w:val="0"/>
          <w:numId w:val="31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甲方如因乙方交付之履約標的物，遭第三人主張涉及侵害他人智慧財產權及其他權利，致甲方不得繼續使用時，甲方得要求乙方採下列方式處理：</w:t>
      </w:r>
    </w:p>
    <w:p w14:paraId="0DB83FB4" w14:textId="77777777" w:rsidR="007F794B" w:rsidRPr="006D44EE" w:rsidRDefault="007F794B" w:rsidP="00714F03">
      <w:pPr>
        <w:numPr>
          <w:ilvl w:val="0"/>
          <w:numId w:val="312"/>
        </w:numPr>
        <w:tabs>
          <w:tab w:val="left" w:pos="993"/>
        </w:tabs>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修改侵害部分，使該標的物不再侵害他人權利。</w:t>
      </w:r>
    </w:p>
    <w:p w14:paraId="70708D77" w14:textId="77777777" w:rsidR="007F794B" w:rsidRPr="006D44EE" w:rsidRDefault="007F794B" w:rsidP="00714F03">
      <w:pPr>
        <w:numPr>
          <w:ilvl w:val="0"/>
          <w:numId w:val="312"/>
        </w:numPr>
        <w:tabs>
          <w:tab w:val="left" w:pos="993"/>
        </w:tabs>
        <w:adjustRightInd w:val="0"/>
        <w:spacing w:line="400" w:lineRule="exact"/>
        <w:ind w:left="993" w:hanging="284"/>
        <w:jc w:val="both"/>
        <w:textAlignment w:val="baseline"/>
        <w:rPr>
          <w:rFonts w:eastAsia="標楷體" w:cs="標楷體"/>
          <w:kern w:val="0"/>
        </w:rPr>
      </w:pPr>
      <w:r w:rsidRPr="006D44EE">
        <w:rPr>
          <w:rFonts w:eastAsia="標楷體" w:cs="標楷體" w:hint="eastAsia"/>
          <w:kern w:val="0"/>
        </w:rPr>
        <w:t>乙方取得他人授權，使甲方得依本契約規定繼續使用該標的物。</w:t>
      </w:r>
    </w:p>
    <w:p w14:paraId="28F00D76" w14:textId="77777777" w:rsidR="007F794B" w:rsidRPr="006D44EE" w:rsidRDefault="007F794B" w:rsidP="00714F03">
      <w:pPr>
        <w:numPr>
          <w:ilvl w:val="0"/>
          <w:numId w:val="31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除另有規定外，乙方如在契約使用專利品，或專利性履約方法，或涉及著作權時，其有關之專利及著作權益，概由乙方依照有關法令規定處理，其費用亦由乙方負擔。</w:t>
      </w:r>
    </w:p>
    <w:p w14:paraId="1C412BD4"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rPr>
      </w:pPr>
      <w:r w:rsidRPr="006D44EE">
        <w:rPr>
          <w:rFonts w:eastAsia="標楷體" w:cs="標楷體" w:hint="eastAsia"/>
          <w:b/>
          <w:bCs/>
        </w:rPr>
        <w:t>其他權利及責任</w:t>
      </w:r>
    </w:p>
    <w:p w14:paraId="0B3B3431"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甲方及乙方應採取必要之措施，以保障他方免於因契約之履行而遭第三人請求損害賠償。其有致第三人損害者，應由造成損害原因之一方負責賠償。</w:t>
      </w:r>
    </w:p>
    <w:p w14:paraId="794DFCE9" w14:textId="77777777" w:rsidR="007F794B" w:rsidRPr="006D44EE" w:rsidRDefault="007F794B" w:rsidP="00714F03">
      <w:pPr>
        <w:numPr>
          <w:ilvl w:val="0"/>
          <w:numId w:val="313"/>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甲方對於乙方、分包廠商</w:t>
      </w:r>
      <w:r w:rsidRPr="006D44EE">
        <w:rPr>
          <w:rFonts w:eastAsia="標楷體" w:cs="標楷體" w:hint="eastAsia"/>
        </w:rPr>
        <w:t>(</w:t>
      </w:r>
      <w:r w:rsidRPr="006D44EE">
        <w:rPr>
          <w:rFonts w:eastAsia="標楷體" w:cs="標楷體" w:hint="eastAsia"/>
        </w:rPr>
        <w:t>研究機構</w:t>
      </w:r>
      <w:r w:rsidRPr="006D44EE">
        <w:rPr>
          <w:rFonts w:eastAsia="標楷體" w:cs="標楷體" w:hint="eastAsia"/>
        </w:rPr>
        <w:t>)</w:t>
      </w:r>
      <w:r w:rsidRPr="006D44EE">
        <w:rPr>
          <w:rFonts w:eastAsia="標楷體" w:cs="標楷體" w:hint="eastAsia"/>
        </w:rPr>
        <w:t>及其人員因履約所致之人身傷亡或財物損失，不負賠償責任。對於人身傷亡或財物損失之風險，乙方應投保必要之保險。</w:t>
      </w:r>
    </w:p>
    <w:p w14:paraId="3FEC70EE"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乙方履約結果涉及智慧財產權者：</w:t>
      </w:r>
      <w:r w:rsidRPr="006D44EE">
        <w:rPr>
          <w:rFonts w:eastAsia="標楷體" w:cs="標楷體" w:hint="eastAsia"/>
        </w:rPr>
        <w:t>(</w:t>
      </w:r>
      <w:r w:rsidRPr="006D44EE">
        <w:rPr>
          <w:rFonts w:eastAsia="標楷體" w:cs="標楷體" w:hint="eastAsia"/>
        </w:rPr>
        <w:t>由甲方於招標時載明</w:t>
      </w:r>
      <w:r w:rsidRPr="006D44EE">
        <w:rPr>
          <w:rFonts w:eastAsia="標楷體" w:cs="標楷體" w:hint="eastAsia"/>
        </w:rPr>
        <w:t>)</w:t>
      </w:r>
    </w:p>
    <w:p w14:paraId="6CB51EB8" w14:textId="77777777" w:rsidR="007F794B" w:rsidRPr="006D44EE" w:rsidRDefault="007F794B" w:rsidP="00714F03">
      <w:pPr>
        <w:numPr>
          <w:ilvl w:val="4"/>
          <w:numId w:val="10"/>
        </w:numPr>
        <w:tabs>
          <w:tab w:val="left" w:pos="1418"/>
        </w:tabs>
        <w:adjustRightInd w:val="0"/>
        <w:spacing w:line="400" w:lineRule="exact"/>
        <w:ind w:left="1418" w:hanging="425"/>
        <w:jc w:val="both"/>
        <w:textAlignment w:val="baseline"/>
        <w:rPr>
          <w:rFonts w:eastAsia="標楷體" w:cs="標楷體"/>
        </w:rPr>
      </w:pPr>
      <w:r w:rsidRPr="006D44EE">
        <w:rPr>
          <w:rFonts w:eastAsia="標楷體" w:cs="標楷體" w:hint="eastAsia"/>
        </w:rPr>
        <w:t>甲方有權永久無償利用該著作財產權。</w:t>
      </w:r>
    </w:p>
    <w:p w14:paraId="7B6864E3" w14:textId="77777777" w:rsidR="007F794B" w:rsidRPr="006D44EE" w:rsidRDefault="007F794B" w:rsidP="00714F03">
      <w:pPr>
        <w:numPr>
          <w:ilvl w:val="4"/>
          <w:numId w:val="10"/>
        </w:numPr>
        <w:tabs>
          <w:tab w:val="left" w:pos="1418"/>
        </w:tabs>
        <w:adjustRightInd w:val="0"/>
        <w:spacing w:line="400" w:lineRule="exact"/>
        <w:ind w:left="1418" w:hanging="425"/>
        <w:jc w:val="both"/>
        <w:textAlignment w:val="baseline"/>
        <w:rPr>
          <w:rFonts w:eastAsia="標楷體" w:cs="標楷體"/>
        </w:rPr>
      </w:pPr>
      <w:r w:rsidRPr="006D44EE">
        <w:rPr>
          <w:rFonts w:eastAsia="標楷體" w:cs="標楷體" w:hint="eastAsia"/>
        </w:rPr>
        <w:t>甲方取得部分權利</w:t>
      </w:r>
      <w:r w:rsidRPr="006D44EE">
        <w:rPr>
          <w:rFonts w:eastAsia="標楷體" w:cs="標楷體" w:hint="eastAsia"/>
        </w:rPr>
        <w:t>(</w:t>
      </w:r>
      <w:r w:rsidRPr="006D44EE">
        <w:rPr>
          <w:rFonts w:eastAsia="標楷體" w:cs="標楷體" w:hint="eastAsia"/>
        </w:rPr>
        <w:t>內容由甲方於招標時載明</w:t>
      </w:r>
      <w:r w:rsidRPr="006D44EE">
        <w:rPr>
          <w:rFonts w:eastAsia="標楷體" w:cs="標楷體" w:hint="eastAsia"/>
        </w:rPr>
        <w:t>)</w:t>
      </w:r>
      <w:r w:rsidRPr="006D44EE">
        <w:rPr>
          <w:rFonts w:eastAsia="標楷體" w:cs="標楷體" w:hint="eastAsia"/>
        </w:rPr>
        <w:t>。</w:t>
      </w:r>
    </w:p>
    <w:p w14:paraId="6EF355F8" w14:textId="77777777" w:rsidR="007F794B" w:rsidRPr="006D44EE" w:rsidRDefault="007F794B" w:rsidP="00714F03">
      <w:pPr>
        <w:numPr>
          <w:ilvl w:val="4"/>
          <w:numId w:val="10"/>
        </w:numPr>
        <w:tabs>
          <w:tab w:val="left" w:pos="1418"/>
        </w:tabs>
        <w:adjustRightInd w:val="0"/>
        <w:spacing w:line="400" w:lineRule="exact"/>
        <w:ind w:left="1418" w:hanging="425"/>
        <w:jc w:val="both"/>
        <w:textAlignment w:val="baseline"/>
        <w:rPr>
          <w:rFonts w:eastAsia="標楷體" w:cs="標楷體"/>
        </w:rPr>
      </w:pPr>
      <w:r w:rsidRPr="006D44EE">
        <w:rPr>
          <w:rFonts w:eastAsia="標楷體" w:cs="標楷體" w:hint="eastAsia"/>
        </w:rPr>
        <w:t>甲方取得全部權利。</w:t>
      </w:r>
    </w:p>
    <w:p w14:paraId="0835EE87" w14:textId="77777777" w:rsidR="007F794B" w:rsidRPr="006D44EE" w:rsidRDefault="007F794B" w:rsidP="00714F03">
      <w:pPr>
        <w:numPr>
          <w:ilvl w:val="4"/>
          <w:numId w:val="10"/>
        </w:numPr>
        <w:tabs>
          <w:tab w:val="left" w:pos="1418"/>
        </w:tabs>
        <w:adjustRightInd w:val="0"/>
        <w:spacing w:line="400" w:lineRule="exact"/>
        <w:ind w:left="1418" w:hanging="425"/>
        <w:jc w:val="both"/>
        <w:textAlignment w:val="baseline"/>
        <w:rPr>
          <w:rFonts w:eastAsia="標楷體" w:cs="標楷體"/>
        </w:rPr>
      </w:pPr>
      <w:r w:rsidRPr="006D44EE">
        <w:rPr>
          <w:rFonts w:eastAsia="標楷體" w:cs="標楷體" w:hint="eastAsia"/>
        </w:rPr>
        <w:t>甲方取得授權</w:t>
      </w:r>
      <w:r w:rsidRPr="006D44EE">
        <w:rPr>
          <w:rFonts w:eastAsia="標楷體" w:cs="標楷體" w:hint="eastAsia"/>
        </w:rPr>
        <w:t>(</w:t>
      </w:r>
      <w:r w:rsidRPr="006D44EE">
        <w:rPr>
          <w:rFonts w:eastAsia="標楷體" w:cs="標楷體" w:hint="eastAsia"/>
        </w:rPr>
        <w:t>內容由</w:t>
      </w:r>
      <w:r w:rsidRPr="006D44EE">
        <w:rPr>
          <w:rFonts w:eastAsia="標楷體" w:hint="eastAsia"/>
          <w:kern w:val="0"/>
        </w:rPr>
        <w:t>甲方</w:t>
      </w:r>
      <w:r w:rsidRPr="006D44EE">
        <w:rPr>
          <w:rFonts w:eastAsia="標楷體" w:cs="標楷體" w:hint="eastAsia"/>
        </w:rPr>
        <w:t>於招標時載明</w:t>
      </w:r>
      <w:r w:rsidRPr="006D44EE">
        <w:rPr>
          <w:rFonts w:eastAsia="標楷體" w:cs="標楷體" w:hint="eastAsia"/>
        </w:rPr>
        <w:t>)</w:t>
      </w:r>
      <w:r w:rsidRPr="006D44EE">
        <w:rPr>
          <w:rFonts w:eastAsia="標楷體" w:cs="標楷體" w:hint="eastAsia"/>
        </w:rPr>
        <w:t>。</w:t>
      </w:r>
    </w:p>
    <w:p w14:paraId="180C6605" w14:textId="77777777" w:rsidR="007F794B" w:rsidRPr="006D44EE" w:rsidRDefault="00A84DA6" w:rsidP="00714F03">
      <w:pPr>
        <w:numPr>
          <w:ilvl w:val="4"/>
          <w:numId w:val="10"/>
        </w:numPr>
        <w:tabs>
          <w:tab w:val="left" w:pos="1418"/>
        </w:tabs>
        <w:adjustRightInd w:val="0"/>
        <w:spacing w:line="400" w:lineRule="exact"/>
        <w:ind w:left="1418" w:hanging="425"/>
        <w:jc w:val="both"/>
        <w:textAlignment w:val="baseline"/>
        <w:rPr>
          <w:rFonts w:eastAsia="標楷體" w:cs="標楷體"/>
        </w:rPr>
      </w:pPr>
      <w:r>
        <w:rPr>
          <w:rFonts w:eastAsia="標楷體" w:cs="標楷體" w:hint="eastAsia"/>
        </w:rPr>
        <w:t>乙</w:t>
      </w:r>
      <w:r w:rsidR="007F794B" w:rsidRPr="006D44EE">
        <w:rPr>
          <w:rFonts w:eastAsia="標楷體" w:cs="標楷體" w:hint="eastAsia"/>
        </w:rPr>
        <w:t>方因履行契約所完成之著作，其著作財產權之全部於著作完成之同時讓與甲方，乙方放棄行使著作人格權。乙方保證對其人員因履行契約所完成之著作，與其人員約定以乙方為著作人，享有著作財產權及著作人格權。</w:t>
      </w:r>
    </w:p>
    <w:p w14:paraId="2EB29167" w14:textId="77777777" w:rsidR="007F794B" w:rsidRPr="006D44EE" w:rsidRDefault="007F794B" w:rsidP="00714F03">
      <w:pPr>
        <w:numPr>
          <w:ilvl w:val="4"/>
          <w:numId w:val="10"/>
        </w:numPr>
        <w:tabs>
          <w:tab w:val="left" w:pos="1418"/>
        </w:tabs>
        <w:adjustRightInd w:val="0"/>
        <w:spacing w:line="400" w:lineRule="exact"/>
        <w:ind w:left="1418" w:hanging="425"/>
        <w:jc w:val="both"/>
        <w:textAlignment w:val="baseline"/>
        <w:rPr>
          <w:rFonts w:eastAsia="標楷體"/>
        </w:rPr>
      </w:pPr>
      <w:r w:rsidRPr="006D44EE">
        <w:rPr>
          <w:rFonts w:eastAsia="標楷體" w:cs="標楷體" w:hint="eastAsia"/>
        </w:rPr>
        <w:t xml:space="preserve">其他：　　　　　　　</w:t>
      </w:r>
      <w:r w:rsidRPr="006D44EE">
        <w:rPr>
          <w:rFonts w:eastAsia="標楷體" w:cs="標楷體" w:hint="eastAsia"/>
        </w:rPr>
        <w:t>(</w:t>
      </w:r>
      <w:r w:rsidRPr="006D44EE">
        <w:rPr>
          <w:rFonts w:eastAsia="標楷體" w:cs="標楷體" w:hint="eastAsia"/>
        </w:rPr>
        <w:t>內容由甲方於招標時載明</w:t>
      </w:r>
      <w:r w:rsidRPr="006D44EE">
        <w:rPr>
          <w:rFonts w:eastAsia="標楷體" w:cs="標楷體" w:hint="eastAsia"/>
        </w:rPr>
        <w:t>)</w:t>
      </w:r>
      <w:r w:rsidRPr="006D44EE">
        <w:rPr>
          <w:rFonts w:eastAsia="標楷體" w:cs="標楷體" w:hint="eastAsia"/>
        </w:rPr>
        <w:t>。</w:t>
      </w:r>
    </w:p>
    <w:p w14:paraId="1380F01E"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委託規劃、設計、監造或管理之契約，乙方規劃設計錯誤、監造不實或管理不善，致甲方遭受下列損害者，應負賠償責任。賠償金額以□契約價金總額；□</w:t>
      </w:r>
      <w:r w:rsidRPr="006D44EE">
        <w:rPr>
          <w:rFonts w:eastAsia="標楷體" w:cs="標楷體"/>
        </w:rPr>
        <w:t>___________(</w:t>
      </w:r>
      <w:r w:rsidRPr="006D44EE">
        <w:rPr>
          <w:rFonts w:eastAsia="標楷體" w:cs="標楷體" w:hint="eastAsia"/>
        </w:rPr>
        <w:t>由甲方視案件特性與需求於招標時載明，無則免填</w:t>
      </w:r>
      <w:r w:rsidRPr="006D44EE">
        <w:rPr>
          <w:rFonts w:eastAsia="標楷體" w:cs="標楷體"/>
        </w:rPr>
        <w:t>)</w:t>
      </w:r>
      <w:r w:rsidRPr="006D44EE">
        <w:rPr>
          <w:rFonts w:eastAsia="標楷體" w:cs="標楷體" w:hint="eastAsia"/>
        </w:rPr>
        <w:t>為上限。</w:t>
      </w:r>
    </w:p>
    <w:p w14:paraId="54885E41" w14:textId="77777777" w:rsidR="007F794B" w:rsidRPr="006D44EE" w:rsidRDefault="007F794B" w:rsidP="00714F03">
      <w:pPr>
        <w:numPr>
          <w:ilvl w:val="0"/>
          <w:numId w:val="314"/>
        </w:numPr>
        <w:tabs>
          <w:tab w:val="left" w:pos="993"/>
        </w:tabs>
        <w:adjustRightInd w:val="0"/>
        <w:spacing w:line="400" w:lineRule="exact"/>
        <w:ind w:left="993" w:hanging="284"/>
        <w:jc w:val="both"/>
        <w:textDirection w:val="lrTbV"/>
        <w:textAlignment w:val="baseline"/>
        <w:rPr>
          <w:rFonts w:eastAsia="標楷體" w:cs="標楷體"/>
        </w:rPr>
      </w:pPr>
      <w:r w:rsidRPr="006D44EE">
        <w:rPr>
          <w:rFonts w:eastAsia="標楷體" w:cs="標楷體" w:hint="eastAsia"/>
        </w:rPr>
        <w:t>甲方之額外支出。</w:t>
      </w:r>
    </w:p>
    <w:p w14:paraId="0E94B5AA" w14:textId="77777777" w:rsidR="007F794B" w:rsidRPr="006D44EE" w:rsidRDefault="007F794B" w:rsidP="00714F03">
      <w:pPr>
        <w:numPr>
          <w:ilvl w:val="0"/>
          <w:numId w:val="314"/>
        </w:numPr>
        <w:tabs>
          <w:tab w:val="left" w:pos="993"/>
        </w:tabs>
        <w:adjustRightInd w:val="0"/>
        <w:spacing w:line="400" w:lineRule="exact"/>
        <w:ind w:left="993" w:hanging="284"/>
        <w:jc w:val="both"/>
        <w:textDirection w:val="lrTbV"/>
        <w:textAlignment w:val="baseline"/>
        <w:rPr>
          <w:rFonts w:eastAsia="標楷體" w:cs="標楷體"/>
        </w:rPr>
      </w:pPr>
      <w:r w:rsidRPr="006D44EE">
        <w:rPr>
          <w:rFonts w:eastAsia="標楷體" w:cs="標楷體" w:hint="eastAsia"/>
        </w:rPr>
        <w:t>施工或供應之廠商向甲方求償之金額。</w:t>
      </w:r>
    </w:p>
    <w:p w14:paraId="7A09EA42" w14:textId="77777777" w:rsidR="007F794B" w:rsidRPr="006D44EE" w:rsidRDefault="007F794B" w:rsidP="00714F03">
      <w:pPr>
        <w:numPr>
          <w:ilvl w:val="0"/>
          <w:numId w:val="314"/>
        </w:numPr>
        <w:tabs>
          <w:tab w:val="left" w:pos="993"/>
        </w:tabs>
        <w:adjustRightInd w:val="0"/>
        <w:spacing w:line="400" w:lineRule="exact"/>
        <w:ind w:left="993" w:hanging="284"/>
        <w:jc w:val="both"/>
        <w:textDirection w:val="lrTbV"/>
        <w:textAlignment w:val="baseline"/>
        <w:rPr>
          <w:rFonts w:eastAsia="標楷體" w:cs="標楷體"/>
        </w:rPr>
      </w:pPr>
      <w:r w:rsidRPr="006D44EE">
        <w:rPr>
          <w:rFonts w:eastAsia="標楷體" w:cs="標楷體" w:hint="eastAsia"/>
        </w:rPr>
        <w:t>採購標的延後完成或延後獲得所生之損害。</w:t>
      </w:r>
    </w:p>
    <w:p w14:paraId="696CEC52" w14:textId="77777777" w:rsidR="007F794B" w:rsidRPr="006D44EE" w:rsidRDefault="007F794B" w:rsidP="00714F03">
      <w:pPr>
        <w:numPr>
          <w:ilvl w:val="0"/>
          <w:numId w:val="314"/>
        </w:numPr>
        <w:tabs>
          <w:tab w:val="left" w:pos="993"/>
        </w:tabs>
        <w:adjustRightInd w:val="0"/>
        <w:spacing w:line="400" w:lineRule="exact"/>
        <w:ind w:left="993" w:hanging="284"/>
        <w:jc w:val="both"/>
        <w:textDirection w:val="lrTbV"/>
        <w:textAlignment w:val="baseline"/>
        <w:rPr>
          <w:rFonts w:eastAsia="標楷體" w:cs="標楷體"/>
        </w:rPr>
      </w:pPr>
      <w:r w:rsidRPr="006D44EE">
        <w:rPr>
          <w:rFonts w:eastAsia="標楷體" w:cs="標楷體" w:hint="eastAsia"/>
        </w:rPr>
        <w:t>發生事故所生之損害。</w:t>
      </w:r>
    </w:p>
    <w:p w14:paraId="12B2F9DB" w14:textId="77777777" w:rsidR="007F794B" w:rsidRPr="006D44EE" w:rsidRDefault="007F794B" w:rsidP="00714F03">
      <w:pPr>
        <w:numPr>
          <w:ilvl w:val="0"/>
          <w:numId w:val="314"/>
        </w:numPr>
        <w:tabs>
          <w:tab w:val="left" w:pos="993"/>
        </w:tabs>
        <w:adjustRightInd w:val="0"/>
        <w:spacing w:line="400" w:lineRule="exact"/>
        <w:ind w:left="993" w:hanging="284"/>
        <w:jc w:val="both"/>
        <w:textDirection w:val="lrTbV"/>
        <w:textAlignment w:val="baseline"/>
        <w:rPr>
          <w:rFonts w:eastAsia="標楷體" w:cs="標楷體"/>
        </w:rPr>
      </w:pPr>
      <w:r w:rsidRPr="006D44EE">
        <w:rPr>
          <w:rFonts w:eastAsia="標楷體" w:cs="標楷體" w:hint="eastAsia"/>
        </w:rPr>
        <w:t>其他可歸責於受託人之損害。</w:t>
      </w:r>
    </w:p>
    <w:p w14:paraId="772807E5"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乙方履約有瑕疵時，應於接獲甲方通知後自費予以修正或重做。但以該通知不逾履約結果驗收後</w:t>
      </w:r>
      <w:r w:rsidRPr="006D44EE">
        <w:rPr>
          <w:rFonts w:eastAsia="標楷體" w:cs="標楷體" w:hint="eastAsia"/>
        </w:rPr>
        <w:t>1</w:t>
      </w:r>
      <w:r w:rsidRPr="006D44EE">
        <w:rPr>
          <w:rFonts w:eastAsia="標楷體" w:cs="標楷體" w:hint="eastAsia"/>
        </w:rPr>
        <w:t>年內者為限。其屬部分驗收者，亦同。</w:t>
      </w:r>
    </w:p>
    <w:p w14:paraId="55C3C504"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甲方依乙方履約結果辦理另案採購，因乙方計算數量錯誤或項目漏列，致該另案採購結算增加金額與減少金額絕對值合計，逾該另案採購契約價金總額</w:t>
      </w:r>
      <w:r w:rsidRPr="006D44EE">
        <w:rPr>
          <w:rFonts w:eastAsia="標楷體" w:cs="標楷體" w:hint="eastAsia"/>
        </w:rPr>
        <w:t>5%</w:t>
      </w:r>
      <w:r w:rsidRPr="006D44EE">
        <w:rPr>
          <w:rFonts w:eastAsia="標楷體" w:cs="標楷體" w:hint="eastAsia"/>
        </w:rPr>
        <w:t>者，應就超過</w:t>
      </w:r>
      <w:r w:rsidRPr="006D44EE">
        <w:rPr>
          <w:rFonts w:eastAsia="標楷體" w:cs="標楷體" w:hint="eastAsia"/>
        </w:rPr>
        <w:t>5%</w:t>
      </w:r>
      <w:r w:rsidRPr="006D44EE">
        <w:rPr>
          <w:rFonts w:eastAsia="標楷體" w:cs="標楷體" w:hint="eastAsia"/>
        </w:rPr>
        <w:t>部分占該另案採購契約價金總額之比率，乘以本契約價金總額計算違約金。但本款累計違約金以本契約價金總額之</w:t>
      </w:r>
      <w:r w:rsidRPr="006D44EE">
        <w:rPr>
          <w:rFonts w:eastAsia="標楷體" w:cs="標楷體" w:hint="eastAsia"/>
        </w:rPr>
        <w:t>10%</w:t>
      </w:r>
      <w:r w:rsidRPr="006D44EE">
        <w:rPr>
          <w:rFonts w:eastAsia="標楷體" w:cs="標楷體" w:hint="eastAsia"/>
        </w:rPr>
        <w:t>為上限。</w:t>
      </w:r>
    </w:p>
    <w:p w14:paraId="526A08C9"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契約履行中如涉及脊椎動物之科學應用，乙方應依動物保護法、野生動物保育法等相關法令及本愛護動物態度，儘量減少數目，並以使動物產生最少痛苦及傷害之方式為之。如有違反相關法律規定，由乙方負完全責任。</w:t>
      </w:r>
    </w:p>
    <w:p w14:paraId="48DFFB28"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計畫執行中乙方應善盡維護實驗環境衛生及安全之責，倘研究人員及助理等因執行計畫致生命、健康、財產上受傷害時，乙方應負完全責任，與甲方無涉。</w:t>
      </w:r>
    </w:p>
    <w:p w14:paraId="53B31C33"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乙方依契約規定應履行之責任，不因甲方對於乙方履約事項之審查、認可或核准行為而減少或免除。</w:t>
      </w:r>
    </w:p>
    <w:p w14:paraId="194DB53C" w14:textId="77777777" w:rsidR="007F794B" w:rsidRPr="006D44EE" w:rsidRDefault="00896ABC" w:rsidP="00714F03">
      <w:pPr>
        <w:numPr>
          <w:ilvl w:val="0"/>
          <w:numId w:val="313"/>
        </w:numPr>
        <w:tabs>
          <w:tab w:val="left" w:pos="993"/>
        </w:tabs>
        <w:adjustRightInd w:val="0"/>
        <w:spacing w:line="400" w:lineRule="exact"/>
        <w:ind w:left="993" w:hanging="567"/>
        <w:jc w:val="both"/>
        <w:textAlignment w:val="baseline"/>
        <w:rPr>
          <w:rFonts w:eastAsia="標楷體" w:cs="標楷體"/>
        </w:rPr>
      </w:pPr>
      <w:r>
        <w:rPr>
          <w:rFonts w:eastAsia="標楷體" w:cs="標楷體" w:hint="eastAsia"/>
        </w:rPr>
        <w:t>履約及賠償連帶保證廠商</w:t>
      </w:r>
      <w:r w:rsidR="007F794B" w:rsidRPr="006D44EE">
        <w:rPr>
          <w:rFonts w:eastAsia="標楷體" w:cs="標楷體" w:hint="eastAsia"/>
        </w:rPr>
        <w:t>應保證得標乙方依契約履行義務，如有不能履約情事，即續負履行義務，並就甲方因此所生損失，負連帶賠償責任。</w:t>
      </w:r>
    </w:p>
    <w:p w14:paraId="552E7711" w14:textId="77777777" w:rsidR="007F794B" w:rsidRPr="006D44EE" w:rsidRDefault="00896ABC" w:rsidP="00714F03">
      <w:pPr>
        <w:numPr>
          <w:ilvl w:val="0"/>
          <w:numId w:val="313"/>
        </w:numPr>
        <w:tabs>
          <w:tab w:val="left" w:pos="1276"/>
        </w:tabs>
        <w:adjustRightInd w:val="0"/>
        <w:spacing w:line="400" w:lineRule="exact"/>
        <w:ind w:left="1276" w:hanging="850"/>
        <w:jc w:val="both"/>
        <w:textAlignment w:val="baseline"/>
        <w:rPr>
          <w:rFonts w:eastAsia="標楷體" w:cs="標楷體"/>
        </w:rPr>
      </w:pPr>
      <w:r>
        <w:rPr>
          <w:rFonts w:eastAsia="標楷體" w:cs="標楷體" w:hint="eastAsia"/>
        </w:rPr>
        <w:t>履約及賠償連帶保證廠商</w:t>
      </w:r>
      <w:r w:rsidR="007F794B" w:rsidRPr="006D44EE">
        <w:rPr>
          <w:rFonts w:eastAsia="標楷體" w:cs="標楷體" w:hint="eastAsia"/>
        </w:rPr>
        <w:t>經甲方通知代得標乙方履行義務者，有關</w:t>
      </w:r>
      <w:r>
        <w:rPr>
          <w:rFonts w:eastAsia="標楷體" w:cs="標楷體" w:hint="eastAsia"/>
        </w:rPr>
        <w:t>乙方之一切權利，包括尚待履約部分之契約價金，一併移轉由該保證廠商</w:t>
      </w:r>
      <w:r w:rsidR="007F794B" w:rsidRPr="006D44EE">
        <w:rPr>
          <w:rFonts w:eastAsia="標楷體" w:cs="標楷體" w:hint="eastAsia"/>
        </w:rPr>
        <w:t>概括承受，本契約並繼續有效。得標乙方之保證金及已履約而尚未支付之契約價金，如無不支付或不發還之情形，得依原契約規定支付或發還該得標乙方。</w:t>
      </w:r>
    </w:p>
    <w:p w14:paraId="729AB0D2" w14:textId="77777777" w:rsidR="007F794B" w:rsidRPr="006D44EE" w:rsidRDefault="00A84DA6" w:rsidP="00714F03">
      <w:pPr>
        <w:numPr>
          <w:ilvl w:val="0"/>
          <w:numId w:val="313"/>
        </w:numPr>
        <w:tabs>
          <w:tab w:val="left" w:pos="1276"/>
        </w:tabs>
        <w:adjustRightInd w:val="0"/>
        <w:spacing w:line="400" w:lineRule="exact"/>
        <w:ind w:left="1276" w:hanging="850"/>
        <w:jc w:val="both"/>
        <w:textAlignment w:val="baseline"/>
        <w:rPr>
          <w:rFonts w:eastAsia="標楷體" w:cs="標楷體"/>
        </w:rPr>
      </w:pPr>
      <w:r>
        <w:rPr>
          <w:rFonts w:eastAsia="標楷體" w:cs="標楷體" w:hint="eastAsia"/>
        </w:rPr>
        <w:t>乙方與其連帶保證廠商</w:t>
      </w:r>
      <w:r w:rsidR="007F794B" w:rsidRPr="006D44EE">
        <w:rPr>
          <w:rFonts w:eastAsia="標楷體" w:cs="標楷體" w:hint="eastAsia"/>
        </w:rPr>
        <w:t>如有債權或債務等糾紛，應自行協調或循法律途徑解決。</w:t>
      </w:r>
    </w:p>
    <w:p w14:paraId="337E6CD7" w14:textId="77777777" w:rsidR="007F794B" w:rsidRPr="006D44EE" w:rsidRDefault="007F794B" w:rsidP="00714F03">
      <w:pPr>
        <w:numPr>
          <w:ilvl w:val="0"/>
          <w:numId w:val="313"/>
        </w:numPr>
        <w:tabs>
          <w:tab w:val="left" w:pos="1276"/>
        </w:tabs>
        <w:adjustRightInd w:val="0"/>
        <w:spacing w:line="400" w:lineRule="exact"/>
        <w:ind w:left="1276" w:hanging="850"/>
        <w:jc w:val="both"/>
        <w:textAlignment w:val="baseline"/>
        <w:rPr>
          <w:rFonts w:eastAsia="標楷體" w:cs="標楷體"/>
        </w:rPr>
      </w:pPr>
      <w:r w:rsidRPr="006D44EE">
        <w:rPr>
          <w:rFonts w:eastAsia="標楷體" w:cs="標楷體" w:hint="eastAsia"/>
        </w:rPr>
        <w:t>勞動派遣：</w:t>
      </w:r>
      <w:r w:rsidRPr="006D44EE">
        <w:rPr>
          <w:rFonts w:eastAsia="標楷體" w:cs="標楷體" w:hint="eastAsia"/>
        </w:rPr>
        <w:t>(</w:t>
      </w:r>
      <w:r w:rsidRPr="006D44EE">
        <w:rPr>
          <w:rFonts w:eastAsia="標楷體" w:cs="標楷體" w:hint="eastAsia"/>
        </w:rPr>
        <w:t>如案件無勞動派遣性質，則刪除此款內容</w:t>
      </w:r>
      <w:r w:rsidRPr="006D44EE">
        <w:rPr>
          <w:rFonts w:eastAsia="標楷體" w:cs="標楷體" w:hint="eastAsia"/>
        </w:rPr>
        <w:t>)</w:t>
      </w:r>
    </w:p>
    <w:p w14:paraId="14223406"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乙方保證其派至甲方提供勞務之派遣勞工於甲方工作期間以及本契約終止後，在未取得甲方之書面同意前，不得向任何人、單位或團體透露任何業務上需保密之文件及資料。且乙方保證所派駐人員於契約終止</w:t>
      </w:r>
      <w:r w:rsidRPr="006D44EE">
        <w:rPr>
          <w:rFonts w:eastAsia="標楷體" w:cs="標楷體" w:hint="eastAsia"/>
        </w:rPr>
        <w:t>(</w:t>
      </w:r>
      <w:r w:rsidRPr="006D44EE">
        <w:rPr>
          <w:rFonts w:eastAsia="標楷體" w:cs="標楷體" w:hint="eastAsia"/>
        </w:rPr>
        <w:t>或解除</w:t>
      </w:r>
      <w:r w:rsidRPr="006D44EE">
        <w:rPr>
          <w:rFonts w:eastAsia="標楷體" w:cs="標楷體" w:hint="eastAsia"/>
        </w:rPr>
        <w:t>)</w:t>
      </w:r>
      <w:r w:rsidRPr="006D44EE">
        <w:rPr>
          <w:rFonts w:eastAsia="標楷體" w:cs="標楷體" w:hint="eastAsia"/>
        </w:rPr>
        <w:t>時，應交還甲方所屬財產，及在履約期間所持有之需保密之文件及資料。</w:t>
      </w:r>
    </w:p>
    <w:p w14:paraId="7F327B54"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前目所稱保密之文件及資料，係指：</w:t>
      </w:r>
    </w:p>
    <w:p w14:paraId="4EB24BB6" w14:textId="77777777" w:rsidR="007F794B" w:rsidRPr="006D44EE" w:rsidRDefault="007F794B" w:rsidP="00714F03">
      <w:pPr>
        <w:numPr>
          <w:ilvl w:val="5"/>
          <w:numId w:val="10"/>
        </w:numPr>
        <w:tabs>
          <w:tab w:val="left" w:pos="1560"/>
        </w:tabs>
        <w:adjustRightInd w:val="0"/>
        <w:spacing w:line="400" w:lineRule="exact"/>
        <w:ind w:left="1560" w:hanging="426"/>
        <w:jc w:val="both"/>
        <w:textAlignment w:val="baseline"/>
        <w:rPr>
          <w:rFonts w:eastAsia="標楷體" w:cs="標楷體" w:hint="eastAsia"/>
        </w:rPr>
      </w:pPr>
      <w:r w:rsidRPr="006D44EE">
        <w:rPr>
          <w:rFonts w:eastAsia="標楷體" w:cs="標楷體" w:hint="eastAsia"/>
        </w:rPr>
        <w:t>甲方在業務上定義為密、機密、極機密或絕對機密之一切文件及資料，包括與其業務或研究開發有關之內容。</w:t>
      </w:r>
    </w:p>
    <w:p w14:paraId="290F6B3F" w14:textId="77777777" w:rsidR="007F794B" w:rsidRPr="006D44EE" w:rsidRDefault="007F794B" w:rsidP="00714F03">
      <w:pPr>
        <w:numPr>
          <w:ilvl w:val="5"/>
          <w:numId w:val="10"/>
        </w:numPr>
        <w:tabs>
          <w:tab w:val="left" w:pos="1560"/>
        </w:tabs>
        <w:adjustRightInd w:val="0"/>
        <w:spacing w:line="400" w:lineRule="exact"/>
        <w:ind w:left="1560" w:hanging="426"/>
        <w:jc w:val="both"/>
        <w:textAlignment w:val="baseline"/>
        <w:rPr>
          <w:rFonts w:eastAsia="標楷體" w:cs="標楷體" w:hint="eastAsia"/>
        </w:rPr>
      </w:pPr>
      <w:r w:rsidRPr="006D44EE">
        <w:rPr>
          <w:rFonts w:eastAsia="標楷體" w:cs="標楷體" w:hint="eastAsia"/>
        </w:rPr>
        <w:t>與乙方派至甲方提供勞務之派遣勞工的工作有關，其成果尚不足以對外公布之資料、訊息及文件。</w:t>
      </w:r>
    </w:p>
    <w:p w14:paraId="4F921977" w14:textId="77777777" w:rsidR="007F794B" w:rsidRPr="006D44EE" w:rsidRDefault="007F794B" w:rsidP="00714F03">
      <w:pPr>
        <w:numPr>
          <w:ilvl w:val="5"/>
          <w:numId w:val="10"/>
        </w:numPr>
        <w:tabs>
          <w:tab w:val="left" w:pos="1560"/>
        </w:tabs>
        <w:adjustRightInd w:val="0"/>
        <w:spacing w:line="400" w:lineRule="exact"/>
        <w:ind w:left="1560" w:hanging="426"/>
        <w:jc w:val="both"/>
        <w:textAlignment w:val="baseline"/>
        <w:rPr>
          <w:rFonts w:eastAsia="標楷體" w:cs="標楷體"/>
        </w:rPr>
      </w:pPr>
      <w:r w:rsidRPr="006D44EE">
        <w:rPr>
          <w:rFonts w:eastAsia="標楷體" w:cs="標楷體" w:hint="eastAsia"/>
        </w:rPr>
        <w:t>依法令須保密或受保護之文件及資料，例如個人資料保護法所規定者。</w:t>
      </w:r>
    </w:p>
    <w:p w14:paraId="32E7D24F"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甲方不得要求乙方僱用或指派特定人員擔任派遣勞工，亦不得自行招募人員後，轉介乙方受僱用為派遣勞工。除契約約定廠商履約標的工作外，甲方不得指派派遣勞工從事契約以外之工作。</w:t>
      </w:r>
    </w:p>
    <w:p w14:paraId="027BDFA5"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乙方如僱用甲方原使用之派遣勞工，並指派繼續在</w:t>
      </w:r>
      <w:r w:rsidRPr="006D44EE">
        <w:rPr>
          <w:rFonts w:eastAsia="標楷體" w:hint="eastAsia"/>
          <w:kern w:val="0"/>
        </w:rPr>
        <w:t>甲方</w:t>
      </w:r>
      <w:r w:rsidRPr="006D44EE">
        <w:rPr>
          <w:rFonts w:eastAsia="標楷體" w:cs="標楷體" w:hint="eastAsia"/>
        </w:rPr>
        <w:t>提供勞務而未中斷年資者，應溯自該派遣勞工在</w:t>
      </w:r>
      <w:r w:rsidRPr="006D44EE">
        <w:rPr>
          <w:rFonts w:eastAsia="標楷體" w:hint="eastAsia"/>
          <w:kern w:val="0"/>
        </w:rPr>
        <w:t>甲方</w:t>
      </w:r>
      <w:r w:rsidRPr="006D44EE">
        <w:rPr>
          <w:rFonts w:eastAsia="標楷體" w:cs="標楷體" w:hint="eastAsia"/>
        </w:rPr>
        <w:t>提供勞務之第一日併計該派遣勞工服務之年資，計算特別休假日數，以保障其休假權益。</w:t>
      </w:r>
    </w:p>
    <w:p w14:paraId="653F603B"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派遣勞工依性別工作平等法申請育嬰留職停薪，並於復職後繼續服務於同機關，除留職停薪期間外，依前目規定併計特別休假。</w:t>
      </w:r>
    </w:p>
    <w:p w14:paraId="4B5BA67B"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乙方不得派遣甲方首長之配偶及三親等以內血親、姻親，擔任甲方及其所屬甲方之派遣勞工，且不得派遣甲方各級單位主管及採購案件採購人員之配偶及三親等以內血親、姻親，擔任各該單位之派遣勞工。如有違反上開迴避進用規定情事，甲方應通知乙方限期改正，並作為違約處罰之事由。</w:t>
      </w:r>
    </w:p>
    <w:p w14:paraId="160E8E82"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派遣勞工於為甲方執行職務時發生職業災害，甲方應連帶負擔勞動基準法職業災害補償責任，甲方得就職業災害補償部分，向乙方求償。但如同一事故，依勞工保險條例或其他法令規定，已由乙方支付費用補償者，甲方得主張抵充。</w:t>
      </w:r>
    </w:p>
    <w:p w14:paraId="477DD230" w14:textId="77777777" w:rsidR="007F794B" w:rsidRPr="006D44EE" w:rsidRDefault="007F794B" w:rsidP="00714F03">
      <w:pPr>
        <w:numPr>
          <w:ilvl w:val="0"/>
          <w:numId w:val="313"/>
        </w:numPr>
        <w:tabs>
          <w:tab w:val="left" w:pos="1276"/>
        </w:tabs>
        <w:adjustRightInd w:val="0"/>
        <w:spacing w:line="400" w:lineRule="exact"/>
        <w:ind w:left="1276" w:hanging="850"/>
        <w:jc w:val="both"/>
        <w:textAlignment w:val="baseline"/>
        <w:rPr>
          <w:rFonts w:eastAsia="標楷體" w:cs="標楷體"/>
        </w:rPr>
      </w:pPr>
      <w:r w:rsidRPr="006D44EE">
        <w:rPr>
          <w:rFonts w:eastAsia="標楷體" w:cs="標楷體" w:hint="eastAsia"/>
        </w:rPr>
        <w:t>甲方應依「中央政府各機關採購公務車輛作業要點」第</w:t>
      </w:r>
      <w:r w:rsidRPr="006D44EE">
        <w:rPr>
          <w:rFonts w:eastAsia="標楷體" w:cs="標楷體" w:hint="eastAsia"/>
        </w:rPr>
        <w:t>2</w:t>
      </w:r>
      <w:r w:rsidRPr="006D44EE">
        <w:rPr>
          <w:rFonts w:eastAsia="標楷體" w:cs="標楷體" w:hint="eastAsia"/>
        </w:rPr>
        <w:t>點規定辦理公務車輛之採購，不得於採購契約項目，納列提供甲方使用之公務車輛。</w:t>
      </w:r>
    </w:p>
    <w:p w14:paraId="40F567C9"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契約變更及轉讓</w:t>
      </w:r>
    </w:p>
    <w:p w14:paraId="219B5686" w14:textId="77777777" w:rsidR="007F794B" w:rsidRPr="006D44EE" w:rsidRDefault="007F794B" w:rsidP="00714F03">
      <w:pPr>
        <w:numPr>
          <w:ilvl w:val="0"/>
          <w:numId w:val="316"/>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甲方於必要時得於契約所約定之範圍內通知乙方變更契約</w:t>
      </w:r>
      <w:r w:rsidRPr="006D44EE">
        <w:rPr>
          <w:rFonts w:eastAsia="標楷體" w:cs="標楷體" w:hint="eastAsia"/>
        </w:rPr>
        <w:t>(</w:t>
      </w:r>
      <w:r w:rsidRPr="006D44EE">
        <w:rPr>
          <w:rFonts w:eastAsia="標楷體" w:cs="標楷體" w:hint="eastAsia"/>
        </w:rPr>
        <w:t>含新增項目</w:t>
      </w:r>
      <w:r w:rsidRPr="006D44EE">
        <w:rPr>
          <w:rFonts w:eastAsia="標楷體" w:cs="標楷體" w:hint="eastAsia"/>
        </w:rPr>
        <w:t>)</w:t>
      </w:r>
      <w:r w:rsidRPr="006D44EE">
        <w:rPr>
          <w:rFonts w:eastAsia="標楷體" w:cs="標楷體" w:hint="eastAsia"/>
        </w:rPr>
        <w:t>，乙方於接獲通知後，除雙方另有協議外，應於</w:t>
      </w:r>
      <w:r w:rsidRPr="006D44EE">
        <w:rPr>
          <w:rFonts w:eastAsia="標楷體" w:cs="標楷體" w:hint="eastAsia"/>
        </w:rPr>
        <w:t>10</w:t>
      </w:r>
      <w:r w:rsidRPr="006D44EE">
        <w:rPr>
          <w:rFonts w:eastAsia="標楷體" w:cs="標楷體" w:hint="eastAsia"/>
        </w:rPr>
        <w:t>日內向甲方提出契約標的、價金、履約期限、付款期程或其他契約內容須變更之相關文件。契約價金之變更，其底價依採購法第</w:t>
      </w:r>
      <w:r w:rsidRPr="006D44EE">
        <w:rPr>
          <w:rFonts w:eastAsia="標楷體" w:cs="標楷體" w:hint="eastAsia"/>
        </w:rPr>
        <w:t>46</w:t>
      </w:r>
      <w:r w:rsidRPr="006D44EE">
        <w:rPr>
          <w:rFonts w:eastAsia="標楷體" w:cs="標楷體" w:hint="eastAsia"/>
        </w:rPr>
        <w:t>條第</w:t>
      </w:r>
      <w:r w:rsidRPr="006D44EE">
        <w:rPr>
          <w:rFonts w:eastAsia="標楷體" w:cs="標楷體" w:hint="eastAsia"/>
        </w:rPr>
        <w:t>1</w:t>
      </w:r>
      <w:r w:rsidRPr="006D44EE">
        <w:rPr>
          <w:rFonts w:eastAsia="標楷體" w:cs="標楷體" w:hint="eastAsia"/>
        </w:rPr>
        <w:t>項之規定。</w:t>
      </w:r>
    </w:p>
    <w:p w14:paraId="5F53179D" w14:textId="77777777" w:rsidR="007F794B" w:rsidRPr="006D44EE" w:rsidRDefault="007F794B" w:rsidP="00714F03">
      <w:pPr>
        <w:numPr>
          <w:ilvl w:val="0"/>
          <w:numId w:val="31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乙方於甲方接受其所提出須變更之相關文件前，不得自行變更契約。除甲方另有請求者外，乙方不得因前款之通知而遲延其履約期限。</w:t>
      </w:r>
    </w:p>
    <w:p w14:paraId="11BDC013" w14:textId="77777777" w:rsidR="007F794B" w:rsidRPr="006D44EE" w:rsidRDefault="007F794B" w:rsidP="00714F03">
      <w:pPr>
        <w:numPr>
          <w:ilvl w:val="0"/>
          <w:numId w:val="31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甲方於接受乙方所提出須變更之事項前即請求乙方先行施作或供應，其後未依原通知辦理契約變更或僅部分辦理者，應補償乙方所增加之必要費用。</w:t>
      </w:r>
    </w:p>
    <w:p w14:paraId="377E4ACE" w14:textId="77777777" w:rsidR="007F794B" w:rsidRPr="006D44EE" w:rsidRDefault="007F794B" w:rsidP="00714F03">
      <w:pPr>
        <w:numPr>
          <w:ilvl w:val="0"/>
          <w:numId w:val="31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契約約定之採購標的，其有下列情形之一者，乙方得敘明理由，於契約執行期限屆滿前</w:t>
      </w:r>
      <w:r w:rsidRPr="006D44EE">
        <w:rPr>
          <w:rFonts w:eastAsia="標楷體" w:cs="標楷體"/>
        </w:rPr>
        <w:t>1</w:t>
      </w:r>
      <w:r w:rsidRPr="006D44EE">
        <w:rPr>
          <w:rFonts w:eastAsia="標楷體" w:cs="標楷體" w:hint="eastAsia"/>
        </w:rPr>
        <w:t>個月內，檢附規格、功能、效益及價格比較表，向甲方提出申請，徵得甲方書面同意後，以其他規格、功能及效益相同或較優者代之。但不得據以增加契約價金。其因而減省乙方履約費用者，應自契約價金中扣除。</w:t>
      </w:r>
    </w:p>
    <w:p w14:paraId="030899A1" w14:textId="77777777" w:rsidR="007F794B" w:rsidRPr="006D44EE" w:rsidRDefault="007F794B" w:rsidP="00714F03">
      <w:pPr>
        <w:numPr>
          <w:ilvl w:val="0"/>
          <w:numId w:val="318"/>
        </w:numPr>
        <w:tabs>
          <w:tab w:val="left" w:pos="993"/>
        </w:tabs>
        <w:adjustRightInd w:val="0"/>
        <w:spacing w:line="400" w:lineRule="exact"/>
        <w:ind w:left="993" w:hanging="284"/>
        <w:jc w:val="both"/>
        <w:textAlignment w:val="baseline"/>
        <w:rPr>
          <w:rFonts w:eastAsia="標楷體" w:cs="標楷體"/>
          <w:kern w:val="0"/>
        </w:rPr>
      </w:pPr>
      <w:r w:rsidRPr="006D44EE">
        <w:rPr>
          <w:rFonts w:eastAsia="標楷體" w:cs="標楷體" w:hint="eastAsia"/>
          <w:kern w:val="0"/>
        </w:rPr>
        <w:t>契約原標示之廠牌或型號不再製造或供應。</w:t>
      </w:r>
    </w:p>
    <w:p w14:paraId="7BFA7254" w14:textId="77777777" w:rsidR="007F794B" w:rsidRPr="006D44EE" w:rsidRDefault="007F794B" w:rsidP="00714F03">
      <w:pPr>
        <w:numPr>
          <w:ilvl w:val="0"/>
          <w:numId w:val="318"/>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契約原標示之分包廠商</w:t>
      </w:r>
      <w:r w:rsidRPr="006D44EE">
        <w:rPr>
          <w:rFonts w:eastAsia="標楷體" w:cs="標楷體"/>
          <w:kern w:val="0"/>
        </w:rPr>
        <w:t>(</w:t>
      </w:r>
      <w:r w:rsidRPr="006D44EE">
        <w:rPr>
          <w:rFonts w:eastAsia="標楷體" w:cs="標楷體" w:hint="eastAsia"/>
          <w:kern w:val="0"/>
        </w:rPr>
        <w:t>研究機構</w:t>
      </w:r>
      <w:r w:rsidRPr="006D44EE">
        <w:rPr>
          <w:rFonts w:eastAsia="標楷體" w:cs="標楷體"/>
          <w:kern w:val="0"/>
        </w:rPr>
        <w:t>)</w:t>
      </w:r>
      <w:r w:rsidRPr="006D44EE">
        <w:rPr>
          <w:rFonts w:eastAsia="標楷體" w:cs="標楷體" w:hint="eastAsia"/>
          <w:kern w:val="0"/>
        </w:rPr>
        <w:t>不再營業或拒絕供應。</w:t>
      </w:r>
    </w:p>
    <w:p w14:paraId="5200ED3D" w14:textId="77777777" w:rsidR="007F794B" w:rsidRPr="006D44EE" w:rsidRDefault="007F794B" w:rsidP="00714F03">
      <w:pPr>
        <w:numPr>
          <w:ilvl w:val="0"/>
          <w:numId w:val="318"/>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因不可抗力原因必須變更。</w:t>
      </w:r>
    </w:p>
    <w:p w14:paraId="089A1D26" w14:textId="77777777" w:rsidR="007F794B" w:rsidRPr="006D44EE" w:rsidRDefault="007F794B" w:rsidP="00714F03">
      <w:pPr>
        <w:numPr>
          <w:ilvl w:val="0"/>
          <w:numId w:val="318"/>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較契約原標示者更優或對甲方更有利。</w:t>
      </w:r>
    </w:p>
    <w:p w14:paraId="1B5CE212" w14:textId="77777777" w:rsidR="007F794B" w:rsidRPr="006D44EE" w:rsidRDefault="007F794B" w:rsidP="00714F03">
      <w:pPr>
        <w:numPr>
          <w:ilvl w:val="0"/>
          <w:numId w:val="31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契約之變更，非經甲方及乙方雙方合意，作成書面紀錄，並簽名或蓋章者，無效。</w:t>
      </w:r>
    </w:p>
    <w:p w14:paraId="555986E8" w14:textId="77777777" w:rsidR="007F794B" w:rsidRPr="006D44EE" w:rsidRDefault="007F794B" w:rsidP="00714F03">
      <w:pPr>
        <w:numPr>
          <w:ilvl w:val="0"/>
          <w:numId w:val="316"/>
        </w:numPr>
        <w:tabs>
          <w:tab w:val="left" w:pos="993"/>
        </w:tabs>
        <w:adjustRightInd w:val="0"/>
        <w:spacing w:line="400" w:lineRule="exact"/>
        <w:ind w:left="993" w:hanging="567"/>
        <w:jc w:val="both"/>
        <w:textAlignment w:val="baseline"/>
        <w:rPr>
          <w:rFonts w:eastAsia="標楷體" w:cs="標楷體" w:hint="eastAsia"/>
        </w:rPr>
      </w:pPr>
      <w:r w:rsidRPr="006D44EE">
        <w:rPr>
          <w:rFonts w:eastAsia="標楷體" w:cs="標楷體" w:hint="eastAsia"/>
        </w:rPr>
        <w:t>乙方不得將契約或債權之部分或全部轉讓予他人。但因公司分割或其他類似情形致有轉讓必要，經甲方書面同意轉讓者，不在此限。</w:t>
      </w:r>
    </w:p>
    <w:p w14:paraId="66995F3A" w14:textId="77777777" w:rsidR="007F794B" w:rsidRPr="006D44EE" w:rsidRDefault="007F794B" w:rsidP="007F794B">
      <w:pPr>
        <w:tabs>
          <w:tab w:val="left" w:pos="993"/>
        </w:tabs>
        <w:adjustRightInd w:val="0"/>
        <w:spacing w:line="400" w:lineRule="exact"/>
        <w:ind w:left="993"/>
        <w:jc w:val="both"/>
        <w:textAlignment w:val="baseline"/>
        <w:rPr>
          <w:rFonts w:eastAsia="標楷體" w:cs="標楷體"/>
        </w:rPr>
      </w:pPr>
      <w:r w:rsidRPr="006D44EE">
        <w:rPr>
          <w:rFonts w:eastAsia="標楷體" w:cs="標楷體" w:hint="eastAsia"/>
        </w:rPr>
        <w:t>廠商依公司法、企業併購法分割，受讓契約之公司（以受讓營業者為限），其資格條件應符合原招標文件規定，且應提出下列文件之一：</w:t>
      </w:r>
    </w:p>
    <w:p w14:paraId="24E711F5" w14:textId="77777777" w:rsidR="007F794B" w:rsidRPr="006D44EE" w:rsidRDefault="007F794B" w:rsidP="00714F03">
      <w:pPr>
        <w:numPr>
          <w:ilvl w:val="0"/>
          <w:numId w:val="317"/>
        </w:numPr>
        <w:tabs>
          <w:tab w:val="left" w:pos="993"/>
        </w:tabs>
        <w:adjustRightInd w:val="0"/>
        <w:spacing w:line="400" w:lineRule="exact"/>
        <w:ind w:left="993" w:hanging="284"/>
        <w:jc w:val="both"/>
        <w:textAlignment w:val="baseline"/>
        <w:rPr>
          <w:rFonts w:eastAsia="標楷體" w:cs="標楷體" w:hint="eastAsia"/>
        </w:rPr>
      </w:pPr>
      <w:r w:rsidRPr="006D44EE">
        <w:rPr>
          <w:rFonts w:eastAsia="標楷體" w:cs="標楷體" w:hint="eastAsia"/>
        </w:rPr>
        <w:t>原訂約廠商分割後存續者，其同意負連帶履行本契約責任之文件；</w:t>
      </w:r>
    </w:p>
    <w:p w14:paraId="4FA8AE55" w14:textId="77777777" w:rsidR="007F794B" w:rsidRPr="006D44EE" w:rsidRDefault="007F794B" w:rsidP="00714F03">
      <w:pPr>
        <w:numPr>
          <w:ilvl w:val="0"/>
          <w:numId w:val="317"/>
        </w:numPr>
        <w:tabs>
          <w:tab w:val="left" w:pos="993"/>
        </w:tabs>
        <w:adjustRightInd w:val="0"/>
        <w:spacing w:line="400" w:lineRule="exact"/>
        <w:ind w:left="993" w:hanging="284"/>
        <w:jc w:val="both"/>
        <w:textAlignment w:val="baseline"/>
        <w:rPr>
          <w:rFonts w:eastAsia="標楷體" w:cs="標楷體"/>
        </w:rPr>
      </w:pPr>
      <w:r w:rsidRPr="006D44EE">
        <w:rPr>
          <w:rFonts w:eastAsia="標楷體" w:cs="標楷體" w:hint="eastAsia"/>
        </w:rPr>
        <w:t>原訂約廠商分割後消滅者，受讓契約公司以外之其他受讓原訂約廠商營業之既存及新設公司同意負連帶履行本契約責任之文件。</w:t>
      </w:r>
    </w:p>
    <w:p w14:paraId="1534D3EA"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契約終止解除及暫停執行</w:t>
      </w:r>
    </w:p>
    <w:p w14:paraId="26B2741A"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乙方履約有下列情形之一者，甲方得以書面通知乙方終止契約或解除契約之部分或全部，且不補償乙方因此所生之損失：</w:t>
      </w:r>
    </w:p>
    <w:p w14:paraId="271CD6D9" w14:textId="77777777" w:rsidR="007F794B" w:rsidRPr="006D44EE" w:rsidRDefault="007F794B" w:rsidP="00714F03">
      <w:pPr>
        <w:numPr>
          <w:ilvl w:val="0"/>
          <w:numId w:val="345"/>
        </w:numPr>
        <w:tabs>
          <w:tab w:val="left" w:pos="993"/>
        </w:tabs>
        <w:adjustRightInd w:val="0"/>
        <w:spacing w:line="400" w:lineRule="exact"/>
        <w:ind w:left="993" w:hanging="284"/>
        <w:jc w:val="both"/>
        <w:textDirection w:val="lrTbV"/>
        <w:textAlignment w:val="baseline"/>
        <w:rPr>
          <w:rFonts w:eastAsia="標楷體" w:cs="標楷體"/>
          <w:kern w:val="0"/>
        </w:rPr>
      </w:pPr>
      <w:r w:rsidRPr="006D44EE">
        <w:rPr>
          <w:rFonts w:eastAsia="標楷體" w:cs="標楷體" w:hint="eastAsia"/>
          <w:kern w:val="0"/>
        </w:rPr>
        <w:t>違反採購法第</w:t>
      </w:r>
      <w:r w:rsidRPr="006D44EE">
        <w:rPr>
          <w:rFonts w:eastAsia="標楷體" w:cs="標楷體"/>
          <w:kern w:val="0"/>
        </w:rPr>
        <w:t>39</w:t>
      </w:r>
      <w:r w:rsidRPr="006D44EE">
        <w:rPr>
          <w:rFonts w:eastAsia="標楷體" w:cs="標楷體" w:hint="eastAsia"/>
          <w:kern w:val="0"/>
        </w:rPr>
        <w:t>條第</w:t>
      </w:r>
      <w:r w:rsidRPr="006D44EE">
        <w:rPr>
          <w:rFonts w:eastAsia="標楷體" w:cs="標楷體"/>
          <w:kern w:val="0"/>
        </w:rPr>
        <w:t>2</w:t>
      </w:r>
      <w:r w:rsidRPr="006D44EE">
        <w:rPr>
          <w:rFonts w:eastAsia="標楷體" w:cs="標楷體" w:hint="eastAsia"/>
          <w:kern w:val="0"/>
        </w:rPr>
        <w:t>項或第</w:t>
      </w:r>
      <w:r w:rsidRPr="006D44EE">
        <w:rPr>
          <w:rFonts w:eastAsia="標楷體" w:cs="標楷體"/>
          <w:kern w:val="0"/>
        </w:rPr>
        <w:t>3</w:t>
      </w:r>
      <w:r w:rsidRPr="006D44EE">
        <w:rPr>
          <w:rFonts w:eastAsia="標楷體" w:cs="標楷體" w:hint="eastAsia"/>
          <w:kern w:val="0"/>
        </w:rPr>
        <w:t>項規定之專案管理廠商</w:t>
      </w:r>
      <w:r w:rsidRPr="006D44EE">
        <w:rPr>
          <w:rFonts w:eastAsia="標楷體" w:cs="標楷體"/>
          <w:kern w:val="0"/>
        </w:rPr>
        <w:t>(</w:t>
      </w:r>
      <w:r w:rsidRPr="006D44EE">
        <w:rPr>
          <w:rFonts w:eastAsia="標楷體" w:cs="標楷體" w:hint="eastAsia"/>
          <w:kern w:val="0"/>
        </w:rPr>
        <w:t>研究機構</w:t>
      </w:r>
      <w:r w:rsidRPr="006D44EE">
        <w:rPr>
          <w:rFonts w:eastAsia="標楷體" w:cs="標楷體"/>
          <w:kern w:val="0"/>
        </w:rPr>
        <w:t>)</w:t>
      </w:r>
      <w:r w:rsidRPr="006D44EE">
        <w:rPr>
          <w:rFonts w:eastAsia="標楷體" w:cs="標楷體" w:hint="eastAsia"/>
          <w:kern w:val="0"/>
        </w:rPr>
        <w:t>。</w:t>
      </w:r>
    </w:p>
    <w:p w14:paraId="186B0EAA" w14:textId="77777777" w:rsidR="007F794B" w:rsidRPr="006D44EE" w:rsidRDefault="007F794B" w:rsidP="00714F03">
      <w:pPr>
        <w:numPr>
          <w:ilvl w:val="0"/>
          <w:numId w:val="345"/>
        </w:numPr>
        <w:tabs>
          <w:tab w:val="left" w:pos="993"/>
        </w:tabs>
        <w:adjustRightInd w:val="0"/>
        <w:spacing w:line="400" w:lineRule="exact"/>
        <w:ind w:left="993" w:hanging="284"/>
        <w:jc w:val="both"/>
        <w:textDirection w:val="lrTbV"/>
        <w:textAlignment w:val="baseline"/>
        <w:rPr>
          <w:rFonts w:eastAsia="標楷體"/>
          <w:kern w:val="0"/>
        </w:rPr>
      </w:pPr>
      <w:r w:rsidRPr="006D44EE">
        <w:rPr>
          <w:rFonts w:eastAsia="標楷體" w:cs="標楷體" w:hint="eastAsia"/>
          <w:kern w:val="0"/>
        </w:rPr>
        <w:t>有採購法第</w:t>
      </w:r>
      <w:r w:rsidRPr="006D44EE">
        <w:rPr>
          <w:rFonts w:eastAsia="標楷體" w:cs="標楷體"/>
          <w:kern w:val="0"/>
        </w:rPr>
        <w:t>50</w:t>
      </w:r>
      <w:r w:rsidRPr="006D44EE">
        <w:rPr>
          <w:rFonts w:eastAsia="標楷體" w:cs="標楷體" w:hint="eastAsia"/>
          <w:kern w:val="0"/>
        </w:rPr>
        <w:t>條第</w:t>
      </w:r>
      <w:r w:rsidRPr="006D44EE">
        <w:rPr>
          <w:rFonts w:eastAsia="標楷體" w:cs="標楷體"/>
          <w:kern w:val="0"/>
        </w:rPr>
        <w:t>2</w:t>
      </w:r>
      <w:r w:rsidRPr="006D44EE">
        <w:rPr>
          <w:rFonts w:eastAsia="標楷體" w:cs="標楷體" w:hint="eastAsia"/>
          <w:kern w:val="0"/>
        </w:rPr>
        <w:t>項前段規定之情形。</w:t>
      </w:r>
    </w:p>
    <w:p w14:paraId="5E1E3C57"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有採購法第</w:t>
      </w:r>
      <w:r w:rsidRPr="006D44EE">
        <w:rPr>
          <w:rFonts w:eastAsia="標楷體" w:cs="標楷體"/>
          <w:kern w:val="0"/>
        </w:rPr>
        <w:t>59</w:t>
      </w:r>
      <w:r w:rsidRPr="006D44EE">
        <w:rPr>
          <w:rFonts w:eastAsia="標楷體" w:cs="標楷體" w:hint="eastAsia"/>
          <w:kern w:val="0"/>
        </w:rPr>
        <w:t>條規定得終止或解除契約之情形。</w:t>
      </w:r>
    </w:p>
    <w:p w14:paraId="48FDB25E"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違反不得轉包之規定。</w:t>
      </w:r>
    </w:p>
    <w:p w14:paraId="47B0950B"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乙方或其人員犯採購法第</w:t>
      </w:r>
      <w:r w:rsidRPr="006D44EE">
        <w:rPr>
          <w:rFonts w:eastAsia="標楷體" w:cs="標楷體"/>
          <w:kern w:val="0"/>
        </w:rPr>
        <w:t>87</w:t>
      </w:r>
      <w:r w:rsidRPr="006D44EE">
        <w:rPr>
          <w:rFonts w:eastAsia="標楷體" w:cs="標楷體" w:hint="eastAsia"/>
          <w:kern w:val="0"/>
        </w:rPr>
        <w:t>條至第</w:t>
      </w:r>
      <w:r w:rsidRPr="006D44EE">
        <w:rPr>
          <w:rFonts w:eastAsia="標楷體" w:cs="標楷體"/>
          <w:kern w:val="0"/>
        </w:rPr>
        <w:t>92</w:t>
      </w:r>
      <w:r w:rsidRPr="006D44EE">
        <w:rPr>
          <w:rFonts w:eastAsia="標楷體" w:cs="標楷體" w:hint="eastAsia"/>
          <w:kern w:val="0"/>
        </w:rPr>
        <w:t>條規定之罪，經判決有罪確定。</w:t>
      </w:r>
    </w:p>
    <w:p w14:paraId="5C52991E"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因可歸責於乙方之事由，致延誤履約期限，情節重大。</w:t>
      </w:r>
    </w:p>
    <w:p w14:paraId="67C8F0BC"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偽造或變造契約或履約相關文件，經查明屬實。</w:t>
      </w:r>
    </w:p>
    <w:p w14:paraId="22C83829"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擅自減省工料情節重大。</w:t>
      </w:r>
    </w:p>
    <w:p w14:paraId="761F4AE4"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無正當理由而不履行契約。</w:t>
      </w:r>
    </w:p>
    <w:p w14:paraId="29891067" w14:textId="77777777" w:rsidR="007F794B" w:rsidRPr="006D44EE" w:rsidRDefault="007F794B" w:rsidP="00714F03">
      <w:pPr>
        <w:numPr>
          <w:ilvl w:val="0"/>
          <w:numId w:val="345"/>
        </w:numPr>
        <w:tabs>
          <w:tab w:val="left" w:pos="1134"/>
        </w:tabs>
        <w:adjustRightInd w:val="0"/>
        <w:spacing w:line="400" w:lineRule="exact"/>
        <w:ind w:left="1134" w:hanging="425"/>
        <w:jc w:val="both"/>
        <w:textAlignment w:val="baseline"/>
        <w:rPr>
          <w:rFonts w:eastAsia="標楷體"/>
          <w:kern w:val="0"/>
        </w:rPr>
      </w:pPr>
      <w:r w:rsidRPr="006D44EE">
        <w:rPr>
          <w:rFonts w:eastAsia="標楷體" w:cs="標楷體" w:hint="eastAsia"/>
          <w:kern w:val="0"/>
        </w:rPr>
        <w:t>審查、查驗或驗收不合格，且未於通知期限內依規定辦理。</w:t>
      </w:r>
    </w:p>
    <w:p w14:paraId="0A4717C3" w14:textId="77777777" w:rsidR="007F794B" w:rsidRPr="006D44EE" w:rsidRDefault="007F794B" w:rsidP="00714F03">
      <w:pPr>
        <w:numPr>
          <w:ilvl w:val="0"/>
          <w:numId w:val="345"/>
        </w:numPr>
        <w:tabs>
          <w:tab w:val="left" w:pos="1134"/>
        </w:tabs>
        <w:adjustRightInd w:val="0"/>
        <w:spacing w:line="400" w:lineRule="exact"/>
        <w:ind w:left="1134" w:hanging="425"/>
        <w:jc w:val="both"/>
        <w:textAlignment w:val="baseline"/>
        <w:rPr>
          <w:rFonts w:eastAsia="標楷體"/>
          <w:kern w:val="0"/>
        </w:rPr>
      </w:pPr>
      <w:r w:rsidRPr="006D44EE">
        <w:rPr>
          <w:rFonts w:eastAsia="標楷體" w:cs="標楷體" w:hint="eastAsia"/>
          <w:kern w:val="0"/>
        </w:rPr>
        <w:t>有破產或其他重大情事，致無法繼續履約。</w:t>
      </w:r>
    </w:p>
    <w:p w14:paraId="64674D3C" w14:textId="77777777" w:rsidR="007F794B" w:rsidRPr="006D44EE" w:rsidRDefault="007F794B" w:rsidP="00714F03">
      <w:pPr>
        <w:numPr>
          <w:ilvl w:val="0"/>
          <w:numId w:val="345"/>
        </w:numPr>
        <w:tabs>
          <w:tab w:val="left" w:pos="1134"/>
        </w:tabs>
        <w:adjustRightInd w:val="0"/>
        <w:spacing w:line="400" w:lineRule="exact"/>
        <w:ind w:left="1134" w:hanging="425"/>
        <w:jc w:val="both"/>
        <w:textAlignment w:val="baseline"/>
        <w:rPr>
          <w:rFonts w:eastAsia="標楷體"/>
          <w:kern w:val="0"/>
        </w:rPr>
      </w:pPr>
      <w:r w:rsidRPr="006D44EE">
        <w:rPr>
          <w:rFonts w:eastAsia="標楷體" w:cs="標楷體" w:hint="eastAsia"/>
          <w:kern w:val="0"/>
        </w:rPr>
        <w:t>乙方未依契約規定履約，自接獲甲方書面通知之次日起</w:t>
      </w:r>
      <w:r w:rsidRPr="006D44EE">
        <w:rPr>
          <w:rFonts w:eastAsia="標楷體" w:cs="標楷體"/>
          <w:kern w:val="0"/>
        </w:rPr>
        <w:t>10</w:t>
      </w:r>
      <w:r w:rsidRPr="006D44EE">
        <w:rPr>
          <w:rFonts w:eastAsia="標楷體" w:cs="標楷體" w:hint="eastAsia"/>
          <w:kern w:val="0"/>
        </w:rPr>
        <w:t>日內或書面通知所載較長期限內，仍未改善。</w:t>
      </w:r>
    </w:p>
    <w:p w14:paraId="6A0AD5E1" w14:textId="77777777" w:rsidR="007F794B" w:rsidRPr="006D44EE" w:rsidRDefault="007F794B" w:rsidP="00714F03">
      <w:pPr>
        <w:numPr>
          <w:ilvl w:val="0"/>
          <w:numId w:val="345"/>
        </w:numPr>
        <w:tabs>
          <w:tab w:val="left" w:pos="1134"/>
        </w:tabs>
        <w:adjustRightInd w:val="0"/>
        <w:spacing w:line="400" w:lineRule="exact"/>
        <w:ind w:left="1134" w:hanging="425"/>
        <w:jc w:val="both"/>
        <w:textDirection w:val="lrTbV"/>
        <w:textAlignment w:val="baseline"/>
        <w:rPr>
          <w:rFonts w:eastAsia="標楷體"/>
          <w:kern w:val="0"/>
        </w:rPr>
      </w:pPr>
      <w:r w:rsidRPr="006D44EE">
        <w:rPr>
          <w:rFonts w:eastAsia="標楷體" w:cs="標楷體" w:hint="eastAsia"/>
          <w:kern w:val="0"/>
        </w:rPr>
        <w:t>違反本契約第</w:t>
      </w:r>
      <w:r w:rsidRPr="006D44EE">
        <w:rPr>
          <w:rFonts w:eastAsia="標楷體" w:cs="標楷體"/>
          <w:kern w:val="0"/>
        </w:rPr>
        <w:t>8</w:t>
      </w:r>
      <w:r w:rsidRPr="006D44EE">
        <w:rPr>
          <w:rFonts w:eastAsia="標楷體" w:cs="標楷體" w:hint="eastAsia"/>
          <w:kern w:val="0"/>
        </w:rPr>
        <w:t>條第</w:t>
      </w:r>
      <w:r w:rsidRPr="006D44EE">
        <w:rPr>
          <w:rFonts w:eastAsia="標楷體" w:cs="標楷體"/>
          <w:kern w:val="0"/>
        </w:rPr>
        <w:t>16</w:t>
      </w:r>
      <w:r w:rsidRPr="006D44EE">
        <w:rPr>
          <w:rFonts w:eastAsia="標楷體" w:cs="標楷體" w:hint="eastAsia"/>
          <w:kern w:val="0"/>
        </w:rPr>
        <w:t>款第</w:t>
      </w:r>
      <w:r w:rsidRPr="006D44EE">
        <w:rPr>
          <w:rFonts w:eastAsia="標楷體" w:cs="標楷體"/>
          <w:kern w:val="0"/>
        </w:rPr>
        <w:t>1</w:t>
      </w:r>
      <w:r w:rsidRPr="006D44EE">
        <w:rPr>
          <w:rFonts w:eastAsia="標楷體" w:cs="標楷體" w:hint="eastAsia"/>
          <w:kern w:val="0"/>
        </w:rPr>
        <w:t>目至第</w:t>
      </w:r>
      <w:r w:rsidRPr="006D44EE">
        <w:rPr>
          <w:rFonts w:eastAsia="標楷體" w:cs="標楷體"/>
          <w:kern w:val="0"/>
        </w:rPr>
        <w:t>3</w:t>
      </w:r>
      <w:r w:rsidRPr="006D44EE">
        <w:rPr>
          <w:rFonts w:eastAsia="標楷體" w:cs="標楷體" w:hint="eastAsia"/>
          <w:kern w:val="0"/>
        </w:rPr>
        <w:t>目及第</w:t>
      </w:r>
      <w:r w:rsidRPr="006D44EE">
        <w:rPr>
          <w:rFonts w:eastAsia="標楷體" w:cs="標楷體"/>
          <w:kern w:val="0"/>
        </w:rPr>
        <w:t>1</w:t>
      </w:r>
      <w:r w:rsidRPr="006D44EE">
        <w:rPr>
          <w:rFonts w:eastAsia="標楷體" w:cs="標楷體" w:hint="eastAsia"/>
          <w:kern w:val="0"/>
        </w:rPr>
        <w:t>6</w:t>
      </w:r>
      <w:r w:rsidRPr="006D44EE">
        <w:rPr>
          <w:rFonts w:eastAsia="標楷體" w:cs="標楷體" w:hint="eastAsia"/>
          <w:kern w:val="0"/>
        </w:rPr>
        <w:t>條第</w:t>
      </w:r>
      <w:r w:rsidRPr="006D44EE">
        <w:rPr>
          <w:rFonts w:eastAsia="標楷體" w:cs="標楷體"/>
          <w:kern w:val="0"/>
        </w:rPr>
        <w:t>1</w:t>
      </w:r>
      <w:r w:rsidRPr="006D44EE">
        <w:rPr>
          <w:rFonts w:eastAsia="標楷體" w:cs="標楷體" w:hint="eastAsia"/>
          <w:kern w:val="0"/>
        </w:rPr>
        <w:t>3</w:t>
      </w:r>
      <w:r w:rsidRPr="006D44EE">
        <w:rPr>
          <w:rFonts w:eastAsia="標楷體" w:cs="標楷體" w:hint="eastAsia"/>
          <w:kern w:val="0"/>
        </w:rPr>
        <w:t>款</w:t>
      </w:r>
      <w:r w:rsidRPr="006D44EE">
        <w:rPr>
          <w:rFonts w:eastAsia="標楷體" w:cs="標楷體" w:hint="eastAsia"/>
        </w:rPr>
        <w:t>第</w:t>
      </w:r>
      <w:r w:rsidRPr="006D44EE">
        <w:rPr>
          <w:rFonts w:eastAsia="標楷體" w:cs="標楷體" w:hint="eastAsia"/>
        </w:rPr>
        <w:t>4</w:t>
      </w:r>
      <w:r w:rsidRPr="006D44EE">
        <w:rPr>
          <w:rFonts w:eastAsia="標楷體" w:cs="標楷體" w:hint="eastAsia"/>
        </w:rPr>
        <w:t>目至第</w:t>
      </w:r>
      <w:r w:rsidRPr="006D44EE">
        <w:rPr>
          <w:rFonts w:eastAsia="標楷體" w:cs="標楷體" w:hint="eastAsia"/>
        </w:rPr>
        <w:t>6</w:t>
      </w:r>
      <w:r w:rsidRPr="006D44EE">
        <w:rPr>
          <w:rFonts w:eastAsia="標楷體" w:cs="標楷體" w:hint="eastAsia"/>
        </w:rPr>
        <w:t>目</w:t>
      </w:r>
      <w:r w:rsidRPr="006D44EE">
        <w:rPr>
          <w:rFonts w:eastAsia="標楷體" w:cs="標楷體" w:hint="eastAsia"/>
          <w:kern w:val="0"/>
        </w:rPr>
        <w:t>情形之一，經甲方通知改正而未改正，情節重大。</w:t>
      </w:r>
    </w:p>
    <w:p w14:paraId="3CBC05D6" w14:textId="77777777" w:rsidR="007F794B" w:rsidRPr="006D44EE" w:rsidRDefault="007F794B" w:rsidP="00714F03">
      <w:pPr>
        <w:numPr>
          <w:ilvl w:val="0"/>
          <w:numId w:val="345"/>
        </w:numPr>
        <w:tabs>
          <w:tab w:val="left" w:pos="1134"/>
        </w:tabs>
        <w:adjustRightInd w:val="0"/>
        <w:spacing w:line="400" w:lineRule="exact"/>
        <w:ind w:left="1134" w:hanging="425"/>
        <w:jc w:val="both"/>
        <w:textDirection w:val="lrTbV"/>
        <w:textAlignment w:val="baseline"/>
        <w:rPr>
          <w:rFonts w:eastAsia="標楷體" w:cs="標楷體"/>
          <w:kern w:val="0"/>
        </w:rPr>
      </w:pPr>
      <w:r w:rsidRPr="006D44EE">
        <w:rPr>
          <w:rFonts w:eastAsia="標楷體" w:cs="標楷體" w:hint="eastAsia"/>
          <w:kern w:val="0"/>
        </w:rPr>
        <w:t>違反環境保護或勞工安全衛生等有關法令，情節重大。</w:t>
      </w:r>
    </w:p>
    <w:p w14:paraId="1438A834" w14:textId="77777777" w:rsidR="007F794B" w:rsidRPr="006D44EE" w:rsidRDefault="007F794B" w:rsidP="00714F03">
      <w:pPr>
        <w:numPr>
          <w:ilvl w:val="0"/>
          <w:numId w:val="345"/>
        </w:numPr>
        <w:tabs>
          <w:tab w:val="left" w:pos="1134"/>
        </w:tabs>
        <w:adjustRightInd w:val="0"/>
        <w:spacing w:line="400" w:lineRule="exact"/>
        <w:ind w:left="1134" w:hanging="425"/>
        <w:jc w:val="both"/>
        <w:textDirection w:val="lrTbV"/>
        <w:textAlignment w:val="baseline"/>
        <w:rPr>
          <w:rFonts w:eastAsia="標楷體"/>
          <w:kern w:val="0"/>
        </w:rPr>
      </w:pPr>
      <w:r w:rsidRPr="006D44EE">
        <w:rPr>
          <w:rFonts w:eastAsia="標楷體" w:cs="標楷體" w:hint="eastAsia"/>
          <w:kern w:val="0"/>
        </w:rPr>
        <w:t>違反法令或其他契約規定之情形，情節重大。</w:t>
      </w:r>
    </w:p>
    <w:p w14:paraId="5C9994FA"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契約終止時，乙方應將契約終止前所完成之工作成果送交甲方，甲方未依前款規定通知乙方終止或解除契約者，乙方仍應依契約規定繼續履約。</w:t>
      </w:r>
    </w:p>
    <w:p w14:paraId="0AF51C9B" w14:textId="77777777" w:rsidR="007F794B" w:rsidRPr="006D44EE" w:rsidRDefault="007F794B" w:rsidP="00714F03">
      <w:pPr>
        <w:numPr>
          <w:ilvl w:val="0"/>
          <w:numId w:val="319"/>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契約經依第</w:t>
      </w:r>
      <w:r w:rsidRPr="006D44EE">
        <w:rPr>
          <w:rFonts w:eastAsia="標楷體" w:cs="標楷體"/>
        </w:rPr>
        <w:t>1</w:t>
      </w:r>
      <w:r w:rsidRPr="006D44EE">
        <w:rPr>
          <w:rFonts w:eastAsia="標楷體" w:cs="標楷體" w:hint="eastAsia"/>
        </w:rPr>
        <w:t>款規定或因可歸責於乙方之事由致終止或解除者，甲方得依其所認定之適當方式，自行或洽其他廠商完成被終止或解除之契約；其所增加之費用及損失，由乙方負擔。無洽其他廠商完成之必要者，得扣減或追償契約價金。甲方有損失者亦同。</w:t>
      </w:r>
    </w:p>
    <w:p w14:paraId="78571B5B" w14:textId="77777777" w:rsidR="007F794B" w:rsidRPr="006D44EE" w:rsidRDefault="007F794B" w:rsidP="00714F03">
      <w:pPr>
        <w:numPr>
          <w:ilvl w:val="0"/>
          <w:numId w:val="319"/>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契約因政策變更，乙方依契約繼續履行反而不符公共利益者，甲方得報經上級機關核准，終止或解除部分或全部契約，並賠償乙方因此所受之損害。但不包含所失利益。</w:t>
      </w:r>
    </w:p>
    <w:p w14:paraId="40C162FA" w14:textId="77777777" w:rsidR="007F794B" w:rsidRPr="006D44EE" w:rsidRDefault="007F794B" w:rsidP="00714F03">
      <w:pPr>
        <w:numPr>
          <w:ilvl w:val="0"/>
          <w:numId w:val="319"/>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依前款規定終止契約者，乙方於接獲甲方通知前已完成且可使用之履約標的，依契約價金給付；僅部分完成尚未能使用之履約標的，甲方得擇下列方式之一洽乙方為之：</w:t>
      </w:r>
    </w:p>
    <w:p w14:paraId="55FEE078" w14:textId="77777777" w:rsidR="007F794B" w:rsidRPr="006D44EE" w:rsidRDefault="007F794B" w:rsidP="00714F03">
      <w:pPr>
        <w:numPr>
          <w:ilvl w:val="0"/>
          <w:numId w:val="320"/>
        </w:numPr>
        <w:tabs>
          <w:tab w:val="left" w:pos="993"/>
        </w:tabs>
        <w:adjustRightInd w:val="0"/>
        <w:spacing w:line="400" w:lineRule="exact"/>
        <w:ind w:left="993" w:hanging="284"/>
        <w:jc w:val="both"/>
        <w:textDirection w:val="lrTbV"/>
        <w:textAlignment w:val="baseline"/>
        <w:rPr>
          <w:rFonts w:eastAsia="標楷體" w:cs="標楷體" w:hint="eastAsia"/>
          <w:kern w:val="0"/>
        </w:rPr>
      </w:pPr>
      <w:r w:rsidRPr="006D44EE">
        <w:rPr>
          <w:rFonts w:eastAsia="標楷體" w:cs="標楷體" w:hint="eastAsia"/>
          <w:kern w:val="0"/>
        </w:rPr>
        <w:t>繼續予以完成，依契約價金給付。</w:t>
      </w:r>
    </w:p>
    <w:p w14:paraId="2DF638A8" w14:textId="77777777" w:rsidR="007F794B" w:rsidRPr="006D44EE" w:rsidRDefault="007F794B" w:rsidP="00714F03">
      <w:pPr>
        <w:numPr>
          <w:ilvl w:val="0"/>
          <w:numId w:val="320"/>
        </w:numPr>
        <w:tabs>
          <w:tab w:val="left" w:pos="993"/>
        </w:tabs>
        <w:adjustRightInd w:val="0"/>
        <w:spacing w:line="400" w:lineRule="exact"/>
        <w:ind w:left="993" w:hanging="284"/>
        <w:jc w:val="both"/>
        <w:textDirection w:val="lrTbV"/>
        <w:textAlignment w:val="baseline"/>
        <w:rPr>
          <w:rFonts w:eastAsia="標楷體" w:cs="標楷體"/>
          <w:kern w:val="0"/>
        </w:rPr>
      </w:pPr>
      <w:r w:rsidRPr="006D44EE">
        <w:rPr>
          <w:rFonts w:eastAsia="標楷體" w:cs="標楷體" w:hint="eastAsia"/>
          <w:kern w:val="0"/>
        </w:rPr>
        <w:t>停止製造、供應或施作。但給付乙方已發生之製造、供應或施作費用及合理之利潤。</w:t>
      </w:r>
    </w:p>
    <w:p w14:paraId="59E84F6F"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非因政策變更而有終止或解除契約必要者，準用前</w:t>
      </w:r>
      <w:r w:rsidRPr="006D44EE">
        <w:rPr>
          <w:rFonts w:eastAsia="標楷體" w:cs="標楷體"/>
        </w:rPr>
        <w:t>2</w:t>
      </w:r>
      <w:r w:rsidRPr="006D44EE">
        <w:rPr>
          <w:rFonts w:eastAsia="標楷體" w:cs="標楷體" w:hint="eastAsia"/>
        </w:rPr>
        <w:t>款規定。</w:t>
      </w:r>
    </w:p>
    <w:p w14:paraId="403C3D53"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乙方未依契約規定履約者，甲方得隨時通知乙方部分或全部暫停執行，至情況改正後方准恢復履約。乙方不得就暫停執行請求延長履約期限或增加契約價金。</w:t>
      </w:r>
    </w:p>
    <w:p w14:paraId="6209777C"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因非可歸責於乙方之情形，甲方通知乙方部分或全部暫停執行，得補償乙方因此而增加之必要費用，並應視情形酌予延長履約期限。但暫停執行期間累計逾</w:t>
      </w:r>
      <w:r w:rsidRPr="006D44EE">
        <w:rPr>
          <w:rFonts w:eastAsia="標楷體" w:cs="標楷體"/>
        </w:rPr>
        <w:t>6</w:t>
      </w:r>
      <w:r w:rsidRPr="006D44EE">
        <w:rPr>
          <w:rFonts w:eastAsia="標楷體" w:cs="標楷體" w:hint="eastAsia"/>
        </w:rPr>
        <w:t>個月</w:t>
      </w:r>
      <w:r w:rsidRPr="006D44EE">
        <w:rPr>
          <w:rFonts w:eastAsia="標楷體" w:cs="標楷體"/>
        </w:rPr>
        <w:t>(</w:t>
      </w:r>
      <w:r w:rsidRPr="006D44EE">
        <w:rPr>
          <w:rFonts w:eastAsia="標楷體" w:cs="標楷體" w:hint="eastAsia"/>
        </w:rPr>
        <w:t>甲方得於招標時載明其他期間</w:t>
      </w:r>
      <w:r w:rsidRPr="006D44EE">
        <w:rPr>
          <w:rFonts w:eastAsia="標楷體" w:cs="標楷體"/>
        </w:rPr>
        <w:t>)</w:t>
      </w:r>
      <w:r w:rsidRPr="006D44EE">
        <w:rPr>
          <w:rFonts w:eastAsia="標楷體" w:cs="標楷體" w:hint="eastAsia"/>
        </w:rPr>
        <w:t>者，乙方得通知甲方終止或解除部分或全部契約。</w:t>
      </w:r>
    </w:p>
    <w:p w14:paraId="2039C430"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乙方不得對本契約採購案任何人要求、期約、收受或給予賄賂、佣金、比例金、仲介費、後謝金、回扣、餽贈、招待或其他不正利益。分包廠商</w:t>
      </w:r>
      <w:r w:rsidRPr="006D44EE">
        <w:rPr>
          <w:rFonts w:eastAsia="標楷體" w:cs="標楷體"/>
        </w:rPr>
        <w:t>(</w:t>
      </w:r>
      <w:r w:rsidRPr="006D44EE">
        <w:rPr>
          <w:rFonts w:eastAsia="標楷體" w:cs="標楷體" w:hint="eastAsia"/>
        </w:rPr>
        <w:t>研究機構</w:t>
      </w:r>
      <w:r w:rsidRPr="006D44EE">
        <w:rPr>
          <w:rFonts w:eastAsia="標楷體" w:cs="標楷體"/>
        </w:rPr>
        <w:t>)</w:t>
      </w:r>
      <w:r w:rsidRPr="006D44EE">
        <w:rPr>
          <w:rFonts w:eastAsia="標楷體" w:cs="標楷體" w:hint="eastAsia"/>
        </w:rPr>
        <w:t>亦同。違反規定者，甲方得終止或解除契約，或將溢價及利益自契約價款中扣除。</w:t>
      </w:r>
    </w:p>
    <w:p w14:paraId="63282DBE"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本契約終止時，自終止之日起，雙方之權利義務即消滅。契約解除時，溯及契約生效日消滅。雙方並互負相關之保密義務。</w:t>
      </w:r>
    </w:p>
    <w:p w14:paraId="176FB6BB" w14:textId="77777777" w:rsidR="007F794B" w:rsidRPr="006D44EE" w:rsidRDefault="007F794B" w:rsidP="00714F03">
      <w:pPr>
        <w:numPr>
          <w:ilvl w:val="0"/>
          <w:numId w:val="319"/>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本契約之解除，不影響甲方損害賠償請求權之行使。</w:t>
      </w:r>
    </w:p>
    <w:p w14:paraId="33C1DC35" w14:textId="77777777" w:rsidR="007F794B" w:rsidRPr="006D44EE" w:rsidRDefault="007F794B" w:rsidP="00714F03">
      <w:pPr>
        <w:numPr>
          <w:ilvl w:val="0"/>
          <w:numId w:val="319"/>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乙方如係政府捐助</w:t>
      </w:r>
      <w:r w:rsidRPr="006D44EE">
        <w:rPr>
          <w:rFonts w:eastAsia="標楷體" w:cs="標楷體"/>
        </w:rPr>
        <w:t>(</w:t>
      </w:r>
      <w:r w:rsidRPr="006D44EE">
        <w:rPr>
          <w:rFonts w:eastAsia="標楷體" w:cs="標楷體" w:hint="eastAsia"/>
        </w:rPr>
        <w:t>贈</w:t>
      </w:r>
      <w:r w:rsidRPr="006D44EE">
        <w:rPr>
          <w:rFonts w:eastAsia="標楷體" w:cs="標楷體"/>
        </w:rPr>
        <w:t>)</w:t>
      </w:r>
      <w:r w:rsidRPr="006D44EE">
        <w:rPr>
          <w:rFonts w:eastAsia="標楷體" w:cs="標楷體" w:hint="eastAsia"/>
        </w:rPr>
        <w:t>之財團法人、行政法人、公法人或政府暨所屬營業、非營業基金轉投資事業，其政府原始捐助</w:t>
      </w:r>
      <w:r w:rsidRPr="006D44EE">
        <w:rPr>
          <w:rFonts w:eastAsia="標楷體" w:cs="標楷體"/>
        </w:rPr>
        <w:t>(</w:t>
      </w:r>
      <w:r w:rsidRPr="006D44EE">
        <w:rPr>
          <w:rFonts w:eastAsia="標楷體" w:cs="標楷體" w:hint="eastAsia"/>
        </w:rPr>
        <w:t>贈</w:t>
      </w:r>
      <w:r w:rsidRPr="006D44EE">
        <w:rPr>
          <w:rFonts w:eastAsia="標楷體" w:cs="標楷體"/>
        </w:rPr>
        <w:t>)</w:t>
      </w:r>
      <w:r w:rsidRPr="006D44EE">
        <w:rPr>
          <w:rFonts w:eastAsia="標楷體" w:cs="標楷體" w:hint="eastAsia"/>
        </w:rPr>
        <w:t>或捐助</w:t>
      </w:r>
      <w:r w:rsidRPr="006D44EE">
        <w:rPr>
          <w:rFonts w:eastAsia="標楷體" w:cs="標楷體"/>
        </w:rPr>
        <w:t>(</w:t>
      </w:r>
      <w:r w:rsidRPr="006D44EE">
        <w:rPr>
          <w:rFonts w:eastAsia="標楷體" w:cs="標楷體" w:hint="eastAsia"/>
        </w:rPr>
        <w:t>贈</w:t>
      </w:r>
      <w:r w:rsidRPr="006D44EE">
        <w:rPr>
          <w:rFonts w:eastAsia="標楷體" w:cs="標楷體"/>
        </w:rPr>
        <w:t>)</w:t>
      </w:r>
      <w:r w:rsidRPr="006D44EE">
        <w:rPr>
          <w:rFonts w:eastAsia="標楷體" w:cs="標楷體" w:hint="eastAsia"/>
        </w:rPr>
        <w:t>經費累計達法院登記財產總額</w:t>
      </w:r>
      <w:r w:rsidRPr="006D44EE">
        <w:rPr>
          <w:rFonts w:eastAsia="標楷體" w:cs="標楷體"/>
        </w:rPr>
        <w:t>20</w:t>
      </w:r>
      <w:r w:rsidRPr="006D44EE">
        <w:rPr>
          <w:rFonts w:eastAsia="標楷體" w:cs="標楷體" w:hint="eastAsia"/>
        </w:rPr>
        <w:t>％以上之財團法人、行政法人、公法人或政府及其所屬營業基金、非營業基金轉投資金額累計占事業資本額</w:t>
      </w:r>
      <w:r w:rsidRPr="006D44EE">
        <w:rPr>
          <w:rFonts w:eastAsia="標楷體" w:cs="標楷體"/>
        </w:rPr>
        <w:t>20</w:t>
      </w:r>
      <w:r w:rsidRPr="006D44EE">
        <w:rPr>
          <w:rFonts w:eastAsia="標楷體" w:cs="標楷體" w:hint="eastAsia"/>
        </w:rPr>
        <w:t>％以上之事業，聘用擇領或兼領月退休金之人員，所任為政府編列預算支給之俸</w:t>
      </w:r>
      <w:r w:rsidRPr="006D44EE">
        <w:rPr>
          <w:rFonts w:eastAsia="標楷體" w:cs="標楷體"/>
        </w:rPr>
        <w:t>(</w:t>
      </w:r>
      <w:r w:rsidRPr="006D44EE">
        <w:rPr>
          <w:rFonts w:eastAsia="標楷體" w:cs="標楷體" w:hint="eastAsia"/>
        </w:rPr>
        <w:t>薪</w:t>
      </w:r>
      <w:r w:rsidRPr="006D44EE">
        <w:rPr>
          <w:rFonts w:eastAsia="標楷體" w:cs="標楷體"/>
        </w:rPr>
        <w:t>)</w:t>
      </w:r>
      <w:r w:rsidRPr="006D44EE">
        <w:rPr>
          <w:rFonts w:eastAsia="標楷體" w:cs="標楷體" w:hint="eastAsia"/>
        </w:rPr>
        <w:t>給、待遇或公費之專門公職、政府代表或政府轉投資事業之公股代表、政府直接或間接控制其人事、財務或業務之財團法人、行政法人公法人、轉投資或再轉投資事業之事業職務或擔任政府代表、公股代表者，應停止領受月退休金之權利，且其優惠存款應同時停止辦理。</w:t>
      </w:r>
    </w:p>
    <w:p w14:paraId="2F29A08A" w14:textId="77777777" w:rsidR="007F794B" w:rsidRPr="006D44EE" w:rsidRDefault="007F794B" w:rsidP="00714F03">
      <w:pPr>
        <w:numPr>
          <w:ilvl w:val="0"/>
          <w:numId w:val="319"/>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前款擇領或兼領月退休金之人員於中華民國</w:t>
      </w:r>
      <w:r w:rsidRPr="006D44EE">
        <w:rPr>
          <w:rFonts w:eastAsia="標楷體" w:cs="標楷體"/>
        </w:rPr>
        <w:t>100</w:t>
      </w:r>
      <w:r w:rsidRPr="006D44EE">
        <w:rPr>
          <w:rFonts w:eastAsia="標楷體" w:cs="標楷體" w:hint="eastAsia"/>
        </w:rPr>
        <w:t>年</w:t>
      </w:r>
      <w:r w:rsidRPr="006D44EE">
        <w:rPr>
          <w:rFonts w:eastAsia="標楷體" w:cs="標楷體"/>
        </w:rPr>
        <w:t>1</w:t>
      </w:r>
      <w:r w:rsidRPr="006D44EE">
        <w:rPr>
          <w:rFonts w:eastAsia="標楷體" w:cs="標楷體" w:hint="eastAsia"/>
        </w:rPr>
        <w:t>月</w:t>
      </w:r>
      <w:r w:rsidRPr="006D44EE">
        <w:rPr>
          <w:rFonts w:eastAsia="標楷體" w:cs="標楷體"/>
        </w:rPr>
        <w:t>1</w:t>
      </w:r>
      <w:r w:rsidRPr="006D44EE">
        <w:rPr>
          <w:rFonts w:eastAsia="標楷體" w:cs="標楷體" w:hint="eastAsia"/>
        </w:rPr>
        <w:t>日修正施行公務人員退休法前，再任由政府編列預算支給俸</w:t>
      </w:r>
      <w:r w:rsidRPr="006D44EE">
        <w:rPr>
          <w:rFonts w:eastAsia="標楷體" w:cs="標楷體"/>
        </w:rPr>
        <w:t>(</w:t>
      </w:r>
      <w:r w:rsidRPr="006D44EE">
        <w:rPr>
          <w:rFonts w:eastAsia="標楷體" w:cs="標楷體" w:hint="eastAsia"/>
        </w:rPr>
        <w:t>薪</w:t>
      </w:r>
      <w:r w:rsidRPr="006D44EE">
        <w:rPr>
          <w:rFonts w:eastAsia="標楷體" w:cs="標楷體"/>
        </w:rPr>
        <w:t>)</w:t>
      </w:r>
      <w:r w:rsidRPr="006D44EE">
        <w:rPr>
          <w:rFonts w:eastAsia="標楷體" w:cs="標楷體" w:hint="eastAsia"/>
        </w:rPr>
        <w:t>給、待遇或公費之專門公職，其再任職之固定性工作報酬每月未達委任第一職等本俸最高俸額及專業加給之合數額或擔任政府捐助</w:t>
      </w:r>
      <w:r w:rsidRPr="006D44EE">
        <w:rPr>
          <w:rFonts w:eastAsia="標楷體" w:cs="標楷體"/>
        </w:rPr>
        <w:t>(</w:t>
      </w:r>
      <w:r w:rsidRPr="006D44EE">
        <w:rPr>
          <w:rFonts w:eastAsia="標楷體" w:cs="標楷體" w:hint="eastAsia"/>
        </w:rPr>
        <w:t>贈</w:t>
      </w:r>
      <w:r w:rsidRPr="006D44EE">
        <w:rPr>
          <w:rFonts w:eastAsia="標楷體" w:cs="標楷體"/>
        </w:rPr>
        <w:t>)</w:t>
      </w:r>
      <w:r w:rsidRPr="006D44EE">
        <w:rPr>
          <w:rFonts w:eastAsia="標楷體" w:cs="標楷體" w:hint="eastAsia"/>
        </w:rPr>
        <w:t>之財團法人、行政法人、公法人職務或政府暨所屬營業，非營業基金轉投資事業職務之一者，自</w:t>
      </w:r>
      <w:r w:rsidRPr="006D44EE">
        <w:rPr>
          <w:rFonts w:eastAsia="標楷體" w:cs="標楷體"/>
        </w:rPr>
        <w:t>100</w:t>
      </w:r>
      <w:r w:rsidRPr="006D44EE">
        <w:rPr>
          <w:rFonts w:eastAsia="標楷體" w:cs="標楷體" w:hint="eastAsia"/>
        </w:rPr>
        <w:t>年</w:t>
      </w:r>
      <w:r w:rsidRPr="006D44EE">
        <w:rPr>
          <w:rFonts w:eastAsia="標楷體" w:cs="標楷體"/>
        </w:rPr>
        <w:t>4</w:t>
      </w:r>
      <w:r w:rsidRPr="006D44EE">
        <w:rPr>
          <w:rFonts w:eastAsia="標楷體" w:cs="標楷體" w:hint="eastAsia"/>
        </w:rPr>
        <w:t>月</w:t>
      </w:r>
      <w:r w:rsidRPr="006D44EE">
        <w:rPr>
          <w:rFonts w:eastAsia="標楷體" w:cs="標楷體"/>
        </w:rPr>
        <w:t>1</w:t>
      </w:r>
      <w:r w:rsidRPr="006D44EE">
        <w:rPr>
          <w:rFonts w:eastAsia="標楷體" w:cs="標楷體" w:hint="eastAsia"/>
        </w:rPr>
        <w:t>日起停止領受月退休金之權利，且其優惠存款應同時停止辦理。年滿</w:t>
      </w:r>
      <w:r w:rsidRPr="006D44EE">
        <w:rPr>
          <w:rFonts w:eastAsia="標楷體" w:cs="標楷體"/>
        </w:rPr>
        <w:t>65</w:t>
      </w:r>
      <w:r w:rsidRPr="006D44EE">
        <w:rPr>
          <w:rFonts w:eastAsia="標楷體" w:cs="標楷體" w:hint="eastAsia"/>
        </w:rPr>
        <w:t>歲不得再任前項職務，但再任政務人員、民意代表或民選首長者，不在此限，</w:t>
      </w:r>
      <w:r w:rsidRPr="006D44EE">
        <w:rPr>
          <w:rFonts w:eastAsia="標楷體" w:cs="標楷體"/>
        </w:rPr>
        <w:t>100</w:t>
      </w:r>
      <w:r w:rsidRPr="006D44EE">
        <w:rPr>
          <w:rFonts w:eastAsia="標楷體" w:cs="標楷體" w:hint="eastAsia"/>
        </w:rPr>
        <w:t>年</w:t>
      </w:r>
      <w:r w:rsidRPr="006D44EE">
        <w:rPr>
          <w:rFonts w:eastAsia="標楷體" w:cs="標楷體"/>
        </w:rPr>
        <w:t>1</w:t>
      </w:r>
      <w:r w:rsidRPr="006D44EE">
        <w:rPr>
          <w:rFonts w:eastAsia="標楷體" w:cs="標楷體" w:hint="eastAsia"/>
        </w:rPr>
        <w:t>月</w:t>
      </w:r>
      <w:r w:rsidRPr="006D44EE">
        <w:rPr>
          <w:rFonts w:eastAsia="標楷體" w:cs="標楷體"/>
        </w:rPr>
        <w:t>1</w:t>
      </w:r>
      <w:r w:rsidRPr="006D44EE">
        <w:rPr>
          <w:rFonts w:eastAsia="標楷體" w:cs="標楷體" w:hint="eastAsia"/>
        </w:rPr>
        <w:t>日修正施行前已任職者，得繼續任職至任期屆滿或離職時止，不受前項規定之限制。</w:t>
      </w:r>
    </w:p>
    <w:p w14:paraId="6B00AC51" w14:textId="77777777" w:rsidR="007F794B" w:rsidRPr="006D44EE" w:rsidRDefault="007F794B" w:rsidP="00714F03">
      <w:pPr>
        <w:numPr>
          <w:ilvl w:val="0"/>
          <w:numId w:val="319"/>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擇領或兼領月退休金之人員，再於退休法第</w:t>
      </w:r>
      <w:r w:rsidRPr="006D44EE">
        <w:rPr>
          <w:rFonts w:eastAsia="標楷體" w:cs="標楷體"/>
        </w:rPr>
        <w:t>23</w:t>
      </w:r>
      <w:r w:rsidRPr="006D44EE">
        <w:rPr>
          <w:rFonts w:eastAsia="標楷體" w:cs="標楷體" w:hint="eastAsia"/>
        </w:rPr>
        <w:t>條第</w:t>
      </w:r>
      <w:r w:rsidRPr="006D44EE">
        <w:rPr>
          <w:rFonts w:eastAsia="標楷體" w:cs="標楷體"/>
        </w:rPr>
        <w:t>1</w:t>
      </w:r>
      <w:r w:rsidRPr="006D44EE">
        <w:rPr>
          <w:rFonts w:eastAsia="標楷體" w:cs="標楷體" w:hint="eastAsia"/>
        </w:rPr>
        <w:t>項第</w:t>
      </w:r>
      <w:r w:rsidRPr="006D44EE">
        <w:rPr>
          <w:rFonts w:eastAsia="標楷體" w:cs="標楷體"/>
        </w:rPr>
        <w:t>3</w:t>
      </w:r>
      <w:r w:rsidRPr="006D44EE">
        <w:rPr>
          <w:rFonts w:eastAsia="標楷體" w:cs="標楷體" w:hint="eastAsia"/>
        </w:rPr>
        <w:t>款所列機構任董</w:t>
      </w:r>
      <w:r w:rsidRPr="006D44EE">
        <w:rPr>
          <w:rFonts w:eastAsia="標楷體" w:cs="標楷體"/>
        </w:rPr>
        <w:t>(</w:t>
      </w:r>
      <w:r w:rsidRPr="006D44EE">
        <w:rPr>
          <w:rFonts w:eastAsia="標楷體" w:cs="標楷體" w:hint="eastAsia"/>
        </w:rPr>
        <w:t>理</w:t>
      </w:r>
      <w:r w:rsidRPr="006D44EE">
        <w:rPr>
          <w:rFonts w:eastAsia="標楷體" w:cs="標楷體"/>
        </w:rPr>
        <w:t>)</w:t>
      </w:r>
      <w:r w:rsidRPr="006D44EE">
        <w:rPr>
          <w:rFonts w:eastAsia="標楷體" w:cs="標楷體" w:hint="eastAsia"/>
        </w:rPr>
        <w:t>事長及執行長者，其年齡限制應依立法院決議及行政院規定辦理。</w:t>
      </w:r>
    </w:p>
    <w:p w14:paraId="13DF85A2" w14:textId="77777777" w:rsidR="007F794B" w:rsidRPr="006D44EE" w:rsidRDefault="007F794B" w:rsidP="00714F03">
      <w:pPr>
        <w:numPr>
          <w:ilvl w:val="0"/>
          <w:numId w:val="319"/>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乙方所聘</w:t>
      </w:r>
      <w:r w:rsidRPr="006D44EE">
        <w:rPr>
          <w:rFonts w:eastAsia="標楷體" w:cs="標楷體"/>
        </w:rPr>
        <w:t>(</w:t>
      </w:r>
      <w:r w:rsidRPr="006D44EE">
        <w:rPr>
          <w:rFonts w:eastAsia="標楷體" w:cs="標楷體" w:hint="eastAsia"/>
        </w:rPr>
        <w:t>僱</w:t>
      </w:r>
      <w:r w:rsidRPr="006D44EE">
        <w:rPr>
          <w:rFonts w:eastAsia="標楷體" w:cs="標楷體"/>
        </w:rPr>
        <w:t>)</w:t>
      </w:r>
      <w:r w:rsidRPr="006D44EE">
        <w:rPr>
          <w:rFonts w:eastAsia="標楷體" w:cs="標楷體" w:hint="eastAsia"/>
        </w:rPr>
        <w:t>用之人員如有違反前述各款規定情形之一者，甲方得終止或解除契約。</w:t>
      </w:r>
    </w:p>
    <w:p w14:paraId="0116420A"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爭議處理</w:t>
      </w:r>
    </w:p>
    <w:p w14:paraId="4DF03739" w14:textId="77777777" w:rsidR="007F794B" w:rsidRPr="006D44EE" w:rsidRDefault="007F794B" w:rsidP="00714F03">
      <w:pPr>
        <w:numPr>
          <w:ilvl w:val="0"/>
          <w:numId w:val="321"/>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甲方與乙方因履約而生爭議者，應依法令及契約規定，考量公共利益及公平合理，本誠信和諧，盡力協調解決之。其未能達成協議者，得以下列方式處理之：</w:t>
      </w:r>
    </w:p>
    <w:p w14:paraId="13836B64" w14:textId="77777777" w:rsidR="007F794B" w:rsidRPr="006D44EE" w:rsidRDefault="007F794B" w:rsidP="00714F03">
      <w:pPr>
        <w:numPr>
          <w:ilvl w:val="0"/>
          <w:numId w:val="322"/>
        </w:numPr>
        <w:tabs>
          <w:tab w:val="left" w:pos="993"/>
        </w:tabs>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依採購法第</w:t>
      </w:r>
      <w:r w:rsidRPr="006D44EE">
        <w:rPr>
          <w:rFonts w:eastAsia="標楷體" w:cs="標楷體"/>
          <w:kern w:val="0"/>
        </w:rPr>
        <w:t>85</w:t>
      </w:r>
      <w:r w:rsidRPr="006D44EE">
        <w:rPr>
          <w:rFonts w:eastAsia="標楷體" w:cs="標楷體" w:hint="eastAsia"/>
          <w:kern w:val="0"/>
        </w:rPr>
        <w:t>條之</w:t>
      </w:r>
      <w:r w:rsidRPr="006D44EE">
        <w:rPr>
          <w:rFonts w:eastAsia="標楷體" w:cs="標楷體"/>
          <w:kern w:val="0"/>
        </w:rPr>
        <w:t>1</w:t>
      </w:r>
      <w:r w:rsidRPr="006D44EE">
        <w:rPr>
          <w:rFonts w:eastAsia="標楷體" w:cs="標楷體" w:hint="eastAsia"/>
          <w:kern w:val="0"/>
        </w:rPr>
        <w:t>規定向採購申訴審議委員會申請調解。</w:t>
      </w:r>
    </w:p>
    <w:p w14:paraId="33BB8690" w14:textId="77777777" w:rsidR="007F794B" w:rsidRPr="006D44EE" w:rsidRDefault="007F794B" w:rsidP="00714F03">
      <w:pPr>
        <w:numPr>
          <w:ilvl w:val="0"/>
          <w:numId w:val="322"/>
        </w:numPr>
        <w:tabs>
          <w:tab w:val="left" w:pos="993"/>
        </w:tabs>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於徵得甲方同意並簽訂仲裁協議書後，依仲裁法規定提付仲裁，並以甲方指定之仲裁處所為其仲裁處所。</w:t>
      </w:r>
    </w:p>
    <w:p w14:paraId="3C2614BC" w14:textId="77777777" w:rsidR="007F794B" w:rsidRPr="006D44EE" w:rsidRDefault="007F794B" w:rsidP="00714F03">
      <w:pPr>
        <w:numPr>
          <w:ilvl w:val="0"/>
          <w:numId w:val="322"/>
        </w:numPr>
        <w:tabs>
          <w:tab w:val="left" w:pos="993"/>
        </w:tabs>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依採購法第</w:t>
      </w:r>
      <w:r w:rsidRPr="006D44EE">
        <w:rPr>
          <w:rFonts w:eastAsia="標楷體" w:cs="標楷體"/>
          <w:kern w:val="0"/>
        </w:rPr>
        <w:t>102</w:t>
      </w:r>
      <w:r w:rsidRPr="006D44EE">
        <w:rPr>
          <w:rFonts w:eastAsia="標楷體" w:cs="標楷體" w:hint="eastAsia"/>
          <w:kern w:val="0"/>
        </w:rPr>
        <w:t>條規定提出異議、申訴。</w:t>
      </w:r>
    </w:p>
    <w:p w14:paraId="1BF642A5" w14:textId="77777777" w:rsidR="007F794B" w:rsidRPr="006D44EE" w:rsidRDefault="007F794B" w:rsidP="00714F03">
      <w:pPr>
        <w:numPr>
          <w:ilvl w:val="0"/>
          <w:numId w:val="322"/>
        </w:numPr>
        <w:tabs>
          <w:tab w:val="left" w:pos="993"/>
        </w:tabs>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提起民事訴訟。</w:t>
      </w:r>
    </w:p>
    <w:p w14:paraId="51677F52" w14:textId="77777777" w:rsidR="007F794B" w:rsidRPr="006D44EE" w:rsidRDefault="007F794B" w:rsidP="00714F03">
      <w:pPr>
        <w:numPr>
          <w:ilvl w:val="0"/>
          <w:numId w:val="322"/>
        </w:numPr>
        <w:tabs>
          <w:tab w:val="left" w:pos="993"/>
        </w:tabs>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依其他法律申</w:t>
      </w:r>
      <w:r w:rsidRPr="006D44EE">
        <w:rPr>
          <w:rFonts w:eastAsia="標楷體" w:cs="標楷體"/>
          <w:kern w:val="0"/>
        </w:rPr>
        <w:t>(</w:t>
      </w:r>
      <w:r w:rsidRPr="006D44EE">
        <w:rPr>
          <w:rFonts w:eastAsia="標楷體" w:cs="標楷體" w:hint="eastAsia"/>
          <w:kern w:val="0"/>
        </w:rPr>
        <w:t>聲</w:t>
      </w:r>
      <w:r w:rsidRPr="006D44EE">
        <w:rPr>
          <w:rFonts w:eastAsia="標楷體" w:cs="標楷體"/>
          <w:kern w:val="0"/>
        </w:rPr>
        <w:t>)</w:t>
      </w:r>
      <w:r w:rsidRPr="006D44EE">
        <w:rPr>
          <w:rFonts w:eastAsia="標楷體" w:cs="標楷體" w:hint="eastAsia"/>
          <w:kern w:val="0"/>
        </w:rPr>
        <w:t>請調解。</w:t>
      </w:r>
    </w:p>
    <w:p w14:paraId="0A8C3C4B" w14:textId="77777777" w:rsidR="007F794B" w:rsidRPr="006D44EE" w:rsidRDefault="007F794B" w:rsidP="00714F03">
      <w:pPr>
        <w:numPr>
          <w:ilvl w:val="0"/>
          <w:numId w:val="322"/>
        </w:numPr>
        <w:tabs>
          <w:tab w:val="left" w:pos="993"/>
        </w:tabs>
        <w:adjustRightInd w:val="0"/>
        <w:spacing w:line="400" w:lineRule="exact"/>
        <w:ind w:left="993" w:hanging="284"/>
        <w:jc w:val="both"/>
        <w:textAlignment w:val="baseline"/>
        <w:rPr>
          <w:rFonts w:eastAsia="標楷體" w:cs="標楷體"/>
          <w:kern w:val="0"/>
        </w:rPr>
      </w:pPr>
      <w:r w:rsidRPr="006D44EE">
        <w:rPr>
          <w:rFonts w:eastAsia="標楷體" w:cs="標楷體" w:hint="eastAsia"/>
          <w:kern w:val="0"/>
        </w:rPr>
        <w:t>依契約或雙方合意之其他方式處理。</w:t>
      </w:r>
    </w:p>
    <w:p w14:paraId="40F1B202" w14:textId="77777777" w:rsidR="007F794B" w:rsidRPr="006D44EE" w:rsidRDefault="007F794B" w:rsidP="00714F03">
      <w:pPr>
        <w:numPr>
          <w:ilvl w:val="0"/>
          <w:numId w:val="32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依採購法規定受理調解或申訴之機關名稱：</w:t>
      </w:r>
    </w:p>
    <w:p w14:paraId="1346C960" w14:textId="77777777" w:rsidR="007F794B" w:rsidRPr="006D44EE" w:rsidRDefault="007F794B" w:rsidP="007F794B">
      <w:pPr>
        <w:adjustRightInd w:val="0"/>
        <w:spacing w:line="400" w:lineRule="exact"/>
        <w:ind w:leftChars="414" w:left="1160" w:hangingChars="69" w:hanging="166"/>
        <w:jc w:val="both"/>
        <w:textAlignment w:val="baseline"/>
        <w:rPr>
          <w:rFonts w:eastAsia="標楷體"/>
        </w:rPr>
      </w:pPr>
      <w:r w:rsidRPr="006D44EE">
        <w:rPr>
          <w:rFonts w:eastAsia="標楷體" w:cs="標楷體" w:hint="eastAsia"/>
        </w:rPr>
        <w:t>行政院公共工程委員會採購申訴審議委員會</w:t>
      </w:r>
    </w:p>
    <w:p w14:paraId="1DA828C4" w14:textId="77777777" w:rsidR="007F794B" w:rsidRPr="006D44EE" w:rsidRDefault="007F794B" w:rsidP="007F794B">
      <w:pPr>
        <w:adjustRightInd w:val="0"/>
        <w:spacing w:line="400" w:lineRule="exact"/>
        <w:ind w:leftChars="414" w:left="1160" w:hangingChars="69" w:hanging="166"/>
        <w:jc w:val="both"/>
        <w:textAlignment w:val="baseline"/>
        <w:rPr>
          <w:rFonts w:eastAsia="標楷體" w:cs="標楷體"/>
        </w:rPr>
      </w:pPr>
      <w:r w:rsidRPr="006D44EE">
        <w:rPr>
          <w:rFonts w:eastAsia="標楷體" w:cs="標楷體" w:hint="eastAsia"/>
        </w:rPr>
        <w:t>地址：台北巿松仁路三號九樓；電話：</w:t>
      </w:r>
      <w:r w:rsidRPr="006D44EE">
        <w:rPr>
          <w:rFonts w:eastAsia="標楷體" w:cs="標楷體"/>
        </w:rPr>
        <w:t>02-87897530</w:t>
      </w:r>
    </w:p>
    <w:p w14:paraId="5730A637" w14:textId="77777777" w:rsidR="007F794B" w:rsidRPr="006D44EE" w:rsidRDefault="007F794B" w:rsidP="00714F03">
      <w:pPr>
        <w:numPr>
          <w:ilvl w:val="0"/>
          <w:numId w:val="32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履約爭議發生後，履約事項之處理原則如下：</w:t>
      </w:r>
    </w:p>
    <w:p w14:paraId="006582F9" w14:textId="77777777" w:rsidR="007F794B" w:rsidRPr="006D44EE" w:rsidRDefault="007F794B" w:rsidP="00714F03">
      <w:pPr>
        <w:numPr>
          <w:ilvl w:val="0"/>
          <w:numId w:val="323"/>
        </w:numPr>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與爭議無關或不受影響之部分應繼續履約。但經甲方同意無須履約者不在此限。</w:t>
      </w:r>
    </w:p>
    <w:p w14:paraId="515E28A7" w14:textId="77777777" w:rsidR="007F794B" w:rsidRPr="006D44EE" w:rsidRDefault="007F794B" w:rsidP="00714F03">
      <w:pPr>
        <w:numPr>
          <w:ilvl w:val="0"/>
          <w:numId w:val="323"/>
        </w:numPr>
        <w:adjustRightInd w:val="0"/>
        <w:spacing w:line="400" w:lineRule="exact"/>
        <w:ind w:left="993" w:hanging="284"/>
        <w:jc w:val="both"/>
        <w:textAlignment w:val="baseline"/>
        <w:rPr>
          <w:rFonts w:eastAsia="標楷體" w:cs="標楷體"/>
          <w:kern w:val="0"/>
        </w:rPr>
      </w:pPr>
      <w:r w:rsidRPr="006D44EE">
        <w:rPr>
          <w:rFonts w:eastAsia="標楷體" w:cs="標楷體" w:hint="eastAsia"/>
          <w:kern w:val="0"/>
        </w:rPr>
        <w:t>乙方因爭議而暫停履約，其經爭議處理結果被認定無理由者，不得就暫停履約之部分要求延長履約期限或免除契約責任。</w:t>
      </w:r>
    </w:p>
    <w:p w14:paraId="244A703A" w14:textId="77777777" w:rsidR="007F794B" w:rsidRPr="003076B5" w:rsidRDefault="007F794B" w:rsidP="00714F03">
      <w:pPr>
        <w:numPr>
          <w:ilvl w:val="0"/>
          <w:numId w:val="321"/>
        </w:numPr>
        <w:tabs>
          <w:tab w:val="left" w:pos="993"/>
        </w:tabs>
        <w:adjustRightInd w:val="0"/>
        <w:spacing w:line="400" w:lineRule="exact"/>
        <w:ind w:left="993" w:hanging="567"/>
        <w:jc w:val="both"/>
        <w:textDirection w:val="lrTbV"/>
        <w:textAlignment w:val="baseline"/>
        <w:rPr>
          <w:rFonts w:eastAsia="標楷體"/>
          <w:color w:val="000000"/>
        </w:rPr>
      </w:pPr>
      <w:r w:rsidRPr="006D44EE">
        <w:rPr>
          <w:rFonts w:eastAsia="標楷體" w:cs="標楷體" w:hint="eastAsia"/>
        </w:rPr>
        <w:t>本契約以</w:t>
      </w:r>
      <w:r w:rsidRPr="003076B5">
        <w:rPr>
          <w:rFonts w:eastAsia="標楷體" w:cs="標楷體" w:hint="eastAsia"/>
          <w:color w:val="000000"/>
        </w:rPr>
        <w:t>中華民國法律為準據法，並以甲方所在地之地方法院為第一審管轄法院。</w:t>
      </w:r>
    </w:p>
    <w:p w14:paraId="56C035F7" w14:textId="77777777" w:rsidR="007F794B" w:rsidRPr="003076B5" w:rsidRDefault="007F794B" w:rsidP="00714F03">
      <w:pPr>
        <w:pStyle w:val="af"/>
        <w:numPr>
          <w:ilvl w:val="0"/>
          <w:numId w:val="347"/>
        </w:numPr>
        <w:tabs>
          <w:tab w:val="left" w:pos="1276"/>
        </w:tabs>
        <w:spacing w:line="400" w:lineRule="exact"/>
        <w:ind w:left="1276" w:hanging="1276"/>
        <w:jc w:val="both"/>
        <w:textDirection w:val="lrTbV"/>
        <w:rPr>
          <w:rFonts w:eastAsia="標楷體"/>
          <w:bCs/>
          <w:color w:val="000000"/>
        </w:rPr>
      </w:pPr>
      <w:r w:rsidRPr="003076B5">
        <w:rPr>
          <w:rFonts w:eastAsia="標楷體" w:cs="標楷體" w:hint="eastAsia"/>
          <w:bCs/>
          <w:color w:val="000000"/>
        </w:rPr>
        <w:t>資訊安全</w:t>
      </w:r>
    </w:p>
    <w:p w14:paraId="26E316DB" w14:textId="77777777" w:rsidR="007F794B" w:rsidRPr="006D44EE" w:rsidRDefault="007F794B" w:rsidP="00714F03">
      <w:pPr>
        <w:numPr>
          <w:ilvl w:val="0"/>
          <w:numId w:val="324"/>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w:t>
      </w:r>
      <w:r>
        <w:rPr>
          <w:rFonts w:eastAsia="標楷體" w:cs="標楷體" w:hint="eastAsia"/>
        </w:rPr>
        <w:t>投入本案之員工，應依本會委外</w:t>
      </w:r>
      <w:r w:rsidRPr="00E80710">
        <w:rPr>
          <w:rFonts w:eastAsia="標楷體" w:cs="標楷體" w:hint="eastAsia"/>
        </w:rPr>
        <w:t>人員保密切結書規定簽訂保密切結書（詳如附表）</w:t>
      </w:r>
      <w:r w:rsidRPr="006D44EE">
        <w:rPr>
          <w:rFonts w:eastAsia="標楷體" w:cs="標楷體" w:hint="eastAsia"/>
        </w:rPr>
        <w:t>。</w:t>
      </w:r>
    </w:p>
    <w:p w14:paraId="70F08607" w14:textId="77777777" w:rsidR="007F794B" w:rsidRPr="00E80710"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rPr>
        <w:t>應遵守行政院所頒訂之各項資訊安全規範及標準，並遵守機關資訊安全管理及保密相關規定，此外機關保有對</w:t>
      </w:r>
      <w:r w:rsidRPr="006D44EE">
        <w:rPr>
          <w:rFonts w:eastAsia="標楷體" w:cs="標楷體" w:hint="eastAsia"/>
        </w:rPr>
        <w:t>乙方</w:t>
      </w:r>
      <w:r w:rsidRPr="00E80710">
        <w:rPr>
          <w:rFonts w:eastAsia="標楷體"/>
        </w:rPr>
        <w:t>執行稽核的權利。機關得視需要，就委外系統之實體安全、存取控制及通訊與作業管理等，至</w:t>
      </w:r>
      <w:r w:rsidRPr="006D44EE">
        <w:rPr>
          <w:rFonts w:eastAsia="標楷體" w:cs="標楷體" w:hint="eastAsia"/>
        </w:rPr>
        <w:t>乙方</w:t>
      </w:r>
      <w:r w:rsidRPr="00E80710">
        <w:rPr>
          <w:rFonts w:eastAsia="標楷體"/>
        </w:rPr>
        <w:t>進行實地稽核作業。</w:t>
      </w:r>
    </w:p>
    <w:p w14:paraId="5652BCC4" w14:textId="77777777" w:rsidR="007F794B"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hint="eastAsia"/>
          <w:szCs w:val="28"/>
        </w:rPr>
      </w:pPr>
      <w:r w:rsidRPr="006D44EE">
        <w:rPr>
          <w:rFonts w:eastAsia="標楷體" w:cs="標楷體" w:hint="eastAsia"/>
        </w:rPr>
        <w:t>乙方</w:t>
      </w:r>
      <w:r w:rsidRPr="00E80710">
        <w:rPr>
          <w:rFonts w:eastAsia="標楷體"/>
          <w:kern w:val="0"/>
          <w:szCs w:val="28"/>
        </w:rPr>
        <w:t>對</w:t>
      </w:r>
      <w:r w:rsidRPr="00E80710">
        <w:rPr>
          <w:rFonts w:eastAsia="標楷體"/>
        </w:rPr>
        <w:t>機關</w:t>
      </w:r>
      <w:r w:rsidRPr="00E80710">
        <w:rPr>
          <w:rFonts w:eastAsia="標楷體"/>
          <w:kern w:val="0"/>
          <w:szCs w:val="28"/>
        </w:rPr>
        <w:t>之業務機密負完全保密之責</w:t>
      </w:r>
      <w:r w:rsidRPr="00E80710">
        <w:rPr>
          <w:rFonts w:eastAsia="標楷體"/>
          <w:szCs w:val="28"/>
        </w:rPr>
        <w:t>。</w:t>
      </w:r>
    </w:p>
    <w:p w14:paraId="3F209FB8" w14:textId="77777777" w:rsidR="007F794B"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hint="eastAsia"/>
          <w:szCs w:val="28"/>
        </w:rPr>
      </w:pPr>
      <w:r w:rsidRPr="00E80710">
        <w:rPr>
          <w:rFonts w:eastAsia="標楷體"/>
          <w:kern w:val="0"/>
          <w:szCs w:val="28"/>
        </w:rPr>
        <w:t>本契約因期限屆滿、解除或其他原因而終止時，</w:t>
      </w:r>
      <w:r w:rsidRPr="006D44EE">
        <w:rPr>
          <w:rFonts w:eastAsia="標楷體" w:cs="標楷體" w:hint="eastAsia"/>
        </w:rPr>
        <w:t>乙方</w:t>
      </w:r>
      <w:r w:rsidRPr="00E80710">
        <w:rPr>
          <w:rFonts w:eastAsia="標楷體"/>
          <w:kern w:val="0"/>
          <w:szCs w:val="28"/>
        </w:rPr>
        <w:t>及其工作人員仍負有前款之保密責任</w:t>
      </w:r>
      <w:r w:rsidRPr="00E80710">
        <w:rPr>
          <w:rFonts w:eastAsia="標楷體"/>
          <w:szCs w:val="28"/>
        </w:rPr>
        <w:t>。</w:t>
      </w:r>
    </w:p>
    <w:p w14:paraId="619C1AA0" w14:textId="77777777" w:rsidR="007F794B"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hint="eastAsia"/>
          <w:szCs w:val="28"/>
        </w:rPr>
      </w:pPr>
      <w:r w:rsidRPr="006D44EE">
        <w:rPr>
          <w:rFonts w:eastAsia="標楷體" w:cs="標楷體" w:hint="eastAsia"/>
        </w:rPr>
        <w:t>乙方</w:t>
      </w:r>
      <w:r w:rsidRPr="00E80710">
        <w:rPr>
          <w:rFonts w:eastAsia="標楷體"/>
          <w:kern w:val="0"/>
          <w:szCs w:val="28"/>
        </w:rPr>
        <w:t>為維護本系統所使用之軟體及各種文件，除不得抄襲、改作或任何侵害他人智慧財產權外，應負保密責任</w:t>
      </w:r>
      <w:r w:rsidRPr="00E80710">
        <w:rPr>
          <w:rFonts w:eastAsia="標楷體"/>
          <w:szCs w:val="28"/>
        </w:rPr>
        <w:t>。</w:t>
      </w:r>
    </w:p>
    <w:p w14:paraId="3CB66296" w14:textId="77777777" w:rsidR="007F794B" w:rsidRPr="00E80710"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hint="eastAsia"/>
          <w:szCs w:val="28"/>
        </w:rPr>
      </w:pPr>
      <w:r w:rsidRPr="006D44EE">
        <w:rPr>
          <w:rFonts w:eastAsia="標楷體" w:cs="標楷體" w:hint="eastAsia"/>
        </w:rPr>
        <w:t>乙方</w:t>
      </w:r>
      <w:r w:rsidRPr="00E80710">
        <w:rPr>
          <w:rFonts w:eastAsia="標楷體"/>
        </w:rPr>
        <w:t>應確實執行組態管理</w:t>
      </w:r>
      <w:r w:rsidRPr="00E80710">
        <w:rPr>
          <w:rFonts w:eastAsia="標楷體"/>
        </w:rPr>
        <w:t>(Configuration Management)</w:t>
      </w:r>
      <w:r w:rsidRPr="00E80710">
        <w:rPr>
          <w:rFonts w:eastAsia="標楷體"/>
        </w:rPr>
        <w:t>，以確保系統之完整性及一致性，以符合機關對系統品質及資訊安全的要求。</w:t>
      </w:r>
    </w:p>
    <w:p w14:paraId="3BF0F500" w14:textId="77777777" w:rsidR="007F794B" w:rsidRPr="00E80710"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rPr>
        <w:t>交付之軟硬體及文件，應先行檢查是否內藏惡意程式</w:t>
      </w:r>
      <w:r w:rsidRPr="00E80710">
        <w:rPr>
          <w:rFonts w:eastAsia="標楷體"/>
        </w:rPr>
        <w:t>(</w:t>
      </w:r>
      <w:r w:rsidRPr="00E80710">
        <w:rPr>
          <w:rFonts w:eastAsia="標楷體"/>
        </w:rPr>
        <w:t>如病毒、蠕蟲、特洛伊木馬、間諜軟體等</w:t>
      </w:r>
      <w:r w:rsidRPr="00E80710">
        <w:rPr>
          <w:rFonts w:eastAsia="標楷體"/>
        </w:rPr>
        <w:t>)</w:t>
      </w:r>
      <w:r w:rsidRPr="00E80710">
        <w:rPr>
          <w:rFonts w:eastAsia="標楷體"/>
        </w:rPr>
        <w:t>及隱密通道</w:t>
      </w:r>
      <w:r w:rsidRPr="00E80710">
        <w:rPr>
          <w:rFonts w:eastAsia="標楷體"/>
        </w:rPr>
        <w:t>(covert channel)</w:t>
      </w:r>
      <w:r w:rsidRPr="00E80710">
        <w:rPr>
          <w:rFonts w:eastAsia="標楷體"/>
        </w:rPr>
        <w:t>，並於上線前清除正式環境之測試資料與帳號及管理資料與帳號，</w:t>
      </w:r>
      <w:r w:rsidRPr="00E80710">
        <w:rPr>
          <w:rFonts w:eastAsia="標楷體"/>
          <w:kern w:val="0"/>
          <w:szCs w:val="28"/>
        </w:rPr>
        <w:t>如因程式撰寫或安裝設定不當，造成</w:t>
      </w:r>
      <w:r w:rsidRPr="00E80710">
        <w:rPr>
          <w:rFonts w:eastAsia="標楷體"/>
        </w:rPr>
        <w:t>機關</w:t>
      </w:r>
      <w:r w:rsidRPr="00E80710">
        <w:rPr>
          <w:rFonts w:eastAsia="標楷體"/>
          <w:kern w:val="0"/>
          <w:szCs w:val="28"/>
        </w:rPr>
        <w:t>損失，</w:t>
      </w:r>
      <w:r w:rsidRPr="006D44EE">
        <w:rPr>
          <w:rFonts w:eastAsia="標楷體" w:cs="標楷體" w:hint="eastAsia"/>
        </w:rPr>
        <w:t>乙方</w:t>
      </w:r>
      <w:r w:rsidRPr="00E80710">
        <w:rPr>
          <w:rFonts w:eastAsia="標楷體"/>
          <w:kern w:val="0"/>
          <w:szCs w:val="28"/>
        </w:rPr>
        <w:t>應立即修復並負賠償責任。</w:t>
      </w:r>
      <w:r w:rsidRPr="006D44EE">
        <w:rPr>
          <w:rFonts w:eastAsia="標楷體" w:cs="標楷體" w:hint="eastAsia"/>
        </w:rPr>
        <w:t>乙方</w:t>
      </w:r>
      <w:r w:rsidRPr="00E80710">
        <w:rPr>
          <w:rFonts w:eastAsia="標楷體"/>
          <w:kern w:val="0"/>
          <w:szCs w:val="28"/>
        </w:rPr>
        <w:t>應於機關提出書面需求時提供其開發之</w:t>
      </w:r>
      <w:r w:rsidRPr="00E80710">
        <w:rPr>
          <w:rFonts w:eastAsia="標楷體"/>
          <w:kern w:val="0"/>
          <w:szCs w:val="28"/>
        </w:rPr>
        <w:t>Web</w:t>
      </w:r>
      <w:r w:rsidRPr="00E80710">
        <w:rPr>
          <w:rFonts w:eastAsia="標楷體"/>
          <w:kern w:val="0"/>
          <w:szCs w:val="28"/>
        </w:rPr>
        <w:t>應用程式源碼檢測服務，並完成複測，其服務內容需符合或達到下列功能：</w:t>
      </w:r>
    </w:p>
    <w:p w14:paraId="25F3D90B" w14:textId="77777777" w:rsidR="007F794B" w:rsidRDefault="007F794B" w:rsidP="00714F03">
      <w:pPr>
        <w:numPr>
          <w:ilvl w:val="0"/>
          <w:numId w:val="360"/>
        </w:numPr>
        <w:overflowPunct w:val="0"/>
        <w:spacing w:line="400" w:lineRule="exact"/>
        <w:jc w:val="both"/>
        <w:textDirection w:val="lrTbV"/>
        <w:rPr>
          <w:rFonts w:eastAsia="標楷體" w:hint="eastAsia"/>
          <w:kern w:val="0"/>
          <w:szCs w:val="28"/>
        </w:rPr>
      </w:pPr>
      <w:r w:rsidRPr="00E80710">
        <w:rPr>
          <w:rFonts w:eastAsia="標楷體"/>
          <w:kern w:val="0"/>
          <w:szCs w:val="28"/>
        </w:rPr>
        <w:t>支援</w:t>
      </w:r>
      <w:r w:rsidRPr="00E80710">
        <w:rPr>
          <w:rFonts w:eastAsia="標楷體"/>
          <w:kern w:val="0"/>
          <w:szCs w:val="28"/>
        </w:rPr>
        <w:t>PHP</w:t>
      </w:r>
      <w:r w:rsidRPr="00E80710">
        <w:rPr>
          <w:rFonts w:eastAsia="標楷體"/>
          <w:kern w:val="0"/>
          <w:szCs w:val="28"/>
        </w:rPr>
        <w:t>、</w:t>
      </w:r>
      <w:r w:rsidRPr="00E80710">
        <w:rPr>
          <w:rFonts w:eastAsia="標楷體"/>
          <w:kern w:val="0"/>
          <w:szCs w:val="28"/>
        </w:rPr>
        <w:t>ASP</w:t>
      </w:r>
      <w:r w:rsidRPr="00E80710">
        <w:rPr>
          <w:rFonts w:eastAsia="標楷體"/>
          <w:kern w:val="0"/>
          <w:szCs w:val="28"/>
        </w:rPr>
        <w:t>、</w:t>
      </w:r>
      <w:r w:rsidRPr="00E80710">
        <w:rPr>
          <w:rFonts w:eastAsia="標楷體"/>
          <w:kern w:val="0"/>
          <w:szCs w:val="28"/>
        </w:rPr>
        <w:t>J2EE</w:t>
      </w:r>
      <w:r w:rsidRPr="00E80710">
        <w:rPr>
          <w:rFonts w:eastAsia="標楷體"/>
          <w:kern w:val="0"/>
          <w:szCs w:val="28"/>
        </w:rPr>
        <w:t>（</w:t>
      </w:r>
      <w:r w:rsidRPr="00E80710">
        <w:rPr>
          <w:rFonts w:eastAsia="標楷體"/>
          <w:kern w:val="0"/>
          <w:szCs w:val="28"/>
        </w:rPr>
        <w:t xml:space="preserve">Java </w:t>
      </w:r>
      <w:r w:rsidRPr="00E80710">
        <w:rPr>
          <w:rFonts w:eastAsia="標楷體"/>
          <w:kern w:val="0"/>
          <w:szCs w:val="28"/>
        </w:rPr>
        <w:t>全系列含</w:t>
      </w:r>
      <w:r w:rsidRPr="00E80710">
        <w:rPr>
          <w:rFonts w:eastAsia="標楷體"/>
          <w:kern w:val="0"/>
          <w:szCs w:val="28"/>
        </w:rPr>
        <w:t xml:space="preserve"> JSP</w:t>
      </w:r>
      <w:r w:rsidRPr="00E80710">
        <w:rPr>
          <w:rFonts w:eastAsia="標楷體"/>
          <w:kern w:val="0"/>
          <w:szCs w:val="28"/>
        </w:rPr>
        <w:t>）及</w:t>
      </w:r>
      <w:r w:rsidRPr="00E80710">
        <w:rPr>
          <w:rFonts w:eastAsia="標楷體"/>
          <w:kern w:val="0"/>
          <w:szCs w:val="28"/>
        </w:rPr>
        <w:t xml:space="preserve"> .NET (C#, VB.NET, ASP.NET)</w:t>
      </w:r>
      <w:r w:rsidRPr="00E80710">
        <w:rPr>
          <w:rFonts w:eastAsia="標楷體"/>
          <w:kern w:val="0"/>
          <w:szCs w:val="28"/>
        </w:rPr>
        <w:t>程式語言。</w:t>
      </w:r>
    </w:p>
    <w:p w14:paraId="16DA3EE2" w14:textId="77777777" w:rsidR="007F794B" w:rsidRPr="00E80710" w:rsidRDefault="007F794B" w:rsidP="00714F03">
      <w:pPr>
        <w:numPr>
          <w:ilvl w:val="0"/>
          <w:numId w:val="360"/>
        </w:numPr>
        <w:overflowPunct w:val="0"/>
        <w:spacing w:line="400" w:lineRule="exact"/>
        <w:jc w:val="both"/>
        <w:textDirection w:val="lrTbV"/>
        <w:rPr>
          <w:rFonts w:eastAsia="標楷體"/>
          <w:kern w:val="0"/>
          <w:szCs w:val="28"/>
        </w:rPr>
      </w:pPr>
      <w:r w:rsidRPr="00E80710">
        <w:rPr>
          <w:rFonts w:eastAsia="標楷體"/>
          <w:kern w:val="0"/>
          <w:szCs w:val="28"/>
        </w:rPr>
        <w:t>支援</w:t>
      </w:r>
      <w:r w:rsidRPr="00E80710">
        <w:rPr>
          <w:rFonts w:eastAsia="標楷體"/>
          <w:kern w:val="0"/>
          <w:szCs w:val="28"/>
        </w:rPr>
        <w:t>OWASP</w:t>
      </w:r>
      <w:r w:rsidRPr="00E80710">
        <w:rPr>
          <w:rFonts w:eastAsia="標楷體"/>
          <w:kern w:val="0"/>
          <w:szCs w:val="28"/>
        </w:rPr>
        <w:t>「跨網站腳本攻擊（</w:t>
      </w:r>
      <w:r w:rsidRPr="00E80710">
        <w:rPr>
          <w:rFonts w:eastAsia="標楷體"/>
          <w:kern w:val="0"/>
          <w:szCs w:val="28"/>
        </w:rPr>
        <w:t>XSS</w:t>
      </w:r>
      <w:r w:rsidRPr="00E80710">
        <w:rPr>
          <w:rFonts w:eastAsia="標楷體"/>
          <w:kern w:val="0"/>
          <w:szCs w:val="28"/>
        </w:rPr>
        <w:t>）」、「</w:t>
      </w:r>
      <w:r w:rsidRPr="00E80710">
        <w:rPr>
          <w:rFonts w:eastAsia="標楷體"/>
          <w:kern w:val="0"/>
          <w:szCs w:val="28"/>
        </w:rPr>
        <w:t>SQL Injection</w:t>
      </w:r>
      <w:r w:rsidRPr="00E80710">
        <w:rPr>
          <w:rFonts w:eastAsia="標楷體"/>
          <w:kern w:val="0"/>
          <w:szCs w:val="28"/>
        </w:rPr>
        <w:t>資料隱碼攻擊」、「命令注入攻擊</w:t>
      </w:r>
      <w:r w:rsidRPr="00E80710">
        <w:rPr>
          <w:rFonts w:eastAsia="標楷體"/>
          <w:kern w:val="0"/>
          <w:szCs w:val="28"/>
        </w:rPr>
        <w:t>(command Injection)</w:t>
      </w:r>
      <w:r w:rsidRPr="00E80710">
        <w:rPr>
          <w:rFonts w:eastAsia="標楷體"/>
          <w:kern w:val="0"/>
          <w:szCs w:val="28"/>
        </w:rPr>
        <w:t>」、「惡意檔案執行</w:t>
      </w:r>
      <w:r w:rsidRPr="00E80710">
        <w:rPr>
          <w:rFonts w:eastAsia="標楷體"/>
          <w:kern w:val="0"/>
          <w:szCs w:val="28"/>
        </w:rPr>
        <w:t>(Malicious File Execution)</w:t>
      </w:r>
      <w:r w:rsidRPr="00E80710">
        <w:rPr>
          <w:rFonts w:eastAsia="標楷體"/>
          <w:kern w:val="0"/>
          <w:szCs w:val="28"/>
        </w:rPr>
        <w:t>」、「不安全物件參考</w:t>
      </w:r>
      <w:r w:rsidRPr="00E80710">
        <w:rPr>
          <w:rFonts w:eastAsia="標楷體"/>
          <w:kern w:val="0"/>
          <w:szCs w:val="28"/>
        </w:rPr>
        <w:t>(Insecure Direct Object Reference)</w:t>
      </w:r>
      <w:r w:rsidRPr="00E80710">
        <w:rPr>
          <w:rFonts w:eastAsia="標楷體"/>
          <w:kern w:val="0"/>
          <w:szCs w:val="28"/>
        </w:rPr>
        <w:t>」等程式源碼弱點安全問題之檢測。</w:t>
      </w:r>
    </w:p>
    <w:p w14:paraId="4DAB2D4E" w14:textId="77777777" w:rsidR="007F794B" w:rsidRPr="00E80710" w:rsidRDefault="007F794B" w:rsidP="00714F03">
      <w:pPr>
        <w:numPr>
          <w:ilvl w:val="0"/>
          <w:numId w:val="360"/>
        </w:numPr>
        <w:overflowPunct w:val="0"/>
        <w:spacing w:line="400" w:lineRule="exact"/>
        <w:jc w:val="both"/>
        <w:textDirection w:val="lrTbV"/>
        <w:rPr>
          <w:rFonts w:eastAsia="標楷體"/>
          <w:kern w:val="0"/>
          <w:szCs w:val="28"/>
        </w:rPr>
      </w:pPr>
      <w:r w:rsidRPr="00E80710">
        <w:rPr>
          <w:rFonts w:eastAsia="標楷體"/>
          <w:kern w:val="0"/>
          <w:szCs w:val="28"/>
        </w:rPr>
        <w:t>源碼檢測結果與報告須提供完整的源碼弱點安全問題，檢測結果報告須包含下列資訊：</w:t>
      </w:r>
    </w:p>
    <w:p w14:paraId="3AF5F4EF" w14:textId="77777777" w:rsidR="007F794B" w:rsidRDefault="007F794B" w:rsidP="00714F03">
      <w:pPr>
        <w:numPr>
          <w:ilvl w:val="5"/>
          <w:numId w:val="92"/>
        </w:numPr>
        <w:tabs>
          <w:tab w:val="left" w:pos="1701"/>
        </w:tabs>
        <w:overflowPunct w:val="0"/>
        <w:spacing w:line="400" w:lineRule="exact"/>
        <w:ind w:left="1701" w:hanging="425"/>
        <w:jc w:val="both"/>
        <w:textDirection w:val="lrTbV"/>
        <w:rPr>
          <w:rFonts w:eastAsia="標楷體" w:hint="eastAsia"/>
          <w:kern w:val="0"/>
          <w:szCs w:val="28"/>
        </w:rPr>
      </w:pPr>
      <w:r w:rsidRPr="00E80710">
        <w:rPr>
          <w:rFonts w:eastAsia="標楷體"/>
          <w:kern w:val="0"/>
          <w:szCs w:val="28"/>
        </w:rPr>
        <w:t>程式源碼弱點所在之程式源碼片段、行數。</w:t>
      </w:r>
    </w:p>
    <w:p w14:paraId="08C2485F" w14:textId="77777777" w:rsidR="007F794B" w:rsidRDefault="007F794B" w:rsidP="00714F03">
      <w:pPr>
        <w:numPr>
          <w:ilvl w:val="5"/>
          <w:numId w:val="92"/>
        </w:numPr>
        <w:tabs>
          <w:tab w:val="left" w:pos="1701"/>
        </w:tabs>
        <w:overflowPunct w:val="0"/>
        <w:spacing w:line="400" w:lineRule="exact"/>
        <w:ind w:left="1701" w:hanging="425"/>
        <w:jc w:val="both"/>
        <w:textDirection w:val="lrTbV"/>
        <w:rPr>
          <w:rFonts w:eastAsia="標楷體" w:hint="eastAsia"/>
          <w:kern w:val="0"/>
          <w:szCs w:val="28"/>
        </w:rPr>
      </w:pPr>
      <w:r w:rsidRPr="00E80710">
        <w:rPr>
          <w:rFonts w:eastAsia="標楷體"/>
          <w:kern w:val="0"/>
          <w:szCs w:val="28"/>
        </w:rPr>
        <w:t>導致程式源碼典之函式名稱以及變數等。</w:t>
      </w:r>
    </w:p>
    <w:p w14:paraId="205F2C4C" w14:textId="77777777" w:rsidR="007F794B" w:rsidRPr="00E80710" w:rsidRDefault="007F794B" w:rsidP="00714F03">
      <w:pPr>
        <w:numPr>
          <w:ilvl w:val="5"/>
          <w:numId w:val="92"/>
        </w:numPr>
        <w:tabs>
          <w:tab w:val="left" w:pos="1701"/>
        </w:tabs>
        <w:overflowPunct w:val="0"/>
        <w:spacing w:line="400" w:lineRule="exact"/>
        <w:ind w:left="1701" w:hanging="425"/>
        <w:jc w:val="both"/>
        <w:textDirection w:val="lrTbV"/>
        <w:rPr>
          <w:rFonts w:eastAsia="標楷體"/>
          <w:kern w:val="0"/>
          <w:szCs w:val="28"/>
        </w:rPr>
      </w:pPr>
      <w:r w:rsidRPr="00E80710">
        <w:rPr>
          <w:rFonts w:eastAsia="標楷體"/>
          <w:kern w:val="0"/>
          <w:szCs w:val="28"/>
        </w:rPr>
        <w:t>程式源碼弱點安全漏洞說明與修復建議，協助程式開發成員修補漏洞。</w:t>
      </w:r>
    </w:p>
    <w:p w14:paraId="7E331388" w14:textId="77777777" w:rsidR="007F794B" w:rsidRPr="00E80710" w:rsidRDefault="007F794B" w:rsidP="00714F03">
      <w:pPr>
        <w:numPr>
          <w:ilvl w:val="0"/>
          <w:numId w:val="360"/>
        </w:numPr>
        <w:overflowPunct w:val="0"/>
        <w:spacing w:line="400" w:lineRule="exact"/>
        <w:jc w:val="both"/>
        <w:textDirection w:val="lrTbV"/>
        <w:rPr>
          <w:rFonts w:eastAsia="標楷體"/>
          <w:kern w:val="0"/>
          <w:szCs w:val="28"/>
        </w:rPr>
      </w:pPr>
      <w:r w:rsidRPr="00E80710">
        <w:rPr>
          <w:rFonts w:eastAsia="標楷體"/>
          <w:kern w:val="0"/>
          <w:szCs w:val="28"/>
        </w:rPr>
        <w:t>程式源碼檢測結果與報告書應支援</w:t>
      </w:r>
      <w:r w:rsidRPr="00E80710">
        <w:rPr>
          <w:rFonts w:eastAsia="標楷體"/>
          <w:kern w:val="0"/>
          <w:szCs w:val="28"/>
        </w:rPr>
        <w:t>HTML</w:t>
      </w:r>
      <w:r w:rsidRPr="00E80710">
        <w:rPr>
          <w:rFonts w:eastAsia="標楷體"/>
          <w:kern w:val="0"/>
          <w:szCs w:val="28"/>
        </w:rPr>
        <w:t>與</w:t>
      </w:r>
      <w:r w:rsidRPr="00E80710">
        <w:rPr>
          <w:rFonts w:eastAsia="標楷體"/>
          <w:kern w:val="0"/>
          <w:szCs w:val="28"/>
        </w:rPr>
        <w:t>PDF</w:t>
      </w:r>
      <w:r w:rsidRPr="00E80710">
        <w:rPr>
          <w:rFonts w:eastAsia="標楷體"/>
          <w:kern w:val="0"/>
          <w:szCs w:val="28"/>
        </w:rPr>
        <w:t>格式。</w:t>
      </w:r>
    </w:p>
    <w:p w14:paraId="088143E4" w14:textId="77777777" w:rsidR="007F794B" w:rsidRPr="00E80710"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kern w:val="0"/>
          <w:szCs w:val="28"/>
        </w:rPr>
      </w:pPr>
      <w:r w:rsidRPr="006D44EE">
        <w:rPr>
          <w:rFonts w:eastAsia="標楷體" w:cs="標楷體" w:hint="eastAsia"/>
        </w:rPr>
        <w:t>乙方</w:t>
      </w:r>
      <w:r w:rsidRPr="00E80710">
        <w:rPr>
          <w:rFonts w:eastAsia="標楷體"/>
          <w:kern w:val="0"/>
          <w:szCs w:val="28"/>
        </w:rPr>
        <w:t>開發、</w:t>
      </w:r>
      <w:r w:rsidRPr="00E80710">
        <w:rPr>
          <w:rFonts w:eastAsia="標楷體"/>
        </w:rPr>
        <w:t>測試</w:t>
      </w:r>
      <w:r w:rsidRPr="00E80710">
        <w:rPr>
          <w:rFonts w:eastAsia="標楷體"/>
          <w:kern w:val="0"/>
          <w:szCs w:val="28"/>
        </w:rPr>
        <w:t>系統時，應遵守</w:t>
      </w:r>
      <w:r w:rsidRPr="00E80710">
        <w:rPr>
          <w:rFonts w:eastAsia="標楷體"/>
        </w:rPr>
        <w:t>機關</w:t>
      </w:r>
      <w:r w:rsidRPr="00E80710">
        <w:rPr>
          <w:rFonts w:eastAsia="標楷體"/>
          <w:kern w:val="0"/>
          <w:szCs w:val="28"/>
        </w:rPr>
        <w:t>資訊安全原則，不得將系統分析、系統設計、原始碼、測試資料等內容揭露與本案無關人員。必要時，</w:t>
      </w:r>
      <w:r w:rsidRPr="00E80710">
        <w:rPr>
          <w:rFonts w:eastAsia="標楷體"/>
        </w:rPr>
        <w:t>機關</w:t>
      </w:r>
      <w:r w:rsidRPr="00E80710">
        <w:rPr>
          <w:rFonts w:eastAsia="標楷體"/>
          <w:kern w:val="0"/>
          <w:szCs w:val="28"/>
        </w:rPr>
        <w:t>得前往</w:t>
      </w:r>
      <w:r w:rsidRPr="006D44EE">
        <w:rPr>
          <w:rFonts w:eastAsia="標楷體" w:cs="標楷體" w:hint="eastAsia"/>
        </w:rPr>
        <w:t>乙方</w:t>
      </w:r>
      <w:r w:rsidRPr="00E80710">
        <w:rPr>
          <w:rFonts w:eastAsia="標楷體"/>
          <w:kern w:val="0"/>
          <w:szCs w:val="28"/>
        </w:rPr>
        <w:t>開發、測試場所檢查系統開發之資訊安全保護狀態，</w:t>
      </w:r>
      <w:r w:rsidRPr="006D44EE">
        <w:rPr>
          <w:rFonts w:eastAsia="標楷體" w:cs="標楷體" w:hint="eastAsia"/>
        </w:rPr>
        <w:t>乙方</w:t>
      </w:r>
      <w:r w:rsidRPr="00E80710">
        <w:rPr>
          <w:rFonts w:eastAsia="標楷體"/>
          <w:kern w:val="0"/>
          <w:szCs w:val="28"/>
        </w:rPr>
        <w:t>不得拒絕。</w:t>
      </w:r>
    </w:p>
    <w:p w14:paraId="6216427D" w14:textId="77777777" w:rsidR="007F794B" w:rsidRPr="00E80710"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kern w:val="0"/>
          <w:szCs w:val="28"/>
        </w:rPr>
        <w:t>進行系統測試時，應自行建立測試資料，不得使用真實資料進行測試。</w:t>
      </w:r>
    </w:p>
    <w:p w14:paraId="0B01AC40" w14:textId="77777777" w:rsidR="007F794B" w:rsidRPr="00E80710"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kern w:val="0"/>
          <w:szCs w:val="28"/>
        </w:rPr>
        <w:t>及其工作人員因履行本契約而取得之</w:t>
      </w:r>
      <w:r w:rsidRPr="00E80710">
        <w:rPr>
          <w:rFonts w:eastAsia="標楷體"/>
        </w:rPr>
        <w:t>機關</w:t>
      </w:r>
      <w:r w:rsidRPr="00E80710">
        <w:rPr>
          <w:rFonts w:eastAsia="標楷體"/>
          <w:kern w:val="0"/>
          <w:szCs w:val="28"/>
        </w:rPr>
        <w:t>業務資料，未經</w:t>
      </w:r>
      <w:r w:rsidRPr="00E80710">
        <w:rPr>
          <w:rFonts w:eastAsia="標楷體"/>
        </w:rPr>
        <w:t>機關</w:t>
      </w:r>
      <w:r w:rsidRPr="00E80710">
        <w:rPr>
          <w:rFonts w:eastAsia="標楷體"/>
          <w:kern w:val="0"/>
          <w:szCs w:val="28"/>
        </w:rPr>
        <w:t>同意，不得揭露與本契約履行無關之第三人。</w:t>
      </w:r>
    </w:p>
    <w:p w14:paraId="5A39C9DF" w14:textId="77777777" w:rsidR="007F794B" w:rsidRPr="00E80710" w:rsidRDefault="007F794B" w:rsidP="00714F03">
      <w:pPr>
        <w:numPr>
          <w:ilvl w:val="0"/>
          <w:numId w:val="324"/>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kern w:val="0"/>
          <w:szCs w:val="28"/>
        </w:rPr>
        <w:t>進行資料轉換時須先製作備份，以保護原有的資料庫。</w:t>
      </w:r>
    </w:p>
    <w:p w14:paraId="760259CF" w14:textId="77777777" w:rsidR="007F794B" w:rsidRPr="00E80710" w:rsidRDefault="007F794B" w:rsidP="00714F03">
      <w:pPr>
        <w:numPr>
          <w:ilvl w:val="0"/>
          <w:numId w:val="324"/>
        </w:numPr>
        <w:tabs>
          <w:tab w:val="left" w:pos="1276"/>
        </w:tabs>
        <w:adjustRightInd w:val="0"/>
        <w:spacing w:line="400" w:lineRule="exact"/>
        <w:ind w:left="1276" w:hanging="850"/>
        <w:jc w:val="both"/>
        <w:textDirection w:val="lrTbV"/>
        <w:textAlignment w:val="baseline"/>
        <w:rPr>
          <w:rFonts w:eastAsia="標楷體"/>
          <w:szCs w:val="28"/>
        </w:rPr>
      </w:pPr>
      <w:r w:rsidRPr="00E80710">
        <w:rPr>
          <w:rFonts w:eastAsia="標楷體"/>
          <w:szCs w:val="28"/>
        </w:rPr>
        <w:t>開發、測試本系統所需電腦</w:t>
      </w:r>
      <w:r w:rsidRPr="00E80710">
        <w:rPr>
          <w:rFonts w:eastAsia="標楷體"/>
          <w:kern w:val="0"/>
          <w:szCs w:val="28"/>
        </w:rPr>
        <w:t>設備</w:t>
      </w:r>
      <w:r w:rsidRPr="00E80710">
        <w:rPr>
          <w:rFonts w:eastAsia="標楷體"/>
          <w:szCs w:val="28"/>
        </w:rPr>
        <w:t>、網路連線及辦公處所如需由機關提供時，</w:t>
      </w:r>
      <w:r w:rsidRPr="006D44EE">
        <w:rPr>
          <w:rFonts w:eastAsia="標楷體" w:cs="標楷體" w:hint="eastAsia"/>
        </w:rPr>
        <w:t>乙方</w:t>
      </w:r>
      <w:r w:rsidRPr="00E80710">
        <w:rPr>
          <w:rFonts w:eastAsia="標楷體"/>
          <w:szCs w:val="28"/>
        </w:rPr>
        <w:t>應依機關作業規定辦理，並應盡善良管理人之責任，同時以在正常上班時間內使用為原則，如須逾時使用，</w:t>
      </w:r>
      <w:r w:rsidRPr="006D44EE">
        <w:rPr>
          <w:rFonts w:eastAsia="標楷體" w:cs="標楷體" w:hint="eastAsia"/>
        </w:rPr>
        <w:t>乙方</w:t>
      </w:r>
      <w:r w:rsidRPr="00E80710">
        <w:rPr>
          <w:rFonts w:eastAsia="標楷體"/>
          <w:szCs w:val="28"/>
        </w:rPr>
        <w:t>應另行提出申請。</w:t>
      </w:r>
    </w:p>
    <w:p w14:paraId="533C4652" w14:textId="77777777" w:rsidR="007F794B" w:rsidRPr="00E80710" w:rsidRDefault="007F794B" w:rsidP="00714F03">
      <w:pPr>
        <w:numPr>
          <w:ilvl w:val="0"/>
          <w:numId w:val="324"/>
        </w:numPr>
        <w:tabs>
          <w:tab w:val="left" w:pos="1276"/>
        </w:tabs>
        <w:adjustRightInd w:val="0"/>
        <w:spacing w:line="400" w:lineRule="exact"/>
        <w:ind w:left="1276" w:hanging="850"/>
        <w:jc w:val="both"/>
        <w:textDirection w:val="lrTbV"/>
        <w:textAlignment w:val="baseline"/>
        <w:rPr>
          <w:rFonts w:eastAsia="標楷體"/>
          <w:kern w:val="0"/>
          <w:szCs w:val="28"/>
        </w:rPr>
      </w:pPr>
      <w:r w:rsidRPr="006D44EE">
        <w:rPr>
          <w:rFonts w:eastAsia="標楷體" w:cs="標楷體" w:hint="eastAsia"/>
        </w:rPr>
        <w:t>乙方</w:t>
      </w:r>
      <w:r w:rsidRPr="00E80710">
        <w:rPr>
          <w:rFonts w:eastAsia="標楷體"/>
          <w:kern w:val="0"/>
          <w:szCs w:val="28"/>
        </w:rPr>
        <w:t>僅可存取本系統之資料與其相關之電腦資產，下列之功能項目，使用時需經</w:t>
      </w:r>
      <w:r w:rsidRPr="00E80710">
        <w:rPr>
          <w:rFonts w:eastAsia="標楷體"/>
        </w:rPr>
        <w:t>機關</w:t>
      </w:r>
      <w:r w:rsidRPr="00E80710">
        <w:rPr>
          <w:rFonts w:eastAsia="標楷體"/>
          <w:kern w:val="0"/>
          <w:szCs w:val="28"/>
        </w:rPr>
        <w:t>同意（核准）始得執行。</w:t>
      </w:r>
    </w:p>
    <w:p w14:paraId="4A6295D3" w14:textId="77777777" w:rsidR="007F794B" w:rsidRDefault="007F794B" w:rsidP="00714F03">
      <w:pPr>
        <w:numPr>
          <w:ilvl w:val="0"/>
          <w:numId w:val="361"/>
        </w:numPr>
        <w:overflowPunct w:val="0"/>
        <w:spacing w:line="400" w:lineRule="exact"/>
        <w:jc w:val="both"/>
        <w:textDirection w:val="lrTbV"/>
        <w:rPr>
          <w:rFonts w:eastAsia="標楷體" w:hint="eastAsia"/>
          <w:szCs w:val="28"/>
        </w:rPr>
      </w:pPr>
      <w:r w:rsidRPr="00E80710">
        <w:rPr>
          <w:rFonts w:eastAsia="標楷體"/>
          <w:szCs w:val="28"/>
        </w:rPr>
        <w:t>本系統</w:t>
      </w:r>
      <w:r w:rsidRPr="00E80710">
        <w:rPr>
          <w:rFonts w:eastAsia="標楷體"/>
          <w:kern w:val="0"/>
          <w:szCs w:val="28"/>
        </w:rPr>
        <w:t>資料庫</w:t>
      </w:r>
      <w:r w:rsidRPr="00E80710">
        <w:rPr>
          <w:rFonts w:eastAsia="標楷體"/>
          <w:szCs w:val="28"/>
        </w:rPr>
        <w:t>更新、維護。</w:t>
      </w:r>
    </w:p>
    <w:p w14:paraId="431A97EB" w14:textId="77777777" w:rsidR="007F794B" w:rsidRDefault="007F794B" w:rsidP="00714F03">
      <w:pPr>
        <w:numPr>
          <w:ilvl w:val="0"/>
          <w:numId w:val="361"/>
        </w:numPr>
        <w:overflowPunct w:val="0"/>
        <w:spacing w:line="400" w:lineRule="exact"/>
        <w:jc w:val="both"/>
        <w:textDirection w:val="lrTbV"/>
        <w:rPr>
          <w:rFonts w:eastAsia="標楷體" w:hint="eastAsia"/>
          <w:szCs w:val="28"/>
        </w:rPr>
      </w:pPr>
      <w:r w:rsidRPr="00E80710">
        <w:rPr>
          <w:rFonts w:eastAsia="標楷體"/>
          <w:szCs w:val="28"/>
        </w:rPr>
        <w:t>本系統資料庫使用權限之異動。</w:t>
      </w:r>
    </w:p>
    <w:p w14:paraId="6E42EB29" w14:textId="77777777" w:rsidR="007F794B" w:rsidRPr="00E80710" w:rsidRDefault="007F794B" w:rsidP="00714F03">
      <w:pPr>
        <w:numPr>
          <w:ilvl w:val="0"/>
          <w:numId w:val="361"/>
        </w:numPr>
        <w:overflowPunct w:val="0"/>
        <w:spacing w:line="400" w:lineRule="exact"/>
        <w:jc w:val="both"/>
        <w:textDirection w:val="lrTbV"/>
        <w:rPr>
          <w:rFonts w:eastAsia="標楷體"/>
          <w:szCs w:val="28"/>
        </w:rPr>
      </w:pPr>
      <w:r w:rsidRPr="00E80710">
        <w:rPr>
          <w:rFonts w:eastAsia="標楷體"/>
          <w:szCs w:val="28"/>
        </w:rPr>
        <w:t>其他有關變更或增加處理功能等權限之異動。</w:t>
      </w:r>
    </w:p>
    <w:p w14:paraId="1844671A" w14:textId="77777777" w:rsidR="007F794B" w:rsidRPr="00E80710" w:rsidRDefault="007F794B" w:rsidP="00714F03">
      <w:pPr>
        <w:numPr>
          <w:ilvl w:val="0"/>
          <w:numId w:val="324"/>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szCs w:val="28"/>
        </w:rPr>
        <w:t>因處理本案，需存取</w:t>
      </w:r>
      <w:r w:rsidRPr="00E80710">
        <w:rPr>
          <w:rFonts w:eastAsia="標楷體"/>
        </w:rPr>
        <w:t>機關</w:t>
      </w:r>
      <w:r w:rsidRPr="00E80710">
        <w:rPr>
          <w:rFonts w:eastAsia="標楷體"/>
          <w:szCs w:val="28"/>
        </w:rPr>
        <w:t>之資訊設施，須經</w:t>
      </w:r>
      <w:r w:rsidRPr="00E80710">
        <w:rPr>
          <w:rFonts w:eastAsia="標楷體"/>
        </w:rPr>
        <w:t>機關</w:t>
      </w:r>
      <w:r w:rsidRPr="00E80710">
        <w:rPr>
          <w:rFonts w:eastAsia="標楷體"/>
          <w:szCs w:val="28"/>
        </w:rPr>
        <w:t>同意</w:t>
      </w:r>
      <w:r w:rsidRPr="00E80710">
        <w:rPr>
          <w:rFonts w:eastAsia="標楷體"/>
          <w:kern w:val="0"/>
          <w:szCs w:val="28"/>
        </w:rPr>
        <w:t>（核准）</w:t>
      </w:r>
      <w:r w:rsidRPr="00E80710">
        <w:rPr>
          <w:rFonts w:eastAsia="標楷體"/>
          <w:szCs w:val="28"/>
        </w:rPr>
        <w:t>，始得為之。</w:t>
      </w:r>
    </w:p>
    <w:p w14:paraId="133416CE" w14:textId="77777777" w:rsidR="007F794B" w:rsidRPr="00E80710" w:rsidRDefault="007F794B" w:rsidP="00714F03">
      <w:pPr>
        <w:numPr>
          <w:ilvl w:val="0"/>
          <w:numId w:val="324"/>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szCs w:val="28"/>
        </w:rPr>
        <w:t>因處理本案，需攜帶資訊設施連線</w:t>
      </w:r>
      <w:r w:rsidRPr="00E80710">
        <w:rPr>
          <w:rFonts w:eastAsia="標楷體"/>
        </w:rPr>
        <w:t>機關</w:t>
      </w:r>
      <w:r w:rsidRPr="00E80710">
        <w:rPr>
          <w:rFonts w:eastAsia="標楷體"/>
          <w:szCs w:val="28"/>
        </w:rPr>
        <w:t>網路，須經</w:t>
      </w:r>
      <w:r w:rsidRPr="00E80710">
        <w:rPr>
          <w:rFonts w:eastAsia="標楷體"/>
        </w:rPr>
        <w:t>機關</w:t>
      </w:r>
      <w:r w:rsidRPr="00E80710">
        <w:rPr>
          <w:rFonts w:eastAsia="標楷體"/>
          <w:szCs w:val="28"/>
        </w:rPr>
        <w:t>同意</w:t>
      </w:r>
      <w:r w:rsidRPr="00E80710">
        <w:rPr>
          <w:rFonts w:eastAsia="標楷體"/>
          <w:kern w:val="0"/>
          <w:szCs w:val="28"/>
        </w:rPr>
        <w:t>（核准）</w:t>
      </w:r>
      <w:r w:rsidRPr="00E80710">
        <w:rPr>
          <w:rFonts w:eastAsia="標楷體"/>
          <w:szCs w:val="28"/>
        </w:rPr>
        <w:t>，始得為之。</w:t>
      </w:r>
      <w:r w:rsidRPr="006D44EE">
        <w:rPr>
          <w:rFonts w:eastAsia="標楷體" w:cs="標楷體" w:hint="eastAsia"/>
        </w:rPr>
        <w:t>乙方</w:t>
      </w:r>
      <w:r w:rsidRPr="00E80710">
        <w:rPr>
          <w:rFonts w:eastAsia="標楷體"/>
          <w:szCs w:val="28"/>
        </w:rPr>
        <w:t>如發生資訊安全事件時應即通報</w:t>
      </w:r>
      <w:r w:rsidRPr="00E80710">
        <w:rPr>
          <w:rFonts w:eastAsia="標楷體"/>
        </w:rPr>
        <w:t>機關</w:t>
      </w:r>
      <w:r w:rsidRPr="00E80710">
        <w:rPr>
          <w:rFonts w:eastAsia="標楷體"/>
          <w:szCs w:val="28"/>
        </w:rPr>
        <w:t>，並按</w:t>
      </w:r>
      <w:r w:rsidRPr="00E80710">
        <w:rPr>
          <w:rFonts w:eastAsia="標楷體"/>
        </w:rPr>
        <w:t>機關</w:t>
      </w:r>
      <w:r w:rsidRPr="00E80710">
        <w:rPr>
          <w:rFonts w:eastAsia="標楷體"/>
          <w:szCs w:val="28"/>
        </w:rPr>
        <w:t>之「資訊安全事件管理程序」處理。</w:t>
      </w:r>
    </w:p>
    <w:p w14:paraId="505BA5D1" w14:textId="77777777" w:rsidR="007F794B" w:rsidRPr="00E80710" w:rsidRDefault="007F794B" w:rsidP="00714F03">
      <w:pPr>
        <w:numPr>
          <w:ilvl w:val="0"/>
          <w:numId w:val="324"/>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szCs w:val="28"/>
        </w:rPr>
        <w:t>未達資安基本要求之服務水準時，</w:t>
      </w:r>
      <w:r w:rsidRPr="00E80710">
        <w:rPr>
          <w:rFonts w:eastAsia="標楷體"/>
        </w:rPr>
        <w:t>機關</w:t>
      </w:r>
      <w:r w:rsidRPr="00E80710">
        <w:rPr>
          <w:rFonts w:eastAsia="標楷體"/>
          <w:szCs w:val="28"/>
        </w:rPr>
        <w:t>得依違反下列服務水準要求處以懲罰性違約金。</w:t>
      </w:r>
    </w:p>
    <w:p w14:paraId="66F5199E" w14:textId="77777777" w:rsidR="007F794B" w:rsidRPr="00E80710" w:rsidRDefault="007F794B" w:rsidP="00714F03">
      <w:pPr>
        <w:numPr>
          <w:ilvl w:val="0"/>
          <w:numId w:val="362"/>
        </w:numPr>
        <w:overflowPunct w:val="0"/>
        <w:spacing w:line="400" w:lineRule="exact"/>
        <w:jc w:val="both"/>
        <w:rPr>
          <w:rFonts w:eastAsia="標楷體"/>
        </w:rPr>
      </w:pPr>
      <w:r w:rsidRPr="00E80710">
        <w:rPr>
          <w:rFonts w:eastAsia="標楷體"/>
          <w:szCs w:val="28"/>
        </w:rPr>
        <w:t>每季不得超過</w:t>
      </w:r>
      <w:r w:rsidRPr="00E80710">
        <w:rPr>
          <w:rFonts w:eastAsia="標楷體"/>
          <w:szCs w:val="28"/>
        </w:rPr>
        <w:t>3</w:t>
      </w:r>
      <w:r w:rsidRPr="00E80710">
        <w:rPr>
          <w:rFonts w:eastAsia="標楷體"/>
          <w:szCs w:val="28"/>
        </w:rPr>
        <w:t>次開發系統程式異常，超過</w:t>
      </w:r>
      <w:r w:rsidRPr="00E80710">
        <w:rPr>
          <w:rFonts w:eastAsia="標楷體"/>
          <w:szCs w:val="28"/>
        </w:rPr>
        <w:t>3</w:t>
      </w:r>
      <w:r w:rsidRPr="00E80710">
        <w:rPr>
          <w:rFonts w:eastAsia="標楷體"/>
          <w:szCs w:val="28"/>
        </w:rPr>
        <w:t>次以上按次計罰，每次計罰新台幣</w:t>
      </w:r>
      <w:r w:rsidRPr="00E80710">
        <w:rPr>
          <w:rFonts w:eastAsia="標楷體"/>
          <w:szCs w:val="28"/>
        </w:rPr>
        <w:t>3,000</w:t>
      </w:r>
      <w:r w:rsidRPr="00E80710">
        <w:rPr>
          <w:rFonts w:eastAsia="標楷體"/>
          <w:szCs w:val="28"/>
        </w:rPr>
        <w:t>元整懲罰性違約金。</w:t>
      </w:r>
    </w:p>
    <w:p w14:paraId="63E4A24E" w14:textId="77777777" w:rsidR="007F794B" w:rsidRPr="00E80710" w:rsidRDefault="007F794B" w:rsidP="00714F03">
      <w:pPr>
        <w:numPr>
          <w:ilvl w:val="0"/>
          <w:numId w:val="362"/>
        </w:numPr>
        <w:overflowPunct w:val="0"/>
        <w:spacing w:line="400" w:lineRule="exact"/>
        <w:jc w:val="both"/>
        <w:rPr>
          <w:rFonts w:eastAsia="標楷體"/>
          <w:szCs w:val="28"/>
        </w:rPr>
      </w:pPr>
      <w:r w:rsidRPr="00E80710">
        <w:rPr>
          <w:rFonts w:eastAsia="標楷體"/>
          <w:szCs w:val="28"/>
        </w:rPr>
        <w:t>每季不得超過累計異常總時數</w:t>
      </w:r>
      <w:r w:rsidRPr="00E80710">
        <w:rPr>
          <w:rFonts w:eastAsia="標楷體"/>
          <w:szCs w:val="28"/>
        </w:rPr>
        <w:t>24</w:t>
      </w:r>
      <w:r w:rsidRPr="00E80710">
        <w:rPr>
          <w:rFonts w:eastAsia="標楷體"/>
          <w:szCs w:val="28"/>
        </w:rPr>
        <w:t>個工作小時，異常總時數超過</w:t>
      </w:r>
      <w:r w:rsidRPr="00E80710">
        <w:rPr>
          <w:rFonts w:eastAsia="標楷體"/>
          <w:szCs w:val="28"/>
        </w:rPr>
        <w:t>24</w:t>
      </w:r>
      <w:r w:rsidRPr="00E80710">
        <w:rPr>
          <w:rFonts w:eastAsia="標楷體"/>
          <w:szCs w:val="28"/>
        </w:rPr>
        <w:t>個工作小時以上按時計罰，每小時計罰新台幣</w:t>
      </w:r>
      <w:r w:rsidRPr="00E80710">
        <w:rPr>
          <w:rFonts w:eastAsia="標楷體"/>
          <w:szCs w:val="28"/>
        </w:rPr>
        <w:t>1,000</w:t>
      </w:r>
      <w:r w:rsidRPr="00E80710">
        <w:rPr>
          <w:rFonts w:eastAsia="標楷體"/>
          <w:szCs w:val="28"/>
        </w:rPr>
        <w:t>元整懲罰性違約金。</w:t>
      </w:r>
    </w:p>
    <w:p w14:paraId="5533775B" w14:textId="77777777" w:rsidR="007F794B" w:rsidRPr="00E80710" w:rsidRDefault="007F794B" w:rsidP="00714F03">
      <w:pPr>
        <w:numPr>
          <w:ilvl w:val="0"/>
          <w:numId w:val="362"/>
        </w:numPr>
        <w:overflowPunct w:val="0"/>
        <w:spacing w:line="400" w:lineRule="exact"/>
        <w:jc w:val="both"/>
        <w:rPr>
          <w:rFonts w:eastAsia="標楷體"/>
          <w:szCs w:val="28"/>
        </w:rPr>
      </w:pPr>
      <w:r w:rsidRPr="00E80710">
        <w:rPr>
          <w:rFonts w:eastAsia="標楷體"/>
          <w:szCs w:val="28"/>
        </w:rPr>
        <w:t>系統經行政院辦理的政府機關</w:t>
      </w:r>
      <w:r w:rsidRPr="00E80710">
        <w:rPr>
          <w:rFonts w:eastAsia="標楷體"/>
          <w:szCs w:val="28"/>
        </w:rPr>
        <w:t>(</w:t>
      </w:r>
      <w:r w:rsidRPr="00E80710">
        <w:rPr>
          <w:rFonts w:eastAsia="標楷體"/>
          <w:szCs w:val="28"/>
        </w:rPr>
        <w:t>構</w:t>
      </w:r>
      <w:r w:rsidRPr="00E80710">
        <w:rPr>
          <w:rFonts w:eastAsia="標楷體"/>
          <w:szCs w:val="28"/>
        </w:rPr>
        <w:t>)</w:t>
      </w:r>
      <w:r w:rsidRPr="00E80710">
        <w:rPr>
          <w:rFonts w:eastAsia="標楷體"/>
          <w:szCs w:val="28"/>
        </w:rPr>
        <w:t>資安相關演練及</w:t>
      </w:r>
      <w:r w:rsidRPr="00E80710">
        <w:rPr>
          <w:rFonts w:eastAsia="標楷體"/>
        </w:rPr>
        <w:t>機關</w:t>
      </w:r>
      <w:r w:rsidRPr="00E80710">
        <w:rPr>
          <w:rFonts w:eastAsia="標楷體"/>
          <w:szCs w:val="28"/>
        </w:rPr>
        <w:t>模擬滲透測試，被模擬入侵成功，按次計罰，每次計罰新台幣</w:t>
      </w:r>
      <w:r w:rsidRPr="00E80710">
        <w:rPr>
          <w:rFonts w:eastAsia="標楷體"/>
          <w:szCs w:val="28"/>
        </w:rPr>
        <w:t>6,000</w:t>
      </w:r>
      <w:r w:rsidRPr="00E80710">
        <w:rPr>
          <w:rFonts w:eastAsia="標楷體"/>
          <w:szCs w:val="28"/>
        </w:rPr>
        <w:t>元整懲罰性違約金。專案期間累計超過</w:t>
      </w:r>
      <w:r w:rsidRPr="00E80710">
        <w:rPr>
          <w:rFonts w:eastAsia="標楷體"/>
          <w:szCs w:val="28"/>
        </w:rPr>
        <w:t>1</w:t>
      </w:r>
      <w:r w:rsidRPr="00E80710">
        <w:rPr>
          <w:rFonts w:eastAsia="標楷體"/>
          <w:szCs w:val="28"/>
        </w:rPr>
        <w:t>次者，加倍計罰懲罰性違約金。</w:t>
      </w:r>
    </w:p>
    <w:p w14:paraId="3276C2EA" w14:textId="77777777" w:rsidR="007F794B" w:rsidRPr="00E80710" w:rsidRDefault="007F794B" w:rsidP="00714F03">
      <w:pPr>
        <w:numPr>
          <w:ilvl w:val="0"/>
          <w:numId w:val="362"/>
        </w:numPr>
        <w:overflowPunct w:val="0"/>
        <w:spacing w:line="400" w:lineRule="exact"/>
        <w:jc w:val="both"/>
        <w:rPr>
          <w:rFonts w:eastAsia="標楷體"/>
          <w:szCs w:val="28"/>
        </w:rPr>
      </w:pPr>
      <w:r w:rsidRPr="00E80710">
        <w:rPr>
          <w:rFonts w:eastAsia="標楷體"/>
          <w:szCs w:val="28"/>
        </w:rPr>
        <w:t>系統遭駭客入侵攻擊成功，按次計罰，每次計罰新台幣</w:t>
      </w:r>
      <w:r w:rsidRPr="00E80710">
        <w:rPr>
          <w:rFonts w:eastAsia="標楷體"/>
          <w:szCs w:val="28"/>
        </w:rPr>
        <w:t>1</w:t>
      </w:r>
      <w:r w:rsidRPr="00E80710">
        <w:rPr>
          <w:rFonts w:eastAsia="標楷體"/>
          <w:szCs w:val="28"/>
        </w:rPr>
        <w:t>萬元整懲罰性違約金專案期間累計超過</w:t>
      </w:r>
      <w:r w:rsidRPr="00E80710">
        <w:rPr>
          <w:rFonts w:eastAsia="標楷體"/>
          <w:szCs w:val="28"/>
        </w:rPr>
        <w:t>1</w:t>
      </w:r>
      <w:r w:rsidRPr="00E80710">
        <w:rPr>
          <w:rFonts w:eastAsia="標楷體"/>
          <w:szCs w:val="28"/>
        </w:rPr>
        <w:t>次者，加倍計罰懲罰性違約金。</w:t>
      </w:r>
    </w:p>
    <w:p w14:paraId="11205138" w14:textId="77777777" w:rsidR="007F794B" w:rsidRPr="00E80710" w:rsidRDefault="007F794B" w:rsidP="00714F03">
      <w:pPr>
        <w:numPr>
          <w:ilvl w:val="0"/>
          <w:numId w:val="362"/>
        </w:numPr>
        <w:overflowPunct w:val="0"/>
        <w:spacing w:line="400" w:lineRule="exact"/>
        <w:jc w:val="both"/>
        <w:textDirection w:val="lrTbV"/>
        <w:rPr>
          <w:rFonts w:eastAsia="標楷體"/>
        </w:rPr>
      </w:pPr>
      <w:r w:rsidRPr="00E80710">
        <w:rPr>
          <w:rFonts w:eastAsia="標楷體"/>
          <w:szCs w:val="28"/>
        </w:rPr>
        <w:t>系統錯誤或瑕疵修正，</w:t>
      </w:r>
      <w:r w:rsidRPr="006D44EE">
        <w:rPr>
          <w:rFonts w:eastAsia="標楷體" w:cs="標楷體" w:hint="eastAsia"/>
        </w:rPr>
        <w:t>乙方</w:t>
      </w:r>
      <w:r w:rsidRPr="00E80710">
        <w:rPr>
          <w:rFonts w:eastAsia="標楷體"/>
          <w:szCs w:val="28"/>
        </w:rPr>
        <w:t>於接獲通知或發現翌日起</w:t>
      </w:r>
      <w:r w:rsidRPr="00E80710">
        <w:rPr>
          <w:rFonts w:eastAsia="標楷體"/>
          <w:szCs w:val="28"/>
        </w:rPr>
        <w:t>20</w:t>
      </w:r>
      <w:r w:rsidRPr="00E80710">
        <w:rPr>
          <w:rFonts w:eastAsia="標楷體"/>
          <w:szCs w:val="28"/>
        </w:rPr>
        <w:t>個工作日內應完成修改，情況特殊者，</w:t>
      </w:r>
      <w:r w:rsidRPr="00E80710">
        <w:rPr>
          <w:rFonts w:eastAsia="標楷體"/>
        </w:rPr>
        <w:t>機關</w:t>
      </w:r>
      <w:r w:rsidRPr="00E80710">
        <w:rPr>
          <w:rFonts w:eastAsia="標楷體"/>
          <w:szCs w:val="28"/>
        </w:rPr>
        <w:t>另行通知修改期限逾</w:t>
      </w:r>
      <w:r w:rsidRPr="00E80710">
        <w:rPr>
          <w:rFonts w:eastAsia="標楷體"/>
        </w:rPr>
        <w:t>機關</w:t>
      </w:r>
      <w:r w:rsidRPr="00E80710">
        <w:rPr>
          <w:rFonts w:eastAsia="標楷體"/>
          <w:szCs w:val="28"/>
        </w:rPr>
        <w:t>同意修改期限仍未完成修改者，按工作日計罰違約金，每日計罰契約金額千分之一</w:t>
      </w:r>
      <w:r w:rsidRPr="00E80710">
        <w:rPr>
          <w:rFonts w:eastAsia="標楷體"/>
          <w:kern w:val="0"/>
          <w:szCs w:val="28"/>
        </w:rPr>
        <w:t>。</w:t>
      </w:r>
    </w:p>
    <w:p w14:paraId="1FD88C64" w14:textId="77777777" w:rsidR="007F794B" w:rsidRPr="00E80710" w:rsidRDefault="007F794B" w:rsidP="00714F03">
      <w:pPr>
        <w:numPr>
          <w:ilvl w:val="0"/>
          <w:numId w:val="324"/>
        </w:numPr>
        <w:tabs>
          <w:tab w:val="left" w:pos="1276"/>
        </w:tabs>
        <w:adjustRightInd w:val="0"/>
        <w:spacing w:line="400" w:lineRule="exact"/>
        <w:ind w:left="1276" w:hanging="850"/>
        <w:jc w:val="both"/>
        <w:textAlignment w:val="baseline"/>
        <w:rPr>
          <w:rFonts w:eastAsia="標楷體"/>
          <w:szCs w:val="28"/>
        </w:rPr>
      </w:pPr>
      <w:r w:rsidRPr="006D44EE">
        <w:rPr>
          <w:rFonts w:eastAsia="標楷體" w:cs="標楷體" w:hint="eastAsia"/>
        </w:rPr>
        <w:t>乙方</w:t>
      </w:r>
      <w:r w:rsidRPr="00E80710">
        <w:rPr>
          <w:rFonts w:eastAsia="標楷體"/>
        </w:rPr>
        <w:t>須依照資安管理相關規範提供權限控管與存取紀錄保存。</w:t>
      </w:r>
      <w:r w:rsidRPr="00E80710">
        <w:rPr>
          <w:rFonts w:eastAsia="標楷體"/>
          <w:szCs w:val="28"/>
        </w:rPr>
        <w:t>原則上必須使用唯一識別碼登入，非必要不得使用特權帳號</w:t>
      </w:r>
      <w:r w:rsidRPr="00E80710">
        <w:rPr>
          <w:rFonts w:eastAsia="標楷體"/>
          <w:szCs w:val="28"/>
        </w:rPr>
        <w:t>(administrator</w:t>
      </w:r>
      <w:r w:rsidRPr="00E80710">
        <w:rPr>
          <w:rFonts w:eastAsia="標楷體"/>
          <w:szCs w:val="28"/>
        </w:rPr>
        <w:t>或</w:t>
      </w:r>
      <w:r w:rsidRPr="00E80710">
        <w:rPr>
          <w:rFonts w:eastAsia="標楷體"/>
          <w:szCs w:val="28"/>
        </w:rPr>
        <w:t>root)</w:t>
      </w:r>
      <w:r w:rsidRPr="00E80710">
        <w:rPr>
          <w:rFonts w:eastAsia="標楷體"/>
          <w:szCs w:val="28"/>
        </w:rPr>
        <w:t>登入，若有使用特權帳號之需求，須告知機關原因與目的，並經機關同意後方得施行。</w:t>
      </w:r>
    </w:p>
    <w:p w14:paraId="518E90E6" w14:textId="77777777" w:rsidR="007F794B" w:rsidRPr="00E80710" w:rsidRDefault="007F794B" w:rsidP="00714F03">
      <w:pPr>
        <w:numPr>
          <w:ilvl w:val="0"/>
          <w:numId w:val="324"/>
        </w:numPr>
        <w:tabs>
          <w:tab w:val="left" w:pos="1276"/>
        </w:tabs>
        <w:adjustRightInd w:val="0"/>
        <w:spacing w:line="400" w:lineRule="exact"/>
        <w:ind w:left="1276" w:hanging="850"/>
        <w:jc w:val="both"/>
        <w:textAlignment w:val="baseline"/>
        <w:rPr>
          <w:rFonts w:eastAsia="標楷體"/>
          <w:szCs w:val="28"/>
        </w:rPr>
      </w:pPr>
      <w:r w:rsidRPr="006D44EE">
        <w:rPr>
          <w:rFonts w:eastAsia="標楷體" w:cs="標楷體" w:hint="eastAsia"/>
        </w:rPr>
        <w:t>乙方</w:t>
      </w:r>
      <w:r w:rsidRPr="00E80710">
        <w:rPr>
          <w:rFonts w:eastAsia="標楷體"/>
          <w:szCs w:val="28"/>
        </w:rPr>
        <w:t>提供服務，如發生</w:t>
      </w:r>
      <w:r w:rsidRPr="00E80710">
        <w:rPr>
          <w:rFonts w:eastAsia="標楷體"/>
        </w:rPr>
        <w:t>資安事件等</w:t>
      </w:r>
      <w:r w:rsidRPr="00E80710">
        <w:rPr>
          <w:rFonts w:eastAsia="標楷體"/>
          <w:szCs w:val="28"/>
        </w:rPr>
        <w:t>遭侵害情事</w:t>
      </w:r>
      <w:r w:rsidRPr="00E80710">
        <w:rPr>
          <w:rFonts w:eastAsia="標楷體"/>
        </w:rPr>
        <w:t>時</w:t>
      </w:r>
      <w:r w:rsidRPr="00E80710">
        <w:rPr>
          <w:rFonts w:eastAsia="標楷體"/>
          <w:szCs w:val="28"/>
        </w:rPr>
        <w:t>，必須於第一時間通報機關，並說明所採取之緊急因應措施與事件影響程度</w:t>
      </w:r>
      <w:r w:rsidRPr="00E80710">
        <w:rPr>
          <w:rFonts w:eastAsia="標楷體"/>
        </w:rPr>
        <w:t>，並應配合機關做後續處理。</w:t>
      </w:r>
    </w:p>
    <w:p w14:paraId="6559A6B6" w14:textId="77777777" w:rsidR="007F794B" w:rsidRPr="00E80710" w:rsidRDefault="007F794B" w:rsidP="00714F03">
      <w:pPr>
        <w:numPr>
          <w:ilvl w:val="0"/>
          <w:numId w:val="324"/>
        </w:numPr>
        <w:tabs>
          <w:tab w:val="left" w:pos="1276"/>
        </w:tabs>
        <w:adjustRightInd w:val="0"/>
        <w:spacing w:line="400" w:lineRule="exact"/>
        <w:ind w:left="1276" w:hanging="850"/>
        <w:jc w:val="both"/>
        <w:textAlignment w:val="baseline"/>
        <w:rPr>
          <w:rFonts w:eastAsia="標楷體"/>
          <w:szCs w:val="28"/>
        </w:rPr>
      </w:pPr>
      <w:r w:rsidRPr="00E80710">
        <w:rPr>
          <w:rFonts w:eastAsia="標楷體"/>
          <w:szCs w:val="28"/>
        </w:rPr>
        <w:t>主機弱點掃描與網頁弱點掃描，得為下列方式擇一</w:t>
      </w:r>
      <w:r w:rsidRPr="00E80710">
        <w:rPr>
          <w:rFonts w:eastAsia="標楷體"/>
          <w:szCs w:val="28"/>
        </w:rPr>
        <w:t>(</w:t>
      </w:r>
      <w:r w:rsidRPr="00E80710">
        <w:rPr>
          <w:rFonts w:eastAsia="標楷體" w:cs="新細明體" w:hint="eastAsia"/>
          <w:szCs w:val="28"/>
        </w:rPr>
        <w:t>※</w:t>
      </w:r>
      <w:r w:rsidRPr="00E80710">
        <w:rPr>
          <w:rFonts w:eastAsia="標楷體"/>
          <w:szCs w:val="28"/>
        </w:rPr>
        <w:t>請承辦人洽本會資訊中心，確認</w:t>
      </w:r>
      <w:r w:rsidRPr="006D44EE">
        <w:rPr>
          <w:rFonts w:eastAsia="標楷體" w:cs="標楷體" w:hint="eastAsia"/>
        </w:rPr>
        <w:t>乙方</w:t>
      </w:r>
      <w:r w:rsidRPr="00E80710">
        <w:rPr>
          <w:rFonts w:eastAsia="標楷體"/>
          <w:szCs w:val="28"/>
        </w:rPr>
        <w:t>執行方式後於招標時載明</w:t>
      </w:r>
      <w:r w:rsidRPr="00E80710">
        <w:rPr>
          <w:rFonts w:eastAsia="標楷體"/>
          <w:szCs w:val="28"/>
        </w:rPr>
        <w:t>)</w:t>
      </w:r>
      <w:r w:rsidRPr="00E80710">
        <w:rPr>
          <w:rFonts w:eastAsia="標楷體"/>
          <w:szCs w:val="28"/>
        </w:rPr>
        <w:t>：</w:t>
      </w:r>
    </w:p>
    <w:p w14:paraId="3B5D882F" w14:textId="77777777" w:rsidR="007F794B" w:rsidRDefault="007F794B" w:rsidP="00714F03">
      <w:pPr>
        <w:numPr>
          <w:ilvl w:val="4"/>
          <w:numId w:val="363"/>
        </w:numPr>
        <w:tabs>
          <w:tab w:val="left" w:pos="1701"/>
        </w:tabs>
        <w:overflowPunct w:val="0"/>
        <w:spacing w:line="400" w:lineRule="exact"/>
        <w:ind w:left="1701" w:hanging="425"/>
        <w:jc w:val="both"/>
        <w:rPr>
          <w:rFonts w:eastAsia="標楷體" w:hint="eastAsia"/>
          <w:szCs w:val="28"/>
        </w:rPr>
      </w:pPr>
      <w:r w:rsidRPr="00E80710">
        <w:rPr>
          <w:rFonts w:eastAsia="標楷體"/>
          <w:szCs w:val="28"/>
        </w:rPr>
        <w:t>配合機關每季執行一次主機弱點掃描與網頁弱點掃描，並應於機關指定期限內完成修補工作。</w:t>
      </w:r>
    </w:p>
    <w:p w14:paraId="0E3E346A" w14:textId="77777777" w:rsidR="007F794B" w:rsidRPr="00E80710" w:rsidRDefault="007F794B" w:rsidP="00714F03">
      <w:pPr>
        <w:numPr>
          <w:ilvl w:val="4"/>
          <w:numId w:val="363"/>
        </w:numPr>
        <w:tabs>
          <w:tab w:val="left" w:pos="1701"/>
        </w:tabs>
        <w:overflowPunct w:val="0"/>
        <w:spacing w:line="400" w:lineRule="exact"/>
        <w:ind w:left="1701" w:hanging="425"/>
        <w:jc w:val="both"/>
        <w:rPr>
          <w:rFonts w:eastAsia="標楷體"/>
          <w:szCs w:val="28"/>
        </w:rPr>
      </w:pPr>
      <w:r w:rsidRPr="006D44EE">
        <w:rPr>
          <w:rFonts w:eastAsia="標楷體" w:cs="標楷體" w:hint="eastAsia"/>
        </w:rPr>
        <w:t>乙方</w:t>
      </w:r>
      <w:r w:rsidRPr="00E80710">
        <w:rPr>
          <w:rFonts w:eastAsia="標楷體"/>
          <w:szCs w:val="28"/>
        </w:rPr>
        <w:t>應每季執行一次主機弱點掃描與網頁弱點掃描，並應於機關指定期限內完成修補工作。</w:t>
      </w:r>
    </w:p>
    <w:p w14:paraId="036D88F9" w14:textId="77777777" w:rsidR="007F794B" w:rsidRPr="00E80710" w:rsidRDefault="007F794B" w:rsidP="00714F03">
      <w:pPr>
        <w:numPr>
          <w:ilvl w:val="0"/>
          <w:numId w:val="324"/>
        </w:numPr>
        <w:tabs>
          <w:tab w:val="left" w:pos="1276"/>
        </w:tabs>
        <w:adjustRightInd w:val="0"/>
        <w:spacing w:line="400" w:lineRule="exact"/>
        <w:ind w:left="1276" w:hanging="850"/>
        <w:jc w:val="both"/>
        <w:textAlignment w:val="baseline"/>
        <w:rPr>
          <w:rFonts w:eastAsia="標楷體"/>
          <w:szCs w:val="28"/>
        </w:rPr>
      </w:pPr>
      <w:r w:rsidRPr="00E80710">
        <w:rPr>
          <w:rFonts w:eastAsia="標楷體"/>
          <w:szCs w:val="28"/>
        </w:rPr>
        <w:t>若系統建置地點不在機關管轄之區域，</w:t>
      </w:r>
      <w:r w:rsidRPr="006D44EE">
        <w:rPr>
          <w:rFonts w:eastAsia="標楷體" w:cs="標楷體" w:hint="eastAsia"/>
        </w:rPr>
        <w:t>乙方</w:t>
      </w:r>
      <w:r w:rsidRPr="00E80710">
        <w:rPr>
          <w:rFonts w:eastAsia="標楷體"/>
          <w:szCs w:val="28"/>
        </w:rPr>
        <w:t>於維運、保固期間必須記錄以下資料，且依機關要求提供機關審核：</w:t>
      </w:r>
    </w:p>
    <w:p w14:paraId="1C2C705B" w14:textId="77777777" w:rsidR="007F794B" w:rsidRPr="00E80710" w:rsidRDefault="007F794B" w:rsidP="00714F03">
      <w:pPr>
        <w:numPr>
          <w:ilvl w:val="0"/>
          <w:numId w:val="364"/>
        </w:numPr>
        <w:overflowPunct w:val="0"/>
        <w:spacing w:line="400" w:lineRule="exact"/>
        <w:jc w:val="both"/>
        <w:rPr>
          <w:rFonts w:eastAsia="標楷體"/>
          <w:szCs w:val="28"/>
        </w:rPr>
      </w:pPr>
      <w:r w:rsidRPr="00E80710">
        <w:rPr>
          <w:rFonts w:eastAsia="標楷體"/>
          <w:szCs w:val="28"/>
        </w:rPr>
        <w:t>主機管理者登入系統之存取行為，至少應包括主機登入登出紀錄。</w:t>
      </w:r>
    </w:p>
    <w:p w14:paraId="6FDF19DD" w14:textId="77777777" w:rsidR="007F794B" w:rsidRPr="00E80710" w:rsidRDefault="007F794B" w:rsidP="00714F03">
      <w:pPr>
        <w:numPr>
          <w:ilvl w:val="0"/>
          <w:numId w:val="364"/>
        </w:numPr>
        <w:overflowPunct w:val="0"/>
        <w:spacing w:line="400" w:lineRule="exact"/>
        <w:jc w:val="both"/>
        <w:rPr>
          <w:rFonts w:eastAsia="標楷體"/>
          <w:szCs w:val="28"/>
        </w:rPr>
      </w:pPr>
      <w:r w:rsidRPr="00E80710">
        <w:rPr>
          <w:rFonts w:eastAsia="標楷體"/>
          <w:szCs w:val="28"/>
        </w:rPr>
        <w:t>系統管理者登入系統之存取行為，應留存必要的軌跡紀錄。</w:t>
      </w:r>
    </w:p>
    <w:p w14:paraId="5CF02613"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資料庫管理者登入系統之存取行為，至少應紀錄所執行</w:t>
      </w:r>
      <w:r w:rsidRPr="00E80710">
        <w:rPr>
          <w:rFonts w:eastAsia="標楷體"/>
          <w:szCs w:val="28"/>
        </w:rPr>
        <w:t>SQL</w:t>
      </w:r>
      <w:r w:rsidRPr="00E80710">
        <w:rPr>
          <w:rFonts w:eastAsia="標楷體"/>
          <w:szCs w:val="28"/>
        </w:rPr>
        <w:t>指令。</w:t>
      </w:r>
    </w:p>
    <w:p w14:paraId="03F18B3C"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視機關要求之側錄紀錄。</w:t>
      </w:r>
    </w:p>
    <w:p w14:paraId="64773896"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專案範圍內主機、系統及資料庫的權限帳號清單，並註明使用者單位與名稱。</w:t>
      </w:r>
    </w:p>
    <w:p w14:paraId="4CC2D0BF"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每天</w:t>
      </w:r>
      <w:r w:rsidRPr="00E80710">
        <w:rPr>
          <w:rFonts w:eastAsia="標楷體"/>
          <w:szCs w:val="28"/>
        </w:rPr>
        <w:t>(</w:t>
      </w:r>
      <w:r w:rsidRPr="00E80710">
        <w:rPr>
          <w:rFonts w:eastAsia="標楷體"/>
          <w:szCs w:val="28"/>
        </w:rPr>
        <w:t>非每天備份者，需經機關同意</w:t>
      </w:r>
      <w:r w:rsidRPr="00E80710">
        <w:rPr>
          <w:rFonts w:eastAsia="標楷體"/>
          <w:szCs w:val="28"/>
        </w:rPr>
        <w:t>)</w:t>
      </w:r>
      <w:r w:rsidRPr="00E80710">
        <w:rPr>
          <w:rFonts w:eastAsia="標楷體"/>
          <w:szCs w:val="28"/>
        </w:rPr>
        <w:t>備份成功或失敗紀錄。</w:t>
      </w:r>
    </w:p>
    <w:p w14:paraId="68CF0BB2"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備份資料還原測試成功紀錄。</w:t>
      </w:r>
    </w:p>
    <w:p w14:paraId="6A00A379"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變更管理者密碼</w:t>
      </w:r>
      <w:r w:rsidRPr="00E80710">
        <w:rPr>
          <w:rFonts w:eastAsia="標楷體"/>
          <w:szCs w:val="28"/>
        </w:rPr>
        <w:t>(6</w:t>
      </w:r>
      <w:r w:rsidRPr="00E80710">
        <w:rPr>
          <w:rFonts w:eastAsia="標楷體"/>
          <w:szCs w:val="28"/>
        </w:rPr>
        <w:t>碼以上</w:t>
      </w:r>
      <w:r w:rsidRPr="00E80710">
        <w:rPr>
          <w:rFonts w:eastAsia="標楷體"/>
          <w:szCs w:val="28"/>
        </w:rPr>
        <w:t>)</w:t>
      </w:r>
      <w:r w:rsidRPr="00E80710">
        <w:rPr>
          <w:rFonts w:eastAsia="標楷體"/>
          <w:szCs w:val="28"/>
        </w:rPr>
        <w:t>紀錄。</w:t>
      </w:r>
      <w:r w:rsidRPr="00E80710">
        <w:rPr>
          <w:rFonts w:eastAsia="標楷體"/>
          <w:szCs w:val="28"/>
        </w:rPr>
        <w:t>(</w:t>
      </w:r>
      <w:r w:rsidRPr="00E80710">
        <w:rPr>
          <w:rFonts w:eastAsia="標楷體"/>
          <w:szCs w:val="28"/>
        </w:rPr>
        <w:t>若擷取螢幕畫面須包括變更日期時間</w:t>
      </w:r>
      <w:r w:rsidRPr="00E80710">
        <w:rPr>
          <w:rFonts w:eastAsia="標楷體"/>
          <w:szCs w:val="28"/>
        </w:rPr>
        <w:t>)</w:t>
      </w:r>
      <w:r w:rsidRPr="00E80710">
        <w:rPr>
          <w:rFonts w:eastAsia="標楷體"/>
          <w:szCs w:val="28"/>
        </w:rPr>
        <w:t>。</w:t>
      </w:r>
    </w:p>
    <w:p w14:paraId="358C43CE"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主機最新修補程式</w:t>
      </w:r>
      <w:r w:rsidRPr="00E80710">
        <w:rPr>
          <w:rFonts w:eastAsia="標楷體"/>
          <w:szCs w:val="28"/>
        </w:rPr>
        <w:t>(patch)</w:t>
      </w:r>
      <w:r w:rsidRPr="00E80710">
        <w:rPr>
          <w:rFonts w:eastAsia="標楷體"/>
          <w:szCs w:val="28"/>
        </w:rPr>
        <w:t>與最新病毒碼日期。</w:t>
      </w:r>
    </w:p>
    <w:p w14:paraId="6112106C" w14:textId="77777777" w:rsidR="007F794B" w:rsidRPr="00E80710" w:rsidRDefault="007F794B" w:rsidP="00714F03">
      <w:pPr>
        <w:numPr>
          <w:ilvl w:val="0"/>
          <w:numId w:val="364"/>
        </w:numPr>
        <w:overflowPunct w:val="0"/>
        <w:spacing w:line="400" w:lineRule="exact"/>
        <w:jc w:val="both"/>
        <w:rPr>
          <w:rFonts w:eastAsia="標楷體"/>
          <w:szCs w:val="28"/>
        </w:rPr>
      </w:pPr>
      <w:r w:rsidRPr="006D44EE">
        <w:rPr>
          <w:rFonts w:eastAsia="標楷體" w:cs="標楷體" w:hint="eastAsia"/>
        </w:rPr>
        <w:t>乙方</w:t>
      </w:r>
      <w:r w:rsidRPr="00E80710">
        <w:rPr>
          <w:rFonts w:eastAsia="標楷體"/>
          <w:szCs w:val="28"/>
        </w:rPr>
        <w:t>須確保上述紀錄未經竄改、變造或刪除，一經查出，機關得視情節輕重程度及受損害之程度，視同違約究責。</w:t>
      </w:r>
    </w:p>
    <w:p w14:paraId="0D0CF03B"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使用者密碼長度及複雜度必須符合本會「使用者註冊、登入與密碼管理指引」之規定，並以程式強制使用者遵守</w:t>
      </w:r>
      <w:r w:rsidRPr="00E80710">
        <w:rPr>
          <w:rFonts w:eastAsia="標楷體"/>
          <w:szCs w:val="28"/>
        </w:rPr>
        <w:t xml:space="preserve">; </w:t>
      </w:r>
      <w:r w:rsidRPr="00E80710">
        <w:rPr>
          <w:rFonts w:eastAsia="標楷體"/>
          <w:szCs w:val="28"/>
        </w:rPr>
        <w:t>密碼不得以明碼方式儲存及顯示。</w:t>
      </w:r>
    </w:p>
    <w:p w14:paraId="4468B79D"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6D44EE">
        <w:rPr>
          <w:rFonts w:eastAsia="標楷體" w:cs="標楷體" w:hint="eastAsia"/>
        </w:rPr>
        <w:t>乙方</w:t>
      </w:r>
      <w:r w:rsidRPr="00E80710">
        <w:rPr>
          <w:rFonts w:eastAsia="標楷體"/>
          <w:szCs w:val="28"/>
        </w:rPr>
        <w:t>於對外服務的系統或網站主機中，不得放置不必要之原始程式碼及備份檔。</w:t>
      </w:r>
    </w:p>
    <w:p w14:paraId="0058D403"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系統若有上傳檔案功能，需限制上傳檔案格式，且不得為執行檔，並將上傳之目的資料夾權限設定為「不可執行」。</w:t>
      </w:r>
    </w:p>
    <w:p w14:paraId="6ACA1FA0"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非經本會同意之系統，不得使用已終止支援</w:t>
      </w:r>
      <w:r w:rsidRPr="00E80710">
        <w:rPr>
          <w:rFonts w:eastAsia="標楷體"/>
          <w:szCs w:val="28"/>
        </w:rPr>
        <w:t>(End of Support)</w:t>
      </w:r>
      <w:r w:rsidRPr="00E80710">
        <w:rPr>
          <w:rFonts w:eastAsia="標楷體"/>
          <w:szCs w:val="28"/>
        </w:rPr>
        <w:t>服務之資訊產品，且</w:t>
      </w:r>
      <w:r w:rsidRPr="006D44EE">
        <w:rPr>
          <w:rFonts w:eastAsia="標楷體" w:cs="標楷體" w:hint="eastAsia"/>
        </w:rPr>
        <w:t>乙方</w:t>
      </w:r>
      <w:r w:rsidRPr="00E80710">
        <w:rPr>
          <w:rFonts w:eastAsia="標楷體"/>
          <w:szCs w:val="28"/>
        </w:rPr>
        <w:t>須配合本會因應資訊產品終止支援</w:t>
      </w:r>
      <w:r w:rsidRPr="00E80710">
        <w:rPr>
          <w:rFonts w:eastAsia="標楷體"/>
          <w:szCs w:val="28"/>
        </w:rPr>
        <w:t>(End of Support)</w:t>
      </w:r>
      <w:r w:rsidRPr="00E80710">
        <w:rPr>
          <w:rFonts w:eastAsia="標楷體"/>
          <w:szCs w:val="28"/>
        </w:rPr>
        <w:t>服務之措施，進行系統升級</w:t>
      </w:r>
      <w:r w:rsidRPr="00E80710">
        <w:rPr>
          <w:rFonts w:eastAsia="標楷體"/>
          <w:szCs w:val="28"/>
        </w:rPr>
        <w:t>(</w:t>
      </w:r>
      <w:r w:rsidRPr="00E80710">
        <w:rPr>
          <w:rFonts w:eastAsia="標楷體"/>
          <w:szCs w:val="28"/>
        </w:rPr>
        <w:t>調校</w:t>
      </w:r>
      <w:r w:rsidRPr="00E80710">
        <w:rPr>
          <w:rFonts w:eastAsia="標楷體"/>
          <w:szCs w:val="28"/>
        </w:rPr>
        <w:t>)</w:t>
      </w:r>
      <w:r w:rsidRPr="00E80710">
        <w:rPr>
          <w:rFonts w:eastAsia="標楷體"/>
          <w:szCs w:val="28"/>
        </w:rPr>
        <w:t>作業或改用其他資訊產品。</w:t>
      </w:r>
    </w:p>
    <w:p w14:paraId="672C213B"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6D44EE">
        <w:rPr>
          <w:rFonts w:eastAsia="標楷體" w:cs="標楷體" w:hint="eastAsia"/>
        </w:rPr>
        <w:t>乙方</w:t>
      </w:r>
      <w:r w:rsidRPr="00E80710">
        <w:rPr>
          <w:rFonts w:eastAsia="標楷體"/>
          <w:szCs w:val="28"/>
        </w:rPr>
        <w:t>須配合本會</w:t>
      </w:r>
      <w:r w:rsidRPr="00E80710">
        <w:rPr>
          <w:rFonts w:eastAsia="標楷體"/>
          <w:szCs w:val="28"/>
        </w:rPr>
        <w:t>IPv6</w:t>
      </w:r>
      <w:r w:rsidRPr="00E80710">
        <w:rPr>
          <w:rFonts w:eastAsia="標楷體"/>
          <w:szCs w:val="28"/>
        </w:rPr>
        <w:t>網際網路通訊協定，使系統能同時符合</w:t>
      </w:r>
      <w:r w:rsidRPr="00E80710">
        <w:rPr>
          <w:rFonts w:eastAsia="標楷體"/>
          <w:szCs w:val="28"/>
        </w:rPr>
        <w:t>IPv4</w:t>
      </w:r>
      <w:r w:rsidRPr="00E80710">
        <w:rPr>
          <w:rFonts w:eastAsia="標楷體"/>
          <w:szCs w:val="28"/>
        </w:rPr>
        <w:t>及</w:t>
      </w:r>
      <w:r w:rsidRPr="00E80710">
        <w:rPr>
          <w:rFonts w:eastAsia="標楷體"/>
          <w:szCs w:val="28"/>
        </w:rPr>
        <w:t>IPv6</w:t>
      </w:r>
      <w:r w:rsidRPr="00E80710">
        <w:rPr>
          <w:rFonts w:eastAsia="標楷體"/>
          <w:szCs w:val="28"/>
        </w:rPr>
        <w:t>雙協定之架構。</w:t>
      </w:r>
    </w:p>
    <w:p w14:paraId="2303B013"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系統必須於套用政府組態基準</w:t>
      </w:r>
      <w:r w:rsidRPr="00E80710">
        <w:rPr>
          <w:rFonts w:eastAsia="標楷體"/>
          <w:szCs w:val="28"/>
        </w:rPr>
        <w:t>(Government Configuration Baseline,GCB)</w:t>
      </w:r>
      <w:r w:rsidRPr="00E80710">
        <w:rPr>
          <w:rFonts w:eastAsia="標楷體"/>
          <w:szCs w:val="28"/>
        </w:rPr>
        <w:t>環境之個人電腦皆可正常運作。</w:t>
      </w:r>
    </w:p>
    <w:p w14:paraId="5F8681FF"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系統應避免使用</w:t>
      </w:r>
      <w:r w:rsidRPr="00E80710">
        <w:rPr>
          <w:rFonts w:eastAsia="標楷體"/>
          <w:szCs w:val="28"/>
        </w:rPr>
        <w:t>Actice X</w:t>
      </w:r>
      <w:r w:rsidRPr="00E80710">
        <w:rPr>
          <w:rFonts w:eastAsia="標楷體"/>
          <w:szCs w:val="28"/>
        </w:rPr>
        <w:t>元件，若無法避免，所使用之</w:t>
      </w:r>
      <w:r w:rsidRPr="00E80710">
        <w:rPr>
          <w:rFonts w:eastAsia="標楷體"/>
          <w:szCs w:val="28"/>
        </w:rPr>
        <w:t>Actice X</w:t>
      </w:r>
      <w:r w:rsidRPr="00E80710">
        <w:rPr>
          <w:rFonts w:eastAsia="標楷體"/>
          <w:szCs w:val="28"/>
        </w:rPr>
        <w:t>元件皆應具有有效數位簽章，並至少須通過</w:t>
      </w:r>
      <w:r w:rsidRPr="00E80710">
        <w:rPr>
          <w:rFonts w:eastAsia="標楷體"/>
          <w:szCs w:val="28"/>
        </w:rPr>
        <w:t>IE</w:t>
      </w:r>
      <w:r w:rsidRPr="00E80710">
        <w:rPr>
          <w:rFonts w:eastAsia="標楷體"/>
          <w:szCs w:val="28"/>
        </w:rPr>
        <w:t>瀏覽器的驗證。</w:t>
      </w:r>
    </w:p>
    <w:p w14:paraId="4635FD36"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系統應避免使用</w:t>
      </w:r>
      <w:r w:rsidRPr="00E80710">
        <w:rPr>
          <w:rFonts w:eastAsia="標楷體"/>
          <w:szCs w:val="28"/>
        </w:rPr>
        <w:t>SSLv2</w:t>
      </w:r>
      <w:r w:rsidRPr="00E80710">
        <w:rPr>
          <w:rFonts w:eastAsia="標楷體"/>
          <w:szCs w:val="28"/>
        </w:rPr>
        <w:t>、</w:t>
      </w:r>
      <w:r w:rsidRPr="00E80710">
        <w:rPr>
          <w:rFonts w:eastAsia="標楷體"/>
          <w:szCs w:val="28"/>
        </w:rPr>
        <w:t>SSLv3</w:t>
      </w:r>
      <w:r w:rsidRPr="00E80710">
        <w:rPr>
          <w:rFonts w:eastAsia="標楷體"/>
          <w:szCs w:val="28"/>
        </w:rPr>
        <w:t>通訊協定，停用</w:t>
      </w:r>
      <w:r w:rsidRPr="00E80710">
        <w:rPr>
          <w:rFonts w:eastAsia="標楷體"/>
          <w:szCs w:val="28"/>
        </w:rPr>
        <w:t>SSL</w:t>
      </w:r>
      <w:r w:rsidRPr="00E80710">
        <w:rPr>
          <w:rFonts w:eastAsia="標楷體"/>
          <w:szCs w:val="28"/>
        </w:rPr>
        <w:t>支援選項並使用</w:t>
      </w:r>
      <w:r w:rsidRPr="00E80710">
        <w:rPr>
          <w:rFonts w:eastAsia="標楷體"/>
          <w:szCs w:val="28"/>
        </w:rPr>
        <w:t>TLSv1.2</w:t>
      </w:r>
      <w:r w:rsidRPr="00E80710">
        <w:rPr>
          <w:rFonts w:eastAsia="標楷體"/>
          <w:szCs w:val="28"/>
        </w:rPr>
        <w:t>為通訊加密協定。</w:t>
      </w:r>
    </w:p>
    <w:p w14:paraId="203FD7D6"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伺服器主機必須置於受門禁保護之機房或管制室，不得置於開放辦公區。</w:t>
      </w:r>
    </w:p>
    <w:p w14:paraId="4C47F0B4"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系統應符合下列個資保護要求：</w:t>
      </w:r>
    </w:p>
    <w:p w14:paraId="7EE9F98F" w14:textId="77777777" w:rsidR="007F794B" w:rsidRPr="00E80710" w:rsidRDefault="007F794B" w:rsidP="00714F03">
      <w:pPr>
        <w:numPr>
          <w:ilvl w:val="0"/>
          <w:numId w:val="365"/>
        </w:numPr>
        <w:overflowPunct w:val="0"/>
        <w:spacing w:line="400" w:lineRule="exact"/>
        <w:jc w:val="both"/>
        <w:rPr>
          <w:rFonts w:eastAsia="標楷體"/>
          <w:szCs w:val="28"/>
        </w:rPr>
      </w:pPr>
      <w:r w:rsidRPr="00E80710">
        <w:rPr>
          <w:rFonts w:eastAsia="標楷體"/>
          <w:szCs w:val="28"/>
        </w:rPr>
        <w:t>存有個資之系統必須留存管理者與使用者軌跡紀錄，必要時得視機關要求提供相關佐證資料。</w:t>
      </w:r>
    </w:p>
    <w:p w14:paraId="7117F0C9" w14:textId="77777777" w:rsidR="007F794B" w:rsidRPr="00E80710" w:rsidRDefault="007F794B" w:rsidP="00714F03">
      <w:pPr>
        <w:numPr>
          <w:ilvl w:val="0"/>
          <w:numId w:val="365"/>
        </w:numPr>
        <w:overflowPunct w:val="0"/>
        <w:spacing w:line="400" w:lineRule="exact"/>
        <w:jc w:val="both"/>
        <w:rPr>
          <w:rFonts w:eastAsia="標楷體"/>
          <w:szCs w:val="28"/>
        </w:rPr>
      </w:pPr>
      <w:r w:rsidRPr="00E80710">
        <w:rPr>
          <w:rFonts w:eastAsia="標楷體"/>
          <w:szCs w:val="28"/>
        </w:rPr>
        <w:t>系統應採用資料隱碼技術，個人資料中涉及身分證字號或護照號碼者，應遮罩後</w:t>
      </w:r>
      <w:r w:rsidRPr="00E80710">
        <w:rPr>
          <w:rFonts w:eastAsia="標楷體"/>
          <w:szCs w:val="28"/>
        </w:rPr>
        <w:t>4</w:t>
      </w:r>
      <w:r w:rsidRPr="00E80710">
        <w:rPr>
          <w:rFonts w:eastAsia="標楷體"/>
          <w:szCs w:val="28"/>
        </w:rPr>
        <w:t>碼，並以</w:t>
      </w:r>
      <w:r w:rsidRPr="00E80710">
        <w:rPr>
          <w:rFonts w:eastAsia="標楷體"/>
          <w:szCs w:val="28"/>
        </w:rPr>
        <w:t>*</w:t>
      </w:r>
      <w:r w:rsidRPr="00E80710">
        <w:rPr>
          <w:rFonts w:eastAsia="標楷體"/>
          <w:szCs w:val="28"/>
        </w:rPr>
        <w:t>號表示，列印資料時亦應以相同方式處理。</w:t>
      </w:r>
    </w:p>
    <w:p w14:paraId="3E7D4961" w14:textId="77777777" w:rsidR="007F794B" w:rsidRPr="00F9466A" w:rsidRDefault="007F794B" w:rsidP="00714F03">
      <w:pPr>
        <w:numPr>
          <w:ilvl w:val="0"/>
          <w:numId w:val="324"/>
        </w:numPr>
        <w:tabs>
          <w:tab w:val="left" w:pos="1418"/>
        </w:tabs>
        <w:adjustRightInd w:val="0"/>
        <w:spacing w:line="400" w:lineRule="exact"/>
        <w:ind w:left="1418" w:hanging="992"/>
        <w:jc w:val="both"/>
        <w:textAlignment w:val="baseline"/>
        <w:rPr>
          <w:rFonts w:eastAsia="標楷體" w:hint="eastAsia"/>
          <w:kern w:val="0"/>
        </w:rPr>
      </w:pPr>
      <w:r w:rsidRPr="00E80710">
        <w:rPr>
          <w:rFonts w:eastAsia="標楷體"/>
          <w:szCs w:val="28"/>
        </w:rPr>
        <w:t>系統</w:t>
      </w:r>
      <w:r w:rsidRPr="00E80710">
        <w:rPr>
          <w:rFonts w:eastAsia="標楷體" w:hint="eastAsia"/>
          <w:szCs w:val="28"/>
        </w:rPr>
        <w:t>請考量</w:t>
      </w:r>
      <w:r w:rsidRPr="00E80710">
        <w:rPr>
          <w:rFonts w:eastAsia="標楷體"/>
          <w:szCs w:val="28"/>
        </w:rPr>
        <w:t>以安全連線方式存取系統個資資訊</w:t>
      </w:r>
      <w:r w:rsidRPr="00E80710">
        <w:rPr>
          <w:rFonts w:eastAsia="標楷體"/>
          <w:szCs w:val="28"/>
        </w:rPr>
        <w:t>(</w:t>
      </w:r>
      <w:r w:rsidRPr="00E80710">
        <w:rPr>
          <w:rFonts w:eastAsia="標楷體"/>
          <w:szCs w:val="28"/>
        </w:rPr>
        <w:t>例如</w:t>
      </w:r>
      <w:r w:rsidRPr="00E80710">
        <w:rPr>
          <w:rFonts w:eastAsia="標楷體"/>
          <w:szCs w:val="28"/>
        </w:rPr>
        <w:t>:https</w:t>
      </w:r>
      <w:r w:rsidRPr="00E80710">
        <w:rPr>
          <w:rFonts w:eastAsia="標楷體"/>
          <w:szCs w:val="28"/>
        </w:rPr>
        <w:t>或</w:t>
      </w:r>
      <w:r w:rsidRPr="00E80710">
        <w:rPr>
          <w:rFonts w:eastAsia="標楷體"/>
          <w:szCs w:val="28"/>
        </w:rPr>
        <w:t>sftp</w:t>
      </w:r>
      <w:r w:rsidRPr="00E80710">
        <w:rPr>
          <w:rFonts w:eastAsia="標楷體"/>
          <w:szCs w:val="28"/>
        </w:rPr>
        <w:t>等</w:t>
      </w:r>
      <w:r w:rsidRPr="00E80710">
        <w:rPr>
          <w:rFonts w:eastAsia="標楷體"/>
          <w:szCs w:val="28"/>
        </w:rPr>
        <w:t>)</w:t>
      </w:r>
      <w:r w:rsidRPr="00E80710">
        <w:rPr>
          <w:rFonts w:eastAsia="標楷體" w:hint="eastAsia"/>
          <w:szCs w:val="28"/>
        </w:rPr>
        <w:t>。</w:t>
      </w:r>
    </w:p>
    <w:p w14:paraId="6774D98A" w14:textId="77777777" w:rsidR="007F794B" w:rsidRPr="00F9466A" w:rsidRDefault="007F794B" w:rsidP="00714F03">
      <w:pPr>
        <w:numPr>
          <w:ilvl w:val="0"/>
          <w:numId w:val="347"/>
        </w:numPr>
        <w:tabs>
          <w:tab w:val="left" w:pos="1418"/>
        </w:tabs>
        <w:adjustRightInd w:val="0"/>
        <w:spacing w:line="400" w:lineRule="exact"/>
        <w:jc w:val="both"/>
        <w:textDirection w:val="lrTbV"/>
        <w:textAlignment w:val="baseline"/>
        <w:rPr>
          <w:rFonts w:eastAsia="標楷體" w:cs="細明體" w:hint="eastAsia"/>
          <w:b/>
          <w:bCs/>
        </w:rPr>
      </w:pPr>
      <w:r w:rsidRPr="00F9466A">
        <w:rPr>
          <w:rFonts w:eastAsia="標楷體" w:hint="eastAsia"/>
          <w:b/>
          <w:bCs/>
        </w:rPr>
        <w:t>個資保護</w:t>
      </w:r>
      <w:r w:rsidRPr="00F9466A">
        <w:rPr>
          <w:rFonts w:eastAsia="標楷體" w:hint="eastAsia"/>
          <w:bCs/>
        </w:rPr>
        <w:t>（如履約內容涉及個資者，請依下列規範辦理）</w:t>
      </w:r>
    </w:p>
    <w:p w14:paraId="08CA7208"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應依個人資料保護法之要求，訂定個資保護管理相關的政策與程序，及提供足夠培訓，以確保</w:t>
      </w:r>
      <w:r w:rsidRPr="006D44EE">
        <w:rPr>
          <w:rFonts w:eastAsia="標楷體" w:cs="標楷體" w:hint="eastAsia"/>
        </w:rPr>
        <w:t>乙方</w:t>
      </w:r>
      <w:r w:rsidRPr="00F9466A">
        <w:rPr>
          <w:rFonts w:eastAsia="標楷體" w:cs="細明體" w:hint="eastAsia"/>
          <w:bCs/>
        </w:rPr>
        <w:t>人員執行安控措施，並履行契約中有關蒐集、處理及利用個人資料的責任。</w:t>
      </w:r>
    </w:p>
    <w:p w14:paraId="598549C9" w14:textId="77777777" w:rsidR="007F794B" w:rsidRPr="00F9466A" w:rsidRDefault="00C42DC2"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Pr>
          <w:rFonts w:eastAsia="標楷體" w:cs="標楷體" w:hint="eastAsia"/>
        </w:rPr>
        <w:t>甲方得要求</w:t>
      </w:r>
      <w:r w:rsidR="007F794B" w:rsidRPr="006D44EE">
        <w:rPr>
          <w:rFonts w:eastAsia="標楷體" w:cs="標楷體" w:hint="eastAsia"/>
        </w:rPr>
        <w:t>乙方</w:t>
      </w:r>
      <w:r w:rsidR="007F794B" w:rsidRPr="00F9466A">
        <w:rPr>
          <w:rFonts w:eastAsia="標楷體" w:cs="細明體" w:hint="eastAsia"/>
          <w:bCs/>
        </w:rPr>
        <w:t>提供「個人資料檔案安全維護計畫」，說明委託蒐集、處理或利用個人資料之範圍、類別、特定目的及期間。另說明受託機關如何依據個資法施行細則第</w:t>
      </w:r>
      <w:r w:rsidR="007F794B" w:rsidRPr="00F9466A">
        <w:rPr>
          <w:rFonts w:eastAsia="標楷體" w:cs="細明體" w:hint="eastAsia"/>
          <w:bCs/>
        </w:rPr>
        <w:t>12</w:t>
      </w:r>
      <w:r w:rsidR="007F794B" w:rsidRPr="00F9466A">
        <w:rPr>
          <w:rFonts w:eastAsia="標楷體" w:cs="細明體" w:hint="eastAsia"/>
          <w:bCs/>
        </w:rPr>
        <w:t>條第</w:t>
      </w:r>
      <w:r w:rsidR="007F794B" w:rsidRPr="00F9466A">
        <w:rPr>
          <w:rFonts w:eastAsia="標楷體" w:cs="細明體" w:hint="eastAsia"/>
          <w:bCs/>
        </w:rPr>
        <w:t>2</w:t>
      </w:r>
      <w:r w:rsidR="007F794B" w:rsidRPr="00F9466A">
        <w:rPr>
          <w:rFonts w:eastAsia="標楷體" w:cs="細明體" w:hint="eastAsia"/>
          <w:bCs/>
        </w:rPr>
        <w:t>項第</w:t>
      </w:r>
      <w:r w:rsidR="007F794B" w:rsidRPr="00F9466A">
        <w:rPr>
          <w:rFonts w:eastAsia="標楷體" w:cs="細明體" w:hint="eastAsia"/>
          <w:bCs/>
        </w:rPr>
        <w:t>1</w:t>
      </w:r>
      <w:r w:rsidR="007F794B" w:rsidRPr="00F9466A">
        <w:rPr>
          <w:rFonts w:eastAsia="標楷體" w:cs="細明體" w:hint="eastAsia"/>
          <w:bCs/>
        </w:rPr>
        <w:t>款至第</w:t>
      </w:r>
      <w:r w:rsidR="007F794B" w:rsidRPr="00F9466A">
        <w:rPr>
          <w:rFonts w:eastAsia="標楷體" w:cs="細明體" w:hint="eastAsia"/>
          <w:bCs/>
        </w:rPr>
        <w:t>11</w:t>
      </w:r>
      <w:r w:rsidR="007F794B" w:rsidRPr="00F9466A">
        <w:rPr>
          <w:rFonts w:eastAsia="標楷體" w:cs="細明體" w:hint="eastAsia"/>
          <w:bCs/>
        </w:rPr>
        <w:t>款要求，善盡個資保護管理之責。</w:t>
      </w:r>
    </w:p>
    <w:p w14:paraId="696C9CA7"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人員至本會處所工作時，應遵守本會「個資保護管理政策」相關規定。</w:t>
      </w:r>
    </w:p>
    <w:p w14:paraId="06C29D72"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應依個人資料保護法施行細則第</w:t>
      </w:r>
      <w:r w:rsidRPr="00F9466A">
        <w:rPr>
          <w:rFonts w:eastAsia="標楷體" w:cs="細明體" w:hint="eastAsia"/>
          <w:bCs/>
        </w:rPr>
        <w:t>8</w:t>
      </w:r>
      <w:r w:rsidRPr="00F9466A">
        <w:rPr>
          <w:rFonts w:eastAsia="標楷體" w:cs="細明體" w:hint="eastAsia"/>
          <w:bCs/>
        </w:rPr>
        <w:t>條規定，實施委外監督作業，於期末時，填寫並交付「個人資料委外管理監督檢核表」（</w:t>
      </w:r>
      <w:r>
        <w:rPr>
          <w:rFonts w:eastAsia="標楷體" w:cs="細明體" w:hint="eastAsia"/>
          <w:bCs/>
        </w:rPr>
        <w:t>附表四</w:t>
      </w:r>
      <w:r w:rsidRPr="00F9466A">
        <w:rPr>
          <w:rFonts w:eastAsia="標楷體" w:cs="細明體" w:hint="eastAsia"/>
          <w:bCs/>
        </w:rPr>
        <w:t>），並應定期向機關進行個人資料保護管理狀況報告。</w:t>
      </w:r>
    </w:p>
    <w:p w14:paraId="731ECBAB"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應防止個人資料洩漏及盜用，並禁止為契約範圍外之影印、複製、加工及利用等情事。</w:t>
      </w:r>
    </w:p>
    <w:p w14:paraId="7F78543B"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提供服務或系統（網站）於發生個資外洩或有違反個人資料保護法事件等侵害情事時，必須即時通報機關，並說明事件發生原委、所採取之緊急因應措施與事件影響程度。若有任何損失發生，則須負賠償責任，並應配合機關做後續處理。</w:t>
      </w:r>
    </w:p>
    <w:p w14:paraId="4644580A"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若要將個人資料相關作業再委託其他機關，必須徵得本會同意授權後，始得為之；複委託之機關亦應遵守本契約所要求之個資保護管理相關規範。</w:t>
      </w:r>
    </w:p>
    <w:p w14:paraId="46F2542B"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應於契約終止或解除，並啟動退場機制時，返還個人資料之載體並銷毀與刪除所持有之個人資料。</w:t>
      </w:r>
    </w:p>
    <w:p w14:paraId="5993DBF9"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F9466A">
        <w:rPr>
          <w:rFonts w:eastAsia="標楷體" w:cs="細明體" w:hint="eastAsia"/>
          <w:bCs/>
        </w:rPr>
        <w:t>專案過程傳遞之資料載體</w:t>
      </w:r>
      <w:r w:rsidRPr="00F9466A">
        <w:rPr>
          <w:rFonts w:eastAsia="標楷體" w:cs="細明體" w:hint="eastAsia"/>
          <w:bCs/>
        </w:rPr>
        <w:t>(</w:t>
      </w:r>
      <w:r w:rsidRPr="00F9466A">
        <w:rPr>
          <w:rFonts w:eastAsia="標楷體" w:cs="細明體" w:hint="eastAsia"/>
          <w:bCs/>
        </w:rPr>
        <w:t>包括但不限於隨身碟</w:t>
      </w:r>
      <w:r w:rsidRPr="00F9466A">
        <w:rPr>
          <w:rFonts w:eastAsia="標楷體" w:cs="細明體" w:hint="eastAsia"/>
          <w:bCs/>
        </w:rPr>
        <w:t>/</w:t>
      </w:r>
      <w:r w:rsidRPr="00F9466A">
        <w:rPr>
          <w:rFonts w:eastAsia="標楷體" w:cs="細明體" w:hint="eastAsia"/>
          <w:bCs/>
        </w:rPr>
        <w:t>可攜式硬碟</w:t>
      </w:r>
      <w:r w:rsidRPr="00F9466A">
        <w:rPr>
          <w:rFonts w:eastAsia="標楷體" w:cs="細明體" w:hint="eastAsia"/>
          <w:bCs/>
        </w:rPr>
        <w:t>/</w:t>
      </w:r>
      <w:r w:rsidRPr="00F9466A">
        <w:rPr>
          <w:rFonts w:eastAsia="標楷體" w:cs="細明體" w:hint="eastAsia"/>
          <w:bCs/>
        </w:rPr>
        <w:t>光碟片等儲存媒體</w:t>
      </w:r>
      <w:r w:rsidRPr="00F9466A">
        <w:rPr>
          <w:rFonts w:eastAsia="標楷體" w:cs="細明體" w:hint="eastAsia"/>
          <w:bCs/>
        </w:rPr>
        <w:t>)</w:t>
      </w:r>
      <w:r w:rsidRPr="00F9466A">
        <w:rPr>
          <w:rFonts w:eastAsia="標楷體" w:cs="細明體" w:hint="eastAsia"/>
          <w:bCs/>
        </w:rPr>
        <w:t>於使用完畢，必須確保資料已於載體中以無法復原方式刪除或銷毀。</w:t>
      </w:r>
    </w:p>
    <w:p w14:paraId="186ABDF2"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F9466A">
        <w:rPr>
          <w:rFonts w:eastAsia="標楷體" w:cs="細明體" w:hint="eastAsia"/>
          <w:bCs/>
        </w:rPr>
        <w:t>本會得視需要，邀請專家學者共同至</w:t>
      </w:r>
      <w:r w:rsidRPr="006D44EE">
        <w:rPr>
          <w:rFonts w:eastAsia="標楷體" w:cs="標楷體" w:hint="eastAsia"/>
        </w:rPr>
        <w:t>乙方</w:t>
      </w:r>
      <w:r w:rsidRPr="00F9466A">
        <w:rPr>
          <w:rFonts w:eastAsia="標楷體" w:cs="細明體" w:hint="eastAsia"/>
          <w:bCs/>
        </w:rPr>
        <w:t>處所，就個資保護之實體安全、存取控制、通訊與作業管理及個人資料保護法施行細則第</w:t>
      </w:r>
      <w:r w:rsidRPr="00F9466A">
        <w:rPr>
          <w:rFonts w:eastAsia="標楷體" w:cs="細明體" w:hint="eastAsia"/>
          <w:bCs/>
        </w:rPr>
        <w:t>8</w:t>
      </w:r>
      <w:r w:rsidRPr="00F9466A">
        <w:rPr>
          <w:rFonts w:eastAsia="標楷體" w:cs="細明體" w:hint="eastAsia"/>
          <w:bCs/>
        </w:rPr>
        <w:t>條之要求，與</w:t>
      </w:r>
      <w:r w:rsidRPr="006D44EE">
        <w:rPr>
          <w:rFonts w:eastAsia="標楷體" w:cs="標楷體" w:hint="eastAsia"/>
        </w:rPr>
        <w:t>乙方</w:t>
      </w:r>
      <w:r w:rsidRPr="00F9466A">
        <w:rPr>
          <w:rFonts w:eastAsia="標楷體" w:cs="細明體" w:hint="eastAsia"/>
          <w:bCs/>
        </w:rPr>
        <w:t>所提交之「個人資料檔案安全維護計畫」，對</w:t>
      </w:r>
      <w:r w:rsidRPr="006D44EE">
        <w:rPr>
          <w:rFonts w:eastAsia="標楷體" w:cs="標楷體" w:hint="eastAsia"/>
        </w:rPr>
        <w:t>乙方</w:t>
      </w:r>
      <w:r w:rsidRPr="00F9466A">
        <w:rPr>
          <w:rFonts w:eastAsia="標楷體" w:cs="細明體" w:hint="eastAsia"/>
          <w:bCs/>
        </w:rPr>
        <w:t>進行稽核作業，</w:t>
      </w:r>
      <w:r w:rsidRPr="006D44EE">
        <w:rPr>
          <w:rFonts w:eastAsia="標楷體" w:cs="標楷體" w:hint="eastAsia"/>
        </w:rPr>
        <w:t>乙方</w:t>
      </w:r>
      <w:r w:rsidRPr="00F9466A">
        <w:rPr>
          <w:rFonts w:eastAsia="標楷體" w:cs="細明體" w:hint="eastAsia"/>
          <w:bCs/>
        </w:rPr>
        <w:t>不得拒絕</w:t>
      </w:r>
      <w:r>
        <w:rPr>
          <w:rFonts w:eastAsia="標楷體" w:cs="細明體" w:hint="eastAsia"/>
          <w:bCs/>
        </w:rPr>
        <w:t>。</w:t>
      </w:r>
    </w:p>
    <w:p w14:paraId="5205A243" w14:textId="77777777" w:rsidR="007F794B" w:rsidRPr="006D44EE" w:rsidRDefault="007F794B" w:rsidP="00714F03">
      <w:pPr>
        <w:pStyle w:val="af"/>
        <w:numPr>
          <w:ilvl w:val="0"/>
          <w:numId w:val="347"/>
        </w:numPr>
        <w:spacing w:line="400" w:lineRule="exact"/>
        <w:jc w:val="both"/>
        <w:textDirection w:val="lrTbV"/>
        <w:rPr>
          <w:rFonts w:eastAsia="標楷體" w:cs="標楷體" w:hint="eastAsia"/>
          <w:b/>
          <w:bCs/>
        </w:rPr>
      </w:pPr>
      <w:r w:rsidRPr="006D44EE">
        <w:rPr>
          <w:rFonts w:eastAsia="標楷體" w:cs="標楷體" w:hint="eastAsia"/>
          <w:b/>
          <w:bCs/>
        </w:rPr>
        <w:t>保證金</w:t>
      </w:r>
      <w:r w:rsidRPr="006D44EE">
        <w:rPr>
          <w:rFonts w:eastAsia="標楷體" w:cs="標楷體"/>
        </w:rPr>
        <w:t>(</w:t>
      </w:r>
      <w:r w:rsidRPr="006D44EE">
        <w:rPr>
          <w:rFonts w:eastAsia="標楷體" w:cs="標楷體" w:hint="eastAsia"/>
        </w:rPr>
        <w:t>由甲方擇定後於招標時載明，無者免納入契約</w:t>
      </w:r>
      <w:r w:rsidRPr="006D44EE">
        <w:rPr>
          <w:rFonts w:eastAsia="標楷體" w:cs="標楷體"/>
        </w:rPr>
        <w:t>)</w:t>
      </w:r>
    </w:p>
    <w:p w14:paraId="3D2ECAC4" w14:textId="77777777" w:rsidR="007F794B" w:rsidRPr="006D44EE" w:rsidRDefault="007F794B" w:rsidP="00714F03">
      <w:pPr>
        <w:numPr>
          <w:ilvl w:val="0"/>
          <w:numId w:val="296"/>
        </w:numPr>
        <w:tabs>
          <w:tab w:val="left" w:pos="993"/>
        </w:tabs>
        <w:spacing w:line="400" w:lineRule="exact"/>
        <w:ind w:left="993" w:hanging="567"/>
        <w:jc w:val="both"/>
        <w:textDirection w:val="lrTbV"/>
        <w:rPr>
          <w:rFonts w:eastAsia="標楷體" w:cs="標楷體"/>
        </w:rPr>
      </w:pPr>
      <w:r w:rsidRPr="006D44EE">
        <w:rPr>
          <w:rFonts w:eastAsia="標楷體" w:cs="標楷體" w:hint="eastAsia"/>
        </w:rPr>
        <w:t>保證金之發還情形如下</w:t>
      </w:r>
      <w:r w:rsidRPr="006D44EE">
        <w:rPr>
          <w:rFonts w:eastAsia="標楷體" w:cs="標楷體"/>
        </w:rPr>
        <w:t>(</w:t>
      </w:r>
      <w:r w:rsidRPr="006D44EE">
        <w:rPr>
          <w:rFonts w:eastAsia="標楷體" w:cs="標楷體" w:hint="eastAsia"/>
        </w:rPr>
        <w:t>由甲方擇定後於招標時載明</w:t>
      </w:r>
      <w:r w:rsidRPr="006D44EE">
        <w:rPr>
          <w:rFonts w:eastAsia="標楷體" w:cs="標楷體"/>
        </w:rPr>
        <w:t>)</w:t>
      </w:r>
      <w:r w:rsidRPr="006D44EE">
        <w:rPr>
          <w:rFonts w:eastAsia="標楷體" w:cs="標楷體" w:hint="eastAsia"/>
        </w:rPr>
        <w:t>：</w:t>
      </w:r>
    </w:p>
    <w:p w14:paraId="4725A6A8" w14:textId="77777777" w:rsidR="007F794B" w:rsidRPr="006D44EE" w:rsidRDefault="007F794B" w:rsidP="00714F03">
      <w:pPr>
        <w:numPr>
          <w:ilvl w:val="4"/>
          <w:numId w:val="10"/>
        </w:numPr>
        <w:tabs>
          <w:tab w:val="left" w:pos="1418"/>
        </w:tabs>
        <w:spacing w:line="400" w:lineRule="exact"/>
        <w:ind w:left="1418" w:hanging="425"/>
        <w:jc w:val="both"/>
        <w:rPr>
          <w:rFonts w:eastAsia="標楷體" w:cs="標楷體" w:hint="eastAsia"/>
        </w:rPr>
      </w:pPr>
      <w:r w:rsidRPr="006D44EE">
        <w:rPr>
          <w:rFonts w:eastAsia="標楷體" w:cs="標楷體" w:hint="eastAsia"/>
        </w:rPr>
        <w:t>預付款還款保證，依乙方已履約部分所占進度之比率遞減。</w:t>
      </w:r>
    </w:p>
    <w:p w14:paraId="0A7752A0"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預付款還款保證，依乙方已履約部分所占契約金額之比率遞減。</w:t>
      </w:r>
    </w:p>
    <w:p w14:paraId="1EA98491"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預付款還款保證，於驗收合格後一次發還。</w:t>
      </w:r>
    </w:p>
    <w:p w14:paraId="684F6A3E"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履約保證金於履約驗收合格且無待解決事項後</w:t>
      </w:r>
      <w:r w:rsidRPr="006D44EE">
        <w:rPr>
          <w:rFonts w:eastAsia="標楷體" w:cs="標楷體"/>
        </w:rPr>
        <w:t>30</w:t>
      </w:r>
      <w:r w:rsidRPr="006D44EE">
        <w:rPr>
          <w:rFonts w:eastAsia="標楷體" w:cs="標楷體" w:hint="eastAsia"/>
        </w:rPr>
        <w:t>日內發還。有分段或部分驗收情形者，得按比例分次發還。</w:t>
      </w:r>
    </w:p>
    <w:p w14:paraId="49ABB5DF"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履約保證金依履約進度分</w:t>
      </w:r>
      <w:r w:rsidRPr="006D44EE">
        <w:rPr>
          <w:rFonts w:eastAsia="標楷體" w:cs="標楷體"/>
        </w:rPr>
        <w:t xml:space="preserve">     </w:t>
      </w:r>
      <w:r w:rsidRPr="006D44EE">
        <w:rPr>
          <w:rFonts w:eastAsia="標楷體" w:cs="標楷體" w:hint="eastAsia"/>
        </w:rPr>
        <w:t>期平均發還。</w:t>
      </w:r>
    </w:p>
    <w:p w14:paraId="5B6D14AF"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履約保證金依履約進度分</w:t>
      </w:r>
      <w:r w:rsidRPr="006D44EE">
        <w:rPr>
          <w:rFonts w:eastAsia="標楷體" w:cs="標楷體"/>
        </w:rPr>
        <w:t xml:space="preserve">     </w:t>
      </w:r>
      <w:r w:rsidRPr="006D44EE">
        <w:rPr>
          <w:rFonts w:eastAsia="標楷體" w:cs="標楷體" w:hint="eastAsia"/>
        </w:rPr>
        <w:t>期發還，各期之條件及比率如下</w:t>
      </w:r>
      <w:r w:rsidRPr="006D44EE">
        <w:rPr>
          <w:rFonts w:eastAsia="標楷體" w:cs="標楷體"/>
        </w:rPr>
        <w:t>(</w:t>
      </w:r>
      <w:r w:rsidRPr="006D44EE">
        <w:rPr>
          <w:rFonts w:eastAsia="標楷體" w:cs="標楷體" w:hint="eastAsia"/>
        </w:rPr>
        <w:t>由甲方於招標時載明</w:t>
      </w:r>
      <w:r w:rsidRPr="006D44EE">
        <w:rPr>
          <w:rFonts w:eastAsia="標楷體" w:cs="標楷體"/>
        </w:rPr>
        <w:t>)</w:t>
      </w:r>
      <w:r w:rsidRPr="006D44EE">
        <w:rPr>
          <w:rFonts w:eastAsia="標楷體" w:cs="標楷體" w:hint="eastAsia"/>
        </w:rPr>
        <w:t>：　　　　　　　　　　　　。</w:t>
      </w:r>
    </w:p>
    <w:p w14:paraId="02BF7444"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履約保證金於履約驗收合格且無待解決事項後</w:t>
      </w:r>
      <w:r w:rsidRPr="006D44EE">
        <w:rPr>
          <w:rFonts w:eastAsia="標楷體" w:cs="標楷體"/>
        </w:rPr>
        <w:t>30</w:t>
      </w:r>
      <w:r w:rsidRPr="006D44EE">
        <w:rPr>
          <w:rFonts w:eastAsia="標楷體" w:cs="標楷體" w:hint="eastAsia"/>
        </w:rPr>
        <w:t>日內發還百分之</w:t>
      </w:r>
      <w:r w:rsidRPr="006D44EE">
        <w:rPr>
          <w:rFonts w:eastAsia="標楷體" w:cs="標楷體" w:hint="eastAsia"/>
        </w:rPr>
        <w:t xml:space="preserve">    </w:t>
      </w:r>
      <w:r w:rsidRPr="006D44EE">
        <w:rPr>
          <w:rFonts w:eastAsia="標楷體" w:cs="標楷體"/>
        </w:rPr>
        <w:t>(</w:t>
      </w:r>
      <w:r w:rsidRPr="006D44EE">
        <w:rPr>
          <w:rFonts w:eastAsia="標楷體" w:cs="標楷體" w:hint="eastAsia"/>
        </w:rPr>
        <w:t>由甲方於招標時載明</w:t>
      </w:r>
      <w:r w:rsidRPr="006D44EE">
        <w:rPr>
          <w:rFonts w:eastAsia="標楷體" w:cs="標楷體"/>
        </w:rPr>
        <w:t>)</w:t>
      </w:r>
      <w:r w:rsidRPr="006D44EE">
        <w:rPr>
          <w:rFonts w:eastAsia="標楷體" w:cs="標楷體" w:hint="eastAsia"/>
        </w:rPr>
        <w:t>。其餘之部分於</w:t>
      </w:r>
      <w:r w:rsidRPr="006D44EE">
        <w:rPr>
          <w:rFonts w:eastAsia="標楷體" w:cs="標楷體" w:hint="eastAsia"/>
        </w:rPr>
        <w:t xml:space="preserve">    </w:t>
      </w:r>
      <w:r w:rsidRPr="006D44EE">
        <w:rPr>
          <w:rFonts w:eastAsia="標楷體" w:cs="標楷體"/>
        </w:rPr>
        <w:t xml:space="preserve"> (</w:t>
      </w:r>
      <w:r w:rsidRPr="006D44EE">
        <w:rPr>
          <w:rFonts w:eastAsia="標楷體" w:cs="標楷體" w:hint="eastAsia"/>
        </w:rPr>
        <w:t>由甲方於招標時載明</w:t>
      </w:r>
      <w:r w:rsidRPr="006D44EE">
        <w:rPr>
          <w:rFonts w:eastAsia="標楷體" w:cs="標楷體"/>
        </w:rPr>
        <w:t>)</w:t>
      </w:r>
      <w:r w:rsidRPr="006D44EE">
        <w:rPr>
          <w:rFonts w:eastAsia="標楷體" w:cs="標楷體" w:hint="eastAsia"/>
        </w:rPr>
        <w:t>且無待解決事項後</w:t>
      </w:r>
      <w:r w:rsidRPr="006D44EE">
        <w:rPr>
          <w:rFonts w:eastAsia="標楷體" w:cs="標楷體"/>
        </w:rPr>
        <w:t>30</w:t>
      </w:r>
      <w:r w:rsidRPr="006D44EE">
        <w:rPr>
          <w:rFonts w:eastAsia="標楷體" w:cs="標楷體" w:hint="eastAsia"/>
        </w:rPr>
        <w:t>日內發還。</w:t>
      </w:r>
    </w:p>
    <w:p w14:paraId="05DBFD65"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乙方於履約標的完成驗收付款前應繳納保固保證金。</w:t>
      </w:r>
    </w:p>
    <w:p w14:paraId="6394B102"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保固保證金於保固期滿且無待解決事項後</w:t>
      </w:r>
      <w:r w:rsidRPr="006D44EE">
        <w:rPr>
          <w:rFonts w:eastAsia="標楷體" w:cs="標楷體"/>
        </w:rPr>
        <w:t>30</w:t>
      </w:r>
      <w:r w:rsidRPr="006D44EE">
        <w:rPr>
          <w:rFonts w:eastAsia="標楷體" w:cs="標楷體" w:hint="eastAsia"/>
        </w:rPr>
        <w:t>日內發還。</w:t>
      </w:r>
    </w:p>
    <w:p w14:paraId="5A5775BA"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差額保證金之發還，同履約保證金。</w:t>
      </w:r>
    </w:p>
    <w:p w14:paraId="684C5395"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其他：</w:t>
      </w:r>
    </w:p>
    <w:p w14:paraId="532F745D" w14:textId="77777777" w:rsidR="007F794B" w:rsidRPr="006D44EE" w:rsidRDefault="007F794B" w:rsidP="00714F03">
      <w:pPr>
        <w:numPr>
          <w:ilvl w:val="0"/>
          <w:numId w:val="296"/>
        </w:numPr>
        <w:tabs>
          <w:tab w:val="left" w:pos="993"/>
        </w:tabs>
        <w:spacing w:line="400" w:lineRule="exact"/>
        <w:ind w:left="993" w:hanging="567"/>
        <w:jc w:val="both"/>
        <w:textDirection w:val="lrTbV"/>
        <w:rPr>
          <w:rFonts w:eastAsia="標楷體"/>
        </w:rPr>
      </w:pPr>
      <w:r w:rsidRPr="006D44EE">
        <w:rPr>
          <w:rFonts w:eastAsia="標楷體" w:cs="標楷體" w:hint="eastAsia"/>
        </w:rPr>
        <w:t>因不可歸責於乙方之事由，致終止或解除契約或暫停履約者，履約保證金得提前發還。但屬暫停履約者，於暫停原因消滅後應重新繳納履約保證金。</w:t>
      </w:r>
    </w:p>
    <w:p w14:paraId="5E8FE994" w14:textId="77777777" w:rsidR="007F794B" w:rsidRPr="006D44EE" w:rsidRDefault="007F794B" w:rsidP="00714F03">
      <w:pPr>
        <w:numPr>
          <w:ilvl w:val="0"/>
          <w:numId w:val="296"/>
        </w:numPr>
        <w:tabs>
          <w:tab w:val="left" w:pos="993"/>
        </w:tabs>
        <w:spacing w:line="400" w:lineRule="exact"/>
        <w:ind w:left="993" w:hanging="567"/>
        <w:jc w:val="both"/>
        <w:rPr>
          <w:rFonts w:eastAsia="標楷體"/>
          <w:dstrike/>
        </w:rPr>
      </w:pPr>
      <w:r w:rsidRPr="006D44EE">
        <w:rPr>
          <w:rFonts w:eastAsia="標楷體" w:cs="標楷體" w:hint="eastAsia"/>
        </w:rPr>
        <w:t>乙方所繳納之履約保證金及其孳息得部分或全部不予發還之情形：</w:t>
      </w:r>
    </w:p>
    <w:p w14:paraId="5200ABC8"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cs="標楷體"/>
        </w:rPr>
      </w:pPr>
      <w:r w:rsidRPr="006D44EE">
        <w:rPr>
          <w:rFonts w:eastAsia="標楷體" w:cs="標楷體" w:hint="eastAsia"/>
        </w:rPr>
        <w:t>有採購法第</w:t>
      </w:r>
      <w:r w:rsidRPr="006D44EE">
        <w:rPr>
          <w:rFonts w:eastAsia="標楷體" w:cs="標楷體"/>
        </w:rPr>
        <w:t>50</w:t>
      </w:r>
      <w:r w:rsidRPr="006D44EE">
        <w:rPr>
          <w:rFonts w:eastAsia="標楷體" w:cs="標楷體" w:hint="eastAsia"/>
        </w:rPr>
        <w:t>條第</w:t>
      </w:r>
      <w:r w:rsidRPr="006D44EE">
        <w:rPr>
          <w:rFonts w:eastAsia="標楷體" w:cs="標楷體"/>
        </w:rPr>
        <w:t>1</w:t>
      </w:r>
      <w:r w:rsidRPr="006D44EE">
        <w:rPr>
          <w:rFonts w:eastAsia="標楷體" w:cs="標楷體" w:hint="eastAsia"/>
        </w:rPr>
        <w:t>項第</w:t>
      </w:r>
      <w:r w:rsidRPr="006D44EE">
        <w:rPr>
          <w:rFonts w:eastAsia="標楷體" w:cs="標楷體"/>
        </w:rPr>
        <w:t>3</w:t>
      </w:r>
      <w:r w:rsidRPr="006D44EE">
        <w:rPr>
          <w:rFonts w:eastAsia="標楷體" w:cs="標楷體" w:hint="eastAsia"/>
        </w:rPr>
        <w:t>款至第</w:t>
      </w:r>
      <w:r w:rsidRPr="006D44EE">
        <w:rPr>
          <w:rFonts w:eastAsia="標楷體" w:cs="標楷體"/>
        </w:rPr>
        <w:t>5</w:t>
      </w:r>
      <w:r w:rsidRPr="006D44EE">
        <w:rPr>
          <w:rFonts w:eastAsia="標楷體" w:cs="標楷體" w:hint="eastAsia"/>
        </w:rPr>
        <w:t>款情形之一，依同條第</w:t>
      </w:r>
      <w:r w:rsidRPr="006D44EE">
        <w:rPr>
          <w:rFonts w:eastAsia="標楷體" w:cs="標楷體"/>
        </w:rPr>
        <w:t>2</w:t>
      </w:r>
      <w:r w:rsidRPr="006D44EE">
        <w:rPr>
          <w:rFonts w:eastAsia="標楷體" w:cs="標楷體" w:hint="eastAsia"/>
        </w:rPr>
        <w:t>項前段得追償損失者，與追償金額相等之保證金。</w:t>
      </w:r>
    </w:p>
    <w:p w14:paraId="7ECAE966"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違反採購法第</w:t>
      </w:r>
      <w:r w:rsidRPr="006D44EE">
        <w:rPr>
          <w:rFonts w:eastAsia="標楷體" w:cs="標楷體"/>
        </w:rPr>
        <w:t>65</w:t>
      </w:r>
      <w:r w:rsidRPr="006D44EE">
        <w:rPr>
          <w:rFonts w:eastAsia="標楷體" w:cs="標楷體" w:hint="eastAsia"/>
        </w:rPr>
        <w:t>條規定轉包者，全部保證金。</w:t>
      </w:r>
    </w:p>
    <w:p w14:paraId="4968F4C7"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因可歸責於乙方之事由，致部分終止或解除契約者，依該部分所占契約金額比率計算之保證金；全部終止或解除契約者，全部保證金。</w:t>
      </w:r>
    </w:p>
    <w:p w14:paraId="5A83408C"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查驗或驗收不合格，且未於通知期限內依規定辦理，其不合格部分及所造成損失、額外費用或懲罰性違約金之金額，自待付契約價金扣抵仍有不足者，與該不足金額相等之保證金。</w:t>
      </w:r>
    </w:p>
    <w:p w14:paraId="785014EC"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未依契約規定期限或甲方同意之延長期限履行契約之一部或全部，其逾期違約金之金額，自待付契約價金扣抵仍有不足者，與該不足金額相等之保證金。</w:t>
      </w:r>
    </w:p>
    <w:p w14:paraId="333F8850"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須返還已支領之契約價金而未返還者，與未返還金額相等之保證金。</w:t>
      </w:r>
    </w:p>
    <w:p w14:paraId="275D322A"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未依契約規定延長保證金之有效期者，其應延長之保證金。</w:t>
      </w:r>
    </w:p>
    <w:p w14:paraId="3D5A4B93"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其他因可歸責於乙方之事由，致甲方遭受損害，其應由乙方賠償而未賠償者，與應賠償金額相等之保證金。</w:t>
      </w:r>
    </w:p>
    <w:p w14:paraId="4C1229D5" w14:textId="77777777" w:rsidR="007F794B" w:rsidRPr="006D44EE" w:rsidRDefault="007F794B" w:rsidP="00714F03">
      <w:pPr>
        <w:numPr>
          <w:ilvl w:val="0"/>
          <w:numId w:val="296"/>
        </w:numPr>
        <w:tabs>
          <w:tab w:val="left" w:pos="993"/>
        </w:tabs>
        <w:spacing w:line="400" w:lineRule="exact"/>
        <w:ind w:left="993" w:hanging="567"/>
        <w:jc w:val="both"/>
        <w:textDirection w:val="lrTbV"/>
        <w:rPr>
          <w:rFonts w:eastAsia="標楷體"/>
        </w:rPr>
      </w:pPr>
      <w:r w:rsidRPr="006D44EE">
        <w:rPr>
          <w:rFonts w:eastAsia="標楷體" w:cs="標楷體" w:hint="eastAsia"/>
        </w:rPr>
        <w:t>前款不予發還之履約保證金，於依契約規定分次發還之情形，得為尚未發還者；不予發還之孳息，為不予發還之履約保證金於繳納後所生者。</w:t>
      </w:r>
    </w:p>
    <w:p w14:paraId="6FDBABA4" w14:textId="77777777" w:rsidR="007F794B" w:rsidRPr="006D44EE" w:rsidRDefault="007F794B" w:rsidP="00714F03">
      <w:pPr>
        <w:numPr>
          <w:ilvl w:val="0"/>
          <w:numId w:val="296"/>
        </w:numPr>
        <w:tabs>
          <w:tab w:val="left" w:pos="993"/>
        </w:tabs>
        <w:spacing w:line="400" w:lineRule="exact"/>
        <w:ind w:left="993" w:hanging="567"/>
        <w:jc w:val="both"/>
        <w:textDirection w:val="lrTbV"/>
        <w:rPr>
          <w:rFonts w:eastAsia="標楷體"/>
        </w:rPr>
      </w:pPr>
      <w:r w:rsidRPr="006D44EE">
        <w:rPr>
          <w:rFonts w:eastAsia="標楷體" w:cs="標楷體" w:hint="eastAsia"/>
        </w:rPr>
        <w:t>乙方如有第</w:t>
      </w:r>
      <w:r w:rsidRPr="006D44EE">
        <w:rPr>
          <w:rFonts w:eastAsia="標楷體" w:cs="標楷體"/>
        </w:rPr>
        <w:t>3</w:t>
      </w:r>
      <w:r w:rsidRPr="006D44EE">
        <w:rPr>
          <w:rFonts w:eastAsia="標楷體" w:cs="標楷體" w:hint="eastAsia"/>
        </w:rPr>
        <w:t>款所定</w:t>
      </w:r>
      <w:r w:rsidRPr="006D44EE">
        <w:rPr>
          <w:rFonts w:eastAsia="標楷體" w:cs="標楷體"/>
        </w:rPr>
        <w:t>2</w:t>
      </w:r>
      <w:r w:rsidRPr="006D44EE">
        <w:rPr>
          <w:rFonts w:eastAsia="標楷體" w:cs="標楷體" w:hint="eastAsia"/>
        </w:rPr>
        <w:t>目以上情形者，其不發還之履約保證金及其孳息應分別適用之。但其合計金額逾履約保證金總金額者，以總金額為限。</w:t>
      </w:r>
    </w:p>
    <w:p w14:paraId="5954958F" w14:textId="77777777" w:rsidR="007F794B" w:rsidRPr="006D44EE" w:rsidRDefault="007F794B" w:rsidP="00714F03">
      <w:pPr>
        <w:numPr>
          <w:ilvl w:val="0"/>
          <w:numId w:val="296"/>
        </w:numPr>
        <w:tabs>
          <w:tab w:val="left" w:pos="993"/>
        </w:tabs>
        <w:spacing w:line="400" w:lineRule="exact"/>
        <w:ind w:left="993" w:hanging="567"/>
        <w:jc w:val="both"/>
        <w:textDirection w:val="lrTbV"/>
        <w:rPr>
          <w:rFonts w:eastAsia="標楷體"/>
        </w:rPr>
      </w:pPr>
      <w:r w:rsidRPr="006D44EE">
        <w:rPr>
          <w:rFonts w:eastAsia="標楷體" w:cs="標楷體" w:hint="eastAsia"/>
        </w:rPr>
        <w:t>保固保證金及其孳息不予發還之情形，準用第</w:t>
      </w:r>
      <w:r w:rsidRPr="006D44EE">
        <w:rPr>
          <w:rFonts w:eastAsia="標楷體" w:cs="標楷體"/>
        </w:rPr>
        <w:t>3</w:t>
      </w:r>
      <w:r w:rsidRPr="006D44EE">
        <w:rPr>
          <w:rFonts w:eastAsia="標楷體" w:cs="標楷體" w:hint="eastAsia"/>
        </w:rPr>
        <w:t>款至第</w:t>
      </w:r>
      <w:r w:rsidRPr="006D44EE">
        <w:rPr>
          <w:rFonts w:eastAsia="標楷體" w:cs="標楷體"/>
        </w:rPr>
        <w:t>5</w:t>
      </w:r>
      <w:r w:rsidRPr="006D44EE">
        <w:rPr>
          <w:rFonts w:eastAsia="標楷體" w:cs="標楷體" w:hint="eastAsia"/>
        </w:rPr>
        <w:t>款之規定。</w:t>
      </w:r>
    </w:p>
    <w:p w14:paraId="1CFA66D8" w14:textId="77777777" w:rsidR="007F794B" w:rsidRPr="006D44EE" w:rsidRDefault="007F794B" w:rsidP="00714F03">
      <w:pPr>
        <w:numPr>
          <w:ilvl w:val="0"/>
          <w:numId w:val="296"/>
        </w:numPr>
        <w:tabs>
          <w:tab w:val="left" w:pos="993"/>
        </w:tabs>
        <w:spacing w:line="400" w:lineRule="exact"/>
        <w:ind w:left="993" w:hanging="567"/>
        <w:jc w:val="both"/>
        <w:rPr>
          <w:rFonts w:eastAsia="標楷體"/>
        </w:rPr>
      </w:pPr>
      <w:r w:rsidRPr="006D44EE">
        <w:rPr>
          <w:rFonts w:eastAsia="標楷體" w:cs="標楷體" w:hint="eastAsia"/>
        </w:rPr>
        <w:t>乙方未依契約規定履約或契約經終止或解除者，甲方得就預付款還款保證尚未遞減之部分加計年息</w:t>
      </w:r>
      <w:r w:rsidRPr="006D44EE">
        <w:rPr>
          <w:rFonts w:eastAsia="標楷體" w:cs="標楷體"/>
        </w:rPr>
        <w:t xml:space="preserve">5% </w:t>
      </w:r>
      <w:r w:rsidRPr="006D44EE">
        <w:rPr>
          <w:rFonts w:eastAsia="標楷體" w:cs="標楷體" w:hint="eastAsia"/>
        </w:rPr>
        <w:t>之利息，隨時要求返還或折抵甲方尚待支付乙方之價金。</w:t>
      </w:r>
    </w:p>
    <w:p w14:paraId="4D48226B" w14:textId="77777777" w:rsidR="007F794B" w:rsidRPr="006D44EE" w:rsidRDefault="007F794B" w:rsidP="00714F03">
      <w:pPr>
        <w:numPr>
          <w:ilvl w:val="0"/>
          <w:numId w:val="296"/>
        </w:numPr>
        <w:tabs>
          <w:tab w:val="left" w:pos="993"/>
        </w:tabs>
        <w:spacing w:line="400" w:lineRule="exact"/>
        <w:ind w:left="993" w:hanging="567"/>
        <w:jc w:val="both"/>
        <w:rPr>
          <w:rFonts w:eastAsia="標楷體"/>
        </w:rPr>
      </w:pPr>
      <w:r w:rsidRPr="006D44EE">
        <w:rPr>
          <w:rFonts w:eastAsia="標楷體" w:cs="標楷體" w:hint="eastAsia"/>
        </w:rPr>
        <w:t>保證金以定期存款單、連帶保證書、連帶保證保險單或擔保信用狀繳納者，其繳納文件之格式依採購法之主管機關於「押標金保證金暨其他擔保作業辦法」所訂定者為準。</w:t>
      </w:r>
    </w:p>
    <w:p w14:paraId="635D3451" w14:textId="77777777" w:rsidR="007F794B" w:rsidRPr="006D44EE" w:rsidRDefault="007F794B" w:rsidP="00714F03">
      <w:pPr>
        <w:numPr>
          <w:ilvl w:val="0"/>
          <w:numId w:val="296"/>
        </w:numPr>
        <w:tabs>
          <w:tab w:val="left" w:pos="993"/>
        </w:tabs>
        <w:spacing w:line="400" w:lineRule="exact"/>
        <w:ind w:left="993" w:hanging="567"/>
        <w:jc w:val="both"/>
        <w:rPr>
          <w:rFonts w:eastAsia="標楷體"/>
        </w:rPr>
      </w:pPr>
      <w:r w:rsidRPr="006D44EE">
        <w:rPr>
          <w:rFonts w:eastAsia="標楷體" w:cs="標楷體" w:hint="eastAsia"/>
        </w:rPr>
        <w:t>保證金之發還，依下列原則處理：</w:t>
      </w:r>
    </w:p>
    <w:p w14:paraId="09ACF247" w14:textId="77777777" w:rsidR="007F794B" w:rsidRPr="006D44EE" w:rsidRDefault="007F794B" w:rsidP="00714F03">
      <w:pPr>
        <w:numPr>
          <w:ilvl w:val="0"/>
          <w:numId w:val="298"/>
        </w:numPr>
        <w:tabs>
          <w:tab w:val="left" w:pos="993"/>
        </w:tabs>
        <w:spacing w:line="400" w:lineRule="exact"/>
        <w:ind w:left="993" w:rightChars="10" w:right="24" w:hanging="284"/>
        <w:jc w:val="both"/>
        <w:rPr>
          <w:rFonts w:eastAsia="標楷體" w:cs="標楷體" w:hint="eastAsia"/>
        </w:rPr>
      </w:pPr>
      <w:r w:rsidRPr="006D44EE">
        <w:rPr>
          <w:rFonts w:eastAsia="標楷體" w:cs="標楷體" w:hint="eastAsia"/>
        </w:rPr>
        <w:t>以現金、郵政匯票或票據繳納者，以現金或記載原繳納人為受款人之禁止背書轉讓即期支票發還。</w:t>
      </w:r>
    </w:p>
    <w:p w14:paraId="4AD74205" w14:textId="77777777" w:rsidR="007F794B" w:rsidRPr="006D44EE" w:rsidRDefault="007F794B" w:rsidP="00714F03">
      <w:pPr>
        <w:numPr>
          <w:ilvl w:val="0"/>
          <w:numId w:val="298"/>
        </w:numPr>
        <w:tabs>
          <w:tab w:val="left" w:pos="993"/>
        </w:tabs>
        <w:spacing w:line="400" w:lineRule="exact"/>
        <w:ind w:left="993" w:rightChars="10" w:right="24" w:hanging="284"/>
        <w:jc w:val="both"/>
        <w:rPr>
          <w:rFonts w:eastAsia="標楷體" w:cs="標楷體" w:hint="eastAsia"/>
        </w:rPr>
      </w:pPr>
      <w:r w:rsidRPr="006D44EE">
        <w:rPr>
          <w:rFonts w:eastAsia="標楷體" w:cs="標楷體" w:hint="eastAsia"/>
        </w:rPr>
        <w:t>以無記名政府公債繳納者，發還原繳納人。</w:t>
      </w:r>
    </w:p>
    <w:p w14:paraId="3F0C8472" w14:textId="77777777" w:rsidR="007F794B" w:rsidRPr="006D44EE" w:rsidRDefault="007F794B" w:rsidP="00714F03">
      <w:pPr>
        <w:numPr>
          <w:ilvl w:val="0"/>
          <w:numId w:val="298"/>
        </w:numPr>
        <w:tabs>
          <w:tab w:val="left" w:pos="993"/>
        </w:tabs>
        <w:spacing w:line="400" w:lineRule="exact"/>
        <w:ind w:left="993" w:rightChars="10" w:right="24" w:hanging="284"/>
        <w:jc w:val="both"/>
        <w:rPr>
          <w:rFonts w:eastAsia="標楷體" w:cs="標楷體" w:hint="eastAsia"/>
        </w:rPr>
      </w:pPr>
      <w:r w:rsidRPr="006D44EE">
        <w:rPr>
          <w:rFonts w:eastAsia="標楷體" w:cs="標楷體" w:hint="eastAsia"/>
        </w:rPr>
        <w:t>以設定質權之金融機構定期存款單繳納者，以質權消滅通知書通知該質權設定之金融機構。</w:t>
      </w:r>
    </w:p>
    <w:p w14:paraId="5E41DFF4" w14:textId="77777777" w:rsidR="007F794B" w:rsidRPr="006D44EE" w:rsidRDefault="007F794B" w:rsidP="00714F03">
      <w:pPr>
        <w:numPr>
          <w:ilvl w:val="0"/>
          <w:numId w:val="298"/>
        </w:numPr>
        <w:tabs>
          <w:tab w:val="left" w:pos="993"/>
        </w:tabs>
        <w:spacing w:line="400" w:lineRule="exact"/>
        <w:ind w:left="993" w:rightChars="10" w:right="24" w:hanging="284"/>
        <w:jc w:val="both"/>
        <w:rPr>
          <w:rFonts w:eastAsia="標楷體" w:cs="標楷體" w:hint="eastAsia"/>
        </w:rPr>
      </w:pPr>
      <w:r w:rsidRPr="006D44EE">
        <w:rPr>
          <w:rFonts w:eastAsia="標楷體" w:cs="標楷體" w:hint="eastAsia"/>
        </w:rPr>
        <w:t>以銀行開發或保兌之不可撤銷擔保信用狀繳納者，發還開狀銀行、通知銀行或保兌銀行。但銀行不要求發還或已屆期失效者，得免發還。</w:t>
      </w:r>
    </w:p>
    <w:p w14:paraId="20398BFA" w14:textId="77777777" w:rsidR="007F794B" w:rsidRPr="006D44EE" w:rsidRDefault="007F794B" w:rsidP="00714F03">
      <w:pPr>
        <w:numPr>
          <w:ilvl w:val="0"/>
          <w:numId w:val="298"/>
        </w:numPr>
        <w:tabs>
          <w:tab w:val="left" w:pos="993"/>
        </w:tabs>
        <w:spacing w:line="400" w:lineRule="exact"/>
        <w:ind w:left="993" w:rightChars="10" w:right="24" w:hanging="284"/>
        <w:jc w:val="both"/>
        <w:rPr>
          <w:rFonts w:eastAsia="標楷體" w:cs="標楷體"/>
        </w:rPr>
      </w:pPr>
      <w:r w:rsidRPr="006D44EE">
        <w:rPr>
          <w:rFonts w:eastAsia="標楷體" w:cs="標楷體" w:hint="eastAsia"/>
        </w:rPr>
        <w:t>以銀行之書面連帶保證或保險公司之連帶保證保險單繳納者，發還連帶保證之銀行或保險公司或繳納之廠商。但銀行或保險公司不要求發還或已屆期失效者，得免發還。</w:t>
      </w:r>
    </w:p>
    <w:p w14:paraId="5ABBC4B8" w14:textId="77777777" w:rsidR="007F794B" w:rsidRPr="006D44EE" w:rsidRDefault="007F794B" w:rsidP="00714F03">
      <w:pPr>
        <w:numPr>
          <w:ilvl w:val="0"/>
          <w:numId w:val="296"/>
        </w:numPr>
        <w:tabs>
          <w:tab w:val="left" w:pos="993"/>
        </w:tabs>
        <w:spacing w:line="400" w:lineRule="exact"/>
        <w:ind w:left="993" w:hanging="567"/>
        <w:jc w:val="both"/>
        <w:rPr>
          <w:rFonts w:eastAsia="標楷體"/>
        </w:rPr>
      </w:pPr>
      <w:r w:rsidRPr="006D44EE">
        <w:rPr>
          <w:rFonts w:eastAsia="標楷體" w:cs="標楷體" w:hint="eastAsia"/>
        </w:rPr>
        <w:t>保證書狀有效期之延長：</w:t>
      </w:r>
    </w:p>
    <w:p w14:paraId="7076AAF2" w14:textId="77777777" w:rsidR="007F794B" w:rsidRPr="006D44EE" w:rsidRDefault="007F794B" w:rsidP="007F794B">
      <w:pPr>
        <w:spacing w:line="400" w:lineRule="exact"/>
        <w:ind w:leftChars="413" w:left="991"/>
        <w:jc w:val="both"/>
        <w:rPr>
          <w:rFonts w:eastAsia="標楷體"/>
        </w:rPr>
      </w:pPr>
      <w:r w:rsidRPr="006D44EE">
        <w:rPr>
          <w:rFonts w:eastAsia="標楷體" w:cs="標楷體" w:hint="eastAsia"/>
        </w:rPr>
        <w:t>乙方未依契約規定期限履約或因可歸責於乙方之事由，致有無法於保證書、保險單或信用狀有效期內完成履約之虞，或甲方無法於保證書、保險單或信用狀有效期內完成驗收者，該保證書、保險單或信用狀之有效期應按遲延期間延長之。乙方未依甲方之通知予以延長者，甲方將於有效期屆滿前就該保證書、保險單或信用狀之金額請求給付並暫予保管，其所生費用由乙方負擔。其須返還而有費用或匯率損失者，亦同。</w:t>
      </w:r>
    </w:p>
    <w:p w14:paraId="1388F988" w14:textId="77777777" w:rsidR="007F794B" w:rsidRPr="006D44EE" w:rsidRDefault="007F794B" w:rsidP="00714F03">
      <w:pPr>
        <w:numPr>
          <w:ilvl w:val="0"/>
          <w:numId w:val="296"/>
        </w:numPr>
        <w:tabs>
          <w:tab w:val="left" w:pos="1276"/>
        </w:tabs>
        <w:spacing w:line="400" w:lineRule="exact"/>
        <w:ind w:left="1276" w:hanging="850"/>
        <w:jc w:val="both"/>
        <w:rPr>
          <w:rFonts w:eastAsia="標楷體"/>
        </w:rPr>
      </w:pPr>
      <w:r w:rsidRPr="006D44EE">
        <w:rPr>
          <w:rFonts w:eastAsia="標楷體" w:cs="標楷體" w:hint="eastAsia"/>
        </w:rPr>
        <w:t>履約保證金或保固保證金以其他廠商之履約及賠償連帶保證代之或減收者，連帶保證廠商之連帶保證責任，不因分次發還保證金而遞減。該連帶保證廠商同時作為各機關採購契約之連帶保證廠商者，以二契約為限。</w:t>
      </w:r>
    </w:p>
    <w:p w14:paraId="08D99460" w14:textId="77777777" w:rsidR="007F794B" w:rsidRPr="006D44EE" w:rsidRDefault="007F794B" w:rsidP="00714F03">
      <w:pPr>
        <w:numPr>
          <w:ilvl w:val="0"/>
          <w:numId w:val="296"/>
        </w:numPr>
        <w:tabs>
          <w:tab w:val="left" w:pos="1276"/>
        </w:tabs>
        <w:spacing w:line="400" w:lineRule="exact"/>
        <w:ind w:left="1276" w:hanging="850"/>
        <w:jc w:val="both"/>
        <w:rPr>
          <w:rFonts w:eastAsia="標楷體" w:hint="eastAsia"/>
        </w:rPr>
      </w:pPr>
      <w:r w:rsidRPr="006D44EE">
        <w:rPr>
          <w:rFonts w:eastAsia="標楷體" w:cs="標楷體" w:hint="eastAsia"/>
        </w:rPr>
        <w:t>連帶保證廠商非經甲方許可，不得自行退保。其經甲方查核，中途失其保證能力者，由甲方通知乙方限期覓保更換，原連帶保證廠商應俟換保手續完成經甲方認可後，始能解除其保證責任。</w:t>
      </w:r>
    </w:p>
    <w:p w14:paraId="1E1DE2AC" w14:textId="77777777" w:rsidR="007F794B" w:rsidRPr="006D44EE" w:rsidRDefault="007F794B" w:rsidP="00714F03">
      <w:pPr>
        <w:numPr>
          <w:ilvl w:val="0"/>
          <w:numId w:val="296"/>
        </w:numPr>
        <w:tabs>
          <w:tab w:val="left" w:pos="1276"/>
        </w:tabs>
        <w:spacing w:line="400" w:lineRule="exact"/>
        <w:ind w:left="1276" w:hanging="850"/>
        <w:jc w:val="both"/>
        <w:rPr>
          <w:rFonts w:eastAsia="標楷體"/>
        </w:rPr>
      </w:pPr>
      <w:r w:rsidRPr="006D44EE">
        <w:rPr>
          <w:rFonts w:eastAsia="標楷體" w:cs="標楷體" w:hint="eastAsia"/>
        </w:rPr>
        <w:t>甲方依契約規定認定有不發還乙方履約保證金之情形者，除已洽由連帶保證廠商履約而免補繳者外，該連帶保證廠商應於</w:t>
      </w:r>
      <w:r w:rsidRPr="006D44EE">
        <w:rPr>
          <w:rFonts w:eastAsia="標楷體" w:cs="標楷體"/>
        </w:rPr>
        <w:t>5</w:t>
      </w:r>
      <w:r w:rsidRPr="006D44EE">
        <w:rPr>
          <w:rFonts w:eastAsia="標楷體" w:cs="標楷體" w:hint="eastAsia"/>
        </w:rPr>
        <w:t>日內向甲方補繳該不發還金額中，原由連帶保證代之或減收之金額。</w:t>
      </w:r>
    </w:p>
    <w:p w14:paraId="7B8D9202" w14:textId="77777777" w:rsidR="007F794B" w:rsidRPr="006D44EE" w:rsidRDefault="007F794B" w:rsidP="00714F03">
      <w:pPr>
        <w:pStyle w:val="af"/>
        <w:numPr>
          <w:ilvl w:val="0"/>
          <w:numId w:val="347"/>
        </w:numPr>
        <w:tabs>
          <w:tab w:val="left" w:pos="1276"/>
        </w:tabs>
        <w:spacing w:line="400" w:lineRule="exact"/>
        <w:ind w:left="1276" w:hanging="1276"/>
        <w:jc w:val="both"/>
        <w:textDirection w:val="lrTbV"/>
        <w:rPr>
          <w:rFonts w:eastAsia="標楷體"/>
          <w:b/>
          <w:bCs/>
        </w:rPr>
      </w:pPr>
      <w:r w:rsidRPr="006D44EE">
        <w:rPr>
          <w:rFonts w:eastAsia="標楷體" w:cs="標楷體" w:hint="eastAsia"/>
          <w:b/>
          <w:bCs/>
        </w:rPr>
        <w:t>其他</w:t>
      </w:r>
    </w:p>
    <w:p w14:paraId="01275968" w14:textId="77777777" w:rsidR="007F794B" w:rsidRPr="006D44EE" w:rsidRDefault="007F794B" w:rsidP="00714F03">
      <w:pPr>
        <w:numPr>
          <w:ilvl w:val="0"/>
          <w:numId w:val="325"/>
        </w:numPr>
        <w:tabs>
          <w:tab w:val="left" w:pos="993"/>
        </w:tabs>
        <w:adjustRightInd w:val="0"/>
        <w:spacing w:line="400" w:lineRule="exact"/>
        <w:ind w:left="993" w:hanging="567"/>
        <w:jc w:val="both"/>
        <w:textDirection w:val="lrTbV"/>
        <w:textAlignment w:val="baseline"/>
        <w:rPr>
          <w:rFonts w:eastAsia="標楷體" w:cs="標楷體" w:hint="eastAsia"/>
        </w:rPr>
      </w:pPr>
      <w:r w:rsidRPr="006D44EE">
        <w:rPr>
          <w:rFonts w:eastAsia="標楷體" w:cs="標楷體" w:hint="eastAsia"/>
        </w:rPr>
        <w:t>乙方對於履約所僱用之人員，不得有性別、種族或弱勢團體人士歧視之情事。</w:t>
      </w:r>
    </w:p>
    <w:p w14:paraId="5D9D95DD" w14:textId="77777777" w:rsidR="007F794B" w:rsidRPr="006D44EE" w:rsidRDefault="007F794B" w:rsidP="00714F03">
      <w:pPr>
        <w:numPr>
          <w:ilvl w:val="0"/>
          <w:numId w:val="325"/>
        </w:numPr>
        <w:tabs>
          <w:tab w:val="left" w:pos="993"/>
        </w:tabs>
        <w:adjustRightInd w:val="0"/>
        <w:spacing w:line="400" w:lineRule="exact"/>
        <w:ind w:left="993" w:hanging="567"/>
        <w:jc w:val="both"/>
        <w:textDirection w:val="lrTbV"/>
        <w:textAlignment w:val="baseline"/>
        <w:rPr>
          <w:rFonts w:eastAsia="標楷體" w:cs="標楷體"/>
        </w:rPr>
      </w:pPr>
      <w:r w:rsidRPr="006D44EE">
        <w:rPr>
          <w:rFonts w:eastAsia="標楷體" w:cs="標楷體" w:hint="eastAsia"/>
        </w:rPr>
        <w:t>乙方履約時不得僱用甲方之人員或受甲方委託辦理契約事項之機構之人員。</w:t>
      </w:r>
    </w:p>
    <w:p w14:paraId="018B2A23" w14:textId="77777777" w:rsidR="007F794B" w:rsidRPr="006D44EE" w:rsidRDefault="007F794B" w:rsidP="00714F03">
      <w:pPr>
        <w:numPr>
          <w:ilvl w:val="0"/>
          <w:numId w:val="325"/>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乙方授權之代表應通曉中文或甲方同意之其他語文。未通曉者，應備翻譯人員。</w:t>
      </w:r>
    </w:p>
    <w:p w14:paraId="52DC4067" w14:textId="77777777" w:rsidR="007F794B" w:rsidRPr="006D44EE" w:rsidRDefault="007F794B" w:rsidP="00714F03">
      <w:pPr>
        <w:numPr>
          <w:ilvl w:val="0"/>
          <w:numId w:val="325"/>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甲方與乙方間之履約事項，其涉及國際運輸或信用狀等事項，契約未予載明者，依國際貿易慣例。</w:t>
      </w:r>
    </w:p>
    <w:p w14:paraId="669F9864" w14:textId="77777777" w:rsidR="007F794B" w:rsidRPr="006D44EE" w:rsidRDefault="007F794B" w:rsidP="00714F03">
      <w:pPr>
        <w:numPr>
          <w:ilvl w:val="0"/>
          <w:numId w:val="325"/>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甲方及乙方於履約期間應分別指定授權代表，為履約期間雙方協調與契約有關事項之代表人。</w:t>
      </w:r>
    </w:p>
    <w:p w14:paraId="13A62BFE" w14:textId="77777777" w:rsidR="007F794B" w:rsidRPr="006D44EE" w:rsidRDefault="007F794B" w:rsidP="00714F03">
      <w:pPr>
        <w:numPr>
          <w:ilvl w:val="0"/>
          <w:numId w:val="325"/>
        </w:numPr>
        <w:tabs>
          <w:tab w:val="left" w:pos="993"/>
        </w:tabs>
        <w:adjustRightInd w:val="0"/>
        <w:spacing w:line="400" w:lineRule="exact"/>
        <w:ind w:left="993" w:hanging="567"/>
        <w:jc w:val="both"/>
        <w:textDirection w:val="lrTbV"/>
        <w:textAlignment w:val="baseline"/>
        <w:rPr>
          <w:rFonts w:eastAsia="標楷體" w:cs="標楷體"/>
        </w:rPr>
      </w:pPr>
      <w:r w:rsidRPr="006D44EE">
        <w:rPr>
          <w:rFonts w:eastAsia="標楷體" w:cs="標楷體" w:hint="eastAsia"/>
        </w:rPr>
        <w:t>本契約未載明之事項，依採購法及民法等相關法令。</w:t>
      </w:r>
    </w:p>
    <w:p w14:paraId="68F265D2" w14:textId="77777777" w:rsidR="007F794B" w:rsidRPr="006D44EE" w:rsidRDefault="007F794B" w:rsidP="007F794B">
      <w:pPr>
        <w:adjustRightInd w:val="0"/>
        <w:spacing w:beforeLines="100" w:before="360" w:line="400" w:lineRule="exact"/>
        <w:ind w:firstLineChars="945" w:firstLine="2268"/>
        <w:jc w:val="both"/>
        <w:textAlignment w:val="baseline"/>
        <w:rPr>
          <w:rFonts w:eastAsia="標楷體"/>
          <w:kern w:val="0"/>
        </w:rPr>
      </w:pPr>
      <w:r w:rsidRPr="006D44EE">
        <w:rPr>
          <w:rFonts w:eastAsia="標楷體" w:cs="標楷體" w:hint="eastAsia"/>
          <w:kern w:val="0"/>
        </w:rPr>
        <w:t>立合約人</w:t>
      </w:r>
      <w:r w:rsidRPr="006D44EE">
        <w:rPr>
          <w:rFonts w:eastAsia="標楷體" w:cs="標楷體"/>
          <w:kern w:val="0"/>
        </w:rPr>
        <w:t xml:space="preserve">           </w:t>
      </w:r>
      <w:r w:rsidRPr="006D44EE">
        <w:rPr>
          <w:rFonts w:eastAsia="標楷體" w:cs="標楷體" w:hint="eastAsia"/>
          <w:kern w:val="0"/>
        </w:rPr>
        <w:t>甲方：行政院農業委員會</w:t>
      </w:r>
    </w:p>
    <w:p w14:paraId="36390C1F" w14:textId="77777777" w:rsidR="007F794B" w:rsidRPr="006D44EE" w:rsidRDefault="007F794B" w:rsidP="007F794B">
      <w:pPr>
        <w:adjustRightInd w:val="0"/>
        <w:spacing w:line="400" w:lineRule="exact"/>
        <w:ind w:firstLineChars="1890" w:firstLine="4536"/>
        <w:jc w:val="both"/>
        <w:textAlignment w:val="baseline"/>
        <w:rPr>
          <w:rFonts w:eastAsia="標楷體"/>
          <w:kern w:val="0"/>
        </w:rPr>
      </w:pPr>
      <w:r w:rsidRPr="006D44EE">
        <w:rPr>
          <w:rFonts w:eastAsia="標楷體" w:cs="標楷體" w:hint="eastAsia"/>
          <w:kern w:val="0"/>
        </w:rPr>
        <w:t>地址：台北市南海路</w:t>
      </w:r>
      <w:r w:rsidRPr="006D44EE">
        <w:rPr>
          <w:rFonts w:eastAsia="標楷體" w:cs="標楷體"/>
          <w:kern w:val="0"/>
        </w:rPr>
        <w:t>37</w:t>
      </w:r>
      <w:r w:rsidRPr="006D44EE">
        <w:rPr>
          <w:rFonts w:eastAsia="標楷體" w:cs="標楷體" w:hint="eastAsia"/>
          <w:kern w:val="0"/>
        </w:rPr>
        <w:t>號</w:t>
      </w:r>
    </w:p>
    <w:p w14:paraId="4592CB24" w14:textId="77777777" w:rsidR="007F794B" w:rsidRPr="006D44EE" w:rsidRDefault="007F794B" w:rsidP="007F794B">
      <w:pPr>
        <w:adjustRightInd w:val="0"/>
        <w:spacing w:line="400" w:lineRule="exact"/>
        <w:ind w:firstLineChars="1890" w:firstLine="4536"/>
        <w:jc w:val="both"/>
        <w:textAlignment w:val="baseline"/>
        <w:rPr>
          <w:rFonts w:eastAsia="標楷體" w:cs="標楷體"/>
          <w:kern w:val="0"/>
        </w:rPr>
      </w:pPr>
      <w:r w:rsidRPr="006D44EE">
        <w:rPr>
          <w:rFonts w:eastAsia="標楷體" w:cs="標楷體" w:hint="eastAsia"/>
          <w:kern w:val="0"/>
        </w:rPr>
        <w:t>代表人：主任委員</w:t>
      </w:r>
      <w:r w:rsidRPr="006D44EE">
        <w:rPr>
          <w:rFonts w:eastAsia="標楷體" w:cs="標楷體"/>
          <w:kern w:val="0"/>
        </w:rPr>
        <w:t xml:space="preserve">  </w:t>
      </w:r>
      <w:r w:rsidRPr="006D44EE">
        <w:rPr>
          <w:rFonts w:eastAsia="標楷體" w:cs="標楷體"/>
          <w:b/>
          <w:bCs/>
          <w:kern w:val="0"/>
        </w:rPr>
        <w:t>XXX</w:t>
      </w:r>
      <w:r w:rsidRPr="006D44EE">
        <w:rPr>
          <w:rFonts w:eastAsia="標楷體" w:cs="標楷體"/>
          <w:kern w:val="0"/>
        </w:rPr>
        <w:t xml:space="preserve">     </w:t>
      </w:r>
      <w:r w:rsidRPr="006D44EE">
        <w:rPr>
          <w:rFonts w:eastAsia="標楷體" w:cs="標楷體" w:hint="eastAsia"/>
          <w:kern w:val="0"/>
        </w:rPr>
        <w:t xml:space="preserve">   </w:t>
      </w:r>
      <w:r w:rsidRPr="006D44EE">
        <w:rPr>
          <w:rFonts w:eastAsia="標楷體" w:cs="標楷體"/>
          <w:kern w:val="0"/>
        </w:rPr>
        <w:t>(</w:t>
      </w:r>
      <w:r w:rsidRPr="006D44EE">
        <w:rPr>
          <w:rFonts w:eastAsia="標楷體" w:cs="標楷體" w:hint="eastAsia"/>
          <w:kern w:val="0"/>
        </w:rPr>
        <w:t>簽章</w:t>
      </w:r>
      <w:r w:rsidRPr="006D44EE">
        <w:rPr>
          <w:rFonts w:eastAsia="標楷體" w:cs="標楷體"/>
          <w:kern w:val="0"/>
        </w:rPr>
        <w:t>)</w:t>
      </w:r>
    </w:p>
    <w:p w14:paraId="2B8801AA" w14:textId="77777777" w:rsidR="007F794B" w:rsidRPr="006D44EE" w:rsidRDefault="007F794B" w:rsidP="007F794B">
      <w:pPr>
        <w:adjustRightInd w:val="0"/>
        <w:spacing w:beforeLines="100" w:before="360" w:line="400" w:lineRule="exact"/>
        <w:ind w:firstLineChars="1890" w:firstLine="4536"/>
        <w:jc w:val="both"/>
        <w:textAlignment w:val="baseline"/>
        <w:rPr>
          <w:rFonts w:eastAsia="標楷體" w:cs="標楷體"/>
          <w:kern w:val="0"/>
        </w:rPr>
      </w:pPr>
      <w:r w:rsidRPr="006D44EE">
        <w:rPr>
          <w:rFonts w:eastAsia="標楷體" w:cs="標楷體" w:hint="eastAsia"/>
          <w:kern w:val="0"/>
        </w:rPr>
        <w:t>乙方：</w:t>
      </w:r>
    </w:p>
    <w:p w14:paraId="1BB4AB94" w14:textId="77777777" w:rsidR="007F794B" w:rsidRPr="006D44EE" w:rsidRDefault="007F794B" w:rsidP="007F794B">
      <w:pPr>
        <w:adjustRightInd w:val="0"/>
        <w:spacing w:line="400" w:lineRule="exact"/>
        <w:ind w:firstLineChars="1890" w:firstLine="4536"/>
        <w:jc w:val="both"/>
        <w:textAlignment w:val="baseline"/>
        <w:rPr>
          <w:rFonts w:eastAsia="標楷體" w:cs="標楷體"/>
          <w:kern w:val="0"/>
        </w:rPr>
      </w:pPr>
      <w:r w:rsidRPr="006D44EE">
        <w:rPr>
          <w:rFonts w:eastAsia="標楷體" w:cs="標楷體" w:hint="eastAsia"/>
          <w:kern w:val="0"/>
        </w:rPr>
        <w:t>地址：</w:t>
      </w:r>
    </w:p>
    <w:p w14:paraId="7D2717EA" w14:textId="77777777" w:rsidR="007F794B" w:rsidRPr="006D44EE" w:rsidRDefault="007F794B" w:rsidP="007F794B">
      <w:pPr>
        <w:adjustRightInd w:val="0"/>
        <w:spacing w:line="400" w:lineRule="exact"/>
        <w:ind w:firstLineChars="1890" w:firstLine="4536"/>
        <w:jc w:val="both"/>
        <w:textAlignment w:val="baseline"/>
        <w:rPr>
          <w:rFonts w:eastAsia="標楷體" w:cs="標楷體"/>
          <w:kern w:val="0"/>
        </w:rPr>
      </w:pPr>
      <w:r w:rsidRPr="006D44EE">
        <w:rPr>
          <w:rFonts w:eastAsia="標楷體" w:cs="標楷體" w:hint="eastAsia"/>
          <w:kern w:val="0"/>
        </w:rPr>
        <w:t>代表人：</w:t>
      </w:r>
      <w:r w:rsidRPr="006D44EE">
        <w:rPr>
          <w:rFonts w:eastAsia="標楷體" w:cs="標楷體"/>
          <w:kern w:val="0"/>
        </w:rPr>
        <w:t xml:space="preserve">                      (</w:t>
      </w:r>
      <w:r w:rsidRPr="006D44EE">
        <w:rPr>
          <w:rFonts w:eastAsia="標楷體" w:cs="標楷體" w:hint="eastAsia"/>
          <w:kern w:val="0"/>
        </w:rPr>
        <w:t>簽章</w:t>
      </w:r>
      <w:r w:rsidRPr="006D44EE">
        <w:rPr>
          <w:rFonts w:eastAsia="標楷體" w:cs="標楷體"/>
          <w:kern w:val="0"/>
        </w:rPr>
        <w:t>)</w:t>
      </w:r>
    </w:p>
    <w:p w14:paraId="5FCD7354" w14:textId="77777777" w:rsidR="007F794B" w:rsidRPr="006D44EE" w:rsidRDefault="007F794B" w:rsidP="007F794B">
      <w:pPr>
        <w:adjustRightInd w:val="0"/>
        <w:spacing w:line="400" w:lineRule="exact"/>
        <w:ind w:firstLineChars="1890" w:firstLine="4536"/>
        <w:jc w:val="both"/>
        <w:textAlignment w:val="baseline"/>
        <w:rPr>
          <w:rFonts w:eastAsia="標楷體" w:cs="標楷體"/>
          <w:kern w:val="0"/>
        </w:rPr>
      </w:pPr>
      <w:r w:rsidRPr="006D44EE">
        <w:rPr>
          <w:rFonts w:eastAsia="標楷體" w:cs="標楷體" w:hint="eastAsia"/>
          <w:kern w:val="0"/>
        </w:rPr>
        <w:t>計畫主持人：</w:t>
      </w:r>
      <w:r w:rsidRPr="006D44EE">
        <w:rPr>
          <w:rFonts w:eastAsia="標楷體" w:cs="標楷體"/>
          <w:kern w:val="0"/>
        </w:rPr>
        <w:t xml:space="preserve">                  (</w:t>
      </w:r>
      <w:r w:rsidRPr="006D44EE">
        <w:rPr>
          <w:rFonts w:eastAsia="標楷體" w:cs="標楷體" w:hint="eastAsia"/>
          <w:kern w:val="0"/>
        </w:rPr>
        <w:t>簽章</w:t>
      </w:r>
      <w:r w:rsidRPr="006D44EE">
        <w:rPr>
          <w:rFonts w:eastAsia="標楷體" w:cs="標楷體"/>
          <w:kern w:val="0"/>
        </w:rPr>
        <w:t>)</w:t>
      </w:r>
    </w:p>
    <w:p w14:paraId="67CE3927" w14:textId="77777777" w:rsidR="007F794B" w:rsidRPr="006D44EE" w:rsidRDefault="007F794B" w:rsidP="007F794B">
      <w:pPr>
        <w:spacing w:beforeLines="150" w:before="540" w:line="400" w:lineRule="exact"/>
        <w:jc w:val="distribute"/>
        <w:rPr>
          <w:rFonts w:eastAsia="標楷體" w:cs="標楷體" w:hint="eastAsia"/>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日簽訂</w:t>
      </w:r>
    </w:p>
    <w:p w14:paraId="6D736CA0" w14:textId="77777777" w:rsidR="007F794B" w:rsidRPr="006D44EE" w:rsidRDefault="007F794B" w:rsidP="007F794B">
      <w:pPr>
        <w:spacing w:line="400" w:lineRule="exact"/>
        <w:jc w:val="both"/>
        <w:rPr>
          <w:rFonts w:eastAsia="標楷體" w:hint="eastAsia"/>
          <w:bdr w:val="single" w:sz="4" w:space="0" w:color="auto"/>
        </w:rPr>
      </w:pPr>
      <w:r w:rsidRPr="006D44EE">
        <w:rPr>
          <w:rFonts w:ascii="標楷體" w:eastAsia="標楷體" w:hAnsi="標楷體"/>
          <w:sz w:val="28"/>
          <w:szCs w:val="28"/>
        </w:rPr>
        <w:br w:type="page"/>
      </w:r>
      <w:r w:rsidRPr="006D44EE">
        <w:rPr>
          <w:rFonts w:eastAsia="標楷體" w:hint="eastAsia"/>
          <w:bdr w:val="single" w:sz="4" w:space="0" w:color="auto"/>
        </w:rPr>
        <w:t>附表一</w:t>
      </w:r>
    </w:p>
    <w:p w14:paraId="001B1FB4" w14:textId="77777777" w:rsidR="007F794B" w:rsidRPr="006D44EE" w:rsidRDefault="007F794B" w:rsidP="007F794B">
      <w:pPr>
        <w:spacing w:beforeLines="50" w:before="180" w:line="400" w:lineRule="exact"/>
        <w:jc w:val="both"/>
        <w:rPr>
          <w:rFonts w:eastAsia="標楷體"/>
          <w:b/>
          <w:bCs/>
          <w:spacing w:val="-6"/>
        </w:rPr>
      </w:pPr>
      <w:r w:rsidRPr="006D44EE">
        <w:rPr>
          <w:rFonts w:eastAsia="標楷體" w:cs="標楷體"/>
          <w:b/>
          <w:bCs/>
        </w:rPr>
        <w:t>XXX</w:t>
      </w:r>
      <w:r w:rsidRPr="006D44EE">
        <w:rPr>
          <w:rFonts w:eastAsia="標楷體" w:cs="標楷體" w:hint="eastAsia"/>
          <w:b/>
          <w:bCs/>
          <w:spacing w:val="-6"/>
        </w:rPr>
        <w:t>年度「</w:t>
      </w:r>
      <w:r w:rsidRPr="006D44EE">
        <w:rPr>
          <w:rFonts w:eastAsia="標楷體" w:cs="標楷體"/>
          <w:b/>
          <w:bCs/>
        </w:rPr>
        <w:t>XXX</w:t>
      </w:r>
      <w:r w:rsidRPr="006D44EE">
        <w:rPr>
          <w:rFonts w:eastAsia="標楷體" w:cs="標楷體" w:hint="eastAsia"/>
          <w:b/>
          <w:bCs/>
          <w:spacing w:val="-6"/>
        </w:rPr>
        <w:t>（計畫名稱）」計畫契約價金撥款明細表</w:t>
      </w:r>
      <w:r w:rsidRPr="006D44EE">
        <w:rPr>
          <w:rFonts w:eastAsia="標楷體" w:cs="標楷體" w:hint="eastAsia"/>
          <w:b/>
          <w:bCs/>
        </w:rPr>
        <w:t>（計畫編號：</w:t>
      </w:r>
      <w:r w:rsidRPr="006D44EE">
        <w:rPr>
          <w:rFonts w:eastAsia="標楷體" w:cs="標楷體"/>
          <w:b/>
          <w:bCs/>
        </w:rPr>
        <w:t>XXX</w:t>
      </w:r>
      <w:r w:rsidRPr="006D44EE">
        <w:rPr>
          <w:rFonts w:eastAsia="標楷體" w:cs="標楷體" w:hint="eastAsia"/>
          <w:b/>
          <w:bCs/>
        </w:rPr>
        <w:t>農科</w:t>
      </w:r>
      <w:r w:rsidRPr="006D44EE">
        <w:rPr>
          <w:rFonts w:eastAsia="標楷體" w:cs="標楷體"/>
          <w:b/>
          <w:bCs/>
        </w:rPr>
        <w:t>-X.X.X-X-XX</w:t>
      </w:r>
      <w:r w:rsidRPr="006D44EE">
        <w:rPr>
          <w:rFonts w:eastAsia="標楷體" w:cs="標楷體" w:hint="eastAsia"/>
          <w:b/>
          <w:bCs/>
        </w:rPr>
        <w:t>）</w:t>
      </w:r>
    </w:p>
    <w:tbl>
      <w:tblPr>
        <w:tblW w:w="9412" w:type="dxa"/>
        <w:jc w:val="center"/>
        <w:tblLayout w:type="fixed"/>
        <w:tblCellMar>
          <w:left w:w="30" w:type="dxa"/>
          <w:right w:w="30" w:type="dxa"/>
        </w:tblCellMar>
        <w:tblLook w:val="0000" w:firstRow="0" w:lastRow="0" w:firstColumn="0" w:lastColumn="0" w:noHBand="0" w:noVBand="0"/>
      </w:tblPr>
      <w:tblGrid>
        <w:gridCol w:w="1110"/>
        <w:gridCol w:w="1560"/>
        <w:gridCol w:w="1380"/>
        <w:gridCol w:w="1380"/>
        <w:gridCol w:w="1380"/>
        <w:gridCol w:w="1380"/>
        <w:gridCol w:w="1222"/>
      </w:tblGrid>
      <w:tr w:rsidR="007F794B" w:rsidRPr="006D44EE" w14:paraId="17EC2DB9" w14:textId="77777777" w:rsidTr="007F794B">
        <w:trPr>
          <w:cantSplit/>
          <w:trHeight w:val="384"/>
          <w:jc w:val="center"/>
        </w:trPr>
        <w:tc>
          <w:tcPr>
            <w:tcW w:w="9412" w:type="dxa"/>
            <w:gridSpan w:val="7"/>
            <w:shd w:val="clear" w:color="auto" w:fill="auto"/>
            <w:vAlign w:val="center"/>
          </w:tcPr>
          <w:p w14:paraId="2B9BED52" w14:textId="77777777" w:rsidR="007F794B" w:rsidRPr="006D44EE" w:rsidRDefault="007F794B" w:rsidP="007F794B">
            <w:pPr>
              <w:autoSpaceDE w:val="0"/>
              <w:autoSpaceDN w:val="0"/>
              <w:snapToGrid w:val="0"/>
              <w:jc w:val="right"/>
              <w:rPr>
                <w:rFonts w:eastAsia="標楷體" w:cs="標楷體" w:hint="eastAsia"/>
              </w:rPr>
            </w:pPr>
            <w:r w:rsidRPr="006D44EE">
              <w:rPr>
                <w:rFonts w:eastAsia="標楷體" w:cs="標楷體" w:hint="eastAsia"/>
              </w:rPr>
              <w:t>單位：元</w:t>
            </w:r>
          </w:p>
        </w:tc>
      </w:tr>
      <w:tr w:rsidR="007F794B" w:rsidRPr="006D44EE" w14:paraId="3B48CD26" w14:textId="77777777" w:rsidTr="007F794B">
        <w:trPr>
          <w:cantSplit/>
          <w:trHeight w:val="384"/>
          <w:jc w:val="center"/>
        </w:trPr>
        <w:tc>
          <w:tcPr>
            <w:tcW w:w="1110" w:type="dxa"/>
            <w:vMerge w:val="restart"/>
            <w:tcBorders>
              <w:top w:val="single" w:sz="6" w:space="0" w:color="auto"/>
              <w:left w:val="single" w:sz="6" w:space="0" w:color="auto"/>
              <w:right w:val="single" w:sz="6" w:space="0" w:color="auto"/>
            </w:tcBorders>
            <w:shd w:val="clear" w:color="auto" w:fill="E6E6E6"/>
            <w:vAlign w:val="center"/>
          </w:tcPr>
          <w:p w14:paraId="5AA2C648" w14:textId="77777777" w:rsidR="007F794B" w:rsidRPr="006D44EE" w:rsidRDefault="007F794B" w:rsidP="007F794B">
            <w:pPr>
              <w:autoSpaceDE w:val="0"/>
              <w:autoSpaceDN w:val="0"/>
              <w:snapToGrid w:val="0"/>
              <w:jc w:val="both"/>
              <w:rPr>
                <w:rFonts w:eastAsia="標楷體"/>
              </w:rPr>
            </w:pPr>
            <w:r w:rsidRPr="006D44EE">
              <w:rPr>
                <w:rFonts w:eastAsia="標楷體" w:cs="標楷體" w:hint="eastAsia"/>
              </w:rPr>
              <w:t>細部計畫</w:t>
            </w:r>
            <w:r w:rsidRPr="006D44EE">
              <w:rPr>
                <w:rFonts w:eastAsia="標楷體" w:cs="標楷體"/>
              </w:rPr>
              <w:t>/</w:t>
            </w:r>
            <w:r w:rsidRPr="006D44EE">
              <w:rPr>
                <w:rFonts w:eastAsia="標楷體" w:cs="標楷體" w:hint="eastAsia"/>
              </w:rPr>
              <w:t>工作項目序號</w:t>
            </w:r>
          </w:p>
        </w:tc>
        <w:tc>
          <w:tcPr>
            <w:tcW w:w="1560" w:type="dxa"/>
            <w:vMerge w:val="restart"/>
            <w:tcBorders>
              <w:top w:val="single" w:sz="6" w:space="0" w:color="auto"/>
              <w:left w:val="single" w:sz="6" w:space="0" w:color="auto"/>
              <w:right w:val="single" w:sz="6" w:space="0" w:color="auto"/>
            </w:tcBorders>
            <w:shd w:val="clear" w:color="auto" w:fill="E6E6E6"/>
            <w:vAlign w:val="center"/>
          </w:tcPr>
          <w:p w14:paraId="319D9B36" w14:textId="77777777" w:rsidR="007F794B" w:rsidRPr="006D44EE" w:rsidRDefault="007F794B" w:rsidP="007F794B">
            <w:pPr>
              <w:autoSpaceDE w:val="0"/>
              <w:autoSpaceDN w:val="0"/>
              <w:snapToGrid w:val="0"/>
              <w:jc w:val="both"/>
              <w:rPr>
                <w:rFonts w:eastAsia="標楷體"/>
              </w:rPr>
            </w:pPr>
            <w:r w:rsidRPr="006D44EE">
              <w:rPr>
                <w:rFonts w:eastAsia="標楷體" w:cs="標楷體" w:hint="eastAsia"/>
              </w:rPr>
              <w:t>細部計畫執行機關</w:t>
            </w:r>
            <w:r w:rsidRPr="006D44EE">
              <w:rPr>
                <w:rFonts w:eastAsia="標楷體" w:cs="標楷體"/>
              </w:rPr>
              <w:t>/</w:t>
            </w:r>
            <w:r w:rsidRPr="006D44EE">
              <w:rPr>
                <w:rFonts w:eastAsia="標楷體" w:cs="標楷體" w:hint="eastAsia"/>
              </w:rPr>
              <w:t>工作項目研究機關</w:t>
            </w:r>
          </w:p>
        </w:tc>
        <w:tc>
          <w:tcPr>
            <w:tcW w:w="1380" w:type="dxa"/>
            <w:tcBorders>
              <w:top w:val="single" w:sz="6" w:space="0" w:color="auto"/>
              <w:left w:val="single" w:sz="6" w:space="0" w:color="auto"/>
              <w:bottom w:val="single" w:sz="6" w:space="0" w:color="auto"/>
              <w:right w:val="single" w:sz="6" w:space="0" w:color="auto"/>
            </w:tcBorders>
            <w:shd w:val="clear" w:color="auto" w:fill="E6E6E6"/>
            <w:vAlign w:val="center"/>
          </w:tcPr>
          <w:p w14:paraId="06584568"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第</w:t>
            </w:r>
            <w:r w:rsidRPr="006D44EE">
              <w:rPr>
                <w:rFonts w:eastAsia="標楷體" w:cs="標楷體"/>
              </w:rPr>
              <w:t>1</w:t>
            </w:r>
            <w:r w:rsidRPr="006D44EE">
              <w:rPr>
                <w:rFonts w:eastAsia="標楷體" w:cs="標楷體" w:hint="eastAsia"/>
              </w:rPr>
              <w:t>期</w:t>
            </w:r>
          </w:p>
        </w:tc>
        <w:tc>
          <w:tcPr>
            <w:tcW w:w="1380" w:type="dxa"/>
            <w:tcBorders>
              <w:top w:val="single" w:sz="6" w:space="0" w:color="auto"/>
              <w:left w:val="single" w:sz="6" w:space="0" w:color="auto"/>
              <w:bottom w:val="single" w:sz="6" w:space="0" w:color="auto"/>
              <w:right w:val="single" w:sz="6" w:space="0" w:color="auto"/>
            </w:tcBorders>
            <w:shd w:val="clear" w:color="auto" w:fill="E6E6E6"/>
            <w:vAlign w:val="center"/>
          </w:tcPr>
          <w:p w14:paraId="036B51A5"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第</w:t>
            </w:r>
            <w:r w:rsidRPr="006D44EE">
              <w:rPr>
                <w:rFonts w:eastAsia="標楷體" w:cs="標楷體"/>
              </w:rPr>
              <w:t>2</w:t>
            </w:r>
            <w:r w:rsidRPr="006D44EE">
              <w:rPr>
                <w:rFonts w:eastAsia="標楷體" w:cs="標楷體" w:hint="eastAsia"/>
              </w:rPr>
              <w:t>期</w:t>
            </w:r>
          </w:p>
        </w:tc>
        <w:tc>
          <w:tcPr>
            <w:tcW w:w="1380" w:type="dxa"/>
            <w:tcBorders>
              <w:top w:val="single" w:sz="6" w:space="0" w:color="auto"/>
              <w:left w:val="single" w:sz="6" w:space="0" w:color="auto"/>
              <w:bottom w:val="single" w:sz="6" w:space="0" w:color="auto"/>
              <w:right w:val="single" w:sz="6" w:space="0" w:color="auto"/>
            </w:tcBorders>
            <w:shd w:val="clear" w:color="auto" w:fill="E6E6E6"/>
            <w:vAlign w:val="center"/>
          </w:tcPr>
          <w:p w14:paraId="4727D685"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第</w:t>
            </w:r>
            <w:r w:rsidRPr="006D44EE">
              <w:rPr>
                <w:rFonts w:eastAsia="標楷體" w:cs="標楷體"/>
              </w:rPr>
              <w:t>3</w:t>
            </w:r>
            <w:r w:rsidRPr="006D44EE">
              <w:rPr>
                <w:rFonts w:eastAsia="標楷體" w:cs="標楷體" w:hint="eastAsia"/>
              </w:rPr>
              <w:t>期</w:t>
            </w:r>
          </w:p>
        </w:tc>
        <w:tc>
          <w:tcPr>
            <w:tcW w:w="1380" w:type="dxa"/>
            <w:tcBorders>
              <w:top w:val="single" w:sz="6" w:space="0" w:color="auto"/>
              <w:left w:val="single" w:sz="6" w:space="0" w:color="auto"/>
              <w:bottom w:val="single" w:sz="6" w:space="0" w:color="auto"/>
              <w:right w:val="single" w:sz="6" w:space="0" w:color="auto"/>
            </w:tcBorders>
            <w:shd w:val="clear" w:color="auto" w:fill="E6E6E6"/>
            <w:vAlign w:val="center"/>
          </w:tcPr>
          <w:p w14:paraId="5E5D9344"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第</w:t>
            </w:r>
            <w:r w:rsidRPr="006D44EE">
              <w:rPr>
                <w:rFonts w:eastAsia="標楷體" w:cs="標楷體"/>
              </w:rPr>
              <w:t>4</w:t>
            </w:r>
            <w:r w:rsidRPr="006D44EE">
              <w:rPr>
                <w:rFonts w:eastAsia="標楷體" w:cs="標楷體" w:hint="eastAsia"/>
              </w:rPr>
              <w:t>期</w:t>
            </w:r>
          </w:p>
        </w:tc>
        <w:tc>
          <w:tcPr>
            <w:tcW w:w="1222" w:type="dxa"/>
            <w:vMerge w:val="restart"/>
            <w:tcBorders>
              <w:top w:val="single" w:sz="6" w:space="0" w:color="auto"/>
              <w:left w:val="single" w:sz="6" w:space="0" w:color="auto"/>
              <w:right w:val="single" w:sz="6" w:space="0" w:color="auto"/>
            </w:tcBorders>
            <w:shd w:val="clear" w:color="auto" w:fill="E6E6E6"/>
            <w:vAlign w:val="center"/>
          </w:tcPr>
          <w:p w14:paraId="46E78792"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合計</w:t>
            </w:r>
          </w:p>
        </w:tc>
      </w:tr>
      <w:tr w:rsidR="007F794B" w:rsidRPr="006D44EE" w14:paraId="7A9E7E7F" w14:textId="77777777" w:rsidTr="007F794B">
        <w:trPr>
          <w:cantSplit/>
          <w:trHeight w:val="384"/>
          <w:jc w:val="center"/>
        </w:trPr>
        <w:tc>
          <w:tcPr>
            <w:tcW w:w="1110" w:type="dxa"/>
            <w:vMerge/>
            <w:tcBorders>
              <w:left w:val="single" w:sz="6" w:space="0" w:color="auto"/>
              <w:bottom w:val="single" w:sz="6" w:space="0" w:color="auto"/>
              <w:right w:val="single" w:sz="6" w:space="0" w:color="auto"/>
            </w:tcBorders>
            <w:shd w:val="clear" w:color="auto" w:fill="E6E6E6"/>
            <w:vAlign w:val="center"/>
          </w:tcPr>
          <w:p w14:paraId="72F2EDDD" w14:textId="77777777" w:rsidR="007F794B" w:rsidRPr="006D44EE" w:rsidRDefault="007F794B" w:rsidP="007F794B">
            <w:pPr>
              <w:autoSpaceDE w:val="0"/>
              <w:autoSpaceDN w:val="0"/>
              <w:snapToGrid w:val="0"/>
              <w:jc w:val="center"/>
              <w:rPr>
                <w:rFonts w:eastAsia="標楷體"/>
              </w:rPr>
            </w:pPr>
          </w:p>
        </w:tc>
        <w:tc>
          <w:tcPr>
            <w:tcW w:w="1560" w:type="dxa"/>
            <w:vMerge/>
            <w:tcBorders>
              <w:left w:val="single" w:sz="6" w:space="0" w:color="auto"/>
              <w:bottom w:val="single" w:sz="6" w:space="0" w:color="auto"/>
              <w:right w:val="single" w:sz="6" w:space="0" w:color="auto"/>
            </w:tcBorders>
            <w:shd w:val="clear" w:color="auto" w:fill="E6E6E6"/>
            <w:vAlign w:val="center"/>
          </w:tcPr>
          <w:p w14:paraId="6C9C26ED" w14:textId="77777777" w:rsidR="007F794B" w:rsidRPr="006D44EE" w:rsidRDefault="007F794B" w:rsidP="007F794B">
            <w:pPr>
              <w:autoSpaceDE w:val="0"/>
              <w:autoSpaceDN w:val="0"/>
              <w:snapToGrid w:val="0"/>
              <w:jc w:val="center"/>
              <w:rPr>
                <w:rFonts w:eastAsia="標楷體"/>
              </w:rPr>
            </w:pPr>
          </w:p>
        </w:tc>
        <w:tc>
          <w:tcPr>
            <w:tcW w:w="1380" w:type="dxa"/>
            <w:tcBorders>
              <w:top w:val="single" w:sz="6" w:space="0" w:color="auto"/>
              <w:left w:val="single" w:sz="6" w:space="0" w:color="auto"/>
              <w:bottom w:val="single" w:sz="6" w:space="0" w:color="auto"/>
            </w:tcBorders>
            <w:shd w:val="clear" w:color="auto" w:fill="E6E6E6"/>
            <w:vAlign w:val="center"/>
          </w:tcPr>
          <w:p w14:paraId="3D8E44D0" w14:textId="77777777" w:rsidR="007F794B" w:rsidRPr="006D44EE" w:rsidRDefault="007F794B" w:rsidP="007F794B">
            <w:pPr>
              <w:autoSpaceDE w:val="0"/>
              <w:autoSpaceDN w:val="0"/>
              <w:snapToGrid w:val="0"/>
              <w:jc w:val="both"/>
              <w:rPr>
                <w:rFonts w:eastAsia="標楷體" w:cs="標楷體"/>
                <w:szCs w:val="20"/>
              </w:rPr>
            </w:pPr>
            <w:r w:rsidRPr="006D44EE">
              <w:rPr>
                <w:rFonts w:eastAsia="標楷體" w:cs="標楷體" w:hint="eastAsia"/>
                <w:szCs w:val="20"/>
              </w:rPr>
              <w:t>於決標日或簽約日（請擇一）次日起</w:t>
            </w:r>
            <w:r w:rsidRPr="006D44EE">
              <w:rPr>
                <w:rFonts w:eastAsia="標楷體" w:cs="標楷體"/>
                <w:szCs w:val="20"/>
              </w:rPr>
              <w:t>XX</w:t>
            </w:r>
            <w:r w:rsidRPr="006D44EE">
              <w:rPr>
                <w:rFonts w:eastAsia="標楷體" w:cs="標楷體" w:hint="eastAsia"/>
                <w:szCs w:val="20"/>
              </w:rPr>
              <w:t>日內，並依甲方要求撰寫「計畫說明書或</w:t>
            </w:r>
            <w:r w:rsidRPr="006D44EE">
              <w:rPr>
                <w:rFonts w:eastAsia="標楷體" w:cs="標楷體"/>
                <w:szCs w:val="20"/>
              </w:rPr>
              <w:t>XXX</w:t>
            </w:r>
            <w:r w:rsidRPr="006D44EE">
              <w:rPr>
                <w:rFonts w:eastAsia="標楷體" w:cs="標楷體" w:hint="eastAsia"/>
                <w:szCs w:val="28"/>
              </w:rPr>
              <w:t>」，</w:t>
            </w:r>
            <w:r w:rsidRPr="006D44EE">
              <w:rPr>
                <w:rFonts w:eastAsia="標楷體" w:cs="標楷體" w:hint="eastAsia"/>
                <w:szCs w:val="20"/>
              </w:rPr>
              <w:t>經甲方審查通過後，撥付總金額</w:t>
            </w:r>
            <w:r w:rsidRPr="006D44EE">
              <w:rPr>
                <w:rFonts w:eastAsia="標楷體" w:cs="標楷體"/>
                <w:szCs w:val="20"/>
              </w:rPr>
              <w:t>XX%</w:t>
            </w:r>
          </w:p>
        </w:tc>
        <w:tc>
          <w:tcPr>
            <w:tcW w:w="1380" w:type="dxa"/>
            <w:tcBorders>
              <w:top w:val="single" w:sz="6" w:space="0" w:color="auto"/>
              <w:left w:val="single" w:sz="6" w:space="0" w:color="auto"/>
              <w:bottom w:val="single" w:sz="6" w:space="0" w:color="auto"/>
            </w:tcBorders>
            <w:shd w:val="clear" w:color="auto" w:fill="E6E6E6"/>
            <w:vAlign w:val="center"/>
          </w:tcPr>
          <w:p w14:paraId="15F2BD00" w14:textId="77777777" w:rsidR="007F794B" w:rsidRPr="006D44EE" w:rsidRDefault="007F794B" w:rsidP="007F794B">
            <w:pPr>
              <w:autoSpaceDE w:val="0"/>
              <w:autoSpaceDN w:val="0"/>
              <w:snapToGrid w:val="0"/>
              <w:jc w:val="both"/>
              <w:rPr>
                <w:rFonts w:eastAsia="標楷體" w:cs="標楷體"/>
                <w:szCs w:val="20"/>
              </w:rPr>
            </w:pPr>
            <w:r w:rsidRPr="006D44EE">
              <w:rPr>
                <w:rFonts w:eastAsia="標楷體" w:cs="標楷體" w:hint="eastAsia"/>
                <w:szCs w:val="20"/>
              </w:rPr>
              <w:t>繳交</w:t>
            </w:r>
            <w:r w:rsidRPr="006D44EE">
              <w:rPr>
                <w:rFonts w:eastAsia="標楷體" w:cs="標楷體"/>
                <w:szCs w:val="20"/>
              </w:rPr>
              <w:t>XX</w:t>
            </w:r>
            <w:r w:rsidRPr="006D44EE">
              <w:rPr>
                <w:rFonts w:eastAsia="標楷體" w:cs="標楷體" w:hint="eastAsia"/>
                <w:szCs w:val="20"/>
              </w:rPr>
              <w:t>之工作報告</w:t>
            </w:r>
            <w:r w:rsidRPr="006D44EE">
              <w:rPr>
                <w:rFonts w:eastAsia="標楷體" w:cs="標楷體"/>
                <w:szCs w:val="20"/>
              </w:rPr>
              <w:t>(XXX</w:t>
            </w:r>
            <w:r w:rsidRPr="006D44EE">
              <w:rPr>
                <w:rFonts w:eastAsia="標楷體" w:cs="標楷體" w:hint="eastAsia"/>
                <w:szCs w:val="20"/>
              </w:rPr>
              <w:t>年</w:t>
            </w:r>
            <w:r w:rsidRPr="006D44EE">
              <w:rPr>
                <w:rFonts w:eastAsia="標楷體" w:cs="標楷體"/>
                <w:szCs w:val="20"/>
              </w:rPr>
              <w:t>X</w:t>
            </w:r>
            <w:r w:rsidRPr="006D44EE">
              <w:rPr>
                <w:rFonts w:eastAsia="標楷體" w:cs="標楷體" w:hint="eastAsia"/>
                <w:szCs w:val="20"/>
              </w:rPr>
              <w:t>月底前</w:t>
            </w:r>
            <w:r w:rsidRPr="006D44EE">
              <w:rPr>
                <w:rFonts w:eastAsia="標楷體" w:cs="標楷體"/>
                <w:szCs w:val="20"/>
              </w:rPr>
              <w:t>)</w:t>
            </w:r>
            <w:r w:rsidRPr="006D44EE">
              <w:rPr>
                <w:rFonts w:eastAsia="標楷體" w:cs="標楷體" w:hint="eastAsia"/>
                <w:szCs w:val="20"/>
              </w:rPr>
              <w:t>，撥付總金額</w:t>
            </w:r>
            <w:r w:rsidRPr="006D44EE">
              <w:rPr>
                <w:rFonts w:eastAsia="標楷體" w:cs="標楷體"/>
                <w:szCs w:val="20"/>
              </w:rPr>
              <w:t>XX%</w:t>
            </w:r>
          </w:p>
        </w:tc>
        <w:tc>
          <w:tcPr>
            <w:tcW w:w="1380" w:type="dxa"/>
            <w:tcBorders>
              <w:top w:val="single" w:sz="6" w:space="0" w:color="auto"/>
              <w:left w:val="single" w:sz="6" w:space="0" w:color="auto"/>
              <w:bottom w:val="single" w:sz="6" w:space="0" w:color="auto"/>
            </w:tcBorders>
            <w:shd w:val="clear" w:color="auto" w:fill="E6E6E6"/>
            <w:vAlign w:val="center"/>
          </w:tcPr>
          <w:p w14:paraId="1C496FE2" w14:textId="77777777" w:rsidR="007F794B" w:rsidRPr="006D44EE" w:rsidRDefault="007F794B" w:rsidP="007F794B">
            <w:pPr>
              <w:autoSpaceDE w:val="0"/>
              <w:autoSpaceDN w:val="0"/>
              <w:snapToGrid w:val="0"/>
              <w:jc w:val="both"/>
              <w:rPr>
                <w:rFonts w:eastAsia="標楷體" w:cs="標楷體"/>
                <w:szCs w:val="20"/>
              </w:rPr>
            </w:pPr>
            <w:r w:rsidRPr="006D44EE">
              <w:rPr>
                <w:rFonts w:eastAsia="標楷體" w:cs="標楷體" w:hint="eastAsia"/>
                <w:szCs w:val="20"/>
              </w:rPr>
              <w:t>經期中</w:t>
            </w:r>
            <w:r w:rsidRPr="006D44EE">
              <w:rPr>
                <w:rFonts w:eastAsia="標楷體" w:cs="Tahoma" w:hint="eastAsia"/>
                <w:kern w:val="0"/>
              </w:rPr>
              <w:t>評核</w:t>
            </w:r>
            <w:r w:rsidRPr="006D44EE">
              <w:rPr>
                <w:rFonts w:eastAsia="標楷體" w:cs="標楷體" w:hint="eastAsia"/>
                <w:szCs w:val="20"/>
              </w:rPr>
              <w:t>通過、繳交期中摘要報告後，撥付總金額</w:t>
            </w:r>
            <w:r w:rsidRPr="006D44EE">
              <w:rPr>
                <w:rFonts w:eastAsia="標楷體" w:cs="標楷體"/>
                <w:szCs w:val="20"/>
              </w:rPr>
              <w:t xml:space="preserve">XX% </w:t>
            </w:r>
          </w:p>
        </w:tc>
        <w:tc>
          <w:tcPr>
            <w:tcW w:w="1380" w:type="dxa"/>
            <w:tcBorders>
              <w:top w:val="single" w:sz="6" w:space="0" w:color="auto"/>
              <w:left w:val="single" w:sz="6" w:space="0" w:color="auto"/>
              <w:bottom w:val="single" w:sz="6" w:space="0" w:color="auto"/>
            </w:tcBorders>
            <w:shd w:val="clear" w:color="auto" w:fill="E6E6E6"/>
            <w:vAlign w:val="center"/>
          </w:tcPr>
          <w:p w14:paraId="4856047F" w14:textId="77777777" w:rsidR="007F794B" w:rsidRPr="006D44EE" w:rsidRDefault="007F794B" w:rsidP="007F794B">
            <w:pPr>
              <w:autoSpaceDE w:val="0"/>
              <w:autoSpaceDN w:val="0"/>
              <w:snapToGrid w:val="0"/>
              <w:jc w:val="both"/>
              <w:rPr>
                <w:rFonts w:eastAsia="標楷體" w:cs="標楷體"/>
                <w:szCs w:val="20"/>
              </w:rPr>
            </w:pPr>
            <w:r w:rsidRPr="006D44EE">
              <w:rPr>
                <w:rFonts w:eastAsia="標楷體" w:cs="標楷體" w:hint="eastAsia"/>
                <w:szCs w:val="20"/>
              </w:rPr>
              <w:t>經期末</w:t>
            </w:r>
            <w:r w:rsidRPr="006D44EE">
              <w:rPr>
                <w:rFonts w:eastAsia="標楷體" w:cs="Tahoma" w:hint="eastAsia"/>
                <w:kern w:val="0"/>
              </w:rPr>
              <w:t>評核</w:t>
            </w:r>
            <w:r w:rsidRPr="006D44EE">
              <w:rPr>
                <w:rFonts w:eastAsia="標楷體" w:cs="標楷體" w:hint="eastAsia"/>
                <w:szCs w:val="20"/>
              </w:rPr>
              <w:t>與驗收通過，並繳交研究報告、期末暨成果效益報告及委辦計畫財產目錄明細表，撥付總金額</w:t>
            </w:r>
            <w:r w:rsidRPr="006D44EE">
              <w:rPr>
                <w:rFonts w:eastAsia="標楷體" w:cs="標楷體"/>
                <w:szCs w:val="20"/>
              </w:rPr>
              <w:t>XX%</w:t>
            </w:r>
          </w:p>
        </w:tc>
        <w:tc>
          <w:tcPr>
            <w:tcW w:w="1222" w:type="dxa"/>
            <w:vMerge/>
            <w:tcBorders>
              <w:left w:val="single" w:sz="6" w:space="0" w:color="auto"/>
              <w:bottom w:val="single" w:sz="6" w:space="0" w:color="auto"/>
              <w:right w:val="single" w:sz="6" w:space="0" w:color="auto"/>
            </w:tcBorders>
            <w:shd w:val="clear" w:color="auto" w:fill="E6E6E6"/>
          </w:tcPr>
          <w:p w14:paraId="26F75C59" w14:textId="77777777" w:rsidR="007F794B" w:rsidRPr="006D44EE" w:rsidRDefault="007F794B" w:rsidP="007F794B">
            <w:pPr>
              <w:autoSpaceDE w:val="0"/>
              <w:autoSpaceDN w:val="0"/>
              <w:snapToGrid w:val="0"/>
              <w:jc w:val="center"/>
              <w:rPr>
                <w:rFonts w:eastAsia="標楷體"/>
              </w:rPr>
            </w:pPr>
          </w:p>
        </w:tc>
      </w:tr>
      <w:tr w:rsidR="007F794B" w:rsidRPr="006D44EE" w14:paraId="3DEE137D"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2D67C8DF" w14:textId="77777777" w:rsidR="007F794B" w:rsidRPr="006D44EE" w:rsidRDefault="007F794B" w:rsidP="007F794B">
            <w:pPr>
              <w:autoSpaceDE w:val="0"/>
              <w:autoSpaceDN w:val="0"/>
              <w:snapToGrid w:val="0"/>
              <w:jc w:val="both"/>
              <w:rPr>
                <w:rFonts w:eastAsia="標楷體" w:cs="標楷體"/>
              </w:rPr>
            </w:pPr>
            <w:r w:rsidRPr="006D44EE">
              <w:rPr>
                <w:rFonts w:eastAsia="標楷體" w:cs="標楷體"/>
              </w:rPr>
              <w:t>1</w:t>
            </w:r>
          </w:p>
        </w:tc>
        <w:tc>
          <w:tcPr>
            <w:tcW w:w="1560" w:type="dxa"/>
            <w:tcBorders>
              <w:top w:val="single" w:sz="6" w:space="0" w:color="auto"/>
              <w:left w:val="single" w:sz="6" w:space="0" w:color="auto"/>
              <w:bottom w:val="single" w:sz="6" w:space="0" w:color="auto"/>
              <w:right w:val="single" w:sz="6" w:space="0" w:color="auto"/>
            </w:tcBorders>
            <w:vAlign w:val="center"/>
          </w:tcPr>
          <w:p w14:paraId="0191DADF" w14:textId="77777777" w:rsidR="007F794B" w:rsidRPr="006D44EE" w:rsidRDefault="007F794B" w:rsidP="007F794B">
            <w:pPr>
              <w:autoSpaceDE w:val="0"/>
              <w:autoSpaceDN w:val="0"/>
              <w:adjustRightInd w:val="0"/>
              <w:snapToGrid w:val="0"/>
              <w:jc w:val="center"/>
              <w:textAlignment w:val="baseline"/>
              <w:rPr>
                <w:rFonts w:eastAsia="標楷體"/>
                <w:kern w:val="0"/>
              </w:rPr>
            </w:pPr>
          </w:p>
        </w:tc>
        <w:tc>
          <w:tcPr>
            <w:tcW w:w="1380" w:type="dxa"/>
            <w:tcBorders>
              <w:top w:val="single" w:sz="6" w:space="0" w:color="auto"/>
              <w:left w:val="single" w:sz="6" w:space="0" w:color="auto"/>
              <w:bottom w:val="single" w:sz="6" w:space="0" w:color="auto"/>
              <w:right w:val="single" w:sz="6" w:space="0" w:color="auto"/>
            </w:tcBorders>
            <w:vAlign w:val="center"/>
          </w:tcPr>
          <w:p w14:paraId="538657E8"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63E73047"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373406A9"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61F04654" w14:textId="77777777" w:rsidR="007F794B" w:rsidRPr="006D44EE" w:rsidRDefault="007F794B" w:rsidP="007F794B">
            <w:pPr>
              <w:autoSpaceDE w:val="0"/>
              <w:autoSpaceDN w:val="0"/>
              <w:snapToGrid w:val="0"/>
              <w:ind w:right="113"/>
              <w:jc w:val="center"/>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59C6E28D" w14:textId="77777777" w:rsidR="007F794B" w:rsidRPr="006D44EE" w:rsidRDefault="007F794B" w:rsidP="007F794B">
            <w:pPr>
              <w:autoSpaceDE w:val="0"/>
              <w:autoSpaceDN w:val="0"/>
              <w:snapToGrid w:val="0"/>
              <w:ind w:right="113"/>
              <w:jc w:val="center"/>
              <w:rPr>
                <w:rFonts w:eastAsia="標楷體"/>
              </w:rPr>
            </w:pPr>
          </w:p>
        </w:tc>
      </w:tr>
      <w:tr w:rsidR="007F794B" w:rsidRPr="006D44EE" w14:paraId="1A885782"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716E7B33"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w:t>
            </w:r>
            <w:r w:rsidRPr="006D44EE">
              <w:rPr>
                <w:rFonts w:eastAsia="標楷體" w:cs="標楷體"/>
              </w:rPr>
              <w:t>1</w:t>
            </w:r>
            <w:r w:rsidRPr="006D44EE">
              <w:rPr>
                <w:rFonts w:eastAsia="標楷體" w:cs="標楷體" w:hint="eastAsia"/>
              </w:rPr>
              <w:t>）</w:t>
            </w:r>
          </w:p>
        </w:tc>
        <w:tc>
          <w:tcPr>
            <w:tcW w:w="1560" w:type="dxa"/>
            <w:tcBorders>
              <w:top w:val="single" w:sz="6" w:space="0" w:color="auto"/>
              <w:left w:val="single" w:sz="6" w:space="0" w:color="auto"/>
              <w:bottom w:val="single" w:sz="6" w:space="0" w:color="auto"/>
              <w:right w:val="single" w:sz="6" w:space="0" w:color="auto"/>
            </w:tcBorders>
            <w:vAlign w:val="center"/>
          </w:tcPr>
          <w:p w14:paraId="367936BC"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大學</w:t>
            </w:r>
          </w:p>
          <w:p w14:paraId="633590A7"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系</w:t>
            </w:r>
          </w:p>
        </w:tc>
        <w:tc>
          <w:tcPr>
            <w:tcW w:w="1380" w:type="dxa"/>
            <w:tcBorders>
              <w:top w:val="single" w:sz="6" w:space="0" w:color="auto"/>
              <w:left w:val="single" w:sz="6" w:space="0" w:color="auto"/>
              <w:bottom w:val="single" w:sz="6" w:space="0" w:color="auto"/>
              <w:right w:val="single" w:sz="6" w:space="0" w:color="auto"/>
            </w:tcBorders>
            <w:vAlign w:val="center"/>
          </w:tcPr>
          <w:p w14:paraId="18FB4604"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7AB9B7C7"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41CC5391"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56AEA855" w14:textId="77777777" w:rsidR="007F794B" w:rsidRPr="006D44EE" w:rsidRDefault="007F794B" w:rsidP="007F794B">
            <w:pPr>
              <w:autoSpaceDE w:val="0"/>
              <w:autoSpaceDN w:val="0"/>
              <w:snapToGrid w:val="0"/>
              <w:ind w:right="113"/>
              <w:jc w:val="center"/>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057CA9BC" w14:textId="77777777" w:rsidR="007F794B" w:rsidRPr="006D44EE" w:rsidRDefault="007F794B" w:rsidP="007F794B">
            <w:pPr>
              <w:autoSpaceDE w:val="0"/>
              <w:autoSpaceDN w:val="0"/>
              <w:snapToGrid w:val="0"/>
              <w:ind w:right="113"/>
              <w:jc w:val="center"/>
              <w:rPr>
                <w:rFonts w:eastAsia="標楷體"/>
              </w:rPr>
            </w:pPr>
          </w:p>
        </w:tc>
      </w:tr>
      <w:tr w:rsidR="007F794B" w:rsidRPr="006D44EE" w14:paraId="23760F4C"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7B91D144"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w:t>
            </w:r>
            <w:r w:rsidRPr="006D44EE">
              <w:rPr>
                <w:rFonts w:eastAsia="標楷體" w:cs="標楷體"/>
              </w:rPr>
              <w:t>2</w:t>
            </w:r>
            <w:r w:rsidRPr="006D44EE">
              <w:rPr>
                <w:rFonts w:eastAsia="標楷體" w:cs="標楷體" w:hint="eastAsia"/>
              </w:rPr>
              <w:t>）</w:t>
            </w:r>
          </w:p>
        </w:tc>
        <w:tc>
          <w:tcPr>
            <w:tcW w:w="1560" w:type="dxa"/>
            <w:tcBorders>
              <w:top w:val="single" w:sz="6" w:space="0" w:color="auto"/>
              <w:left w:val="single" w:sz="6" w:space="0" w:color="auto"/>
              <w:bottom w:val="single" w:sz="6" w:space="0" w:color="auto"/>
              <w:right w:val="single" w:sz="6" w:space="0" w:color="auto"/>
            </w:tcBorders>
            <w:vAlign w:val="center"/>
          </w:tcPr>
          <w:p w14:paraId="24162301"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大學</w:t>
            </w:r>
          </w:p>
          <w:p w14:paraId="0049963D"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系</w:t>
            </w:r>
          </w:p>
        </w:tc>
        <w:tc>
          <w:tcPr>
            <w:tcW w:w="1380" w:type="dxa"/>
            <w:tcBorders>
              <w:top w:val="single" w:sz="6" w:space="0" w:color="auto"/>
              <w:left w:val="single" w:sz="6" w:space="0" w:color="auto"/>
              <w:bottom w:val="single" w:sz="6" w:space="0" w:color="auto"/>
              <w:right w:val="single" w:sz="6" w:space="0" w:color="auto"/>
            </w:tcBorders>
            <w:vAlign w:val="center"/>
          </w:tcPr>
          <w:p w14:paraId="22155078"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26BCC8D0"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3370A4C9"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036E88F7" w14:textId="77777777" w:rsidR="007F794B" w:rsidRPr="006D44EE" w:rsidRDefault="007F794B" w:rsidP="007F794B">
            <w:pPr>
              <w:autoSpaceDE w:val="0"/>
              <w:autoSpaceDN w:val="0"/>
              <w:snapToGrid w:val="0"/>
              <w:ind w:right="113"/>
              <w:jc w:val="center"/>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42892C52" w14:textId="77777777" w:rsidR="007F794B" w:rsidRPr="006D44EE" w:rsidRDefault="007F794B" w:rsidP="007F794B">
            <w:pPr>
              <w:autoSpaceDE w:val="0"/>
              <w:autoSpaceDN w:val="0"/>
              <w:snapToGrid w:val="0"/>
              <w:ind w:right="113"/>
              <w:jc w:val="center"/>
              <w:rPr>
                <w:rFonts w:eastAsia="標楷體"/>
              </w:rPr>
            </w:pPr>
          </w:p>
        </w:tc>
      </w:tr>
      <w:tr w:rsidR="007F794B" w:rsidRPr="006D44EE" w14:paraId="58B47AED"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0335915B"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w:t>
            </w:r>
            <w:r w:rsidRPr="006D44EE">
              <w:rPr>
                <w:rFonts w:eastAsia="標楷體" w:cs="標楷體"/>
              </w:rPr>
              <w:t>3</w:t>
            </w:r>
            <w:r w:rsidRPr="006D44EE">
              <w:rPr>
                <w:rFonts w:eastAsia="標楷體" w:cs="標楷體" w:hint="eastAsia"/>
              </w:rPr>
              <w:t>）</w:t>
            </w:r>
          </w:p>
        </w:tc>
        <w:tc>
          <w:tcPr>
            <w:tcW w:w="1560" w:type="dxa"/>
            <w:tcBorders>
              <w:top w:val="single" w:sz="6" w:space="0" w:color="auto"/>
              <w:left w:val="single" w:sz="6" w:space="0" w:color="auto"/>
              <w:bottom w:val="single" w:sz="6" w:space="0" w:color="auto"/>
              <w:right w:val="single" w:sz="6" w:space="0" w:color="auto"/>
            </w:tcBorders>
            <w:vAlign w:val="center"/>
          </w:tcPr>
          <w:p w14:paraId="3916131F"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大學</w:t>
            </w:r>
          </w:p>
          <w:p w14:paraId="1EE8558C"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系</w:t>
            </w:r>
          </w:p>
        </w:tc>
        <w:tc>
          <w:tcPr>
            <w:tcW w:w="1380" w:type="dxa"/>
            <w:tcBorders>
              <w:top w:val="single" w:sz="6" w:space="0" w:color="auto"/>
              <w:left w:val="single" w:sz="6" w:space="0" w:color="auto"/>
              <w:bottom w:val="single" w:sz="6" w:space="0" w:color="auto"/>
              <w:right w:val="single" w:sz="6" w:space="0" w:color="auto"/>
            </w:tcBorders>
            <w:vAlign w:val="center"/>
          </w:tcPr>
          <w:p w14:paraId="522698B3"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2DBCF7C0"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457949BB"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590E61A0" w14:textId="77777777" w:rsidR="007F794B" w:rsidRPr="006D44EE" w:rsidRDefault="007F794B" w:rsidP="007F794B">
            <w:pPr>
              <w:autoSpaceDE w:val="0"/>
              <w:autoSpaceDN w:val="0"/>
              <w:snapToGrid w:val="0"/>
              <w:ind w:right="113"/>
              <w:jc w:val="center"/>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17C41709" w14:textId="77777777" w:rsidR="007F794B" w:rsidRPr="006D44EE" w:rsidRDefault="007F794B" w:rsidP="007F794B">
            <w:pPr>
              <w:autoSpaceDE w:val="0"/>
              <w:autoSpaceDN w:val="0"/>
              <w:snapToGrid w:val="0"/>
              <w:ind w:right="113"/>
              <w:jc w:val="center"/>
              <w:rPr>
                <w:rFonts w:eastAsia="標楷體"/>
              </w:rPr>
            </w:pPr>
          </w:p>
        </w:tc>
      </w:tr>
      <w:tr w:rsidR="007F794B" w:rsidRPr="006D44EE" w14:paraId="000DC402"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1EDCBAF4" w14:textId="77777777" w:rsidR="007F794B" w:rsidRPr="006D44EE" w:rsidRDefault="007F794B" w:rsidP="007F794B">
            <w:pPr>
              <w:autoSpaceDE w:val="0"/>
              <w:autoSpaceDN w:val="0"/>
              <w:snapToGrid w:val="0"/>
              <w:jc w:val="both"/>
              <w:rPr>
                <w:rFonts w:eastAsia="標楷體" w:cs="標楷體"/>
              </w:rPr>
            </w:pPr>
            <w:r w:rsidRPr="006D44EE">
              <w:rPr>
                <w:rFonts w:eastAsia="標楷體" w:cs="標楷體"/>
              </w:rPr>
              <w:t>2</w:t>
            </w:r>
          </w:p>
        </w:tc>
        <w:tc>
          <w:tcPr>
            <w:tcW w:w="1560" w:type="dxa"/>
            <w:tcBorders>
              <w:top w:val="single" w:sz="6" w:space="0" w:color="auto"/>
              <w:left w:val="single" w:sz="6" w:space="0" w:color="auto"/>
              <w:bottom w:val="single" w:sz="6" w:space="0" w:color="auto"/>
              <w:right w:val="single" w:sz="6" w:space="0" w:color="auto"/>
            </w:tcBorders>
            <w:vAlign w:val="center"/>
          </w:tcPr>
          <w:p w14:paraId="14FCE8DA" w14:textId="77777777" w:rsidR="007F794B" w:rsidRPr="006D44EE" w:rsidRDefault="007F794B" w:rsidP="007F794B">
            <w:pPr>
              <w:autoSpaceDE w:val="0"/>
              <w:autoSpaceDN w:val="0"/>
              <w:adjustRightInd w:val="0"/>
              <w:snapToGrid w:val="0"/>
              <w:jc w:val="center"/>
              <w:textAlignment w:val="baseline"/>
              <w:rPr>
                <w:rFonts w:eastAsia="標楷體"/>
                <w:kern w:val="0"/>
              </w:rPr>
            </w:pPr>
          </w:p>
        </w:tc>
        <w:tc>
          <w:tcPr>
            <w:tcW w:w="1380" w:type="dxa"/>
            <w:tcBorders>
              <w:top w:val="single" w:sz="6" w:space="0" w:color="auto"/>
              <w:left w:val="single" w:sz="6" w:space="0" w:color="auto"/>
              <w:bottom w:val="single" w:sz="6" w:space="0" w:color="auto"/>
              <w:right w:val="single" w:sz="6" w:space="0" w:color="auto"/>
            </w:tcBorders>
            <w:vAlign w:val="center"/>
          </w:tcPr>
          <w:p w14:paraId="457DAE3D"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01923919"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61A52CE0"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18B78171" w14:textId="77777777" w:rsidR="007F794B" w:rsidRPr="006D44EE" w:rsidRDefault="007F794B" w:rsidP="007F794B">
            <w:pPr>
              <w:autoSpaceDE w:val="0"/>
              <w:autoSpaceDN w:val="0"/>
              <w:snapToGrid w:val="0"/>
              <w:ind w:right="113"/>
              <w:jc w:val="center"/>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52ED98DA" w14:textId="77777777" w:rsidR="007F794B" w:rsidRPr="006D44EE" w:rsidRDefault="007F794B" w:rsidP="007F794B">
            <w:pPr>
              <w:autoSpaceDE w:val="0"/>
              <w:autoSpaceDN w:val="0"/>
              <w:snapToGrid w:val="0"/>
              <w:ind w:right="113"/>
              <w:jc w:val="center"/>
              <w:rPr>
                <w:rFonts w:eastAsia="標楷體"/>
              </w:rPr>
            </w:pPr>
          </w:p>
        </w:tc>
      </w:tr>
      <w:tr w:rsidR="007F794B" w:rsidRPr="006D44EE" w14:paraId="359C60EA"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2B2527EA"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w:t>
            </w:r>
            <w:r w:rsidRPr="006D44EE">
              <w:rPr>
                <w:rFonts w:eastAsia="標楷體" w:cs="標楷體"/>
              </w:rPr>
              <w:t>1</w:t>
            </w:r>
            <w:r w:rsidRPr="006D44EE">
              <w:rPr>
                <w:rFonts w:eastAsia="標楷體" w:cs="標楷體" w:hint="eastAsia"/>
              </w:rPr>
              <w:t>）</w:t>
            </w:r>
          </w:p>
        </w:tc>
        <w:tc>
          <w:tcPr>
            <w:tcW w:w="1560" w:type="dxa"/>
            <w:tcBorders>
              <w:top w:val="single" w:sz="6" w:space="0" w:color="auto"/>
              <w:left w:val="single" w:sz="6" w:space="0" w:color="auto"/>
              <w:bottom w:val="single" w:sz="6" w:space="0" w:color="auto"/>
              <w:right w:val="single" w:sz="6" w:space="0" w:color="auto"/>
            </w:tcBorders>
            <w:vAlign w:val="center"/>
          </w:tcPr>
          <w:p w14:paraId="4B7915C6"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大學</w:t>
            </w:r>
          </w:p>
          <w:p w14:paraId="7F452544"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系</w:t>
            </w:r>
          </w:p>
        </w:tc>
        <w:tc>
          <w:tcPr>
            <w:tcW w:w="1380" w:type="dxa"/>
            <w:tcBorders>
              <w:top w:val="single" w:sz="6" w:space="0" w:color="auto"/>
              <w:left w:val="single" w:sz="6" w:space="0" w:color="auto"/>
              <w:bottom w:val="single" w:sz="6" w:space="0" w:color="auto"/>
              <w:right w:val="single" w:sz="6" w:space="0" w:color="auto"/>
            </w:tcBorders>
            <w:vAlign w:val="center"/>
          </w:tcPr>
          <w:p w14:paraId="1AB3A7D4"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793A28E2"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473F6122"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657E3914" w14:textId="77777777" w:rsidR="007F794B" w:rsidRPr="006D44EE" w:rsidRDefault="007F794B" w:rsidP="007F794B">
            <w:pPr>
              <w:autoSpaceDE w:val="0"/>
              <w:autoSpaceDN w:val="0"/>
              <w:snapToGrid w:val="0"/>
              <w:ind w:right="113"/>
              <w:jc w:val="center"/>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3660AB67" w14:textId="77777777" w:rsidR="007F794B" w:rsidRPr="006D44EE" w:rsidRDefault="007F794B" w:rsidP="007F794B">
            <w:pPr>
              <w:autoSpaceDE w:val="0"/>
              <w:autoSpaceDN w:val="0"/>
              <w:snapToGrid w:val="0"/>
              <w:ind w:right="113"/>
              <w:jc w:val="center"/>
              <w:rPr>
                <w:rFonts w:eastAsia="標楷體"/>
              </w:rPr>
            </w:pPr>
          </w:p>
        </w:tc>
      </w:tr>
      <w:tr w:rsidR="007F794B" w:rsidRPr="006D44EE" w14:paraId="06C20DC0"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4B3ECA52"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合計</w:t>
            </w:r>
          </w:p>
        </w:tc>
        <w:tc>
          <w:tcPr>
            <w:tcW w:w="1560" w:type="dxa"/>
            <w:tcBorders>
              <w:top w:val="single" w:sz="6" w:space="0" w:color="auto"/>
              <w:left w:val="single" w:sz="6" w:space="0" w:color="auto"/>
              <w:bottom w:val="single" w:sz="6" w:space="0" w:color="auto"/>
              <w:right w:val="single" w:sz="6" w:space="0" w:color="auto"/>
            </w:tcBorders>
            <w:vAlign w:val="center"/>
          </w:tcPr>
          <w:p w14:paraId="42E49969" w14:textId="77777777" w:rsidR="007F794B" w:rsidRPr="006D44EE" w:rsidRDefault="007F794B" w:rsidP="007F794B">
            <w:pPr>
              <w:autoSpaceDE w:val="0"/>
              <w:autoSpaceDN w:val="0"/>
              <w:adjustRightInd w:val="0"/>
              <w:snapToGrid w:val="0"/>
              <w:jc w:val="center"/>
              <w:textAlignment w:val="baseline"/>
              <w:rPr>
                <w:rFonts w:eastAsia="標楷體"/>
                <w:kern w:val="0"/>
              </w:rPr>
            </w:pPr>
          </w:p>
        </w:tc>
        <w:tc>
          <w:tcPr>
            <w:tcW w:w="1380" w:type="dxa"/>
            <w:tcBorders>
              <w:top w:val="single" w:sz="6" w:space="0" w:color="auto"/>
              <w:left w:val="single" w:sz="6" w:space="0" w:color="auto"/>
              <w:bottom w:val="single" w:sz="6" w:space="0" w:color="auto"/>
              <w:right w:val="single" w:sz="6" w:space="0" w:color="auto"/>
            </w:tcBorders>
            <w:vAlign w:val="center"/>
          </w:tcPr>
          <w:p w14:paraId="56DE2104" w14:textId="77777777" w:rsidR="007F794B" w:rsidRPr="006D44EE" w:rsidRDefault="007F794B" w:rsidP="007F794B">
            <w:pPr>
              <w:autoSpaceDE w:val="0"/>
              <w:autoSpaceDN w:val="0"/>
              <w:snapToGrid w:val="0"/>
              <w:ind w:right="113"/>
              <w:jc w:val="right"/>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22A5886C" w14:textId="77777777" w:rsidR="007F794B" w:rsidRPr="006D44EE" w:rsidRDefault="007F794B" w:rsidP="007F794B">
            <w:pPr>
              <w:autoSpaceDE w:val="0"/>
              <w:autoSpaceDN w:val="0"/>
              <w:snapToGrid w:val="0"/>
              <w:ind w:right="113"/>
              <w:jc w:val="right"/>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436F5546" w14:textId="77777777" w:rsidR="007F794B" w:rsidRPr="006D44EE" w:rsidRDefault="007F794B" w:rsidP="007F794B">
            <w:pPr>
              <w:autoSpaceDE w:val="0"/>
              <w:autoSpaceDN w:val="0"/>
              <w:snapToGrid w:val="0"/>
              <w:ind w:right="113"/>
              <w:jc w:val="right"/>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2127478E" w14:textId="77777777" w:rsidR="007F794B" w:rsidRPr="006D44EE" w:rsidRDefault="007F794B" w:rsidP="007F794B">
            <w:pPr>
              <w:autoSpaceDE w:val="0"/>
              <w:autoSpaceDN w:val="0"/>
              <w:snapToGrid w:val="0"/>
              <w:ind w:right="113"/>
              <w:jc w:val="right"/>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7AF0E65A" w14:textId="77777777" w:rsidR="007F794B" w:rsidRPr="006D44EE" w:rsidRDefault="007F794B" w:rsidP="007F794B">
            <w:pPr>
              <w:autoSpaceDE w:val="0"/>
              <w:autoSpaceDN w:val="0"/>
              <w:snapToGrid w:val="0"/>
              <w:ind w:right="113"/>
              <w:jc w:val="right"/>
              <w:rPr>
                <w:rFonts w:eastAsia="標楷體"/>
              </w:rPr>
            </w:pPr>
          </w:p>
        </w:tc>
      </w:tr>
    </w:tbl>
    <w:p w14:paraId="5D962663" w14:textId="77777777" w:rsidR="007F794B" w:rsidRPr="006D44EE" w:rsidRDefault="007F794B" w:rsidP="007F794B">
      <w:pPr>
        <w:autoSpaceDE w:val="0"/>
        <w:autoSpaceDN w:val="0"/>
        <w:snapToGrid w:val="0"/>
        <w:spacing w:beforeLines="50" w:before="180"/>
        <w:ind w:left="534" w:rightChars="-283" w:right="-679" w:hangingChars="267" w:hanging="534"/>
        <w:rPr>
          <w:rFonts w:eastAsia="標楷體" w:cs="標楷體" w:hint="eastAsia"/>
          <w:sz w:val="20"/>
        </w:rPr>
      </w:pPr>
      <w:r w:rsidRPr="006D44EE">
        <w:rPr>
          <w:rFonts w:eastAsia="標楷體" w:cs="標楷體" w:hint="eastAsia"/>
          <w:sz w:val="20"/>
        </w:rPr>
        <w:t>註：</w:t>
      </w:r>
    </w:p>
    <w:p w14:paraId="644B812C" w14:textId="77777777" w:rsidR="007F794B" w:rsidRPr="006D44EE" w:rsidRDefault="007F794B" w:rsidP="00714F03">
      <w:pPr>
        <w:numPr>
          <w:ilvl w:val="0"/>
          <w:numId w:val="326"/>
        </w:numPr>
        <w:autoSpaceDE w:val="0"/>
        <w:autoSpaceDN w:val="0"/>
        <w:snapToGrid w:val="0"/>
        <w:ind w:rightChars="-283" w:right="-679"/>
        <w:rPr>
          <w:rFonts w:eastAsia="標楷體" w:cs="標楷體" w:hint="eastAsia"/>
          <w:sz w:val="20"/>
        </w:rPr>
      </w:pPr>
      <w:r w:rsidRPr="006D44EE">
        <w:rPr>
          <w:rFonts w:eastAsia="標楷體" w:cs="標楷體" w:hint="eastAsia"/>
          <w:sz w:val="20"/>
        </w:rPr>
        <w:t>請依期別將請款收據寄交農委會</w:t>
      </w:r>
      <w:r w:rsidRPr="006D44EE">
        <w:rPr>
          <w:rFonts w:eastAsia="標楷體" w:cs="標楷體"/>
          <w:sz w:val="20"/>
        </w:rPr>
        <w:t>XXX</w:t>
      </w:r>
      <w:r w:rsidRPr="006D44EE">
        <w:rPr>
          <w:rFonts w:eastAsia="標楷體" w:cs="標楷體" w:hint="eastAsia"/>
          <w:sz w:val="20"/>
        </w:rPr>
        <w:t>（承辦人）。</w:t>
      </w:r>
    </w:p>
    <w:p w14:paraId="3FA773B0" w14:textId="77777777" w:rsidR="007F794B" w:rsidRPr="006D44EE" w:rsidRDefault="007F794B" w:rsidP="00714F03">
      <w:pPr>
        <w:numPr>
          <w:ilvl w:val="0"/>
          <w:numId w:val="326"/>
        </w:numPr>
        <w:autoSpaceDE w:val="0"/>
        <w:autoSpaceDN w:val="0"/>
        <w:snapToGrid w:val="0"/>
        <w:ind w:rightChars="-283" w:right="-679"/>
        <w:rPr>
          <w:rFonts w:eastAsia="標楷體" w:cs="標楷體"/>
          <w:sz w:val="20"/>
        </w:rPr>
      </w:pPr>
      <w:r w:rsidRPr="006D44EE">
        <w:rPr>
          <w:rFonts w:eastAsia="標楷體" w:cs="標楷體" w:hint="eastAsia"/>
          <w:sz w:val="20"/>
        </w:rPr>
        <w:t>每期請款收據上務請載明期別及計畫編號（無須分經資門），以免延誤撥款進度。</w:t>
      </w:r>
    </w:p>
    <w:p w14:paraId="160E06B3" w14:textId="77777777" w:rsidR="007F794B" w:rsidRPr="006D44EE" w:rsidRDefault="007F794B" w:rsidP="007F794B">
      <w:pPr>
        <w:adjustRightInd w:val="0"/>
        <w:spacing w:line="400" w:lineRule="exact"/>
        <w:textAlignment w:val="baseline"/>
        <w:rPr>
          <w:rFonts w:ascii="標楷體" w:eastAsia="標楷體" w:hAnsi="標楷體" w:hint="eastAsia"/>
          <w:b/>
          <w:bCs/>
          <w:sz w:val="40"/>
          <w:szCs w:val="20"/>
        </w:rPr>
      </w:pPr>
      <w:r w:rsidRPr="006D44EE">
        <w:rPr>
          <w:rFonts w:ascii="標楷體" w:eastAsia="標楷體" w:hAnsi="標楷體"/>
          <w:b/>
          <w:bCs/>
          <w:sz w:val="40"/>
          <w:szCs w:val="20"/>
        </w:rPr>
        <w:br w:type="page"/>
      </w:r>
      <w:r w:rsidRPr="006D44EE">
        <w:rPr>
          <w:rFonts w:eastAsia="標楷體" w:hint="eastAsia"/>
          <w:bdr w:val="single" w:sz="4" w:space="0" w:color="auto"/>
        </w:rPr>
        <w:t>附表二</w:t>
      </w:r>
    </w:p>
    <w:p w14:paraId="3323B9C0" w14:textId="77777777" w:rsidR="007F794B" w:rsidRPr="006D44EE" w:rsidRDefault="007F794B" w:rsidP="007F794B">
      <w:pPr>
        <w:adjustRightInd w:val="0"/>
        <w:spacing w:line="400" w:lineRule="exact"/>
        <w:jc w:val="center"/>
        <w:textAlignment w:val="baseline"/>
        <w:rPr>
          <w:rFonts w:eastAsia="標楷體"/>
          <w:b/>
          <w:bCs/>
          <w:sz w:val="28"/>
          <w:szCs w:val="20"/>
        </w:rPr>
      </w:pPr>
      <w:r w:rsidRPr="006D44EE">
        <w:rPr>
          <w:rFonts w:eastAsia="標楷體" w:hint="eastAsia"/>
          <w:b/>
          <w:bCs/>
          <w:sz w:val="28"/>
          <w:szCs w:val="20"/>
        </w:rPr>
        <w:t>行政院農業委員會</w:t>
      </w:r>
      <w:r w:rsidRPr="006D44EE">
        <w:rPr>
          <w:rFonts w:eastAsia="標楷體" w:hint="eastAsia"/>
          <w:b/>
          <w:bCs/>
          <w:sz w:val="28"/>
          <w:szCs w:val="20"/>
        </w:rPr>
        <w:t>(</w:t>
      </w:r>
      <w:r w:rsidRPr="006D44EE">
        <w:rPr>
          <w:rFonts w:eastAsia="標楷體" w:hint="eastAsia"/>
          <w:b/>
          <w:bCs/>
          <w:sz w:val="28"/>
          <w:szCs w:val="20"/>
        </w:rPr>
        <w:t>甲方</w:t>
      </w:r>
      <w:r w:rsidRPr="006D44EE">
        <w:rPr>
          <w:rFonts w:eastAsia="標楷體" w:hint="eastAsia"/>
          <w:b/>
          <w:bCs/>
          <w:sz w:val="28"/>
          <w:szCs w:val="20"/>
        </w:rPr>
        <w:t>)</w:t>
      </w:r>
      <w:r w:rsidRPr="006D44EE">
        <w:rPr>
          <w:rFonts w:eastAsia="標楷體" w:hint="eastAsia"/>
          <w:b/>
          <w:bCs/>
          <w:sz w:val="28"/>
          <w:szCs w:val="20"/>
        </w:rPr>
        <w:t>科技計畫勞務採購</w:t>
      </w:r>
    </w:p>
    <w:p w14:paraId="7C99C17B" w14:textId="77777777" w:rsidR="007F794B" w:rsidRPr="006D44EE" w:rsidRDefault="007F794B" w:rsidP="007F794B">
      <w:pPr>
        <w:tabs>
          <w:tab w:val="left" w:pos="6946"/>
        </w:tabs>
        <w:adjustRightInd w:val="0"/>
        <w:spacing w:line="400" w:lineRule="exact"/>
        <w:jc w:val="center"/>
        <w:textAlignment w:val="baseline"/>
        <w:rPr>
          <w:rFonts w:eastAsia="標楷體"/>
          <w:b/>
          <w:bCs/>
          <w:szCs w:val="20"/>
        </w:rPr>
      </w:pPr>
      <w:r w:rsidRPr="006D44EE">
        <w:rPr>
          <w:rFonts w:eastAsia="標楷體" w:hint="eastAsia"/>
          <w:b/>
          <w:bCs/>
          <w:sz w:val="28"/>
          <w:szCs w:val="20"/>
        </w:rPr>
        <w:t>乙方人員資訊保密切結書</w:t>
      </w:r>
    </w:p>
    <w:p w14:paraId="31A07782" w14:textId="77777777" w:rsidR="007F794B" w:rsidRPr="006D44EE" w:rsidRDefault="007F794B" w:rsidP="007F794B">
      <w:pPr>
        <w:tabs>
          <w:tab w:val="left" w:pos="6946"/>
        </w:tabs>
        <w:spacing w:beforeLines="50" w:before="180" w:line="400" w:lineRule="exact"/>
        <w:jc w:val="both"/>
        <w:rPr>
          <w:rFonts w:eastAsia="標楷體"/>
          <w:szCs w:val="28"/>
          <w:u w:val="single"/>
        </w:rPr>
      </w:pPr>
      <w:r w:rsidRPr="006D44EE">
        <w:rPr>
          <w:rFonts w:eastAsia="標楷體" w:hint="eastAsia"/>
          <w:szCs w:val="28"/>
        </w:rPr>
        <w:t>編號：</w:t>
      </w:r>
      <w:r w:rsidRPr="006D44EE">
        <w:rPr>
          <w:rFonts w:eastAsia="標楷體"/>
          <w:szCs w:val="28"/>
          <w:u w:val="single"/>
        </w:rPr>
        <w:t xml:space="preserve">              </w:t>
      </w:r>
    </w:p>
    <w:p w14:paraId="74157863"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立切結書人</w:t>
      </w:r>
      <w:r w:rsidRPr="006D44EE">
        <w:rPr>
          <w:rFonts w:eastAsia="標楷體"/>
          <w:szCs w:val="28"/>
          <w:u w:val="single"/>
        </w:rPr>
        <w:t xml:space="preserve">   </w:t>
      </w:r>
      <w:r w:rsidRPr="006D44EE">
        <w:rPr>
          <w:rFonts w:eastAsia="標楷體" w:hint="eastAsia"/>
          <w:szCs w:val="28"/>
          <w:u w:val="single"/>
        </w:rPr>
        <w:t>（簽署人姓名）</w:t>
      </w:r>
      <w:r w:rsidRPr="006D44EE">
        <w:rPr>
          <w:rFonts w:eastAsia="標楷體" w:hint="eastAsia"/>
          <w:szCs w:val="28"/>
          <w:u w:val="single"/>
        </w:rPr>
        <w:t xml:space="preserve"> </w:t>
      </w:r>
      <w:r w:rsidRPr="006D44EE">
        <w:rPr>
          <w:rFonts w:eastAsia="標楷體" w:hint="eastAsia"/>
          <w:szCs w:val="28"/>
        </w:rPr>
        <w:t>，因執行行政院農業委員會（以下稱甲方）</w:t>
      </w:r>
      <w:r w:rsidRPr="006D44EE">
        <w:rPr>
          <w:rFonts w:eastAsia="標楷體"/>
          <w:szCs w:val="28"/>
          <w:u w:val="single"/>
        </w:rPr>
        <w:t xml:space="preserve">   </w:t>
      </w:r>
      <w:r w:rsidRPr="006D44EE">
        <w:rPr>
          <w:rFonts w:eastAsia="標楷體" w:hint="eastAsia"/>
          <w:szCs w:val="28"/>
          <w:u w:val="single"/>
        </w:rPr>
        <w:t>(</w:t>
      </w:r>
      <w:r w:rsidRPr="006D44EE">
        <w:rPr>
          <w:rFonts w:eastAsia="標楷體" w:hint="eastAsia"/>
          <w:szCs w:val="28"/>
          <w:u w:val="single"/>
        </w:rPr>
        <w:t>計畫名稱</w:t>
      </w:r>
      <w:r w:rsidRPr="006D44EE">
        <w:rPr>
          <w:rFonts w:eastAsia="標楷體" w:hint="eastAsia"/>
          <w:szCs w:val="28"/>
          <w:u w:val="single"/>
        </w:rPr>
        <w:t>)</w:t>
      </w:r>
      <w:r w:rsidRPr="006D44EE">
        <w:rPr>
          <w:rFonts w:eastAsia="標楷體"/>
          <w:szCs w:val="28"/>
          <w:u w:val="single"/>
        </w:rPr>
        <w:t xml:space="preserve">    </w:t>
      </w:r>
      <w:r w:rsidRPr="006D44EE">
        <w:rPr>
          <w:rFonts w:eastAsia="標楷體" w:hint="eastAsia"/>
          <w:szCs w:val="28"/>
        </w:rPr>
        <w:t>，謹聲明恪遵甲方下列工作規定，對工作中所持有、知悉之資訊系統作業機密或敏感性業務檔案資料，均保證善盡保密義務與責任，非經甲方權責人員之書面核准，不得擷取、持有、傳遞或以任何方式提供給無業務關係之第三人，如有違反願賠償一切因此所生之損害，並擔負相關民、刑事責任，絶無異議。</w:t>
      </w:r>
    </w:p>
    <w:p w14:paraId="76B856B6"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遵守國家機密保護法、個人資料保護法、檔案法等相關法規、</w:t>
      </w:r>
      <w:r w:rsidRPr="006D44EE">
        <w:rPr>
          <w:rFonts w:eastAsia="標楷體" w:hint="eastAsia"/>
          <w:kern w:val="0"/>
        </w:rPr>
        <w:t>機關</w:t>
      </w:r>
      <w:r w:rsidRPr="006D44EE">
        <w:rPr>
          <w:rFonts w:eastAsia="標楷體" w:hint="eastAsia"/>
          <w:szCs w:val="28"/>
        </w:rPr>
        <w:t>相關資訊安全規範及各項公務機密處理規定。</w:t>
      </w:r>
    </w:p>
    <w:p w14:paraId="18E381ED"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不擅自於甲方所屬設備安裝非法軟體、後門及木馬程式等破壞資訊安全程式。</w:t>
      </w:r>
    </w:p>
    <w:p w14:paraId="6AFC13AC"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攜帶可攜式儲存設備至機關內部使用，必須先經病毒掃瞄後再行連接機關網路及設備。</w:t>
      </w:r>
    </w:p>
    <w:p w14:paraId="638B9EA0"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對於所知悉、持有之公務機密、不公開文書、圖畫、消息、物品、媒體或其他資訊等，均善盡保密義務，絕不洩漏，退</w:t>
      </w:r>
      <w:r w:rsidRPr="006D44EE">
        <w:rPr>
          <w:rFonts w:eastAsia="標楷體"/>
          <w:szCs w:val="28"/>
        </w:rPr>
        <w:t>(</w:t>
      </w:r>
      <w:r w:rsidRPr="006D44EE">
        <w:rPr>
          <w:rFonts w:eastAsia="標楷體" w:hint="eastAsia"/>
          <w:szCs w:val="28"/>
        </w:rPr>
        <w:t>離</w:t>
      </w:r>
      <w:r w:rsidRPr="006D44EE">
        <w:rPr>
          <w:rFonts w:eastAsia="標楷體"/>
          <w:szCs w:val="28"/>
        </w:rPr>
        <w:t>)</w:t>
      </w:r>
      <w:r w:rsidRPr="006D44EE">
        <w:rPr>
          <w:rFonts w:eastAsia="標楷體" w:hint="eastAsia"/>
          <w:szCs w:val="28"/>
        </w:rPr>
        <w:t>職後亦同。</w:t>
      </w:r>
    </w:p>
    <w:p w14:paraId="7E5144C0"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服務期間所接觸之媒體檔案及公務文書，未經機關同意絕不擅自複製、攜出或以任何形式將其全部或部分提供給第三者知悉或使用。</w:t>
      </w:r>
    </w:p>
    <w:p w14:paraId="0EC777C8"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未經申請核准，不得私自將甲方之資訊設備攜出。</w:t>
      </w:r>
    </w:p>
    <w:p w14:paraId="154AFB37"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未經機關業務相關人員之確認並代為申請核准，不得任意將攜入之資訊設備連接機關網路。若經申請獲准連接機關網路，嚴禁使用數據機或無線傳輸等網路設備連接外部網路。</w:t>
      </w:r>
    </w:p>
    <w:p w14:paraId="7894325C"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rPr>
        <w:t>乙方</w:t>
      </w:r>
      <w:r w:rsidRPr="006D44EE">
        <w:rPr>
          <w:rFonts w:eastAsia="標楷體" w:hint="eastAsia"/>
          <w:szCs w:val="28"/>
        </w:rPr>
        <w:t>駐點服務及專責維護人員原則應使用甲方配發之個人電腦與週邊設備，並僅開放使用機關內部網路。若因業務需要使用甲方電子郵件、目錄服務，應經機關業務相關人員之確認並代為申請核准，另欲連接網際網路亦應經甲方業務相關人員之確認並代為申請核准。</w:t>
      </w:r>
    </w:p>
    <w:p w14:paraId="685CFB44"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甲方得定期或不定期派員檢查或稽核立切結書人是否符合上列工作規定。</w:t>
      </w:r>
    </w:p>
    <w:p w14:paraId="522045AE"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本保密切結書不因立切結書人離職而失效。</w:t>
      </w:r>
    </w:p>
    <w:p w14:paraId="3B1E0638" w14:textId="77777777" w:rsidR="007F794B" w:rsidRPr="006D44EE" w:rsidRDefault="007F794B" w:rsidP="00714F03">
      <w:pPr>
        <w:pStyle w:val="af2"/>
        <w:numPr>
          <w:ilvl w:val="0"/>
          <w:numId w:val="274"/>
        </w:numPr>
        <w:tabs>
          <w:tab w:val="clear" w:pos="0"/>
          <w:tab w:val="num" w:pos="851"/>
        </w:tabs>
        <w:spacing w:after="0" w:line="400" w:lineRule="exact"/>
        <w:ind w:leftChars="0" w:left="851" w:hanging="851"/>
        <w:jc w:val="both"/>
        <w:rPr>
          <w:rFonts w:eastAsia="標楷體"/>
          <w:szCs w:val="28"/>
        </w:rPr>
      </w:pPr>
      <w:r w:rsidRPr="006D44EE">
        <w:rPr>
          <w:rFonts w:eastAsia="標楷體" w:hint="eastAsia"/>
          <w:szCs w:val="28"/>
        </w:rPr>
        <w:t>立切結書人因違反本保密切結書應盡之保密義務與責任致生之一切損害，</w:t>
      </w:r>
      <w:r w:rsidRPr="006D44EE">
        <w:rPr>
          <w:rFonts w:eastAsia="標楷體" w:hint="eastAsia"/>
        </w:rPr>
        <w:t>乙方</w:t>
      </w:r>
      <w:r w:rsidRPr="006D44EE">
        <w:rPr>
          <w:rFonts w:eastAsia="標楷體" w:hint="eastAsia"/>
          <w:szCs w:val="28"/>
        </w:rPr>
        <w:t>應負連帶賠償責任。</w:t>
      </w:r>
    </w:p>
    <w:p w14:paraId="09E15C4D" w14:textId="77777777" w:rsidR="007F794B" w:rsidRPr="006D44EE" w:rsidRDefault="007F794B" w:rsidP="007F794B">
      <w:pPr>
        <w:spacing w:beforeLines="50" w:before="180" w:line="400" w:lineRule="exact"/>
        <w:jc w:val="both"/>
        <w:rPr>
          <w:rFonts w:eastAsia="標楷體"/>
          <w:szCs w:val="28"/>
        </w:rPr>
      </w:pPr>
      <w:r w:rsidRPr="006D44EE">
        <w:rPr>
          <w:rFonts w:eastAsia="標楷體" w:hint="eastAsia"/>
          <w:szCs w:val="28"/>
        </w:rPr>
        <w:t>如有違反上開切結內容，</w:t>
      </w:r>
      <w:r w:rsidRPr="006D44EE">
        <w:rPr>
          <w:rFonts w:eastAsia="標楷體" w:hint="eastAsia"/>
        </w:rPr>
        <w:t>乙方</w:t>
      </w:r>
      <w:r w:rsidRPr="006D44EE">
        <w:rPr>
          <w:rFonts w:eastAsia="標楷體" w:hint="eastAsia"/>
          <w:szCs w:val="28"/>
        </w:rPr>
        <w:t>及立切結書人除依據契約規定承擔違約金及賠償甲方之所有損失，並願負刑法、個人資料保護法等法律上責任。</w:t>
      </w:r>
    </w:p>
    <w:p w14:paraId="259EB42A"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如就本保密切結書有爭訟時，應由臺北地方法院管轄。</w:t>
      </w:r>
    </w:p>
    <w:p w14:paraId="54727FF4" w14:textId="77777777" w:rsidR="007F794B" w:rsidRPr="006D44EE" w:rsidRDefault="007F794B" w:rsidP="007F794B">
      <w:pPr>
        <w:spacing w:line="400" w:lineRule="exact"/>
        <w:ind w:firstLineChars="236" w:firstLine="566"/>
        <w:jc w:val="both"/>
        <w:rPr>
          <w:rFonts w:eastAsia="標楷體"/>
          <w:szCs w:val="28"/>
        </w:rPr>
      </w:pPr>
      <w:r w:rsidRPr="006D44EE">
        <w:rPr>
          <w:rFonts w:eastAsia="標楷體"/>
          <w:szCs w:val="28"/>
        </w:rPr>
        <w:br w:type="page"/>
      </w:r>
      <w:r w:rsidRPr="006D44EE">
        <w:rPr>
          <w:rFonts w:eastAsia="標楷體" w:hint="eastAsia"/>
          <w:szCs w:val="28"/>
        </w:rPr>
        <w:t>立切結書人：</w:t>
      </w:r>
    </w:p>
    <w:p w14:paraId="47A3A588" w14:textId="77777777" w:rsidR="007F794B" w:rsidRPr="006D44EE" w:rsidRDefault="007F794B" w:rsidP="007F794B">
      <w:pPr>
        <w:spacing w:line="400" w:lineRule="exact"/>
        <w:jc w:val="both"/>
        <w:rPr>
          <w:rFonts w:eastAsia="標楷體"/>
          <w:szCs w:val="28"/>
          <w:u w:val="single"/>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rPr>
        <w:t>姓名及簽章</w:t>
      </w:r>
      <w:r w:rsidRPr="006D44EE">
        <w:rPr>
          <w:rFonts w:eastAsia="標楷體"/>
          <w:szCs w:val="28"/>
        </w:rPr>
        <w:t xml:space="preserve">  </w:t>
      </w:r>
      <w:r w:rsidRPr="006D44EE">
        <w:rPr>
          <w:rFonts w:eastAsia="標楷體" w:hint="eastAsia"/>
          <w:szCs w:val="28"/>
        </w:rPr>
        <w:t xml:space="preserve">身分證字號　　</w:t>
      </w:r>
      <w:r w:rsidRPr="006D44EE">
        <w:rPr>
          <w:rFonts w:eastAsia="標楷體"/>
          <w:szCs w:val="28"/>
        </w:rPr>
        <w:t xml:space="preserve"> </w:t>
      </w:r>
      <w:r w:rsidRPr="006D44EE">
        <w:rPr>
          <w:rFonts w:eastAsia="標楷體" w:hint="eastAsia"/>
          <w:szCs w:val="28"/>
        </w:rPr>
        <w:t xml:space="preserve">聯絡電話及戶籍地址　</w:t>
      </w:r>
      <w:r w:rsidRPr="006D44EE">
        <w:rPr>
          <w:rFonts w:eastAsia="標楷體"/>
          <w:szCs w:val="28"/>
        </w:rPr>
        <w:t xml:space="preserve">        </w:t>
      </w:r>
    </w:p>
    <w:p w14:paraId="6C122FD7"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p>
    <w:p w14:paraId="10C2385B"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p>
    <w:p w14:paraId="05F8A83F" w14:textId="77777777" w:rsidR="007F794B" w:rsidRPr="006D44EE" w:rsidRDefault="007F794B" w:rsidP="007F794B">
      <w:pPr>
        <w:spacing w:line="400" w:lineRule="exact"/>
        <w:ind w:firstLineChars="250" w:firstLine="600"/>
        <w:jc w:val="both"/>
        <w:rPr>
          <w:rFonts w:eastAsia="標楷體"/>
          <w:szCs w:val="28"/>
        </w:rPr>
      </w:pPr>
    </w:p>
    <w:p w14:paraId="2F5B1A4E"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rPr>
        <w:t>立切結書人所屬</w:t>
      </w:r>
      <w:r w:rsidRPr="006D44EE">
        <w:rPr>
          <w:rFonts w:eastAsia="標楷體" w:hint="eastAsia"/>
        </w:rPr>
        <w:t>乙方名稱</w:t>
      </w:r>
      <w:r w:rsidRPr="006D44EE">
        <w:rPr>
          <w:rFonts w:eastAsia="標楷體" w:hint="eastAsia"/>
          <w:szCs w:val="28"/>
        </w:rPr>
        <w:t>：</w:t>
      </w:r>
    </w:p>
    <w:p w14:paraId="550CFCA0"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rPr>
        <w:t>乙方</w:t>
      </w:r>
      <w:r w:rsidRPr="006D44EE">
        <w:rPr>
          <w:rFonts w:eastAsia="標楷體" w:hint="eastAsia"/>
          <w:szCs w:val="28"/>
        </w:rPr>
        <w:t xml:space="preserve">名稱及蓋章　</w:t>
      </w:r>
      <w:r w:rsidRPr="006D44EE">
        <w:rPr>
          <w:rFonts w:eastAsia="標楷體"/>
          <w:szCs w:val="28"/>
        </w:rPr>
        <w:t xml:space="preserve"> </w:t>
      </w:r>
      <w:r w:rsidRPr="006D44EE">
        <w:rPr>
          <w:rFonts w:eastAsia="標楷體" w:hint="eastAsia"/>
        </w:rPr>
        <w:t>乙方</w:t>
      </w:r>
      <w:r w:rsidRPr="006D44EE">
        <w:rPr>
          <w:rFonts w:eastAsia="標楷體" w:hint="eastAsia"/>
          <w:szCs w:val="28"/>
        </w:rPr>
        <w:t>負責人姓名及簽章</w:t>
      </w:r>
      <w:r w:rsidRPr="006D44EE">
        <w:rPr>
          <w:rFonts w:eastAsia="標楷體"/>
          <w:szCs w:val="28"/>
        </w:rPr>
        <w:t xml:space="preserve">   </w:t>
      </w:r>
      <w:r w:rsidRPr="006D44EE">
        <w:rPr>
          <w:rFonts w:eastAsia="標楷體" w:hint="eastAsia"/>
          <w:szCs w:val="28"/>
        </w:rPr>
        <w:t xml:space="preserve">      </w:t>
      </w:r>
      <w:r w:rsidRPr="006D44EE">
        <w:rPr>
          <w:rFonts w:eastAsia="標楷體" w:hint="eastAsia"/>
        </w:rPr>
        <w:t>乙方</w:t>
      </w:r>
      <w:r w:rsidRPr="006D44EE">
        <w:rPr>
          <w:rFonts w:eastAsia="標楷體" w:hint="eastAsia"/>
          <w:szCs w:val="28"/>
        </w:rPr>
        <w:t>聯絡電話及地址</w:t>
      </w:r>
    </w:p>
    <w:p w14:paraId="6E445B3E"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p>
    <w:p w14:paraId="4F6D408D" w14:textId="77777777" w:rsidR="007F794B" w:rsidRPr="006D44EE" w:rsidRDefault="007F794B" w:rsidP="007F794B">
      <w:pPr>
        <w:spacing w:line="400" w:lineRule="exact"/>
        <w:ind w:firstLineChars="100" w:firstLine="240"/>
        <w:jc w:val="both"/>
        <w:rPr>
          <w:rFonts w:eastAsia="標楷體"/>
          <w:szCs w:val="28"/>
        </w:rPr>
      </w:pPr>
    </w:p>
    <w:p w14:paraId="2D5231C6" w14:textId="068C50E1" w:rsidR="007F794B" w:rsidRPr="006D44EE" w:rsidRDefault="00AD212F" w:rsidP="007F794B">
      <w:pPr>
        <w:spacing w:line="400" w:lineRule="exact"/>
        <w:ind w:firstLineChars="100" w:firstLine="240"/>
        <w:jc w:val="both"/>
        <w:rPr>
          <w:rFonts w:eastAsia="標楷體"/>
          <w:szCs w:val="28"/>
        </w:rPr>
      </w:pPr>
      <w:r w:rsidRPr="006D44EE">
        <w:rPr>
          <w:rFonts w:eastAsia="標楷體"/>
          <w:noProof/>
        </w:rPr>
        <mc:AlternateContent>
          <mc:Choice Requires="wps">
            <w:drawing>
              <wp:anchor distT="0" distB="0" distL="114300" distR="114300" simplePos="0" relativeHeight="251686400" behindDoc="0" locked="0" layoutInCell="1" allowOverlap="1" wp14:anchorId="2D4B9524" wp14:editId="1E999F98">
                <wp:simplePos x="0" y="0"/>
                <wp:positionH relativeFrom="column">
                  <wp:posOffset>342900</wp:posOffset>
                </wp:positionH>
                <wp:positionV relativeFrom="paragraph">
                  <wp:posOffset>38100</wp:posOffset>
                </wp:positionV>
                <wp:extent cx="2371725" cy="2032000"/>
                <wp:effectExtent l="0" t="0" r="9525" b="6350"/>
                <wp:wrapNone/>
                <wp:docPr id="5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032000"/>
                        </a:xfrm>
                        <a:prstGeom prst="rect">
                          <a:avLst/>
                        </a:prstGeom>
                        <a:solidFill>
                          <a:srgbClr val="FFFFFF"/>
                        </a:solidFill>
                        <a:ln w="3175" cap="rnd">
                          <a:solidFill>
                            <a:srgbClr val="000000"/>
                          </a:solidFill>
                          <a:prstDash val="sysDot"/>
                          <a:miter lim="800000"/>
                          <a:headEnd/>
                          <a:tailEnd/>
                        </a:ln>
                      </wps:spPr>
                      <wps:txbx>
                        <w:txbxContent>
                          <w:p w14:paraId="277E295A" w14:textId="77777777" w:rsidR="00032920" w:rsidRDefault="00032920" w:rsidP="007F794B">
                            <w:pPr>
                              <w:jc w:val="center"/>
                              <w:rPr>
                                <w:rFonts w:eastAsia="標楷體"/>
                              </w:rPr>
                            </w:pPr>
                            <w:r>
                              <w:rPr>
                                <w:rFonts w:eastAsia="標楷體"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4B9524" id="Rectangle 2" o:spid="_x0000_s1064" style="position:absolute;left:0;text-align:left;margin-left:27pt;margin-top:3pt;width:186.75pt;height:160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06NQQIAAHUEAAAOAAAAZHJzL2Uyb0RvYy54bWysVMGO0zAQvSPxD5bvbJq0pUu06Wq1pQhp&#10;gRULHzBxnMbCsc3YbVq+nrHTdrtwQ/RgeeLx85v3Znpzu+8120n0ypqK51cTzqQRtlFmU/Hv39Zv&#10;rjnzAUwD2hpZ8YP0/Hb5+tXN4EpZ2M7qRiIjEOPLwVW8C8GVWeZFJ3vwV9ZJQ4etxR4ChbjJGoSB&#10;0HudFZPJ22yw2Di0QnpPX1fjIV8m/LaVInxpWy8D0xUnbiGtmNY6rtnyBsoNguuUONKAf2DRgzL0&#10;6BlqBQHYFtVfUL0SaL1tw5WwfWbbVgmZaqBq8skf1Tx14GSqhcTx7iyT/3+w4vPuEZlqKj6fcWag&#10;J4++kmpgNlqyIuozOF9S2pN7xFihdw9W/PDM2PuOsuQdoh06CQ2xymN+9uJCDDxdZfXwyTaEDttg&#10;k1T7FvsISCKwfXLkcHZE7gMT9LGYLvJFMedM0FkxmZLlybMMytN1hz58kLZncVNxJPIJHnYPPkQ6&#10;UJ5SEn2rVbNWWqcAN/W9RrYDao91+qUKqMrLNG3YUPFpvohEgLoUTZPeeJHlL8GI5zPVF2mRzAp8&#10;Nz7qD35lw9iGvQo0C1r1Fb8+X4cyavveNKlTAyg97qksbY5iR31Hn8K+3ic3p4uTdbVtDiQ/2rH3&#10;aVZp01n8xdlAfV9x/3MLKDnTHw1Z+C6fzeKgpGA2XxQU4OVJfXkCRhBUxQNn4/Y+jMO1dag2Hb2U&#10;J6GMvSPbW5UMiS0xsjryp95OPh3nMA7PZZyynv8tlr8BAAD//wMAUEsDBBQABgAIAAAAIQBybbA+&#10;3wAAAAgBAAAPAAAAZHJzL2Rvd25yZXYueG1sTI9BT8MwDIXvSPyHyEjcWErptlKaTgi0AzcoMNgt&#10;a0xTaJyqybby7zEnOFn2e3r+XrmaXC8OOIbOk4LLWQICqfGmo1bBy/P6IgcRoiaje0+o4BsDrKrT&#10;k1IXxh/pCQ91bAWHUCi0AhvjUEgZGotOh5kfkFj78KPTkdexlWbURw53vUyTZCGd7og/WD3gncXm&#10;q947BdvN9vNtvcxteH/IXx8xu77f1FGp87Pp9gZExCn+meEXn9GhYqad35MJolcwz7hKVLDgwXKW&#10;LucgdgquUr7IqpT/C1Q/AAAA//8DAFBLAQItABQABgAIAAAAIQC2gziS/gAAAOEBAAATAAAAAAAA&#10;AAAAAAAAAAAAAABbQ29udGVudF9UeXBlc10ueG1sUEsBAi0AFAAGAAgAAAAhADj9If/WAAAAlAEA&#10;AAsAAAAAAAAAAAAAAAAALwEAAF9yZWxzLy5yZWxzUEsBAi0AFAAGAAgAAAAhAP2fTo1BAgAAdQQA&#10;AA4AAAAAAAAAAAAAAAAALgIAAGRycy9lMm9Eb2MueG1sUEsBAi0AFAAGAAgAAAAhAHJtsD7fAAAA&#10;CAEAAA8AAAAAAAAAAAAAAAAAmwQAAGRycy9kb3ducmV2LnhtbFBLBQYAAAAABAAEAPMAAACnBQAA&#10;AAA=&#10;" strokeweight=".25pt">
                <v:stroke dashstyle="1 1" endcap="round"/>
                <v:textbox>
                  <w:txbxContent>
                    <w:p w14:paraId="277E295A" w14:textId="77777777" w:rsidR="00032920" w:rsidRDefault="00032920" w:rsidP="007F794B">
                      <w:pPr>
                        <w:jc w:val="center"/>
                        <w:rPr>
                          <w:rFonts w:eastAsia="標楷體"/>
                        </w:rPr>
                      </w:pPr>
                      <w:r>
                        <w:rPr>
                          <w:rFonts w:eastAsia="標楷體" w:hint="eastAsia"/>
                        </w:rPr>
                        <w:t>公司章</w:t>
                      </w:r>
                    </w:p>
                  </w:txbxContent>
                </v:textbox>
              </v:rect>
            </w:pict>
          </mc:Fallback>
        </mc:AlternateContent>
      </w:r>
    </w:p>
    <w:p w14:paraId="454C3685" w14:textId="77777777" w:rsidR="007F794B" w:rsidRPr="006D44EE" w:rsidRDefault="007F794B" w:rsidP="007F794B">
      <w:pPr>
        <w:spacing w:line="400" w:lineRule="exact"/>
        <w:ind w:firstLineChars="100" w:firstLine="240"/>
        <w:jc w:val="both"/>
        <w:rPr>
          <w:rFonts w:eastAsia="標楷體"/>
          <w:szCs w:val="28"/>
        </w:rPr>
      </w:pPr>
    </w:p>
    <w:p w14:paraId="17D471FF" w14:textId="77777777" w:rsidR="007F794B" w:rsidRPr="006D44EE" w:rsidRDefault="007F794B" w:rsidP="007F794B">
      <w:pPr>
        <w:spacing w:line="400" w:lineRule="exact"/>
        <w:ind w:firstLineChars="100" w:firstLine="240"/>
        <w:jc w:val="both"/>
        <w:rPr>
          <w:rFonts w:eastAsia="標楷體"/>
          <w:szCs w:val="28"/>
        </w:rPr>
      </w:pPr>
    </w:p>
    <w:p w14:paraId="4C2609C5" w14:textId="77777777" w:rsidR="007F794B" w:rsidRPr="006D44EE" w:rsidRDefault="007F794B" w:rsidP="007F794B">
      <w:pPr>
        <w:spacing w:line="400" w:lineRule="exact"/>
        <w:ind w:firstLineChars="100" w:firstLine="240"/>
        <w:jc w:val="both"/>
        <w:rPr>
          <w:rFonts w:eastAsia="標楷體"/>
          <w:szCs w:val="28"/>
        </w:rPr>
      </w:pPr>
    </w:p>
    <w:p w14:paraId="6A51A501" w14:textId="77777777" w:rsidR="007F794B" w:rsidRPr="006D44EE" w:rsidRDefault="007F794B" w:rsidP="007F794B">
      <w:pPr>
        <w:spacing w:line="400" w:lineRule="exact"/>
        <w:ind w:firstLineChars="100" w:firstLine="240"/>
        <w:jc w:val="both"/>
        <w:rPr>
          <w:rFonts w:eastAsia="標楷體"/>
          <w:szCs w:val="28"/>
        </w:rPr>
      </w:pPr>
    </w:p>
    <w:p w14:paraId="5933FA6B" w14:textId="77777777" w:rsidR="007F794B" w:rsidRPr="006D44EE" w:rsidRDefault="007F794B" w:rsidP="007F794B">
      <w:pPr>
        <w:spacing w:line="400" w:lineRule="exact"/>
        <w:ind w:firstLineChars="100" w:firstLine="240"/>
        <w:jc w:val="both"/>
        <w:rPr>
          <w:rFonts w:eastAsia="標楷體"/>
          <w:szCs w:val="28"/>
        </w:rPr>
      </w:pPr>
    </w:p>
    <w:p w14:paraId="3A1AB9A8" w14:textId="77777777" w:rsidR="007F794B" w:rsidRPr="006D44EE" w:rsidRDefault="007F794B" w:rsidP="007F794B">
      <w:pPr>
        <w:spacing w:line="400" w:lineRule="exact"/>
        <w:ind w:firstLineChars="100" w:firstLine="240"/>
        <w:jc w:val="both"/>
        <w:rPr>
          <w:rFonts w:eastAsia="標楷體"/>
          <w:szCs w:val="28"/>
        </w:rPr>
      </w:pPr>
    </w:p>
    <w:p w14:paraId="2E513341" w14:textId="77777777" w:rsidR="007F794B" w:rsidRPr="006D44EE" w:rsidRDefault="007F794B" w:rsidP="007F794B">
      <w:pPr>
        <w:spacing w:line="400" w:lineRule="exact"/>
        <w:ind w:firstLineChars="100" w:firstLine="240"/>
        <w:jc w:val="both"/>
        <w:rPr>
          <w:rFonts w:eastAsia="標楷體"/>
          <w:szCs w:val="28"/>
        </w:rPr>
      </w:pPr>
    </w:p>
    <w:p w14:paraId="7C281A8D" w14:textId="77777777" w:rsidR="007F794B" w:rsidRPr="006D44EE" w:rsidRDefault="007F794B" w:rsidP="007F794B">
      <w:pPr>
        <w:spacing w:line="400" w:lineRule="exact"/>
        <w:ind w:firstLineChars="100" w:firstLine="240"/>
        <w:jc w:val="both"/>
        <w:rPr>
          <w:rFonts w:eastAsia="標楷體"/>
          <w:szCs w:val="28"/>
        </w:rPr>
      </w:pPr>
    </w:p>
    <w:p w14:paraId="298FA08A" w14:textId="77777777" w:rsidR="007F794B" w:rsidRPr="006D44EE" w:rsidRDefault="007F794B" w:rsidP="007F794B">
      <w:pPr>
        <w:spacing w:line="400" w:lineRule="exact"/>
        <w:ind w:firstLineChars="100" w:firstLine="240"/>
        <w:jc w:val="both"/>
        <w:rPr>
          <w:rFonts w:eastAsia="標楷體"/>
          <w:szCs w:val="28"/>
        </w:rPr>
      </w:pPr>
    </w:p>
    <w:p w14:paraId="060E97CB" w14:textId="77777777" w:rsidR="007F794B" w:rsidRPr="006D44EE" w:rsidRDefault="007F794B" w:rsidP="007F794B">
      <w:pPr>
        <w:spacing w:line="400" w:lineRule="exact"/>
        <w:ind w:leftChars="225" w:left="1699" w:hangingChars="483" w:hanging="1159"/>
        <w:jc w:val="both"/>
        <w:rPr>
          <w:rFonts w:eastAsia="標楷體"/>
          <w:szCs w:val="28"/>
        </w:rPr>
      </w:pPr>
      <w:r w:rsidRPr="006D44EE">
        <w:rPr>
          <w:rFonts w:eastAsia="標楷體" w:hint="eastAsia"/>
          <w:szCs w:val="28"/>
        </w:rPr>
        <w:t>填表說明：</w:t>
      </w:r>
      <w:r w:rsidRPr="006D44EE">
        <w:rPr>
          <w:rFonts w:eastAsia="標楷體" w:hint="eastAsia"/>
        </w:rPr>
        <w:t>乙方</w:t>
      </w:r>
      <w:r w:rsidRPr="006D44EE">
        <w:rPr>
          <w:rFonts w:eastAsia="標楷體" w:hint="eastAsia"/>
          <w:szCs w:val="28"/>
        </w:rPr>
        <w:t>駐點服務人員、專責維護人員，或突發性維護增援、臨時性系統測試、稽核人員或教育訓練人員（以授課時需連結甲方內部網路者為限）及經常到甲方洽公之業務人員皆須</w:t>
      </w:r>
      <w:r>
        <w:rPr>
          <w:rFonts w:eastAsia="標楷體" w:hint="eastAsia"/>
          <w:szCs w:val="28"/>
        </w:rPr>
        <w:t>每年</w:t>
      </w:r>
      <w:r w:rsidRPr="006D44EE">
        <w:rPr>
          <w:rFonts w:eastAsia="標楷體" w:hint="eastAsia"/>
          <w:szCs w:val="28"/>
        </w:rPr>
        <w:t>簽署本切結書乙次。</w:t>
      </w:r>
    </w:p>
    <w:p w14:paraId="78E1E90F" w14:textId="77777777" w:rsidR="007F794B" w:rsidRPr="006D44EE" w:rsidRDefault="007F794B" w:rsidP="007F794B">
      <w:pPr>
        <w:spacing w:beforeLines="500" w:before="1800" w:line="400" w:lineRule="exact"/>
        <w:jc w:val="distribute"/>
        <w:rPr>
          <w:rFonts w:eastAsia="標楷體" w:cs="標楷體" w:hint="eastAsia"/>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0DB6EBFF" w14:textId="77777777" w:rsidR="007F794B" w:rsidRPr="006D44EE" w:rsidRDefault="007F794B" w:rsidP="007F794B">
      <w:pPr>
        <w:adjustRightInd w:val="0"/>
        <w:spacing w:line="400" w:lineRule="exact"/>
        <w:textAlignment w:val="baseline"/>
        <w:rPr>
          <w:rFonts w:ascii="標楷體" w:eastAsia="標楷體" w:hAnsi="標楷體" w:hint="eastAsia"/>
          <w:b/>
          <w:bCs/>
          <w:sz w:val="40"/>
          <w:szCs w:val="20"/>
        </w:rPr>
      </w:pPr>
      <w:r w:rsidRPr="006D44EE">
        <w:rPr>
          <w:rFonts w:ascii="標楷體" w:eastAsia="標楷體" w:hAnsi="標楷體" w:cs="標楷體"/>
          <w:b/>
          <w:sz w:val="44"/>
          <w:szCs w:val="40"/>
        </w:rPr>
        <w:br w:type="page"/>
      </w:r>
      <w:r w:rsidRPr="006D44EE">
        <w:rPr>
          <w:rFonts w:eastAsia="標楷體" w:hint="eastAsia"/>
          <w:bdr w:val="single" w:sz="4" w:space="0" w:color="auto"/>
        </w:rPr>
        <w:t>附表三</w:t>
      </w:r>
    </w:p>
    <w:p w14:paraId="3D885FBE" w14:textId="77777777" w:rsidR="007F794B" w:rsidRPr="006D44EE" w:rsidRDefault="007F794B" w:rsidP="007F794B">
      <w:pPr>
        <w:adjustRightInd w:val="0"/>
        <w:spacing w:beforeLines="100" w:before="360" w:line="400" w:lineRule="exact"/>
        <w:jc w:val="center"/>
        <w:textAlignment w:val="baseline"/>
        <w:rPr>
          <w:rFonts w:eastAsia="標楷體" w:cs="標楷體" w:hint="eastAsia"/>
          <w:b/>
          <w:dstrike/>
          <w:sz w:val="28"/>
        </w:rPr>
      </w:pPr>
      <w:r w:rsidRPr="006D44EE">
        <w:rPr>
          <w:rFonts w:eastAsia="標楷體" w:cs="標楷體" w:hint="eastAsia"/>
          <w:b/>
          <w:sz w:val="28"/>
        </w:rPr>
        <w:t>行政院農業委員會</w:t>
      </w:r>
      <w:r w:rsidRPr="006D44EE">
        <w:rPr>
          <w:rFonts w:eastAsia="標楷體" w:hint="eastAsia"/>
          <w:b/>
          <w:bCs/>
          <w:sz w:val="28"/>
          <w:szCs w:val="20"/>
        </w:rPr>
        <w:t>科技計畫勞務採購</w:t>
      </w:r>
    </w:p>
    <w:p w14:paraId="33CDC827" w14:textId="77777777" w:rsidR="007F794B" w:rsidRPr="006D44EE" w:rsidRDefault="007F794B" w:rsidP="007F794B">
      <w:pPr>
        <w:adjustRightInd w:val="0"/>
        <w:spacing w:line="400" w:lineRule="exact"/>
        <w:jc w:val="center"/>
        <w:textAlignment w:val="baseline"/>
        <w:rPr>
          <w:rFonts w:eastAsia="標楷體" w:cs="標楷體"/>
          <w:b/>
          <w:sz w:val="28"/>
        </w:rPr>
      </w:pPr>
      <w:r w:rsidRPr="006D44EE">
        <w:rPr>
          <w:rFonts w:eastAsia="標楷體" w:cs="標楷體" w:hint="eastAsia"/>
          <w:b/>
          <w:sz w:val="28"/>
        </w:rPr>
        <w:t>乙方人員簽署資訊保密切結書清單</w:t>
      </w:r>
    </w:p>
    <w:p w14:paraId="7884489F" w14:textId="77777777" w:rsidR="007F794B" w:rsidRPr="006D44EE" w:rsidRDefault="007F794B" w:rsidP="007F794B">
      <w:pPr>
        <w:adjustRightInd w:val="0"/>
        <w:spacing w:beforeLines="300" w:before="1080" w:line="400" w:lineRule="exact"/>
        <w:jc w:val="both"/>
        <w:textAlignment w:val="baseline"/>
        <w:rPr>
          <w:rFonts w:eastAsia="標楷體"/>
          <w:kern w:val="0"/>
        </w:rPr>
      </w:pPr>
      <w:r w:rsidRPr="006D44EE">
        <w:rPr>
          <w:rFonts w:eastAsia="標楷體" w:hint="eastAsia"/>
          <w:kern w:val="0"/>
        </w:rPr>
        <w:t>乙方因承作甲方</w:t>
      </w:r>
      <w:r w:rsidRPr="006D44EE">
        <w:rPr>
          <w:rFonts w:eastAsia="標楷體" w:hint="eastAsia"/>
          <w:kern w:val="0"/>
        </w:rPr>
        <w:t>XXX</w:t>
      </w:r>
      <w:r w:rsidRPr="006D44EE">
        <w:rPr>
          <w:rFonts w:eastAsia="標楷體" w:hint="eastAsia"/>
          <w:kern w:val="0"/>
        </w:rPr>
        <w:t>年度科技計畫「</w:t>
      </w:r>
      <w:r w:rsidRPr="006D44EE">
        <w:rPr>
          <w:rFonts w:eastAsia="標楷體" w:hint="eastAsia"/>
          <w:kern w:val="0"/>
        </w:rPr>
        <w:t>XXXX (</w:t>
      </w:r>
      <w:r w:rsidRPr="006D44EE">
        <w:rPr>
          <w:rFonts w:eastAsia="標楷體" w:hint="eastAsia"/>
          <w:kern w:val="0"/>
        </w:rPr>
        <w:t>計畫名稱</w:t>
      </w:r>
      <w:r w:rsidRPr="006D44EE">
        <w:rPr>
          <w:rFonts w:eastAsia="標楷體" w:hint="eastAsia"/>
          <w:kern w:val="0"/>
        </w:rPr>
        <w:t>)</w:t>
      </w:r>
      <w:r w:rsidRPr="006D44EE">
        <w:rPr>
          <w:rFonts w:eastAsia="標楷體" w:hint="eastAsia"/>
          <w:kern w:val="0"/>
        </w:rPr>
        <w:t>」，參與人員簽署資訊保密切結書清單如下</w:t>
      </w:r>
      <w:r w:rsidRPr="006D44EE">
        <w:rPr>
          <w:rFonts w:ascii="標楷體" w:eastAsia="標楷體" w:hAnsi="標楷體" w:hint="eastAsia"/>
          <w:kern w:val="0"/>
        </w:rPr>
        <w:t>(</w:t>
      </w:r>
      <w:r w:rsidRPr="006D44EE">
        <w:rPr>
          <w:rFonts w:eastAsia="標楷體" w:hint="eastAsia"/>
          <w:kern w:val="0"/>
        </w:rPr>
        <w:t>切結書正本因含身分證字號等個人資訊，另行文至甲方存查</w:t>
      </w:r>
      <w:r w:rsidRPr="006D44EE">
        <w:rPr>
          <w:rFonts w:ascii="標楷體" w:eastAsia="標楷體" w:hAnsi="標楷體" w:hint="eastAsia"/>
          <w:kern w:val="0"/>
        </w:rPr>
        <w:t>)</w:t>
      </w:r>
      <w:r w:rsidRPr="006D44EE">
        <w:rPr>
          <w:rFonts w:eastAsia="標楷體" w:hint="eastAsia"/>
          <w:kern w:val="0"/>
        </w:rPr>
        <w:t>：</w:t>
      </w:r>
    </w:p>
    <w:p w14:paraId="05E2EE68" w14:textId="77777777" w:rsidR="007F794B" w:rsidRPr="006D44EE" w:rsidRDefault="007F794B" w:rsidP="007F794B">
      <w:pPr>
        <w:adjustRightInd w:val="0"/>
        <w:spacing w:beforeLines="100" w:before="360" w:line="400" w:lineRule="exact"/>
        <w:jc w:val="both"/>
        <w:textAlignment w:val="baseline"/>
        <w:rPr>
          <w:rFonts w:eastAsia="標楷體"/>
          <w:kern w:val="0"/>
        </w:rPr>
      </w:pPr>
      <w:r w:rsidRPr="006D44EE">
        <w:rPr>
          <w:rFonts w:eastAsia="標楷體" w:hint="eastAsia"/>
          <w:kern w:val="0"/>
        </w:rPr>
        <w:t>簽署切結書人員：</w:t>
      </w:r>
    </w:p>
    <w:p w14:paraId="6DE0BBF5" w14:textId="77777777" w:rsidR="007F794B" w:rsidRPr="006D44EE" w:rsidRDefault="007F794B" w:rsidP="007F794B">
      <w:pPr>
        <w:adjustRightInd w:val="0"/>
        <w:spacing w:beforeLines="50" w:before="180" w:line="400" w:lineRule="exact"/>
        <w:jc w:val="both"/>
        <w:textAlignment w:val="baseline"/>
        <w:rPr>
          <w:rFonts w:eastAsia="標楷體"/>
          <w:kern w:val="0"/>
        </w:rPr>
      </w:pPr>
      <w:r w:rsidRPr="006D44EE">
        <w:rPr>
          <w:rFonts w:eastAsia="標楷體" w:hint="eastAsia"/>
          <w:kern w:val="0"/>
        </w:rPr>
        <w:t>趙</w:t>
      </w:r>
      <w:r w:rsidRPr="006D44EE">
        <w:rPr>
          <w:rFonts w:eastAsia="標楷體" w:hint="eastAsia"/>
          <w:kern w:val="0"/>
        </w:rPr>
        <w:t>OO</w:t>
      </w:r>
      <w:r w:rsidRPr="006D44EE">
        <w:rPr>
          <w:rFonts w:eastAsia="標楷體" w:hint="eastAsia"/>
          <w:kern w:val="0"/>
        </w:rPr>
        <w:t>、錢</w:t>
      </w:r>
      <w:r w:rsidRPr="006D44EE">
        <w:rPr>
          <w:rFonts w:eastAsia="標楷體" w:hint="eastAsia"/>
          <w:kern w:val="0"/>
        </w:rPr>
        <w:t>OO</w:t>
      </w:r>
      <w:r w:rsidRPr="006D44EE">
        <w:rPr>
          <w:rFonts w:eastAsia="標楷體" w:hint="eastAsia"/>
          <w:kern w:val="0"/>
        </w:rPr>
        <w:t>、孫</w:t>
      </w:r>
      <w:r w:rsidRPr="006D44EE">
        <w:rPr>
          <w:rFonts w:eastAsia="標楷體" w:hint="eastAsia"/>
          <w:kern w:val="0"/>
        </w:rPr>
        <w:t>OO</w:t>
      </w:r>
      <w:r w:rsidRPr="006D44EE">
        <w:rPr>
          <w:rFonts w:eastAsia="標楷體" w:hint="eastAsia"/>
          <w:kern w:val="0"/>
        </w:rPr>
        <w:t>、李</w:t>
      </w:r>
      <w:r w:rsidRPr="006D44EE">
        <w:rPr>
          <w:rFonts w:eastAsia="標楷體" w:hint="eastAsia"/>
          <w:kern w:val="0"/>
        </w:rPr>
        <w:t>OO</w:t>
      </w:r>
      <w:r w:rsidRPr="006D44EE">
        <w:rPr>
          <w:rFonts w:eastAsia="標楷體" w:hint="eastAsia"/>
          <w:kern w:val="0"/>
        </w:rPr>
        <w:t>……</w:t>
      </w:r>
    </w:p>
    <w:p w14:paraId="61979E56" w14:textId="77777777" w:rsidR="007F794B" w:rsidRPr="006D44EE" w:rsidRDefault="007F794B" w:rsidP="007F794B">
      <w:pPr>
        <w:spacing w:beforeLines="1000" w:before="3600" w:line="400" w:lineRule="exact"/>
        <w:jc w:val="distribute"/>
        <w:rPr>
          <w:rFonts w:eastAsia="標楷體" w:cs="標楷體" w:hint="eastAsia"/>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10A23EA8" w14:textId="77777777" w:rsidR="007F794B" w:rsidRDefault="007F794B" w:rsidP="007F794B">
      <w:pPr>
        <w:snapToGrid w:val="0"/>
        <w:spacing w:beforeLines="50" w:before="180" w:afterLines="100" w:after="360" w:line="240" w:lineRule="exact"/>
        <w:rPr>
          <w:rFonts w:hint="eastAsia"/>
        </w:rPr>
      </w:pPr>
      <w:r>
        <w:br w:type="page"/>
      </w:r>
      <w:r>
        <w:rPr>
          <w:rFonts w:eastAsia="標楷體" w:hint="eastAsia"/>
          <w:bdr w:val="single" w:sz="4" w:space="0" w:color="auto"/>
        </w:rPr>
        <w:t>附表四</w:t>
      </w:r>
    </w:p>
    <w:p w14:paraId="3B4A7EB6" w14:textId="77777777" w:rsidR="007F794B" w:rsidRPr="00B44BD7" w:rsidRDefault="007F794B" w:rsidP="007F794B">
      <w:pPr>
        <w:snapToGrid w:val="0"/>
        <w:spacing w:beforeLines="50" w:before="180" w:afterLines="100" w:after="360" w:line="240" w:lineRule="exact"/>
        <w:jc w:val="center"/>
        <w:rPr>
          <w:rFonts w:eastAsia="標楷體"/>
          <w:b/>
          <w:sz w:val="28"/>
          <w:szCs w:val="32"/>
        </w:rPr>
      </w:pPr>
      <w:r w:rsidRPr="00B44BD7">
        <w:rPr>
          <w:rFonts w:eastAsia="標楷體"/>
          <w:b/>
          <w:sz w:val="28"/>
          <w:szCs w:val="32"/>
        </w:rPr>
        <w:t>個人資料委外管理監督檢核表</w:t>
      </w:r>
    </w:p>
    <w:p w14:paraId="33EBD121" w14:textId="77777777" w:rsidR="007F794B" w:rsidRPr="00B44BD7" w:rsidRDefault="007F794B" w:rsidP="007F794B">
      <w:pPr>
        <w:spacing w:beforeLines="50" w:before="180" w:line="400" w:lineRule="exact"/>
        <w:rPr>
          <w:rFonts w:eastAsia="標楷體"/>
          <w:b/>
          <w:szCs w:val="28"/>
        </w:rPr>
      </w:pPr>
      <w:r w:rsidRPr="00B44BD7">
        <w:rPr>
          <w:rFonts w:eastAsia="標楷體"/>
          <w:b/>
          <w:szCs w:val="28"/>
        </w:rPr>
        <w:t>專案名稱：</w:t>
      </w:r>
      <w:r w:rsidRPr="00B44BD7">
        <w:rPr>
          <w:rFonts w:eastAsia="標楷體"/>
          <w:b/>
          <w:szCs w:val="28"/>
          <w:u w:val="single"/>
        </w:rPr>
        <w:t xml:space="preserve">                         </w:t>
      </w:r>
      <w:r w:rsidRPr="00B44BD7">
        <w:rPr>
          <w:rFonts w:eastAsia="標楷體"/>
          <w:b/>
          <w:szCs w:val="28"/>
        </w:rPr>
        <w:t xml:space="preserve"> </w:t>
      </w:r>
      <w:r w:rsidRPr="00B44BD7">
        <w:rPr>
          <w:rFonts w:eastAsia="標楷體" w:hint="eastAsia"/>
          <w:b/>
          <w:szCs w:val="28"/>
        </w:rPr>
        <w:t xml:space="preserve">   </w:t>
      </w:r>
      <w:r w:rsidRPr="00B44BD7">
        <w:rPr>
          <w:rFonts w:eastAsia="標楷體"/>
          <w:b/>
          <w:szCs w:val="28"/>
        </w:rPr>
        <w:t>契約編號：</w:t>
      </w:r>
      <w:r w:rsidRPr="00B44BD7">
        <w:rPr>
          <w:rFonts w:eastAsia="標楷體"/>
          <w:b/>
          <w:szCs w:val="28"/>
          <w:u w:val="single"/>
        </w:rPr>
        <w:t xml:space="preserve">                         </w:t>
      </w:r>
    </w:p>
    <w:p w14:paraId="78C29DA0" w14:textId="77777777" w:rsidR="007F794B" w:rsidRPr="00B44BD7" w:rsidRDefault="007F794B" w:rsidP="007F794B">
      <w:pPr>
        <w:snapToGrid w:val="0"/>
        <w:spacing w:line="400" w:lineRule="exact"/>
        <w:rPr>
          <w:rFonts w:eastAsia="標楷體"/>
          <w:b/>
          <w:szCs w:val="28"/>
        </w:rPr>
      </w:pPr>
      <w:r w:rsidRPr="00B44BD7">
        <w:rPr>
          <w:rFonts w:eastAsia="標楷體"/>
          <w:b/>
          <w:szCs w:val="28"/>
        </w:rPr>
        <w:t>履約期間：</w:t>
      </w:r>
      <w:r w:rsidRPr="00B44BD7">
        <w:rPr>
          <w:rFonts w:eastAsia="標楷體"/>
          <w:b/>
          <w:szCs w:val="28"/>
          <w:u w:val="single"/>
        </w:rPr>
        <w:t xml:space="preserve">           </w:t>
      </w:r>
      <w:r w:rsidRPr="00B44BD7">
        <w:rPr>
          <w:rFonts w:eastAsia="標楷體"/>
          <w:b/>
          <w:szCs w:val="28"/>
        </w:rPr>
        <w:t>至</w:t>
      </w:r>
      <w:r>
        <w:rPr>
          <w:rFonts w:eastAsia="標楷體"/>
          <w:b/>
          <w:szCs w:val="28"/>
          <w:u w:val="single"/>
        </w:rPr>
        <w:t xml:space="preserve">            </w:t>
      </w:r>
    </w:p>
    <w:p w14:paraId="5D25FDA2" w14:textId="77777777" w:rsidR="007F794B" w:rsidRPr="00B44BD7" w:rsidRDefault="007F794B" w:rsidP="007F794B">
      <w:pPr>
        <w:spacing w:afterLines="50" w:after="180" w:line="400" w:lineRule="exact"/>
        <w:rPr>
          <w:rFonts w:eastAsia="標楷體"/>
          <w:b/>
          <w:szCs w:val="28"/>
        </w:rPr>
      </w:pPr>
      <w:r w:rsidRPr="00B44BD7">
        <w:rPr>
          <w:rFonts w:eastAsia="標楷體"/>
          <w:b/>
          <w:szCs w:val="28"/>
        </w:rPr>
        <w:t>執行廠商：</w:t>
      </w:r>
      <w:r w:rsidRPr="00B44BD7">
        <w:rPr>
          <w:rFonts w:eastAsia="標楷體"/>
          <w:b/>
          <w:szCs w:val="28"/>
          <w:u w:val="single"/>
        </w:rPr>
        <w:t xml:space="preserve">                          </w:t>
      </w:r>
    </w:p>
    <w:tbl>
      <w:tblPr>
        <w:tblW w:w="10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7"/>
        <w:gridCol w:w="945"/>
        <w:gridCol w:w="945"/>
        <w:gridCol w:w="945"/>
        <w:gridCol w:w="1655"/>
      </w:tblGrid>
      <w:tr w:rsidR="007F794B" w:rsidRPr="00B44BD7" w14:paraId="77C03282" w14:textId="77777777" w:rsidTr="007F794B">
        <w:trPr>
          <w:trHeight w:val="340"/>
          <w:jc w:val="center"/>
        </w:trPr>
        <w:tc>
          <w:tcPr>
            <w:tcW w:w="5627" w:type="dxa"/>
            <w:vMerge w:val="restart"/>
            <w:shd w:val="clear" w:color="auto" w:fill="auto"/>
            <w:tcMar>
              <w:top w:w="15" w:type="dxa"/>
              <w:left w:w="108" w:type="dxa"/>
              <w:bottom w:w="0" w:type="dxa"/>
              <w:right w:w="108" w:type="dxa"/>
            </w:tcMar>
            <w:vAlign w:val="center"/>
            <w:hideMark/>
          </w:tcPr>
          <w:p w14:paraId="15800918" w14:textId="77777777" w:rsidR="007F794B" w:rsidRPr="00B44BD7" w:rsidRDefault="007F794B" w:rsidP="007F794B">
            <w:pPr>
              <w:snapToGrid w:val="0"/>
              <w:jc w:val="center"/>
              <w:rPr>
                <w:rFonts w:eastAsia="標楷體"/>
              </w:rPr>
            </w:pPr>
            <w:r w:rsidRPr="00B44BD7">
              <w:rPr>
                <w:rFonts w:eastAsia="標楷體"/>
                <w:bCs/>
              </w:rPr>
              <w:t>檢</w:t>
            </w:r>
            <w:r w:rsidRPr="00B44BD7">
              <w:rPr>
                <w:rFonts w:eastAsia="標楷體"/>
                <w:bCs/>
              </w:rPr>
              <w:t xml:space="preserve">  </w:t>
            </w:r>
            <w:r w:rsidRPr="00B44BD7">
              <w:rPr>
                <w:rFonts w:eastAsia="標楷體"/>
                <w:bCs/>
              </w:rPr>
              <w:t>核</w:t>
            </w:r>
            <w:r w:rsidRPr="00B44BD7">
              <w:rPr>
                <w:rFonts w:eastAsia="標楷體"/>
                <w:bCs/>
              </w:rPr>
              <w:t xml:space="preserve">  </w:t>
            </w:r>
            <w:r w:rsidRPr="00B44BD7">
              <w:rPr>
                <w:rFonts w:eastAsia="標楷體"/>
                <w:bCs/>
              </w:rPr>
              <w:t>項</w:t>
            </w:r>
            <w:r w:rsidRPr="00B44BD7">
              <w:rPr>
                <w:rFonts w:eastAsia="標楷體"/>
                <w:bCs/>
              </w:rPr>
              <w:t xml:space="preserve">  </w:t>
            </w:r>
            <w:r w:rsidRPr="00B44BD7">
              <w:rPr>
                <w:rFonts w:eastAsia="標楷體"/>
                <w:bCs/>
              </w:rPr>
              <w:t>目</w:t>
            </w:r>
          </w:p>
        </w:tc>
        <w:tc>
          <w:tcPr>
            <w:tcW w:w="2835" w:type="dxa"/>
            <w:gridSpan w:val="3"/>
            <w:shd w:val="clear" w:color="auto" w:fill="auto"/>
            <w:tcMar>
              <w:top w:w="15" w:type="dxa"/>
              <w:left w:w="108" w:type="dxa"/>
              <w:bottom w:w="0" w:type="dxa"/>
              <w:right w:w="108" w:type="dxa"/>
            </w:tcMar>
            <w:vAlign w:val="center"/>
            <w:hideMark/>
          </w:tcPr>
          <w:p w14:paraId="6BE99E01" w14:textId="77777777" w:rsidR="007F794B" w:rsidRPr="00B44BD7" w:rsidRDefault="007F794B" w:rsidP="007F794B">
            <w:pPr>
              <w:snapToGrid w:val="0"/>
              <w:jc w:val="center"/>
              <w:rPr>
                <w:rFonts w:eastAsia="標楷體"/>
                <w:bCs/>
              </w:rPr>
            </w:pPr>
            <w:r w:rsidRPr="00B44BD7">
              <w:rPr>
                <w:rFonts w:eastAsia="標楷體"/>
                <w:bCs/>
              </w:rPr>
              <w:t>檢核結果</w:t>
            </w:r>
          </w:p>
        </w:tc>
        <w:tc>
          <w:tcPr>
            <w:tcW w:w="1655" w:type="dxa"/>
            <w:vMerge w:val="restart"/>
            <w:vAlign w:val="center"/>
          </w:tcPr>
          <w:p w14:paraId="7C5F86B8" w14:textId="77777777" w:rsidR="007F794B" w:rsidRPr="00B44BD7" w:rsidRDefault="007F794B" w:rsidP="007F794B">
            <w:pPr>
              <w:snapToGrid w:val="0"/>
              <w:jc w:val="center"/>
              <w:rPr>
                <w:rFonts w:eastAsia="標楷體"/>
                <w:bCs/>
              </w:rPr>
            </w:pPr>
            <w:r w:rsidRPr="00B44BD7">
              <w:rPr>
                <w:rFonts w:eastAsia="標楷體"/>
                <w:bCs/>
              </w:rPr>
              <w:t>說明</w:t>
            </w:r>
            <w:r w:rsidRPr="00B44BD7">
              <w:rPr>
                <w:rFonts w:eastAsia="標楷體"/>
                <w:bCs/>
              </w:rPr>
              <w:t>/</w:t>
            </w:r>
            <w:r w:rsidRPr="00B44BD7">
              <w:rPr>
                <w:rFonts w:eastAsia="標楷體"/>
                <w:bCs/>
              </w:rPr>
              <w:t>檢附資料</w:t>
            </w:r>
          </w:p>
        </w:tc>
      </w:tr>
      <w:tr w:rsidR="007F794B" w:rsidRPr="00B44BD7" w14:paraId="76FF7EAC" w14:textId="77777777" w:rsidTr="007F794B">
        <w:trPr>
          <w:trHeight w:val="340"/>
          <w:jc w:val="center"/>
        </w:trPr>
        <w:tc>
          <w:tcPr>
            <w:tcW w:w="5627" w:type="dxa"/>
            <w:vMerge/>
            <w:shd w:val="clear" w:color="auto" w:fill="auto"/>
            <w:vAlign w:val="center"/>
            <w:hideMark/>
          </w:tcPr>
          <w:p w14:paraId="235E9433"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vAlign w:val="center"/>
            <w:hideMark/>
          </w:tcPr>
          <w:p w14:paraId="7E681C73" w14:textId="77777777" w:rsidR="007F794B" w:rsidRPr="00B44BD7" w:rsidRDefault="007F794B" w:rsidP="007F794B">
            <w:pPr>
              <w:snapToGrid w:val="0"/>
              <w:jc w:val="center"/>
              <w:rPr>
                <w:rFonts w:eastAsia="標楷體"/>
              </w:rPr>
            </w:pPr>
            <w:r w:rsidRPr="00B44BD7">
              <w:rPr>
                <w:rFonts w:eastAsia="標楷體"/>
              </w:rPr>
              <w:t>不適用</w:t>
            </w:r>
          </w:p>
        </w:tc>
        <w:tc>
          <w:tcPr>
            <w:tcW w:w="945" w:type="dxa"/>
            <w:shd w:val="clear" w:color="auto" w:fill="auto"/>
            <w:tcMar>
              <w:top w:w="15" w:type="dxa"/>
              <w:left w:w="108" w:type="dxa"/>
              <w:bottom w:w="0" w:type="dxa"/>
              <w:right w:w="108" w:type="dxa"/>
            </w:tcMar>
            <w:vAlign w:val="center"/>
            <w:hideMark/>
          </w:tcPr>
          <w:p w14:paraId="7B186342" w14:textId="77777777" w:rsidR="007F794B" w:rsidRPr="00B44BD7" w:rsidRDefault="007F794B" w:rsidP="007F794B">
            <w:pPr>
              <w:snapToGrid w:val="0"/>
              <w:jc w:val="center"/>
              <w:rPr>
                <w:rFonts w:eastAsia="標楷體"/>
              </w:rPr>
            </w:pPr>
            <w:r w:rsidRPr="00B44BD7">
              <w:rPr>
                <w:rFonts w:eastAsia="標楷體"/>
              </w:rPr>
              <w:t>符合</w:t>
            </w:r>
          </w:p>
        </w:tc>
        <w:tc>
          <w:tcPr>
            <w:tcW w:w="945" w:type="dxa"/>
          </w:tcPr>
          <w:p w14:paraId="71A4C200" w14:textId="77777777" w:rsidR="007F794B" w:rsidRPr="00B44BD7" w:rsidRDefault="007F794B" w:rsidP="007F794B">
            <w:pPr>
              <w:snapToGrid w:val="0"/>
              <w:jc w:val="center"/>
              <w:rPr>
                <w:rFonts w:eastAsia="標楷體"/>
              </w:rPr>
            </w:pPr>
            <w:r w:rsidRPr="00B44BD7">
              <w:rPr>
                <w:rFonts w:eastAsia="標楷體"/>
              </w:rPr>
              <w:t>不符合</w:t>
            </w:r>
          </w:p>
        </w:tc>
        <w:tc>
          <w:tcPr>
            <w:tcW w:w="1655" w:type="dxa"/>
            <w:vMerge/>
          </w:tcPr>
          <w:p w14:paraId="58B370E9" w14:textId="77777777" w:rsidR="007F794B" w:rsidRPr="00B44BD7" w:rsidRDefault="007F794B" w:rsidP="007F794B">
            <w:pPr>
              <w:snapToGrid w:val="0"/>
              <w:rPr>
                <w:rFonts w:eastAsia="標楷體"/>
              </w:rPr>
            </w:pPr>
          </w:p>
        </w:tc>
      </w:tr>
      <w:tr w:rsidR="007F794B" w:rsidRPr="00B44BD7" w14:paraId="1E1DEC1A"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42AB7921" w14:textId="77777777" w:rsidR="007F794B" w:rsidRPr="00B44BD7" w:rsidRDefault="007F794B" w:rsidP="007F794B">
            <w:pPr>
              <w:snapToGrid w:val="0"/>
              <w:jc w:val="both"/>
              <w:rPr>
                <w:rFonts w:eastAsia="標楷體"/>
              </w:rPr>
            </w:pPr>
            <w:r w:rsidRPr="00B44BD7">
              <w:rPr>
                <w:rFonts w:eastAsia="標楷體"/>
                <w:bCs/>
              </w:rPr>
              <w:t>(</w:t>
            </w:r>
            <w:r w:rsidRPr="00B44BD7">
              <w:rPr>
                <w:rFonts w:eastAsia="標楷體"/>
                <w:bCs/>
              </w:rPr>
              <w:t>一</w:t>
            </w:r>
            <w:r w:rsidRPr="00B44BD7">
              <w:rPr>
                <w:rFonts w:eastAsia="標楷體"/>
                <w:bCs/>
              </w:rPr>
              <w:t>)</w:t>
            </w:r>
            <w:r w:rsidRPr="00B44BD7">
              <w:rPr>
                <w:rFonts w:eastAsia="標楷體"/>
                <w:bCs/>
              </w:rPr>
              <w:t>個資法施行細則要求事項</w:t>
            </w:r>
          </w:p>
        </w:tc>
        <w:tc>
          <w:tcPr>
            <w:tcW w:w="945" w:type="dxa"/>
            <w:shd w:val="clear" w:color="auto" w:fill="auto"/>
            <w:tcMar>
              <w:top w:w="15" w:type="dxa"/>
              <w:left w:w="108" w:type="dxa"/>
              <w:bottom w:w="0" w:type="dxa"/>
              <w:right w:w="108" w:type="dxa"/>
            </w:tcMar>
          </w:tcPr>
          <w:p w14:paraId="4752CF83"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4EEFBD57" w14:textId="77777777" w:rsidR="007F794B" w:rsidRPr="00B44BD7" w:rsidRDefault="007F794B" w:rsidP="007F794B">
            <w:pPr>
              <w:snapToGrid w:val="0"/>
              <w:rPr>
                <w:rFonts w:eastAsia="標楷體"/>
              </w:rPr>
            </w:pPr>
          </w:p>
        </w:tc>
        <w:tc>
          <w:tcPr>
            <w:tcW w:w="945" w:type="dxa"/>
          </w:tcPr>
          <w:p w14:paraId="5E3F89E5" w14:textId="77777777" w:rsidR="007F794B" w:rsidRPr="00B44BD7" w:rsidRDefault="007F794B" w:rsidP="007F794B">
            <w:pPr>
              <w:snapToGrid w:val="0"/>
              <w:rPr>
                <w:rFonts w:eastAsia="標楷體"/>
              </w:rPr>
            </w:pPr>
          </w:p>
        </w:tc>
        <w:tc>
          <w:tcPr>
            <w:tcW w:w="1655" w:type="dxa"/>
          </w:tcPr>
          <w:p w14:paraId="469A077C" w14:textId="77777777" w:rsidR="007F794B" w:rsidRPr="00B44BD7" w:rsidRDefault="007F794B" w:rsidP="007F794B">
            <w:pPr>
              <w:snapToGrid w:val="0"/>
              <w:rPr>
                <w:rFonts w:eastAsia="標楷體"/>
              </w:rPr>
            </w:pPr>
          </w:p>
        </w:tc>
      </w:tr>
      <w:tr w:rsidR="007F794B" w:rsidRPr="00B44BD7" w14:paraId="3B1A1346" w14:textId="77777777" w:rsidTr="007F794B">
        <w:trPr>
          <w:trHeight w:val="340"/>
          <w:jc w:val="center"/>
        </w:trPr>
        <w:tc>
          <w:tcPr>
            <w:tcW w:w="5627" w:type="dxa"/>
            <w:shd w:val="clear" w:color="auto" w:fill="auto"/>
            <w:tcMar>
              <w:top w:w="15" w:type="dxa"/>
              <w:left w:w="108" w:type="dxa"/>
              <w:bottom w:w="0" w:type="dxa"/>
              <w:right w:w="108" w:type="dxa"/>
            </w:tcMar>
            <w:hideMark/>
          </w:tcPr>
          <w:p w14:paraId="7CF762EE" w14:textId="77777777" w:rsidR="007F794B" w:rsidRPr="00B44BD7" w:rsidRDefault="007F794B" w:rsidP="007F794B">
            <w:pPr>
              <w:snapToGrid w:val="0"/>
              <w:ind w:left="240" w:hangingChars="100" w:hanging="240"/>
              <w:jc w:val="both"/>
              <w:rPr>
                <w:rFonts w:eastAsia="標楷體"/>
              </w:rPr>
            </w:pPr>
            <w:r w:rsidRPr="00B44BD7">
              <w:rPr>
                <w:rFonts w:eastAsia="標楷體"/>
                <w:bCs/>
              </w:rPr>
              <w:t>1.</w:t>
            </w:r>
            <w:r w:rsidRPr="00B44BD7">
              <w:rPr>
                <w:rFonts w:eastAsia="標楷體"/>
                <w:bCs/>
              </w:rPr>
              <w:t>是否符合預定蒐集、處理或利用個人資料之範圍、類別、特定目的及其期間</w:t>
            </w:r>
            <w:r w:rsidRPr="00B44BD7">
              <w:rPr>
                <w:rFonts w:eastAsia="標楷體"/>
                <w:bCs/>
              </w:rPr>
              <w:t>?</w:t>
            </w:r>
          </w:p>
        </w:tc>
        <w:tc>
          <w:tcPr>
            <w:tcW w:w="945" w:type="dxa"/>
            <w:shd w:val="clear" w:color="auto" w:fill="auto"/>
            <w:tcMar>
              <w:top w:w="15" w:type="dxa"/>
              <w:left w:w="108" w:type="dxa"/>
              <w:bottom w:w="0" w:type="dxa"/>
              <w:right w:w="108" w:type="dxa"/>
            </w:tcMar>
          </w:tcPr>
          <w:p w14:paraId="399B3B39"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133BCFCD" w14:textId="77777777" w:rsidR="007F794B" w:rsidRPr="00B44BD7" w:rsidRDefault="007F794B" w:rsidP="007F794B">
            <w:pPr>
              <w:snapToGrid w:val="0"/>
              <w:rPr>
                <w:rFonts w:eastAsia="標楷體"/>
              </w:rPr>
            </w:pPr>
          </w:p>
        </w:tc>
        <w:tc>
          <w:tcPr>
            <w:tcW w:w="945" w:type="dxa"/>
          </w:tcPr>
          <w:p w14:paraId="789FB9FF" w14:textId="77777777" w:rsidR="007F794B" w:rsidRPr="00B44BD7" w:rsidRDefault="007F794B" w:rsidP="007F794B">
            <w:pPr>
              <w:snapToGrid w:val="0"/>
              <w:rPr>
                <w:rFonts w:eastAsia="標楷體"/>
              </w:rPr>
            </w:pPr>
          </w:p>
        </w:tc>
        <w:tc>
          <w:tcPr>
            <w:tcW w:w="1655" w:type="dxa"/>
          </w:tcPr>
          <w:p w14:paraId="22AF5344" w14:textId="77777777" w:rsidR="007F794B" w:rsidRPr="00B44BD7" w:rsidRDefault="007F794B" w:rsidP="007F794B">
            <w:pPr>
              <w:snapToGrid w:val="0"/>
              <w:rPr>
                <w:rFonts w:eastAsia="標楷體"/>
              </w:rPr>
            </w:pPr>
          </w:p>
        </w:tc>
      </w:tr>
      <w:tr w:rsidR="007F794B" w:rsidRPr="00B44BD7" w14:paraId="0166E0B3"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7262276A" w14:textId="77777777" w:rsidR="007F794B" w:rsidRPr="00B44BD7" w:rsidRDefault="007F794B" w:rsidP="007F794B">
            <w:pPr>
              <w:snapToGrid w:val="0"/>
              <w:ind w:left="240" w:hangingChars="100" w:hanging="240"/>
              <w:jc w:val="both"/>
              <w:rPr>
                <w:rFonts w:eastAsia="標楷體"/>
              </w:rPr>
            </w:pPr>
            <w:r w:rsidRPr="00B44BD7">
              <w:rPr>
                <w:rFonts w:eastAsia="標楷體"/>
                <w:bCs/>
              </w:rPr>
              <w:t>2.</w:t>
            </w:r>
            <w:r w:rsidRPr="00B44BD7">
              <w:rPr>
                <w:rFonts w:eastAsia="標楷體"/>
                <w:bCs/>
              </w:rPr>
              <w:t>個人資料保護之安全維護措施是否完善</w:t>
            </w:r>
            <w:r w:rsidRPr="00B44BD7">
              <w:rPr>
                <w:rFonts w:eastAsia="標楷體"/>
                <w:bCs/>
              </w:rPr>
              <w:t>?</w:t>
            </w:r>
          </w:p>
        </w:tc>
        <w:tc>
          <w:tcPr>
            <w:tcW w:w="945" w:type="dxa"/>
            <w:shd w:val="clear" w:color="auto" w:fill="auto"/>
            <w:tcMar>
              <w:top w:w="15" w:type="dxa"/>
              <w:left w:w="108" w:type="dxa"/>
              <w:bottom w:w="0" w:type="dxa"/>
              <w:right w:w="108" w:type="dxa"/>
            </w:tcMar>
          </w:tcPr>
          <w:p w14:paraId="3A8EF62F"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1987397A" w14:textId="77777777" w:rsidR="007F794B" w:rsidRPr="00B44BD7" w:rsidRDefault="007F794B" w:rsidP="007F794B">
            <w:pPr>
              <w:snapToGrid w:val="0"/>
              <w:rPr>
                <w:rFonts w:eastAsia="標楷體"/>
              </w:rPr>
            </w:pPr>
          </w:p>
        </w:tc>
        <w:tc>
          <w:tcPr>
            <w:tcW w:w="945" w:type="dxa"/>
          </w:tcPr>
          <w:p w14:paraId="73B4ACF9" w14:textId="77777777" w:rsidR="007F794B" w:rsidRPr="00B44BD7" w:rsidRDefault="007F794B" w:rsidP="007F794B">
            <w:pPr>
              <w:snapToGrid w:val="0"/>
              <w:rPr>
                <w:rFonts w:eastAsia="標楷體"/>
              </w:rPr>
            </w:pPr>
          </w:p>
        </w:tc>
        <w:tc>
          <w:tcPr>
            <w:tcW w:w="1655" w:type="dxa"/>
          </w:tcPr>
          <w:p w14:paraId="755CBA60" w14:textId="77777777" w:rsidR="007F794B" w:rsidRPr="00B44BD7" w:rsidRDefault="007F794B" w:rsidP="007F794B">
            <w:pPr>
              <w:snapToGrid w:val="0"/>
              <w:rPr>
                <w:rFonts w:eastAsia="標楷體"/>
              </w:rPr>
            </w:pPr>
          </w:p>
        </w:tc>
      </w:tr>
      <w:tr w:rsidR="007F794B" w:rsidRPr="00B44BD7" w14:paraId="345B3F1E" w14:textId="77777777" w:rsidTr="007F794B">
        <w:trPr>
          <w:trHeight w:val="340"/>
          <w:jc w:val="center"/>
        </w:trPr>
        <w:tc>
          <w:tcPr>
            <w:tcW w:w="5627" w:type="dxa"/>
            <w:shd w:val="clear" w:color="auto" w:fill="auto"/>
            <w:tcMar>
              <w:top w:w="15" w:type="dxa"/>
              <w:left w:w="108" w:type="dxa"/>
              <w:bottom w:w="0" w:type="dxa"/>
              <w:right w:w="108" w:type="dxa"/>
            </w:tcMar>
            <w:hideMark/>
          </w:tcPr>
          <w:p w14:paraId="62C6F530" w14:textId="77777777" w:rsidR="007F794B" w:rsidRPr="00B44BD7" w:rsidRDefault="007F794B" w:rsidP="007F794B">
            <w:pPr>
              <w:snapToGrid w:val="0"/>
              <w:ind w:left="240" w:hangingChars="100" w:hanging="240"/>
              <w:jc w:val="both"/>
              <w:rPr>
                <w:rFonts w:eastAsia="標楷體"/>
              </w:rPr>
            </w:pPr>
            <w:r w:rsidRPr="00B44BD7">
              <w:rPr>
                <w:rFonts w:eastAsia="標楷體"/>
                <w:bCs/>
              </w:rPr>
              <w:t>3.</w:t>
            </w:r>
            <w:r w:rsidRPr="00B44BD7">
              <w:rPr>
                <w:rFonts w:eastAsia="標楷體"/>
                <w:bCs/>
              </w:rPr>
              <w:t>複委託第三方蒐集、處理及利用個人資料之事項，是否已獲得農委會認可</w:t>
            </w:r>
            <w:r w:rsidRPr="00B44BD7">
              <w:rPr>
                <w:rFonts w:eastAsia="標楷體"/>
                <w:bCs/>
              </w:rPr>
              <w:t>?</w:t>
            </w:r>
          </w:p>
        </w:tc>
        <w:tc>
          <w:tcPr>
            <w:tcW w:w="945" w:type="dxa"/>
            <w:shd w:val="clear" w:color="auto" w:fill="auto"/>
            <w:tcMar>
              <w:top w:w="15" w:type="dxa"/>
              <w:left w:w="108" w:type="dxa"/>
              <w:bottom w:w="0" w:type="dxa"/>
              <w:right w:w="108" w:type="dxa"/>
            </w:tcMar>
          </w:tcPr>
          <w:p w14:paraId="05B91B31"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2954E332" w14:textId="77777777" w:rsidR="007F794B" w:rsidRPr="00B44BD7" w:rsidRDefault="007F794B" w:rsidP="007F794B">
            <w:pPr>
              <w:snapToGrid w:val="0"/>
              <w:rPr>
                <w:rFonts w:eastAsia="標楷體"/>
              </w:rPr>
            </w:pPr>
          </w:p>
        </w:tc>
        <w:tc>
          <w:tcPr>
            <w:tcW w:w="945" w:type="dxa"/>
          </w:tcPr>
          <w:p w14:paraId="389CB813" w14:textId="77777777" w:rsidR="007F794B" w:rsidRPr="00B44BD7" w:rsidRDefault="007F794B" w:rsidP="007F794B">
            <w:pPr>
              <w:snapToGrid w:val="0"/>
              <w:rPr>
                <w:rFonts w:eastAsia="標楷體"/>
              </w:rPr>
            </w:pPr>
          </w:p>
        </w:tc>
        <w:tc>
          <w:tcPr>
            <w:tcW w:w="1655" w:type="dxa"/>
          </w:tcPr>
          <w:p w14:paraId="6F4E929B" w14:textId="77777777" w:rsidR="007F794B" w:rsidRPr="00B44BD7" w:rsidRDefault="007F794B" w:rsidP="007F794B">
            <w:pPr>
              <w:snapToGrid w:val="0"/>
              <w:rPr>
                <w:rFonts w:eastAsia="標楷體"/>
              </w:rPr>
            </w:pPr>
          </w:p>
        </w:tc>
      </w:tr>
      <w:tr w:rsidR="007F794B" w:rsidRPr="00B44BD7" w14:paraId="054CCAB8" w14:textId="77777777" w:rsidTr="007F794B">
        <w:trPr>
          <w:trHeight w:val="340"/>
          <w:jc w:val="center"/>
        </w:trPr>
        <w:tc>
          <w:tcPr>
            <w:tcW w:w="5627" w:type="dxa"/>
            <w:shd w:val="clear" w:color="auto" w:fill="auto"/>
            <w:tcMar>
              <w:top w:w="15" w:type="dxa"/>
              <w:left w:w="108" w:type="dxa"/>
              <w:bottom w:w="0" w:type="dxa"/>
              <w:right w:w="108" w:type="dxa"/>
            </w:tcMar>
            <w:hideMark/>
          </w:tcPr>
          <w:p w14:paraId="2B9130A6" w14:textId="77777777" w:rsidR="007F794B" w:rsidRPr="00B44BD7" w:rsidRDefault="007F794B" w:rsidP="007F794B">
            <w:pPr>
              <w:snapToGrid w:val="0"/>
              <w:ind w:left="240" w:hangingChars="100" w:hanging="240"/>
              <w:jc w:val="both"/>
              <w:rPr>
                <w:rFonts w:eastAsia="標楷體"/>
              </w:rPr>
            </w:pPr>
            <w:r w:rsidRPr="00B44BD7">
              <w:rPr>
                <w:rFonts w:eastAsia="標楷體"/>
                <w:bCs/>
              </w:rPr>
              <w:t>4.</w:t>
            </w:r>
            <w:r w:rsidRPr="00B44BD7">
              <w:rPr>
                <w:rFonts w:eastAsia="標楷體"/>
                <w:bCs/>
              </w:rPr>
              <w:t>發生個資事件時之通知連絡及補救措施是否完善</w:t>
            </w:r>
            <w:r w:rsidRPr="00B44BD7">
              <w:rPr>
                <w:rFonts w:eastAsia="標楷體"/>
                <w:bCs/>
              </w:rPr>
              <w:t>?</w:t>
            </w:r>
          </w:p>
        </w:tc>
        <w:tc>
          <w:tcPr>
            <w:tcW w:w="945" w:type="dxa"/>
            <w:shd w:val="clear" w:color="auto" w:fill="auto"/>
            <w:tcMar>
              <w:top w:w="15" w:type="dxa"/>
              <w:left w:w="108" w:type="dxa"/>
              <w:bottom w:w="0" w:type="dxa"/>
              <w:right w:w="108" w:type="dxa"/>
            </w:tcMar>
          </w:tcPr>
          <w:p w14:paraId="7C042678"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4644C573" w14:textId="77777777" w:rsidR="007F794B" w:rsidRPr="00B44BD7" w:rsidRDefault="007F794B" w:rsidP="007F794B">
            <w:pPr>
              <w:snapToGrid w:val="0"/>
              <w:rPr>
                <w:rFonts w:eastAsia="標楷體"/>
              </w:rPr>
            </w:pPr>
          </w:p>
        </w:tc>
        <w:tc>
          <w:tcPr>
            <w:tcW w:w="945" w:type="dxa"/>
          </w:tcPr>
          <w:p w14:paraId="5757B05B" w14:textId="77777777" w:rsidR="007F794B" w:rsidRPr="00B44BD7" w:rsidRDefault="007F794B" w:rsidP="007F794B">
            <w:pPr>
              <w:snapToGrid w:val="0"/>
              <w:rPr>
                <w:rFonts w:eastAsia="標楷體"/>
              </w:rPr>
            </w:pPr>
          </w:p>
        </w:tc>
        <w:tc>
          <w:tcPr>
            <w:tcW w:w="1655" w:type="dxa"/>
          </w:tcPr>
          <w:p w14:paraId="5A157C42" w14:textId="77777777" w:rsidR="007F794B" w:rsidRPr="00B44BD7" w:rsidRDefault="007F794B" w:rsidP="007F794B">
            <w:pPr>
              <w:snapToGrid w:val="0"/>
              <w:rPr>
                <w:rFonts w:eastAsia="標楷體"/>
              </w:rPr>
            </w:pPr>
          </w:p>
        </w:tc>
      </w:tr>
      <w:tr w:rsidR="007F794B" w:rsidRPr="00B44BD7" w14:paraId="4226DFB6" w14:textId="77777777" w:rsidTr="007F794B">
        <w:trPr>
          <w:trHeight w:val="340"/>
          <w:jc w:val="center"/>
        </w:trPr>
        <w:tc>
          <w:tcPr>
            <w:tcW w:w="5627" w:type="dxa"/>
            <w:shd w:val="clear" w:color="auto" w:fill="auto"/>
            <w:tcMar>
              <w:top w:w="15" w:type="dxa"/>
              <w:left w:w="108" w:type="dxa"/>
              <w:bottom w:w="0" w:type="dxa"/>
              <w:right w:w="108" w:type="dxa"/>
            </w:tcMar>
            <w:hideMark/>
          </w:tcPr>
          <w:p w14:paraId="6E09A70B" w14:textId="77777777" w:rsidR="007F794B" w:rsidRPr="00B44BD7" w:rsidRDefault="007F794B" w:rsidP="007F794B">
            <w:pPr>
              <w:snapToGrid w:val="0"/>
              <w:ind w:left="240" w:hangingChars="100" w:hanging="240"/>
              <w:jc w:val="both"/>
              <w:rPr>
                <w:rFonts w:eastAsia="標楷體"/>
              </w:rPr>
            </w:pPr>
            <w:r w:rsidRPr="00B44BD7">
              <w:rPr>
                <w:rFonts w:eastAsia="標楷體"/>
                <w:bCs/>
              </w:rPr>
              <w:t>5.</w:t>
            </w:r>
            <w:r w:rsidRPr="00B44BD7">
              <w:rPr>
                <w:rFonts w:eastAsia="標楷體"/>
                <w:bCs/>
              </w:rPr>
              <w:t>是否定期或不定期報告個人資料管理作業執行狀況</w:t>
            </w:r>
            <w:r w:rsidRPr="00B44BD7">
              <w:rPr>
                <w:rFonts w:eastAsia="標楷體"/>
                <w:bCs/>
              </w:rPr>
              <w:t>?</w:t>
            </w:r>
          </w:p>
        </w:tc>
        <w:tc>
          <w:tcPr>
            <w:tcW w:w="945" w:type="dxa"/>
            <w:shd w:val="clear" w:color="auto" w:fill="auto"/>
            <w:tcMar>
              <w:top w:w="15" w:type="dxa"/>
              <w:left w:w="108" w:type="dxa"/>
              <w:bottom w:w="0" w:type="dxa"/>
              <w:right w:w="108" w:type="dxa"/>
            </w:tcMar>
          </w:tcPr>
          <w:p w14:paraId="035A45AA"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392F3731" w14:textId="77777777" w:rsidR="007F794B" w:rsidRPr="00B44BD7" w:rsidRDefault="007F794B" w:rsidP="007F794B">
            <w:pPr>
              <w:snapToGrid w:val="0"/>
              <w:rPr>
                <w:rFonts w:eastAsia="標楷體"/>
              </w:rPr>
            </w:pPr>
          </w:p>
        </w:tc>
        <w:tc>
          <w:tcPr>
            <w:tcW w:w="945" w:type="dxa"/>
          </w:tcPr>
          <w:p w14:paraId="636521A0" w14:textId="77777777" w:rsidR="007F794B" w:rsidRPr="00B44BD7" w:rsidRDefault="007F794B" w:rsidP="007F794B">
            <w:pPr>
              <w:snapToGrid w:val="0"/>
              <w:rPr>
                <w:rFonts w:eastAsia="標楷體"/>
              </w:rPr>
            </w:pPr>
          </w:p>
        </w:tc>
        <w:tc>
          <w:tcPr>
            <w:tcW w:w="1655" w:type="dxa"/>
          </w:tcPr>
          <w:p w14:paraId="39C7D443" w14:textId="77777777" w:rsidR="007F794B" w:rsidRPr="00B44BD7" w:rsidRDefault="007F794B" w:rsidP="007F794B">
            <w:pPr>
              <w:snapToGrid w:val="0"/>
              <w:rPr>
                <w:rFonts w:eastAsia="標楷體"/>
              </w:rPr>
            </w:pPr>
          </w:p>
        </w:tc>
      </w:tr>
      <w:tr w:rsidR="007F794B" w:rsidRPr="00B44BD7" w14:paraId="2048AD2D" w14:textId="77777777" w:rsidTr="007F794B">
        <w:trPr>
          <w:trHeight w:val="340"/>
          <w:jc w:val="center"/>
        </w:trPr>
        <w:tc>
          <w:tcPr>
            <w:tcW w:w="5627" w:type="dxa"/>
            <w:shd w:val="clear" w:color="auto" w:fill="auto"/>
            <w:tcMar>
              <w:top w:w="15" w:type="dxa"/>
              <w:left w:w="108" w:type="dxa"/>
              <w:bottom w:w="0" w:type="dxa"/>
              <w:right w:w="108" w:type="dxa"/>
            </w:tcMar>
            <w:hideMark/>
          </w:tcPr>
          <w:p w14:paraId="68612CFF" w14:textId="77777777" w:rsidR="007F794B" w:rsidRPr="00B44BD7" w:rsidRDefault="007F794B" w:rsidP="007F794B">
            <w:pPr>
              <w:snapToGrid w:val="0"/>
              <w:ind w:left="240" w:hangingChars="100" w:hanging="240"/>
              <w:jc w:val="both"/>
              <w:rPr>
                <w:rFonts w:eastAsia="標楷體"/>
              </w:rPr>
            </w:pPr>
            <w:r w:rsidRPr="00B44BD7">
              <w:rPr>
                <w:rFonts w:eastAsia="標楷體"/>
                <w:bCs/>
              </w:rPr>
              <w:t>6.</w:t>
            </w:r>
            <w:r w:rsidRPr="00B44BD7">
              <w:rPr>
                <w:rFonts w:eastAsia="標楷體"/>
                <w:bCs/>
              </w:rPr>
              <w:t>接獲當事人行使權利之要求時，是否立即告知委託機關農委會？</w:t>
            </w:r>
          </w:p>
        </w:tc>
        <w:tc>
          <w:tcPr>
            <w:tcW w:w="945" w:type="dxa"/>
            <w:shd w:val="clear" w:color="auto" w:fill="auto"/>
            <w:tcMar>
              <w:top w:w="15" w:type="dxa"/>
              <w:left w:w="108" w:type="dxa"/>
              <w:bottom w:w="0" w:type="dxa"/>
              <w:right w:w="108" w:type="dxa"/>
            </w:tcMar>
          </w:tcPr>
          <w:p w14:paraId="73081158"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178E4D97" w14:textId="77777777" w:rsidR="007F794B" w:rsidRPr="00B44BD7" w:rsidRDefault="007F794B" w:rsidP="007F794B">
            <w:pPr>
              <w:snapToGrid w:val="0"/>
              <w:rPr>
                <w:rFonts w:eastAsia="標楷體"/>
              </w:rPr>
            </w:pPr>
          </w:p>
        </w:tc>
        <w:tc>
          <w:tcPr>
            <w:tcW w:w="945" w:type="dxa"/>
          </w:tcPr>
          <w:p w14:paraId="49434DA1" w14:textId="77777777" w:rsidR="007F794B" w:rsidRPr="00B44BD7" w:rsidRDefault="007F794B" w:rsidP="007F794B">
            <w:pPr>
              <w:snapToGrid w:val="0"/>
              <w:rPr>
                <w:rFonts w:eastAsia="標楷體"/>
              </w:rPr>
            </w:pPr>
          </w:p>
        </w:tc>
        <w:tc>
          <w:tcPr>
            <w:tcW w:w="1655" w:type="dxa"/>
          </w:tcPr>
          <w:p w14:paraId="36060709" w14:textId="77777777" w:rsidR="007F794B" w:rsidRPr="00B44BD7" w:rsidRDefault="007F794B" w:rsidP="007F794B">
            <w:pPr>
              <w:snapToGrid w:val="0"/>
              <w:rPr>
                <w:rFonts w:eastAsia="標楷體"/>
              </w:rPr>
            </w:pPr>
          </w:p>
        </w:tc>
      </w:tr>
      <w:tr w:rsidR="007F794B" w:rsidRPr="00B44BD7" w14:paraId="362B89DB" w14:textId="77777777" w:rsidTr="007F794B">
        <w:trPr>
          <w:trHeight w:val="340"/>
          <w:jc w:val="center"/>
        </w:trPr>
        <w:tc>
          <w:tcPr>
            <w:tcW w:w="5627" w:type="dxa"/>
            <w:shd w:val="clear" w:color="auto" w:fill="auto"/>
            <w:tcMar>
              <w:top w:w="15" w:type="dxa"/>
              <w:left w:w="108" w:type="dxa"/>
              <w:bottom w:w="0" w:type="dxa"/>
              <w:right w:w="108" w:type="dxa"/>
            </w:tcMar>
            <w:hideMark/>
          </w:tcPr>
          <w:p w14:paraId="1F286713" w14:textId="77777777" w:rsidR="007F794B" w:rsidRPr="00B44BD7" w:rsidRDefault="007F794B" w:rsidP="007F794B">
            <w:pPr>
              <w:snapToGrid w:val="0"/>
              <w:ind w:left="240" w:hangingChars="100" w:hanging="240"/>
              <w:jc w:val="both"/>
              <w:rPr>
                <w:rFonts w:eastAsia="標楷體"/>
              </w:rPr>
            </w:pPr>
            <w:r w:rsidRPr="00B44BD7">
              <w:rPr>
                <w:rFonts w:eastAsia="標楷體"/>
                <w:bCs/>
              </w:rPr>
              <w:t>7.</w:t>
            </w:r>
            <w:r w:rsidRPr="00B44BD7">
              <w:rPr>
                <w:rFonts w:eastAsia="標楷體"/>
                <w:bCs/>
              </w:rPr>
              <w:t>是否舉辦個資與資安相關教育訓練，如內部定期</w:t>
            </w:r>
            <w:r w:rsidRPr="00B44BD7">
              <w:rPr>
                <w:rFonts w:eastAsia="標楷體"/>
                <w:bCs/>
              </w:rPr>
              <w:t>/</w:t>
            </w:r>
            <w:r w:rsidRPr="00B44BD7">
              <w:rPr>
                <w:rFonts w:eastAsia="標楷體"/>
                <w:bCs/>
              </w:rPr>
              <w:t>不定期之個資宣導</w:t>
            </w:r>
            <w:r w:rsidRPr="00B44BD7">
              <w:rPr>
                <w:rFonts w:eastAsia="標楷體"/>
                <w:bCs/>
              </w:rPr>
              <w:t>/</w:t>
            </w:r>
            <w:r w:rsidRPr="00B44BD7">
              <w:rPr>
                <w:rFonts w:eastAsia="標楷體"/>
                <w:bCs/>
              </w:rPr>
              <w:t>進階教育訓練課程、或派員參加外部訓練等</w:t>
            </w:r>
            <w:r w:rsidRPr="00B44BD7">
              <w:rPr>
                <w:rFonts w:eastAsia="標楷體"/>
                <w:bCs/>
              </w:rPr>
              <w:t>?</w:t>
            </w:r>
          </w:p>
        </w:tc>
        <w:tc>
          <w:tcPr>
            <w:tcW w:w="945" w:type="dxa"/>
            <w:shd w:val="clear" w:color="auto" w:fill="auto"/>
            <w:tcMar>
              <w:top w:w="15" w:type="dxa"/>
              <w:left w:w="108" w:type="dxa"/>
              <w:bottom w:w="0" w:type="dxa"/>
              <w:right w:w="108" w:type="dxa"/>
            </w:tcMar>
          </w:tcPr>
          <w:p w14:paraId="6C070191"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63D40452" w14:textId="77777777" w:rsidR="007F794B" w:rsidRPr="00B44BD7" w:rsidRDefault="007F794B" w:rsidP="007F794B">
            <w:pPr>
              <w:snapToGrid w:val="0"/>
              <w:rPr>
                <w:rFonts w:eastAsia="標楷體"/>
              </w:rPr>
            </w:pPr>
          </w:p>
        </w:tc>
        <w:tc>
          <w:tcPr>
            <w:tcW w:w="945" w:type="dxa"/>
          </w:tcPr>
          <w:p w14:paraId="57B6A650" w14:textId="77777777" w:rsidR="007F794B" w:rsidRPr="00B44BD7" w:rsidRDefault="007F794B" w:rsidP="007F794B">
            <w:pPr>
              <w:snapToGrid w:val="0"/>
              <w:rPr>
                <w:rFonts w:eastAsia="標楷體"/>
              </w:rPr>
            </w:pPr>
          </w:p>
        </w:tc>
        <w:tc>
          <w:tcPr>
            <w:tcW w:w="1655" w:type="dxa"/>
          </w:tcPr>
          <w:p w14:paraId="151733D1" w14:textId="77777777" w:rsidR="007F794B" w:rsidRPr="00B44BD7" w:rsidRDefault="007F794B" w:rsidP="007F794B">
            <w:pPr>
              <w:snapToGrid w:val="0"/>
              <w:rPr>
                <w:rFonts w:eastAsia="標楷體"/>
              </w:rPr>
            </w:pPr>
          </w:p>
        </w:tc>
      </w:tr>
      <w:tr w:rsidR="007F794B" w:rsidRPr="00B44BD7" w14:paraId="04E8E90E" w14:textId="77777777" w:rsidTr="007F794B">
        <w:trPr>
          <w:trHeight w:val="340"/>
          <w:jc w:val="center"/>
        </w:trPr>
        <w:tc>
          <w:tcPr>
            <w:tcW w:w="5627" w:type="dxa"/>
            <w:shd w:val="clear" w:color="auto" w:fill="auto"/>
            <w:tcMar>
              <w:top w:w="15" w:type="dxa"/>
              <w:left w:w="108" w:type="dxa"/>
              <w:bottom w:w="0" w:type="dxa"/>
              <w:right w:w="108" w:type="dxa"/>
            </w:tcMar>
            <w:hideMark/>
          </w:tcPr>
          <w:p w14:paraId="3F54617D" w14:textId="77777777" w:rsidR="007F794B" w:rsidRPr="00B44BD7" w:rsidRDefault="007F794B" w:rsidP="007F794B">
            <w:pPr>
              <w:snapToGrid w:val="0"/>
              <w:ind w:left="240" w:hangingChars="100" w:hanging="240"/>
              <w:jc w:val="both"/>
              <w:rPr>
                <w:rFonts w:eastAsia="標楷體"/>
              </w:rPr>
            </w:pPr>
            <w:r w:rsidRPr="00B44BD7">
              <w:rPr>
                <w:rFonts w:eastAsia="標楷體"/>
                <w:bCs/>
              </w:rPr>
              <w:t>8.</w:t>
            </w:r>
            <w:r w:rsidRPr="00B44BD7">
              <w:rPr>
                <w:rFonts w:eastAsia="標楷體"/>
                <w:bCs/>
              </w:rPr>
              <w:t>委託關係結束或解除時，是否依契約約定，將個人資料返還或交付農委會，並刪除或銷毀載體等</w:t>
            </w:r>
            <w:r w:rsidRPr="00B44BD7">
              <w:rPr>
                <w:rFonts w:eastAsia="標楷體"/>
                <w:bCs/>
              </w:rPr>
              <w:t>?</w:t>
            </w:r>
          </w:p>
        </w:tc>
        <w:tc>
          <w:tcPr>
            <w:tcW w:w="945" w:type="dxa"/>
            <w:shd w:val="clear" w:color="auto" w:fill="auto"/>
            <w:tcMar>
              <w:top w:w="15" w:type="dxa"/>
              <w:left w:w="108" w:type="dxa"/>
              <w:bottom w:w="0" w:type="dxa"/>
              <w:right w:w="108" w:type="dxa"/>
            </w:tcMar>
          </w:tcPr>
          <w:p w14:paraId="232CC477"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0779CAB9" w14:textId="77777777" w:rsidR="007F794B" w:rsidRPr="00B44BD7" w:rsidRDefault="007F794B" w:rsidP="007F794B">
            <w:pPr>
              <w:snapToGrid w:val="0"/>
              <w:rPr>
                <w:rFonts w:eastAsia="標楷體"/>
              </w:rPr>
            </w:pPr>
          </w:p>
        </w:tc>
        <w:tc>
          <w:tcPr>
            <w:tcW w:w="945" w:type="dxa"/>
          </w:tcPr>
          <w:p w14:paraId="6662C53D" w14:textId="77777777" w:rsidR="007F794B" w:rsidRPr="00B44BD7" w:rsidRDefault="007F794B" w:rsidP="007F794B">
            <w:pPr>
              <w:snapToGrid w:val="0"/>
              <w:rPr>
                <w:rFonts w:eastAsia="標楷體"/>
              </w:rPr>
            </w:pPr>
          </w:p>
        </w:tc>
        <w:tc>
          <w:tcPr>
            <w:tcW w:w="1655" w:type="dxa"/>
          </w:tcPr>
          <w:p w14:paraId="7635B18A" w14:textId="77777777" w:rsidR="007F794B" w:rsidRPr="00B44BD7" w:rsidRDefault="007F794B" w:rsidP="007F794B">
            <w:pPr>
              <w:snapToGrid w:val="0"/>
              <w:rPr>
                <w:rFonts w:eastAsia="標楷體"/>
              </w:rPr>
            </w:pPr>
          </w:p>
        </w:tc>
      </w:tr>
      <w:tr w:rsidR="007F794B" w:rsidRPr="00B44BD7" w14:paraId="0DB4F103"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7641838B" w14:textId="77777777" w:rsidR="007F794B" w:rsidRPr="00B44BD7" w:rsidRDefault="007F794B" w:rsidP="007F794B">
            <w:pPr>
              <w:snapToGrid w:val="0"/>
              <w:ind w:left="478" w:hangingChars="199" w:hanging="478"/>
              <w:jc w:val="both"/>
              <w:rPr>
                <w:rFonts w:eastAsia="標楷體"/>
              </w:rPr>
            </w:pPr>
            <w:r w:rsidRPr="00B44BD7">
              <w:rPr>
                <w:rFonts w:eastAsia="標楷體"/>
                <w:bCs/>
              </w:rPr>
              <w:t>(</w:t>
            </w:r>
            <w:r w:rsidRPr="00B44BD7">
              <w:rPr>
                <w:rFonts w:eastAsia="標楷體"/>
                <w:bCs/>
              </w:rPr>
              <w:t>二</w:t>
            </w:r>
            <w:r w:rsidRPr="00B44BD7">
              <w:rPr>
                <w:rFonts w:eastAsia="標楷體"/>
                <w:bCs/>
              </w:rPr>
              <w:t>)</w:t>
            </w:r>
            <w:r w:rsidRPr="00B44BD7">
              <w:rPr>
                <w:rFonts w:eastAsia="標楷體"/>
                <w:bCs/>
              </w:rPr>
              <w:t>是否符合委外契約中，資訊安全條款之要求規定</w:t>
            </w:r>
            <w:r w:rsidRPr="00B44BD7">
              <w:rPr>
                <w:rFonts w:eastAsia="標楷體"/>
                <w:bCs/>
              </w:rPr>
              <w:t>?</w:t>
            </w:r>
          </w:p>
        </w:tc>
        <w:tc>
          <w:tcPr>
            <w:tcW w:w="945" w:type="dxa"/>
            <w:shd w:val="clear" w:color="auto" w:fill="auto"/>
            <w:tcMar>
              <w:top w:w="15" w:type="dxa"/>
              <w:left w:w="108" w:type="dxa"/>
              <w:bottom w:w="0" w:type="dxa"/>
              <w:right w:w="108" w:type="dxa"/>
            </w:tcMar>
          </w:tcPr>
          <w:p w14:paraId="4A6053F2"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6C814CD8" w14:textId="77777777" w:rsidR="007F794B" w:rsidRPr="00B44BD7" w:rsidRDefault="007F794B" w:rsidP="007F794B">
            <w:pPr>
              <w:snapToGrid w:val="0"/>
              <w:rPr>
                <w:rFonts w:eastAsia="標楷體"/>
              </w:rPr>
            </w:pPr>
          </w:p>
        </w:tc>
        <w:tc>
          <w:tcPr>
            <w:tcW w:w="945" w:type="dxa"/>
          </w:tcPr>
          <w:p w14:paraId="376DE3D2" w14:textId="77777777" w:rsidR="007F794B" w:rsidRPr="00B44BD7" w:rsidRDefault="007F794B" w:rsidP="007F794B">
            <w:pPr>
              <w:snapToGrid w:val="0"/>
              <w:rPr>
                <w:rFonts w:eastAsia="標楷體"/>
              </w:rPr>
            </w:pPr>
          </w:p>
        </w:tc>
        <w:tc>
          <w:tcPr>
            <w:tcW w:w="1655" w:type="dxa"/>
          </w:tcPr>
          <w:p w14:paraId="0DC9B1C1" w14:textId="77777777" w:rsidR="007F794B" w:rsidRPr="00B44BD7" w:rsidRDefault="007F794B" w:rsidP="007F794B">
            <w:pPr>
              <w:snapToGrid w:val="0"/>
              <w:rPr>
                <w:rFonts w:eastAsia="標楷體"/>
              </w:rPr>
            </w:pPr>
          </w:p>
        </w:tc>
      </w:tr>
      <w:tr w:rsidR="007F794B" w:rsidRPr="00B44BD7" w14:paraId="1EF41C1B" w14:textId="77777777" w:rsidTr="007F794B">
        <w:trPr>
          <w:trHeight w:val="340"/>
          <w:jc w:val="center"/>
        </w:trPr>
        <w:tc>
          <w:tcPr>
            <w:tcW w:w="5627" w:type="dxa"/>
            <w:shd w:val="clear" w:color="auto" w:fill="auto"/>
            <w:tcMar>
              <w:top w:w="15" w:type="dxa"/>
              <w:left w:w="108" w:type="dxa"/>
              <w:bottom w:w="0" w:type="dxa"/>
              <w:right w:w="108" w:type="dxa"/>
            </w:tcMar>
            <w:vAlign w:val="center"/>
          </w:tcPr>
          <w:p w14:paraId="718EC6E5" w14:textId="77777777" w:rsidR="007F794B" w:rsidRPr="00B44BD7" w:rsidRDefault="007F794B" w:rsidP="007F794B">
            <w:pPr>
              <w:snapToGrid w:val="0"/>
              <w:ind w:left="478" w:hangingChars="199" w:hanging="478"/>
              <w:jc w:val="both"/>
              <w:rPr>
                <w:rFonts w:eastAsia="標楷體"/>
                <w:bCs/>
              </w:rPr>
            </w:pPr>
            <w:r w:rsidRPr="00B44BD7">
              <w:rPr>
                <w:rFonts w:eastAsia="標楷體"/>
                <w:bCs/>
              </w:rPr>
              <w:t>(</w:t>
            </w:r>
            <w:r w:rsidRPr="00B44BD7">
              <w:rPr>
                <w:rFonts w:eastAsia="標楷體"/>
                <w:bCs/>
              </w:rPr>
              <w:t>三</w:t>
            </w:r>
            <w:r w:rsidRPr="00B44BD7">
              <w:rPr>
                <w:rFonts w:eastAsia="標楷體"/>
                <w:bCs/>
              </w:rPr>
              <w:t>)</w:t>
            </w:r>
            <w:r w:rsidRPr="00B44BD7">
              <w:rPr>
                <w:rFonts w:eastAsia="標楷體"/>
                <w:bCs/>
              </w:rPr>
              <w:t>是否符合委外契約中，個資保護條款之要求規定</w:t>
            </w:r>
            <w:r w:rsidRPr="00B44BD7">
              <w:rPr>
                <w:rFonts w:eastAsia="標楷體"/>
                <w:bCs/>
              </w:rPr>
              <w:t>?</w:t>
            </w:r>
          </w:p>
        </w:tc>
        <w:tc>
          <w:tcPr>
            <w:tcW w:w="945" w:type="dxa"/>
            <w:shd w:val="clear" w:color="auto" w:fill="auto"/>
            <w:tcMar>
              <w:top w:w="15" w:type="dxa"/>
              <w:left w:w="108" w:type="dxa"/>
              <w:bottom w:w="0" w:type="dxa"/>
              <w:right w:w="108" w:type="dxa"/>
            </w:tcMar>
          </w:tcPr>
          <w:p w14:paraId="0D7131FC"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4A974E83" w14:textId="77777777" w:rsidR="007F794B" w:rsidRPr="00B44BD7" w:rsidRDefault="007F794B" w:rsidP="007F794B">
            <w:pPr>
              <w:snapToGrid w:val="0"/>
              <w:rPr>
                <w:rFonts w:eastAsia="標楷體"/>
              </w:rPr>
            </w:pPr>
          </w:p>
        </w:tc>
        <w:tc>
          <w:tcPr>
            <w:tcW w:w="945" w:type="dxa"/>
          </w:tcPr>
          <w:p w14:paraId="29ABD9BF" w14:textId="77777777" w:rsidR="007F794B" w:rsidRPr="00B44BD7" w:rsidRDefault="007F794B" w:rsidP="007F794B">
            <w:pPr>
              <w:snapToGrid w:val="0"/>
              <w:rPr>
                <w:rFonts w:eastAsia="標楷體"/>
              </w:rPr>
            </w:pPr>
          </w:p>
        </w:tc>
        <w:tc>
          <w:tcPr>
            <w:tcW w:w="1655" w:type="dxa"/>
          </w:tcPr>
          <w:p w14:paraId="40CD4C47" w14:textId="77777777" w:rsidR="007F794B" w:rsidRPr="00B44BD7" w:rsidRDefault="007F794B" w:rsidP="007F794B">
            <w:pPr>
              <w:snapToGrid w:val="0"/>
              <w:rPr>
                <w:rFonts w:eastAsia="標楷體"/>
              </w:rPr>
            </w:pPr>
          </w:p>
        </w:tc>
      </w:tr>
      <w:tr w:rsidR="007F794B" w:rsidRPr="00B44BD7" w14:paraId="4D53EE2A"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15E70942" w14:textId="77777777" w:rsidR="007F794B" w:rsidRPr="00B44BD7" w:rsidRDefault="007F794B" w:rsidP="007F794B">
            <w:pPr>
              <w:snapToGrid w:val="0"/>
              <w:ind w:left="478" w:hangingChars="199" w:hanging="478"/>
              <w:jc w:val="both"/>
              <w:rPr>
                <w:rFonts w:eastAsia="標楷體"/>
              </w:rPr>
            </w:pPr>
            <w:r w:rsidRPr="00B44BD7">
              <w:rPr>
                <w:rFonts w:eastAsia="標楷體"/>
                <w:bCs/>
              </w:rPr>
              <w:t>(</w:t>
            </w:r>
            <w:r w:rsidRPr="00B44BD7">
              <w:rPr>
                <w:rFonts w:eastAsia="標楷體"/>
                <w:bCs/>
              </w:rPr>
              <w:t>四</w:t>
            </w:r>
            <w:r w:rsidRPr="00B44BD7">
              <w:rPr>
                <w:rFonts w:eastAsia="標楷體"/>
                <w:bCs/>
              </w:rPr>
              <w:t>)</w:t>
            </w:r>
            <w:r w:rsidRPr="00B44BD7">
              <w:rPr>
                <w:rFonts w:eastAsia="標楷體"/>
                <w:bCs/>
              </w:rPr>
              <w:t>是否符合所交付建議書或專案管理計畫書中，對個人資料檔案安全維護之建議要求</w:t>
            </w:r>
            <w:r w:rsidRPr="00B44BD7">
              <w:rPr>
                <w:rFonts w:eastAsia="標楷體"/>
                <w:bCs/>
              </w:rPr>
              <w:t>?</w:t>
            </w:r>
          </w:p>
        </w:tc>
        <w:tc>
          <w:tcPr>
            <w:tcW w:w="945" w:type="dxa"/>
            <w:shd w:val="clear" w:color="auto" w:fill="auto"/>
            <w:tcMar>
              <w:top w:w="15" w:type="dxa"/>
              <w:left w:w="108" w:type="dxa"/>
              <w:bottom w:w="0" w:type="dxa"/>
              <w:right w:w="108" w:type="dxa"/>
            </w:tcMar>
          </w:tcPr>
          <w:p w14:paraId="5B5AED76"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4A54A275" w14:textId="77777777" w:rsidR="007F794B" w:rsidRPr="00B44BD7" w:rsidRDefault="007F794B" w:rsidP="007F794B">
            <w:pPr>
              <w:snapToGrid w:val="0"/>
              <w:rPr>
                <w:rFonts w:eastAsia="標楷體"/>
              </w:rPr>
            </w:pPr>
          </w:p>
        </w:tc>
        <w:tc>
          <w:tcPr>
            <w:tcW w:w="945" w:type="dxa"/>
          </w:tcPr>
          <w:p w14:paraId="2BE92D22" w14:textId="77777777" w:rsidR="007F794B" w:rsidRPr="00B44BD7" w:rsidRDefault="007F794B" w:rsidP="007F794B">
            <w:pPr>
              <w:snapToGrid w:val="0"/>
              <w:rPr>
                <w:rFonts w:eastAsia="標楷體"/>
              </w:rPr>
            </w:pPr>
          </w:p>
        </w:tc>
        <w:tc>
          <w:tcPr>
            <w:tcW w:w="1655" w:type="dxa"/>
          </w:tcPr>
          <w:p w14:paraId="2B7547E5" w14:textId="77777777" w:rsidR="007F794B" w:rsidRPr="00B44BD7" w:rsidRDefault="007F794B" w:rsidP="007F794B">
            <w:pPr>
              <w:snapToGrid w:val="0"/>
              <w:rPr>
                <w:rFonts w:eastAsia="標楷體"/>
              </w:rPr>
            </w:pPr>
          </w:p>
        </w:tc>
      </w:tr>
    </w:tbl>
    <w:p w14:paraId="27E49029" w14:textId="77777777" w:rsidR="007F794B" w:rsidRDefault="007F794B" w:rsidP="007F794B">
      <w:pPr>
        <w:spacing w:line="380" w:lineRule="exact"/>
        <w:ind w:leftChars="-177" w:hangingChars="177" w:hanging="425"/>
        <w:rPr>
          <w:rFonts w:eastAsia="標楷體" w:hint="eastAsia"/>
        </w:rPr>
      </w:pPr>
      <w:r w:rsidRPr="007B0CE8">
        <w:rPr>
          <w:rFonts w:eastAsia="標楷體"/>
        </w:rPr>
        <w:t>註：必要時檢附資料。勾選「不適用」、「不符合」應填寫說明欄或檢附資料。</w:t>
      </w:r>
    </w:p>
    <w:p w14:paraId="067B32A4" w14:textId="59E7FB12" w:rsidR="007F794B" w:rsidRPr="00B44BD7" w:rsidRDefault="00AD212F" w:rsidP="007F794B">
      <w:pPr>
        <w:spacing w:line="380" w:lineRule="exact"/>
        <w:ind w:leftChars="-177" w:hangingChars="177" w:hanging="425"/>
        <w:rPr>
          <w:rFonts w:eastAsia="標楷體"/>
        </w:rPr>
      </w:pPr>
      <w:r w:rsidRPr="007B0CE8">
        <w:rPr>
          <w:rFonts w:eastAsia="標楷體"/>
          <w:noProof/>
        </w:rPr>
        <mc:AlternateContent>
          <mc:Choice Requires="wps">
            <w:drawing>
              <wp:anchor distT="0" distB="0" distL="114300" distR="114300" simplePos="0" relativeHeight="251697664" behindDoc="0" locked="0" layoutInCell="1" allowOverlap="1" wp14:anchorId="47A553EE" wp14:editId="3F667D76">
                <wp:simplePos x="0" y="0"/>
                <wp:positionH relativeFrom="column">
                  <wp:posOffset>4114800</wp:posOffset>
                </wp:positionH>
                <wp:positionV relativeFrom="paragraph">
                  <wp:posOffset>95885</wp:posOffset>
                </wp:positionV>
                <wp:extent cx="1961515" cy="1444625"/>
                <wp:effectExtent l="0" t="0" r="635" b="3175"/>
                <wp:wrapNone/>
                <wp:docPr id="53"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1515" cy="1444625"/>
                        </a:xfrm>
                        <a:prstGeom prst="rect">
                          <a:avLst/>
                        </a:prstGeom>
                        <a:solidFill>
                          <a:srgbClr val="FFFFFF"/>
                        </a:solidFill>
                        <a:ln w="3175" cap="rnd">
                          <a:solidFill>
                            <a:srgbClr val="000000"/>
                          </a:solidFill>
                          <a:prstDash val="sysDot"/>
                          <a:miter lim="800000"/>
                          <a:headEnd/>
                          <a:tailEnd/>
                        </a:ln>
                      </wps:spPr>
                      <wps:txbx>
                        <w:txbxContent>
                          <w:p w14:paraId="14FB7FCC" w14:textId="77777777" w:rsidR="00032920" w:rsidRDefault="00032920" w:rsidP="007F794B">
                            <w:pPr>
                              <w:jc w:val="center"/>
                            </w:pPr>
                            <w:r>
                              <w:rPr>
                                <w:rFonts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A553EE" id="_x0000_s1065" style="position:absolute;margin-left:324pt;margin-top:7.55pt;width:154.45pt;height:113.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QqwSAIAAHIEAAAOAAAAZHJzL2Uyb0RvYy54bWysVF1uEzEQfkfiDpbf6Wbz13TVTVUlFCEV&#10;qFQ4wMTrzVp4bTN2sgmXQeKNQ3AcxDUYe9M0BZ4Q+2B5POPPM983s5dXu1azrUSvrCl5fjbgTBph&#10;K2XWJf/w/ubFjDMfwFSgrZEl30vPr+bPn112rpBD21hdSWQEYnzRuZI3Ibgiy7xoZAv+zDppyFlb&#10;bCGQieusQugIvdXZcDCYZp3FyqEV0ns6XfZOPk/4dS1FeFfXXgamS065hbRiWldxzeaXUKwRXKPE&#10;IQ34hyxaUIYePUItIQDboPoDqlUCrbd1OBO2zWxdKyFTDVRNPvitmvsGnEy1EDneHWny/w9WvN3e&#10;IVNVyScjzgy0pNHPL99+fP/K8khO53xBMffuDmN53t1a8dEzYxcNmLW8RrRdI6GilFJ89uRCNDxd&#10;Zavuja0IGjbBJp52NbYRkBhguyTH/iiH3AUm6DC/mOaTfMKZIF8+Ho+nw0nMKYPi4bpDH15J27K4&#10;KTmS3gketrc+9KEPISl9q1V1o7ROBq5XC41sC9QbN+k7oPvTMG1YV/JRfh4TAWpRNFV640mUPwUb&#10;pO9vYDGZJfimf9Tv/dKGGAdFqwINglZtyWfH61BEbl+aKoUEULrfEwPaEBEP/PY6hd1ql6QczSJm&#10;dK5stSf60faNT4NKm8biZ846avqS+08bQMmZfm1IwgtiOU5JMsaT8yEZeOpZnXrACIIqeeCs3y5C&#10;P1kbh2rd0Et5IsrYa5K9VkmQx6wO+VNjJ0kPQxgn59ROUY+/ivkvAAAA//8DAFBLAwQUAAYACAAA&#10;ACEA1DmcDeAAAAAKAQAADwAAAGRycy9kb3ducmV2LnhtbEyPQU+DQBSE7yb+h80z8WaXEoqALI3R&#10;9OBNUau9beHJouxbwm5b/Pc+T3qczGTmm3I920EccfK9IwXLRQQCqXFtT52Cl+fNVQbCB02tHhyh&#10;gm/0sK7Oz0pdtO5ET3isQye4hHyhFZgQxkJK3xi02i/ciMTeh5usDiynTraTPnG5HWQcRam0uide&#10;MHrEO4PNV32wCnbb3efb5joz/v0he33EJL/f1kGpy4v59gZEwDn8heEXn9GhYqa9O1DrxaAgTTL+&#10;EthYLUFwIF+lOYi9gjiJU5BVKf9fqH4AAAD//wMAUEsBAi0AFAAGAAgAAAAhALaDOJL+AAAA4QEA&#10;ABMAAAAAAAAAAAAAAAAAAAAAAFtDb250ZW50X1R5cGVzXS54bWxQSwECLQAUAAYACAAAACEAOP0h&#10;/9YAAACUAQAACwAAAAAAAAAAAAAAAAAvAQAAX3JlbHMvLnJlbHNQSwECLQAUAAYACAAAACEA/GEK&#10;sEgCAAByBAAADgAAAAAAAAAAAAAAAAAuAgAAZHJzL2Uyb0RvYy54bWxQSwECLQAUAAYACAAAACEA&#10;1DmcDeAAAAAKAQAADwAAAAAAAAAAAAAAAACiBAAAZHJzL2Rvd25yZXYueG1sUEsFBgAAAAAEAAQA&#10;8wAAAK8FAAAAAA==&#10;" strokeweight=".25pt">
                <v:stroke dashstyle="1 1" endcap="round"/>
                <v:textbox>
                  <w:txbxContent>
                    <w:p w14:paraId="14FB7FCC" w14:textId="77777777" w:rsidR="00032920" w:rsidRDefault="00032920" w:rsidP="007F794B">
                      <w:pPr>
                        <w:jc w:val="center"/>
                      </w:pPr>
                      <w:r>
                        <w:rPr>
                          <w:rFonts w:hint="eastAsia"/>
                        </w:rPr>
                        <w:t>公司章</w:t>
                      </w:r>
                    </w:p>
                  </w:txbxContent>
                </v:textbox>
              </v:rect>
            </w:pict>
          </mc:Fallback>
        </mc:AlternateContent>
      </w:r>
    </w:p>
    <w:p w14:paraId="3F526477" w14:textId="77777777" w:rsidR="007F794B" w:rsidRPr="007B0CE8" w:rsidRDefault="007F794B" w:rsidP="007F794B">
      <w:pPr>
        <w:spacing w:line="440" w:lineRule="exact"/>
        <w:rPr>
          <w:rFonts w:eastAsia="標楷體"/>
          <w:b/>
          <w:sz w:val="28"/>
          <w:szCs w:val="28"/>
        </w:rPr>
      </w:pPr>
      <w:r w:rsidRPr="007B0CE8">
        <w:rPr>
          <w:rFonts w:eastAsia="標楷體"/>
          <w:b/>
          <w:sz w:val="28"/>
          <w:szCs w:val="28"/>
        </w:rPr>
        <w:t>[</w:t>
      </w:r>
      <w:r>
        <w:rPr>
          <w:rFonts w:eastAsia="標楷體" w:hint="eastAsia"/>
          <w:b/>
          <w:sz w:val="28"/>
          <w:szCs w:val="28"/>
        </w:rPr>
        <w:t>廠商</w:t>
      </w:r>
      <w:r w:rsidRPr="007B0CE8">
        <w:rPr>
          <w:rFonts w:eastAsia="標楷體"/>
          <w:b/>
          <w:sz w:val="28"/>
          <w:szCs w:val="28"/>
        </w:rPr>
        <w:t>]</w:t>
      </w:r>
    </w:p>
    <w:p w14:paraId="56E50D7C" w14:textId="77777777" w:rsidR="007F794B" w:rsidRPr="007B0CE8" w:rsidRDefault="007F794B" w:rsidP="007F794B">
      <w:pPr>
        <w:spacing w:line="440" w:lineRule="exact"/>
        <w:rPr>
          <w:rFonts w:eastAsia="標楷體"/>
          <w:b/>
          <w:sz w:val="28"/>
          <w:szCs w:val="28"/>
        </w:rPr>
      </w:pPr>
      <w:r w:rsidRPr="007B0CE8">
        <w:rPr>
          <w:rFonts w:eastAsia="標楷體"/>
          <w:b/>
          <w:sz w:val="28"/>
          <w:szCs w:val="28"/>
        </w:rPr>
        <w:t>檢核人簽章：</w:t>
      </w:r>
    </w:p>
    <w:p w14:paraId="2C43293C" w14:textId="77777777" w:rsidR="007F794B" w:rsidRPr="007B0CE8" w:rsidRDefault="007F794B" w:rsidP="007F794B">
      <w:pPr>
        <w:spacing w:line="440" w:lineRule="exact"/>
        <w:rPr>
          <w:rFonts w:eastAsia="標楷體"/>
          <w:b/>
          <w:sz w:val="28"/>
          <w:szCs w:val="28"/>
        </w:rPr>
      </w:pPr>
      <w:r w:rsidRPr="007B0CE8">
        <w:rPr>
          <w:rFonts w:eastAsia="標楷體"/>
          <w:b/>
          <w:sz w:val="28"/>
          <w:szCs w:val="28"/>
        </w:rPr>
        <w:t>負責人簽章：</w:t>
      </w:r>
    </w:p>
    <w:p w14:paraId="2791BED0" w14:textId="77777777" w:rsidR="007F794B" w:rsidRPr="006D44EE" w:rsidRDefault="007F794B" w:rsidP="007F794B">
      <w:pPr>
        <w:spacing w:line="440" w:lineRule="exact"/>
        <w:rPr>
          <w:rFonts w:eastAsia="標楷體" w:cs="標楷體" w:hint="eastAsia"/>
          <w:sz w:val="18"/>
          <w:szCs w:val="26"/>
        </w:rPr>
      </w:pPr>
      <w:r w:rsidRPr="007B0CE8">
        <w:rPr>
          <w:rFonts w:eastAsia="標楷體"/>
          <w:b/>
          <w:sz w:val="28"/>
          <w:szCs w:val="28"/>
        </w:rPr>
        <w:t>檢核日期：</w:t>
      </w:r>
      <w:r w:rsidRPr="00B44BD7">
        <w:rPr>
          <w:rFonts w:eastAsia="標楷體"/>
          <w:b/>
          <w:sz w:val="28"/>
          <w:szCs w:val="28"/>
          <w:u w:val="single"/>
        </w:rPr>
        <w:t xml:space="preserve">    </w:t>
      </w:r>
      <w:r w:rsidRPr="007B0CE8">
        <w:rPr>
          <w:rFonts w:eastAsia="標楷體"/>
          <w:b/>
          <w:sz w:val="28"/>
          <w:szCs w:val="28"/>
        </w:rPr>
        <w:t>年</w:t>
      </w:r>
      <w:r w:rsidRPr="00B44BD7">
        <w:rPr>
          <w:rFonts w:eastAsia="標楷體"/>
          <w:b/>
          <w:sz w:val="28"/>
          <w:szCs w:val="28"/>
          <w:u w:val="single"/>
        </w:rPr>
        <w:t xml:space="preserve">    </w:t>
      </w:r>
      <w:r w:rsidRPr="007B0CE8">
        <w:rPr>
          <w:rFonts w:eastAsia="標楷體"/>
          <w:b/>
          <w:sz w:val="28"/>
          <w:szCs w:val="28"/>
        </w:rPr>
        <w:t>月</w:t>
      </w:r>
      <w:r w:rsidRPr="00B44BD7">
        <w:rPr>
          <w:rFonts w:eastAsia="標楷體"/>
          <w:b/>
          <w:sz w:val="28"/>
          <w:szCs w:val="28"/>
          <w:u w:val="single"/>
        </w:rPr>
        <w:t xml:space="preserve">    </w:t>
      </w:r>
      <w:r w:rsidRPr="007B0CE8">
        <w:rPr>
          <w:rFonts w:eastAsia="標楷體"/>
          <w:b/>
          <w:sz w:val="28"/>
          <w:szCs w:val="28"/>
        </w:rPr>
        <w:t>日</w:t>
      </w:r>
    </w:p>
    <w:p w14:paraId="1D51E724" w14:textId="77777777" w:rsidR="007F794B" w:rsidRPr="006D44EE" w:rsidRDefault="007F794B" w:rsidP="007F794B">
      <w:pPr>
        <w:rPr>
          <w:rFonts w:hint="eastAsia"/>
        </w:rPr>
      </w:pPr>
    </w:p>
    <w:p w14:paraId="6A1CFEAE" w14:textId="77777777" w:rsidR="007F794B" w:rsidRPr="006D44EE" w:rsidRDefault="007F794B" w:rsidP="00A66046">
      <w:pPr>
        <w:pStyle w:val="1"/>
        <w:numPr>
          <w:ilvl w:val="0"/>
          <w:numId w:val="0"/>
        </w:numPr>
        <w:spacing w:line="400" w:lineRule="exact"/>
        <w:ind w:left="480" w:right="240" w:hanging="480"/>
        <w:rPr>
          <w:rFonts w:hint="eastAsia"/>
        </w:rPr>
      </w:pPr>
      <w:r w:rsidRPr="006D44EE">
        <w:br w:type="page"/>
      </w:r>
      <w:bookmarkStart w:id="118" w:name="_Toc438827353"/>
      <w:bookmarkStart w:id="119" w:name="_Toc462926075"/>
      <w:r w:rsidR="006D7A82">
        <w:rPr>
          <w:rFonts w:hint="eastAsia"/>
        </w:rPr>
        <w:t>附件</w:t>
      </w:r>
      <w:r w:rsidR="006D7A82">
        <w:rPr>
          <w:rFonts w:hint="eastAsia"/>
        </w:rPr>
        <w:t>3-</w:t>
      </w:r>
      <w:r w:rsidRPr="006D44EE">
        <w:rPr>
          <w:rFonts w:hint="eastAsia"/>
        </w:rPr>
        <w:t xml:space="preserve">14  </w:t>
      </w:r>
      <w:r w:rsidRPr="006D44EE">
        <w:rPr>
          <w:rFonts w:hint="eastAsia"/>
        </w:rPr>
        <w:t>行政院農業委員會科學技術研究發展成果歸屬及運用辦法</w:t>
      </w:r>
      <w:bookmarkEnd w:id="118"/>
      <w:bookmarkEnd w:id="119"/>
    </w:p>
    <w:p w14:paraId="756358A9" w14:textId="77777777" w:rsidR="007F794B" w:rsidRPr="006D44EE" w:rsidRDefault="007F794B" w:rsidP="007F794B">
      <w:pPr>
        <w:spacing w:beforeLines="100" w:before="360" w:afterLines="50" w:after="180" w:line="400" w:lineRule="exact"/>
        <w:jc w:val="center"/>
        <w:rPr>
          <w:rFonts w:eastAsia="標楷體"/>
          <w:b/>
          <w:sz w:val="28"/>
        </w:rPr>
      </w:pPr>
      <w:r w:rsidRPr="006D44EE">
        <w:rPr>
          <w:rFonts w:eastAsia="標楷體" w:hint="eastAsia"/>
          <w:b/>
          <w:sz w:val="28"/>
        </w:rPr>
        <w:t>行政院農業委員會科學技術研究發展成果歸屬及運用辦法</w:t>
      </w:r>
    </w:p>
    <w:p w14:paraId="7F4D4A78"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szCs w:val="20"/>
        </w:rPr>
      </w:pPr>
      <w:r w:rsidRPr="006D44EE">
        <w:rPr>
          <w:rFonts w:ascii="Times New Roman" w:eastAsia="標楷體" w:hAnsi="Times New Roman" w:cs="標楷體"/>
          <w:spacing w:val="4"/>
          <w:sz w:val="20"/>
          <w:szCs w:val="20"/>
        </w:rPr>
        <w:t>90</w:t>
      </w:r>
      <w:r w:rsidRPr="006D44EE">
        <w:rPr>
          <w:rFonts w:ascii="Times New Roman" w:eastAsia="標楷體" w:hAnsi="Times New Roman" w:cs="標楷體" w:hint="eastAsia"/>
          <w:spacing w:val="4"/>
          <w:sz w:val="20"/>
          <w:szCs w:val="20"/>
        </w:rPr>
        <w:t>年</w:t>
      </w:r>
      <w:r w:rsidRPr="006D44EE">
        <w:rPr>
          <w:rFonts w:ascii="Times New Roman" w:eastAsia="標楷體" w:hAnsi="Times New Roman" w:cs="標楷體"/>
          <w:spacing w:val="4"/>
          <w:sz w:val="20"/>
          <w:szCs w:val="20"/>
        </w:rPr>
        <w:t>9</w:t>
      </w:r>
      <w:r w:rsidRPr="006D44EE">
        <w:rPr>
          <w:rFonts w:ascii="Times New Roman" w:eastAsia="標楷體" w:hAnsi="Times New Roman" w:cs="標楷體" w:hint="eastAsia"/>
          <w:spacing w:val="4"/>
          <w:sz w:val="20"/>
          <w:szCs w:val="20"/>
        </w:rPr>
        <w:t>月</w:t>
      </w:r>
      <w:r w:rsidRPr="006D44EE">
        <w:rPr>
          <w:rFonts w:ascii="Times New Roman" w:eastAsia="標楷體" w:hAnsi="Times New Roman" w:cs="標楷體"/>
          <w:spacing w:val="4"/>
          <w:sz w:val="20"/>
          <w:szCs w:val="20"/>
        </w:rPr>
        <w:t>14</w:t>
      </w:r>
      <w:r w:rsidRPr="006D44EE">
        <w:rPr>
          <w:rFonts w:ascii="Times New Roman" w:eastAsia="標楷體" w:hAnsi="Times New Roman" w:cs="標楷體" w:hint="eastAsia"/>
          <w:spacing w:val="4"/>
          <w:sz w:val="20"/>
          <w:szCs w:val="20"/>
        </w:rPr>
        <w:t>日發布施行</w:t>
      </w:r>
    </w:p>
    <w:p w14:paraId="532EE031"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szCs w:val="20"/>
        </w:rPr>
      </w:pPr>
      <w:r w:rsidRPr="006D44EE">
        <w:rPr>
          <w:rFonts w:ascii="Times New Roman" w:eastAsia="標楷體" w:hAnsi="Times New Roman" w:cs="標楷體"/>
          <w:spacing w:val="4"/>
          <w:sz w:val="20"/>
          <w:szCs w:val="20"/>
        </w:rPr>
        <w:t>93</w:t>
      </w:r>
      <w:r w:rsidRPr="006D44EE">
        <w:rPr>
          <w:rFonts w:ascii="Times New Roman" w:eastAsia="標楷體" w:hAnsi="Times New Roman" w:cs="標楷體" w:hint="eastAsia"/>
          <w:spacing w:val="4"/>
          <w:sz w:val="20"/>
          <w:szCs w:val="20"/>
        </w:rPr>
        <w:t>年</w:t>
      </w:r>
      <w:r w:rsidRPr="006D44EE">
        <w:rPr>
          <w:rFonts w:ascii="Times New Roman" w:eastAsia="標楷體" w:hAnsi="Times New Roman" w:cs="標楷體"/>
          <w:spacing w:val="4"/>
          <w:sz w:val="20"/>
          <w:szCs w:val="20"/>
        </w:rPr>
        <w:t>3</w:t>
      </w:r>
      <w:r w:rsidRPr="006D44EE">
        <w:rPr>
          <w:rFonts w:ascii="Times New Roman" w:eastAsia="標楷體" w:hAnsi="Times New Roman" w:cs="標楷體" w:hint="eastAsia"/>
          <w:spacing w:val="4"/>
          <w:sz w:val="20"/>
          <w:szCs w:val="20"/>
        </w:rPr>
        <w:t>月</w:t>
      </w:r>
      <w:r w:rsidRPr="006D44EE">
        <w:rPr>
          <w:rFonts w:ascii="Times New Roman" w:eastAsia="標楷體" w:hAnsi="Times New Roman" w:cs="標楷體"/>
          <w:spacing w:val="4"/>
          <w:sz w:val="20"/>
          <w:szCs w:val="20"/>
        </w:rPr>
        <w:t>15</w:t>
      </w:r>
      <w:r w:rsidRPr="006D44EE">
        <w:rPr>
          <w:rFonts w:ascii="Times New Roman" w:eastAsia="標楷體" w:hAnsi="Times New Roman" w:cs="標楷體" w:hint="eastAsia"/>
          <w:spacing w:val="4"/>
          <w:sz w:val="20"/>
          <w:szCs w:val="20"/>
        </w:rPr>
        <w:t>日修正</w:t>
      </w:r>
    </w:p>
    <w:p w14:paraId="485BA8B8" w14:textId="77777777" w:rsidR="007F794B" w:rsidRPr="006D44EE" w:rsidRDefault="007F794B" w:rsidP="007F794B">
      <w:pPr>
        <w:pStyle w:val="af"/>
        <w:snapToGrid w:val="0"/>
        <w:spacing w:line="240" w:lineRule="auto"/>
        <w:jc w:val="right"/>
        <w:rPr>
          <w:rFonts w:ascii="Times New Roman" w:eastAsia="標楷體" w:hAnsi="Times New Roman" w:cs="標楷體" w:hint="eastAsia"/>
          <w:spacing w:val="4"/>
          <w:sz w:val="20"/>
          <w:szCs w:val="20"/>
        </w:rPr>
      </w:pPr>
      <w:r w:rsidRPr="006D44EE">
        <w:rPr>
          <w:rFonts w:ascii="Times New Roman" w:eastAsia="標楷體" w:hAnsi="Times New Roman" w:cs="標楷體"/>
          <w:spacing w:val="4"/>
          <w:sz w:val="20"/>
          <w:szCs w:val="20"/>
        </w:rPr>
        <w:t>99</w:t>
      </w:r>
      <w:r w:rsidRPr="006D44EE">
        <w:rPr>
          <w:rFonts w:ascii="Times New Roman" w:eastAsia="標楷體" w:hAnsi="Times New Roman" w:cs="標楷體" w:hint="eastAsia"/>
          <w:spacing w:val="4"/>
          <w:sz w:val="20"/>
          <w:szCs w:val="20"/>
        </w:rPr>
        <w:t>年</w:t>
      </w:r>
      <w:r w:rsidRPr="006D44EE">
        <w:rPr>
          <w:rFonts w:ascii="Times New Roman" w:eastAsia="標楷體" w:hAnsi="Times New Roman" w:cs="標楷體"/>
          <w:spacing w:val="4"/>
          <w:sz w:val="20"/>
          <w:szCs w:val="20"/>
        </w:rPr>
        <w:t>10</w:t>
      </w:r>
      <w:r w:rsidRPr="006D44EE">
        <w:rPr>
          <w:rFonts w:ascii="Times New Roman" w:eastAsia="標楷體" w:hAnsi="Times New Roman" w:cs="標楷體" w:hint="eastAsia"/>
          <w:spacing w:val="4"/>
          <w:sz w:val="20"/>
          <w:szCs w:val="20"/>
        </w:rPr>
        <w:t>月</w:t>
      </w:r>
      <w:r w:rsidRPr="006D44EE">
        <w:rPr>
          <w:rFonts w:ascii="Times New Roman" w:eastAsia="標楷體" w:hAnsi="Times New Roman" w:cs="標楷體"/>
          <w:spacing w:val="4"/>
          <w:sz w:val="20"/>
          <w:szCs w:val="20"/>
        </w:rPr>
        <w:t>28</w:t>
      </w:r>
      <w:r w:rsidRPr="006D44EE">
        <w:rPr>
          <w:rFonts w:ascii="Times New Roman" w:eastAsia="標楷體" w:hAnsi="Times New Roman" w:cs="標楷體" w:hint="eastAsia"/>
          <w:spacing w:val="4"/>
          <w:sz w:val="20"/>
          <w:szCs w:val="20"/>
        </w:rPr>
        <w:t>日修正</w:t>
      </w:r>
    </w:p>
    <w:p w14:paraId="7F646A6A" w14:textId="77777777" w:rsidR="007F794B" w:rsidRPr="006D44EE" w:rsidRDefault="007F794B" w:rsidP="007F794B">
      <w:pPr>
        <w:pStyle w:val="af"/>
        <w:snapToGrid w:val="0"/>
        <w:spacing w:afterLines="100" w:after="360" w:line="240" w:lineRule="auto"/>
        <w:jc w:val="right"/>
        <w:rPr>
          <w:rFonts w:ascii="Times New Roman" w:eastAsia="標楷體" w:hAnsi="Times New Roman" w:cs="Times New Roman"/>
          <w:spacing w:val="4"/>
          <w:sz w:val="20"/>
          <w:szCs w:val="20"/>
        </w:rPr>
      </w:pPr>
      <w:r w:rsidRPr="006D44EE">
        <w:rPr>
          <w:rFonts w:ascii="Times New Roman" w:eastAsia="標楷體" w:hAnsi="Times New Roman" w:cs="標楷體" w:hint="eastAsia"/>
          <w:spacing w:val="4"/>
          <w:sz w:val="20"/>
          <w:szCs w:val="20"/>
        </w:rPr>
        <w:t>102</w:t>
      </w:r>
      <w:r w:rsidRPr="006D44EE">
        <w:rPr>
          <w:rFonts w:ascii="Times New Roman" w:eastAsia="標楷體" w:hAnsi="Times New Roman" w:cs="標楷體" w:hint="eastAsia"/>
          <w:spacing w:val="4"/>
          <w:sz w:val="20"/>
          <w:szCs w:val="20"/>
        </w:rPr>
        <w:t>年</w:t>
      </w:r>
      <w:r w:rsidRPr="006D44EE">
        <w:rPr>
          <w:rFonts w:ascii="Times New Roman" w:eastAsia="標楷體" w:hAnsi="Times New Roman" w:cs="標楷體" w:hint="eastAsia"/>
          <w:spacing w:val="4"/>
          <w:sz w:val="20"/>
          <w:szCs w:val="20"/>
        </w:rPr>
        <w:t>2</w:t>
      </w:r>
      <w:r w:rsidRPr="006D44EE">
        <w:rPr>
          <w:rFonts w:ascii="Times New Roman" w:eastAsia="標楷體" w:hAnsi="Times New Roman" w:cs="標楷體" w:hint="eastAsia"/>
          <w:spacing w:val="4"/>
          <w:sz w:val="20"/>
          <w:szCs w:val="20"/>
        </w:rPr>
        <w:t>月</w:t>
      </w:r>
      <w:r w:rsidRPr="006D44EE">
        <w:rPr>
          <w:rFonts w:ascii="Times New Roman" w:eastAsia="標楷體" w:hAnsi="Times New Roman" w:cs="標楷體" w:hint="eastAsia"/>
          <w:spacing w:val="4"/>
          <w:sz w:val="20"/>
          <w:szCs w:val="20"/>
        </w:rPr>
        <w:t>6</w:t>
      </w:r>
      <w:r w:rsidRPr="006D44EE">
        <w:rPr>
          <w:rFonts w:ascii="Times New Roman" w:eastAsia="標楷體" w:hAnsi="Times New Roman" w:cs="標楷體" w:hint="eastAsia"/>
          <w:spacing w:val="4"/>
          <w:sz w:val="20"/>
          <w:szCs w:val="20"/>
        </w:rPr>
        <w:t>日修正</w:t>
      </w:r>
    </w:p>
    <w:p w14:paraId="4A5360F7" w14:textId="77777777" w:rsidR="007F794B" w:rsidRPr="006D44EE" w:rsidRDefault="007F794B" w:rsidP="007F794B">
      <w:pPr>
        <w:spacing w:line="400" w:lineRule="exact"/>
        <w:ind w:leftChars="-75" w:left="1550" w:rightChars="-15" w:right="-36" w:hangingChars="721" w:hanging="1730"/>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一</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本辦法依科學技術基本法第六條第三項規定訂定之。</w:t>
      </w:r>
    </w:p>
    <w:p w14:paraId="7BBBB254" w14:textId="77777777" w:rsidR="007F794B" w:rsidRPr="006D44EE" w:rsidRDefault="007F794B" w:rsidP="007F794B">
      <w:pPr>
        <w:spacing w:line="400" w:lineRule="exact"/>
        <w:ind w:leftChars="-75" w:left="1550" w:rightChars="-15" w:right="-36" w:hangingChars="721" w:hanging="1730"/>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二</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本辦法用詞，定義如下：</w:t>
      </w:r>
    </w:p>
    <w:p w14:paraId="6AB52F1C" w14:textId="77777777" w:rsidR="007F794B" w:rsidRPr="006D44EE" w:rsidRDefault="007F794B" w:rsidP="00714F03">
      <w:pPr>
        <w:numPr>
          <w:ilvl w:val="0"/>
          <w:numId w:val="8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科學技術研究發展成果</w:t>
      </w:r>
      <w:r w:rsidRPr="006D44EE">
        <w:rPr>
          <w:rFonts w:eastAsia="標楷體" w:cs="標楷體"/>
          <w:kern w:val="0"/>
          <w:szCs w:val="28"/>
        </w:rPr>
        <w:t xml:space="preserve"> (</w:t>
      </w:r>
      <w:r w:rsidRPr="006D44EE">
        <w:rPr>
          <w:rFonts w:eastAsia="標楷體" w:cs="標楷體" w:hint="eastAsia"/>
          <w:kern w:val="0"/>
          <w:szCs w:val="28"/>
        </w:rPr>
        <w:t>以下簡稱研發成果</w:t>
      </w:r>
      <w:r w:rsidRPr="006D44EE">
        <w:rPr>
          <w:rFonts w:eastAsia="標楷體" w:cs="標楷體"/>
          <w:kern w:val="0"/>
          <w:szCs w:val="28"/>
        </w:rPr>
        <w:t>)</w:t>
      </w:r>
      <w:r w:rsidRPr="006D44EE">
        <w:rPr>
          <w:rFonts w:eastAsia="標楷體" w:cs="標楷體" w:hint="eastAsia"/>
          <w:kern w:val="0"/>
          <w:szCs w:val="28"/>
        </w:rPr>
        <w:t>：指下列科學技術研究發展計畫</w:t>
      </w:r>
      <w:r w:rsidRPr="006D44EE">
        <w:rPr>
          <w:rFonts w:eastAsia="標楷體" w:cs="標楷體"/>
          <w:kern w:val="0"/>
          <w:szCs w:val="28"/>
        </w:rPr>
        <w:t>(</w:t>
      </w:r>
      <w:r w:rsidRPr="006D44EE">
        <w:rPr>
          <w:rFonts w:eastAsia="標楷體" w:cs="標楷體" w:hint="eastAsia"/>
          <w:kern w:val="0"/>
          <w:szCs w:val="28"/>
        </w:rPr>
        <w:t>以下簡稱科技計畫</w:t>
      </w:r>
      <w:r w:rsidRPr="006D44EE">
        <w:rPr>
          <w:rFonts w:eastAsia="標楷體" w:cs="標楷體"/>
          <w:kern w:val="0"/>
          <w:szCs w:val="28"/>
        </w:rPr>
        <w:t>)</w:t>
      </w:r>
      <w:r w:rsidRPr="006D44EE">
        <w:rPr>
          <w:rFonts w:eastAsia="標楷體" w:cs="標楷體" w:hint="eastAsia"/>
          <w:kern w:val="0"/>
          <w:szCs w:val="28"/>
        </w:rPr>
        <w:t>研發所獲得之原型、產品、技術、方法、著作等成果及相關智慧財產權：</w:t>
      </w:r>
    </w:p>
    <w:p w14:paraId="43DD22E8" w14:textId="77777777" w:rsidR="007F794B" w:rsidRPr="006D44EE" w:rsidRDefault="007F794B" w:rsidP="00714F03">
      <w:pPr>
        <w:pStyle w:val="HTML"/>
        <w:numPr>
          <w:ilvl w:val="0"/>
          <w:numId w:val="146"/>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hint="eastAsia"/>
          <w:spacing w:val="0"/>
          <w:sz w:val="24"/>
          <w:szCs w:val="28"/>
        </w:rPr>
      </w:pPr>
      <w:r w:rsidRPr="006D44EE">
        <w:rPr>
          <w:rFonts w:ascii="Times New Roman" w:eastAsia="標楷體" w:cs="標楷體" w:hint="eastAsia"/>
          <w:spacing w:val="0"/>
          <w:sz w:val="24"/>
          <w:szCs w:val="28"/>
        </w:rPr>
        <w:t>行政院農業委員會</w:t>
      </w:r>
      <w:r w:rsidRPr="006D44EE">
        <w:rPr>
          <w:rFonts w:ascii="Times New Roman" w:eastAsia="標楷體" w:cs="標楷體"/>
          <w:spacing w:val="0"/>
          <w:sz w:val="24"/>
          <w:szCs w:val="28"/>
        </w:rPr>
        <w:t>(</w:t>
      </w:r>
      <w:r w:rsidRPr="006D44EE">
        <w:rPr>
          <w:rFonts w:ascii="Times New Roman" w:eastAsia="標楷體" w:cs="標楷體" w:hint="eastAsia"/>
          <w:spacing w:val="0"/>
          <w:sz w:val="24"/>
          <w:szCs w:val="28"/>
        </w:rPr>
        <w:t>以下簡稱本會</w:t>
      </w:r>
      <w:r w:rsidRPr="006D44EE">
        <w:rPr>
          <w:rFonts w:ascii="Times New Roman" w:eastAsia="標楷體" w:cs="標楷體"/>
          <w:spacing w:val="0"/>
          <w:sz w:val="24"/>
          <w:szCs w:val="28"/>
        </w:rPr>
        <w:t>)</w:t>
      </w:r>
      <w:r w:rsidRPr="006D44EE">
        <w:rPr>
          <w:rFonts w:ascii="Times New Roman" w:eastAsia="標楷體" w:cs="標楷體" w:hint="eastAsia"/>
          <w:spacing w:val="0"/>
          <w:sz w:val="24"/>
          <w:szCs w:val="28"/>
        </w:rPr>
        <w:t>或所屬機關編列科技計畫預算，補助或委託由執行單位進行之科技計畫。</w:t>
      </w:r>
    </w:p>
    <w:p w14:paraId="1591010A" w14:textId="77777777" w:rsidR="007F794B" w:rsidRPr="006D44EE" w:rsidRDefault="007F794B" w:rsidP="00714F03">
      <w:pPr>
        <w:pStyle w:val="HTML"/>
        <w:numPr>
          <w:ilvl w:val="0"/>
          <w:numId w:val="146"/>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本會或所屬機關編列科技計畫預算，自行從事之科技計畫。</w:t>
      </w:r>
    </w:p>
    <w:p w14:paraId="76E19F8A" w14:textId="77777777" w:rsidR="007F794B" w:rsidRPr="006D44EE" w:rsidRDefault="007F794B" w:rsidP="00714F03">
      <w:pPr>
        <w:pStyle w:val="HTML"/>
        <w:numPr>
          <w:ilvl w:val="0"/>
          <w:numId w:val="146"/>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本會或所屬試驗研究機關以外之機關</w:t>
      </w:r>
      <w:r w:rsidRPr="006D44EE">
        <w:rPr>
          <w:rFonts w:ascii="Times New Roman" w:eastAsia="標楷體" w:cs="標楷體"/>
          <w:spacing w:val="0"/>
          <w:sz w:val="24"/>
          <w:szCs w:val="28"/>
        </w:rPr>
        <w:t xml:space="preserve"> (</w:t>
      </w:r>
      <w:r w:rsidRPr="006D44EE">
        <w:rPr>
          <w:rFonts w:ascii="Times New Roman" w:eastAsia="標楷體" w:cs="標楷體" w:hint="eastAsia"/>
          <w:spacing w:val="0"/>
          <w:sz w:val="24"/>
          <w:szCs w:val="28"/>
        </w:rPr>
        <w:t>以下簡稱所屬行政機關</w:t>
      </w:r>
      <w:r w:rsidRPr="006D44EE">
        <w:rPr>
          <w:rFonts w:ascii="Times New Roman" w:eastAsia="標楷體" w:cs="標楷體"/>
          <w:spacing w:val="0"/>
          <w:sz w:val="24"/>
          <w:szCs w:val="28"/>
        </w:rPr>
        <w:t>)</w:t>
      </w:r>
      <w:r w:rsidRPr="006D44EE">
        <w:rPr>
          <w:rFonts w:ascii="Times New Roman" w:eastAsia="標楷體" w:cs="標楷體" w:hint="eastAsia"/>
          <w:spacing w:val="0"/>
          <w:sz w:val="24"/>
          <w:szCs w:val="28"/>
        </w:rPr>
        <w:t>與產業界共同補助或委託執行單位辦理之產業技術合作研究計畫。</w:t>
      </w:r>
    </w:p>
    <w:p w14:paraId="48B27934" w14:textId="77777777" w:rsidR="007F794B" w:rsidRPr="006D44EE" w:rsidRDefault="007F794B" w:rsidP="00714F03">
      <w:pPr>
        <w:pStyle w:val="HTML"/>
        <w:numPr>
          <w:ilvl w:val="0"/>
          <w:numId w:val="146"/>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本會所屬試驗研究機關與產業界共同合作辦理之產業技術研究計畫。</w:t>
      </w:r>
    </w:p>
    <w:p w14:paraId="01E09457" w14:textId="77777777" w:rsidR="007F794B" w:rsidRPr="006D44EE" w:rsidRDefault="007F794B" w:rsidP="00714F03">
      <w:pPr>
        <w:pStyle w:val="HTML"/>
        <w:numPr>
          <w:ilvl w:val="0"/>
          <w:numId w:val="146"/>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本會或所屬機關接受其他政府機關、企業、或他人補助、委託之科技計畫。</w:t>
      </w:r>
    </w:p>
    <w:p w14:paraId="1FA775EB" w14:textId="77777777" w:rsidR="007F794B" w:rsidRPr="006D44EE" w:rsidRDefault="007F794B" w:rsidP="00714F03">
      <w:pPr>
        <w:numPr>
          <w:ilvl w:val="0"/>
          <w:numId w:val="8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執行單位：指下列執行科技計畫者：</w:t>
      </w:r>
    </w:p>
    <w:p w14:paraId="76638792" w14:textId="77777777" w:rsidR="007F794B" w:rsidRPr="006D44EE" w:rsidRDefault="007F794B" w:rsidP="00714F03">
      <w:pPr>
        <w:pStyle w:val="HTML"/>
        <w:numPr>
          <w:ilvl w:val="0"/>
          <w:numId w:val="84"/>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本會或所屬機關。</w:t>
      </w:r>
    </w:p>
    <w:p w14:paraId="6354DCA8" w14:textId="77777777" w:rsidR="007F794B" w:rsidRPr="006D44EE" w:rsidRDefault="007F794B" w:rsidP="00714F03">
      <w:pPr>
        <w:pStyle w:val="HTML"/>
        <w:numPr>
          <w:ilvl w:val="0"/>
          <w:numId w:val="84"/>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經教育部核准設立之公、私立學校。</w:t>
      </w:r>
    </w:p>
    <w:p w14:paraId="49A1F32B" w14:textId="77777777" w:rsidR="007F794B" w:rsidRPr="006D44EE" w:rsidRDefault="007F794B" w:rsidP="00714F03">
      <w:pPr>
        <w:pStyle w:val="HTML"/>
        <w:numPr>
          <w:ilvl w:val="0"/>
          <w:numId w:val="84"/>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依我國法律登記成立，從事科學技術研究發展之非營利社團法人或財團法人。</w:t>
      </w:r>
    </w:p>
    <w:p w14:paraId="64FAA62A" w14:textId="77777777" w:rsidR="007F794B" w:rsidRPr="006D44EE" w:rsidRDefault="007F794B" w:rsidP="00714F03">
      <w:pPr>
        <w:pStyle w:val="HTML"/>
        <w:numPr>
          <w:ilvl w:val="0"/>
          <w:numId w:val="84"/>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依我國法律設立之公、民營企業。</w:t>
      </w:r>
    </w:p>
    <w:p w14:paraId="7EC58886" w14:textId="77777777" w:rsidR="007F794B" w:rsidRPr="006D44EE" w:rsidRDefault="007F794B" w:rsidP="00714F03">
      <w:pPr>
        <w:pStyle w:val="HTML"/>
        <w:numPr>
          <w:ilvl w:val="0"/>
          <w:numId w:val="84"/>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從事科學技術研究發展之其他政府機關</w:t>
      </w:r>
      <w:r w:rsidRPr="006D44EE">
        <w:rPr>
          <w:rFonts w:ascii="Times New Roman" w:eastAsia="標楷體" w:cs="標楷體"/>
          <w:spacing w:val="0"/>
          <w:sz w:val="24"/>
          <w:szCs w:val="28"/>
        </w:rPr>
        <w:t>(</w:t>
      </w:r>
      <w:r w:rsidRPr="006D44EE">
        <w:rPr>
          <w:rFonts w:ascii="Times New Roman" w:eastAsia="標楷體" w:cs="標楷體" w:hint="eastAsia"/>
          <w:spacing w:val="0"/>
          <w:sz w:val="24"/>
          <w:szCs w:val="28"/>
        </w:rPr>
        <w:t>構</w:t>
      </w:r>
      <w:r w:rsidRPr="006D44EE">
        <w:rPr>
          <w:rFonts w:ascii="Times New Roman" w:eastAsia="標楷體" w:cs="標楷體"/>
          <w:spacing w:val="0"/>
          <w:sz w:val="24"/>
          <w:szCs w:val="28"/>
        </w:rPr>
        <w:t>)</w:t>
      </w:r>
      <w:r w:rsidRPr="006D44EE">
        <w:rPr>
          <w:rFonts w:ascii="Times New Roman" w:eastAsia="標楷體" w:cs="標楷體" w:hint="eastAsia"/>
          <w:spacing w:val="0"/>
          <w:sz w:val="24"/>
          <w:szCs w:val="28"/>
        </w:rPr>
        <w:t>。</w:t>
      </w:r>
    </w:p>
    <w:p w14:paraId="7B1372C3" w14:textId="77777777" w:rsidR="007F794B" w:rsidRPr="006D44EE" w:rsidRDefault="007F794B" w:rsidP="00714F03">
      <w:pPr>
        <w:numPr>
          <w:ilvl w:val="0"/>
          <w:numId w:val="8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國有研發成果：指依本辦法所定研發成果歸屬國家所有，且由本會或所屬機關管理者。</w:t>
      </w:r>
    </w:p>
    <w:p w14:paraId="3426AD3C" w14:textId="77777777" w:rsidR="007F794B" w:rsidRPr="006D44EE" w:rsidRDefault="007F794B" w:rsidP="00714F03">
      <w:pPr>
        <w:numPr>
          <w:ilvl w:val="0"/>
          <w:numId w:val="8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研發成果收入：指本會、本會所屬機關或執行單位因管理及運用研發成果所獲得之授權金、權利金、衍生利益金、價金、股權或其他權益。</w:t>
      </w:r>
    </w:p>
    <w:p w14:paraId="4AD09D27" w14:textId="77777777" w:rsidR="007F794B" w:rsidRPr="006D44EE" w:rsidRDefault="007F794B" w:rsidP="00714F03">
      <w:pPr>
        <w:numPr>
          <w:ilvl w:val="0"/>
          <w:numId w:val="8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產學合作計畫：指依第一款第三目及第四目所定方式執行，且其業者出資達該計畫總經費百分之十以上，或業者提供技術經雙方同意貢獻比率達百分之二十以上之科技計畫。</w:t>
      </w:r>
    </w:p>
    <w:p w14:paraId="4029D083"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三</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研發成果之歸屬及運用應符合公平、公開及效益原則，並有助於整體產業發展及其技術水準之提升。</w:t>
      </w:r>
    </w:p>
    <w:p w14:paraId="1F310849"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四</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研發成果除本辦法另有規定者外，歸屬各該執行單位所有。</w:t>
      </w:r>
    </w:p>
    <w:p w14:paraId="37179211"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五</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研發成果有下列各款情形之一者應歸屬國家所有，並以本會或所屬機關為管理機關：</w:t>
      </w:r>
    </w:p>
    <w:p w14:paraId="1E4B5CD6" w14:textId="77777777" w:rsidR="007F794B" w:rsidRPr="006D44EE" w:rsidRDefault="007F794B" w:rsidP="00714F03">
      <w:pPr>
        <w:numPr>
          <w:ilvl w:val="0"/>
          <w:numId w:val="6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本會或所屬機關之研發成果。</w:t>
      </w:r>
    </w:p>
    <w:p w14:paraId="4C353C3B" w14:textId="77777777" w:rsidR="007F794B" w:rsidRPr="006D44EE" w:rsidRDefault="007F794B" w:rsidP="00714F03">
      <w:pPr>
        <w:numPr>
          <w:ilvl w:val="0"/>
          <w:numId w:val="6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涉及國家安全。</w:t>
      </w:r>
    </w:p>
    <w:p w14:paraId="31549002" w14:textId="77777777" w:rsidR="007F794B" w:rsidRPr="006D44EE" w:rsidRDefault="007F794B" w:rsidP="00714F03">
      <w:pPr>
        <w:numPr>
          <w:ilvl w:val="0"/>
          <w:numId w:val="6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對環境生態有重大影響。</w:t>
      </w:r>
    </w:p>
    <w:p w14:paraId="142557C6" w14:textId="77777777" w:rsidR="007F794B" w:rsidRPr="006D44EE" w:rsidRDefault="007F794B" w:rsidP="00714F03">
      <w:pPr>
        <w:numPr>
          <w:ilvl w:val="0"/>
          <w:numId w:val="6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其他經本會認定或事先於公告、招標文件或契約明定研發成果歸屬國家所有。</w:t>
      </w:r>
    </w:p>
    <w:p w14:paraId="77A4FF7F"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六</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本會或所屬機關補助或委託辦理科技計畫時，有關研發成果之歸屬、管理及運用，應與執行單位訂定書面契約約定之。</w:t>
      </w:r>
    </w:p>
    <w:p w14:paraId="0FEAB0AA"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七</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執行單位以國際合作方式執行科技計畫，其研發成果之歸屬、管理及運用，得以契約約定，不受本辦法之限制，該契約應於計畫書核定前，經本會同意。</w:t>
      </w:r>
    </w:p>
    <w:p w14:paraId="3988113F"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八</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歸屬於非本會所屬執行單位之研發成果，本會或所屬各機關享有無償、全球、非專屬及不可讓與之實施權利。但本會或所屬各機關補助或委託金額未達該科技計畫總經費百分之五十者，由雙方約定之。</w:t>
      </w:r>
    </w:p>
    <w:p w14:paraId="340A6D29"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九</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歸屬於非本會所屬執行單位之研發成果，執行單位應負管理及運用之責；國有研發成果，由本會或所屬機關負管理及運用之責。</w:t>
      </w:r>
    </w:p>
    <w:p w14:paraId="0F0A9E7B" w14:textId="77777777" w:rsidR="007F794B" w:rsidRPr="006D44EE" w:rsidRDefault="007F794B" w:rsidP="007F794B">
      <w:pPr>
        <w:spacing w:line="400" w:lineRule="exact"/>
        <w:ind w:leftChars="590" w:left="1416" w:rightChars="-15" w:right="-36"/>
        <w:jc w:val="both"/>
        <w:rPr>
          <w:rFonts w:eastAsia="標楷體"/>
          <w:kern w:val="0"/>
          <w:szCs w:val="28"/>
        </w:rPr>
      </w:pPr>
      <w:r w:rsidRPr="006D44EE">
        <w:rPr>
          <w:rFonts w:eastAsia="標楷體" w:cs="標楷體" w:hint="eastAsia"/>
          <w:kern w:val="0"/>
          <w:szCs w:val="28"/>
        </w:rPr>
        <w:t>前項研發成果管理及運用之範圍，包括申請及確保國內外權利、移轉、授權、讓與、收益、委任、委託、信託、訴訟、</w:t>
      </w:r>
      <w:r w:rsidRPr="006D44EE" w:rsidDel="00A470C7">
        <w:rPr>
          <w:rFonts w:eastAsia="標楷體" w:cs="標楷體" w:hint="eastAsia"/>
          <w:kern w:val="0"/>
          <w:szCs w:val="28"/>
        </w:rPr>
        <w:t>衍生新創事業</w:t>
      </w:r>
      <w:r w:rsidRPr="006D44EE">
        <w:rPr>
          <w:rFonts w:eastAsia="標楷體" w:cs="標楷體" w:hint="eastAsia"/>
          <w:kern w:val="0"/>
          <w:szCs w:val="28"/>
        </w:rPr>
        <w:t>、於我國管轄區域外實施或其他一切與管理或運用研發成果有關之行為。但以讓與、信託</w:t>
      </w:r>
      <w:r w:rsidRPr="006D44EE" w:rsidDel="00A470C7">
        <w:rPr>
          <w:rFonts w:eastAsia="標楷體" w:cs="標楷體" w:hint="eastAsia"/>
          <w:kern w:val="0"/>
          <w:szCs w:val="28"/>
        </w:rPr>
        <w:t>、訴訟</w:t>
      </w:r>
      <w:r w:rsidRPr="006D44EE">
        <w:rPr>
          <w:rFonts w:eastAsia="標楷體" w:cs="標楷體" w:hint="eastAsia"/>
          <w:kern w:val="0"/>
          <w:szCs w:val="28"/>
        </w:rPr>
        <w:t>、交互授權</w:t>
      </w:r>
      <w:r w:rsidRPr="006D44EE" w:rsidDel="00A470C7">
        <w:rPr>
          <w:rFonts w:eastAsia="標楷體" w:cs="標楷體" w:hint="eastAsia"/>
          <w:kern w:val="0"/>
          <w:szCs w:val="28"/>
        </w:rPr>
        <w:t>、</w:t>
      </w:r>
      <w:r w:rsidRPr="006D44EE">
        <w:rPr>
          <w:rFonts w:eastAsia="標楷體" w:cs="標楷體" w:hint="eastAsia"/>
          <w:kern w:val="0"/>
          <w:szCs w:val="28"/>
        </w:rPr>
        <w:t>無償授權、</w:t>
      </w:r>
      <w:r w:rsidRPr="006D44EE" w:rsidDel="00A470C7">
        <w:rPr>
          <w:rFonts w:eastAsia="標楷體" w:cs="標楷體" w:hint="eastAsia"/>
          <w:kern w:val="0"/>
          <w:szCs w:val="28"/>
        </w:rPr>
        <w:t>衍生新創事業</w:t>
      </w:r>
      <w:r w:rsidRPr="006D44EE">
        <w:rPr>
          <w:rFonts w:eastAsia="標楷體" w:cs="標楷體" w:hint="eastAsia"/>
          <w:kern w:val="0"/>
          <w:szCs w:val="28"/>
        </w:rPr>
        <w:t>或於我國管轄區域外實施等方式，應經本會同意</w:t>
      </w:r>
      <w:r w:rsidRPr="006D44EE" w:rsidDel="00234DF2">
        <w:rPr>
          <w:rFonts w:eastAsia="標楷體" w:cs="標楷體" w:hint="eastAsia"/>
          <w:kern w:val="0"/>
          <w:szCs w:val="28"/>
        </w:rPr>
        <w:t>後，始得為之</w:t>
      </w:r>
      <w:r w:rsidRPr="006D44EE">
        <w:rPr>
          <w:rFonts w:eastAsia="標楷體" w:cs="標楷體" w:hint="eastAsia"/>
          <w:kern w:val="0"/>
          <w:szCs w:val="28"/>
        </w:rPr>
        <w:t>。</w:t>
      </w:r>
    </w:p>
    <w:p w14:paraId="256E8D55" w14:textId="77777777" w:rsidR="007F794B" w:rsidRPr="006D44EE" w:rsidRDefault="007F794B" w:rsidP="007F794B">
      <w:pPr>
        <w:spacing w:line="400" w:lineRule="exact"/>
        <w:ind w:leftChars="590" w:left="1416" w:rightChars="-15" w:right="-36"/>
        <w:jc w:val="both"/>
        <w:rPr>
          <w:rFonts w:eastAsia="標楷體"/>
          <w:kern w:val="0"/>
          <w:szCs w:val="28"/>
        </w:rPr>
      </w:pPr>
      <w:r w:rsidRPr="006D44EE">
        <w:rPr>
          <w:rFonts w:eastAsia="標楷體" w:cs="標楷體" w:hint="eastAsia"/>
          <w:kern w:val="0"/>
          <w:szCs w:val="28"/>
        </w:rPr>
        <w:t>執行單位依本辦法規定運用研發成果前，應依公開程序將研發成果公告。但依契約約定、經本會同意或法令另有規定者，不在此限。</w:t>
      </w:r>
    </w:p>
    <w:p w14:paraId="1D30B5A5" w14:textId="77777777" w:rsidR="007F794B" w:rsidRPr="006D44EE" w:rsidRDefault="007F794B" w:rsidP="007F794B">
      <w:pPr>
        <w:spacing w:line="400" w:lineRule="exact"/>
        <w:ind w:leftChars="590" w:left="1416" w:rightChars="-15" w:right="-36"/>
        <w:jc w:val="both"/>
        <w:rPr>
          <w:rFonts w:eastAsia="標楷體"/>
          <w:kern w:val="0"/>
          <w:szCs w:val="28"/>
        </w:rPr>
      </w:pPr>
      <w:r w:rsidRPr="006D44EE">
        <w:rPr>
          <w:rFonts w:eastAsia="標楷體" w:cs="標楷體" w:hint="eastAsia"/>
          <w:kern w:val="0"/>
          <w:szCs w:val="28"/>
        </w:rPr>
        <w:t>執行單位辦理研發成果之公告，應以刊登網際網路、全國性報紙、函告業界相關公會或辦理研發成果說明會等方式為之。</w:t>
      </w:r>
    </w:p>
    <w:p w14:paraId="70B54485"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本會對於國有研發成果之管理及運用，得基於效益原則，委任或委託予執行單位為之。</w:t>
      </w:r>
    </w:p>
    <w:p w14:paraId="75128A64"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十一</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國有研發成果之被授權人，未經本會或受託執行單位同意，不得將該國有研發成果再授權他人。</w:t>
      </w:r>
    </w:p>
    <w:p w14:paraId="635403B4" w14:textId="77777777" w:rsidR="007F794B" w:rsidRPr="006D44EE" w:rsidRDefault="007F794B" w:rsidP="007F794B">
      <w:pPr>
        <w:spacing w:line="400" w:lineRule="exact"/>
        <w:ind w:leftChars="-75" w:left="1522" w:rightChars="-15" w:right="-36" w:hangingChars="709" w:hanging="1702"/>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十二</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執行單位對於研發成果之運用，應符合下列各款之規定：</w:t>
      </w:r>
    </w:p>
    <w:p w14:paraId="291F0774" w14:textId="77777777" w:rsidR="007F794B" w:rsidRPr="006D44EE" w:rsidRDefault="007F794B" w:rsidP="00714F03">
      <w:pPr>
        <w:numPr>
          <w:ilvl w:val="1"/>
          <w:numId w:val="57"/>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以公平、公開及有償方式為之。</w:t>
      </w:r>
    </w:p>
    <w:p w14:paraId="266DB8AC" w14:textId="77777777" w:rsidR="007F794B" w:rsidRPr="006D44EE" w:rsidRDefault="007F794B" w:rsidP="00714F03">
      <w:pPr>
        <w:numPr>
          <w:ilvl w:val="1"/>
          <w:numId w:val="57"/>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在我國管轄區域內製造或使用。</w:t>
      </w:r>
    </w:p>
    <w:p w14:paraId="5A52558E"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研發成果之運用，經本會同意以公益目的，或其他更能符合科學技術基本法之宗旨或目的之方式為之者，得不受前項規定之限制。</w:t>
      </w:r>
    </w:p>
    <w:p w14:paraId="23A915D5" w14:textId="77777777" w:rsidR="007F794B" w:rsidRPr="006D44EE" w:rsidRDefault="007F794B" w:rsidP="007F794B">
      <w:pPr>
        <w:spacing w:line="400" w:lineRule="exact"/>
        <w:ind w:leftChars="-75" w:left="1550" w:rightChars="-15" w:right="-36" w:hangingChars="721" w:hanging="1730"/>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十三</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執行單位運用研發成果時，得參考下列相關因素計價：</w:t>
      </w:r>
    </w:p>
    <w:p w14:paraId="28B75FC7"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商品化後之市場潛力及競爭性。</w:t>
      </w:r>
    </w:p>
    <w:p w14:paraId="1DE20F24"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替代之技術來源。</w:t>
      </w:r>
    </w:p>
    <w:p w14:paraId="046B9440"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業界接受能力。</w:t>
      </w:r>
    </w:p>
    <w:p w14:paraId="2E230942"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市場價值。</w:t>
      </w:r>
    </w:p>
    <w:p w14:paraId="1126F0B0"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研究開發費用。</w:t>
      </w:r>
    </w:p>
    <w:p w14:paraId="1DEC3CE6"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潛在接受研發成果對象。</w:t>
      </w:r>
    </w:p>
    <w:p w14:paraId="0AE8F66F"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國家整體經濟利益。</w:t>
      </w:r>
    </w:p>
    <w:p w14:paraId="2642C09D"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社會公益。</w:t>
      </w:r>
    </w:p>
    <w:p w14:paraId="69E41B07"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研發成果之授權對象為農民團體、個別農民或參與執行該科技計畫業者，研發成果之計價得酌予優惠。</w:t>
      </w:r>
    </w:p>
    <w:p w14:paraId="6EEDCD22"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十四</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執行單位辦理研發成果授權實施，以非專屬授權方式為之。但產學合作計畫業者出資達計畫總經費百分之三十以上者，得依契約約定獲得專屬授權協商權利。</w:t>
      </w:r>
    </w:p>
    <w:p w14:paraId="33E37947" w14:textId="77777777" w:rsidR="007F794B" w:rsidRPr="006D44EE" w:rsidRDefault="007F794B" w:rsidP="007F794B">
      <w:pPr>
        <w:spacing w:line="400" w:lineRule="exact"/>
        <w:ind w:leftChars="590" w:left="1541" w:rightChars="-15" w:right="-36" w:hangingChars="52" w:hanging="125"/>
        <w:jc w:val="both"/>
        <w:rPr>
          <w:rFonts w:eastAsia="標楷體"/>
          <w:kern w:val="0"/>
          <w:szCs w:val="28"/>
        </w:rPr>
      </w:pPr>
      <w:r w:rsidRPr="006D44EE">
        <w:rPr>
          <w:rFonts w:eastAsia="標楷體" w:cs="標楷體" w:hint="eastAsia"/>
          <w:kern w:val="0"/>
          <w:szCs w:val="28"/>
        </w:rPr>
        <w:t>有下列情形之一者，執行單位得經本會同意後以專屬授權方式為之：</w:t>
      </w:r>
    </w:p>
    <w:p w14:paraId="38B0703C" w14:textId="77777777" w:rsidR="007F794B" w:rsidRPr="006D44EE" w:rsidRDefault="007F794B" w:rsidP="00714F03">
      <w:pPr>
        <w:numPr>
          <w:ilvl w:val="1"/>
          <w:numId w:val="60"/>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研發成果未達量產階段，需被授權人投入鉅額資金或提供重要發明專利，繼續開發或加以製成商品銷售。</w:t>
      </w:r>
    </w:p>
    <w:p w14:paraId="63CE86A9" w14:textId="77777777" w:rsidR="007F794B" w:rsidRPr="006D44EE" w:rsidRDefault="007F794B" w:rsidP="00714F03">
      <w:pPr>
        <w:numPr>
          <w:ilvl w:val="1"/>
          <w:numId w:val="60"/>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研發成果之實施需經長期實驗並依其他法律規定應取得許可證。</w:t>
      </w:r>
    </w:p>
    <w:p w14:paraId="0510EB92" w14:textId="77777777" w:rsidR="007F794B" w:rsidRPr="006D44EE" w:rsidRDefault="007F794B" w:rsidP="00714F03">
      <w:pPr>
        <w:numPr>
          <w:ilvl w:val="1"/>
          <w:numId w:val="60"/>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較有利於整體產業發展或公共利益。</w:t>
      </w:r>
    </w:p>
    <w:p w14:paraId="752A0246"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研發成果之授權實施地域、時間、內容、方式，執行單位於必要時得加以限制。</w:t>
      </w:r>
    </w:p>
    <w:p w14:paraId="67A62725"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十五</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產學合作計畫之每一項計畫參與業者，以一家為限。</w:t>
      </w:r>
    </w:p>
    <w:p w14:paraId="6C38B00C" w14:textId="77777777" w:rsidR="007F794B" w:rsidRPr="006D44EE" w:rsidRDefault="007F794B" w:rsidP="007F794B">
      <w:pPr>
        <w:spacing w:line="400" w:lineRule="exact"/>
        <w:ind w:leftChars="590" w:left="1416" w:rightChars="-15" w:right="-36" w:firstLine="2"/>
        <w:jc w:val="both"/>
        <w:rPr>
          <w:rFonts w:eastAsia="標楷體"/>
          <w:kern w:val="0"/>
          <w:szCs w:val="28"/>
        </w:rPr>
      </w:pPr>
      <w:r w:rsidRPr="006D44EE">
        <w:rPr>
          <w:rFonts w:eastAsia="標楷體" w:cs="標楷體" w:hint="eastAsia"/>
          <w:kern w:val="0"/>
          <w:szCs w:val="28"/>
        </w:rPr>
        <w:t>前項業者於執行單位辦理研發成果授權實施時，得不經審查取得非專屬授權。</w:t>
      </w:r>
    </w:p>
    <w:p w14:paraId="55C6B4FE" w14:textId="77777777" w:rsidR="007F794B" w:rsidRPr="006D44EE" w:rsidRDefault="007F794B" w:rsidP="007F794B">
      <w:pPr>
        <w:spacing w:line="400" w:lineRule="exact"/>
        <w:ind w:leftChars="589" w:left="1414" w:rightChars="-15" w:right="-36"/>
        <w:jc w:val="both"/>
        <w:rPr>
          <w:rFonts w:eastAsia="標楷體"/>
          <w:kern w:val="0"/>
          <w:szCs w:val="28"/>
        </w:rPr>
      </w:pPr>
      <w:r w:rsidRPr="006D44EE">
        <w:rPr>
          <w:rFonts w:eastAsia="標楷體" w:cs="標楷體" w:hint="eastAsia"/>
          <w:kern w:val="0"/>
          <w:szCs w:val="28"/>
        </w:rPr>
        <w:t>依前條第一項規定取得專屬授權協商權利之業者，於計畫結束後一年內，未與本會或執行單位完成授權契約訂定者，本會或執行單位得逕行授權其他廠商。但有正當理由者，得於期限屆滿前申請展延，展延期限為六個月，並以一次為限。</w:t>
      </w:r>
    </w:p>
    <w:p w14:paraId="431A5F32"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十六</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研發成果符合第十四條第二項各款情形之一，且以讓與或信託方式較能有效運用研發成果者，執行單位得經本會同意後，將研發成果有償讓與或信託第三人。</w:t>
      </w:r>
    </w:p>
    <w:p w14:paraId="65C2E2B8" w14:textId="77777777" w:rsidR="007F794B" w:rsidRPr="006D44EE" w:rsidRDefault="007F794B" w:rsidP="007F794B">
      <w:pPr>
        <w:spacing w:line="400" w:lineRule="exact"/>
        <w:ind w:leftChars="-75" w:left="1510" w:rightChars="-15" w:right="-36" w:hangingChars="704" w:hanging="1690"/>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十七</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執行單位基於公益之目的，且經本會同意後，得將研發成果無償授權實施。</w:t>
      </w:r>
    </w:p>
    <w:p w14:paraId="008099B8" w14:textId="77777777" w:rsidR="007F794B" w:rsidRPr="006D44EE" w:rsidRDefault="007F794B" w:rsidP="007F794B">
      <w:pPr>
        <w:spacing w:line="400" w:lineRule="exact"/>
        <w:ind w:leftChars="590" w:left="1416" w:rightChars="-15" w:right="-36" w:firstLine="2"/>
        <w:jc w:val="both"/>
        <w:rPr>
          <w:rFonts w:eastAsia="標楷體"/>
          <w:kern w:val="0"/>
          <w:szCs w:val="28"/>
        </w:rPr>
      </w:pPr>
      <w:r w:rsidRPr="006D44EE">
        <w:rPr>
          <w:rFonts w:eastAsia="標楷體" w:cs="標楷體" w:hint="eastAsia"/>
          <w:kern w:val="0"/>
          <w:szCs w:val="28"/>
        </w:rPr>
        <w:t>前項無償授權期間不得逾五年，被授權人不得再授權；期限屆滿，仍有無償授權之必要者，得再依前項規定辦理。</w:t>
      </w:r>
    </w:p>
    <w:p w14:paraId="6095D865"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十八</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執行單位基於下列原則，得經本會同意後，將研發成果與其他國家或地區之人民、企業、機關</w:t>
      </w:r>
      <w:r w:rsidRPr="006D44EE">
        <w:rPr>
          <w:rFonts w:eastAsia="標楷體" w:cs="標楷體"/>
          <w:kern w:val="0"/>
          <w:szCs w:val="28"/>
        </w:rPr>
        <w:t>(</w:t>
      </w:r>
      <w:r w:rsidRPr="006D44EE">
        <w:rPr>
          <w:rFonts w:eastAsia="標楷體" w:cs="標楷體" w:hint="eastAsia"/>
          <w:kern w:val="0"/>
          <w:szCs w:val="28"/>
        </w:rPr>
        <w:t>構</w:t>
      </w:r>
      <w:r w:rsidRPr="006D44EE">
        <w:rPr>
          <w:rFonts w:eastAsia="標楷體" w:cs="標楷體"/>
          <w:kern w:val="0"/>
          <w:szCs w:val="28"/>
        </w:rPr>
        <w:t>)</w:t>
      </w:r>
      <w:r w:rsidRPr="006D44EE">
        <w:rPr>
          <w:rFonts w:eastAsia="標楷體" w:cs="標楷體" w:hint="eastAsia"/>
          <w:kern w:val="0"/>
          <w:szCs w:val="28"/>
        </w:rPr>
        <w:t>，進行國際交互授權：</w:t>
      </w:r>
    </w:p>
    <w:p w14:paraId="6F9B8F81" w14:textId="77777777" w:rsidR="007F794B" w:rsidRPr="006D44EE" w:rsidRDefault="007F794B" w:rsidP="00714F03">
      <w:pPr>
        <w:numPr>
          <w:ilvl w:val="1"/>
          <w:numId w:val="59"/>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平等互惠。</w:t>
      </w:r>
    </w:p>
    <w:p w14:paraId="3DDD33FC" w14:textId="77777777" w:rsidR="007F794B" w:rsidRPr="006D44EE" w:rsidRDefault="007F794B" w:rsidP="00714F03">
      <w:pPr>
        <w:numPr>
          <w:ilvl w:val="1"/>
          <w:numId w:val="59"/>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提升我國產業技術水準或增進經濟利益。</w:t>
      </w:r>
    </w:p>
    <w:p w14:paraId="6A202894" w14:textId="77777777" w:rsidR="007F794B" w:rsidRPr="006D44EE" w:rsidRDefault="007F794B" w:rsidP="007F794B">
      <w:pPr>
        <w:tabs>
          <w:tab w:val="left" w:pos="1418"/>
        </w:tabs>
        <w:adjustRightInd w:val="0"/>
        <w:spacing w:line="400" w:lineRule="exact"/>
        <w:ind w:left="1440" w:rightChars="-25" w:right="-60"/>
        <w:jc w:val="both"/>
        <w:rPr>
          <w:rFonts w:eastAsia="標楷體"/>
          <w:kern w:val="0"/>
          <w:szCs w:val="28"/>
        </w:rPr>
      </w:pPr>
      <w:r w:rsidRPr="006D44EE">
        <w:rPr>
          <w:rFonts w:eastAsia="標楷體" w:cs="標楷體" w:hint="eastAsia"/>
          <w:kern w:val="0"/>
          <w:szCs w:val="28"/>
        </w:rPr>
        <w:t>執行單位依前項國際交互授權所取得之標的，其運用及收入應依本辦法相關規定辦理。</w:t>
      </w:r>
    </w:p>
    <w:p w14:paraId="6EC1B464" w14:textId="77777777" w:rsidR="007F794B" w:rsidRPr="006D44EE" w:rsidRDefault="007F794B" w:rsidP="007F794B">
      <w:pPr>
        <w:spacing w:line="400" w:lineRule="exact"/>
        <w:ind w:leftChars="-75" w:left="1510" w:rightChars="-15" w:right="-36" w:hangingChars="704" w:hanging="1690"/>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十九</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執行單位將研發成果於我國管轄區域外進行運用，應符合下列要件：</w:t>
      </w:r>
    </w:p>
    <w:p w14:paraId="18325F7C" w14:textId="77777777" w:rsidR="007F794B" w:rsidRPr="006D44EE" w:rsidRDefault="007F794B" w:rsidP="00714F03">
      <w:pPr>
        <w:numPr>
          <w:ilvl w:val="1"/>
          <w:numId w:val="56"/>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未妨害我國國家安全或公共利益。</w:t>
      </w:r>
    </w:p>
    <w:p w14:paraId="5F85D4F6" w14:textId="77777777" w:rsidR="007F794B" w:rsidRPr="006D44EE" w:rsidRDefault="007F794B" w:rsidP="00714F03">
      <w:pPr>
        <w:numPr>
          <w:ilvl w:val="1"/>
          <w:numId w:val="56"/>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對我國相關農業產業或經濟發展無不良影響。</w:t>
      </w:r>
    </w:p>
    <w:p w14:paraId="2C47D50F" w14:textId="77777777" w:rsidR="007F794B" w:rsidRPr="006D44EE" w:rsidRDefault="007F794B" w:rsidP="00714F03">
      <w:pPr>
        <w:numPr>
          <w:ilvl w:val="1"/>
          <w:numId w:val="56"/>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未違反我國法令或國際協議之相關規定。</w:t>
      </w:r>
    </w:p>
    <w:p w14:paraId="5AC5654F" w14:textId="77777777" w:rsidR="007F794B" w:rsidRPr="006D44EE" w:rsidRDefault="007F794B" w:rsidP="007F794B">
      <w:pPr>
        <w:tabs>
          <w:tab w:val="left" w:pos="1418"/>
        </w:tabs>
        <w:adjustRightInd w:val="0"/>
        <w:spacing w:line="400" w:lineRule="exact"/>
        <w:ind w:left="709" w:rightChars="-25" w:right="-60"/>
        <w:jc w:val="both"/>
        <w:rPr>
          <w:rFonts w:eastAsia="標楷體"/>
          <w:kern w:val="0"/>
          <w:szCs w:val="28"/>
        </w:rPr>
      </w:pPr>
      <w:r w:rsidRPr="006D44EE">
        <w:rPr>
          <w:rFonts w:eastAsia="標楷體" w:cs="標楷體" w:hint="eastAsia"/>
          <w:kern w:val="0"/>
          <w:szCs w:val="28"/>
        </w:rPr>
        <w:t>執行單位將研發成果於我國管轄區域外進行運用前，應檢具下列相關資料，報請本會同意：</w:t>
      </w:r>
    </w:p>
    <w:p w14:paraId="61CC5EC4" w14:textId="77777777" w:rsidR="007F794B" w:rsidRPr="006D44EE" w:rsidRDefault="007F794B" w:rsidP="00714F03">
      <w:pPr>
        <w:numPr>
          <w:ilvl w:val="1"/>
          <w:numId w:val="58"/>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擬進行運用之研發成果項目、內容、計價及運用方式等資料。</w:t>
      </w:r>
    </w:p>
    <w:p w14:paraId="785C6196" w14:textId="77777777" w:rsidR="007F794B" w:rsidRPr="006D44EE" w:rsidRDefault="007F794B" w:rsidP="00714F03">
      <w:pPr>
        <w:numPr>
          <w:ilvl w:val="1"/>
          <w:numId w:val="58"/>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對國內農業產業及國內外市場之影響評估分析資料，包括所影響之農業產業別及該研發成果用途說明、運用之國家或地區、運用期間。</w:t>
      </w:r>
    </w:p>
    <w:p w14:paraId="0B18B646" w14:textId="77777777" w:rsidR="007F794B" w:rsidRPr="006D44EE" w:rsidRDefault="007F794B" w:rsidP="00714F03">
      <w:pPr>
        <w:numPr>
          <w:ilvl w:val="1"/>
          <w:numId w:val="58"/>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符合前項各款規定之評估資料。</w:t>
      </w:r>
    </w:p>
    <w:p w14:paraId="4E155BCB" w14:textId="77777777" w:rsidR="007F794B" w:rsidRPr="006D44EE" w:rsidRDefault="007F794B" w:rsidP="007F794B">
      <w:pPr>
        <w:spacing w:line="400" w:lineRule="exact"/>
        <w:ind w:leftChars="-75" w:left="1416" w:rightChars="-15" w:right="-36" w:hangingChars="665" w:hanging="1596"/>
        <w:jc w:val="both"/>
        <w:rPr>
          <w:rFonts w:eastAsia="標楷體" w:hint="eastAsia"/>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二十</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執行單位為促進整體產業發展，經本會同意後，得將研發成果無償讓與具有較佳運用能力之學術或研究機構。</w:t>
      </w:r>
    </w:p>
    <w:p w14:paraId="246F55B6" w14:textId="77777777" w:rsidR="007F794B" w:rsidRPr="006D44EE" w:rsidRDefault="007F794B" w:rsidP="007F794B">
      <w:pPr>
        <w:spacing w:line="400" w:lineRule="exact"/>
        <w:ind w:leftChars="590" w:left="1416" w:rightChars="-15" w:right="-36" w:firstLine="2"/>
        <w:jc w:val="both"/>
        <w:rPr>
          <w:rFonts w:eastAsia="標楷體"/>
          <w:kern w:val="0"/>
          <w:szCs w:val="28"/>
        </w:rPr>
      </w:pPr>
      <w:r w:rsidRPr="006D44EE">
        <w:rPr>
          <w:rFonts w:eastAsia="標楷體" w:cs="標楷體" w:hint="eastAsia"/>
          <w:kern w:val="0"/>
          <w:szCs w:val="28"/>
        </w:rPr>
        <w:t>執行單位應與無償讓與之受讓人約定，受讓人應依本辦法規定運用研發成果，並將運用所獲得之總收入依第二十二條規定繳交之。</w:t>
      </w:r>
    </w:p>
    <w:p w14:paraId="5E37EE39"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第二十一條</w:t>
      </w:r>
      <w:r w:rsidRPr="006D44EE">
        <w:rPr>
          <w:rFonts w:eastAsia="標楷體" w:cs="標楷體"/>
          <w:kern w:val="0"/>
          <w:szCs w:val="28"/>
        </w:rPr>
        <w:t xml:space="preserve">   </w:t>
      </w:r>
      <w:r w:rsidRPr="006D44EE">
        <w:rPr>
          <w:rFonts w:eastAsia="標楷體" w:cs="標楷體" w:hint="eastAsia"/>
          <w:kern w:val="0"/>
          <w:szCs w:val="28"/>
        </w:rPr>
        <w:t>執行單位不得自行將研發成果製成商品銷售。但有下列情形之一，且經本會同意者，不在此限：</w:t>
      </w:r>
    </w:p>
    <w:p w14:paraId="22BAE902" w14:textId="77777777" w:rsidR="007F794B" w:rsidRPr="006D44EE" w:rsidRDefault="007F794B" w:rsidP="00714F03">
      <w:pPr>
        <w:numPr>
          <w:ilvl w:val="0"/>
          <w:numId w:val="64"/>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研發成果商品化有助於整體產業發展。</w:t>
      </w:r>
    </w:p>
    <w:p w14:paraId="7789C591" w14:textId="77777777" w:rsidR="007F794B" w:rsidRPr="006D44EE" w:rsidRDefault="007F794B" w:rsidP="00714F03">
      <w:pPr>
        <w:numPr>
          <w:ilvl w:val="0"/>
          <w:numId w:val="64"/>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經執行單位公告後一定期間仍無國內企業願意製成商品銷售。</w:t>
      </w:r>
    </w:p>
    <w:p w14:paraId="7B6D55B1" w14:textId="77777777" w:rsidR="007F794B" w:rsidRPr="006D44EE" w:rsidRDefault="007F794B" w:rsidP="00714F03">
      <w:pPr>
        <w:numPr>
          <w:ilvl w:val="0"/>
          <w:numId w:val="64"/>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本會所屬試驗研究機關為因應產業緊急狀況需將研發成果製成商品銷售。</w:t>
      </w:r>
    </w:p>
    <w:p w14:paraId="2C7D579F" w14:textId="77777777" w:rsidR="007F794B" w:rsidRPr="006D44EE" w:rsidRDefault="007F794B" w:rsidP="007F794B">
      <w:pPr>
        <w:adjustRightInd w:val="0"/>
        <w:spacing w:line="400" w:lineRule="exact"/>
        <w:ind w:leftChars="584" w:left="1402" w:rightChars="-25" w:right="-60"/>
        <w:jc w:val="both"/>
        <w:rPr>
          <w:rFonts w:eastAsia="標楷體" w:cs="標楷體"/>
          <w:kern w:val="0"/>
          <w:szCs w:val="28"/>
        </w:rPr>
      </w:pPr>
      <w:r w:rsidRPr="006D44EE">
        <w:rPr>
          <w:rFonts w:eastAsia="標楷體" w:cs="標楷體" w:hint="eastAsia"/>
          <w:kern w:val="0"/>
          <w:szCs w:val="28"/>
        </w:rPr>
        <w:t>執行單位之研發成果製成商品銷售，應自行評估研發成果價值，並納入成本估算。</w:t>
      </w:r>
    </w:p>
    <w:p w14:paraId="5F972D07" w14:textId="77777777" w:rsidR="007F794B" w:rsidRPr="006D44EE" w:rsidRDefault="007F794B" w:rsidP="007F794B">
      <w:pPr>
        <w:adjustRightInd w:val="0"/>
        <w:spacing w:line="400" w:lineRule="exact"/>
        <w:ind w:leftChars="584" w:left="1402" w:rightChars="-25" w:right="-60"/>
        <w:jc w:val="both"/>
        <w:rPr>
          <w:rFonts w:eastAsia="標楷體"/>
          <w:kern w:val="0"/>
          <w:szCs w:val="28"/>
        </w:rPr>
      </w:pPr>
      <w:r w:rsidRPr="006D44EE">
        <w:rPr>
          <w:rFonts w:eastAsia="標楷體" w:cs="標楷體" w:hint="eastAsia"/>
          <w:kern w:val="0"/>
          <w:szCs w:val="28"/>
        </w:rPr>
        <w:t>前項研發成果收入應依第二十二條規定繳交予本會或所屬機關，或依第二十四條規定分配。</w:t>
      </w:r>
    </w:p>
    <w:p w14:paraId="45A73D36"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第二十二條</w:t>
      </w:r>
      <w:r w:rsidRPr="006D44EE">
        <w:rPr>
          <w:rFonts w:eastAsia="標楷體" w:cs="標楷體"/>
          <w:kern w:val="0"/>
          <w:szCs w:val="28"/>
        </w:rPr>
        <w:t xml:space="preserve">   </w:t>
      </w:r>
      <w:r w:rsidRPr="006D44EE">
        <w:rPr>
          <w:rFonts w:eastAsia="標楷體" w:cs="標楷體" w:hint="eastAsia"/>
          <w:kern w:val="0"/>
          <w:szCs w:val="28"/>
        </w:rPr>
        <w:t>非本會或所屬機關之執行單位，其研發成果收入除本辦法另有規定者外，應依下列方式繳交本會或所屬機關循預算程序撥入國家科學技術發展基金：</w:t>
      </w:r>
    </w:p>
    <w:p w14:paraId="3BE40806" w14:textId="77777777" w:rsidR="007F794B" w:rsidRPr="006D44EE" w:rsidRDefault="007F794B" w:rsidP="00714F03">
      <w:pPr>
        <w:numPr>
          <w:ilvl w:val="1"/>
          <w:numId w:val="5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執行單位為公、私立學校或從事科學技術研究發展之政府機關</w:t>
      </w:r>
      <w:r w:rsidRPr="006D44EE">
        <w:rPr>
          <w:rFonts w:eastAsia="標楷體" w:cs="標楷體"/>
          <w:kern w:val="0"/>
          <w:szCs w:val="28"/>
        </w:rPr>
        <w:t>(</w:t>
      </w:r>
      <w:r w:rsidRPr="006D44EE">
        <w:rPr>
          <w:rFonts w:eastAsia="標楷體" w:cs="標楷體" w:hint="eastAsia"/>
          <w:kern w:val="0"/>
          <w:szCs w:val="28"/>
        </w:rPr>
        <w:t>構</w:t>
      </w:r>
      <w:r w:rsidRPr="006D44EE">
        <w:rPr>
          <w:rFonts w:eastAsia="標楷體" w:cs="標楷體"/>
          <w:kern w:val="0"/>
          <w:szCs w:val="28"/>
        </w:rPr>
        <w:t>)</w:t>
      </w:r>
      <w:r w:rsidRPr="006D44EE">
        <w:rPr>
          <w:rFonts w:eastAsia="標楷體" w:cs="標楷體" w:hint="eastAsia"/>
          <w:kern w:val="0"/>
          <w:szCs w:val="28"/>
        </w:rPr>
        <w:t>者，應將研發成果收入之百分之二十繳交本會或所屬機關。</w:t>
      </w:r>
    </w:p>
    <w:p w14:paraId="3614ABFE" w14:textId="77777777" w:rsidR="007F794B" w:rsidRPr="006D44EE" w:rsidRDefault="007F794B" w:rsidP="00714F03">
      <w:pPr>
        <w:numPr>
          <w:ilvl w:val="1"/>
          <w:numId w:val="5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其他執行單位，應將研發成果收入之百分之四十繳交本會或所屬機關。</w:t>
      </w:r>
    </w:p>
    <w:p w14:paraId="5216F2A2"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本會或所屬機關補助或委託金額未達該科技計畫總經費百分之五十者，執行單位繳交研發成果收入之比率，由雙方約定之。</w:t>
      </w:r>
    </w:p>
    <w:p w14:paraId="55671601"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本會基於整體產業發展得專案同意執行單位繳交研發成果收入之比率，不受第一項規定之限制。</w:t>
      </w:r>
    </w:p>
    <w:p w14:paraId="6EC40671" w14:textId="77777777" w:rsidR="007F794B" w:rsidRPr="006D44EE" w:rsidRDefault="007F794B" w:rsidP="007F794B">
      <w:pPr>
        <w:spacing w:line="400" w:lineRule="exact"/>
        <w:ind w:leftChars="-75" w:left="1550" w:rightChars="-15" w:right="-36" w:hangingChars="721" w:hanging="1730"/>
        <w:jc w:val="both"/>
        <w:rPr>
          <w:rFonts w:eastAsia="標楷體"/>
          <w:kern w:val="0"/>
          <w:szCs w:val="28"/>
        </w:rPr>
      </w:pPr>
      <w:r w:rsidRPr="006D44EE">
        <w:rPr>
          <w:rFonts w:eastAsia="標楷體" w:cs="標楷體" w:hint="eastAsia"/>
          <w:kern w:val="0"/>
          <w:szCs w:val="28"/>
        </w:rPr>
        <w:t>第二十三條</w:t>
      </w:r>
      <w:r w:rsidRPr="006D44EE">
        <w:rPr>
          <w:rFonts w:eastAsia="標楷體" w:cs="標楷體"/>
          <w:kern w:val="0"/>
          <w:szCs w:val="28"/>
        </w:rPr>
        <w:t xml:space="preserve">   </w:t>
      </w:r>
      <w:r w:rsidRPr="006D44EE">
        <w:rPr>
          <w:rFonts w:eastAsia="標楷體" w:cs="標楷體" w:hint="eastAsia"/>
          <w:kern w:val="0"/>
          <w:szCs w:val="28"/>
        </w:rPr>
        <w:t>執行單位運用產學合作計畫研發成果之收入，應依前條規定繳交。</w:t>
      </w:r>
    </w:p>
    <w:p w14:paraId="71381455" w14:textId="77777777" w:rsidR="007F794B" w:rsidRPr="006D44EE" w:rsidRDefault="007F794B" w:rsidP="007F794B">
      <w:pPr>
        <w:spacing w:line="400" w:lineRule="exact"/>
        <w:ind w:leftChars="589" w:left="1416" w:rightChars="-15" w:right="-36" w:hanging="2"/>
        <w:jc w:val="both"/>
        <w:rPr>
          <w:rFonts w:eastAsia="標楷體"/>
          <w:kern w:val="0"/>
          <w:szCs w:val="28"/>
        </w:rPr>
      </w:pPr>
      <w:r w:rsidRPr="006D44EE">
        <w:rPr>
          <w:rFonts w:eastAsia="標楷體" w:cs="標楷體" w:hint="eastAsia"/>
          <w:kern w:val="0"/>
          <w:szCs w:val="28"/>
        </w:rPr>
        <w:t>本會或所屬行政機關補助或委託金額未達該產學合作計畫總經費百分之五十者，執行單位繳交研發成果收入之比率，由雙方約定之。</w:t>
      </w:r>
    </w:p>
    <w:p w14:paraId="0F7107AE"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第二十四條</w:t>
      </w:r>
      <w:r w:rsidRPr="006D44EE">
        <w:rPr>
          <w:rFonts w:eastAsia="標楷體" w:cs="標楷體"/>
          <w:kern w:val="0"/>
          <w:szCs w:val="28"/>
        </w:rPr>
        <w:t xml:space="preserve">   </w:t>
      </w:r>
      <w:r w:rsidRPr="006D44EE">
        <w:rPr>
          <w:rFonts w:eastAsia="標楷體" w:cs="標楷體" w:hint="eastAsia"/>
          <w:kern w:val="0"/>
          <w:szCs w:val="28"/>
        </w:rPr>
        <w:t>本會或所屬機關運用國有研發成果所獲得之收入，應將收入百分之六十循預算程序撥入國家科學技術發展基金，百分之四十分配予創作人及其他有關人員。</w:t>
      </w:r>
    </w:p>
    <w:p w14:paraId="7E4048FE" w14:textId="77777777" w:rsidR="007F794B" w:rsidRPr="006D44EE" w:rsidRDefault="007F794B" w:rsidP="007F794B">
      <w:pPr>
        <w:spacing w:line="400" w:lineRule="exact"/>
        <w:ind w:leftChars="589" w:left="1414" w:rightChars="-15" w:right="-36"/>
        <w:jc w:val="both"/>
        <w:rPr>
          <w:rFonts w:eastAsia="標楷體"/>
          <w:kern w:val="0"/>
          <w:szCs w:val="28"/>
        </w:rPr>
      </w:pPr>
      <w:r w:rsidRPr="006D44EE">
        <w:rPr>
          <w:rFonts w:eastAsia="標楷體" w:cs="標楷體" w:hint="eastAsia"/>
          <w:kern w:val="0"/>
          <w:szCs w:val="28"/>
        </w:rPr>
        <w:t>接受其他政府機關資助所產生國有研發成果之收入，應依資助機關之規定比率上繳資助機關後，百分之四十分配予創作人及其他有關人員後，餘額部分循預算程序撥入國家科學技術發展基金。</w:t>
      </w:r>
    </w:p>
    <w:p w14:paraId="033D2D9D" w14:textId="77777777" w:rsidR="007F794B" w:rsidRPr="006D44EE" w:rsidRDefault="007F794B" w:rsidP="007F794B">
      <w:pPr>
        <w:spacing w:line="400" w:lineRule="exact"/>
        <w:ind w:leftChars="589" w:left="1414" w:rightChars="-15" w:right="-36"/>
        <w:jc w:val="both"/>
        <w:rPr>
          <w:rFonts w:eastAsia="標楷體"/>
          <w:kern w:val="0"/>
          <w:szCs w:val="28"/>
        </w:rPr>
      </w:pPr>
      <w:r w:rsidRPr="006D44EE">
        <w:rPr>
          <w:rFonts w:eastAsia="標楷體" w:cs="標楷體" w:hint="eastAsia"/>
          <w:kern w:val="0"/>
          <w:szCs w:val="28"/>
        </w:rPr>
        <w:t>非本會所屬執行單位運用國有研發成果所獲得之收入，應將收入百分之六十循預算程序撥入國家科學技術發展基金，百分之四十分配予創作人或執行單位。</w:t>
      </w:r>
    </w:p>
    <w:p w14:paraId="5D0BA4E5"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第二十五條</w:t>
      </w:r>
      <w:r w:rsidRPr="006D44EE">
        <w:rPr>
          <w:rFonts w:eastAsia="標楷體" w:cs="標楷體"/>
          <w:kern w:val="0"/>
          <w:szCs w:val="28"/>
        </w:rPr>
        <w:t xml:space="preserve">   </w:t>
      </w:r>
      <w:r w:rsidRPr="006D44EE">
        <w:rPr>
          <w:rFonts w:eastAsia="標楷體" w:cs="標楷體" w:hint="eastAsia"/>
          <w:kern w:val="0"/>
          <w:szCs w:val="28"/>
        </w:rPr>
        <w:t>非本會或所屬機關之執行單位應將研發成果收入，分配一定比率予創作人，作為獎勵。</w:t>
      </w:r>
    </w:p>
    <w:p w14:paraId="22C1BC43" w14:textId="77777777" w:rsidR="007F794B" w:rsidRPr="006D44EE" w:rsidRDefault="007F794B" w:rsidP="007F794B">
      <w:pPr>
        <w:spacing w:line="400" w:lineRule="exact"/>
        <w:ind w:leftChars="-75" w:left="1550" w:rightChars="-15" w:right="-36" w:hangingChars="721" w:hanging="1730"/>
        <w:jc w:val="both"/>
        <w:rPr>
          <w:rFonts w:eastAsia="標楷體"/>
          <w:kern w:val="0"/>
          <w:szCs w:val="28"/>
        </w:rPr>
      </w:pPr>
      <w:r w:rsidRPr="006D44EE">
        <w:rPr>
          <w:rFonts w:eastAsia="標楷體" w:cs="標楷體" w:hint="eastAsia"/>
          <w:kern w:val="0"/>
          <w:szCs w:val="28"/>
        </w:rPr>
        <w:t>第二十六條</w:t>
      </w:r>
      <w:r w:rsidRPr="006D44EE">
        <w:rPr>
          <w:rFonts w:eastAsia="標楷體" w:cs="標楷體"/>
          <w:kern w:val="0"/>
          <w:szCs w:val="28"/>
        </w:rPr>
        <w:t xml:space="preserve">   </w:t>
      </w:r>
      <w:r w:rsidRPr="006D44EE">
        <w:rPr>
          <w:rFonts w:eastAsia="標楷體" w:cs="標楷體" w:hint="eastAsia"/>
          <w:kern w:val="0"/>
          <w:szCs w:val="28"/>
        </w:rPr>
        <w:t>執行單位應自行負擔下列相關事項之費用：</w:t>
      </w:r>
    </w:p>
    <w:p w14:paraId="7D60235D" w14:textId="77777777" w:rsidR="007F794B" w:rsidRPr="006D44EE" w:rsidRDefault="007F794B" w:rsidP="00714F03">
      <w:pPr>
        <w:numPr>
          <w:ilvl w:val="1"/>
          <w:numId w:val="5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研發成果之維護及確保。</w:t>
      </w:r>
    </w:p>
    <w:p w14:paraId="6C399C7F" w14:textId="77777777" w:rsidR="007F794B" w:rsidRPr="006D44EE" w:rsidRDefault="007F794B" w:rsidP="00714F03">
      <w:pPr>
        <w:numPr>
          <w:ilvl w:val="1"/>
          <w:numId w:val="5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研發成果之推廣及管理。</w:t>
      </w:r>
    </w:p>
    <w:p w14:paraId="79359BC2" w14:textId="77777777" w:rsidR="007F794B" w:rsidRPr="006D44EE" w:rsidRDefault="007F794B" w:rsidP="00714F03">
      <w:pPr>
        <w:numPr>
          <w:ilvl w:val="1"/>
          <w:numId w:val="5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研發成果申請智慧財產權之相關事項。</w:t>
      </w:r>
    </w:p>
    <w:p w14:paraId="18A569C6"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第二十七條</w:t>
      </w:r>
      <w:r w:rsidRPr="006D44EE">
        <w:rPr>
          <w:rFonts w:eastAsia="標楷體" w:cs="標楷體"/>
          <w:kern w:val="0"/>
          <w:szCs w:val="28"/>
        </w:rPr>
        <w:t xml:space="preserve">   </w:t>
      </w:r>
      <w:r w:rsidRPr="006D44EE">
        <w:rPr>
          <w:rFonts w:eastAsia="標楷體" w:cs="標楷體" w:hint="eastAsia"/>
          <w:kern w:val="0"/>
          <w:szCs w:val="28"/>
        </w:rPr>
        <w:t>國有研發成果取得智慧財產權後五年未商品化或實際應用者，執行單位經本會同意後，始得公告讓與之；三個月內無人請求受讓時，得終止繳納與智慧財產權相關之維護費用。</w:t>
      </w:r>
    </w:p>
    <w:p w14:paraId="1CD793FE" w14:textId="77777777" w:rsidR="007F794B" w:rsidRPr="006D44EE" w:rsidRDefault="007F794B" w:rsidP="007F794B">
      <w:pPr>
        <w:spacing w:line="400" w:lineRule="exact"/>
        <w:ind w:leftChars="-75" w:left="1510" w:rightChars="-15" w:right="-36" w:hangingChars="704" w:hanging="1690"/>
        <w:jc w:val="both"/>
        <w:rPr>
          <w:rFonts w:eastAsia="標楷體"/>
          <w:kern w:val="0"/>
          <w:szCs w:val="28"/>
        </w:rPr>
      </w:pPr>
      <w:r w:rsidRPr="006D44EE">
        <w:rPr>
          <w:rFonts w:eastAsia="標楷體" w:cs="標楷體" w:hint="eastAsia"/>
          <w:kern w:val="0"/>
          <w:szCs w:val="28"/>
        </w:rPr>
        <w:t>第二十八條</w:t>
      </w:r>
      <w:r w:rsidRPr="006D44EE">
        <w:rPr>
          <w:rFonts w:eastAsia="標楷體" w:cs="標楷體"/>
          <w:kern w:val="0"/>
          <w:szCs w:val="28"/>
        </w:rPr>
        <w:t xml:space="preserve">   </w:t>
      </w:r>
      <w:r w:rsidRPr="006D44EE">
        <w:rPr>
          <w:rFonts w:eastAsia="標楷體" w:cs="標楷體" w:hint="eastAsia"/>
          <w:kern w:val="0"/>
          <w:szCs w:val="28"/>
        </w:rPr>
        <w:t>執行單位應建立下列研發成果管理制度，並指定單位或專責人員辦理：</w:t>
      </w:r>
    </w:p>
    <w:p w14:paraId="1555408E" w14:textId="77777777" w:rsidR="007F794B" w:rsidRPr="006D44EE" w:rsidRDefault="007F794B" w:rsidP="00714F03">
      <w:pPr>
        <w:numPr>
          <w:ilvl w:val="0"/>
          <w:numId w:val="65"/>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研發成果相關智慧財產權之申請、登記、取得、維護及確保。</w:t>
      </w:r>
    </w:p>
    <w:p w14:paraId="029A53CB" w14:textId="77777777" w:rsidR="007F794B" w:rsidRPr="006D44EE" w:rsidRDefault="007F794B" w:rsidP="00714F03">
      <w:pPr>
        <w:numPr>
          <w:ilvl w:val="0"/>
          <w:numId w:val="65"/>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建立及維護研發成果之資料庫，保管研發成果相關文件資料，並落實人員與資訊等管理及保密措施。</w:t>
      </w:r>
    </w:p>
    <w:p w14:paraId="758D3BCE" w14:textId="77777777" w:rsidR="007F794B" w:rsidRPr="006D44EE" w:rsidRDefault="007F794B" w:rsidP="00714F03">
      <w:pPr>
        <w:numPr>
          <w:ilvl w:val="0"/>
          <w:numId w:val="65"/>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評估研發成果技術移轉之程序、方式、對象、標的、範圍、條件、收入及支出費用，並建立及維護推廣研發成果之技術移轉相關資訊。</w:t>
      </w:r>
    </w:p>
    <w:p w14:paraId="463C3C5C" w14:textId="77777777" w:rsidR="007F794B" w:rsidRPr="006D44EE" w:rsidRDefault="007F794B" w:rsidP="00714F03">
      <w:pPr>
        <w:numPr>
          <w:ilvl w:val="0"/>
          <w:numId w:val="65"/>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研發成果管理運用相關制度之稽核。</w:t>
      </w:r>
    </w:p>
    <w:p w14:paraId="0FE45CD5" w14:textId="77777777" w:rsidR="007F794B" w:rsidRPr="006D44EE" w:rsidRDefault="007F794B" w:rsidP="00714F03">
      <w:pPr>
        <w:numPr>
          <w:ilvl w:val="0"/>
          <w:numId w:val="65"/>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研發成果之收入及支出單獨設帳管理，並於會計制度內訂定有關研發成果之會計事務及審核處理事項。</w:t>
      </w:r>
    </w:p>
    <w:p w14:paraId="46CA0ED3"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第二十九條</w:t>
      </w:r>
      <w:r w:rsidRPr="006D44EE">
        <w:rPr>
          <w:rFonts w:eastAsia="標楷體" w:cs="標楷體"/>
          <w:kern w:val="0"/>
          <w:szCs w:val="28"/>
        </w:rPr>
        <w:t xml:space="preserve">   </w:t>
      </w:r>
      <w:r w:rsidRPr="006D44EE">
        <w:rPr>
          <w:rFonts w:eastAsia="標楷體" w:cs="標楷體" w:hint="eastAsia"/>
          <w:kern w:val="0"/>
          <w:szCs w:val="28"/>
        </w:rPr>
        <w:t>本會為加強研發成果之運用，應對非本會或所屬機關之執行單位進行前條研發成果管理制度之評鑑；執行單位未通過評鑑前，其研發成果應歸屬國家所有，並由本會或所屬機關管理。</w:t>
      </w:r>
    </w:p>
    <w:p w14:paraId="50A79E60" w14:textId="77777777" w:rsidR="007F794B" w:rsidRPr="006D44EE" w:rsidRDefault="007F794B" w:rsidP="007F794B">
      <w:pPr>
        <w:spacing w:line="400" w:lineRule="exact"/>
        <w:ind w:leftChars="589" w:left="1414" w:rightChars="-15" w:right="-36"/>
        <w:jc w:val="both"/>
        <w:rPr>
          <w:rFonts w:eastAsia="標楷體"/>
          <w:kern w:val="0"/>
          <w:szCs w:val="28"/>
        </w:rPr>
      </w:pPr>
      <w:r w:rsidRPr="006D44EE">
        <w:rPr>
          <w:rFonts w:eastAsia="標楷體" w:cs="標楷體" w:hint="eastAsia"/>
          <w:kern w:val="0"/>
          <w:szCs w:val="28"/>
        </w:rPr>
        <w:t>執行單位通過行政院其他部會辦理之相關評鑑，並於一年內向本會提出證明者，本會得於該執行單位提出證明時起，免除前項評鑑。</w:t>
      </w:r>
    </w:p>
    <w:p w14:paraId="4973AE07" w14:textId="77777777" w:rsidR="007F794B" w:rsidRPr="006D44EE" w:rsidRDefault="007F794B" w:rsidP="007F794B">
      <w:pPr>
        <w:spacing w:line="400" w:lineRule="exact"/>
        <w:ind w:leftChars="589" w:left="1414" w:rightChars="-15" w:right="-36"/>
        <w:jc w:val="both"/>
        <w:rPr>
          <w:rFonts w:eastAsia="標楷體"/>
          <w:kern w:val="0"/>
          <w:szCs w:val="28"/>
        </w:rPr>
      </w:pPr>
      <w:r w:rsidRPr="006D44EE">
        <w:rPr>
          <w:rFonts w:eastAsia="標楷體" w:cs="標楷體" w:hint="eastAsia"/>
          <w:kern w:val="0"/>
          <w:szCs w:val="28"/>
        </w:rPr>
        <w:t>本會每三年對通過前二項評鑑之執行單位進行追蹤考評。執行單位未通過追蹤考評者，自本會書面通知後之翌年一月一日起，其研發成果應歸屬國家所有，並由本會或所屬機關管理。</w:t>
      </w:r>
    </w:p>
    <w:p w14:paraId="75E8249F"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三十</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執行單位應定期以書面向本會報告研發成果之運用情形，並提供相關資料；必要時，本會得要求其說明。</w:t>
      </w:r>
    </w:p>
    <w:p w14:paraId="65D1DF0C" w14:textId="77777777" w:rsidR="007F794B" w:rsidRPr="006D44EE" w:rsidRDefault="007F794B" w:rsidP="007F794B">
      <w:pPr>
        <w:spacing w:line="400" w:lineRule="exact"/>
        <w:ind w:leftChars="589" w:left="1414" w:rightChars="-15" w:right="-36"/>
        <w:jc w:val="both"/>
        <w:rPr>
          <w:rFonts w:eastAsia="標楷體"/>
          <w:kern w:val="0"/>
          <w:szCs w:val="28"/>
        </w:rPr>
      </w:pPr>
      <w:r w:rsidRPr="006D44EE">
        <w:rPr>
          <w:rFonts w:eastAsia="標楷體" w:cs="標楷體" w:hint="eastAsia"/>
          <w:kern w:val="0"/>
          <w:szCs w:val="28"/>
        </w:rPr>
        <w:t>為監督研發成果之運用及管理，本會或所屬機關得實地查訪執行單位之研發成果運用情形、紀錄、收支報表或帳簿等相關文件，執行單位應予配合。</w:t>
      </w:r>
    </w:p>
    <w:p w14:paraId="3F66AFCB"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第三十一條</w:t>
      </w:r>
      <w:r w:rsidRPr="006D44EE">
        <w:rPr>
          <w:rFonts w:eastAsia="標楷體" w:cs="標楷體"/>
          <w:kern w:val="0"/>
          <w:szCs w:val="28"/>
        </w:rPr>
        <w:t xml:space="preserve">   </w:t>
      </w:r>
      <w:r w:rsidRPr="006D44EE">
        <w:rPr>
          <w:rFonts w:eastAsia="標楷體" w:cs="標楷體" w:hint="eastAsia"/>
          <w:kern w:val="0"/>
          <w:szCs w:val="28"/>
        </w:rPr>
        <w:t>研發成果歸屬非本會或所屬機關之執行單位，如有下列情形之一者，本會或所屬機關得自行或依申請要求執行單位將研發成果授權第三人實施，或將研發成果收歸國有：</w:t>
      </w:r>
    </w:p>
    <w:p w14:paraId="6172CFD1" w14:textId="77777777" w:rsidR="007F794B" w:rsidRPr="006D44EE" w:rsidRDefault="007F794B" w:rsidP="00714F03">
      <w:pPr>
        <w:numPr>
          <w:ilvl w:val="1"/>
          <w:numId w:val="54"/>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研發成果之權利所有人、受讓人或專屬被授權人，於合理期間無正當理由未有效運用研發成果，且申請人曾於該期間內以合理之商業條件，請求授權仍不能達成協議。</w:t>
      </w:r>
    </w:p>
    <w:p w14:paraId="0C9B734C" w14:textId="77777777" w:rsidR="007F794B" w:rsidRPr="006D44EE" w:rsidRDefault="007F794B" w:rsidP="00714F03">
      <w:pPr>
        <w:numPr>
          <w:ilvl w:val="1"/>
          <w:numId w:val="54"/>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研發成果之權利所有人、受讓人或專屬被授權人，以妨礙環境保護、公共安全或公共衛生之方式實施研發成果。</w:t>
      </w:r>
    </w:p>
    <w:p w14:paraId="42A2F371" w14:textId="77777777" w:rsidR="007F794B" w:rsidRPr="006D44EE" w:rsidRDefault="007F794B" w:rsidP="00714F03">
      <w:pPr>
        <w:numPr>
          <w:ilvl w:val="1"/>
          <w:numId w:val="54"/>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為增進國家重大利益。</w:t>
      </w:r>
    </w:p>
    <w:p w14:paraId="0061FECF"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本會或所屬機關依前項規定辦理前，應將通知書或申請書送達研發成果之權利所有權人、受讓人或專屬被授權人，限期三個月內說明；屆期未說明或無正當理由者，本會或所屬機關得逕行處理。</w:t>
      </w:r>
    </w:p>
    <w:p w14:paraId="4A790CFC"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依第一項規定將研發成果授權第三人實施時，被授權人應支付合理對價予權利所有權人、受讓人或專屬被授權人；研發成果之權利所有權人、受讓人或專屬被授權人仍得實施該研發成果。</w:t>
      </w:r>
    </w:p>
    <w:p w14:paraId="20F40BD2"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依第一項規定將研發成果授權第三人實施或收歸國有者，其行使之要件及程序，應以書面契約約定之。</w:t>
      </w:r>
    </w:p>
    <w:p w14:paraId="4D764B35"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第三十二條</w:t>
      </w:r>
      <w:r w:rsidRPr="006D44EE">
        <w:rPr>
          <w:rFonts w:eastAsia="標楷體" w:cs="標楷體"/>
          <w:kern w:val="0"/>
          <w:szCs w:val="28"/>
        </w:rPr>
        <w:t xml:space="preserve">   </w:t>
      </w:r>
      <w:r w:rsidRPr="006D44EE">
        <w:rPr>
          <w:rFonts w:eastAsia="標楷體" w:cs="標楷體" w:hint="eastAsia"/>
          <w:kern w:val="0"/>
          <w:szCs w:val="28"/>
        </w:rPr>
        <w:t>本會得邀請學者、專家參與審議國有研發成果之管理與運用及執行單位依本辦法所定應報本會同意等相關事項。</w:t>
      </w:r>
    </w:p>
    <w:p w14:paraId="4E301AE0"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第三十三條</w:t>
      </w:r>
      <w:r w:rsidRPr="006D44EE">
        <w:rPr>
          <w:rFonts w:eastAsia="標楷體" w:cs="標楷體"/>
          <w:kern w:val="0"/>
          <w:szCs w:val="28"/>
        </w:rPr>
        <w:t xml:space="preserve">   </w:t>
      </w:r>
      <w:r w:rsidRPr="006D44EE">
        <w:rPr>
          <w:rFonts w:eastAsia="標楷體" w:cs="標楷體" w:hint="eastAsia"/>
          <w:kern w:val="0"/>
          <w:szCs w:val="28"/>
        </w:rPr>
        <w:t>本會所屬機關就其研發成果以其名義提出申請智慧財產權之案件，應經本會同意。但申請國內新型專利者，得由申請機關自行審決。</w:t>
      </w:r>
    </w:p>
    <w:p w14:paraId="2683EF6C"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第三十四條</w:t>
      </w:r>
      <w:r w:rsidRPr="006D44EE">
        <w:rPr>
          <w:rFonts w:eastAsia="標楷體" w:cs="標楷體"/>
          <w:kern w:val="0"/>
          <w:szCs w:val="28"/>
        </w:rPr>
        <w:t xml:space="preserve">   </w:t>
      </w:r>
      <w:r w:rsidRPr="006D44EE">
        <w:rPr>
          <w:rFonts w:eastAsia="標楷體" w:cs="標楷體" w:hint="eastAsia"/>
          <w:kern w:val="0"/>
          <w:szCs w:val="28"/>
        </w:rPr>
        <w:t>本會或所屬機關以非科技計畫預算，補助、委託或自行從事之計畫所產生之科技研發成果，其歸屬、管理及運用，得準用本辦法之規定。</w:t>
      </w:r>
    </w:p>
    <w:p w14:paraId="2E84D93A" w14:textId="77777777" w:rsidR="007F794B" w:rsidRPr="006D44EE" w:rsidRDefault="007F794B" w:rsidP="007F794B">
      <w:pPr>
        <w:spacing w:line="400" w:lineRule="exact"/>
        <w:ind w:leftChars="-75" w:left="1416" w:rightChars="-15" w:right="-36" w:hangingChars="665" w:hanging="1596"/>
        <w:jc w:val="both"/>
        <w:rPr>
          <w:rFonts w:hint="eastAsia"/>
        </w:rPr>
      </w:pPr>
      <w:r w:rsidRPr="006D44EE">
        <w:rPr>
          <w:rFonts w:eastAsia="標楷體" w:cs="標楷體" w:hint="eastAsia"/>
          <w:kern w:val="0"/>
          <w:szCs w:val="28"/>
        </w:rPr>
        <w:t>第三十五條</w:t>
      </w:r>
      <w:r w:rsidRPr="006D44EE">
        <w:rPr>
          <w:rFonts w:eastAsia="標楷體" w:cs="標楷體"/>
          <w:kern w:val="0"/>
          <w:szCs w:val="28"/>
        </w:rPr>
        <w:t xml:space="preserve">   </w:t>
      </w:r>
      <w:r w:rsidRPr="006D44EE">
        <w:rPr>
          <w:rFonts w:eastAsia="標楷體" w:cs="標楷體" w:hint="eastAsia"/>
          <w:kern w:val="0"/>
          <w:szCs w:val="28"/>
        </w:rPr>
        <w:t>本辦法自發布日施行。</w:t>
      </w:r>
    </w:p>
    <w:p w14:paraId="398E5B7D" w14:textId="77777777" w:rsidR="007F794B" w:rsidRPr="006D44EE" w:rsidRDefault="007F794B" w:rsidP="00A66046">
      <w:pPr>
        <w:pStyle w:val="1"/>
        <w:numPr>
          <w:ilvl w:val="0"/>
          <w:numId w:val="0"/>
        </w:numPr>
        <w:spacing w:line="400" w:lineRule="exact"/>
        <w:ind w:left="480" w:right="240" w:hanging="480"/>
        <w:rPr>
          <w:rFonts w:ascii="標楷體" w:hAnsi="標楷體" w:hint="eastAsia"/>
        </w:rPr>
      </w:pPr>
      <w:r w:rsidRPr="006D44EE">
        <w:rPr>
          <w:sz w:val="32"/>
        </w:rPr>
        <w:br w:type="page"/>
      </w:r>
      <w:bookmarkStart w:id="120" w:name="_Toc438827354"/>
      <w:bookmarkStart w:id="121" w:name="_Toc462926076"/>
      <w:r w:rsidR="006D7A82">
        <w:rPr>
          <w:rFonts w:hint="eastAsia"/>
        </w:rPr>
        <w:t>附件</w:t>
      </w:r>
      <w:r w:rsidR="006D7A82">
        <w:rPr>
          <w:rFonts w:hint="eastAsia"/>
        </w:rPr>
        <w:t>3-</w:t>
      </w:r>
      <w:r w:rsidRPr="006D44EE">
        <w:rPr>
          <w:rFonts w:hint="eastAsia"/>
        </w:rPr>
        <w:t xml:space="preserve">15  </w:t>
      </w:r>
      <w:r w:rsidRPr="006D44EE">
        <w:rPr>
          <w:rFonts w:hint="eastAsia"/>
        </w:rPr>
        <w:t>農委會及所屬機關補助研究計畫契約書</w:t>
      </w:r>
      <w:r w:rsidRPr="006D44EE">
        <w:rPr>
          <w:rFonts w:ascii="標楷體" w:hAnsi="標楷體" w:hint="eastAsia"/>
        </w:rPr>
        <w:t>(</w:t>
      </w:r>
      <w:r w:rsidRPr="006D44EE">
        <w:rPr>
          <w:rFonts w:hint="eastAsia"/>
        </w:rPr>
        <w:t>參考格式</w:t>
      </w:r>
      <w:r w:rsidRPr="006D44EE">
        <w:rPr>
          <w:rFonts w:ascii="標楷體" w:hAnsi="標楷體" w:hint="eastAsia"/>
        </w:rPr>
        <w:t>)</w:t>
      </w:r>
      <w:bookmarkEnd w:id="120"/>
      <w:bookmarkEnd w:id="121"/>
    </w:p>
    <w:p w14:paraId="2558A6F3" w14:textId="77777777" w:rsidR="007F794B" w:rsidRPr="006D44EE" w:rsidRDefault="007F794B" w:rsidP="007F794B">
      <w:pPr>
        <w:pStyle w:val="af"/>
        <w:spacing w:beforeLines="150" w:before="540" w:line="400" w:lineRule="exact"/>
        <w:jc w:val="center"/>
        <w:rPr>
          <w:rFonts w:ascii="標楷體" w:eastAsia="標楷體" w:hAnsi="標楷體" w:cs="標楷體" w:hint="eastAsia"/>
          <w:b/>
          <w:bCs/>
          <w:spacing w:val="20"/>
          <w:sz w:val="28"/>
          <w:szCs w:val="40"/>
        </w:rPr>
      </w:pPr>
      <w:r w:rsidRPr="006D44EE">
        <w:rPr>
          <w:rFonts w:ascii="標楷體" w:eastAsia="標楷體" w:hAnsi="標楷體" w:cs="標楷體" w:hint="eastAsia"/>
          <w:b/>
          <w:bCs/>
          <w:spacing w:val="20"/>
          <w:sz w:val="28"/>
          <w:szCs w:val="40"/>
        </w:rPr>
        <w:t>行政院農業委員會補助研究計畫契約書</w:t>
      </w:r>
    </w:p>
    <w:p w14:paraId="55097844" w14:textId="77777777" w:rsidR="007F794B" w:rsidRPr="006D44EE" w:rsidRDefault="007F794B" w:rsidP="007F794B">
      <w:pPr>
        <w:pStyle w:val="af"/>
        <w:spacing w:beforeLines="100" w:before="360" w:line="400" w:lineRule="exact"/>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契約編號</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與計畫編號相同</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農科</w:t>
      </w:r>
      <w:r w:rsidRPr="006D44EE">
        <w:rPr>
          <w:rFonts w:ascii="Times New Roman" w:eastAsia="標楷體" w:hAnsi="Times New Roman" w:cs="標楷體"/>
          <w:szCs w:val="26"/>
        </w:rPr>
        <w:t>-X.X.X-X-XX</w:t>
      </w:r>
    </w:p>
    <w:p w14:paraId="6757A730" w14:textId="77777777" w:rsidR="007F794B" w:rsidRPr="006D44EE" w:rsidRDefault="007F794B" w:rsidP="007F794B">
      <w:pPr>
        <w:pStyle w:val="af"/>
        <w:spacing w:beforeLines="50" w:before="180" w:afterLines="50" w:after="180" w:line="400" w:lineRule="exact"/>
        <w:ind w:firstLineChars="177" w:firstLine="425"/>
        <w:jc w:val="both"/>
        <w:rPr>
          <w:rFonts w:ascii="Times New Roman" w:eastAsia="標楷體" w:hAnsi="Times New Roman" w:cs="Times New Roman"/>
          <w:szCs w:val="26"/>
        </w:rPr>
      </w:pPr>
      <w:r w:rsidRPr="006D44EE">
        <w:rPr>
          <w:rFonts w:ascii="Times New Roman" w:eastAsia="標楷體" w:hAnsi="Times New Roman" w:cs="標楷體" w:hint="eastAsia"/>
          <w:szCs w:val="26"/>
        </w:rPr>
        <w:t>行政院農業委員會</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以下簡稱甲方</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為辦理</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計畫名稱</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計畫</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以下簡稱本計畫</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，特補助</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以下簡稱乙方</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負責執行，經雙方協議同意訂立本契約書共同遵守，其條款如下：</w:t>
      </w:r>
    </w:p>
    <w:p w14:paraId="28B5B827"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計畫內容：詳如計畫說明書核定本</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附件</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p>
    <w:p w14:paraId="5E66703B"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計畫執行期間</w:t>
      </w:r>
    </w:p>
    <w:p w14:paraId="1AEC6CE4" w14:textId="77777777" w:rsidR="007F794B" w:rsidRPr="006D44EE" w:rsidRDefault="007F794B" w:rsidP="007F794B">
      <w:pPr>
        <w:pStyle w:val="af"/>
        <w:spacing w:line="400" w:lineRule="exact"/>
        <w:ind w:leftChars="-1" w:left="-2" w:firstLineChars="473" w:firstLine="1135"/>
        <w:jc w:val="both"/>
        <w:rPr>
          <w:rFonts w:ascii="Times New Roman" w:eastAsia="標楷體" w:hAnsi="Times New Roman" w:cs="Times New Roman"/>
          <w:szCs w:val="26"/>
        </w:rPr>
      </w:pPr>
      <w:r w:rsidRPr="006D44EE">
        <w:rPr>
          <w:rFonts w:ascii="Times New Roman" w:eastAsia="標楷體" w:hAnsi="Times New Roman" w:cs="標楷體" w:hint="eastAsia"/>
          <w:szCs w:val="26"/>
        </w:rPr>
        <w:t>自民國</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日至民國</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日止。</w:t>
      </w:r>
    </w:p>
    <w:p w14:paraId="7B1A180E"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計畫經費金額</w:t>
      </w:r>
    </w:p>
    <w:p w14:paraId="3319B7E3" w14:textId="77777777" w:rsidR="007F794B" w:rsidRPr="006D44EE" w:rsidRDefault="007F794B" w:rsidP="00714F03">
      <w:pPr>
        <w:pStyle w:val="af"/>
        <w:numPr>
          <w:ilvl w:val="0"/>
          <w:numId w:val="327"/>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計畫經費計經常門</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千元整，資本門</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千元整，總金額計新臺幣</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千元整，由甲方在</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年度</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經費預算項下列支。</w:t>
      </w:r>
    </w:p>
    <w:p w14:paraId="7CB06165" w14:textId="77777777" w:rsidR="007F794B" w:rsidRPr="006D44EE" w:rsidRDefault="007F794B" w:rsidP="00714F03">
      <w:pPr>
        <w:pStyle w:val="af"/>
        <w:numPr>
          <w:ilvl w:val="0"/>
          <w:numId w:val="327"/>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本計畫執行期間若因甲方發生年度預算裁減或執行節約措施等不可歸責之因素，致影響履約者，甲方得以書面通知乙方變更計畫經費之金額及給付方式。</w:t>
      </w:r>
    </w:p>
    <w:p w14:paraId="1595490B"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計畫經費之撥付方式與條件</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付款期數、條件、比例等，可視個案情況調整</w:t>
      </w:r>
      <w:r w:rsidRPr="006D44EE">
        <w:rPr>
          <w:rFonts w:ascii="Times New Roman" w:eastAsia="標楷體" w:hAnsi="Times New Roman" w:cs="標楷體"/>
          <w:szCs w:val="26"/>
        </w:rPr>
        <w:t>)</w:t>
      </w:r>
    </w:p>
    <w:p w14:paraId="1B1FED76" w14:textId="77777777" w:rsidR="007F794B" w:rsidRPr="006D44EE" w:rsidRDefault="007F794B" w:rsidP="00714F03">
      <w:pPr>
        <w:pStyle w:val="af"/>
        <w:numPr>
          <w:ilvl w:val="0"/>
          <w:numId w:val="328"/>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計畫經費由甲方分Ｘ期撥付乙方</w:t>
      </w:r>
      <w:r w:rsidR="00F53BEC">
        <w:rPr>
          <w:rFonts w:ascii="Times New Roman" w:eastAsia="標楷體" w:hAnsi="Times New Roman" w:cs="標楷體" w:hint="eastAsia"/>
          <w:szCs w:val="26"/>
        </w:rPr>
        <w:t>(</w:t>
      </w:r>
      <w:r w:rsidR="00F53BEC">
        <w:rPr>
          <w:rFonts w:ascii="Times New Roman" w:eastAsia="標楷體" w:hAnsi="Times New Roman" w:cs="標楷體" w:hint="eastAsia"/>
          <w:szCs w:val="26"/>
        </w:rPr>
        <w:t>詳如附件經費撥款明細表</w:t>
      </w:r>
      <w:r w:rsidR="00F53BEC">
        <w:rPr>
          <w:rFonts w:ascii="Times New Roman" w:eastAsia="標楷體" w:hAnsi="Times New Roman" w:cs="標楷體" w:hint="eastAsia"/>
          <w:szCs w:val="26"/>
        </w:rPr>
        <w:t>)</w:t>
      </w:r>
      <w:r w:rsidRPr="006D44EE">
        <w:rPr>
          <w:rFonts w:ascii="Times New Roman" w:eastAsia="標楷體" w:hAnsi="Times New Roman" w:cs="標楷體" w:hint="eastAsia"/>
          <w:szCs w:val="26"/>
        </w:rPr>
        <w:t>。</w:t>
      </w:r>
    </w:p>
    <w:p w14:paraId="32E57FC4"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期款：契約生效後撥付總金額</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％，計新臺幣</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元整。</w:t>
      </w:r>
    </w:p>
    <w:p w14:paraId="29634903"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2</w:t>
      </w:r>
      <w:r w:rsidR="00874210">
        <w:rPr>
          <w:rFonts w:ascii="Times New Roman" w:eastAsia="標楷體" w:hAnsi="Times New Roman" w:cs="標楷體" w:hint="eastAsia"/>
          <w:szCs w:val="26"/>
        </w:rPr>
        <w:t>期款：經期中評核通過、繳交期中摘要報告，且前期撥付款執行數達</w:t>
      </w:r>
      <w:r w:rsidRPr="006D44EE">
        <w:rPr>
          <w:rFonts w:ascii="Times New Roman" w:eastAsia="標楷體" w:hAnsi="Times New Roman" w:cs="標楷體"/>
          <w:szCs w:val="26"/>
        </w:rPr>
        <w:t>60</w:t>
      </w:r>
      <w:r w:rsidRPr="006D44EE">
        <w:rPr>
          <w:rFonts w:ascii="Times New Roman" w:eastAsia="標楷體" w:hAnsi="Times New Roman" w:cs="標楷體" w:hint="eastAsia"/>
          <w:szCs w:val="26"/>
        </w:rPr>
        <w:t>％</w:t>
      </w:r>
      <w:r w:rsidR="00874210">
        <w:rPr>
          <w:rFonts w:ascii="Times New Roman" w:eastAsia="標楷體" w:hAnsi="Times New Roman" w:cs="標楷體" w:hint="eastAsia"/>
          <w:szCs w:val="26"/>
        </w:rPr>
        <w:t>以上</w:t>
      </w:r>
      <w:r w:rsidRPr="006D44EE">
        <w:rPr>
          <w:rFonts w:ascii="Times New Roman" w:eastAsia="標楷體" w:hAnsi="Times New Roman" w:cs="標楷體" w:hint="eastAsia"/>
          <w:szCs w:val="26"/>
        </w:rPr>
        <w:t>，撥付總金額</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％，計新臺幣</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元整。</w:t>
      </w:r>
    </w:p>
    <w:p w14:paraId="60F4C484"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期款：經期末評核通過，並繳交研究報告、期末暨成果效益報告，且已撥款執行數達</w:t>
      </w:r>
      <w:r w:rsidRPr="006D44EE">
        <w:rPr>
          <w:rFonts w:ascii="Times New Roman" w:eastAsia="標楷體" w:hAnsi="Times New Roman" w:cs="標楷體" w:hint="eastAsia"/>
          <w:szCs w:val="26"/>
        </w:rPr>
        <w:t>60%</w:t>
      </w:r>
      <w:r w:rsidRPr="006D44EE">
        <w:rPr>
          <w:rFonts w:ascii="Times New Roman" w:eastAsia="標楷體" w:hAnsi="Times New Roman" w:cs="標楷體" w:hint="eastAsia"/>
          <w:szCs w:val="26"/>
        </w:rPr>
        <w:t>以上，撥付總金額</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％，計新臺幣</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元整。</w:t>
      </w:r>
    </w:p>
    <w:p w14:paraId="2923E049" w14:textId="77777777" w:rsidR="007F794B" w:rsidRPr="00E17D7C" w:rsidRDefault="007F794B" w:rsidP="00714F03">
      <w:pPr>
        <w:pStyle w:val="af"/>
        <w:numPr>
          <w:ilvl w:val="0"/>
          <w:numId w:val="328"/>
        </w:numPr>
        <w:tabs>
          <w:tab w:val="left" w:pos="1134"/>
        </w:tabs>
        <w:spacing w:line="400" w:lineRule="exact"/>
        <w:ind w:left="1134" w:right="-16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乙方應依身心障礙者權益保障法、原住民族工作權保障法及採購法規定僱用身心障礙者及原住民，僱用不足者，應依規定分別向所在地之直轄市或縣</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市</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勞工主管機關設立之身心障礙者就業基金及原住民族中央主管機關設立之原住民族綜合發展基金之就業基金，定期繳納差額補助費及代金；並不得僱用外籍勞工取代僱用不足額部分。</w:t>
      </w:r>
    </w:p>
    <w:p w14:paraId="60600C50" w14:textId="77777777" w:rsidR="00E17D7C" w:rsidRPr="00E17D7C" w:rsidRDefault="00E17D7C" w:rsidP="00E17D7C">
      <w:pPr>
        <w:pStyle w:val="af"/>
        <w:numPr>
          <w:ilvl w:val="0"/>
          <w:numId w:val="328"/>
        </w:numPr>
        <w:tabs>
          <w:tab w:val="left" w:pos="1134"/>
        </w:tabs>
        <w:spacing w:line="400" w:lineRule="exact"/>
        <w:ind w:left="1134" w:right="-164" w:hanging="708"/>
        <w:jc w:val="both"/>
        <w:rPr>
          <w:rFonts w:ascii="Times New Roman" w:eastAsia="標楷體" w:hAnsi="Times New Roman" w:cs="Times New Roman"/>
          <w:szCs w:val="26"/>
        </w:rPr>
      </w:pPr>
      <w:r w:rsidRPr="00672892">
        <w:rPr>
          <w:rFonts w:eastAsia="標楷體" w:hint="eastAsia"/>
          <w:szCs w:val="26"/>
        </w:rPr>
        <w:t>契約價金之給付，依契約價金總額結算。因契約變更致履約標的項目或數量有增減時，就變更部分予以加減價結算。若有相關項目如稅捐、利潤或管理費等另列一式計價者，應依結算總價與契約價金總額比例增減之。但契約已訂明不適用比例增減條件者，不在此限。</w:t>
      </w:r>
    </w:p>
    <w:p w14:paraId="5FC530F4"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計畫經費之支存</w:t>
      </w:r>
    </w:p>
    <w:p w14:paraId="2AF3DCF4" w14:textId="77777777" w:rsidR="007F794B" w:rsidRPr="006D44EE" w:rsidRDefault="007F794B" w:rsidP="00714F03">
      <w:pPr>
        <w:pStyle w:val="af"/>
        <w:numPr>
          <w:ilvl w:val="0"/>
          <w:numId w:val="329"/>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乙方應將計畫經費專戶儲存，並依甲方核定之預算項目核實動支，以用於與本計畫內容直接有關者為限。其動支情形，甲方得隨時派員查核，已實施校務基金之學校經費應納入基金收支管理。</w:t>
      </w:r>
    </w:p>
    <w:p w14:paraId="68704E16" w14:textId="77777777" w:rsidR="007F794B" w:rsidRPr="006D44EE" w:rsidRDefault="007F794B" w:rsidP="00714F03">
      <w:pPr>
        <w:pStyle w:val="af"/>
        <w:numPr>
          <w:ilvl w:val="0"/>
          <w:numId w:val="329"/>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執行本計畫有關計畫經費之支存及會計事務之處理，應依甲方主管計畫經費處理手冊之規定辦理。除已實施校務基金之學校及中央研究院科學研究基金外，乙方於計畫執行結束後，經費如有結餘，應如數繳還甲方，如有衍生其他收入</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如罰款及計畫內所發生之物品、財產及廢料變賣收入等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，亦應繳還甲方。</w:t>
      </w:r>
    </w:p>
    <w:p w14:paraId="37708CD7" w14:textId="77777777" w:rsidR="007F794B" w:rsidRPr="006D44EE" w:rsidRDefault="007F794B" w:rsidP="00714F03">
      <w:pPr>
        <w:pStyle w:val="af"/>
        <w:numPr>
          <w:ilvl w:val="0"/>
          <w:numId w:val="329"/>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乙方執行計畫產生之研發成果收入，應依「行政院農業委員會科學技術研究發展成果歸屬及運用辦法」及相關規定辦理。</w:t>
      </w:r>
    </w:p>
    <w:p w14:paraId="73D7EEB1" w14:textId="77777777" w:rsidR="007F794B" w:rsidRPr="006D44EE" w:rsidRDefault="007F794B" w:rsidP="00714F03">
      <w:pPr>
        <w:pStyle w:val="af"/>
        <w:numPr>
          <w:ilvl w:val="0"/>
          <w:numId w:val="329"/>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乙方如於計畫所屬會計年度內因不可抗力因素不能結束計畫而必須延期時，得申請保留經費繼續支用，保留手續依據甲方主管計畫經費處理手冊之規定辦理。</w:t>
      </w:r>
    </w:p>
    <w:p w14:paraId="3DECED4B"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計畫內容之變更、契約變更及轉讓</w:t>
      </w:r>
    </w:p>
    <w:p w14:paraId="45582CCA" w14:textId="77777777" w:rsidR="007F794B" w:rsidRPr="006D44EE" w:rsidRDefault="007F794B" w:rsidP="00714F03">
      <w:pPr>
        <w:pStyle w:val="af"/>
        <w:numPr>
          <w:ilvl w:val="0"/>
          <w:numId w:val="330"/>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乙方在計畫執行中，如因實際需要必需變更預算時，需依據甲方主管計畫經費處理手冊規定提出預算變更明細表述明理由，經徵得甲方書面同意後為之。</w:t>
      </w:r>
    </w:p>
    <w:p w14:paraId="62BB135A" w14:textId="77777777" w:rsidR="007F794B" w:rsidRPr="006D44EE" w:rsidRDefault="007F794B" w:rsidP="00714F03">
      <w:pPr>
        <w:pStyle w:val="af"/>
        <w:numPr>
          <w:ilvl w:val="0"/>
          <w:numId w:val="33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進行中，如因技術、市場、或其他外在不可抗力因素、情事變遷而無法完成本計畫時，雙方皆得提出具體理由申請緩辦或停辦本計畫，經甲方審查同意後以書面通知乙方終止契約；本契約經甲方核定為停辦或緩辦者，乙方應於收到甲方通知函後一個月內，將本計畫未支用之計畫經費及已完成或進行中之一切相關資料返還甲方。</w:t>
      </w:r>
    </w:p>
    <w:p w14:paraId="3DE258F5" w14:textId="77777777" w:rsidR="007F794B" w:rsidRPr="006D44EE" w:rsidRDefault="007F794B" w:rsidP="00714F03">
      <w:pPr>
        <w:pStyle w:val="af"/>
        <w:numPr>
          <w:ilvl w:val="0"/>
          <w:numId w:val="33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本契約之解除，不影響甲方損害賠償請求權之行使。</w:t>
      </w:r>
    </w:p>
    <w:p w14:paraId="2F7B931C" w14:textId="77777777" w:rsidR="007F794B" w:rsidRPr="009B1965" w:rsidRDefault="007F794B" w:rsidP="00714F03">
      <w:pPr>
        <w:pStyle w:val="af"/>
        <w:numPr>
          <w:ilvl w:val="0"/>
          <w:numId w:val="330"/>
        </w:numPr>
        <w:tabs>
          <w:tab w:val="left" w:pos="1134"/>
        </w:tabs>
        <w:spacing w:line="400" w:lineRule="exact"/>
        <w:ind w:left="1134" w:right="-16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如經甲方發現同一研究人員主持計畫</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單一或細部</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項數超過</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項者，甲方得要求其選擇更換主持人或放棄超出</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項之計畫。</w:t>
      </w:r>
    </w:p>
    <w:p w14:paraId="32C7666D" w14:textId="77777777" w:rsidR="009B1965" w:rsidRPr="00A32AE8" w:rsidRDefault="009B1965" w:rsidP="00714F03">
      <w:pPr>
        <w:pStyle w:val="af"/>
        <w:numPr>
          <w:ilvl w:val="0"/>
          <w:numId w:val="330"/>
        </w:numPr>
        <w:tabs>
          <w:tab w:val="left" w:pos="1134"/>
        </w:tabs>
        <w:spacing w:line="400" w:lineRule="exact"/>
        <w:ind w:left="1134" w:right="-164" w:hanging="708"/>
        <w:jc w:val="both"/>
        <w:rPr>
          <w:rFonts w:ascii="Times New Roman" w:eastAsia="標楷體" w:hAnsi="Times New Roman" w:cs="Times New Roman"/>
          <w:szCs w:val="26"/>
        </w:rPr>
      </w:pPr>
      <w:r w:rsidRPr="00A32AE8">
        <w:rPr>
          <w:rFonts w:ascii="Times New Roman" w:eastAsia="標楷體" w:hAnsi="Times New Roman"/>
          <w:sz w:val="26"/>
          <w:szCs w:val="26"/>
        </w:rPr>
        <w:t>乙方如與共同執行之第三人合作執行本計畫者，乙方應監督各共同執行之第三人確實遵守並執行</w:t>
      </w:r>
      <w:r w:rsidRPr="00A32AE8">
        <w:rPr>
          <w:rFonts w:ascii="Times New Roman" w:eastAsia="標楷體" w:hAnsi="Times New Roman" w:hint="eastAsia"/>
          <w:sz w:val="26"/>
          <w:szCs w:val="26"/>
        </w:rPr>
        <w:t>本契約各項條文，並取得</w:t>
      </w:r>
      <w:r w:rsidRPr="00A32AE8">
        <w:rPr>
          <w:rFonts w:ascii="Times New Roman" w:eastAsia="標楷體" w:hAnsi="Times New Roman"/>
          <w:sz w:val="26"/>
          <w:szCs w:val="26"/>
        </w:rPr>
        <w:t>其他共同執行之第三人</w:t>
      </w:r>
      <w:r w:rsidRPr="00A32AE8">
        <w:rPr>
          <w:rFonts w:ascii="Times New Roman" w:eastAsia="標楷體" w:hAnsi="Times New Roman" w:hint="eastAsia"/>
          <w:sz w:val="26"/>
          <w:szCs w:val="26"/>
        </w:rPr>
        <w:t>授權乙方代表簽約之同意書或合作契約</w:t>
      </w:r>
      <w:r w:rsidRPr="00A32AE8">
        <w:rPr>
          <w:rFonts w:ascii="Times New Roman" w:eastAsia="標楷體" w:hAnsi="Times New Roman"/>
          <w:sz w:val="26"/>
          <w:szCs w:val="26"/>
        </w:rPr>
        <w:t>，俾甲方得對共同執行之第三人加以控管</w:t>
      </w:r>
      <w:r w:rsidRPr="00A32AE8">
        <w:rPr>
          <w:rFonts w:ascii="Times New Roman" w:eastAsia="標楷體" w:hAnsi="Times New Roman" w:hint="eastAsia"/>
          <w:sz w:val="26"/>
          <w:szCs w:val="26"/>
        </w:rPr>
        <w:t>，</w:t>
      </w:r>
      <w:r w:rsidRPr="00A32AE8">
        <w:rPr>
          <w:rFonts w:ascii="Times New Roman" w:eastAsia="標楷體" w:hAnsi="Times New Roman"/>
          <w:sz w:val="26"/>
          <w:szCs w:val="26"/>
        </w:rPr>
        <w:t>並享有對其為直接請求執行之權利</w:t>
      </w:r>
    </w:p>
    <w:p w14:paraId="26B1217E"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計畫所需工程及購置定製財物程序</w:t>
      </w:r>
    </w:p>
    <w:p w14:paraId="745E9398" w14:textId="77777777" w:rsidR="007F794B" w:rsidRPr="006D44EE" w:rsidRDefault="007F794B" w:rsidP="00714F03">
      <w:pPr>
        <w:pStyle w:val="af"/>
        <w:numPr>
          <w:ilvl w:val="0"/>
          <w:numId w:val="331"/>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本計畫經費預算項下所需工程及購置定製財物，應依照「科學技術研究發展採購監督管理辦法」及相關規定辦理，甲方及審計機關得對乙方有關本計畫之一切收支及財物隨時稽查之。</w:t>
      </w:r>
    </w:p>
    <w:p w14:paraId="6B513097" w14:textId="77777777" w:rsidR="007F794B" w:rsidRPr="006D44EE" w:rsidRDefault="007F794B" w:rsidP="00714F03">
      <w:pPr>
        <w:pStyle w:val="af"/>
        <w:numPr>
          <w:ilvl w:val="0"/>
          <w:numId w:val="331"/>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為法人或團體接受甲方補助辦理工程之定作、財物之買受、定製、承租或勞務之委任等，其補助金額占採購金額半數以上，且補助金額在公告金額以上者，適用科學技術研究發展採購監督管理辦法之規定，並應受甲方之監督。</w:t>
      </w:r>
    </w:p>
    <w:p w14:paraId="24C21328"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計畫經費抽查及財產管理</w:t>
      </w:r>
    </w:p>
    <w:p w14:paraId="4465BA93" w14:textId="77777777" w:rsidR="007F794B" w:rsidRPr="006D44EE" w:rsidRDefault="007F794B" w:rsidP="00714F03">
      <w:pPr>
        <w:pStyle w:val="af"/>
        <w:numPr>
          <w:ilvl w:val="0"/>
          <w:numId w:val="332"/>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甲方得隨時派員或會同審計人員查核計畫執行情形及計畫所購置之財產，執行單位不得拒絕或隱匿。</w:t>
      </w:r>
    </w:p>
    <w:p w14:paraId="0DB37977" w14:textId="77777777" w:rsidR="007F794B" w:rsidRPr="006D44EE" w:rsidRDefault="007F794B" w:rsidP="00714F03">
      <w:pPr>
        <w:pStyle w:val="af"/>
        <w:numPr>
          <w:ilvl w:val="0"/>
          <w:numId w:val="33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凡經抽查，發現成效不佳、未依補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助用途支用、虛</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浮</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報、或其他違反相關規定等情事，除應繳回該部分之補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助經費外，得依情節輕重對該補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助案件停止補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w:t>
      </w:r>
      <w:r w:rsidRPr="006D44EE">
        <w:rPr>
          <w:rFonts w:ascii="Times New Roman" w:eastAsia="標楷體" w:hAnsi="Times New Roman" w:cs="標楷體" w:hint="eastAsia"/>
          <w:szCs w:val="26"/>
        </w:rPr>
        <w:t>1</w:t>
      </w:r>
      <w:r w:rsidRPr="006D44EE">
        <w:rPr>
          <w:rFonts w:ascii="Times New Roman" w:eastAsia="標楷體" w:hAnsi="Times New Roman" w:cs="標楷體" w:hint="eastAsia"/>
          <w:szCs w:val="26"/>
        </w:rPr>
        <w:t>年至</w:t>
      </w:r>
      <w:r w:rsidRPr="006D44EE">
        <w:rPr>
          <w:rFonts w:ascii="Times New Roman" w:eastAsia="標楷體" w:hAnsi="Times New Roman" w:cs="標楷體" w:hint="eastAsia"/>
          <w:szCs w:val="26"/>
        </w:rPr>
        <w:t>5</w:t>
      </w:r>
      <w:r w:rsidRPr="006D44EE">
        <w:rPr>
          <w:rFonts w:ascii="Times New Roman" w:eastAsia="標楷體" w:hAnsi="Times New Roman" w:cs="標楷體" w:hint="eastAsia"/>
          <w:szCs w:val="26"/>
        </w:rPr>
        <w:t>年。</w:t>
      </w:r>
    </w:p>
    <w:p w14:paraId="39477876" w14:textId="77777777" w:rsidR="007F794B" w:rsidRPr="006D44EE" w:rsidRDefault="007F794B" w:rsidP="00714F03">
      <w:pPr>
        <w:pStyle w:val="af"/>
        <w:numPr>
          <w:ilvl w:val="0"/>
          <w:numId w:val="33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乙方對於剔除款有異議時，應於文到</w:t>
      </w:r>
      <w:r w:rsidRPr="006D44EE">
        <w:rPr>
          <w:rFonts w:ascii="Times New Roman" w:eastAsia="標楷體" w:hAnsi="Times New Roman" w:cs="標楷體" w:hint="eastAsia"/>
          <w:szCs w:val="26"/>
        </w:rPr>
        <w:t>15</w:t>
      </w:r>
      <w:r w:rsidRPr="006D44EE">
        <w:rPr>
          <w:rFonts w:ascii="Times New Roman" w:eastAsia="標楷體" w:hAnsi="Times New Roman" w:cs="標楷體" w:hint="eastAsia"/>
          <w:szCs w:val="26"/>
        </w:rPr>
        <w:t>日內申復，逾期不予受理。經甲方複核決定之案件，不得申請再議，並應於文到</w:t>
      </w:r>
      <w:r w:rsidRPr="006D44EE">
        <w:rPr>
          <w:rFonts w:ascii="Times New Roman" w:eastAsia="標楷體" w:hAnsi="Times New Roman" w:cs="標楷體" w:hint="eastAsia"/>
          <w:szCs w:val="26"/>
        </w:rPr>
        <w:t>5</w:t>
      </w:r>
      <w:r w:rsidRPr="006D44EE">
        <w:rPr>
          <w:rFonts w:ascii="Times New Roman" w:eastAsia="標楷體" w:hAnsi="Times New Roman" w:cs="標楷體" w:hint="eastAsia"/>
          <w:szCs w:val="26"/>
        </w:rPr>
        <w:t>日內，將剔除款繳還，不得收回入帳再行使用。</w:t>
      </w:r>
    </w:p>
    <w:p w14:paraId="05E5237C" w14:textId="77777777" w:rsidR="007F794B" w:rsidRPr="006D44EE" w:rsidRDefault="007F794B" w:rsidP="00714F03">
      <w:pPr>
        <w:pStyle w:val="af"/>
        <w:numPr>
          <w:ilvl w:val="0"/>
          <w:numId w:val="332"/>
        </w:numPr>
        <w:tabs>
          <w:tab w:val="left" w:pos="1134"/>
        </w:tabs>
        <w:spacing w:line="400" w:lineRule="exact"/>
        <w:ind w:left="1134" w:right="-16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甲方補助計畫項下所購置之財產，其所有權歸屬於乙方，乙方應以標籤註記</w:t>
      </w:r>
      <w:r w:rsidRPr="006D44EE">
        <w:rPr>
          <w:rFonts w:ascii="標楷體" w:eastAsia="標楷體" w:hAnsi="標楷體" w:cs="標楷體" w:hint="eastAsia"/>
          <w:szCs w:val="26"/>
        </w:rPr>
        <w:t>「行政院農業委員會補助」字樣，</w:t>
      </w:r>
      <w:r w:rsidRPr="006D44EE">
        <w:rPr>
          <w:rFonts w:ascii="Times New Roman" w:eastAsia="標楷體" w:hAnsi="Times New Roman" w:cs="標楷體" w:hint="eastAsia"/>
          <w:szCs w:val="26"/>
        </w:rPr>
        <w:t>由乙方自行登錄管理，並應盡善良管理人之責任，其為政府機關者，應依國有公用財產管理手冊之規定辦理；非屬政府機關者，適用第</w:t>
      </w:r>
      <w:r w:rsidRPr="006D44EE">
        <w:rPr>
          <w:rFonts w:ascii="Times New Roman" w:eastAsia="標楷體" w:hAnsi="Times New Roman" w:cs="標楷體" w:hint="eastAsia"/>
          <w:szCs w:val="26"/>
        </w:rPr>
        <w:t>7</w:t>
      </w:r>
      <w:r w:rsidRPr="006D44EE">
        <w:rPr>
          <w:rFonts w:ascii="Times New Roman" w:eastAsia="標楷體" w:hAnsi="Times New Roman" w:cs="標楷體" w:hint="eastAsia"/>
          <w:szCs w:val="26"/>
        </w:rPr>
        <w:t>條第</w:t>
      </w:r>
      <w:r w:rsidRPr="006D44EE">
        <w:rPr>
          <w:rFonts w:ascii="Times New Roman" w:eastAsia="標楷體" w:hAnsi="Times New Roman" w:cs="標楷體" w:hint="eastAsia"/>
          <w:szCs w:val="26"/>
        </w:rPr>
        <w:t>2</w:t>
      </w:r>
      <w:r w:rsidRPr="006D44EE">
        <w:rPr>
          <w:rFonts w:ascii="Times New Roman" w:eastAsia="標楷體" w:hAnsi="Times New Roman" w:cs="標楷體" w:hint="eastAsia"/>
          <w:szCs w:val="26"/>
        </w:rPr>
        <w:t>款規定所購置之財產，於未達行政院財物標準分類最低使用年限前，未經甲方書面同意，不得處分或設定他項權利。但經甲方同意處分有所得者，應按補助比率繳還甲方。</w:t>
      </w:r>
    </w:p>
    <w:p w14:paraId="428EECA4" w14:textId="77777777" w:rsidR="007F794B" w:rsidRPr="006D44EE" w:rsidRDefault="007F794B" w:rsidP="00714F03">
      <w:pPr>
        <w:pStyle w:val="af"/>
        <w:numPr>
          <w:ilvl w:val="0"/>
          <w:numId w:val="33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於甲方補助計畫項下，乙方如有購買金額為五百萬元以上</w:t>
      </w:r>
      <w:r w:rsidRPr="006D44EE">
        <w:rPr>
          <w:rFonts w:ascii="Times New Roman" w:eastAsia="標楷體" w:hAnsi="Times New Roman" w:cs="標楷體" w:hint="eastAsia"/>
          <w:szCs w:val="26"/>
        </w:rPr>
        <w:t>(</w:t>
      </w:r>
      <w:r w:rsidRPr="006D44EE">
        <w:rPr>
          <w:rFonts w:ascii="Times New Roman" w:eastAsia="標楷體" w:hAnsi="Times New Roman" w:cs="標楷體" w:hint="eastAsia"/>
          <w:szCs w:val="26"/>
        </w:rPr>
        <w:t>含</w:t>
      </w:r>
      <w:r w:rsidRPr="006D44EE">
        <w:rPr>
          <w:rFonts w:ascii="Times New Roman" w:eastAsia="標楷體" w:hAnsi="Times New Roman" w:cs="標楷體" w:hint="eastAsia"/>
          <w:szCs w:val="26"/>
        </w:rPr>
        <w:t>)</w:t>
      </w:r>
      <w:r w:rsidRPr="006D44EE">
        <w:rPr>
          <w:rFonts w:ascii="Times New Roman" w:eastAsia="標楷體" w:hAnsi="Times New Roman" w:cs="標楷體" w:hint="eastAsia"/>
          <w:szCs w:val="26"/>
        </w:rPr>
        <w:t>之貴重儀器，則應納入甲方貴重儀器共同服務平台管理中，並訂定使用服務或收費規定，供學術研究機關使用。</w:t>
      </w:r>
    </w:p>
    <w:p w14:paraId="001929F2"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保密義務</w:t>
      </w:r>
    </w:p>
    <w:p w14:paraId="606ADEA3" w14:textId="77777777" w:rsidR="007F794B" w:rsidRPr="006D44EE" w:rsidRDefault="007F794B" w:rsidP="00714F03">
      <w:pPr>
        <w:pStyle w:val="af"/>
        <w:numPr>
          <w:ilvl w:val="0"/>
          <w:numId w:val="333"/>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乙方履約期間所知悉之甲方機密或任何不公開之文書、圖畫、消息、物品或其他資訊，均應保密，不得洩漏。</w:t>
      </w:r>
    </w:p>
    <w:p w14:paraId="7EEBF61E" w14:textId="77777777" w:rsidR="007F794B" w:rsidRPr="006D44EE" w:rsidRDefault="007F794B" w:rsidP="00714F03">
      <w:pPr>
        <w:pStyle w:val="af"/>
        <w:numPr>
          <w:ilvl w:val="0"/>
          <w:numId w:val="333"/>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本契約之計畫主持人及參與計畫工作人員均應嚴守契約應保密事項，未經甲方書面同意，乙方不得將契約內容、執行情形及研發成果公開或洩漏於本契約關係人以外之人員；且乙方應與其聘用之研究人員訂定保密契約，乙方之聘用研究人員違反刑法、保密協定或營業秘密法及其相關規定時，乙方應依法追償並應與之對甲方負連帶損害賠償責任。</w:t>
      </w:r>
    </w:p>
    <w:p w14:paraId="3D4DE1BF" w14:textId="77777777" w:rsidR="007F794B" w:rsidRPr="006D44EE" w:rsidRDefault="007F794B" w:rsidP="00714F03">
      <w:pPr>
        <w:pStyle w:val="af"/>
        <w:numPr>
          <w:ilvl w:val="0"/>
          <w:numId w:val="333"/>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依行政院「科技資料保密要點」之規定訂定機密等級，於可能洩密途徑中，履行保密責任及採取洩密之補救措施，並遵守相關法令與甲方之相關保密要求，不得有侵害甲方權利，違者除應負法律責任外，亦應負甲方因此而產生之損害賠償。</w:t>
      </w:r>
    </w:p>
    <w:p w14:paraId="6FDA382C" w14:textId="77777777" w:rsidR="007F794B" w:rsidRPr="006D44EE" w:rsidRDefault="007F794B" w:rsidP="00714F03">
      <w:pPr>
        <w:pStyle w:val="af"/>
        <w:numPr>
          <w:ilvl w:val="0"/>
          <w:numId w:val="333"/>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各項文件、資料、底圖、甲方提供乙方參考之技術資料文件或乙方及其工作人員因履行本契約而取得之甲方業務資料，乙方有代為保密及責成參與人員保密之義務，未經甲方書面同意，乙方不得將任何文件之全部或一部份發表、供與、給與或售與第三人。但經由甲方公布或公開後即解除保密之義務。本契約因期限屆滿、解除或其他原因而消滅時，乙方及其工作人員仍負有前款之保密責任。</w:t>
      </w:r>
    </w:p>
    <w:p w14:paraId="21A9DD62" w14:textId="77777777" w:rsidR="007F794B" w:rsidRPr="006D44EE" w:rsidRDefault="007F794B" w:rsidP="00714F03">
      <w:pPr>
        <w:pStyle w:val="af"/>
        <w:numPr>
          <w:ilvl w:val="0"/>
          <w:numId w:val="333"/>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乙方或其計畫執行人員有違反前</w:t>
      </w:r>
      <w:r w:rsidRPr="006D44EE">
        <w:rPr>
          <w:rFonts w:ascii="Times New Roman" w:eastAsia="標楷體" w:hAnsi="Times New Roman" w:cs="標楷體"/>
          <w:szCs w:val="26"/>
        </w:rPr>
        <w:t>4</w:t>
      </w:r>
      <w:r w:rsidRPr="006D44EE">
        <w:rPr>
          <w:rFonts w:ascii="Times New Roman" w:eastAsia="標楷體" w:hAnsi="Times New Roman" w:cs="標楷體" w:hint="eastAsia"/>
          <w:szCs w:val="26"/>
        </w:rPr>
        <w:t>款之情事時，甲方得限制乙方或其計畫執行人</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年內不得申請或參與補助計畫。</w:t>
      </w:r>
    </w:p>
    <w:p w14:paraId="0C9EB393"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期中及期末評核標準</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得以列表方式作為附件</w:t>
      </w:r>
      <w:r w:rsidRPr="006D44EE">
        <w:rPr>
          <w:rFonts w:ascii="Times New Roman" w:eastAsia="標楷體" w:hAnsi="Times New Roman" w:cs="標楷體"/>
          <w:szCs w:val="26"/>
        </w:rPr>
        <w:t>)</w:t>
      </w:r>
    </w:p>
    <w:p w14:paraId="3F5BC001" w14:textId="77777777" w:rsidR="007F794B" w:rsidRPr="006D44EE" w:rsidRDefault="007F794B" w:rsidP="00714F03">
      <w:pPr>
        <w:pStyle w:val="af"/>
        <w:numPr>
          <w:ilvl w:val="0"/>
          <w:numId w:val="334"/>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期中評核標準</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詳計畫書核定本期中評核標準</w:t>
      </w:r>
      <w:r w:rsidRPr="006D44EE">
        <w:rPr>
          <w:rFonts w:ascii="Times New Roman" w:eastAsia="標楷體" w:hAnsi="Times New Roman" w:cs="標楷體"/>
          <w:szCs w:val="26"/>
        </w:rPr>
        <w:t>)</w:t>
      </w:r>
    </w:p>
    <w:p w14:paraId="3DE1C9A5" w14:textId="77777777" w:rsidR="007F794B" w:rsidRPr="006D44EE" w:rsidRDefault="007F794B" w:rsidP="00714F03">
      <w:pPr>
        <w:widowControl/>
        <w:numPr>
          <w:ilvl w:val="3"/>
          <w:numId w:val="273"/>
        </w:numPr>
        <w:tabs>
          <w:tab w:val="clear" w:pos="1920"/>
          <w:tab w:val="num" w:pos="1134"/>
        </w:tabs>
        <w:spacing w:line="400" w:lineRule="exact"/>
        <w:ind w:left="1134" w:hanging="425"/>
        <w:jc w:val="both"/>
        <w:rPr>
          <w:rFonts w:eastAsia="標楷體" w:cs="標楷體" w:hint="eastAsia"/>
          <w:szCs w:val="26"/>
        </w:rPr>
      </w:pPr>
      <w:r w:rsidRPr="006D44EE">
        <w:rPr>
          <w:rFonts w:eastAsia="標楷體" w:cs="標楷體" w:hint="eastAsia"/>
          <w:szCs w:val="26"/>
        </w:rPr>
        <w:t>完成</w:t>
      </w:r>
      <w:r w:rsidRPr="006D44EE">
        <w:rPr>
          <w:rFonts w:eastAsia="標楷體" w:cs="標楷體"/>
          <w:szCs w:val="26"/>
        </w:rPr>
        <w:t>XXX</w:t>
      </w:r>
      <w:r w:rsidRPr="006D44EE">
        <w:rPr>
          <w:rFonts w:eastAsia="標楷體" w:cs="標楷體" w:hint="eastAsia"/>
          <w:szCs w:val="26"/>
        </w:rPr>
        <w:t>分析</w:t>
      </w:r>
    </w:p>
    <w:p w14:paraId="1A018C45" w14:textId="77777777" w:rsidR="007F794B" w:rsidRPr="006D44EE" w:rsidRDefault="007F794B" w:rsidP="00714F03">
      <w:pPr>
        <w:widowControl/>
        <w:numPr>
          <w:ilvl w:val="3"/>
          <w:numId w:val="273"/>
        </w:numPr>
        <w:tabs>
          <w:tab w:val="clear" w:pos="1920"/>
          <w:tab w:val="num" w:pos="1134"/>
        </w:tabs>
        <w:spacing w:line="400" w:lineRule="exact"/>
        <w:ind w:left="1134" w:hanging="425"/>
        <w:jc w:val="both"/>
        <w:rPr>
          <w:rFonts w:eastAsia="標楷體" w:cs="標楷體" w:hint="eastAsia"/>
          <w:szCs w:val="26"/>
        </w:rPr>
      </w:pPr>
      <w:r w:rsidRPr="006D44EE">
        <w:rPr>
          <w:rFonts w:eastAsia="標楷體" w:cs="標楷體" w:hint="eastAsia"/>
          <w:szCs w:val="26"/>
        </w:rPr>
        <w:t>完成各國</w:t>
      </w:r>
      <w:r w:rsidRPr="006D44EE">
        <w:rPr>
          <w:rFonts w:eastAsia="標楷體" w:cs="標楷體"/>
          <w:szCs w:val="26"/>
        </w:rPr>
        <w:t>XXX</w:t>
      </w:r>
      <w:r w:rsidRPr="006D44EE">
        <w:rPr>
          <w:rFonts w:eastAsia="標楷體" w:cs="標楷體" w:hint="eastAsia"/>
          <w:szCs w:val="26"/>
        </w:rPr>
        <w:t>分析與趨勢發展</w:t>
      </w:r>
    </w:p>
    <w:p w14:paraId="486EF7ED" w14:textId="77777777" w:rsidR="007F794B" w:rsidRPr="006D44EE" w:rsidRDefault="007F794B" w:rsidP="00714F03">
      <w:pPr>
        <w:widowControl/>
        <w:numPr>
          <w:ilvl w:val="3"/>
          <w:numId w:val="273"/>
        </w:numPr>
        <w:tabs>
          <w:tab w:val="clear" w:pos="1920"/>
          <w:tab w:val="num" w:pos="1134"/>
        </w:tabs>
        <w:spacing w:line="400" w:lineRule="exact"/>
        <w:ind w:left="1134" w:hanging="425"/>
        <w:jc w:val="both"/>
        <w:rPr>
          <w:rFonts w:eastAsia="標楷體" w:cs="標楷體" w:hint="eastAsia"/>
          <w:szCs w:val="26"/>
        </w:rPr>
      </w:pPr>
      <w:r w:rsidRPr="006D44EE">
        <w:rPr>
          <w:rFonts w:eastAsia="標楷體" w:cs="標楷體" w:hint="eastAsia"/>
          <w:szCs w:val="26"/>
        </w:rPr>
        <w:t>完成</w:t>
      </w:r>
      <w:r w:rsidRPr="006D44EE">
        <w:rPr>
          <w:rFonts w:eastAsia="標楷體" w:cs="標楷體"/>
          <w:szCs w:val="26"/>
        </w:rPr>
        <w:t>X</w:t>
      </w:r>
      <w:r w:rsidRPr="006D44EE">
        <w:rPr>
          <w:rFonts w:eastAsia="標楷體" w:cs="標楷體" w:hint="eastAsia"/>
          <w:szCs w:val="26"/>
        </w:rPr>
        <w:t>場以上</w:t>
      </w:r>
      <w:r w:rsidRPr="006D44EE">
        <w:rPr>
          <w:rFonts w:eastAsia="標楷體" w:cs="標楷體"/>
          <w:szCs w:val="26"/>
        </w:rPr>
        <w:t>XX</w:t>
      </w:r>
      <w:r w:rsidRPr="006D44EE">
        <w:rPr>
          <w:rFonts w:eastAsia="標楷體" w:cs="標楷體" w:hint="eastAsia"/>
          <w:szCs w:val="26"/>
        </w:rPr>
        <w:t>宣導說明會</w:t>
      </w:r>
    </w:p>
    <w:p w14:paraId="642A162A" w14:textId="77777777" w:rsidR="007F794B" w:rsidRPr="006D44EE" w:rsidRDefault="007F794B" w:rsidP="00714F03">
      <w:pPr>
        <w:widowControl/>
        <w:numPr>
          <w:ilvl w:val="3"/>
          <w:numId w:val="273"/>
        </w:numPr>
        <w:tabs>
          <w:tab w:val="clear" w:pos="1920"/>
          <w:tab w:val="num" w:pos="1134"/>
        </w:tabs>
        <w:spacing w:line="400" w:lineRule="exact"/>
        <w:ind w:left="1134" w:hanging="425"/>
        <w:jc w:val="both"/>
        <w:rPr>
          <w:rFonts w:eastAsia="標楷體" w:cs="標楷體"/>
          <w:szCs w:val="26"/>
        </w:rPr>
      </w:pPr>
      <w:r w:rsidRPr="006D44EE">
        <w:rPr>
          <w:rFonts w:eastAsia="標楷體" w:cs="標楷體" w:hint="eastAsia"/>
          <w:szCs w:val="26"/>
        </w:rPr>
        <w:t>完成各國</w:t>
      </w:r>
      <w:r w:rsidRPr="006D44EE">
        <w:rPr>
          <w:rFonts w:eastAsia="標楷體" w:cs="標楷體"/>
          <w:szCs w:val="26"/>
        </w:rPr>
        <w:t>XXX</w:t>
      </w:r>
      <w:r w:rsidRPr="006D44EE">
        <w:rPr>
          <w:rFonts w:eastAsia="標楷體" w:cs="標楷體" w:hint="eastAsia"/>
          <w:szCs w:val="26"/>
        </w:rPr>
        <w:t>分析</w:t>
      </w:r>
    </w:p>
    <w:p w14:paraId="3DA125A5" w14:textId="77777777" w:rsidR="007F794B" w:rsidRPr="006D44EE" w:rsidRDefault="007F794B" w:rsidP="007F794B">
      <w:pPr>
        <w:spacing w:line="400" w:lineRule="exact"/>
        <w:ind w:firstLineChars="295" w:firstLine="708"/>
        <w:jc w:val="both"/>
        <w:rPr>
          <w:rFonts w:eastAsia="標楷體"/>
          <w:szCs w:val="26"/>
        </w:rPr>
      </w:pPr>
      <w:r w:rsidRPr="006D44EE">
        <w:rPr>
          <w:rFonts w:eastAsia="標楷體" w:cs="標楷體" w:hint="eastAsia"/>
          <w:szCs w:val="26"/>
        </w:rPr>
        <w:t>……</w:t>
      </w:r>
    </w:p>
    <w:p w14:paraId="6A2E035B" w14:textId="77777777" w:rsidR="007F794B" w:rsidRPr="006D44EE" w:rsidRDefault="007F794B" w:rsidP="00714F03">
      <w:pPr>
        <w:pStyle w:val="af"/>
        <w:numPr>
          <w:ilvl w:val="0"/>
          <w:numId w:val="334"/>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期末評核標準</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詳計畫書核定本期末評核標準</w:t>
      </w:r>
      <w:r w:rsidRPr="006D44EE">
        <w:rPr>
          <w:rFonts w:ascii="Times New Roman" w:eastAsia="標楷體" w:hAnsi="Times New Roman" w:cs="標楷體"/>
          <w:szCs w:val="26"/>
        </w:rPr>
        <w:t>)</w:t>
      </w:r>
    </w:p>
    <w:p w14:paraId="0243A0CA" w14:textId="77777777" w:rsidR="007F794B" w:rsidRPr="006D44EE" w:rsidRDefault="007F794B" w:rsidP="00714F03">
      <w:pPr>
        <w:widowControl/>
        <w:numPr>
          <w:ilvl w:val="6"/>
          <w:numId w:val="273"/>
        </w:numPr>
        <w:tabs>
          <w:tab w:val="clear" w:pos="3360"/>
          <w:tab w:val="num" w:pos="1134"/>
        </w:tabs>
        <w:spacing w:line="400" w:lineRule="exact"/>
        <w:ind w:left="1134" w:hanging="425"/>
        <w:jc w:val="both"/>
        <w:rPr>
          <w:rFonts w:eastAsia="標楷體" w:cs="標楷體" w:hint="eastAsia"/>
          <w:szCs w:val="26"/>
        </w:rPr>
      </w:pPr>
      <w:r w:rsidRPr="006D44EE">
        <w:rPr>
          <w:rFonts w:eastAsia="標楷體" w:cs="標楷體"/>
          <w:szCs w:val="26"/>
        </w:rPr>
        <w:t>XXX</w:t>
      </w:r>
    </w:p>
    <w:p w14:paraId="777C19FB" w14:textId="77777777" w:rsidR="007F794B" w:rsidRPr="006D44EE" w:rsidRDefault="007F794B" w:rsidP="00714F03">
      <w:pPr>
        <w:widowControl/>
        <w:numPr>
          <w:ilvl w:val="6"/>
          <w:numId w:val="273"/>
        </w:numPr>
        <w:tabs>
          <w:tab w:val="clear" w:pos="3360"/>
          <w:tab w:val="num" w:pos="1134"/>
        </w:tabs>
        <w:spacing w:line="400" w:lineRule="exact"/>
        <w:ind w:left="1134" w:hanging="425"/>
        <w:jc w:val="both"/>
        <w:rPr>
          <w:rFonts w:eastAsia="標楷體" w:cs="標楷體" w:hint="eastAsia"/>
          <w:szCs w:val="26"/>
        </w:rPr>
      </w:pPr>
      <w:r w:rsidRPr="006D44EE">
        <w:rPr>
          <w:rFonts w:eastAsia="標楷體" w:cs="標楷體"/>
          <w:szCs w:val="26"/>
        </w:rPr>
        <w:t>XXXXX</w:t>
      </w:r>
    </w:p>
    <w:p w14:paraId="6EFD9FA7" w14:textId="77777777" w:rsidR="007F794B" w:rsidRPr="006D44EE" w:rsidRDefault="007F794B" w:rsidP="00714F03">
      <w:pPr>
        <w:widowControl/>
        <w:numPr>
          <w:ilvl w:val="6"/>
          <w:numId w:val="273"/>
        </w:numPr>
        <w:tabs>
          <w:tab w:val="clear" w:pos="3360"/>
          <w:tab w:val="num" w:pos="1134"/>
        </w:tabs>
        <w:spacing w:line="400" w:lineRule="exact"/>
        <w:ind w:left="1134" w:hanging="425"/>
        <w:jc w:val="both"/>
        <w:rPr>
          <w:rFonts w:eastAsia="標楷體" w:cs="標楷體" w:hint="eastAsia"/>
          <w:szCs w:val="26"/>
        </w:rPr>
      </w:pPr>
      <w:r w:rsidRPr="006D44EE">
        <w:rPr>
          <w:rFonts w:eastAsia="標楷體" w:cs="標楷體"/>
          <w:szCs w:val="26"/>
        </w:rPr>
        <w:t>XXXXXX</w:t>
      </w:r>
      <w:r w:rsidRPr="006D44EE">
        <w:rPr>
          <w:rFonts w:eastAsia="標楷體" w:cs="標楷體" w:hint="eastAsia"/>
          <w:szCs w:val="26"/>
        </w:rPr>
        <w:t>培訓課程活動</w:t>
      </w:r>
    </w:p>
    <w:p w14:paraId="12E2C8F9" w14:textId="77777777" w:rsidR="007F794B" w:rsidRPr="006D44EE" w:rsidRDefault="007F794B" w:rsidP="007F794B">
      <w:pPr>
        <w:widowControl/>
        <w:spacing w:line="400" w:lineRule="exact"/>
        <w:ind w:left="709"/>
        <w:jc w:val="both"/>
        <w:rPr>
          <w:rFonts w:eastAsia="標楷體" w:cs="標楷體"/>
          <w:szCs w:val="26"/>
        </w:rPr>
      </w:pPr>
      <w:r w:rsidRPr="006D44EE">
        <w:rPr>
          <w:rFonts w:eastAsia="標楷體" w:cs="標楷體" w:hint="eastAsia"/>
          <w:szCs w:val="26"/>
        </w:rPr>
        <w:t>……</w:t>
      </w:r>
    </w:p>
    <w:p w14:paraId="2144C350"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計畫執行之管制</w:t>
      </w:r>
    </w:p>
    <w:p w14:paraId="66059925"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計畫執行期間甲方為瞭解本計畫之執行情形時，乙方應詳予說明，並依甲方所訂「農業科技計畫研提與管理作業手冊」及「行政院農業委員會一般農業科技計畫補助作業要點」規定時間及格式等提供資料。乙方並應依甲方之規定提報執行進度表，如係專案列管計畫，並應遵照行政院管考有關規定，填送執行進度及執行情形報告表等有關資料。</w:t>
      </w:r>
      <w:r w:rsidRPr="006D44EE">
        <w:rPr>
          <w:rFonts w:eastAsia="標楷體" w:cs="標楷體" w:hint="eastAsia"/>
        </w:rPr>
        <w:t>如經甲方選為實地查核計畫標的，則乙方應依甲方規定配合辦理相關作業。</w:t>
      </w:r>
    </w:p>
    <w:p w14:paraId="7FD10C69"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甲方為增進本計畫對農業升級及經濟發展之效益，於本計畫執行中或結案後，進行歷年績效評估時，乙方應全力配合；本項績效評估之紀錄，得列入乙方往後年度申請計畫評選之參考。</w:t>
      </w:r>
    </w:p>
    <w:p w14:paraId="11D60E89"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乙方應就執行計畫之過程撰寫研究紀錄簿，俾供研發成果之需求；甲方得就乙方撰寫研究紀錄簿情形，做為評估未來計畫經費之給付。</w:t>
      </w:r>
    </w:p>
    <w:p w14:paraId="5BF850F2"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參與「敏感科技項目」之計畫研究人員，受「臺灣地區與大陸地區人民關係條例」</w:t>
      </w:r>
      <w:r w:rsidRPr="006D44EE">
        <w:rPr>
          <w:rFonts w:ascii="標楷體" w:eastAsia="標楷體" w:hAnsi="標楷體" w:cs="標楷體"/>
          <w:szCs w:val="26"/>
        </w:rPr>
        <w:t>(</w:t>
      </w:r>
      <w:r w:rsidRPr="006D44EE">
        <w:rPr>
          <w:rFonts w:ascii="Times New Roman" w:eastAsia="標楷體" w:hAnsi="Times New Roman" w:cs="標楷體" w:hint="eastAsia"/>
          <w:szCs w:val="26"/>
        </w:rPr>
        <w:t>以下簡稱兩岸條例</w:t>
      </w:r>
      <w:r w:rsidRPr="006D44EE">
        <w:rPr>
          <w:rFonts w:ascii="標楷體" w:eastAsia="標楷體" w:hAnsi="標楷體" w:cs="標楷體"/>
          <w:szCs w:val="26"/>
        </w:rPr>
        <w:t>)</w:t>
      </w:r>
      <w:r w:rsidRPr="006D44EE">
        <w:rPr>
          <w:rFonts w:ascii="Times New Roman" w:eastAsia="標楷體" w:hAnsi="Times New Roman" w:cs="標楷體" w:hint="eastAsia"/>
          <w:szCs w:val="26"/>
        </w:rPr>
        <w:t>規範：</w:t>
      </w:r>
    </w:p>
    <w:p w14:paraId="60463013"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進入大陸地區應經申請審查許可，依兩岸條例第</w:t>
      </w:r>
      <w:r w:rsidRPr="006D44EE">
        <w:rPr>
          <w:rFonts w:ascii="Times New Roman" w:eastAsia="標楷體" w:hAnsi="Times New Roman" w:cs="標楷體"/>
          <w:szCs w:val="26"/>
        </w:rPr>
        <w:t>9</w:t>
      </w:r>
      <w:r w:rsidRPr="006D44EE">
        <w:rPr>
          <w:rFonts w:ascii="Times New Roman" w:eastAsia="標楷體" w:hAnsi="Times New Roman" w:cs="標楷體" w:hint="eastAsia"/>
          <w:szCs w:val="26"/>
        </w:rPr>
        <w:t>條第</w:t>
      </w:r>
      <w:r w:rsidRPr="006D44EE">
        <w:rPr>
          <w:rFonts w:ascii="Times New Roman" w:eastAsia="標楷體" w:hAnsi="Times New Roman" w:cs="標楷體"/>
          <w:szCs w:val="26"/>
        </w:rPr>
        <w:t>4</w:t>
      </w:r>
      <w:r w:rsidRPr="006D44EE">
        <w:rPr>
          <w:rFonts w:ascii="Times New Roman" w:eastAsia="標楷體" w:hAnsi="Times New Roman" w:cs="標楷體" w:hint="eastAsia"/>
          <w:szCs w:val="26"/>
        </w:rPr>
        <w:t>項第</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款規定，經內政部會同國家安全局、法務部及行政院大陸委員會組成之審查會審查許可。</w:t>
      </w:r>
    </w:p>
    <w:p w14:paraId="7FAF32C6"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如擬擔任大陸地區法人、團體或其他機構之職務或其成員，依兩岸條例第</w:t>
      </w:r>
      <w:r w:rsidRPr="006D44EE">
        <w:rPr>
          <w:rFonts w:ascii="Times New Roman" w:eastAsia="標楷體" w:hAnsi="Times New Roman" w:cs="標楷體"/>
          <w:szCs w:val="26"/>
        </w:rPr>
        <w:t>33</w:t>
      </w:r>
      <w:r w:rsidRPr="006D44EE">
        <w:rPr>
          <w:rFonts w:ascii="Times New Roman" w:eastAsia="標楷體" w:hAnsi="Times New Roman" w:cs="標楷體" w:hint="eastAsia"/>
          <w:szCs w:val="26"/>
        </w:rPr>
        <w:t>條第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項規定列為應經許可項目者，應先經許可。</w:t>
      </w:r>
    </w:p>
    <w:p w14:paraId="7F3BC904"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本契約之研究計畫內容</w:t>
      </w:r>
      <w:r w:rsidRPr="006D44EE">
        <w:rPr>
          <w:rFonts w:ascii="標楷體" w:eastAsia="標楷體" w:hAnsi="標楷體" w:cs="標楷體"/>
          <w:szCs w:val="26"/>
        </w:rPr>
        <w:t>(</w:t>
      </w:r>
      <w:r w:rsidRPr="006D44EE">
        <w:rPr>
          <w:rFonts w:ascii="Times New Roman" w:eastAsia="標楷體" w:hAnsi="Times New Roman" w:cs="標楷體" w:hint="eastAsia"/>
          <w:szCs w:val="26"/>
        </w:rPr>
        <w:t>請勾選其中一項</w:t>
      </w:r>
      <w:r w:rsidRPr="006D44EE">
        <w:rPr>
          <w:rFonts w:ascii="標楷體" w:eastAsia="標楷體" w:hAnsi="標楷體" w:cs="標楷體"/>
          <w:szCs w:val="26"/>
        </w:rPr>
        <w:t>)</w:t>
      </w:r>
    </w:p>
    <w:p w14:paraId="339B9EA8" w14:textId="77777777" w:rsidR="007F794B" w:rsidRPr="006D44EE" w:rsidRDefault="007F794B" w:rsidP="00714F03">
      <w:pPr>
        <w:pStyle w:val="af"/>
        <w:numPr>
          <w:ilvl w:val="4"/>
          <w:numId w:val="10"/>
        </w:numPr>
        <w:tabs>
          <w:tab w:val="left" w:pos="1134"/>
        </w:tabs>
        <w:spacing w:line="400" w:lineRule="exact"/>
        <w:ind w:left="1134" w:right="-164" w:hanging="425"/>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涉及農業五項敏感科技項目，包含</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種苗繁殖關鍵技術、</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食藥用菇液體培養關鍵技術、</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新品種育種關鍵技術、</w:t>
      </w:r>
      <w:r w:rsidRPr="006D44EE">
        <w:rPr>
          <w:rFonts w:ascii="Times New Roman" w:eastAsia="標楷體" w:hAnsi="Times New Roman" w:cs="標楷體"/>
          <w:szCs w:val="26"/>
        </w:rPr>
        <w:t>4.</w:t>
      </w:r>
      <w:r w:rsidRPr="006D44EE">
        <w:rPr>
          <w:rFonts w:ascii="Times New Roman" w:eastAsia="標楷體" w:hAnsi="Times New Roman" w:cs="標楷體" w:hint="eastAsia"/>
          <w:szCs w:val="26"/>
        </w:rPr>
        <w:t>功能性基因體及其生物晶片、</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家畜幹細胞技術。執行本研究計畫時，應依「政府資助敏感科技研究計畫安全管制作業手冊」之規定建立安全管制制度，並於各種可能之洩密途徑中，履行保密責任及採取必要之保密措施等；並遵守「科技資料保密要點」及相關法令與甲方之相關保密要求，違者應負法律責任，甲方並得視其情節於</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年內停止接受計畫主持人與違約之研究人員申請或參與甲方之補助等計畫。</w:t>
      </w:r>
    </w:p>
    <w:p w14:paraId="742264C6" w14:textId="77777777" w:rsidR="007F794B" w:rsidRPr="006D44EE" w:rsidRDefault="007F794B" w:rsidP="00714F03">
      <w:pPr>
        <w:pStyle w:val="af"/>
        <w:numPr>
          <w:ilvl w:val="4"/>
          <w:numId w:val="10"/>
        </w:numPr>
        <w:tabs>
          <w:tab w:val="left"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非屬農業敏感科技項目。</w:t>
      </w:r>
    </w:p>
    <w:p w14:paraId="668106A6"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研究主持人費之支領</w:t>
      </w:r>
    </w:p>
    <w:p w14:paraId="7EE8FEEB" w14:textId="77777777" w:rsidR="007F794B" w:rsidRPr="006D44EE" w:rsidRDefault="007F794B" w:rsidP="00714F03">
      <w:pPr>
        <w:pStyle w:val="af"/>
        <w:numPr>
          <w:ilvl w:val="6"/>
          <w:numId w:val="273"/>
        </w:numPr>
        <w:tabs>
          <w:tab w:val="clear" w:pos="3360"/>
          <w:tab w:val="num" w:pos="1134"/>
        </w:tabs>
        <w:spacing w:line="400" w:lineRule="exact"/>
        <w:ind w:left="1134" w:right="-164" w:hanging="425"/>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研究主持人費之支領以計畫主持人為限，其支領人資格及支領標準應依據甲方主管計畫經費處理手冊之相關規定辦理。</w:t>
      </w:r>
    </w:p>
    <w:p w14:paraId="4B887DCC" w14:textId="77777777" w:rsidR="007F794B" w:rsidRPr="006D44EE" w:rsidRDefault="007F794B" w:rsidP="00714F03">
      <w:pPr>
        <w:pStyle w:val="af"/>
        <w:numPr>
          <w:ilvl w:val="6"/>
          <w:numId w:val="273"/>
        </w:numPr>
        <w:tabs>
          <w:tab w:val="clear" w:pos="336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支領研究主持人費之研究人員執行機關應依所得稅法規定辦理扣繳。</w:t>
      </w:r>
    </w:p>
    <w:p w14:paraId="4E4EE1D6" w14:textId="77777777" w:rsidR="007F794B" w:rsidRPr="006D44EE" w:rsidRDefault="007F794B" w:rsidP="00714F03">
      <w:pPr>
        <w:pStyle w:val="af"/>
        <w:numPr>
          <w:ilvl w:val="6"/>
          <w:numId w:val="273"/>
        </w:numPr>
        <w:tabs>
          <w:tab w:val="clear" w:pos="3360"/>
          <w:tab w:val="num"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研究主持人費支領人員若於計畫執行期間異動，乙方應即將異動情形函知甲方，其接辦人之主持人費應自實際接辦研究工作並於乙方函知甲方之月份起算，不得追溯。</w:t>
      </w:r>
    </w:p>
    <w:p w14:paraId="433AA9B5"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計畫執行中乙方應善盡維護實驗環境衛生及安全之責，倘研究人員及助理因執行計畫致生命、健康、財產上受有損害時，乙方應負完全責任。</w:t>
      </w:r>
    </w:p>
    <w:p w14:paraId="3C8D4BDD"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遲延履約</w:t>
      </w:r>
    </w:p>
    <w:p w14:paraId="13A41F3A"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契約中明訂限期繳交之各項報表、報告、審查及應完成之工作等，乙方如延遲交付，甲方得課以該期之計畫經費計算逾期罰款。逾期罰款，以日為單位，乙方如未依照契約規定期限完成，應按逾期日曆天數計算，每日依計畫經費總額</w:t>
      </w:r>
      <w:r w:rsidRPr="006D44EE">
        <w:rPr>
          <w:rFonts w:ascii="Times New Roman" w:eastAsia="標楷體" w:hAnsi="Times New Roman" w:cs="標楷體"/>
          <w:szCs w:val="26"/>
        </w:rPr>
        <w:t xml:space="preserve"> 1 </w:t>
      </w:r>
      <w:r w:rsidRPr="006D44EE">
        <w:rPr>
          <w:rFonts w:ascii="Times New Roman" w:eastAsia="標楷體" w:hAnsi="Times New Roman" w:cs="標楷體" w:hint="eastAsia"/>
          <w:szCs w:val="26"/>
        </w:rPr>
        <w:t>‰</w:t>
      </w:r>
      <w:r w:rsidRPr="006D44EE">
        <w:rPr>
          <w:rFonts w:ascii="Times New Roman" w:eastAsia="標楷體" w:hAnsi="Times New Roman" w:cs="標楷體"/>
          <w:szCs w:val="26"/>
        </w:rPr>
        <w:t xml:space="preserve"> </w:t>
      </w:r>
      <w:r w:rsidRPr="006D44EE">
        <w:rPr>
          <w:rFonts w:ascii="標楷體" w:eastAsia="標楷體" w:hAnsi="標楷體" w:cs="標楷體"/>
          <w:szCs w:val="26"/>
        </w:rPr>
        <w:t>(</w:t>
      </w:r>
      <w:r w:rsidRPr="006D44EE">
        <w:rPr>
          <w:rFonts w:ascii="Times New Roman" w:eastAsia="標楷體" w:hAnsi="Times New Roman" w:cs="標楷體" w:hint="eastAsia"/>
          <w:szCs w:val="26"/>
        </w:rPr>
        <w:t>由甲方視業務需要填列</w:t>
      </w:r>
      <w:r w:rsidRPr="006D44EE">
        <w:rPr>
          <w:rFonts w:ascii="標楷體" w:eastAsia="標楷體" w:hAnsi="標楷體" w:cs="標楷體"/>
          <w:szCs w:val="26"/>
        </w:rPr>
        <w:t>)</w:t>
      </w:r>
      <w:r w:rsidRPr="006D44EE">
        <w:rPr>
          <w:rFonts w:ascii="Times New Roman" w:eastAsia="標楷體" w:hAnsi="Times New Roman" w:cs="標楷體" w:hint="eastAsia"/>
          <w:szCs w:val="26"/>
        </w:rPr>
        <w:t>計算逾期罰款。但未完成履約之部分不影響其他已完成部分之使用者，得按未完成履約部分之計畫經費，每日依其</w:t>
      </w:r>
      <w:r w:rsidRPr="006D44EE">
        <w:rPr>
          <w:rFonts w:ascii="Times New Roman" w:eastAsia="標楷體" w:hAnsi="Times New Roman" w:cs="標楷體"/>
          <w:szCs w:val="26"/>
        </w:rPr>
        <w:t xml:space="preserve">1 </w:t>
      </w:r>
      <w:r w:rsidRPr="006D44EE">
        <w:rPr>
          <w:rFonts w:ascii="Times New Roman" w:eastAsia="標楷體" w:hAnsi="Times New Roman" w:cs="標楷體" w:hint="eastAsia"/>
          <w:szCs w:val="26"/>
        </w:rPr>
        <w:t>‰</w:t>
      </w:r>
      <w:r w:rsidRPr="006D44EE">
        <w:rPr>
          <w:rFonts w:ascii="Times New Roman" w:eastAsia="標楷體" w:hAnsi="Times New Roman" w:cs="標楷體"/>
          <w:szCs w:val="26"/>
        </w:rPr>
        <w:t xml:space="preserve"> </w:t>
      </w:r>
      <w:r w:rsidRPr="006D44EE">
        <w:rPr>
          <w:rFonts w:ascii="標楷體" w:eastAsia="標楷體" w:hAnsi="標楷體" w:cs="標楷體"/>
          <w:szCs w:val="26"/>
        </w:rPr>
        <w:t>(</w:t>
      </w:r>
      <w:r w:rsidRPr="006D44EE">
        <w:rPr>
          <w:rFonts w:ascii="Times New Roman" w:eastAsia="標楷體" w:hAnsi="Times New Roman" w:cs="標楷體" w:hint="eastAsia"/>
          <w:szCs w:val="26"/>
        </w:rPr>
        <w:t>由甲方視業務需要填列</w:t>
      </w:r>
      <w:r w:rsidRPr="006D44EE">
        <w:rPr>
          <w:rFonts w:ascii="標楷體" w:eastAsia="標楷體" w:hAnsi="標楷體" w:cs="標楷體"/>
          <w:szCs w:val="26"/>
        </w:rPr>
        <w:t>)</w:t>
      </w:r>
      <w:r w:rsidRPr="006D44EE">
        <w:rPr>
          <w:rFonts w:ascii="Times New Roman" w:eastAsia="標楷體" w:hAnsi="Times New Roman" w:cs="標楷體" w:hint="eastAsia"/>
          <w:szCs w:val="26"/>
        </w:rPr>
        <w:t>計算逾期罰款。</w:t>
      </w:r>
    </w:p>
    <w:p w14:paraId="1A4EA18E" w14:textId="77777777" w:rsidR="007F794B" w:rsidRPr="006D44EE" w:rsidRDefault="007F794B" w:rsidP="00714F03">
      <w:pPr>
        <w:pStyle w:val="af"/>
        <w:numPr>
          <w:ilvl w:val="0"/>
          <w:numId w:val="336"/>
        </w:numPr>
        <w:tabs>
          <w:tab w:val="left" w:pos="1134"/>
        </w:tabs>
        <w:spacing w:line="400" w:lineRule="exact"/>
        <w:ind w:left="1134" w:right="-164" w:hanging="708"/>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逾期罰款於計畫結束時一併核算繳納；逾期罰款之支付，甲方得自應付計畫經費中扣抵；其有不足者，得通知乙方繳納。</w:t>
      </w:r>
    </w:p>
    <w:p w14:paraId="559881E0"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逾期罰款之總額，以契約價金總額之</w:t>
      </w:r>
      <w:r w:rsidRPr="006D44EE">
        <w:rPr>
          <w:rFonts w:ascii="Times New Roman" w:eastAsia="標楷體" w:hAnsi="Times New Roman" w:cs="標楷體"/>
          <w:szCs w:val="26"/>
        </w:rPr>
        <w:t>20%</w:t>
      </w:r>
      <w:r w:rsidRPr="006D44EE">
        <w:rPr>
          <w:rFonts w:ascii="Times New Roman" w:eastAsia="標楷體" w:hAnsi="Times New Roman" w:cs="標楷體" w:hint="eastAsia"/>
          <w:szCs w:val="26"/>
        </w:rPr>
        <w:t>為上限。</w:t>
      </w:r>
    </w:p>
    <w:p w14:paraId="56BB5E8B"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甲方及乙方因下列天災或事變等不可抗力或不可歸責於契約當事人之事由，致未能依時履約者，得展延履約期限；不能履約者，得免除契約責任：</w:t>
      </w:r>
    </w:p>
    <w:p w14:paraId="6D26D11C"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標楷體" w:hint="eastAsia"/>
          <w:szCs w:val="26"/>
        </w:rPr>
      </w:pPr>
      <w:r w:rsidRPr="006D44EE">
        <w:rPr>
          <w:rFonts w:ascii="Times New Roman" w:eastAsia="標楷體" w:hAnsi="Times New Roman" w:cs="標楷體" w:hint="eastAsia"/>
          <w:szCs w:val="26"/>
        </w:rPr>
        <w:t>戰爭、封鎖、革命、叛亂、內亂、暴動或動員。</w:t>
      </w:r>
    </w:p>
    <w:p w14:paraId="05311E7B"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標楷體"/>
          <w:szCs w:val="26"/>
        </w:rPr>
      </w:pPr>
      <w:r w:rsidRPr="006D44EE">
        <w:rPr>
          <w:rFonts w:ascii="Times New Roman" w:eastAsia="標楷體" w:hAnsi="Times New Roman" w:cs="標楷體" w:hint="eastAsia"/>
          <w:szCs w:val="26"/>
        </w:rPr>
        <w:t>山崩、地震、海嘯、火山爆發、颱風、豪雨、冰雹、水災、土石流、土崩、地層滑動、雷擊或其他天然災害。</w:t>
      </w:r>
    </w:p>
    <w:p w14:paraId="486AF92C"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墜機、沉船、交通中斷或道路、港口冰封。</w:t>
      </w:r>
    </w:p>
    <w:p w14:paraId="4AE5F86E"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罷工、勞資糾紛或民眾非理性之聚眾抗爭。</w:t>
      </w:r>
    </w:p>
    <w:p w14:paraId="73787FEE"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毒氣、瘟疫、火災或爆炸。</w:t>
      </w:r>
    </w:p>
    <w:p w14:paraId="70D0C3D8"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履約標的遭破壞、竊盜、搶奪、強盜或海盜。</w:t>
      </w:r>
    </w:p>
    <w:p w14:paraId="13F63560"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履約人員遭殺害、傷害、擄人勒贖或不法拘禁。</w:t>
      </w:r>
    </w:p>
    <w:p w14:paraId="676A59BF"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水、能源或原料中斷或管制供應。</w:t>
      </w:r>
    </w:p>
    <w:p w14:paraId="7601E53A"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hint="eastAsia"/>
          <w:szCs w:val="26"/>
        </w:rPr>
      </w:pPr>
      <w:r w:rsidRPr="006D44EE">
        <w:rPr>
          <w:rFonts w:ascii="Times New Roman" w:eastAsia="標楷體" w:hAnsi="Times New Roman" w:cs="標楷體" w:hint="eastAsia"/>
          <w:szCs w:val="26"/>
        </w:rPr>
        <w:t>核子反應、核子輻射或放射性污染。</w:t>
      </w:r>
    </w:p>
    <w:p w14:paraId="41C3D10A"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hint="eastAsia"/>
          <w:szCs w:val="26"/>
        </w:rPr>
      </w:pPr>
      <w:r w:rsidRPr="006D44EE">
        <w:rPr>
          <w:rFonts w:ascii="Times New Roman" w:eastAsia="標楷體" w:hAnsi="Times New Roman" w:cs="標楷體" w:hint="eastAsia"/>
          <w:szCs w:val="26"/>
        </w:rPr>
        <w:t>非因乙方不法行為所致之政府或甲方依法令下達停工、徵用、沒入、拆毀或禁運命令者。</w:t>
      </w:r>
    </w:p>
    <w:p w14:paraId="103746ED"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hint="eastAsia"/>
          <w:szCs w:val="26"/>
        </w:rPr>
      </w:pPr>
      <w:r w:rsidRPr="006D44EE">
        <w:rPr>
          <w:rFonts w:ascii="Times New Roman" w:eastAsia="標楷體" w:hAnsi="Times New Roman" w:cs="標楷體" w:hint="eastAsia"/>
          <w:szCs w:val="26"/>
        </w:rPr>
        <w:t>政府法令之新增或變更。</w:t>
      </w:r>
    </w:p>
    <w:p w14:paraId="33A8A0DB"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hint="eastAsia"/>
          <w:szCs w:val="26"/>
        </w:rPr>
      </w:pPr>
      <w:r w:rsidRPr="006D44EE">
        <w:rPr>
          <w:rFonts w:ascii="Times New Roman" w:eastAsia="標楷體" w:hAnsi="Times New Roman" w:cs="標楷體" w:hint="eastAsia"/>
          <w:szCs w:val="26"/>
        </w:rPr>
        <w:t>我國或外國政府之行為。</w:t>
      </w:r>
    </w:p>
    <w:p w14:paraId="672FB238"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其他經甲方認定確屬不可抗力者。</w:t>
      </w:r>
    </w:p>
    <w:p w14:paraId="2BD5052E"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前款不可抗力或不可歸責事由發生或結束後，其屬可繼續履約之情形者，應繼續履約，並採行必要措施以降低其所造成之不利影響或損害。</w:t>
      </w:r>
    </w:p>
    <w:p w14:paraId="263492B3"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乙方履約有遲延者，在遲延中，對於因不可抗力而生之損害，亦應負責。但經乙方證明縱不遲延給付，而仍不免發生損害者，不在此限。</w:t>
      </w:r>
    </w:p>
    <w:p w14:paraId="49ECA076"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乙方未遵守法令致生履約事故者，由乙方負責。因而遲延履約者，不得據以免責。</w:t>
      </w:r>
    </w:p>
    <w:p w14:paraId="15D4BAFE"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違反前項規定且情節重大者，甲方得終止或解除本契約，乙方應結清並繳回已撥付而未執行或已執行而不符合本計畫執行內容之計畫經費，並得要求更換計畫主持人。如因而致甲方權益受損時，乙方應負責賠償。</w:t>
      </w:r>
    </w:p>
    <w:p w14:paraId="1D1659DF"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textDirection w:val="lrTbV"/>
        <w:rPr>
          <w:rFonts w:ascii="Times New Roman" w:eastAsia="標楷體" w:hAnsi="Times New Roman" w:cs="Times New Roman"/>
        </w:rPr>
      </w:pPr>
      <w:r w:rsidRPr="006D44EE">
        <w:rPr>
          <w:rFonts w:ascii="Times New Roman" w:eastAsia="標楷體" w:hAnsi="Times New Roman" w:cs="標楷體" w:hint="eastAsia"/>
          <w:szCs w:val="26"/>
        </w:rPr>
        <w:t>違約罰則、</w:t>
      </w:r>
      <w:r w:rsidRPr="006D44EE">
        <w:rPr>
          <w:rFonts w:ascii="Times New Roman" w:eastAsia="標楷體" w:hAnsi="Times New Roman" w:cs="Times New Roman" w:hint="eastAsia"/>
          <w:szCs w:val="26"/>
        </w:rPr>
        <w:t>損害賠償</w:t>
      </w:r>
      <w:r w:rsidRPr="006D44EE">
        <w:rPr>
          <w:rFonts w:ascii="Times New Roman" w:eastAsia="標楷體" w:hAnsi="Times New Roman" w:cs="標楷體" w:hint="eastAsia"/>
          <w:szCs w:val="26"/>
        </w:rPr>
        <w:t>及履約責任</w:t>
      </w:r>
    </w:p>
    <w:p w14:paraId="7D82914E" w14:textId="77777777" w:rsidR="007F794B" w:rsidRPr="006D44EE" w:rsidRDefault="007F794B" w:rsidP="00714F03">
      <w:pPr>
        <w:pStyle w:val="af"/>
        <w:numPr>
          <w:ilvl w:val="0"/>
          <w:numId w:val="337"/>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乙方於履約時，有下列情形之一者，甲方得停撥或核減本計畫經費，並得要求更換計畫主持人：</w:t>
      </w:r>
    </w:p>
    <w:p w14:paraId="150D609D"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執行進度或經費動支落後且未能改善。</w:t>
      </w:r>
    </w:p>
    <w:p w14:paraId="3D402381"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執行項目與本契約計畫內容不符。</w:t>
      </w:r>
    </w:p>
    <w:p w14:paraId="609ED5BE"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實地查訪或</w:t>
      </w:r>
      <w:r w:rsidRPr="006D44EE">
        <w:rPr>
          <w:rFonts w:ascii="Times New Roman" w:eastAsia="標楷體" w:hAnsi="Times New Roman" w:cs="Times New Roman" w:hint="eastAsia"/>
          <w:szCs w:val="26"/>
        </w:rPr>
        <w:t>查核</w:t>
      </w:r>
      <w:r w:rsidRPr="006D44EE">
        <w:rPr>
          <w:rFonts w:ascii="Times New Roman" w:eastAsia="標楷體" w:hAnsi="Times New Roman" w:cs="標楷體" w:hint="eastAsia"/>
          <w:szCs w:val="26"/>
        </w:rPr>
        <w:t>帳目發現有重大缺失。</w:t>
      </w:r>
    </w:p>
    <w:p w14:paraId="487AB79C"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未依甲方計畫管理、會計作業或研發成果管理制度執行。</w:t>
      </w:r>
    </w:p>
    <w:p w14:paraId="26E2B07E"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甲方所提改進建議、注意辦理事項，乙方不予改進或辦理。</w:t>
      </w:r>
    </w:p>
    <w:p w14:paraId="61999CED"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違反本契約相關規定。</w:t>
      </w:r>
    </w:p>
    <w:p w14:paraId="5D26110E" w14:textId="77777777" w:rsidR="007F794B" w:rsidRPr="006D44EE" w:rsidRDefault="007F794B" w:rsidP="00714F03">
      <w:pPr>
        <w:pStyle w:val="af"/>
        <w:numPr>
          <w:ilvl w:val="0"/>
          <w:numId w:val="337"/>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乙方違反前項規定且情節重大者，甲方得終止或解除本契約，乙方應結清並繳回己撥付而未執行或已執行不符合本計畫執行內容之計畫經費。如因而致甲方權益受損時，乙方應負責賠償。</w:t>
      </w:r>
    </w:p>
    <w:p w14:paraId="18692193" w14:textId="77777777" w:rsidR="007F794B" w:rsidRPr="006D44EE" w:rsidRDefault="007F794B" w:rsidP="00714F03">
      <w:pPr>
        <w:pStyle w:val="af"/>
        <w:numPr>
          <w:ilvl w:val="0"/>
          <w:numId w:val="337"/>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本計畫執行期間，甲方得派員查核進度及帳目，乙方如有虛報計畫執行進度，致本計畫經費溢撥者，得限期乙方將溢撥部分加計利息繳回。甲方核減或剔除之項目，乙方應依限繳回。</w:t>
      </w:r>
    </w:p>
    <w:p w14:paraId="1439D5ED" w14:textId="77777777" w:rsidR="007F794B" w:rsidRPr="006D44EE" w:rsidRDefault="007F794B" w:rsidP="00714F03">
      <w:pPr>
        <w:pStyle w:val="af"/>
        <w:numPr>
          <w:ilvl w:val="0"/>
          <w:numId w:val="349"/>
        </w:numPr>
        <w:spacing w:line="400" w:lineRule="exact"/>
        <w:jc w:val="both"/>
        <w:rPr>
          <w:rFonts w:ascii="Times New Roman" w:eastAsia="標楷體" w:hAnsi="Times New Roman" w:cs="Times New Roman"/>
          <w:szCs w:val="26"/>
        </w:rPr>
      </w:pPr>
      <w:r w:rsidRPr="006D44EE">
        <w:rPr>
          <w:rFonts w:ascii="Times New Roman" w:eastAsia="標楷體" w:hAnsi="Times New Roman" w:cs="標楷體" w:hint="eastAsia"/>
          <w:szCs w:val="26"/>
        </w:rPr>
        <w:t>研發成果之歸屬及運用</w:t>
      </w:r>
    </w:p>
    <w:p w14:paraId="09D0B08E"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請</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選</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，並刪除其他</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款及本行文字</w:t>
      </w:r>
      <w:r w:rsidRPr="006D44EE">
        <w:rPr>
          <w:rFonts w:ascii="Times New Roman" w:eastAsia="標楷體" w:hAnsi="Times New Roman" w:cs="標楷體"/>
          <w:szCs w:val="26"/>
        </w:rPr>
        <w:t>)</w:t>
      </w:r>
    </w:p>
    <w:p w14:paraId="2611E7B1" w14:textId="77777777" w:rsidR="007F794B" w:rsidRPr="006D44EE" w:rsidRDefault="007F794B" w:rsidP="00714F03">
      <w:pPr>
        <w:pStyle w:val="af"/>
        <w:numPr>
          <w:ilvl w:val="4"/>
          <w:numId w:val="10"/>
        </w:numPr>
        <w:tabs>
          <w:tab w:val="left" w:pos="1134"/>
        </w:tabs>
        <w:spacing w:line="400" w:lineRule="exact"/>
        <w:ind w:left="1134" w:right="-164" w:hanging="425"/>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本計畫所獲得之原型、產品、技術、方法、著作等成果及相關智慧財產權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以下簡稱研發成果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，依「行政院農業委員會科學技術研究發展成果歸屬及運用辦法」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以下簡稱本會研發成果歸屬及運用辦法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條規定，歸屬甲方所有。</w:t>
      </w:r>
    </w:p>
    <w:p w14:paraId="17F23C4F" w14:textId="77777777" w:rsidR="007F794B" w:rsidRPr="006D44EE" w:rsidRDefault="007F794B" w:rsidP="007F794B">
      <w:pPr>
        <w:pStyle w:val="af"/>
        <w:tabs>
          <w:tab w:val="left" w:pos="1134"/>
        </w:tabs>
        <w:spacing w:line="400" w:lineRule="exact"/>
        <w:ind w:left="1134" w:right="-164"/>
        <w:jc w:val="both"/>
        <w:rPr>
          <w:rFonts w:ascii="Times New Roman" w:eastAsia="標楷體" w:hAnsi="Times New Roman" w:cs="Times New Roman"/>
          <w:szCs w:val="26"/>
        </w:rPr>
      </w:pPr>
      <w:r w:rsidRPr="006D44EE">
        <w:rPr>
          <w:rFonts w:ascii="Times New Roman" w:eastAsia="標楷體" w:hAnsi="Times New Roman" w:cs="標楷體" w:hint="eastAsia"/>
          <w:szCs w:val="26"/>
        </w:rPr>
        <w:t>惟本計畫執行結束前，通過甲方辦理之「研發成果管理制度評鑑」者，乙方執行本計畫所獲得之研發成果，得由甲方通知歸屬乙方所有。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如要求歸屬甲方，則本款可刪除</w:t>
      </w:r>
      <w:r w:rsidRPr="006D44EE">
        <w:rPr>
          <w:rFonts w:ascii="Times New Roman" w:eastAsia="標楷體" w:hAnsi="Times New Roman" w:cs="標楷體"/>
          <w:szCs w:val="26"/>
        </w:rPr>
        <w:t>)</w:t>
      </w:r>
    </w:p>
    <w:p w14:paraId="43004F5B" w14:textId="77777777" w:rsidR="007F794B" w:rsidRPr="006D44EE" w:rsidRDefault="007F794B" w:rsidP="00714F03">
      <w:pPr>
        <w:pStyle w:val="af"/>
        <w:numPr>
          <w:ilvl w:val="4"/>
          <w:numId w:val="10"/>
        </w:numPr>
        <w:tabs>
          <w:tab w:val="left"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乙方通過甲方辦理之「研發成果管理制度評鑑」，本計畫所獲得之原型、產品、技術、方法、著作等成果及相關智慧財產權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以下簡稱研發成果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，依「行政院農業委員會科學技術研究發展成果歸屬及運用辦法」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以下簡稱本會研發成果歸屬及運用辦法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29</w:t>
      </w:r>
      <w:r w:rsidRPr="006D44EE">
        <w:rPr>
          <w:rFonts w:ascii="Times New Roman" w:eastAsia="標楷體" w:hAnsi="Times New Roman" w:cs="標楷體" w:hint="eastAsia"/>
          <w:szCs w:val="26"/>
        </w:rPr>
        <w:t>條規定，歸屬乙方所有。</w:t>
      </w:r>
    </w:p>
    <w:p w14:paraId="7DF139C9" w14:textId="77777777" w:rsidR="007F794B" w:rsidRPr="006D44EE" w:rsidRDefault="007F794B" w:rsidP="00714F03">
      <w:pPr>
        <w:pStyle w:val="af"/>
        <w:numPr>
          <w:ilvl w:val="4"/>
          <w:numId w:val="10"/>
        </w:numPr>
        <w:tabs>
          <w:tab w:val="left"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本計畫係以國際合作方式執行科技計畫，依「行政院農業委員會科學技術研究發展成果歸屬及運用辦法」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以下簡稱本會研發成果歸屬及運用辦法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7</w:t>
      </w:r>
      <w:r w:rsidRPr="006D44EE">
        <w:rPr>
          <w:rFonts w:ascii="Times New Roman" w:eastAsia="標楷體" w:hAnsi="Times New Roman" w:cs="標楷體" w:hint="eastAsia"/>
          <w:szCs w:val="26"/>
        </w:rPr>
        <w:t>條規定，所獲得之原型、產品、技術、方法、著作等成果及相關智慧財產權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以下簡稱研發成果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之歸屬、管理及運用，得以契約約定，不受本辦法之限制，該契約應於計畫書核定前，經本會同意。</w:t>
      </w:r>
    </w:p>
    <w:p w14:paraId="2A42CB28"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若研發成果歸屬乙方時，乙方、研發成果受讓人或專屬被授權人有下列情形之一者，甲方得自行或依申請要求乙方將研發成果授權第三人實施，或將研發成果收歸國有。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如研發成果歸屬甲方，則本款可刪除</w:t>
      </w:r>
      <w:r w:rsidRPr="006D44EE">
        <w:rPr>
          <w:rFonts w:ascii="Times New Roman" w:eastAsia="標楷體" w:hAnsi="Times New Roman" w:cs="標楷體"/>
          <w:szCs w:val="26"/>
        </w:rPr>
        <w:t>)</w:t>
      </w:r>
    </w:p>
    <w:p w14:paraId="5F78902D"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乙方、研發成果受讓人或專屬被授權人，於</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年內無正當理由未有效運用研發成果，且第三人曾於該期間內以合理之商業條件，請求授權仍不能達成協議。</w:t>
      </w:r>
    </w:p>
    <w:p w14:paraId="2F3FF59A"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乙方、研發成果受讓人或專屬被授權人，以妨礙環境保護、公共安全或公共衛生之方式實施研發成果。</w:t>
      </w:r>
    </w:p>
    <w:p w14:paraId="43BDD3F6"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為增進國家重大利益者。</w:t>
      </w:r>
    </w:p>
    <w:p w14:paraId="647954FD" w14:textId="77777777" w:rsidR="007F794B" w:rsidRPr="006D44EE" w:rsidRDefault="007F794B" w:rsidP="007F794B">
      <w:pPr>
        <w:pStyle w:val="af"/>
        <w:spacing w:line="400" w:lineRule="exact"/>
        <w:ind w:leftChars="472" w:left="1133" w:right="-164"/>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乙方應無條件配合辦理該項授權手續。前述授權，在有償授權實施之情形，其所得之報酬歸甲方所有。</w:t>
      </w:r>
    </w:p>
    <w:p w14:paraId="1DBE58D6"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甲方依前項規定行使該項權利，應先書面通知乙方、研發成果受讓人或專屬被授權人。乙方、研發成果受讓人或專屬被授權人應於通知書送達之次日起</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個月內以書面回復，除申明理由，經甲方准予展期者外，逾期不答辯或答辯理由不成立者，甲方得逕予處理。乙方、研發成果受讓人或專屬被授權人不得為任何權利之主張或損害之請求。</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如研發成果歸屬甲方，則本款可刪除</w:t>
      </w:r>
      <w:r w:rsidRPr="006D44EE">
        <w:rPr>
          <w:rFonts w:ascii="Times New Roman" w:eastAsia="標楷體" w:hAnsi="Times New Roman" w:cs="標楷體"/>
          <w:szCs w:val="26"/>
        </w:rPr>
        <w:t>)</w:t>
      </w:r>
    </w:p>
    <w:p w14:paraId="2A62C4F0"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乙方於本契約簽約後，未經甲方同意，研發成果不得於中華民國境外實施。</w:t>
      </w:r>
      <w:r w:rsidRPr="006D44EE">
        <w:rPr>
          <w:rFonts w:ascii="Times New Roman" w:eastAsia="標楷體" w:hAnsi="Times New Roman" w:cs="標楷體"/>
          <w:szCs w:val="26"/>
        </w:rPr>
        <w:t xml:space="preserve"> </w:t>
      </w:r>
    </w:p>
    <w:p w14:paraId="2A29F1B2"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乙方將研發成果移往大陸地區實施時，應依「臺灣地區與大陸地區人民關係條例」第</w:t>
      </w:r>
      <w:r w:rsidRPr="006D44EE">
        <w:rPr>
          <w:rFonts w:ascii="Times New Roman" w:eastAsia="標楷體" w:hAnsi="Times New Roman" w:cs="標楷體"/>
          <w:szCs w:val="26"/>
        </w:rPr>
        <w:t>35</w:t>
      </w:r>
      <w:r w:rsidRPr="006D44EE">
        <w:rPr>
          <w:rFonts w:ascii="Times New Roman" w:eastAsia="標楷體" w:hAnsi="Times New Roman" w:cs="標楷體" w:hint="eastAsia"/>
          <w:szCs w:val="26"/>
        </w:rPr>
        <w:t>條及其相關子法，包括「在大陸地區從事投資或技術合作許可辦法」等相關法令之規定。</w:t>
      </w:r>
    </w:p>
    <w:p w14:paraId="262A1095"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本計畫研發成果，乙方應建立完整之技術資料檔案，甲方得隨時調閱，乙方應全力配合。</w:t>
      </w:r>
    </w:p>
    <w:p w14:paraId="36CAF294"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乙方應於契約結束後，配合甲方辦理研發成果管理及運用情形之調查；並配合甲方辦理推廣本計畫研發成果之展覽及宣導活動。</w:t>
      </w:r>
    </w:p>
    <w:p w14:paraId="22C8F86D"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有關研發成果之管理、運用及收入事宜，應依本會研發展成果歸屬及運用辦法規定辦理。</w:t>
      </w:r>
    </w:p>
    <w:p w14:paraId="12EF2D37"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乙方若違反本條規定，甲方得視其情節於</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年內停止接受乙方計畫主持人與違約之研究人員申請或參與甲方之補助等計畫。</w:t>
      </w:r>
    </w:p>
    <w:p w14:paraId="7CA6529F" w14:textId="77777777" w:rsidR="007F794B" w:rsidRPr="006D44EE" w:rsidRDefault="007F794B" w:rsidP="00714F03">
      <w:pPr>
        <w:pStyle w:val="af"/>
        <w:numPr>
          <w:ilvl w:val="0"/>
          <w:numId w:val="338"/>
        </w:numPr>
        <w:tabs>
          <w:tab w:val="left" w:pos="1276"/>
        </w:tabs>
        <w:spacing w:line="400" w:lineRule="exact"/>
        <w:ind w:left="1276" w:right="-164"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甲方如發現乙方將計畫衍生之收入隱藏未繳時，除應悉數依限繳回外，並處以未繳金額</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倍之懲罰性罰款；乙方辦理本計畫如有洩密、疏失、管理不善等情事，致甲方遭致損失，乙方應負全責並賠償損失。</w:t>
      </w:r>
    </w:p>
    <w:p w14:paraId="13BC8E15" w14:textId="77777777" w:rsidR="007F794B" w:rsidRPr="006D44EE" w:rsidRDefault="007F794B" w:rsidP="00714F03">
      <w:pPr>
        <w:pStyle w:val="af"/>
        <w:numPr>
          <w:ilvl w:val="0"/>
          <w:numId w:val="349"/>
        </w:numPr>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研發成果之發表</w:t>
      </w:r>
    </w:p>
    <w:p w14:paraId="43A379E5" w14:textId="77777777" w:rsidR="007F794B" w:rsidRPr="006D44EE" w:rsidRDefault="007F794B" w:rsidP="00714F03">
      <w:pPr>
        <w:pStyle w:val="af"/>
        <w:numPr>
          <w:ilvl w:val="0"/>
          <w:numId w:val="339"/>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乙方如擬在國內外刊物發表本計畫之研發成果者，稿件應於投稿前提供甲方審閱，並於發表文章上標明計畫編號及「行政院農業委員會補助計畫」字樣，並應檢附抽印本</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份函送甲方備查。乙方如違反規定時，甲方得視其情節於</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年內停止接受計畫主持人與違約之人員申請甲方之補助等計畫。</w:t>
      </w:r>
    </w:p>
    <w:p w14:paraId="71881DDB" w14:textId="77777777" w:rsidR="007F794B" w:rsidRPr="006D44EE" w:rsidRDefault="007F794B" w:rsidP="00714F03">
      <w:pPr>
        <w:pStyle w:val="af"/>
        <w:numPr>
          <w:ilvl w:val="0"/>
          <w:numId w:val="339"/>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研究報告應依甲方所訂「農業科技計畫研提與管理作業手冊」格式撰寫及繕印。乙方交付之報告及研發成果內容不得有抄襲、剽竊、或侵害他人營業秘密、智慧財產權及其他權利之情事。如違反該等情事，乙方與計畫主持人應負責處理並負擔甲方因此所生之費用及賠償責任。此外，乙方並應將已撥付之計畫經費全數繳還甲方，甲方並得視其情節於</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年內停止接受計畫主持人與違約之研究人員申請甲方之補助計畫。</w:t>
      </w:r>
    </w:p>
    <w:p w14:paraId="0DEE4855" w14:textId="77777777" w:rsidR="007F794B" w:rsidRPr="006D44EE" w:rsidRDefault="007F794B" w:rsidP="00714F03">
      <w:pPr>
        <w:pStyle w:val="af"/>
        <w:numPr>
          <w:ilvl w:val="0"/>
          <w:numId w:val="339"/>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乙方因執行本計畫所完成之著作，應以下列方式將著作財產權於著作完成時讓與甲方：</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如研發成果依「本會研究發展成果歸屬及運用辦法」第</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條之規定，歸屬甲方所有，才需進行下列規範</w:t>
      </w:r>
      <w:r w:rsidRPr="006D44EE">
        <w:rPr>
          <w:rFonts w:ascii="Times New Roman" w:eastAsia="標楷體" w:hAnsi="Times New Roman" w:cs="標楷體"/>
          <w:szCs w:val="26"/>
        </w:rPr>
        <w:t>)</w:t>
      </w:r>
    </w:p>
    <w:p w14:paraId="09599C68"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該著作係乙方之受雇人職務上所完成者，乙方應與其受雇人約定由乙方為著作人，且乙方之著作財產權歸屬甲方，乙方承諾對甲方不行使其著作人格權。乙方與其受雇人間約定著作人為乙方之約定書或其他證明文件，應於本契約決標日起</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日內交付甲方收存。其新增員工部分，應於員工到職後</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日內交付之。</w:t>
      </w:r>
    </w:p>
    <w:p w14:paraId="4DD1E5BF"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該著作係乙方之受聘人所完成而其受聘人為自然人者，乙方應與該受聘人約定，由乙方為著作人，且乙方之著作財產權歸屬甲方，並承諾對甲方不行使著作人格權。乙方與其受聘人約定著作人之約定書或其他證明文件，應於乙方簽訂該出資聘人完成著作之契約後</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日內交付甲方。</w:t>
      </w:r>
    </w:p>
    <w:p w14:paraId="0867B16C"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該著作係乙方之受聘人所完成而其受聘人為法人者，乙方應與該受聘人約定，由該法人與其職員約定由法人為著作人，且著作財產權歸屬甲方，且承諾對甲方不行使著作人格權。該著作之著作人約定書、著作財產權歸屬及不行使著作人格權之承諾書或其他證明文件，應於乙方與其受聘人簽訂出資聘人完成著作之契約後</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日內交付甲方。</w:t>
      </w:r>
    </w:p>
    <w:p w14:paraId="0D0E3855" w14:textId="77777777" w:rsidR="007F794B" w:rsidRPr="006D44EE" w:rsidRDefault="007F794B" w:rsidP="00714F03">
      <w:pPr>
        <w:pStyle w:val="af"/>
        <w:numPr>
          <w:ilvl w:val="0"/>
          <w:numId w:val="339"/>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計畫內容或成果涉及政策形成或研擬建議、可行性之評估、計畫方案執行績效之評估、其他機關之績效評估，或其他涉及內容敏感者，須經甲方書面同意後，乙方始能對外揭露或發表。</w:t>
      </w:r>
    </w:p>
    <w:p w14:paraId="7593BBEA" w14:textId="77777777" w:rsidR="007F794B" w:rsidRPr="006D44EE" w:rsidRDefault="007F794B" w:rsidP="00714F03">
      <w:pPr>
        <w:pStyle w:val="af"/>
        <w:numPr>
          <w:ilvl w:val="0"/>
          <w:numId w:val="349"/>
        </w:numPr>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執行成果之查核</w:t>
      </w:r>
    </w:p>
    <w:p w14:paraId="3F9CF233"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乙方應於本計畫執行期限屆滿前，依甲方規定時間、格式提送研究報告及期末暨成果效益報告，若計畫獲選須辦理實地查核，乙方應予配合辦理。</w:t>
      </w:r>
    </w:p>
    <w:p w14:paraId="0304617A"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甲方進行審查時應由其首長或其授權人員指派適當人員主持審查會或實地查核程序，並通知接管單位或使用單位會同參與之。</w:t>
      </w:r>
    </w:p>
    <w:p w14:paraId="5A1C3BB8"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甲方辦理審查時應製作紀錄，並以書面載明審查之標的及審查之結果。</w:t>
      </w:r>
    </w:p>
    <w:p w14:paraId="082BD6BE"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本計畫之研究報告或工作成果如經甲方審查合格，乙方應將研究報告及期末暨成果效益報告依</w:t>
      </w:r>
      <w:r w:rsidR="00E17D7C">
        <w:rPr>
          <w:rFonts w:ascii="Times New Roman" w:eastAsia="標楷體" w:hAnsi="Times New Roman" w:cs="標楷體" w:hint="eastAsia"/>
          <w:szCs w:val="26"/>
        </w:rPr>
        <w:t>當年度</w:t>
      </w:r>
      <w:r w:rsidRPr="006D44EE">
        <w:rPr>
          <w:rFonts w:ascii="Times New Roman" w:eastAsia="標楷體" w:hAnsi="Times New Roman" w:cs="標楷體" w:hint="eastAsia"/>
          <w:szCs w:val="26"/>
        </w:rPr>
        <w:t>規定</w:t>
      </w:r>
      <w:r w:rsidR="00E17D7C">
        <w:rPr>
          <w:rFonts w:ascii="Times New Roman" w:eastAsia="標楷體" w:hAnsi="Times New Roman" w:cs="標楷體" w:hint="eastAsia"/>
          <w:szCs w:val="26"/>
        </w:rPr>
        <w:t>或</w:t>
      </w:r>
      <w:r w:rsidR="00E17D7C" w:rsidRPr="006D44EE">
        <w:rPr>
          <w:rFonts w:ascii="Times New Roman" w:eastAsia="標楷體" w:hAnsi="Times New Roman" w:cs="標楷體" w:hint="eastAsia"/>
          <w:szCs w:val="26"/>
        </w:rPr>
        <w:t>甲方</w:t>
      </w:r>
      <w:r w:rsidR="00E17D7C">
        <w:rPr>
          <w:rFonts w:ascii="Times New Roman" w:eastAsia="標楷體" w:hAnsi="Times New Roman" w:cs="標楷體" w:hint="eastAsia"/>
          <w:szCs w:val="26"/>
        </w:rPr>
        <w:t>需求</w:t>
      </w:r>
      <w:r w:rsidRPr="006D44EE">
        <w:rPr>
          <w:rFonts w:ascii="Times New Roman" w:eastAsia="標楷體" w:hAnsi="Times New Roman" w:cs="標楷體" w:hint="eastAsia"/>
          <w:szCs w:val="26"/>
        </w:rPr>
        <w:t>，製作成</w:t>
      </w:r>
      <w:r w:rsidR="00E17D7C">
        <w:rPr>
          <w:rFonts w:ascii="Times New Roman" w:eastAsia="標楷體" w:hAnsi="Times New Roman" w:cs="標楷體" w:hint="eastAsia"/>
          <w:szCs w:val="26"/>
        </w:rPr>
        <w:t>紙本或</w:t>
      </w:r>
      <w:r w:rsidRPr="006D44EE">
        <w:rPr>
          <w:rFonts w:ascii="Times New Roman" w:eastAsia="標楷體" w:hAnsi="Times New Roman" w:cs="標楷體" w:hint="eastAsia"/>
          <w:szCs w:val="26"/>
        </w:rPr>
        <w:t>電子資料檔案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光碟片</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送予甲方。</w:t>
      </w:r>
    </w:p>
    <w:p w14:paraId="14D9F9CA"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審查結果如與附件年度計畫說明書內容不符或有瑕疵者，甲方應通知乙方限期改善或修正完成。乙方無法於期限內改正、拒絕改正或不能改正者，甲方得自行或使第三人改正，並向乙方請求償還改正之必要費用。</w:t>
      </w:r>
    </w:p>
    <w:p w14:paraId="095067CB"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乙方或其計畫主持人應協助甲方訂定期中及期末之評核標準及審查研發成果。</w:t>
      </w:r>
    </w:p>
    <w:p w14:paraId="6CAA8D11"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審查研發成果過程或應用時，如具有危害人體健康、污染環境或有公共危險之虞者，計畫主持人應有善盡告知之義務。</w:t>
      </w:r>
    </w:p>
    <w:p w14:paraId="65F2B976" w14:textId="77777777" w:rsidR="007F794B" w:rsidRPr="006D44EE" w:rsidRDefault="007F794B" w:rsidP="00714F03">
      <w:pPr>
        <w:pStyle w:val="af"/>
        <w:numPr>
          <w:ilvl w:val="0"/>
          <w:numId w:val="349"/>
        </w:numPr>
        <w:spacing w:line="400" w:lineRule="exact"/>
        <w:ind w:left="1134" w:hanging="1134"/>
        <w:jc w:val="both"/>
        <w:rPr>
          <w:rFonts w:ascii="Times New Roman" w:eastAsia="標楷體" w:hAnsi="Times New Roman" w:cs="標楷體"/>
          <w:szCs w:val="26"/>
        </w:rPr>
      </w:pPr>
      <w:r w:rsidRPr="006D44EE">
        <w:rPr>
          <w:rFonts w:ascii="Times New Roman" w:eastAsia="標楷體" w:hAnsi="Times New Roman" w:cs="標楷體" w:hint="eastAsia"/>
          <w:szCs w:val="26"/>
        </w:rPr>
        <w:t>侵權行為之規範</w:t>
      </w:r>
      <w:r w:rsidRPr="006D44EE">
        <w:rPr>
          <w:rFonts w:ascii="Times New Roman" w:eastAsia="標楷體" w:hAnsi="Times New Roman" w:cs="標楷體"/>
          <w:szCs w:val="26"/>
        </w:rPr>
        <w:t xml:space="preserve"> </w:t>
      </w:r>
    </w:p>
    <w:p w14:paraId="2BC1E079" w14:textId="77777777" w:rsidR="007F794B" w:rsidRPr="006D44EE" w:rsidRDefault="007F794B" w:rsidP="00714F03">
      <w:pPr>
        <w:pStyle w:val="af"/>
        <w:numPr>
          <w:ilvl w:val="0"/>
          <w:numId w:val="341"/>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乙方履約，不得侵害他人智慧財產權及其他權利，其有侵害第三人合法權益時，應由乙方負責處理並承擔一切法律責任。</w:t>
      </w:r>
    </w:p>
    <w:p w14:paraId="47CD5E6B" w14:textId="77777777" w:rsidR="007F794B" w:rsidRPr="006D44EE" w:rsidRDefault="007F794B" w:rsidP="00714F03">
      <w:pPr>
        <w:pStyle w:val="af"/>
        <w:numPr>
          <w:ilvl w:val="0"/>
          <w:numId w:val="341"/>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乙方執行本計畫時，無論研究、開發或自國內外引進、授權或購買技術、知識、資料或權利等應符合相關法令之規定，並應釐清該技術、知識、資料或權利等之合法性。</w:t>
      </w:r>
    </w:p>
    <w:p w14:paraId="2CAC0E42" w14:textId="77777777" w:rsidR="007F794B" w:rsidRPr="006D44EE" w:rsidRDefault="007F794B" w:rsidP="00714F03">
      <w:pPr>
        <w:pStyle w:val="af"/>
        <w:numPr>
          <w:ilvl w:val="0"/>
          <w:numId w:val="341"/>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乙方應擔保第三人就履約標的，對於甲方不得主張任何權利。</w:t>
      </w:r>
    </w:p>
    <w:p w14:paraId="5FABB638" w14:textId="77777777" w:rsidR="007F794B" w:rsidRPr="006D44EE" w:rsidRDefault="007F794B" w:rsidP="00714F03">
      <w:pPr>
        <w:pStyle w:val="af"/>
        <w:numPr>
          <w:ilvl w:val="0"/>
          <w:numId w:val="341"/>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保證依本計畫所交付之研究成果並無侵害他人智慧財產權及其他權利之情事。甲方如因乙方交付之本計畫研究成果致遭第三人主張涉及侵害他人智慧財產權及其他權利時，乙方應協助甲方為必要之答辯及提供相關資料，並負擔甲方因此所生之訴訟費用、律師費用及其他相關之費用，並應負損害賠償責任。</w:t>
      </w:r>
    </w:p>
    <w:p w14:paraId="597A5DAE" w14:textId="77777777" w:rsidR="007F794B" w:rsidRPr="006D44EE" w:rsidRDefault="007F794B" w:rsidP="00714F03">
      <w:pPr>
        <w:pStyle w:val="af"/>
        <w:numPr>
          <w:ilvl w:val="0"/>
          <w:numId w:val="341"/>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甲方如因乙方交付之履約標的物，遭第三人主張涉及侵害他人智慧財產權及其他權利，致甲方不得繼續使用時，甲方得要求乙方採下列方式處理：</w:t>
      </w:r>
    </w:p>
    <w:p w14:paraId="4668C629"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修改侵害部分，使該標的物不再侵害他人權利。</w:t>
      </w:r>
    </w:p>
    <w:p w14:paraId="3C86E697"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乙方取得他人授權，使甲方得依本契約規定繼續使用該標的物。</w:t>
      </w:r>
    </w:p>
    <w:p w14:paraId="1E490493" w14:textId="77777777" w:rsidR="007F794B" w:rsidRPr="006D44EE" w:rsidRDefault="007F794B" w:rsidP="00714F03">
      <w:pPr>
        <w:pStyle w:val="af"/>
        <w:numPr>
          <w:ilvl w:val="0"/>
          <w:numId w:val="341"/>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除另有規定外，乙方如在契約使用專利品，或專利性履約方法，或涉及著作權時，其有關之專利及著作權益，概由乙方依照有關法令規定處理，其費用亦由乙方負擔。</w:t>
      </w:r>
    </w:p>
    <w:p w14:paraId="72414D72" w14:textId="77777777" w:rsidR="007F794B" w:rsidRPr="006D44EE" w:rsidRDefault="007F794B" w:rsidP="00714F03">
      <w:pPr>
        <w:pStyle w:val="af"/>
        <w:numPr>
          <w:ilvl w:val="0"/>
          <w:numId w:val="349"/>
        </w:numPr>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契約之終止解除及暫停執行</w:t>
      </w:r>
    </w:p>
    <w:p w14:paraId="4E450AA5"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乙方如未依本計畫預定進度執行或所執行之工作項目與計畫說明書所列不符，經甲方提請更正，乙方如無正當理由而不予執行或更正時，甲方得通知乙方終止契約。</w:t>
      </w:r>
    </w:p>
    <w:p w14:paraId="49B63C13"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計畫執行中，如發現預期成果無法達成，研究工作不能進行，或乙方違反本契約各項協議事項時，甲方得隨時通知乙方終止契約。</w:t>
      </w:r>
    </w:p>
    <w:p w14:paraId="6F2B8076"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契約終止時，乙方應將契約終止前所完成之工作成果送交甲方，甲方未依前項規定通知乙方終止或解除契約者，乙方仍應依契約規定繼續履約。</w:t>
      </w:r>
    </w:p>
    <w:p w14:paraId="72EC2DB8"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經依前項規定或因可歸責於乙方之事由致終止或解除者，甲方得依其所認定之適當方式，自行或洽其他研究機構完成被終止或解除之契約；其所增加之費用及損失，由乙方負擔。無洽其他研究機構完成之必要者，得核減或追回計畫經費。甲方有損失者亦同。</w:t>
      </w:r>
    </w:p>
    <w:p w14:paraId="69A2D99D"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乙方未依契約規定履約者，甲方得隨時通知乙方部分或全部暫停執行，至情況改正後方准恢復履約。乙方不得就暫停執行請求延長履約期限或增加計畫經費。</w:t>
      </w:r>
    </w:p>
    <w:p w14:paraId="278339EC"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因非可歸責於乙方之情形，甲方通知乙方部分或全部暫停執行，得補償乙方因此而增加之必要費用，並應視情形酌予延長履約期限。但暫停執行期間累計逾</w:t>
      </w:r>
      <w:r w:rsidRPr="006D44EE">
        <w:rPr>
          <w:rFonts w:ascii="Times New Roman" w:eastAsia="標楷體" w:hAnsi="Times New Roman" w:cs="標楷體"/>
          <w:szCs w:val="26"/>
        </w:rPr>
        <w:t>6</w:t>
      </w:r>
      <w:r w:rsidRPr="006D44EE">
        <w:rPr>
          <w:rFonts w:ascii="Times New Roman" w:eastAsia="標楷體" w:hAnsi="Times New Roman" w:cs="標楷體" w:hint="eastAsia"/>
          <w:szCs w:val="26"/>
        </w:rPr>
        <w:t>個月者，乙方得通知甲方終止或解除部分或全部契約。</w:t>
      </w:r>
    </w:p>
    <w:p w14:paraId="7051DD10"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乙方不得對甲方人員或受甲方補助之廠商人員給予期約、賄賂、佣金、比例金、仲介費、後謝金、回扣、餽贈、招待或其他不正利益。違反規定者，甲方得終止或解除契約，或將溢價及利益自計畫經費中扣除。</w:t>
      </w:r>
    </w:p>
    <w:p w14:paraId="0F9A8FD9"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本契約終止時，自終止之日起，雙方之權利義務即消滅。契約解除時，溯及契約生效日消滅。雙方並互負相關之保密義務。</w:t>
      </w:r>
    </w:p>
    <w:p w14:paraId="378D3400"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本契約之終止或解除，不影響甲方損害賠償請求權之行使。</w:t>
      </w:r>
    </w:p>
    <w:p w14:paraId="3F10B85F"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乙方如係政府捐助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之財團法人、行政法人、公法人或政府暨所屬營業、非營業基金轉投資事業，其政府原始捐助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或捐助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經費累計達法院登記財產總額</w:t>
      </w:r>
      <w:r w:rsidRPr="006D44EE">
        <w:rPr>
          <w:rFonts w:ascii="Times New Roman" w:eastAsia="標楷體" w:hAnsi="Times New Roman" w:cs="標楷體"/>
          <w:szCs w:val="26"/>
        </w:rPr>
        <w:t>20</w:t>
      </w:r>
      <w:r w:rsidRPr="006D44EE">
        <w:rPr>
          <w:rFonts w:ascii="Times New Roman" w:eastAsia="標楷體" w:hAnsi="Times New Roman" w:cs="標楷體" w:hint="eastAsia"/>
          <w:szCs w:val="26"/>
        </w:rPr>
        <w:t>％以上之財團法人、行政法人、公法人或政府及其所屬營業基金、非營業基金轉投資金額累計占事業資本額</w:t>
      </w:r>
      <w:r w:rsidRPr="006D44EE">
        <w:rPr>
          <w:rFonts w:ascii="Times New Roman" w:eastAsia="標楷體" w:hAnsi="Times New Roman" w:cs="標楷體"/>
          <w:szCs w:val="26"/>
        </w:rPr>
        <w:t>20</w:t>
      </w:r>
      <w:r w:rsidRPr="006D44EE">
        <w:rPr>
          <w:rFonts w:ascii="Times New Roman" w:eastAsia="標楷體" w:hAnsi="Times New Roman" w:cs="標楷體" w:hint="eastAsia"/>
          <w:szCs w:val="26"/>
        </w:rPr>
        <w:t>％以上之事業，聘用擇領或兼領月退休金之人員，所任為政府編列預算支給之俸</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薪</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給、待遇或公費之專門公職、政府代表或政府轉投資事業之公股代表、政府直接或間接控制其人事、財務或業務之財團法人、行政法人公法人、轉投資或再轉投資事業之事業職務或擔任政府代表、公股代表者，應停止領受月退休金之權利</w:t>
      </w:r>
      <w:r w:rsidRPr="006D44EE">
        <w:rPr>
          <w:rFonts w:eastAsia="標楷體" w:cs="標楷體" w:hint="eastAsia"/>
        </w:rPr>
        <w:t>，且其優惠存款應同時停止辦理</w:t>
      </w:r>
      <w:r w:rsidRPr="006D44EE">
        <w:rPr>
          <w:rFonts w:ascii="Times New Roman" w:eastAsia="標楷體" w:hAnsi="Times New Roman" w:cs="標楷體" w:hint="eastAsia"/>
          <w:szCs w:val="26"/>
        </w:rPr>
        <w:t>。</w:t>
      </w:r>
    </w:p>
    <w:p w14:paraId="7F7DDC37" w14:textId="77777777" w:rsidR="007F794B" w:rsidRPr="006D44EE" w:rsidRDefault="007F794B" w:rsidP="00714F03">
      <w:pPr>
        <w:pStyle w:val="af"/>
        <w:numPr>
          <w:ilvl w:val="0"/>
          <w:numId w:val="342"/>
        </w:numPr>
        <w:tabs>
          <w:tab w:val="left" w:pos="1276"/>
        </w:tabs>
        <w:spacing w:line="400" w:lineRule="exact"/>
        <w:ind w:left="1276" w:right="-164"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前項擇領或兼領月退休金之人員於中華民國</w:t>
      </w:r>
      <w:r w:rsidRPr="006D44EE">
        <w:rPr>
          <w:rFonts w:ascii="Times New Roman" w:eastAsia="標楷體" w:hAnsi="Times New Roman" w:cs="標楷體"/>
          <w:szCs w:val="26"/>
        </w:rPr>
        <w:t>100</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日修正施行公務人員退休法前，再任由政府編列預算支給俸</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薪</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給、待遇或公費之專門公職，其再任職之固定性工作報酬每月未達委任第一職等本俸最高俸額及專業加給之合數額或擔任政府捐助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之財團法人、行政法人、公法人職務或政府暨所屬營業，非營業基金轉投資事業職務之一者，自</w:t>
      </w:r>
      <w:r w:rsidRPr="006D44EE">
        <w:rPr>
          <w:rFonts w:ascii="Times New Roman" w:eastAsia="標楷體" w:hAnsi="Times New Roman" w:cs="標楷體"/>
          <w:szCs w:val="26"/>
        </w:rPr>
        <w:t>100</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4</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日起停止領受月退休金之權利</w:t>
      </w:r>
      <w:r w:rsidRPr="006D44EE">
        <w:rPr>
          <w:rFonts w:eastAsia="標楷體" w:cs="標楷體" w:hint="eastAsia"/>
        </w:rPr>
        <w:t>，且其優惠存款應同時停止辦理</w:t>
      </w:r>
      <w:r w:rsidRPr="006D44EE">
        <w:rPr>
          <w:rFonts w:ascii="Times New Roman" w:eastAsia="標楷體" w:hAnsi="Times New Roman" w:cs="標楷體" w:hint="eastAsia"/>
          <w:szCs w:val="26"/>
        </w:rPr>
        <w:t>。年滿</w:t>
      </w:r>
      <w:r w:rsidRPr="006D44EE">
        <w:rPr>
          <w:rFonts w:ascii="Times New Roman" w:eastAsia="標楷體" w:hAnsi="Times New Roman" w:cs="標楷體"/>
          <w:szCs w:val="26"/>
        </w:rPr>
        <w:t>65</w:t>
      </w:r>
      <w:r w:rsidRPr="006D44EE">
        <w:rPr>
          <w:rFonts w:ascii="Times New Roman" w:eastAsia="標楷體" w:hAnsi="Times New Roman" w:cs="標楷體" w:hint="eastAsia"/>
          <w:szCs w:val="26"/>
        </w:rPr>
        <w:t>歲不得再任前項職務，但再任政務人員、民意代表或民選首長者，不在此限，</w:t>
      </w:r>
      <w:r w:rsidRPr="006D44EE">
        <w:rPr>
          <w:rFonts w:ascii="Times New Roman" w:eastAsia="標楷體" w:hAnsi="Times New Roman" w:cs="標楷體"/>
          <w:szCs w:val="26"/>
        </w:rPr>
        <w:t>100</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日修正施行前已任職者，得繼續任職至任期屆滿或離職時止，不受前項規定之限制。</w:t>
      </w:r>
    </w:p>
    <w:p w14:paraId="1A7623AB" w14:textId="77777777" w:rsidR="007F794B" w:rsidRPr="006D44EE" w:rsidRDefault="007F794B" w:rsidP="00714F03">
      <w:pPr>
        <w:pStyle w:val="af"/>
        <w:numPr>
          <w:ilvl w:val="0"/>
          <w:numId w:val="342"/>
        </w:numPr>
        <w:tabs>
          <w:tab w:val="left" w:pos="1276"/>
        </w:tabs>
        <w:spacing w:line="400" w:lineRule="exact"/>
        <w:ind w:left="1276" w:right="-164"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擇領或兼領月退休金之人員，再於公務人員退休法第</w:t>
      </w:r>
      <w:r w:rsidRPr="006D44EE">
        <w:rPr>
          <w:rFonts w:ascii="Times New Roman" w:eastAsia="標楷體" w:hAnsi="Times New Roman" w:cs="標楷體"/>
          <w:szCs w:val="26"/>
        </w:rPr>
        <w:t>23</w:t>
      </w:r>
      <w:r w:rsidRPr="006D44EE">
        <w:rPr>
          <w:rFonts w:ascii="Times New Roman" w:eastAsia="標楷體" w:hAnsi="Times New Roman" w:cs="標楷體" w:hint="eastAsia"/>
          <w:szCs w:val="26"/>
        </w:rPr>
        <w:t>條第</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項第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款所列機構任董</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理</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事長及執行長者，</w:t>
      </w:r>
      <w:r w:rsidRPr="006D44EE">
        <w:rPr>
          <w:rFonts w:eastAsia="標楷體" w:cs="標楷體" w:hint="eastAsia"/>
        </w:rPr>
        <w:t>年齡限制應依立法院決議及行政院規定辦理。</w:t>
      </w:r>
    </w:p>
    <w:p w14:paraId="414309FF" w14:textId="77777777" w:rsidR="007F794B" w:rsidRPr="006D44EE" w:rsidRDefault="007F794B" w:rsidP="00714F03">
      <w:pPr>
        <w:pStyle w:val="af"/>
        <w:numPr>
          <w:ilvl w:val="0"/>
          <w:numId w:val="342"/>
        </w:numPr>
        <w:tabs>
          <w:tab w:val="left" w:pos="1276"/>
        </w:tabs>
        <w:spacing w:line="400" w:lineRule="exact"/>
        <w:ind w:left="1276" w:right="-164"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乙方所聘</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雇</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用之人員如有違反前述各項規定情形之一者，甲方得終止或解除契約。</w:t>
      </w:r>
    </w:p>
    <w:p w14:paraId="43E3624A" w14:textId="77777777" w:rsidR="007F794B" w:rsidRPr="006D44EE" w:rsidRDefault="007F794B" w:rsidP="00714F03">
      <w:pPr>
        <w:pStyle w:val="af"/>
        <w:numPr>
          <w:ilvl w:val="0"/>
          <w:numId w:val="349"/>
        </w:numPr>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中如涉及脊椎動物之科學應用，乙方應依動物保護法、野生動物保育法等相關法令及本愛護動物態度，儘量減少數目，並以使動物產生最少痛苦及傷害之方式為之。如有違反相關法律規定，由乙方負完全責任。</w:t>
      </w:r>
    </w:p>
    <w:p w14:paraId="053E84E2" w14:textId="77777777" w:rsidR="007F794B" w:rsidRPr="006D44EE" w:rsidRDefault="007F794B" w:rsidP="00714F03">
      <w:pPr>
        <w:pStyle w:val="af"/>
        <w:numPr>
          <w:ilvl w:val="0"/>
          <w:numId w:val="349"/>
        </w:numPr>
        <w:spacing w:line="400" w:lineRule="exact"/>
        <w:ind w:left="1560" w:hanging="1560"/>
        <w:jc w:val="both"/>
        <w:rPr>
          <w:rFonts w:ascii="Times New Roman" w:eastAsia="標楷體" w:hAnsi="Times New Roman" w:cs="Times New Roman"/>
          <w:szCs w:val="26"/>
        </w:rPr>
      </w:pPr>
      <w:r w:rsidRPr="006D44EE">
        <w:rPr>
          <w:rFonts w:ascii="Times New Roman" w:eastAsia="標楷體" w:hAnsi="Times New Roman" w:cs="標楷體" w:hint="eastAsia"/>
          <w:szCs w:val="26"/>
        </w:rPr>
        <w:t>爭議處理</w:t>
      </w:r>
    </w:p>
    <w:p w14:paraId="4A7C76F7" w14:textId="77777777" w:rsidR="007F794B" w:rsidRPr="006D44EE" w:rsidRDefault="007F794B" w:rsidP="00714F03">
      <w:pPr>
        <w:pStyle w:val="af"/>
        <w:numPr>
          <w:ilvl w:val="0"/>
          <w:numId w:val="343"/>
        </w:numPr>
        <w:tabs>
          <w:tab w:val="left" w:pos="993"/>
        </w:tabs>
        <w:spacing w:line="400" w:lineRule="exact"/>
        <w:ind w:left="993" w:right="-164" w:hanging="567"/>
        <w:jc w:val="both"/>
        <w:rPr>
          <w:rFonts w:ascii="Times New Roman" w:eastAsia="標楷體" w:hAnsi="Times New Roman" w:cs="標楷體"/>
          <w:szCs w:val="26"/>
        </w:rPr>
      </w:pPr>
      <w:r w:rsidRPr="006D44EE">
        <w:rPr>
          <w:rFonts w:ascii="Times New Roman" w:eastAsia="標楷體" w:hAnsi="Times New Roman" w:cs="標楷體" w:hint="eastAsia"/>
          <w:szCs w:val="26"/>
        </w:rPr>
        <w:t>甲方與乙方因履約所生爭議，應依法令及契約規定，考量公共利益及公平合理，本誠信和諧，盡力協調解決之。自協調開始逾</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日尚未能達成協議者，得以下列方式處理之：</w:t>
      </w:r>
    </w:p>
    <w:p w14:paraId="23ECC9A8" w14:textId="77777777" w:rsidR="007F794B" w:rsidRPr="006D44EE" w:rsidRDefault="007F794B" w:rsidP="00714F03">
      <w:pPr>
        <w:pStyle w:val="af"/>
        <w:numPr>
          <w:ilvl w:val="3"/>
          <w:numId w:val="349"/>
        </w:numPr>
        <w:spacing w:line="400" w:lineRule="exact"/>
        <w:ind w:left="993" w:right="-164" w:hanging="284"/>
        <w:jc w:val="both"/>
        <w:rPr>
          <w:rFonts w:ascii="Times New Roman" w:eastAsia="標楷體" w:hAnsi="Times New Roman" w:cs="標楷體"/>
          <w:szCs w:val="26"/>
        </w:rPr>
      </w:pPr>
      <w:r w:rsidRPr="006D44EE">
        <w:rPr>
          <w:rFonts w:ascii="Times New Roman" w:eastAsia="標楷體" w:hAnsi="Times New Roman" w:cs="標楷體" w:hint="eastAsia"/>
          <w:szCs w:val="26"/>
        </w:rPr>
        <w:t>提起民事訴訟。</w:t>
      </w:r>
    </w:p>
    <w:p w14:paraId="4E010966" w14:textId="77777777" w:rsidR="007F794B" w:rsidRPr="006D44EE" w:rsidRDefault="007F794B" w:rsidP="00714F03">
      <w:pPr>
        <w:pStyle w:val="af"/>
        <w:numPr>
          <w:ilvl w:val="3"/>
          <w:numId w:val="349"/>
        </w:numPr>
        <w:spacing w:line="400" w:lineRule="exact"/>
        <w:ind w:left="993" w:right="-164" w:hanging="284"/>
        <w:jc w:val="both"/>
        <w:rPr>
          <w:rFonts w:ascii="Times New Roman" w:eastAsia="標楷體" w:hAnsi="Times New Roman" w:cs="Times New Roman"/>
          <w:szCs w:val="26"/>
        </w:rPr>
      </w:pPr>
      <w:r w:rsidRPr="006D44EE">
        <w:rPr>
          <w:rFonts w:ascii="Times New Roman" w:eastAsia="標楷體" w:hAnsi="Times New Roman" w:cs="標楷體" w:hint="eastAsia"/>
          <w:szCs w:val="26"/>
        </w:rPr>
        <w:t>依其他法律申</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聲</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請調解。</w:t>
      </w:r>
    </w:p>
    <w:p w14:paraId="18D25FF4" w14:textId="77777777" w:rsidR="007F794B" w:rsidRPr="006D44EE" w:rsidRDefault="007F794B" w:rsidP="00714F03">
      <w:pPr>
        <w:pStyle w:val="af"/>
        <w:numPr>
          <w:ilvl w:val="3"/>
          <w:numId w:val="349"/>
        </w:numPr>
        <w:spacing w:line="400" w:lineRule="exact"/>
        <w:ind w:left="993" w:right="-164" w:hanging="284"/>
        <w:jc w:val="both"/>
        <w:rPr>
          <w:rFonts w:ascii="Times New Roman" w:eastAsia="標楷體" w:hAnsi="Times New Roman" w:cs="Times New Roman"/>
          <w:szCs w:val="26"/>
        </w:rPr>
      </w:pPr>
      <w:r w:rsidRPr="006D44EE">
        <w:rPr>
          <w:rFonts w:ascii="Times New Roman" w:eastAsia="標楷體" w:hAnsi="Times New Roman" w:cs="標楷體" w:hint="eastAsia"/>
          <w:szCs w:val="26"/>
        </w:rPr>
        <w:t>依契約或雙方合意之其他方式處理。</w:t>
      </w:r>
    </w:p>
    <w:p w14:paraId="59B7DB92" w14:textId="77777777" w:rsidR="007F794B" w:rsidRPr="006D44EE" w:rsidRDefault="007F794B" w:rsidP="00714F03">
      <w:pPr>
        <w:pStyle w:val="af"/>
        <w:numPr>
          <w:ilvl w:val="0"/>
          <w:numId w:val="343"/>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履約爭議發生後，履約事項處理原則如下：</w:t>
      </w:r>
    </w:p>
    <w:p w14:paraId="7D6F5843" w14:textId="77777777" w:rsidR="007F794B" w:rsidRPr="006D44EE" w:rsidRDefault="007F794B" w:rsidP="00714F03">
      <w:pPr>
        <w:pStyle w:val="af"/>
        <w:numPr>
          <w:ilvl w:val="6"/>
          <w:numId w:val="349"/>
        </w:numPr>
        <w:spacing w:line="400" w:lineRule="exact"/>
        <w:ind w:left="993" w:right="-164" w:hanging="284"/>
        <w:jc w:val="both"/>
        <w:rPr>
          <w:rFonts w:ascii="Times New Roman" w:eastAsia="標楷體" w:hAnsi="Times New Roman" w:cs="標楷體"/>
          <w:szCs w:val="26"/>
        </w:rPr>
      </w:pPr>
      <w:r w:rsidRPr="006D44EE">
        <w:rPr>
          <w:rFonts w:ascii="Times New Roman" w:eastAsia="標楷體" w:hAnsi="Times New Roman" w:cs="標楷體" w:hint="eastAsia"/>
          <w:szCs w:val="26"/>
        </w:rPr>
        <w:t>與爭議無關或不影響之部分應繼續履約。但經甲方同意無須履約者不在此限。</w:t>
      </w:r>
    </w:p>
    <w:p w14:paraId="3399F595" w14:textId="77777777" w:rsidR="007F794B" w:rsidRPr="006D44EE" w:rsidRDefault="007F794B" w:rsidP="00714F03">
      <w:pPr>
        <w:pStyle w:val="af"/>
        <w:numPr>
          <w:ilvl w:val="6"/>
          <w:numId w:val="349"/>
        </w:numPr>
        <w:spacing w:line="400" w:lineRule="exact"/>
        <w:ind w:left="993" w:right="-164" w:hanging="284"/>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乙方因爭議而暫停履約，其因爭議結果被認定無理由者，不得就暫停履約之部分要求延長履約期限或免除契約責任。</w:t>
      </w:r>
    </w:p>
    <w:p w14:paraId="346F16B1" w14:textId="77777777" w:rsidR="007F794B" w:rsidRPr="006D44EE" w:rsidRDefault="007F794B" w:rsidP="00714F03">
      <w:pPr>
        <w:pStyle w:val="af"/>
        <w:numPr>
          <w:ilvl w:val="0"/>
          <w:numId w:val="343"/>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因本契約以中華民國法律為準據法，以甲方所在地之地方法院為第一審管轄法院。</w:t>
      </w:r>
    </w:p>
    <w:p w14:paraId="24C65BAB" w14:textId="77777777" w:rsidR="007F794B" w:rsidRPr="00643F83" w:rsidRDefault="007F794B" w:rsidP="00714F03">
      <w:pPr>
        <w:pStyle w:val="af"/>
        <w:numPr>
          <w:ilvl w:val="0"/>
          <w:numId w:val="349"/>
        </w:numPr>
        <w:spacing w:line="400" w:lineRule="exact"/>
        <w:ind w:left="1560" w:hanging="1560"/>
        <w:jc w:val="both"/>
        <w:rPr>
          <w:rFonts w:ascii="Times New Roman" w:eastAsia="標楷體" w:hAnsi="Times New Roman" w:cs="Times New Roman"/>
          <w:b/>
          <w:szCs w:val="26"/>
        </w:rPr>
      </w:pPr>
      <w:r w:rsidRPr="00643F83">
        <w:rPr>
          <w:rFonts w:ascii="Times New Roman" w:eastAsia="標楷體" w:hAnsi="Times New Roman" w:cs="標楷體" w:hint="eastAsia"/>
          <w:b/>
          <w:szCs w:val="26"/>
        </w:rPr>
        <w:t>資訊安全</w:t>
      </w:r>
    </w:p>
    <w:p w14:paraId="68B78104" w14:textId="77777777" w:rsidR="007F794B" w:rsidRPr="006D44EE" w:rsidRDefault="007F794B" w:rsidP="00714F03">
      <w:pPr>
        <w:numPr>
          <w:ilvl w:val="0"/>
          <w:numId w:val="366"/>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w:t>
      </w:r>
      <w:r>
        <w:rPr>
          <w:rFonts w:eastAsia="標楷體" w:cs="標楷體" w:hint="eastAsia"/>
        </w:rPr>
        <w:t>投入本案之員工，應依本會委外</w:t>
      </w:r>
      <w:r w:rsidRPr="00E80710">
        <w:rPr>
          <w:rFonts w:eastAsia="標楷體" w:cs="標楷體" w:hint="eastAsia"/>
        </w:rPr>
        <w:t>人員保密切結書規定簽訂保密切結書（詳如附表）</w:t>
      </w:r>
      <w:r w:rsidRPr="006D44EE">
        <w:rPr>
          <w:rFonts w:eastAsia="標楷體" w:cs="標楷體" w:hint="eastAsia"/>
        </w:rPr>
        <w:t>。</w:t>
      </w:r>
    </w:p>
    <w:p w14:paraId="62DD64BF" w14:textId="77777777" w:rsidR="007F794B" w:rsidRPr="00E80710"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rPr>
        <w:t>應遵守行政院所頒訂之各項資訊安全規範及標準，並遵守機關資訊安全管理及保密相關規定，此外機關保有對</w:t>
      </w:r>
      <w:r w:rsidRPr="006D44EE">
        <w:rPr>
          <w:rFonts w:eastAsia="標楷體" w:cs="標楷體" w:hint="eastAsia"/>
        </w:rPr>
        <w:t>乙方</w:t>
      </w:r>
      <w:r w:rsidRPr="00E80710">
        <w:rPr>
          <w:rFonts w:eastAsia="標楷體"/>
        </w:rPr>
        <w:t>執行稽核的權利。機關得視需要，就委外系統之實體安全、存取控制及通訊與作業管理等，至</w:t>
      </w:r>
      <w:r w:rsidRPr="006D44EE">
        <w:rPr>
          <w:rFonts w:eastAsia="標楷體" w:cs="標楷體" w:hint="eastAsia"/>
        </w:rPr>
        <w:t>乙方</w:t>
      </w:r>
      <w:r w:rsidRPr="00E80710">
        <w:rPr>
          <w:rFonts w:eastAsia="標楷體"/>
        </w:rPr>
        <w:t>進行實地稽核作業。</w:t>
      </w:r>
    </w:p>
    <w:p w14:paraId="626EDB9C" w14:textId="77777777" w:rsidR="007F794B"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hint="eastAsia"/>
          <w:szCs w:val="28"/>
        </w:rPr>
      </w:pPr>
      <w:r w:rsidRPr="006D44EE">
        <w:rPr>
          <w:rFonts w:eastAsia="標楷體" w:cs="標楷體" w:hint="eastAsia"/>
        </w:rPr>
        <w:t>乙方</w:t>
      </w:r>
      <w:r w:rsidRPr="00E80710">
        <w:rPr>
          <w:rFonts w:eastAsia="標楷體"/>
          <w:kern w:val="0"/>
          <w:szCs w:val="28"/>
        </w:rPr>
        <w:t>對</w:t>
      </w:r>
      <w:r w:rsidRPr="00E80710">
        <w:rPr>
          <w:rFonts w:eastAsia="標楷體"/>
        </w:rPr>
        <w:t>機關</w:t>
      </w:r>
      <w:r w:rsidRPr="00E80710">
        <w:rPr>
          <w:rFonts w:eastAsia="標楷體"/>
          <w:kern w:val="0"/>
          <w:szCs w:val="28"/>
        </w:rPr>
        <w:t>之業務機密負完全保密之責</w:t>
      </w:r>
      <w:r w:rsidRPr="00E80710">
        <w:rPr>
          <w:rFonts w:eastAsia="標楷體"/>
          <w:szCs w:val="28"/>
        </w:rPr>
        <w:t>。</w:t>
      </w:r>
    </w:p>
    <w:p w14:paraId="51EBE2E9" w14:textId="77777777" w:rsidR="007F794B"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hint="eastAsia"/>
          <w:szCs w:val="28"/>
        </w:rPr>
      </w:pPr>
      <w:r w:rsidRPr="00E80710">
        <w:rPr>
          <w:rFonts w:eastAsia="標楷體"/>
          <w:kern w:val="0"/>
          <w:szCs w:val="28"/>
        </w:rPr>
        <w:t>本契約因期限屆滿、解除或其他原因而終止時，</w:t>
      </w:r>
      <w:r w:rsidRPr="006D44EE">
        <w:rPr>
          <w:rFonts w:eastAsia="標楷體" w:cs="標楷體" w:hint="eastAsia"/>
        </w:rPr>
        <w:t>乙方</w:t>
      </w:r>
      <w:r w:rsidRPr="00E80710">
        <w:rPr>
          <w:rFonts w:eastAsia="標楷體"/>
          <w:kern w:val="0"/>
          <w:szCs w:val="28"/>
        </w:rPr>
        <w:t>及其工作人員仍負有前款之保密責任</w:t>
      </w:r>
      <w:r w:rsidRPr="00E80710">
        <w:rPr>
          <w:rFonts w:eastAsia="標楷體"/>
          <w:szCs w:val="28"/>
        </w:rPr>
        <w:t>。</w:t>
      </w:r>
    </w:p>
    <w:p w14:paraId="616CEC6B" w14:textId="77777777" w:rsidR="007F794B"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hint="eastAsia"/>
          <w:szCs w:val="28"/>
        </w:rPr>
      </w:pPr>
      <w:r w:rsidRPr="006D44EE">
        <w:rPr>
          <w:rFonts w:eastAsia="標楷體" w:cs="標楷體" w:hint="eastAsia"/>
        </w:rPr>
        <w:t>乙方</w:t>
      </w:r>
      <w:r w:rsidRPr="00E80710">
        <w:rPr>
          <w:rFonts w:eastAsia="標楷體"/>
          <w:kern w:val="0"/>
          <w:szCs w:val="28"/>
        </w:rPr>
        <w:t>為維護本系統所使用之軟體及各種文件，除不得抄襲、改作或任何侵害他人智慧財產權外，應負保密責任</w:t>
      </w:r>
      <w:r w:rsidRPr="00E80710">
        <w:rPr>
          <w:rFonts w:eastAsia="標楷體"/>
          <w:szCs w:val="28"/>
        </w:rPr>
        <w:t>。</w:t>
      </w:r>
    </w:p>
    <w:p w14:paraId="2AB6B4AA" w14:textId="77777777" w:rsidR="007F794B" w:rsidRPr="00E80710"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hint="eastAsia"/>
          <w:szCs w:val="28"/>
        </w:rPr>
      </w:pPr>
      <w:r w:rsidRPr="006D44EE">
        <w:rPr>
          <w:rFonts w:eastAsia="標楷體" w:cs="標楷體" w:hint="eastAsia"/>
        </w:rPr>
        <w:t>乙方</w:t>
      </w:r>
      <w:r w:rsidRPr="00E80710">
        <w:rPr>
          <w:rFonts w:eastAsia="標楷體"/>
        </w:rPr>
        <w:t>應確實執行組態管理</w:t>
      </w:r>
      <w:r w:rsidRPr="00E80710">
        <w:rPr>
          <w:rFonts w:eastAsia="標楷體"/>
        </w:rPr>
        <w:t>(Configuration Management)</w:t>
      </w:r>
      <w:r w:rsidRPr="00E80710">
        <w:rPr>
          <w:rFonts w:eastAsia="標楷體"/>
        </w:rPr>
        <w:t>，以確保系統之完整性及一致性，以符合機關對系統品質及資訊安全的要求。</w:t>
      </w:r>
    </w:p>
    <w:p w14:paraId="3E3DB7E6" w14:textId="77777777" w:rsidR="007F794B" w:rsidRPr="00E80710"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rPr>
        <w:t>交付之軟硬體及文件，應先行檢查是否內藏惡意程式</w:t>
      </w:r>
      <w:r w:rsidRPr="00E80710">
        <w:rPr>
          <w:rFonts w:eastAsia="標楷體"/>
        </w:rPr>
        <w:t>(</w:t>
      </w:r>
      <w:r w:rsidRPr="00E80710">
        <w:rPr>
          <w:rFonts w:eastAsia="標楷體"/>
        </w:rPr>
        <w:t>如病毒、蠕蟲、特洛伊木馬、間諜軟體等</w:t>
      </w:r>
      <w:r w:rsidRPr="00E80710">
        <w:rPr>
          <w:rFonts w:eastAsia="標楷體"/>
        </w:rPr>
        <w:t>)</w:t>
      </w:r>
      <w:r w:rsidRPr="00E80710">
        <w:rPr>
          <w:rFonts w:eastAsia="標楷體"/>
        </w:rPr>
        <w:t>及隱密通道</w:t>
      </w:r>
      <w:r w:rsidRPr="00E80710">
        <w:rPr>
          <w:rFonts w:eastAsia="標楷體"/>
        </w:rPr>
        <w:t>(covert channel)</w:t>
      </w:r>
      <w:r w:rsidRPr="00E80710">
        <w:rPr>
          <w:rFonts w:eastAsia="標楷體"/>
        </w:rPr>
        <w:t>，並於上線前清除正式環境之測試資料與帳號及管理資料與帳號，</w:t>
      </w:r>
      <w:r w:rsidRPr="00E80710">
        <w:rPr>
          <w:rFonts w:eastAsia="標楷體"/>
          <w:kern w:val="0"/>
          <w:szCs w:val="28"/>
        </w:rPr>
        <w:t>如因程式撰寫或安裝設定不當，造成</w:t>
      </w:r>
      <w:r w:rsidRPr="00E80710">
        <w:rPr>
          <w:rFonts w:eastAsia="標楷體"/>
        </w:rPr>
        <w:t>機關</w:t>
      </w:r>
      <w:r w:rsidRPr="00E80710">
        <w:rPr>
          <w:rFonts w:eastAsia="標楷體"/>
          <w:kern w:val="0"/>
          <w:szCs w:val="28"/>
        </w:rPr>
        <w:t>損失，</w:t>
      </w:r>
      <w:r w:rsidRPr="006D44EE">
        <w:rPr>
          <w:rFonts w:eastAsia="標楷體" w:cs="標楷體" w:hint="eastAsia"/>
        </w:rPr>
        <w:t>乙方</w:t>
      </w:r>
      <w:r w:rsidRPr="00E80710">
        <w:rPr>
          <w:rFonts w:eastAsia="標楷體"/>
          <w:kern w:val="0"/>
          <w:szCs w:val="28"/>
        </w:rPr>
        <w:t>應立即修復並負賠償責任。</w:t>
      </w:r>
      <w:r w:rsidRPr="006D44EE">
        <w:rPr>
          <w:rFonts w:eastAsia="標楷體" w:cs="標楷體" w:hint="eastAsia"/>
        </w:rPr>
        <w:t>乙方</w:t>
      </w:r>
      <w:r w:rsidRPr="00E80710">
        <w:rPr>
          <w:rFonts w:eastAsia="標楷體"/>
          <w:kern w:val="0"/>
          <w:szCs w:val="28"/>
        </w:rPr>
        <w:t>應於機關提出書面需求時提供其開發之</w:t>
      </w:r>
      <w:r w:rsidRPr="00E80710">
        <w:rPr>
          <w:rFonts w:eastAsia="標楷體"/>
          <w:kern w:val="0"/>
          <w:szCs w:val="28"/>
        </w:rPr>
        <w:t>Web</w:t>
      </w:r>
      <w:r w:rsidRPr="00E80710">
        <w:rPr>
          <w:rFonts w:eastAsia="標楷體"/>
          <w:kern w:val="0"/>
          <w:szCs w:val="28"/>
        </w:rPr>
        <w:t>應用程式源碼檢測服務，並完成複測，其服務內容需符合或達到下列功能：</w:t>
      </w:r>
    </w:p>
    <w:p w14:paraId="60C4B9BC" w14:textId="77777777" w:rsidR="007F794B" w:rsidRDefault="007F794B" w:rsidP="00714F03">
      <w:pPr>
        <w:numPr>
          <w:ilvl w:val="0"/>
          <w:numId w:val="367"/>
        </w:numPr>
        <w:overflowPunct w:val="0"/>
        <w:spacing w:line="400" w:lineRule="exact"/>
        <w:jc w:val="both"/>
        <w:textDirection w:val="lrTbV"/>
        <w:rPr>
          <w:rFonts w:eastAsia="標楷體" w:hint="eastAsia"/>
          <w:kern w:val="0"/>
          <w:szCs w:val="28"/>
        </w:rPr>
      </w:pPr>
      <w:r w:rsidRPr="00E80710">
        <w:rPr>
          <w:rFonts w:eastAsia="標楷體"/>
          <w:kern w:val="0"/>
          <w:szCs w:val="28"/>
        </w:rPr>
        <w:t>支援</w:t>
      </w:r>
      <w:r w:rsidRPr="00E80710">
        <w:rPr>
          <w:rFonts w:eastAsia="標楷體"/>
          <w:kern w:val="0"/>
          <w:szCs w:val="28"/>
        </w:rPr>
        <w:t>PHP</w:t>
      </w:r>
      <w:r w:rsidRPr="00E80710">
        <w:rPr>
          <w:rFonts w:eastAsia="標楷體"/>
          <w:kern w:val="0"/>
          <w:szCs w:val="28"/>
        </w:rPr>
        <w:t>、</w:t>
      </w:r>
      <w:r w:rsidRPr="00E80710">
        <w:rPr>
          <w:rFonts w:eastAsia="標楷體"/>
          <w:kern w:val="0"/>
          <w:szCs w:val="28"/>
        </w:rPr>
        <w:t>ASP</w:t>
      </w:r>
      <w:r w:rsidRPr="00E80710">
        <w:rPr>
          <w:rFonts w:eastAsia="標楷體"/>
          <w:kern w:val="0"/>
          <w:szCs w:val="28"/>
        </w:rPr>
        <w:t>、</w:t>
      </w:r>
      <w:r w:rsidRPr="00E80710">
        <w:rPr>
          <w:rFonts w:eastAsia="標楷體"/>
          <w:kern w:val="0"/>
          <w:szCs w:val="28"/>
        </w:rPr>
        <w:t>J2EE</w:t>
      </w:r>
      <w:r w:rsidRPr="00E80710">
        <w:rPr>
          <w:rFonts w:eastAsia="標楷體"/>
          <w:kern w:val="0"/>
          <w:szCs w:val="28"/>
        </w:rPr>
        <w:t>（</w:t>
      </w:r>
      <w:r w:rsidRPr="00E80710">
        <w:rPr>
          <w:rFonts w:eastAsia="標楷體"/>
          <w:kern w:val="0"/>
          <w:szCs w:val="28"/>
        </w:rPr>
        <w:t xml:space="preserve">Java </w:t>
      </w:r>
      <w:r w:rsidRPr="00E80710">
        <w:rPr>
          <w:rFonts w:eastAsia="標楷體"/>
          <w:kern w:val="0"/>
          <w:szCs w:val="28"/>
        </w:rPr>
        <w:t>全系列含</w:t>
      </w:r>
      <w:r w:rsidRPr="00E80710">
        <w:rPr>
          <w:rFonts w:eastAsia="標楷體"/>
          <w:kern w:val="0"/>
          <w:szCs w:val="28"/>
        </w:rPr>
        <w:t xml:space="preserve"> JSP</w:t>
      </w:r>
      <w:r w:rsidRPr="00E80710">
        <w:rPr>
          <w:rFonts w:eastAsia="標楷體"/>
          <w:kern w:val="0"/>
          <w:szCs w:val="28"/>
        </w:rPr>
        <w:t>）及</w:t>
      </w:r>
      <w:r w:rsidRPr="00E80710">
        <w:rPr>
          <w:rFonts w:eastAsia="標楷體"/>
          <w:kern w:val="0"/>
          <w:szCs w:val="28"/>
        </w:rPr>
        <w:t xml:space="preserve"> .NET (C#, VB.NET, ASP.NET)</w:t>
      </w:r>
      <w:r w:rsidRPr="00E80710">
        <w:rPr>
          <w:rFonts w:eastAsia="標楷體"/>
          <w:kern w:val="0"/>
          <w:szCs w:val="28"/>
        </w:rPr>
        <w:t>程式語言。</w:t>
      </w:r>
    </w:p>
    <w:p w14:paraId="76165090" w14:textId="77777777" w:rsidR="007F794B" w:rsidRPr="00E80710" w:rsidRDefault="007F794B" w:rsidP="00714F03">
      <w:pPr>
        <w:numPr>
          <w:ilvl w:val="0"/>
          <w:numId w:val="367"/>
        </w:numPr>
        <w:overflowPunct w:val="0"/>
        <w:spacing w:line="400" w:lineRule="exact"/>
        <w:jc w:val="both"/>
        <w:textDirection w:val="lrTbV"/>
        <w:rPr>
          <w:rFonts w:eastAsia="標楷體"/>
          <w:kern w:val="0"/>
          <w:szCs w:val="28"/>
        </w:rPr>
      </w:pPr>
      <w:r w:rsidRPr="00E80710">
        <w:rPr>
          <w:rFonts w:eastAsia="標楷體"/>
          <w:kern w:val="0"/>
          <w:szCs w:val="28"/>
        </w:rPr>
        <w:t>支援</w:t>
      </w:r>
      <w:r w:rsidRPr="00E80710">
        <w:rPr>
          <w:rFonts w:eastAsia="標楷體"/>
          <w:kern w:val="0"/>
          <w:szCs w:val="28"/>
        </w:rPr>
        <w:t>OWASP</w:t>
      </w:r>
      <w:r w:rsidRPr="00E80710">
        <w:rPr>
          <w:rFonts w:eastAsia="標楷體"/>
          <w:kern w:val="0"/>
          <w:szCs w:val="28"/>
        </w:rPr>
        <w:t>「跨網站腳本攻擊（</w:t>
      </w:r>
      <w:r w:rsidRPr="00E80710">
        <w:rPr>
          <w:rFonts w:eastAsia="標楷體"/>
          <w:kern w:val="0"/>
          <w:szCs w:val="28"/>
        </w:rPr>
        <w:t>XSS</w:t>
      </w:r>
      <w:r w:rsidRPr="00E80710">
        <w:rPr>
          <w:rFonts w:eastAsia="標楷體"/>
          <w:kern w:val="0"/>
          <w:szCs w:val="28"/>
        </w:rPr>
        <w:t>）」、「</w:t>
      </w:r>
      <w:r w:rsidRPr="00E80710">
        <w:rPr>
          <w:rFonts w:eastAsia="標楷體"/>
          <w:kern w:val="0"/>
          <w:szCs w:val="28"/>
        </w:rPr>
        <w:t>SQL Injection</w:t>
      </w:r>
      <w:r w:rsidRPr="00E80710">
        <w:rPr>
          <w:rFonts w:eastAsia="標楷體"/>
          <w:kern w:val="0"/>
          <w:szCs w:val="28"/>
        </w:rPr>
        <w:t>資料隱碼攻擊」、「命令注入攻擊</w:t>
      </w:r>
      <w:r w:rsidRPr="00E80710">
        <w:rPr>
          <w:rFonts w:eastAsia="標楷體"/>
          <w:kern w:val="0"/>
          <w:szCs w:val="28"/>
        </w:rPr>
        <w:t>(command Injection)</w:t>
      </w:r>
      <w:r w:rsidRPr="00E80710">
        <w:rPr>
          <w:rFonts w:eastAsia="標楷體"/>
          <w:kern w:val="0"/>
          <w:szCs w:val="28"/>
        </w:rPr>
        <w:t>」、「惡意檔案執行</w:t>
      </w:r>
      <w:r w:rsidRPr="00E80710">
        <w:rPr>
          <w:rFonts w:eastAsia="標楷體"/>
          <w:kern w:val="0"/>
          <w:szCs w:val="28"/>
        </w:rPr>
        <w:t>(Malicious File Execution)</w:t>
      </w:r>
      <w:r w:rsidRPr="00E80710">
        <w:rPr>
          <w:rFonts w:eastAsia="標楷體"/>
          <w:kern w:val="0"/>
          <w:szCs w:val="28"/>
        </w:rPr>
        <w:t>」、「不安全物件參考</w:t>
      </w:r>
      <w:r w:rsidRPr="00E80710">
        <w:rPr>
          <w:rFonts w:eastAsia="標楷體"/>
          <w:kern w:val="0"/>
          <w:szCs w:val="28"/>
        </w:rPr>
        <w:t>(Insecure Direct Object Reference)</w:t>
      </w:r>
      <w:r w:rsidRPr="00E80710">
        <w:rPr>
          <w:rFonts w:eastAsia="標楷體"/>
          <w:kern w:val="0"/>
          <w:szCs w:val="28"/>
        </w:rPr>
        <w:t>」等程式源碼弱點安全問題之檢測。</w:t>
      </w:r>
    </w:p>
    <w:p w14:paraId="511D9A66" w14:textId="77777777" w:rsidR="007F794B" w:rsidRPr="00E80710" w:rsidRDefault="007F794B" w:rsidP="00714F03">
      <w:pPr>
        <w:numPr>
          <w:ilvl w:val="0"/>
          <w:numId w:val="367"/>
        </w:numPr>
        <w:overflowPunct w:val="0"/>
        <w:spacing w:line="400" w:lineRule="exact"/>
        <w:jc w:val="both"/>
        <w:textDirection w:val="lrTbV"/>
        <w:rPr>
          <w:rFonts w:eastAsia="標楷體"/>
          <w:kern w:val="0"/>
          <w:szCs w:val="28"/>
        </w:rPr>
      </w:pPr>
      <w:r w:rsidRPr="00E80710">
        <w:rPr>
          <w:rFonts w:eastAsia="標楷體"/>
          <w:kern w:val="0"/>
          <w:szCs w:val="28"/>
        </w:rPr>
        <w:t>源碼檢測結果與報告須提供完整的源碼弱點安全問題，檢測結果報告須包含下列資訊：</w:t>
      </w:r>
    </w:p>
    <w:p w14:paraId="77B91F15" w14:textId="77777777" w:rsidR="007F794B" w:rsidRDefault="007F794B" w:rsidP="00714F03">
      <w:pPr>
        <w:numPr>
          <w:ilvl w:val="0"/>
          <w:numId w:val="368"/>
        </w:numPr>
        <w:tabs>
          <w:tab w:val="left" w:pos="1560"/>
        </w:tabs>
        <w:overflowPunct w:val="0"/>
        <w:spacing w:line="400" w:lineRule="exact"/>
        <w:ind w:left="1560" w:hanging="426"/>
        <w:jc w:val="both"/>
        <w:textDirection w:val="lrTbV"/>
        <w:rPr>
          <w:rFonts w:eastAsia="標楷體" w:hint="eastAsia"/>
          <w:kern w:val="0"/>
          <w:szCs w:val="28"/>
        </w:rPr>
      </w:pPr>
      <w:r w:rsidRPr="00E80710">
        <w:rPr>
          <w:rFonts w:eastAsia="標楷體"/>
          <w:kern w:val="0"/>
          <w:szCs w:val="28"/>
        </w:rPr>
        <w:t>程式源碼弱點所在之程式源碼片段、行數。</w:t>
      </w:r>
    </w:p>
    <w:p w14:paraId="13EA5547" w14:textId="77777777" w:rsidR="007F794B" w:rsidRDefault="007F794B" w:rsidP="00714F03">
      <w:pPr>
        <w:numPr>
          <w:ilvl w:val="0"/>
          <w:numId w:val="368"/>
        </w:numPr>
        <w:tabs>
          <w:tab w:val="left" w:pos="1560"/>
        </w:tabs>
        <w:overflowPunct w:val="0"/>
        <w:spacing w:line="400" w:lineRule="exact"/>
        <w:ind w:left="1560" w:hanging="426"/>
        <w:jc w:val="both"/>
        <w:textDirection w:val="lrTbV"/>
        <w:rPr>
          <w:rFonts w:eastAsia="標楷體" w:hint="eastAsia"/>
          <w:kern w:val="0"/>
          <w:szCs w:val="28"/>
        </w:rPr>
      </w:pPr>
      <w:r w:rsidRPr="00E80710">
        <w:rPr>
          <w:rFonts w:eastAsia="標楷體"/>
          <w:kern w:val="0"/>
          <w:szCs w:val="28"/>
        </w:rPr>
        <w:t>導致程式源碼典之函式名稱以及變數等。</w:t>
      </w:r>
    </w:p>
    <w:p w14:paraId="1FD646F5" w14:textId="77777777" w:rsidR="007F794B" w:rsidRPr="00E80710" w:rsidRDefault="007F794B" w:rsidP="00714F03">
      <w:pPr>
        <w:numPr>
          <w:ilvl w:val="0"/>
          <w:numId w:val="368"/>
        </w:numPr>
        <w:tabs>
          <w:tab w:val="left" w:pos="1560"/>
        </w:tabs>
        <w:overflowPunct w:val="0"/>
        <w:spacing w:line="400" w:lineRule="exact"/>
        <w:ind w:left="1560" w:hanging="426"/>
        <w:jc w:val="both"/>
        <w:textDirection w:val="lrTbV"/>
        <w:rPr>
          <w:rFonts w:eastAsia="標楷體"/>
          <w:kern w:val="0"/>
          <w:szCs w:val="28"/>
        </w:rPr>
      </w:pPr>
      <w:r w:rsidRPr="00E80710">
        <w:rPr>
          <w:rFonts w:eastAsia="標楷體"/>
          <w:kern w:val="0"/>
          <w:szCs w:val="28"/>
        </w:rPr>
        <w:t>程式源碼弱點安全漏洞說明與修復建議，協助程式開發成員修補漏洞。</w:t>
      </w:r>
    </w:p>
    <w:p w14:paraId="7A6CE763" w14:textId="77777777" w:rsidR="007F794B" w:rsidRPr="00E80710" w:rsidRDefault="007F794B" w:rsidP="00714F03">
      <w:pPr>
        <w:numPr>
          <w:ilvl w:val="0"/>
          <w:numId w:val="367"/>
        </w:numPr>
        <w:overflowPunct w:val="0"/>
        <w:spacing w:line="400" w:lineRule="exact"/>
        <w:jc w:val="both"/>
        <w:textDirection w:val="lrTbV"/>
        <w:rPr>
          <w:rFonts w:eastAsia="標楷體"/>
          <w:kern w:val="0"/>
          <w:szCs w:val="28"/>
        </w:rPr>
      </w:pPr>
      <w:r w:rsidRPr="00E80710">
        <w:rPr>
          <w:rFonts w:eastAsia="標楷體"/>
          <w:kern w:val="0"/>
          <w:szCs w:val="28"/>
        </w:rPr>
        <w:t>程式源碼檢測結果與報告書應支援</w:t>
      </w:r>
      <w:r w:rsidRPr="00E80710">
        <w:rPr>
          <w:rFonts w:eastAsia="標楷體"/>
          <w:kern w:val="0"/>
          <w:szCs w:val="28"/>
        </w:rPr>
        <w:t>HTML</w:t>
      </w:r>
      <w:r w:rsidRPr="00E80710">
        <w:rPr>
          <w:rFonts w:eastAsia="標楷體"/>
          <w:kern w:val="0"/>
          <w:szCs w:val="28"/>
        </w:rPr>
        <w:t>與</w:t>
      </w:r>
      <w:r w:rsidRPr="00E80710">
        <w:rPr>
          <w:rFonts w:eastAsia="標楷體"/>
          <w:kern w:val="0"/>
          <w:szCs w:val="28"/>
        </w:rPr>
        <w:t>PDF</w:t>
      </w:r>
      <w:r w:rsidRPr="00E80710">
        <w:rPr>
          <w:rFonts w:eastAsia="標楷體"/>
          <w:kern w:val="0"/>
          <w:szCs w:val="28"/>
        </w:rPr>
        <w:t>格式。</w:t>
      </w:r>
    </w:p>
    <w:p w14:paraId="3EF5BE9F" w14:textId="77777777" w:rsidR="007F794B" w:rsidRPr="00E80710"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kern w:val="0"/>
          <w:szCs w:val="28"/>
        </w:rPr>
      </w:pPr>
      <w:r w:rsidRPr="006D44EE">
        <w:rPr>
          <w:rFonts w:eastAsia="標楷體" w:cs="標楷體" w:hint="eastAsia"/>
        </w:rPr>
        <w:t>乙方</w:t>
      </w:r>
      <w:r w:rsidRPr="00E80710">
        <w:rPr>
          <w:rFonts w:eastAsia="標楷體"/>
          <w:kern w:val="0"/>
          <w:szCs w:val="28"/>
        </w:rPr>
        <w:t>開發、</w:t>
      </w:r>
      <w:r w:rsidRPr="00E80710">
        <w:rPr>
          <w:rFonts w:eastAsia="標楷體"/>
        </w:rPr>
        <w:t>測試</w:t>
      </w:r>
      <w:r w:rsidRPr="00E80710">
        <w:rPr>
          <w:rFonts w:eastAsia="標楷體"/>
          <w:kern w:val="0"/>
          <w:szCs w:val="28"/>
        </w:rPr>
        <w:t>系統時，應遵守</w:t>
      </w:r>
      <w:r w:rsidRPr="00E80710">
        <w:rPr>
          <w:rFonts w:eastAsia="標楷體"/>
        </w:rPr>
        <w:t>機關</w:t>
      </w:r>
      <w:r w:rsidRPr="00E80710">
        <w:rPr>
          <w:rFonts w:eastAsia="標楷體"/>
          <w:kern w:val="0"/>
          <w:szCs w:val="28"/>
        </w:rPr>
        <w:t>資訊安全原則，不得將系統分析、系統設計、原始碼、測試資料等內容揭露與本案無關人員。必要時，</w:t>
      </w:r>
      <w:r w:rsidRPr="00E80710">
        <w:rPr>
          <w:rFonts w:eastAsia="標楷體"/>
        </w:rPr>
        <w:t>機關</w:t>
      </w:r>
      <w:r w:rsidRPr="00E80710">
        <w:rPr>
          <w:rFonts w:eastAsia="標楷體"/>
          <w:kern w:val="0"/>
          <w:szCs w:val="28"/>
        </w:rPr>
        <w:t>得前往</w:t>
      </w:r>
      <w:r w:rsidRPr="006D44EE">
        <w:rPr>
          <w:rFonts w:eastAsia="標楷體" w:cs="標楷體" w:hint="eastAsia"/>
        </w:rPr>
        <w:t>乙方</w:t>
      </w:r>
      <w:r w:rsidRPr="00E80710">
        <w:rPr>
          <w:rFonts w:eastAsia="標楷體"/>
          <w:kern w:val="0"/>
          <w:szCs w:val="28"/>
        </w:rPr>
        <w:t>開發、測試場所檢查系統開發之資訊安全保護狀態，</w:t>
      </w:r>
      <w:r w:rsidRPr="006D44EE">
        <w:rPr>
          <w:rFonts w:eastAsia="標楷體" w:cs="標楷體" w:hint="eastAsia"/>
        </w:rPr>
        <w:t>乙方</w:t>
      </w:r>
      <w:r w:rsidRPr="00E80710">
        <w:rPr>
          <w:rFonts w:eastAsia="標楷體"/>
          <w:kern w:val="0"/>
          <w:szCs w:val="28"/>
        </w:rPr>
        <w:t>不得拒絕。</w:t>
      </w:r>
    </w:p>
    <w:p w14:paraId="749EA4C3" w14:textId="77777777" w:rsidR="007F794B" w:rsidRPr="00E80710"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kern w:val="0"/>
          <w:szCs w:val="28"/>
        </w:rPr>
        <w:t>進行系統測試時，應自行建立測試資料，不得使用真實資料進行測試。</w:t>
      </w:r>
    </w:p>
    <w:p w14:paraId="0523C63A" w14:textId="77777777" w:rsidR="007F794B" w:rsidRPr="00E80710"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kern w:val="0"/>
          <w:szCs w:val="28"/>
        </w:rPr>
        <w:t>及其工作人員因履行本契約而取得之</w:t>
      </w:r>
      <w:r w:rsidRPr="00E80710">
        <w:rPr>
          <w:rFonts w:eastAsia="標楷體"/>
        </w:rPr>
        <w:t>機關</w:t>
      </w:r>
      <w:r w:rsidRPr="00E80710">
        <w:rPr>
          <w:rFonts w:eastAsia="標楷體"/>
          <w:kern w:val="0"/>
          <w:szCs w:val="28"/>
        </w:rPr>
        <w:t>業務資料，未經</w:t>
      </w:r>
      <w:r w:rsidRPr="00E80710">
        <w:rPr>
          <w:rFonts w:eastAsia="標楷體"/>
        </w:rPr>
        <w:t>機關</w:t>
      </w:r>
      <w:r w:rsidRPr="00E80710">
        <w:rPr>
          <w:rFonts w:eastAsia="標楷體"/>
          <w:kern w:val="0"/>
          <w:szCs w:val="28"/>
        </w:rPr>
        <w:t>同意，不得揭露與本契約履行無關之第三人。</w:t>
      </w:r>
    </w:p>
    <w:p w14:paraId="48785C70" w14:textId="77777777" w:rsidR="007F794B" w:rsidRPr="00E80710" w:rsidRDefault="007F794B" w:rsidP="00714F03">
      <w:pPr>
        <w:numPr>
          <w:ilvl w:val="0"/>
          <w:numId w:val="366"/>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kern w:val="0"/>
          <w:szCs w:val="28"/>
        </w:rPr>
        <w:t>進行資料轉換時須先製作備份，以保護原有的資料庫。</w:t>
      </w:r>
    </w:p>
    <w:p w14:paraId="4C7F0576" w14:textId="77777777" w:rsidR="007F794B" w:rsidRPr="00E80710" w:rsidRDefault="007F794B" w:rsidP="00714F03">
      <w:pPr>
        <w:numPr>
          <w:ilvl w:val="0"/>
          <w:numId w:val="366"/>
        </w:numPr>
        <w:tabs>
          <w:tab w:val="left" w:pos="1276"/>
        </w:tabs>
        <w:adjustRightInd w:val="0"/>
        <w:spacing w:line="400" w:lineRule="exact"/>
        <w:ind w:left="1276" w:hanging="850"/>
        <w:jc w:val="both"/>
        <w:textDirection w:val="lrTbV"/>
        <w:textAlignment w:val="baseline"/>
        <w:rPr>
          <w:rFonts w:eastAsia="標楷體"/>
          <w:szCs w:val="28"/>
        </w:rPr>
      </w:pPr>
      <w:r w:rsidRPr="00E80710">
        <w:rPr>
          <w:rFonts w:eastAsia="標楷體"/>
          <w:szCs w:val="28"/>
        </w:rPr>
        <w:t>開發、測試本系統所需電腦</w:t>
      </w:r>
      <w:r w:rsidRPr="00E80710">
        <w:rPr>
          <w:rFonts w:eastAsia="標楷體"/>
          <w:kern w:val="0"/>
          <w:szCs w:val="28"/>
        </w:rPr>
        <w:t>設備</w:t>
      </w:r>
      <w:r w:rsidRPr="00E80710">
        <w:rPr>
          <w:rFonts w:eastAsia="標楷體"/>
          <w:szCs w:val="28"/>
        </w:rPr>
        <w:t>、網路連線及辦公處所如需由機關提供時，</w:t>
      </w:r>
      <w:r w:rsidRPr="006D44EE">
        <w:rPr>
          <w:rFonts w:eastAsia="標楷體" w:cs="標楷體" w:hint="eastAsia"/>
        </w:rPr>
        <w:t>乙方</w:t>
      </w:r>
      <w:r w:rsidRPr="00E80710">
        <w:rPr>
          <w:rFonts w:eastAsia="標楷體"/>
          <w:szCs w:val="28"/>
        </w:rPr>
        <w:t>應依機關作業規定辦理，並應盡善良管理人之責任，同時以在正常上班時間內使用為原則，如須逾時使用，</w:t>
      </w:r>
      <w:r w:rsidRPr="006D44EE">
        <w:rPr>
          <w:rFonts w:eastAsia="標楷體" w:cs="標楷體" w:hint="eastAsia"/>
        </w:rPr>
        <w:t>乙方</w:t>
      </w:r>
      <w:r w:rsidRPr="00E80710">
        <w:rPr>
          <w:rFonts w:eastAsia="標楷體"/>
          <w:szCs w:val="28"/>
        </w:rPr>
        <w:t>應另行提出申請。</w:t>
      </w:r>
    </w:p>
    <w:p w14:paraId="4001525D" w14:textId="77777777" w:rsidR="007F794B" w:rsidRPr="00E80710" w:rsidRDefault="007F794B" w:rsidP="00714F03">
      <w:pPr>
        <w:numPr>
          <w:ilvl w:val="0"/>
          <w:numId w:val="366"/>
        </w:numPr>
        <w:tabs>
          <w:tab w:val="left" w:pos="1276"/>
        </w:tabs>
        <w:adjustRightInd w:val="0"/>
        <w:spacing w:line="400" w:lineRule="exact"/>
        <w:ind w:left="1276" w:hanging="850"/>
        <w:jc w:val="both"/>
        <w:textDirection w:val="lrTbV"/>
        <w:textAlignment w:val="baseline"/>
        <w:rPr>
          <w:rFonts w:eastAsia="標楷體"/>
          <w:kern w:val="0"/>
          <w:szCs w:val="28"/>
        </w:rPr>
      </w:pPr>
      <w:r w:rsidRPr="006D44EE">
        <w:rPr>
          <w:rFonts w:eastAsia="標楷體" w:cs="標楷體" w:hint="eastAsia"/>
        </w:rPr>
        <w:t>乙方</w:t>
      </w:r>
      <w:r w:rsidRPr="00E80710">
        <w:rPr>
          <w:rFonts w:eastAsia="標楷體"/>
          <w:kern w:val="0"/>
          <w:szCs w:val="28"/>
        </w:rPr>
        <w:t>僅可存取本系統之資料與其相關之電腦資產，下列之功能項目，使用時需經</w:t>
      </w:r>
      <w:r w:rsidRPr="00E80710">
        <w:rPr>
          <w:rFonts w:eastAsia="標楷體"/>
        </w:rPr>
        <w:t>機關</w:t>
      </w:r>
      <w:r w:rsidRPr="00E80710">
        <w:rPr>
          <w:rFonts w:eastAsia="標楷體"/>
          <w:kern w:val="0"/>
          <w:szCs w:val="28"/>
        </w:rPr>
        <w:t>同意（核准）始得執行。</w:t>
      </w:r>
    </w:p>
    <w:p w14:paraId="0DC1931A" w14:textId="77777777" w:rsidR="007F794B" w:rsidRDefault="007F794B" w:rsidP="00714F03">
      <w:pPr>
        <w:numPr>
          <w:ilvl w:val="0"/>
          <w:numId w:val="369"/>
        </w:numPr>
        <w:overflowPunct w:val="0"/>
        <w:spacing w:line="400" w:lineRule="exact"/>
        <w:jc w:val="both"/>
        <w:textDirection w:val="lrTbV"/>
        <w:rPr>
          <w:rFonts w:eastAsia="標楷體" w:hint="eastAsia"/>
          <w:szCs w:val="28"/>
        </w:rPr>
      </w:pPr>
      <w:r w:rsidRPr="00E80710">
        <w:rPr>
          <w:rFonts w:eastAsia="標楷體"/>
          <w:szCs w:val="28"/>
        </w:rPr>
        <w:t>本系統</w:t>
      </w:r>
      <w:r w:rsidRPr="00E80710">
        <w:rPr>
          <w:rFonts w:eastAsia="標楷體"/>
          <w:kern w:val="0"/>
          <w:szCs w:val="28"/>
        </w:rPr>
        <w:t>資料庫</w:t>
      </w:r>
      <w:r w:rsidRPr="00E80710">
        <w:rPr>
          <w:rFonts w:eastAsia="標楷體"/>
          <w:szCs w:val="28"/>
        </w:rPr>
        <w:t>更新、維護。</w:t>
      </w:r>
    </w:p>
    <w:p w14:paraId="563513B3" w14:textId="77777777" w:rsidR="007F794B" w:rsidRDefault="007F794B" w:rsidP="00714F03">
      <w:pPr>
        <w:numPr>
          <w:ilvl w:val="0"/>
          <w:numId w:val="369"/>
        </w:numPr>
        <w:overflowPunct w:val="0"/>
        <w:spacing w:line="400" w:lineRule="exact"/>
        <w:jc w:val="both"/>
        <w:textDirection w:val="lrTbV"/>
        <w:rPr>
          <w:rFonts w:eastAsia="標楷體" w:hint="eastAsia"/>
          <w:szCs w:val="28"/>
        </w:rPr>
      </w:pPr>
      <w:r w:rsidRPr="00E80710">
        <w:rPr>
          <w:rFonts w:eastAsia="標楷體"/>
          <w:szCs w:val="28"/>
        </w:rPr>
        <w:t>本系統資料庫使用權限之異動。</w:t>
      </w:r>
    </w:p>
    <w:p w14:paraId="4D41B044" w14:textId="77777777" w:rsidR="007F794B" w:rsidRPr="00E80710" w:rsidRDefault="007F794B" w:rsidP="00714F03">
      <w:pPr>
        <w:numPr>
          <w:ilvl w:val="0"/>
          <w:numId w:val="369"/>
        </w:numPr>
        <w:overflowPunct w:val="0"/>
        <w:spacing w:line="400" w:lineRule="exact"/>
        <w:jc w:val="both"/>
        <w:textDirection w:val="lrTbV"/>
        <w:rPr>
          <w:rFonts w:eastAsia="標楷體"/>
          <w:szCs w:val="28"/>
        </w:rPr>
      </w:pPr>
      <w:r w:rsidRPr="00E80710">
        <w:rPr>
          <w:rFonts w:eastAsia="標楷體"/>
          <w:szCs w:val="28"/>
        </w:rPr>
        <w:t>其他有關變更或增加處理功能等權限之異動。</w:t>
      </w:r>
    </w:p>
    <w:p w14:paraId="6C13EC4E" w14:textId="77777777" w:rsidR="007F794B" w:rsidRPr="00E80710" w:rsidRDefault="007F794B" w:rsidP="00714F03">
      <w:pPr>
        <w:numPr>
          <w:ilvl w:val="0"/>
          <w:numId w:val="366"/>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szCs w:val="28"/>
        </w:rPr>
        <w:t>因處理本案，需存取</w:t>
      </w:r>
      <w:r w:rsidRPr="00E80710">
        <w:rPr>
          <w:rFonts w:eastAsia="標楷體"/>
        </w:rPr>
        <w:t>機關</w:t>
      </w:r>
      <w:r w:rsidRPr="00E80710">
        <w:rPr>
          <w:rFonts w:eastAsia="標楷體"/>
          <w:szCs w:val="28"/>
        </w:rPr>
        <w:t>之資訊設施，須經</w:t>
      </w:r>
      <w:r w:rsidRPr="00E80710">
        <w:rPr>
          <w:rFonts w:eastAsia="標楷體"/>
        </w:rPr>
        <w:t>機關</w:t>
      </w:r>
      <w:r w:rsidRPr="00E80710">
        <w:rPr>
          <w:rFonts w:eastAsia="標楷體"/>
          <w:szCs w:val="28"/>
        </w:rPr>
        <w:t>同意</w:t>
      </w:r>
      <w:r w:rsidRPr="00E80710">
        <w:rPr>
          <w:rFonts w:eastAsia="標楷體"/>
          <w:kern w:val="0"/>
          <w:szCs w:val="28"/>
        </w:rPr>
        <w:t>（核准）</w:t>
      </w:r>
      <w:r w:rsidRPr="00E80710">
        <w:rPr>
          <w:rFonts w:eastAsia="標楷體"/>
          <w:szCs w:val="28"/>
        </w:rPr>
        <w:t>，始得為之。</w:t>
      </w:r>
    </w:p>
    <w:p w14:paraId="535D50BD" w14:textId="77777777" w:rsidR="007F794B" w:rsidRPr="00E80710" w:rsidRDefault="007F794B" w:rsidP="00714F03">
      <w:pPr>
        <w:numPr>
          <w:ilvl w:val="0"/>
          <w:numId w:val="366"/>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szCs w:val="28"/>
        </w:rPr>
        <w:t>因處理本案，需攜帶資訊設施連線</w:t>
      </w:r>
      <w:r w:rsidRPr="00E80710">
        <w:rPr>
          <w:rFonts w:eastAsia="標楷體"/>
        </w:rPr>
        <w:t>機關</w:t>
      </w:r>
      <w:r w:rsidRPr="00E80710">
        <w:rPr>
          <w:rFonts w:eastAsia="標楷體"/>
          <w:szCs w:val="28"/>
        </w:rPr>
        <w:t>網路，須經</w:t>
      </w:r>
      <w:r w:rsidRPr="00E80710">
        <w:rPr>
          <w:rFonts w:eastAsia="標楷體"/>
        </w:rPr>
        <w:t>機關</w:t>
      </w:r>
      <w:r w:rsidRPr="00E80710">
        <w:rPr>
          <w:rFonts w:eastAsia="標楷體"/>
          <w:szCs w:val="28"/>
        </w:rPr>
        <w:t>同意</w:t>
      </w:r>
      <w:r w:rsidRPr="00E80710">
        <w:rPr>
          <w:rFonts w:eastAsia="標楷體"/>
          <w:kern w:val="0"/>
          <w:szCs w:val="28"/>
        </w:rPr>
        <w:t>（核准）</w:t>
      </w:r>
      <w:r w:rsidRPr="00E80710">
        <w:rPr>
          <w:rFonts w:eastAsia="標楷體"/>
          <w:szCs w:val="28"/>
        </w:rPr>
        <w:t>，始得為之。</w:t>
      </w:r>
      <w:r w:rsidRPr="006D44EE">
        <w:rPr>
          <w:rFonts w:eastAsia="標楷體" w:cs="標楷體" w:hint="eastAsia"/>
        </w:rPr>
        <w:t>乙方</w:t>
      </w:r>
      <w:r w:rsidRPr="00E80710">
        <w:rPr>
          <w:rFonts w:eastAsia="標楷體"/>
          <w:szCs w:val="28"/>
        </w:rPr>
        <w:t>如發生資訊安全事件時應即通報</w:t>
      </w:r>
      <w:r w:rsidRPr="00E80710">
        <w:rPr>
          <w:rFonts w:eastAsia="標楷體"/>
        </w:rPr>
        <w:t>機關</w:t>
      </w:r>
      <w:r w:rsidRPr="00E80710">
        <w:rPr>
          <w:rFonts w:eastAsia="標楷體"/>
          <w:szCs w:val="28"/>
        </w:rPr>
        <w:t>，並按</w:t>
      </w:r>
      <w:r w:rsidRPr="00E80710">
        <w:rPr>
          <w:rFonts w:eastAsia="標楷體"/>
        </w:rPr>
        <w:t>機關</w:t>
      </w:r>
      <w:r w:rsidRPr="00E80710">
        <w:rPr>
          <w:rFonts w:eastAsia="標楷體"/>
          <w:szCs w:val="28"/>
        </w:rPr>
        <w:t>之「資訊安全事件管理程序」處理。</w:t>
      </w:r>
    </w:p>
    <w:p w14:paraId="3DEF4BC9" w14:textId="77777777" w:rsidR="007F794B" w:rsidRPr="00E80710" w:rsidRDefault="007F794B" w:rsidP="00714F03">
      <w:pPr>
        <w:numPr>
          <w:ilvl w:val="0"/>
          <w:numId w:val="366"/>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szCs w:val="28"/>
        </w:rPr>
        <w:t>未達資安基本要求之服務水準時，</w:t>
      </w:r>
      <w:r w:rsidRPr="00E80710">
        <w:rPr>
          <w:rFonts w:eastAsia="標楷體"/>
        </w:rPr>
        <w:t>機關</w:t>
      </w:r>
      <w:r w:rsidRPr="00E80710">
        <w:rPr>
          <w:rFonts w:eastAsia="標楷體"/>
          <w:szCs w:val="28"/>
        </w:rPr>
        <w:t>得依違反下列服務水準要求處以懲罰性違約金。</w:t>
      </w:r>
    </w:p>
    <w:p w14:paraId="203B31CB" w14:textId="77777777" w:rsidR="007F794B" w:rsidRPr="00E80710" w:rsidRDefault="007F794B" w:rsidP="00714F03">
      <w:pPr>
        <w:numPr>
          <w:ilvl w:val="0"/>
          <w:numId w:val="370"/>
        </w:numPr>
        <w:overflowPunct w:val="0"/>
        <w:spacing w:line="400" w:lineRule="exact"/>
        <w:jc w:val="both"/>
        <w:rPr>
          <w:rFonts w:eastAsia="標楷體"/>
        </w:rPr>
      </w:pPr>
      <w:r w:rsidRPr="00E80710">
        <w:rPr>
          <w:rFonts w:eastAsia="標楷體"/>
          <w:szCs w:val="28"/>
        </w:rPr>
        <w:t>每季不得超過</w:t>
      </w:r>
      <w:r w:rsidRPr="00E80710">
        <w:rPr>
          <w:rFonts w:eastAsia="標楷體"/>
          <w:szCs w:val="28"/>
        </w:rPr>
        <w:t>3</w:t>
      </w:r>
      <w:r w:rsidRPr="00E80710">
        <w:rPr>
          <w:rFonts w:eastAsia="標楷體"/>
          <w:szCs w:val="28"/>
        </w:rPr>
        <w:t>次開發系統程式異常，超過</w:t>
      </w:r>
      <w:r w:rsidRPr="00E80710">
        <w:rPr>
          <w:rFonts w:eastAsia="標楷體"/>
          <w:szCs w:val="28"/>
        </w:rPr>
        <w:t>3</w:t>
      </w:r>
      <w:r w:rsidRPr="00E80710">
        <w:rPr>
          <w:rFonts w:eastAsia="標楷體"/>
          <w:szCs w:val="28"/>
        </w:rPr>
        <w:t>次以上按次計罰，每次計罰新台幣</w:t>
      </w:r>
      <w:r w:rsidRPr="00E80710">
        <w:rPr>
          <w:rFonts w:eastAsia="標楷體"/>
          <w:szCs w:val="28"/>
        </w:rPr>
        <w:t>3,000</w:t>
      </w:r>
      <w:r w:rsidRPr="00E80710">
        <w:rPr>
          <w:rFonts w:eastAsia="標楷體"/>
          <w:szCs w:val="28"/>
        </w:rPr>
        <w:t>元整懲罰性違約金。</w:t>
      </w:r>
    </w:p>
    <w:p w14:paraId="19F1EF12" w14:textId="77777777" w:rsidR="007F794B" w:rsidRPr="00E80710" w:rsidRDefault="007F794B" w:rsidP="00714F03">
      <w:pPr>
        <w:numPr>
          <w:ilvl w:val="0"/>
          <w:numId w:val="370"/>
        </w:numPr>
        <w:overflowPunct w:val="0"/>
        <w:spacing w:line="400" w:lineRule="exact"/>
        <w:jc w:val="both"/>
        <w:rPr>
          <w:rFonts w:eastAsia="標楷體"/>
          <w:szCs w:val="28"/>
        </w:rPr>
      </w:pPr>
      <w:r w:rsidRPr="00E80710">
        <w:rPr>
          <w:rFonts w:eastAsia="標楷體"/>
          <w:szCs w:val="28"/>
        </w:rPr>
        <w:t>每季不得超過累計異常總時數</w:t>
      </w:r>
      <w:r w:rsidRPr="00E80710">
        <w:rPr>
          <w:rFonts w:eastAsia="標楷體"/>
          <w:szCs w:val="28"/>
        </w:rPr>
        <w:t>24</w:t>
      </w:r>
      <w:r w:rsidRPr="00E80710">
        <w:rPr>
          <w:rFonts w:eastAsia="標楷體"/>
          <w:szCs w:val="28"/>
        </w:rPr>
        <w:t>個工作小時，異常總時數超過</w:t>
      </w:r>
      <w:r w:rsidRPr="00E80710">
        <w:rPr>
          <w:rFonts w:eastAsia="標楷體"/>
          <w:szCs w:val="28"/>
        </w:rPr>
        <w:t>24</w:t>
      </w:r>
      <w:r w:rsidRPr="00E80710">
        <w:rPr>
          <w:rFonts w:eastAsia="標楷體"/>
          <w:szCs w:val="28"/>
        </w:rPr>
        <w:t>個工作小時以上按時計罰，每小時計罰新台幣</w:t>
      </w:r>
      <w:r w:rsidRPr="00E80710">
        <w:rPr>
          <w:rFonts w:eastAsia="標楷體"/>
          <w:szCs w:val="28"/>
        </w:rPr>
        <w:t>1,000</w:t>
      </w:r>
      <w:r w:rsidRPr="00E80710">
        <w:rPr>
          <w:rFonts w:eastAsia="標楷體"/>
          <w:szCs w:val="28"/>
        </w:rPr>
        <w:t>元整懲罰性違約金。</w:t>
      </w:r>
    </w:p>
    <w:p w14:paraId="716D5376" w14:textId="77777777" w:rsidR="007F794B" w:rsidRPr="00E80710" w:rsidRDefault="007F794B" w:rsidP="00714F03">
      <w:pPr>
        <w:numPr>
          <w:ilvl w:val="0"/>
          <w:numId w:val="370"/>
        </w:numPr>
        <w:overflowPunct w:val="0"/>
        <w:spacing w:line="400" w:lineRule="exact"/>
        <w:jc w:val="both"/>
        <w:rPr>
          <w:rFonts w:eastAsia="標楷體"/>
          <w:szCs w:val="28"/>
        </w:rPr>
      </w:pPr>
      <w:r w:rsidRPr="00E80710">
        <w:rPr>
          <w:rFonts w:eastAsia="標楷體"/>
          <w:szCs w:val="28"/>
        </w:rPr>
        <w:t>系統經行政院辦理的政府機關</w:t>
      </w:r>
      <w:r w:rsidRPr="00E80710">
        <w:rPr>
          <w:rFonts w:eastAsia="標楷體"/>
          <w:szCs w:val="28"/>
        </w:rPr>
        <w:t>(</w:t>
      </w:r>
      <w:r w:rsidRPr="00E80710">
        <w:rPr>
          <w:rFonts w:eastAsia="標楷體"/>
          <w:szCs w:val="28"/>
        </w:rPr>
        <w:t>構</w:t>
      </w:r>
      <w:r w:rsidRPr="00E80710">
        <w:rPr>
          <w:rFonts w:eastAsia="標楷體"/>
          <w:szCs w:val="28"/>
        </w:rPr>
        <w:t>)</w:t>
      </w:r>
      <w:r w:rsidRPr="00E80710">
        <w:rPr>
          <w:rFonts w:eastAsia="標楷體"/>
          <w:szCs w:val="28"/>
        </w:rPr>
        <w:t>資安相關演練及</w:t>
      </w:r>
      <w:r w:rsidRPr="00E80710">
        <w:rPr>
          <w:rFonts w:eastAsia="標楷體"/>
        </w:rPr>
        <w:t>機關</w:t>
      </w:r>
      <w:r w:rsidRPr="00E80710">
        <w:rPr>
          <w:rFonts w:eastAsia="標楷體"/>
          <w:szCs w:val="28"/>
        </w:rPr>
        <w:t>模擬滲透測試，被模擬入侵成功，按次計罰，每次計罰新台幣</w:t>
      </w:r>
      <w:r w:rsidRPr="00E80710">
        <w:rPr>
          <w:rFonts w:eastAsia="標楷體"/>
          <w:szCs w:val="28"/>
        </w:rPr>
        <w:t>6,000</w:t>
      </w:r>
      <w:r w:rsidRPr="00E80710">
        <w:rPr>
          <w:rFonts w:eastAsia="標楷體"/>
          <w:szCs w:val="28"/>
        </w:rPr>
        <w:t>元整懲罰性違約金。專案期間累計超過</w:t>
      </w:r>
      <w:r w:rsidRPr="00E80710">
        <w:rPr>
          <w:rFonts w:eastAsia="標楷體"/>
          <w:szCs w:val="28"/>
        </w:rPr>
        <w:t>1</w:t>
      </w:r>
      <w:r w:rsidRPr="00E80710">
        <w:rPr>
          <w:rFonts w:eastAsia="標楷體"/>
          <w:szCs w:val="28"/>
        </w:rPr>
        <w:t>次者，加倍計罰懲罰性違約金。</w:t>
      </w:r>
    </w:p>
    <w:p w14:paraId="0A27D27A" w14:textId="77777777" w:rsidR="007F794B" w:rsidRPr="00E80710" w:rsidRDefault="007F794B" w:rsidP="00714F03">
      <w:pPr>
        <w:numPr>
          <w:ilvl w:val="0"/>
          <w:numId w:val="370"/>
        </w:numPr>
        <w:overflowPunct w:val="0"/>
        <w:spacing w:line="400" w:lineRule="exact"/>
        <w:jc w:val="both"/>
        <w:rPr>
          <w:rFonts w:eastAsia="標楷體"/>
          <w:szCs w:val="28"/>
        </w:rPr>
      </w:pPr>
      <w:r w:rsidRPr="00E80710">
        <w:rPr>
          <w:rFonts w:eastAsia="標楷體"/>
          <w:szCs w:val="28"/>
        </w:rPr>
        <w:t>系統遭駭客入侵攻擊成功，按次計罰，每次計罰新台幣</w:t>
      </w:r>
      <w:r w:rsidRPr="00E80710">
        <w:rPr>
          <w:rFonts w:eastAsia="標楷體"/>
          <w:szCs w:val="28"/>
        </w:rPr>
        <w:t>1</w:t>
      </w:r>
      <w:r w:rsidRPr="00E80710">
        <w:rPr>
          <w:rFonts w:eastAsia="標楷體"/>
          <w:szCs w:val="28"/>
        </w:rPr>
        <w:t>萬元整懲罰性違約金專案期間累計超過</w:t>
      </w:r>
      <w:r w:rsidRPr="00E80710">
        <w:rPr>
          <w:rFonts w:eastAsia="標楷體"/>
          <w:szCs w:val="28"/>
        </w:rPr>
        <w:t>1</w:t>
      </w:r>
      <w:r w:rsidRPr="00E80710">
        <w:rPr>
          <w:rFonts w:eastAsia="標楷體"/>
          <w:szCs w:val="28"/>
        </w:rPr>
        <w:t>次者，加倍計罰懲罰性違約金。</w:t>
      </w:r>
    </w:p>
    <w:p w14:paraId="34C2487F" w14:textId="77777777" w:rsidR="007F794B" w:rsidRPr="00E80710" w:rsidRDefault="007F794B" w:rsidP="00714F03">
      <w:pPr>
        <w:numPr>
          <w:ilvl w:val="0"/>
          <w:numId w:val="370"/>
        </w:numPr>
        <w:overflowPunct w:val="0"/>
        <w:spacing w:line="400" w:lineRule="exact"/>
        <w:jc w:val="both"/>
        <w:textDirection w:val="lrTbV"/>
        <w:rPr>
          <w:rFonts w:eastAsia="標楷體"/>
        </w:rPr>
      </w:pPr>
      <w:r w:rsidRPr="00E80710">
        <w:rPr>
          <w:rFonts w:eastAsia="標楷體"/>
          <w:szCs w:val="28"/>
        </w:rPr>
        <w:t>系統錯誤或瑕疵修正，</w:t>
      </w:r>
      <w:r w:rsidRPr="006D44EE">
        <w:rPr>
          <w:rFonts w:eastAsia="標楷體" w:cs="標楷體" w:hint="eastAsia"/>
        </w:rPr>
        <w:t>乙方</w:t>
      </w:r>
      <w:r w:rsidRPr="00E80710">
        <w:rPr>
          <w:rFonts w:eastAsia="標楷體"/>
          <w:szCs w:val="28"/>
        </w:rPr>
        <w:t>於接獲通知或發現翌日起</w:t>
      </w:r>
      <w:r w:rsidRPr="00E80710">
        <w:rPr>
          <w:rFonts w:eastAsia="標楷體"/>
          <w:szCs w:val="28"/>
        </w:rPr>
        <w:t>20</w:t>
      </w:r>
      <w:r w:rsidRPr="00E80710">
        <w:rPr>
          <w:rFonts w:eastAsia="標楷體"/>
          <w:szCs w:val="28"/>
        </w:rPr>
        <w:t>個工作日內應完成修改，情況特殊者，</w:t>
      </w:r>
      <w:r w:rsidRPr="00E80710">
        <w:rPr>
          <w:rFonts w:eastAsia="標楷體"/>
        </w:rPr>
        <w:t>機關</w:t>
      </w:r>
      <w:r w:rsidRPr="00E80710">
        <w:rPr>
          <w:rFonts w:eastAsia="標楷體"/>
          <w:szCs w:val="28"/>
        </w:rPr>
        <w:t>另行通知修改期限逾</w:t>
      </w:r>
      <w:r w:rsidRPr="00E80710">
        <w:rPr>
          <w:rFonts w:eastAsia="標楷體"/>
        </w:rPr>
        <w:t>機關</w:t>
      </w:r>
      <w:r w:rsidRPr="00E80710">
        <w:rPr>
          <w:rFonts w:eastAsia="標楷體"/>
          <w:szCs w:val="28"/>
        </w:rPr>
        <w:t>同意修改期限仍未完成修改者，按工作日計罰違約金，每日計罰契約金額千分之一</w:t>
      </w:r>
      <w:r w:rsidRPr="00E80710">
        <w:rPr>
          <w:rFonts w:eastAsia="標楷體"/>
          <w:kern w:val="0"/>
          <w:szCs w:val="28"/>
        </w:rPr>
        <w:t>。</w:t>
      </w:r>
    </w:p>
    <w:p w14:paraId="1C63F021" w14:textId="77777777" w:rsidR="007F794B" w:rsidRPr="00E80710" w:rsidRDefault="007F794B" w:rsidP="00714F03">
      <w:pPr>
        <w:numPr>
          <w:ilvl w:val="0"/>
          <w:numId w:val="366"/>
        </w:numPr>
        <w:tabs>
          <w:tab w:val="left" w:pos="1276"/>
        </w:tabs>
        <w:adjustRightInd w:val="0"/>
        <w:spacing w:line="400" w:lineRule="exact"/>
        <w:ind w:left="1276" w:hanging="850"/>
        <w:jc w:val="both"/>
        <w:textAlignment w:val="baseline"/>
        <w:rPr>
          <w:rFonts w:eastAsia="標楷體"/>
          <w:szCs w:val="28"/>
        </w:rPr>
      </w:pPr>
      <w:r w:rsidRPr="006D44EE">
        <w:rPr>
          <w:rFonts w:eastAsia="標楷體" w:cs="標楷體" w:hint="eastAsia"/>
        </w:rPr>
        <w:t>乙方</w:t>
      </w:r>
      <w:r w:rsidRPr="00E80710">
        <w:rPr>
          <w:rFonts w:eastAsia="標楷體"/>
        </w:rPr>
        <w:t>須依照資安管理相關規範提供權限控管與存取紀錄保存。</w:t>
      </w:r>
      <w:r w:rsidRPr="00E80710">
        <w:rPr>
          <w:rFonts w:eastAsia="標楷體"/>
          <w:szCs w:val="28"/>
        </w:rPr>
        <w:t>原則上必須使用唯一識別碼登入，非必要不得使用特權帳號</w:t>
      </w:r>
      <w:r w:rsidRPr="00E80710">
        <w:rPr>
          <w:rFonts w:eastAsia="標楷體"/>
          <w:szCs w:val="28"/>
        </w:rPr>
        <w:t>(administrator</w:t>
      </w:r>
      <w:r w:rsidRPr="00E80710">
        <w:rPr>
          <w:rFonts w:eastAsia="標楷體"/>
          <w:szCs w:val="28"/>
        </w:rPr>
        <w:t>或</w:t>
      </w:r>
      <w:r w:rsidRPr="00E80710">
        <w:rPr>
          <w:rFonts w:eastAsia="標楷體"/>
          <w:szCs w:val="28"/>
        </w:rPr>
        <w:t>root)</w:t>
      </w:r>
      <w:r w:rsidRPr="00E80710">
        <w:rPr>
          <w:rFonts w:eastAsia="標楷體"/>
          <w:szCs w:val="28"/>
        </w:rPr>
        <w:t>登入，若有使用特權帳號之需求，須告知機關原因與目的，並經機關同意後方得施行。</w:t>
      </w:r>
    </w:p>
    <w:p w14:paraId="40FFDA1C" w14:textId="77777777" w:rsidR="007F794B" w:rsidRPr="00E80710" w:rsidRDefault="007F794B" w:rsidP="00714F03">
      <w:pPr>
        <w:numPr>
          <w:ilvl w:val="0"/>
          <w:numId w:val="366"/>
        </w:numPr>
        <w:tabs>
          <w:tab w:val="left" w:pos="1276"/>
        </w:tabs>
        <w:adjustRightInd w:val="0"/>
        <w:spacing w:line="400" w:lineRule="exact"/>
        <w:ind w:left="1276" w:hanging="850"/>
        <w:jc w:val="both"/>
        <w:textAlignment w:val="baseline"/>
        <w:rPr>
          <w:rFonts w:eastAsia="標楷體"/>
          <w:szCs w:val="28"/>
        </w:rPr>
      </w:pPr>
      <w:r w:rsidRPr="006D44EE">
        <w:rPr>
          <w:rFonts w:eastAsia="標楷體" w:cs="標楷體" w:hint="eastAsia"/>
        </w:rPr>
        <w:t>乙方</w:t>
      </w:r>
      <w:r w:rsidRPr="00E80710">
        <w:rPr>
          <w:rFonts w:eastAsia="標楷體"/>
          <w:szCs w:val="28"/>
        </w:rPr>
        <w:t>提供服務，如發生</w:t>
      </w:r>
      <w:r w:rsidRPr="00E80710">
        <w:rPr>
          <w:rFonts w:eastAsia="標楷體"/>
        </w:rPr>
        <w:t>資安事件等</w:t>
      </w:r>
      <w:r w:rsidRPr="00E80710">
        <w:rPr>
          <w:rFonts w:eastAsia="標楷體"/>
          <w:szCs w:val="28"/>
        </w:rPr>
        <w:t>遭侵害情事</w:t>
      </w:r>
      <w:r w:rsidRPr="00E80710">
        <w:rPr>
          <w:rFonts w:eastAsia="標楷體"/>
        </w:rPr>
        <w:t>時</w:t>
      </w:r>
      <w:r w:rsidRPr="00E80710">
        <w:rPr>
          <w:rFonts w:eastAsia="標楷體"/>
          <w:szCs w:val="28"/>
        </w:rPr>
        <w:t>，必須於第一時間通報機關，並說明所採取之緊急因應措施與事件影響程度</w:t>
      </w:r>
      <w:r w:rsidRPr="00E80710">
        <w:rPr>
          <w:rFonts w:eastAsia="標楷體"/>
        </w:rPr>
        <w:t>，並應配合機關做後續處理。</w:t>
      </w:r>
    </w:p>
    <w:p w14:paraId="325F3FE3" w14:textId="77777777" w:rsidR="007F794B" w:rsidRPr="00E80710" w:rsidRDefault="007F794B" w:rsidP="00714F03">
      <w:pPr>
        <w:numPr>
          <w:ilvl w:val="0"/>
          <w:numId w:val="366"/>
        </w:numPr>
        <w:tabs>
          <w:tab w:val="left" w:pos="1276"/>
        </w:tabs>
        <w:adjustRightInd w:val="0"/>
        <w:spacing w:line="400" w:lineRule="exact"/>
        <w:ind w:left="1276" w:hanging="850"/>
        <w:jc w:val="both"/>
        <w:textAlignment w:val="baseline"/>
        <w:rPr>
          <w:rFonts w:eastAsia="標楷體"/>
          <w:szCs w:val="28"/>
        </w:rPr>
      </w:pPr>
      <w:r w:rsidRPr="00E80710">
        <w:rPr>
          <w:rFonts w:eastAsia="標楷體"/>
          <w:szCs w:val="28"/>
        </w:rPr>
        <w:t>主機弱點掃描與網頁弱點掃描，得為下列方式擇一</w:t>
      </w:r>
      <w:r w:rsidRPr="00E80710">
        <w:rPr>
          <w:rFonts w:eastAsia="標楷體"/>
          <w:szCs w:val="28"/>
        </w:rPr>
        <w:t>(</w:t>
      </w:r>
      <w:r w:rsidRPr="00E80710">
        <w:rPr>
          <w:rFonts w:eastAsia="標楷體" w:cs="新細明體" w:hint="eastAsia"/>
          <w:szCs w:val="28"/>
        </w:rPr>
        <w:t>※</w:t>
      </w:r>
      <w:r w:rsidRPr="00E80710">
        <w:rPr>
          <w:rFonts w:eastAsia="標楷體"/>
          <w:szCs w:val="28"/>
        </w:rPr>
        <w:t>請承辦人洽本會資訊中心，確認</w:t>
      </w:r>
      <w:r w:rsidRPr="006D44EE">
        <w:rPr>
          <w:rFonts w:eastAsia="標楷體" w:cs="標楷體" w:hint="eastAsia"/>
        </w:rPr>
        <w:t>乙方</w:t>
      </w:r>
      <w:r w:rsidRPr="00E80710">
        <w:rPr>
          <w:rFonts w:eastAsia="標楷體"/>
          <w:szCs w:val="28"/>
        </w:rPr>
        <w:t>執行方式後於招標時載明</w:t>
      </w:r>
      <w:r w:rsidRPr="00E80710">
        <w:rPr>
          <w:rFonts w:eastAsia="標楷體"/>
          <w:szCs w:val="28"/>
        </w:rPr>
        <w:t>)</w:t>
      </w:r>
      <w:r w:rsidRPr="00E80710">
        <w:rPr>
          <w:rFonts w:eastAsia="標楷體"/>
          <w:szCs w:val="28"/>
        </w:rPr>
        <w:t>：</w:t>
      </w:r>
    </w:p>
    <w:p w14:paraId="0B22A788" w14:textId="77777777" w:rsidR="007F794B" w:rsidRDefault="007F794B" w:rsidP="00714F03">
      <w:pPr>
        <w:numPr>
          <w:ilvl w:val="4"/>
          <w:numId w:val="363"/>
        </w:numPr>
        <w:tabs>
          <w:tab w:val="left" w:pos="1701"/>
        </w:tabs>
        <w:overflowPunct w:val="0"/>
        <w:spacing w:line="400" w:lineRule="exact"/>
        <w:ind w:left="1701" w:hanging="425"/>
        <w:jc w:val="both"/>
        <w:rPr>
          <w:rFonts w:eastAsia="標楷體" w:hint="eastAsia"/>
          <w:szCs w:val="28"/>
        </w:rPr>
      </w:pPr>
      <w:r w:rsidRPr="00E80710">
        <w:rPr>
          <w:rFonts w:eastAsia="標楷體"/>
          <w:szCs w:val="28"/>
        </w:rPr>
        <w:t>配合機關每季執行一次主機弱點掃描與網頁弱點掃描，並應於機關指定期限內完成修補工作。</w:t>
      </w:r>
    </w:p>
    <w:p w14:paraId="4B81CB7F" w14:textId="77777777" w:rsidR="007F794B" w:rsidRPr="00E80710" w:rsidRDefault="007F794B" w:rsidP="00714F03">
      <w:pPr>
        <w:numPr>
          <w:ilvl w:val="4"/>
          <w:numId w:val="363"/>
        </w:numPr>
        <w:tabs>
          <w:tab w:val="left" w:pos="1701"/>
        </w:tabs>
        <w:overflowPunct w:val="0"/>
        <w:spacing w:line="400" w:lineRule="exact"/>
        <w:ind w:left="1701" w:hanging="425"/>
        <w:jc w:val="both"/>
        <w:rPr>
          <w:rFonts w:eastAsia="標楷體"/>
          <w:szCs w:val="28"/>
        </w:rPr>
      </w:pPr>
      <w:r w:rsidRPr="006D44EE">
        <w:rPr>
          <w:rFonts w:eastAsia="標楷體" w:cs="標楷體" w:hint="eastAsia"/>
        </w:rPr>
        <w:t>乙方</w:t>
      </w:r>
      <w:r w:rsidRPr="00E80710">
        <w:rPr>
          <w:rFonts w:eastAsia="標楷體"/>
          <w:szCs w:val="28"/>
        </w:rPr>
        <w:t>應每季執行一次主機弱點掃描與網頁弱點掃描，並應於機關指定期限內完成修補工作。</w:t>
      </w:r>
    </w:p>
    <w:p w14:paraId="4D689EBA" w14:textId="77777777" w:rsidR="007F794B" w:rsidRPr="00E80710" w:rsidRDefault="007F794B" w:rsidP="00714F03">
      <w:pPr>
        <w:numPr>
          <w:ilvl w:val="0"/>
          <w:numId w:val="366"/>
        </w:numPr>
        <w:tabs>
          <w:tab w:val="left" w:pos="1276"/>
        </w:tabs>
        <w:adjustRightInd w:val="0"/>
        <w:spacing w:line="400" w:lineRule="exact"/>
        <w:ind w:left="1276" w:hanging="850"/>
        <w:jc w:val="both"/>
        <w:textAlignment w:val="baseline"/>
        <w:rPr>
          <w:rFonts w:eastAsia="標楷體"/>
          <w:szCs w:val="28"/>
        </w:rPr>
      </w:pPr>
      <w:r w:rsidRPr="00E80710">
        <w:rPr>
          <w:rFonts w:eastAsia="標楷體"/>
          <w:szCs w:val="28"/>
        </w:rPr>
        <w:t>若系統建置地點不在機關管轄之區域，</w:t>
      </w:r>
      <w:r w:rsidRPr="006D44EE">
        <w:rPr>
          <w:rFonts w:eastAsia="標楷體" w:cs="標楷體" w:hint="eastAsia"/>
        </w:rPr>
        <w:t>乙方</w:t>
      </w:r>
      <w:r w:rsidRPr="00E80710">
        <w:rPr>
          <w:rFonts w:eastAsia="標楷體"/>
          <w:szCs w:val="28"/>
        </w:rPr>
        <w:t>於維運、保固期間必須記錄以下資料，且依機關要求提供機關審核：</w:t>
      </w:r>
    </w:p>
    <w:p w14:paraId="419E2C5F" w14:textId="77777777" w:rsidR="007F794B" w:rsidRPr="00E80710" w:rsidRDefault="007F794B" w:rsidP="00714F03">
      <w:pPr>
        <w:numPr>
          <w:ilvl w:val="0"/>
          <w:numId w:val="371"/>
        </w:numPr>
        <w:overflowPunct w:val="0"/>
        <w:spacing w:line="400" w:lineRule="exact"/>
        <w:jc w:val="both"/>
        <w:rPr>
          <w:rFonts w:eastAsia="標楷體"/>
          <w:szCs w:val="28"/>
        </w:rPr>
      </w:pPr>
      <w:r w:rsidRPr="00E80710">
        <w:rPr>
          <w:rFonts w:eastAsia="標楷體"/>
          <w:szCs w:val="28"/>
        </w:rPr>
        <w:t>主機管理者登入系統之存取行為，至少應包括主機登入登出紀錄。</w:t>
      </w:r>
    </w:p>
    <w:p w14:paraId="6C191A71" w14:textId="77777777" w:rsidR="007F794B" w:rsidRPr="00E80710" w:rsidRDefault="007F794B" w:rsidP="00714F03">
      <w:pPr>
        <w:numPr>
          <w:ilvl w:val="0"/>
          <w:numId w:val="371"/>
        </w:numPr>
        <w:overflowPunct w:val="0"/>
        <w:spacing w:line="400" w:lineRule="exact"/>
        <w:jc w:val="both"/>
        <w:rPr>
          <w:rFonts w:eastAsia="標楷體"/>
          <w:szCs w:val="28"/>
        </w:rPr>
      </w:pPr>
      <w:r w:rsidRPr="00E80710">
        <w:rPr>
          <w:rFonts w:eastAsia="標楷體"/>
          <w:szCs w:val="28"/>
        </w:rPr>
        <w:t>系統管理者登入系統之存取行為，應留存必要的軌跡紀錄。</w:t>
      </w:r>
    </w:p>
    <w:p w14:paraId="1A184A67"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資料庫管理者登入系統之存取行為，至少應紀錄所執行</w:t>
      </w:r>
      <w:r w:rsidRPr="00E80710">
        <w:rPr>
          <w:rFonts w:eastAsia="標楷體"/>
          <w:szCs w:val="28"/>
        </w:rPr>
        <w:t>SQL</w:t>
      </w:r>
      <w:r w:rsidRPr="00E80710">
        <w:rPr>
          <w:rFonts w:eastAsia="標楷體"/>
          <w:szCs w:val="28"/>
        </w:rPr>
        <w:t>指令。</w:t>
      </w:r>
    </w:p>
    <w:p w14:paraId="30EB13E1"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視機關要求之側錄紀錄。</w:t>
      </w:r>
    </w:p>
    <w:p w14:paraId="45667D00"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專案範圍內主機、系統及資料庫的權限帳號清單，並註明使用者單位與名稱。</w:t>
      </w:r>
    </w:p>
    <w:p w14:paraId="07D62FD0"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每天</w:t>
      </w:r>
      <w:r w:rsidRPr="00E80710">
        <w:rPr>
          <w:rFonts w:eastAsia="標楷體"/>
          <w:szCs w:val="28"/>
        </w:rPr>
        <w:t>(</w:t>
      </w:r>
      <w:r w:rsidRPr="00E80710">
        <w:rPr>
          <w:rFonts w:eastAsia="標楷體"/>
          <w:szCs w:val="28"/>
        </w:rPr>
        <w:t>非每天備份者，需經機關同意</w:t>
      </w:r>
      <w:r w:rsidRPr="00E80710">
        <w:rPr>
          <w:rFonts w:eastAsia="標楷體"/>
          <w:szCs w:val="28"/>
        </w:rPr>
        <w:t>)</w:t>
      </w:r>
      <w:r w:rsidRPr="00E80710">
        <w:rPr>
          <w:rFonts w:eastAsia="標楷體"/>
          <w:szCs w:val="28"/>
        </w:rPr>
        <w:t>備份成功或失敗紀錄。</w:t>
      </w:r>
    </w:p>
    <w:p w14:paraId="3EF4E4A0"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備份資料還原測試成功紀錄。</w:t>
      </w:r>
    </w:p>
    <w:p w14:paraId="53F3B274"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變更管理者密碼</w:t>
      </w:r>
      <w:r w:rsidRPr="00E80710">
        <w:rPr>
          <w:rFonts w:eastAsia="標楷體"/>
          <w:szCs w:val="28"/>
        </w:rPr>
        <w:t>(6</w:t>
      </w:r>
      <w:r w:rsidRPr="00E80710">
        <w:rPr>
          <w:rFonts w:eastAsia="標楷體"/>
          <w:szCs w:val="28"/>
        </w:rPr>
        <w:t>碼以上</w:t>
      </w:r>
      <w:r w:rsidRPr="00E80710">
        <w:rPr>
          <w:rFonts w:eastAsia="標楷體"/>
          <w:szCs w:val="28"/>
        </w:rPr>
        <w:t>)</w:t>
      </w:r>
      <w:r w:rsidRPr="00E80710">
        <w:rPr>
          <w:rFonts w:eastAsia="標楷體"/>
          <w:szCs w:val="28"/>
        </w:rPr>
        <w:t>紀錄。</w:t>
      </w:r>
      <w:r w:rsidRPr="00E80710">
        <w:rPr>
          <w:rFonts w:eastAsia="標楷體"/>
          <w:szCs w:val="28"/>
        </w:rPr>
        <w:t>(</w:t>
      </w:r>
      <w:r w:rsidRPr="00E80710">
        <w:rPr>
          <w:rFonts w:eastAsia="標楷體"/>
          <w:szCs w:val="28"/>
        </w:rPr>
        <w:t>若擷取螢幕畫面須包括變更日期時間</w:t>
      </w:r>
      <w:r w:rsidRPr="00E80710">
        <w:rPr>
          <w:rFonts w:eastAsia="標楷體"/>
          <w:szCs w:val="28"/>
        </w:rPr>
        <w:t>)</w:t>
      </w:r>
      <w:r w:rsidRPr="00E80710">
        <w:rPr>
          <w:rFonts w:eastAsia="標楷體"/>
          <w:szCs w:val="28"/>
        </w:rPr>
        <w:t>。</w:t>
      </w:r>
    </w:p>
    <w:p w14:paraId="4711EE4C"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主機最新修補程式</w:t>
      </w:r>
      <w:r w:rsidRPr="00E80710">
        <w:rPr>
          <w:rFonts w:eastAsia="標楷體"/>
          <w:szCs w:val="28"/>
        </w:rPr>
        <w:t>(patch)</w:t>
      </w:r>
      <w:r w:rsidRPr="00E80710">
        <w:rPr>
          <w:rFonts w:eastAsia="標楷體"/>
          <w:szCs w:val="28"/>
        </w:rPr>
        <w:t>與最新病毒碼日期。</w:t>
      </w:r>
    </w:p>
    <w:p w14:paraId="15EFB181" w14:textId="77777777" w:rsidR="007F794B" w:rsidRPr="00E80710" w:rsidRDefault="007F794B" w:rsidP="00714F03">
      <w:pPr>
        <w:numPr>
          <w:ilvl w:val="0"/>
          <w:numId w:val="371"/>
        </w:numPr>
        <w:overflowPunct w:val="0"/>
        <w:spacing w:line="400" w:lineRule="exact"/>
        <w:jc w:val="both"/>
        <w:rPr>
          <w:rFonts w:eastAsia="標楷體"/>
          <w:szCs w:val="28"/>
        </w:rPr>
      </w:pPr>
      <w:r w:rsidRPr="006D44EE">
        <w:rPr>
          <w:rFonts w:eastAsia="標楷體" w:cs="標楷體" w:hint="eastAsia"/>
        </w:rPr>
        <w:t>乙方</w:t>
      </w:r>
      <w:r w:rsidRPr="00E80710">
        <w:rPr>
          <w:rFonts w:eastAsia="標楷體"/>
          <w:szCs w:val="28"/>
        </w:rPr>
        <w:t>須確保上述紀錄未經竄改、變造或刪除，一經查出，機關得視情節輕重程度及受損害之程度，視同違約究責。</w:t>
      </w:r>
    </w:p>
    <w:p w14:paraId="277957D0"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使用者密碼長度及複雜度必須符合本會「使用者註冊、登入與密碼管理指引」之規定，並以程式強制使用者遵守</w:t>
      </w:r>
      <w:r w:rsidRPr="00E80710">
        <w:rPr>
          <w:rFonts w:eastAsia="標楷體"/>
          <w:szCs w:val="28"/>
        </w:rPr>
        <w:t xml:space="preserve">; </w:t>
      </w:r>
      <w:r w:rsidRPr="00E80710">
        <w:rPr>
          <w:rFonts w:eastAsia="標楷體"/>
          <w:szCs w:val="28"/>
        </w:rPr>
        <w:t>密碼不得以明碼方式儲存及顯示。</w:t>
      </w:r>
    </w:p>
    <w:p w14:paraId="752A9802"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6D44EE">
        <w:rPr>
          <w:rFonts w:eastAsia="標楷體" w:cs="標楷體" w:hint="eastAsia"/>
        </w:rPr>
        <w:t>乙方</w:t>
      </w:r>
      <w:r w:rsidRPr="00E80710">
        <w:rPr>
          <w:rFonts w:eastAsia="標楷體"/>
          <w:szCs w:val="28"/>
        </w:rPr>
        <w:t>於對外服務的系統或網站主機中，不得放置不必要之原始程式碼及備份檔。</w:t>
      </w:r>
    </w:p>
    <w:p w14:paraId="7E166F92"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系統若有上傳檔案功能，需限制上傳檔案格式，且不得為執行檔，並將上傳之目的資料夾權限設定為「不可執行」。</w:t>
      </w:r>
    </w:p>
    <w:p w14:paraId="3DC33524"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非經本會同意之系統，不得使用已終止支援</w:t>
      </w:r>
      <w:r w:rsidRPr="00E80710">
        <w:rPr>
          <w:rFonts w:eastAsia="標楷體"/>
          <w:szCs w:val="28"/>
        </w:rPr>
        <w:t>(End of Support)</w:t>
      </w:r>
      <w:r w:rsidRPr="00E80710">
        <w:rPr>
          <w:rFonts w:eastAsia="標楷體"/>
          <w:szCs w:val="28"/>
        </w:rPr>
        <w:t>服務之資訊產品，且</w:t>
      </w:r>
      <w:r w:rsidRPr="006D44EE">
        <w:rPr>
          <w:rFonts w:eastAsia="標楷體" w:cs="標楷體" w:hint="eastAsia"/>
        </w:rPr>
        <w:t>乙方</w:t>
      </w:r>
      <w:r w:rsidRPr="00E80710">
        <w:rPr>
          <w:rFonts w:eastAsia="標楷體"/>
          <w:szCs w:val="28"/>
        </w:rPr>
        <w:t>須配合本會因應資訊產品終止支援</w:t>
      </w:r>
      <w:r w:rsidRPr="00E80710">
        <w:rPr>
          <w:rFonts w:eastAsia="標楷體"/>
          <w:szCs w:val="28"/>
        </w:rPr>
        <w:t>(End of Support)</w:t>
      </w:r>
      <w:r w:rsidRPr="00E80710">
        <w:rPr>
          <w:rFonts w:eastAsia="標楷體"/>
          <w:szCs w:val="28"/>
        </w:rPr>
        <w:t>服務之措施，進行系統升級</w:t>
      </w:r>
      <w:r w:rsidRPr="00E80710">
        <w:rPr>
          <w:rFonts w:eastAsia="標楷體"/>
          <w:szCs w:val="28"/>
        </w:rPr>
        <w:t>(</w:t>
      </w:r>
      <w:r w:rsidRPr="00E80710">
        <w:rPr>
          <w:rFonts w:eastAsia="標楷體"/>
          <w:szCs w:val="28"/>
        </w:rPr>
        <w:t>調校</w:t>
      </w:r>
      <w:r w:rsidRPr="00E80710">
        <w:rPr>
          <w:rFonts w:eastAsia="標楷體"/>
          <w:szCs w:val="28"/>
        </w:rPr>
        <w:t>)</w:t>
      </w:r>
      <w:r w:rsidRPr="00E80710">
        <w:rPr>
          <w:rFonts w:eastAsia="標楷體"/>
          <w:szCs w:val="28"/>
        </w:rPr>
        <w:t>作業或改用其他資訊產品。</w:t>
      </w:r>
    </w:p>
    <w:p w14:paraId="04DA7EB9"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6D44EE">
        <w:rPr>
          <w:rFonts w:eastAsia="標楷體" w:cs="標楷體" w:hint="eastAsia"/>
        </w:rPr>
        <w:t>乙方</w:t>
      </w:r>
      <w:r w:rsidRPr="00E80710">
        <w:rPr>
          <w:rFonts w:eastAsia="標楷體"/>
          <w:szCs w:val="28"/>
        </w:rPr>
        <w:t>須配合本會</w:t>
      </w:r>
      <w:r w:rsidRPr="00E80710">
        <w:rPr>
          <w:rFonts w:eastAsia="標楷體"/>
          <w:szCs w:val="28"/>
        </w:rPr>
        <w:t>IPv6</w:t>
      </w:r>
      <w:r w:rsidRPr="00E80710">
        <w:rPr>
          <w:rFonts w:eastAsia="標楷體"/>
          <w:szCs w:val="28"/>
        </w:rPr>
        <w:t>網際網路通訊協定，使系統能同時符合</w:t>
      </w:r>
      <w:r w:rsidRPr="00E80710">
        <w:rPr>
          <w:rFonts w:eastAsia="標楷體"/>
          <w:szCs w:val="28"/>
        </w:rPr>
        <w:t>IPv4</w:t>
      </w:r>
      <w:r w:rsidRPr="00E80710">
        <w:rPr>
          <w:rFonts w:eastAsia="標楷體"/>
          <w:szCs w:val="28"/>
        </w:rPr>
        <w:t>及</w:t>
      </w:r>
      <w:r w:rsidRPr="00E80710">
        <w:rPr>
          <w:rFonts w:eastAsia="標楷體"/>
          <w:szCs w:val="28"/>
        </w:rPr>
        <w:t>IPv6</w:t>
      </w:r>
      <w:r w:rsidRPr="00E80710">
        <w:rPr>
          <w:rFonts w:eastAsia="標楷體"/>
          <w:szCs w:val="28"/>
        </w:rPr>
        <w:t>雙協定之架構。</w:t>
      </w:r>
    </w:p>
    <w:p w14:paraId="4D3C2E1D"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系統必須於套用政府組態基準</w:t>
      </w:r>
      <w:r w:rsidRPr="00E80710">
        <w:rPr>
          <w:rFonts w:eastAsia="標楷體"/>
          <w:szCs w:val="28"/>
        </w:rPr>
        <w:t>(Government Configuration Baseline,GCB)</w:t>
      </w:r>
      <w:r w:rsidRPr="00E80710">
        <w:rPr>
          <w:rFonts w:eastAsia="標楷體"/>
          <w:szCs w:val="28"/>
        </w:rPr>
        <w:t>環境之個人電腦皆可正常運作。</w:t>
      </w:r>
    </w:p>
    <w:p w14:paraId="18C1DD23"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系統應避免使用</w:t>
      </w:r>
      <w:r w:rsidRPr="00E80710">
        <w:rPr>
          <w:rFonts w:eastAsia="標楷體"/>
          <w:szCs w:val="28"/>
        </w:rPr>
        <w:t>Actice X</w:t>
      </w:r>
      <w:r w:rsidRPr="00E80710">
        <w:rPr>
          <w:rFonts w:eastAsia="標楷體"/>
          <w:szCs w:val="28"/>
        </w:rPr>
        <w:t>元件，若無法避免，所使用之</w:t>
      </w:r>
      <w:r w:rsidRPr="00E80710">
        <w:rPr>
          <w:rFonts w:eastAsia="標楷體"/>
          <w:szCs w:val="28"/>
        </w:rPr>
        <w:t>Actice X</w:t>
      </w:r>
      <w:r w:rsidRPr="00E80710">
        <w:rPr>
          <w:rFonts w:eastAsia="標楷體"/>
          <w:szCs w:val="28"/>
        </w:rPr>
        <w:t>元件皆應具有有效數位簽章，並至少須通過</w:t>
      </w:r>
      <w:r w:rsidRPr="00E80710">
        <w:rPr>
          <w:rFonts w:eastAsia="標楷體"/>
          <w:szCs w:val="28"/>
        </w:rPr>
        <w:t>IE</w:t>
      </w:r>
      <w:r w:rsidRPr="00E80710">
        <w:rPr>
          <w:rFonts w:eastAsia="標楷體"/>
          <w:szCs w:val="28"/>
        </w:rPr>
        <w:t>瀏覽器的驗證。</w:t>
      </w:r>
    </w:p>
    <w:p w14:paraId="604D4FF2"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系統應避免使用</w:t>
      </w:r>
      <w:r w:rsidRPr="00E80710">
        <w:rPr>
          <w:rFonts w:eastAsia="標楷體"/>
          <w:szCs w:val="28"/>
        </w:rPr>
        <w:t>SSLv2</w:t>
      </w:r>
      <w:r w:rsidRPr="00E80710">
        <w:rPr>
          <w:rFonts w:eastAsia="標楷體"/>
          <w:szCs w:val="28"/>
        </w:rPr>
        <w:t>、</w:t>
      </w:r>
      <w:r w:rsidRPr="00E80710">
        <w:rPr>
          <w:rFonts w:eastAsia="標楷體"/>
          <w:szCs w:val="28"/>
        </w:rPr>
        <w:t>SSLv3</w:t>
      </w:r>
      <w:r w:rsidRPr="00E80710">
        <w:rPr>
          <w:rFonts w:eastAsia="標楷體"/>
          <w:szCs w:val="28"/>
        </w:rPr>
        <w:t>通訊協定，停用</w:t>
      </w:r>
      <w:r w:rsidRPr="00E80710">
        <w:rPr>
          <w:rFonts w:eastAsia="標楷體"/>
          <w:szCs w:val="28"/>
        </w:rPr>
        <w:t>SSL</w:t>
      </w:r>
      <w:r w:rsidRPr="00E80710">
        <w:rPr>
          <w:rFonts w:eastAsia="標楷體"/>
          <w:szCs w:val="28"/>
        </w:rPr>
        <w:t>支援選項並使用</w:t>
      </w:r>
      <w:r w:rsidRPr="00E80710">
        <w:rPr>
          <w:rFonts w:eastAsia="標楷體"/>
          <w:szCs w:val="28"/>
        </w:rPr>
        <w:t>TLSv1.2</w:t>
      </w:r>
      <w:r w:rsidRPr="00E80710">
        <w:rPr>
          <w:rFonts w:eastAsia="標楷體"/>
          <w:szCs w:val="28"/>
        </w:rPr>
        <w:t>為通訊加密協定。</w:t>
      </w:r>
    </w:p>
    <w:p w14:paraId="1100D4A7"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伺服器主機必須置於受門禁保護之機房或管制室，不得置於開放辦公區。</w:t>
      </w:r>
    </w:p>
    <w:p w14:paraId="67EAC70F"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系統應符合下列個資保護要求：</w:t>
      </w:r>
    </w:p>
    <w:p w14:paraId="34E373B9" w14:textId="77777777" w:rsidR="007F794B" w:rsidRPr="00E80710" w:rsidRDefault="007F794B" w:rsidP="00714F03">
      <w:pPr>
        <w:numPr>
          <w:ilvl w:val="0"/>
          <w:numId w:val="372"/>
        </w:numPr>
        <w:overflowPunct w:val="0"/>
        <w:spacing w:line="400" w:lineRule="exact"/>
        <w:jc w:val="both"/>
        <w:rPr>
          <w:rFonts w:eastAsia="標楷體"/>
          <w:szCs w:val="28"/>
        </w:rPr>
      </w:pPr>
      <w:r w:rsidRPr="00E80710">
        <w:rPr>
          <w:rFonts w:eastAsia="標楷體"/>
          <w:szCs w:val="28"/>
        </w:rPr>
        <w:t>存有個資之系統必須留存管理者與使用者軌跡紀錄，必要時得視機關要求提供相關佐證資料。</w:t>
      </w:r>
    </w:p>
    <w:p w14:paraId="14DB61EB" w14:textId="77777777" w:rsidR="007F794B" w:rsidRDefault="007F794B" w:rsidP="00714F03">
      <w:pPr>
        <w:numPr>
          <w:ilvl w:val="0"/>
          <w:numId w:val="372"/>
        </w:numPr>
        <w:overflowPunct w:val="0"/>
        <w:spacing w:line="400" w:lineRule="exact"/>
        <w:jc w:val="both"/>
        <w:rPr>
          <w:rFonts w:eastAsia="標楷體" w:hint="eastAsia"/>
          <w:szCs w:val="28"/>
        </w:rPr>
      </w:pPr>
      <w:r w:rsidRPr="00E80710">
        <w:rPr>
          <w:rFonts w:eastAsia="標楷體"/>
          <w:szCs w:val="28"/>
        </w:rPr>
        <w:t>系統應採用資料隱碼技術，個人資料中涉及身分證字號或護照號碼者，應遮罩後</w:t>
      </w:r>
      <w:r w:rsidRPr="00E80710">
        <w:rPr>
          <w:rFonts w:eastAsia="標楷體"/>
          <w:szCs w:val="28"/>
        </w:rPr>
        <w:t>4</w:t>
      </w:r>
      <w:r w:rsidRPr="00E80710">
        <w:rPr>
          <w:rFonts w:eastAsia="標楷體"/>
          <w:szCs w:val="28"/>
        </w:rPr>
        <w:t>碼，並以</w:t>
      </w:r>
      <w:r w:rsidRPr="00E80710">
        <w:rPr>
          <w:rFonts w:eastAsia="標楷體"/>
          <w:szCs w:val="28"/>
        </w:rPr>
        <w:t>*</w:t>
      </w:r>
      <w:r w:rsidRPr="00E80710">
        <w:rPr>
          <w:rFonts w:eastAsia="標楷體"/>
          <w:szCs w:val="28"/>
        </w:rPr>
        <w:t>號表示，列印資料時亦應以相同方式處理。</w:t>
      </w:r>
    </w:p>
    <w:p w14:paraId="3F482274" w14:textId="77777777" w:rsidR="007F794B" w:rsidRPr="00DC503C" w:rsidRDefault="007F794B" w:rsidP="00714F03">
      <w:pPr>
        <w:numPr>
          <w:ilvl w:val="0"/>
          <w:numId w:val="372"/>
        </w:numPr>
        <w:overflowPunct w:val="0"/>
        <w:spacing w:line="400" w:lineRule="exact"/>
        <w:jc w:val="both"/>
        <w:rPr>
          <w:rFonts w:eastAsia="標楷體"/>
          <w:szCs w:val="28"/>
        </w:rPr>
      </w:pPr>
      <w:r w:rsidRPr="00DC503C">
        <w:rPr>
          <w:rFonts w:eastAsia="標楷體"/>
          <w:szCs w:val="28"/>
        </w:rPr>
        <w:t>系統</w:t>
      </w:r>
      <w:r w:rsidRPr="00DC503C">
        <w:rPr>
          <w:rFonts w:eastAsia="標楷體" w:hint="eastAsia"/>
          <w:szCs w:val="28"/>
        </w:rPr>
        <w:t>請考量</w:t>
      </w:r>
      <w:r w:rsidRPr="00DC503C">
        <w:rPr>
          <w:rFonts w:eastAsia="標楷體"/>
          <w:szCs w:val="28"/>
        </w:rPr>
        <w:t>以安全連線方式存取系統個資資訊</w:t>
      </w:r>
      <w:r w:rsidRPr="00DC503C">
        <w:rPr>
          <w:rFonts w:eastAsia="標楷體"/>
          <w:szCs w:val="28"/>
        </w:rPr>
        <w:t>(</w:t>
      </w:r>
      <w:r w:rsidRPr="00DC503C">
        <w:rPr>
          <w:rFonts w:eastAsia="標楷體"/>
          <w:szCs w:val="28"/>
        </w:rPr>
        <w:t>例如</w:t>
      </w:r>
      <w:r w:rsidRPr="00DC503C">
        <w:rPr>
          <w:rFonts w:eastAsia="標楷體"/>
          <w:szCs w:val="28"/>
        </w:rPr>
        <w:t>:https</w:t>
      </w:r>
      <w:r w:rsidRPr="00DC503C">
        <w:rPr>
          <w:rFonts w:eastAsia="標楷體"/>
          <w:szCs w:val="28"/>
        </w:rPr>
        <w:t>或</w:t>
      </w:r>
      <w:r w:rsidRPr="00DC503C">
        <w:rPr>
          <w:rFonts w:eastAsia="標楷體"/>
          <w:szCs w:val="28"/>
        </w:rPr>
        <w:t>sftp</w:t>
      </w:r>
      <w:r w:rsidRPr="00DC503C">
        <w:rPr>
          <w:rFonts w:eastAsia="標楷體"/>
          <w:szCs w:val="28"/>
        </w:rPr>
        <w:t>等</w:t>
      </w:r>
      <w:r w:rsidRPr="00DC503C">
        <w:rPr>
          <w:rFonts w:eastAsia="標楷體"/>
          <w:szCs w:val="28"/>
        </w:rPr>
        <w:t>)</w:t>
      </w:r>
      <w:r w:rsidRPr="00DC503C">
        <w:rPr>
          <w:rFonts w:eastAsia="標楷體" w:hint="eastAsia"/>
          <w:szCs w:val="28"/>
        </w:rPr>
        <w:t>。</w:t>
      </w:r>
    </w:p>
    <w:p w14:paraId="4D5E8AD1" w14:textId="77777777" w:rsidR="007F794B" w:rsidRPr="00F9466A" w:rsidRDefault="007F794B" w:rsidP="00714F03">
      <w:pPr>
        <w:pStyle w:val="af"/>
        <w:numPr>
          <w:ilvl w:val="0"/>
          <w:numId w:val="349"/>
        </w:numPr>
        <w:tabs>
          <w:tab w:val="clear" w:pos="1290"/>
          <w:tab w:val="num" w:pos="1418"/>
        </w:tabs>
        <w:spacing w:line="400" w:lineRule="exact"/>
        <w:ind w:left="1418" w:hanging="1418"/>
        <w:jc w:val="both"/>
        <w:textDirection w:val="lrTbV"/>
        <w:rPr>
          <w:rFonts w:eastAsia="標楷體" w:hint="eastAsia"/>
          <w:b/>
          <w:bCs/>
        </w:rPr>
      </w:pPr>
      <w:r w:rsidRPr="00F9466A">
        <w:rPr>
          <w:rFonts w:eastAsia="標楷體" w:hint="eastAsia"/>
          <w:b/>
          <w:bCs/>
        </w:rPr>
        <w:t>個資保護</w:t>
      </w:r>
      <w:r w:rsidRPr="00F9466A">
        <w:rPr>
          <w:rFonts w:eastAsia="標楷體" w:hint="eastAsia"/>
          <w:bCs/>
        </w:rPr>
        <w:t>（如履約內容涉及個資者，請依下列規範辦理）</w:t>
      </w:r>
    </w:p>
    <w:p w14:paraId="3F004320"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應依個人資料保護法之要求，訂定個資保護管理相關的政策與程序，及提供足夠培訓，以確保</w:t>
      </w:r>
      <w:r w:rsidRPr="006D44EE">
        <w:rPr>
          <w:rFonts w:eastAsia="標楷體" w:cs="標楷體" w:hint="eastAsia"/>
        </w:rPr>
        <w:t>乙方</w:t>
      </w:r>
      <w:r w:rsidRPr="00F9466A">
        <w:rPr>
          <w:rFonts w:eastAsia="標楷體" w:cs="細明體" w:hint="eastAsia"/>
          <w:bCs/>
        </w:rPr>
        <w:t>人員執行安控措施，並履行契約中有關蒐集、處理及利用個人資料的責任。</w:t>
      </w:r>
    </w:p>
    <w:p w14:paraId="081BFC3E" w14:textId="77777777" w:rsidR="007F794B" w:rsidRPr="00F9466A" w:rsidRDefault="00891540"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Pr>
          <w:rFonts w:eastAsia="標楷體" w:cs="標楷體" w:hint="eastAsia"/>
        </w:rPr>
        <w:t>甲方得要求</w:t>
      </w:r>
      <w:r w:rsidR="007F794B" w:rsidRPr="006D44EE">
        <w:rPr>
          <w:rFonts w:eastAsia="標楷體" w:cs="標楷體" w:hint="eastAsia"/>
        </w:rPr>
        <w:t>乙方</w:t>
      </w:r>
      <w:r w:rsidR="007F794B" w:rsidRPr="00F9466A">
        <w:rPr>
          <w:rFonts w:eastAsia="標楷體" w:cs="細明體" w:hint="eastAsia"/>
          <w:bCs/>
        </w:rPr>
        <w:t>提供「個人資料檔案安全維護計畫」，說明委託蒐集、處理或利用個人資料之範圍、類別、特定目的及期間。另說明受託機關如何依據個資法施行細則第</w:t>
      </w:r>
      <w:r w:rsidR="007F794B" w:rsidRPr="00F9466A">
        <w:rPr>
          <w:rFonts w:eastAsia="標楷體" w:cs="細明體" w:hint="eastAsia"/>
          <w:bCs/>
        </w:rPr>
        <w:t>12</w:t>
      </w:r>
      <w:r w:rsidR="007F794B" w:rsidRPr="00F9466A">
        <w:rPr>
          <w:rFonts w:eastAsia="標楷體" w:cs="細明體" w:hint="eastAsia"/>
          <w:bCs/>
        </w:rPr>
        <w:t>條第</w:t>
      </w:r>
      <w:r w:rsidR="007F794B" w:rsidRPr="00F9466A">
        <w:rPr>
          <w:rFonts w:eastAsia="標楷體" w:cs="細明體" w:hint="eastAsia"/>
          <w:bCs/>
        </w:rPr>
        <w:t>2</w:t>
      </w:r>
      <w:r w:rsidR="007F794B" w:rsidRPr="00F9466A">
        <w:rPr>
          <w:rFonts w:eastAsia="標楷體" w:cs="細明體" w:hint="eastAsia"/>
          <w:bCs/>
        </w:rPr>
        <w:t>項第</w:t>
      </w:r>
      <w:r w:rsidR="007F794B" w:rsidRPr="00F9466A">
        <w:rPr>
          <w:rFonts w:eastAsia="標楷體" w:cs="細明體" w:hint="eastAsia"/>
          <w:bCs/>
        </w:rPr>
        <w:t>1</w:t>
      </w:r>
      <w:r w:rsidR="007F794B" w:rsidRPr="00F9466A">
        <w:rPr>
          <w:rFonts w:eastAsia="標楷體" w:cs="細明體" w:hint="eastAsia"/>
          <w:bCs/>
        </w:rPr>
        <w:t>款至第</w:t>
      </w:r>
      <w:r w:rsidR="007F794B" w:rsidRPr="00F9466A">
        <w:rPr>
          <w:rFonts w:eastAsia="標楷體" w:cs="細明體" w:hint="eastAsia"/>
          <w:bCs/>
        </w:rPr>
        <w:t>11</w:t>
      </w:r>
      <w:r w:rsidR="007F794B" w:rsidRPr="00F9466A">
        <w:rPr>
          <w:rFonts w:eastAsia="標楷體" w:cs="細明體" w:hint="eastAsia"/>
          <w:bCs/>
        </w:rPr>
        <w:t>款要求，善盡個資保護管理之責。</w:t>
      </w:r>
    </w:p>
    <w:p w14:paraId="34A8934B"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人員至本會處所工作時，應遵守本會「個資保護管理政策」相關規定。</w:t>
      </w:r>
    </w:p>
    <w:p w14:paraId="422763A3"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應依個人資料保護法施行細則第</w:t>
      </w:r>
      <w:r w:rsidRPr="00F9466A">
        <w:rPr>
          <w:rFonts w:eastAsia="標楷體" w:cs="細明體" w:hint="eastAsia"/>
          <w:bCs/>
        </w:rPr>
        <w:t>8</w:t>
      </w:r>
      <w:r w:rsidRPr="00F9466A">
        <w:rPr>
          <w:rFonts w:eastAsia="標楷體" w:cs="細明體" w:hint="eastAsia"/>
          <w:bCs/>
        </w:rPr>
        <w:t>條規定，實施委外監督作業，於期末時，填寫並交付「個人資料委外管理監督檢核表」（</w:t>
      </w:r>
      <w:r>
        <w:rPr>
          <w:rFonts w:eastAsia="標楷體" w:cs="細明體" w:hint="eastAsia"/>
          <w:bCs/>
        </w:rPr>
        <w:t>附表三</w:t>
      </w:r>
      <w:r w:rsidRPr="00F9466A">
        <w:rPr>
          <w:rFonts w:eastAsia="標楷體" w:cs="細明體" w:hint="eastAsia"/>
          <w:bCs/>
        </w:rPr>
        <w:t>），並應定期向機關進行個人資料保護管理狀況報告。</w:t>
      </w:r>
    </w:p>
    <w:p w14:paraId="7C263150"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應防止個人資料洩漏及盜用，並禁止為契約範圍外之影印、複製、加工及利用等情事。</w:t>
      </w:r>
    </w:p>
    <w:p w14:paraId="603EC6BE"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提供服務或系統（網站）於發生個資外洩或有違反個人資料保護法事件等侵害情事時，必須即時通報機關，並說明事件發生原委、所採取之緊急因應措施與事件影響程度。若有任何損失發生，則須負賠償責任，並應配合機關做後續處理。</w:t>
      </w:r>
    </w:p>
    <w:p w14:paraId="635B4A74"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若要將個人資料相關作業再委託其他機關，必須徵得本會同意授權後，始得為之；複委託之機關亦應遵守本契約所要求之個資保護管理相關規範。</w:t>
      </w:r>
    </w:p>
    <w:p w14:paraId="40441F67"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應於契約終止或解除，並啟動退場機制時，返還個人資料之載體並銷毀與刪除所持有之個人資料。</w:t>
      </w:r>
    </w:p>
    <w:p w14:paraId="10759567"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F9466A">
        <w:rPr>
          <w:rFonts w:eastAsia="標楷體" w:cs="細明體" w:hint="eastAsia"/>
          <w:bCs/>
        </w:rPr>
        <w:t>專案過程傳遞之資料載體</w:t>
      </w:r>
      <w:r w:rsidRPr="00F9466A">
        <w:rPr>
          <w:rFonts w:eastAsia="標楷體" w:cs="細明體" w:hint="eastAsia"/>
          <w:bCs/>
        </w:rPr>
        <w:t>(</w:t>
      </w:r>
      <w:r w:rsidRPr="00F9466A">
        <w:rPr>
          <w:rFonts w:eastAsia="標楷體" w:cs="細明體" w:hint="eastAsia"/>
          <w:bCs/>
        </w:rPr>
        <w:t>包括但不限於隨身碟</w:t>
      </w:r>
      <w:r w:rsidRPr="00F9466A">
        <w:rPr>
          <w:rFonts w:eastAsia="標楷體" w:cs="細明體" w:hint="eastAsia"/>
          <w:bCs/>
        </w:rPr>
        <w:t>/</w:t>
      </w:r>
      <w:r w:rsidRPr="00F9466A">
        <w:rPr>
          <w:rFonts w:eastAsia="標楷體" w:cs="細明體" w:hint="eastAsia"/>
          <w:bCs/>
        </w:rPr>
        <w:t>可攜式硬碟</w:t>
      </w:r>
      <w:r w:rsidRPr="00F9466A">
        <w:rPr>
          <w:rFonts w:eastAsia="標楷體" w:cs="細明體" w:hint="eastAsia"/>
          <w:bCs/>
        </w:rPr>
        <w:t>/</w:t>
      </w:r>
      <w:r w:rsidRPr="00F9466A">
        <w:rPr>
          <w:rFonts w:eastAsia="標楷體" w:cs="細明體" w:hint="eastAsia"/>
          <w:bCs/>
        </w:rPr>
        <w:t>光碟片等儲存媒體</w:t>
      </w:r>
      <w:r w:rsidRPr="00F9466A">
        <w:rPr>
          <w:rFonts w:eastAsia="標楷體" w:cs="細明體" w:hint="eastAsia"/>
          <w:bCs/>
        </w:rPr>
        <w:t>)</w:t>
      </w:r>
      <w:r w:rsidRPr="00F9466A">
        <w:rPr>
          <w:rFonts w:eastAsia="標楷體" w:cs="細明體" w:hint="eastAsia"/>
          <w:bCs/>
        </w:rPr>
        <w:t>於使用完畢，必須確保資料已於載體中以無法復原方式刪除或銷毀。</w:t>
      </w:r>
    </w:p>
    <w:p w14:paraId="09F141E0"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F9466A">
        <w:rPr>
          <w:rFonts w:eastAsia="標楷體" w:cs="細明體" w:hint="eastAsia"/>
          <w:bCs/>
        </w:rPr>
        <w:t>本會得視需要，邀請專家學者共同至</w:t>
      </w:r>
      <w:r w:rsidRPr="006D44EE">
        <w:rPr>
          <w:rFonts w:eastAsia="標楷體" w:cs="標楷體" w:hint="eastAsia"/>
        </w:rPr>
        <w:t>乙方</w:t>
      </w:r>
      <w:r w:rsidRPr="00F9466A">
        <w:rPr>
          <w:rFonts w:eastAsia="標楷體" w:cs="細明體" w:hint="eastAsia"/>
          <w:bCs/>
        </w:rPr>
        <w:t>處所，就個資保護之實體安全、存取控制、通訊與作業管理及個人資料保護法施行細則第</w:t>
      </w:r>
      <w:r w:rsidRPr="00F9466A">
        <w:rPr>
          <w:rFonts w:eastAsia="標楷體" w:cs="細明體" w:hint="eastAsia"/>
          <w:bCs/>
        </w:rPr>
        <w:t>8</w:t>
      </w:r>
      <w:r w:rsidRPr="00F9466A">
        <w:rPr>
          <w:rFonts w:eastAsia="標楷體" w:cs="細明體" w:hint="eastAsia"/>
          <w:bCs/>
        </w:rPr>
        <w:t>條之要求，與</w:t>
      </w:r>
      <w:r w:rsidRPr="006D44EE">
        <w:rPr>
          <w:rFonts w:eastAsia="標楷體" w:cs="標楷體" w:hint="eastAsia"/>
        </w:rPr>
        <w:t>乙方</w:t>
      </w:r>
      <w:r w:rsidRPr="00F9466A">
        <w:rPr>
          <w:rFonts w:eastAsia="標楷體" w:cs="細明體" w:hint="eastAsia"/>
          <w:bCs/>
        </w:rPr>
        <w:t>所提交之「個人資料檔案安全維護計畫」，對</w:t>
      </w:r>
      <w:r w:rsidRPr="006D44EE">
        <w:rPr>
          <w:rFonts w:eastAsia="標楷體" w:cs="標楷體" w:hint="eastAsia"/>
        </w:rPr>
        <w:t>乙方</w:t>
      </w:r>
      <w:r w:rsidRPr="00F9466A">
        <w:rPr>
          <w:rFonts w:eastAsia="標楷體" w:cs="細明體" w:hint="eastAsia"/>
          <w:bCs/>
        </w:rPr>
        <w:t>進行稽核作業，</w:t>
      </w:r>
      <w:r w:rsidRPr="006D44EE">
        <w:rPr>
          <w:rFonts w:eastAsia="標楷體" w:cs="標楷體" w:hint="eastAsia"/>
        </w:rPr>
        <w:t>乙方</w:t>
      </w:r>
      <w:r w:rsidRPr="00F9466A">
        <w:rPr>
          <w:rFonts w:eastAsia="標楷體" w:cs="細明體" w:hint="eastAsia"/>
          <w:bCs/>
        </w:rPr>
        <w:t>不得拒絕</w:t>
      </w:r>
      <w:r>
        <w:rPr>
          <w:rFonts w:eastAsia="標楷體" w:cs="細明體" w:hint="eastAsia"/>
          <w:bCs/>
        </w:rPr>
        <w:t>。</w:t>
      </w:r>
    </w:p>
    <w:p w14:paraId="0778DD5C" w14:textId="77777777" w:rsidR="007F794B" w:rsidRPr="00F9466A" w:rsidRDefault="007F794B" w:rsidP="00714F03">
      <w:pPr>
        <w:pStyle w:val="af"/>
        <w:numPr>
          <w:ilvl w:val="0"/>
          <w:numId w:val="349"/>
        </w:numPr>
        <w:tabs>
          <w:tab w:val="clear" w:pos="1290"/>
          <w:tab w:val="num" w:pos="1418"/>
        </w:tabs>
        <w:spacing w:line="400" w:lineRule="exact"/>
        <w:ind w:left="1418" w:hanging="1418"/>
        <w:jc w:val="both"/>
        <w:rPr>
          <w:rFonts w:ascii="Times New Roman" w:eastAsia="標楷體" w:hAnsi="Times New Roman" w:cs="Times New Roman"/>
          <w:b/>
          <w:szCs w:val="26"/>
        </w:rPr>
      </w:pPr>
      <w:r w:rsidRPr="00F9466A">
        <w:rPr>
          <w:rFonts w:eastAsia="標楷體" w:hint="eastAsia"/>
          <w:b/>
          <w:bCs/>
        </w:rPr>
        <w:t>其他</w:t>
      </w:r>
    </w:p>
    <w:p w14:paraId="42D0C1A0"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標楷體"/>
          <w:szCs w:val="26"/>
        </w:rPr>
      </w:pPr>
      <w:r w:rsidRPr="006D44EE">
        <w:rPr>
          <w:rFonts w:ascii="Times New Roman" w:eastAsia="標楷體" w:hAnsi="Times New Roman" w:cs="標楷體" w:hint="eastAsia"/>
          <w:szCs w:val="26"/>
        </w:rPr>
        <w:t>本契約以中華民國法律為準據法。</w:t>
      </w:r>
    </w:p>
    <w:p w14:paraId="5DA10199"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本契約未約定事項，雙方得以換文方式另行約定，並視為契約之一部分。</w:t>
      </w:r>
    </w:p>
    <w:p w14:paraId="04C728B2"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本契約及其附件構成雙方對本計畫完整之合意。附件之效力與本契約同，但兩者有牴觸時，以本契約為準。</w:t>
      </w:r>
    </w:p>
    <w:p w14:paraId="6770ED88"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乙方對於履約所僱用之人員，不得有性別、種族或弱勢團體人士歧視之情事。</w:t>
      </w:r>
    </w:p>
    <w:p w14:paraId="72557570"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乙方履約時不得僱用甲方之人員或受甲方補助辦理契約事項之機構之人員。</w:t>
      </w:r>
    </w:p>
    <w:p w14:paraId="53872D44"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乙方應迴避進用計畫主持人、共同主持人及協同主持人之配偶及三親等以內之血親、姻親為助理人員</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含專任助理、兼任助理及臨時工</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但因計畫之特殊需要，必須約用計畫主持人、共同主持人及協同主持人之配偶及三親等以內之血親、姻親為助理人員時，計畫主持人應敘明擬約用人員與計畫主持人、共同主持人及協同主持人之關係及約用理由，如乙方為大專院校及行政機關，應循行政程序簽報該機關核准後始得約用；如乙方為財團法人、團體及業者等，應函報甲方核准後始得約用。</w:t>
      </w:r>
    </w:p>
    <w:p w14:paraId="03E072FB" w14:textId="77777777" w:rsidR="007F794B" w:rsidRPr="006D44EE" w:rsidRDefault="007F794B" w:rsidP="00714F03">
      <w:pPr>
        <w:pStyle w:val="af"/>
        <w:numPr>
          <w:ilvl w:val="0"/>
          <w:numId w:val="344"/>
        </w:numPr>
        <w:tabs>
          <w:tab w:val="left" w:pos="993"/>
        </w:tabs>
        <w:spacing w:line="400" w:lineRule="exact"/>
        <w:ind w:left="993" w:right="-164" w:hanging="567"/>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乙方授權之代表應通曉中文或甲方同意之其他語文。未通曉者，乙方應備翻譯人員。</w:t>
      </w:r>
    </w:p>
    <w:p w14:paraId="54A7C287"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甲方與乙方間之履約事項，其涉及國際運輸或信用狀等事項，契約未予載明者，依國際貿易慣例。</w:t>
      </w:r>
    </w:p>
    <w:p w14:paraId="42DE897D"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契約正本</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份，甲方及乙方各執</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份。副本Ｘ份，由甲方、乙方及相關機關、單位分別執用。副本如有誤繕，以正本為準。</w:t>
      </w:r>
    </w:p>
    <w:p w14:paraId="6E4D4F15"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本契約自雙方代表或其指定之人簽署後生效。</w:t>
      </w:r>
    </w:p>
    <w:p w14:paraId="26DFCE31" w14:textId="77777777" w:rsidR="007F794B" w:rsidRPr="006D44EE" w:rsidRDefault="007F794B" w:rsidP="007F794B">
      <w:pPr>
        <w:pStyle w:val="af"/>
        <w:spacing w:beforeLines="300" w:before="1080" w:line="400" w:lineRule="exact"/>
        <w:ind w:firstLineChars="886" w:firstLine="2126"/>
        <w:jc w:val="both"/>
        <w:rPr>
          <w:rFonts w:ascii="Times New Roman" w:eastAsia="標楷體" w:hAnsi="Times New Roman" w:cs="Times New Roman"/>
          <w:szCs w:val="26"/>
        </w:rPr>
      </w:pPr>
      <w:r w:rsidRPr="006D44EE">
        <w:rPr>
          <w:rFonts w:ascii="Times New Roman" w:eastAsia="標楷體" w:hAnsi="Times New Roman" w:cs="標楷體" w:hint="eastAsia"/>
          <w:szCs w:val="26"/>
        </w:rPr>
        <w:t>立契約人</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 xml:space="preserve"> </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 xml:space="preserve"> </w:t>
      </w:r>
      <w:r w:rsidRPr="006D44EE">
        <w:rPr>
          <w:rFonts w:ascii="Times New Roman" w:eastAsia="標楷體" w:hAnsi="Times New Roman" w:cs="標楷體" w:hint="eastAsia"/>
          <w:szCs w:val="26"/>
        </w:rPr>
        <w:t>甲方：行政院農業委員會</w:t>
      </w:r>
    </w:p>
    <w:p w14:paraId="72F6077D" w14:textId="77777777" w:rsidR="007F794B" w:rsidRPr="006D44EE" w:rsidRDefault="007F794B" w:rsidP="007F794B">
      <w:pPr>
        <w:pStyle w:val="af"/>
        <w:spacing w:line="400" w:lineRule="exact"/>
        <w:ind w:firstLineChars="1712" w:firstLine="4109"/>
        <w:jc w:val="both"/>
        <w:rPr>
          <w:rFonts w:ascii="Times New Roman" w:eastAsia="標楷體" w:hAnsi="Times New Roman" w:cs="Times New Roman"/>
          <w:szCs w:val="26"/>
        </w:rPr>
      </w:pPr>
      <w:r w:rsidRPr="006D44EE">
        <w:rPr>
          <w:rFonts w:ascii="Times New Roman" w:eastAsia="標楷體" w:hAnsi="Times New Roman" w:cs="標楷體" w:hint="eastAsia"/>
          <w:szCs w:val="26"/>
        </w:rPr>
        <w:t>地址：台北市南海路</w:t>
      </w:r>
      <w:r w:rsidRPr="006D44EE">
        <w:rPr>
          <w:rFonts w:ascii="Times New Roman" w:eastAsia="標楷體" w:hAnsi="Times New Roman" w:cs="標楷體"/>
          <w:szCs w:val="26"/>
        </w:rPr>
        <w:t>37</w:t>
      </w:r>
      <w:r w:rsidRPr="006D44EE">
        <w:rPr>
          <w:rFonts w:ascii="Times New Roman" w:eastAsia="標楷體" w:hAnsi="Times New Roman" w:cs="標楷體" w:hint="eastAsia"/>
          <w:szCs w:val="26"/>
        </w:rPr>
        <w:t>號</w:t>
      </w:r>
    </w:p>
    <w:p w14:paraId="638A3082" w14:textId="77777777" w:rsidR="007F794B" w:rsidRPr="006D44EE" w:rsidRDefault="007F794B" w:rsidP="007F794B">
      <w:pPr>
        <w:pStyle w:val="af"/>
        <w:spacing w:line="400" w:lineRule="exact"/>
        <w:ind w:firstLineChars="1712" w:firstLine="4109"/>
        <w:jc w:val="both"/>
        <w:rPr>
          <w:rFonts w:ascii="Times New Roman" w:eastAsia="標楷體" w:hAnsi="Times New Roman" w:cs="標楷體"/>
          <w:szCs w:val="26"/>
        </w:rPr>
      </w:pPr>
      <w:r w:rsidRPr="006D44EE">
        <w:rPr>
          <w:rFonts w:ascii="Times New Roman" w:eastAsia="標楷體" w:hAnsi="Times New Roman" w:cs="標楷體" w:hint="eastAsia"/>
          <w:szCs w:val="26"/>
        </w:rPr>
        <w:t>代表人：主任委員</w:t>
      </w:r>
      <w:r w:rsidRPr="006D44EE">
        <w:rPr>
          <w:rFonts w:ascii="Times New Roman" w:eastAsia="標楷體" w:hAnsi="Times New Roman" w:cs="標楷體" w:hint="eastAsia"/>
          <w:szCs w:val="26"/>
        </w:rPr>
        <w:t>XXX</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 xml:space="preserve"> </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簽章</w:t>
      </w:r>
      <w:r w:rsidRPr="006D44EE">
        <w:rPr>
          <w:rFonts w:ascii="Times New Roman" w:eastAsia="標楷體" w:hAnsi="Times New Roman" w:cs="標楷體"/>
          <w:szCs w:val="26"/>
        </w:rPr>
        <w:t>)</w:t>
      </w:r>
    </w:p>
    <w:p w14:paraId="4773CCDC" w14:textId="77777777" w:rsidR="007F794B" w:rsidRPr="006D44EE" w:rsidRDefault="007F794B" w:rsidP="007F794B">
      <w:pPr>
        <w:pStyle w:val="af"/>
        <w:spacing w:beforeLines="300" w:before="1080" w:line="400" w:lineRule="exact"/>
        <w:ind w:firstLineChars="1712" w:firstLine="4109"/>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w:t>
      </w:r>
    </w:p>
    <w:p w14:paraId="4086E166" w14:textId="77777777" w:rsidR="007F794B" w:rsidRPr="006D44EE" w:rsidRDefault="007F794B" w:rsidP="007F794B">
      <w:pPr>
        <w:pStyle w:val="af"/>
        <w:spacing w:line="400" w:lineRule="exact"/>
        <w:ind w:firstLineChars="1712" w:firstLine="4109"/>
        <w:jc w:val="both"/>
        <w:rPr>
          <w:rFonts w:ascii="Times New Roman" w:eastAsia="標楷體" w:hAnsi="Times New Roman" w:cs="Times New Roman"/>
          <w:szCs w:val="26"/>
        </w:rPr>
      </w:pPr>
      <w:r w:rsidRPr="006D44EE">
        <w:rPr>
          <w:rFonts w:ascii="Times New Roman" w:eastAsia="標楷體" w:hAnsi="Times New Roman" w:cs="標楷體" w:hint="eastAsia"/>
          <w:szCs w:val="26"/>
        </w:rPr>
        <w:t>地址：</w:t>
      </w:r>
    </w:p>
    <w:p w14:paraId="1181D8DB" w14:textId="77777777" w:rsidR="007F794B" w:rsidRPr="006D44EE" w:rsidRDefault="007F794B" w:rsidP="007F794B">
      <w:pPr>
        <w:pStyle w:val="af"/>
        <w:spacing w:line="400" w:lineRule="exact"/>
        <w:ind w:firstLineChars="1712" w:firstLine="4109"/>
        <w:jc w:val="both"/>
        <w:rPr>
          <w:rFonts w:ascii="Times New Roman" w:eastAsia="標楷體" w:hAnsi="Times New Roman" w:cs="標楷體"/>
          <w:szCs w:val="26"/>
        </w:rPr>
      </w:pPr>
      <w:r w:rsidRPr="006D44EE">
        <w:rPr>
          <w:rFonts w:ascii="Times New Roman" w:eastAsia="標楷體" w:hAnsi="Times New Roman" w:cs="標楷體" w:hint="eastAsia"/>
          <w:szCs w:val="26"/>
        </w:rPr>
        <w:t>代表人：</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 xml:space="preserve"> </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簽章</w:t>
      </w:r>
      <w:r w:rsidRPr="006D44EE">
        <w:rPr>
          <w:rFonts w:ascii="Times New Roman" w:eastAsia="標楷體" w:hAnsi="Times New Roman" w:cs="標楷體"/>
          <w:szCs w:val="26"/>
        </w:rPr>
        <w:t>)</w:t>
      </w:r>
    </w:p>
    <w:p w14:paraId="3D68F205" w14:textId="77777777" w:rsidR="007F794B" w:rsidRPr="006D44EE" w:rsidRDefault="007F794B" w:rsidP="007F794B">
      <w:pPr>
        <w:pStyle w:val="af"/>
        <w:spacing w:line="400" w:lineRule="exact"/>
        <w:ind w:firstLineChars="1712" w:firstLine="4109"/>
        <w:jc w:val="both"/>
        <w:rPr>
          <w:rFonts w:ascii="Times New Roman" w:eastAsia="標楷體" w:hAnsi="Times New Roman" w:cs="標楷體"/>
          <w:szCs w:val="26"/>
        </w:rPr>
      </w:pPr>
      <w:r w:rsidRPr="006D44EE">
        <w:rPr>
          <w:rFonts w:ascii="Times New Roman" w:eastAsia="標楷體" w:hAnsi="Times New Roman" w:cs="標楷體" w:hint="eastAsia"/>
          <w:szCs w:val="26"/>
        </w:rPr>
        <w:t>計畫主持人：</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 xml:space="preserve"> </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簽章</w:t>
      </w:r>
      <w:r w:rsidRPr="006D44EE">
        <w:rPr>
          <w:rFonts w:ascii="Times New Roman" w:eastAsia="標楷體" w:hAnsi="Times New Roman" w:cs="標楷體"/>
          <w:szCs w:val="26"/>
        </w:rPr>
        <w:t>)</w:t>
      </w:r>
    </w:p>
    <w:p w14:paraId="7E1986F3" w14:textId="77777777" w:rsidR="007F794B" w:rsidRPr="006D44EE" w:rsidRDefault="007F794B" w:rsidP="007F794B">
      <w:pPr>
        <w:pStyle w:val="af"/>
        <w:spacing w:beforeLines="500" w:before="1800" w:line="400" w:lineRule="exact"/>
        <w:jc w:val="distribute"/>
        <w:rPr>
          <w:rFonts w:ascii="Times New Roman" w:eastAsia="標楷體" w:hAnsi="Times New Roman" w:cs="Times New Roman"/>
          <w:szCs w:val="26"/>
        </w:rPr>
      </w:pPr>
      <w:r w:rsidRPr="006D44EE">
        <w:rPr>
          <w:rFonts w:ascii="Times New Roman" w:eastAsia="標楷體" w:hAnsi="Times New Roman" w:cs="標楷體" w:hint="eastAsia"/>
          <w:szCs w:val="26"/>
        </w:rPr>
        <w:t>中華民國</w:t>
      </w:r>
      <w:r w:rsidRPr="006D44EE">
        <w:rPr>
          <w:rFonts w:ascii="Times New Roman" w:eastAsia="標楷體" w:hAnsi="Times New Roman" w:cs="標楷體" w:hint="eastAsia"/>
          <w:szCs w:val="26"/>
        </w:rPr>
        <w:t>OOO</w:t>
      </w:r>
      <w:r w:rsidRPr="006D44EE">
        <w:rPr>
          <w:rFonts w:ascii="Times New Roman" w:eastAsia="標楷體" w:hAnsi="Times New Roman" w:cs="標楷體" w:hint="eastAsia"/>
          <w:szCs w:val="26"/>
        </w:rPr>
        <w:t>年</w:t>
      </w:r>
      <w:r w:rsidRPr="006D44EE">
        <w:rPr>
          <w:rFonts w:ascii="Times New Roman" w:eastAsia="標楷體" w:hAnsi="Times New Roman" w:cs="標楷體" w:hint="eastAsia"/>
          <w:szCs w:val="26"/>
        </w:rPr>
        <w:t>OO</w:t>
      </w:r>
      <w:r w:rsidRPr="006D44EE">
        <w:rPr>
          <w:rFonts w:ascii="Times New Roman" w:eastAsia="標楷體" w:hAnsi="Times New Roman" w:cs="標楷體" w:hint="eastAsia"/>
          <w:szCs w:val="26"/>
        </w:rPr>
        <w:t>月</w:t>
      </w:r>
      <w:r w:rsidRPr="006D44EE">
        <w:rPr>
          <w:rFonts w:ascii="Times New Roman" w:eastAsia="標楷體" w:hAnsi="Times New Roman" w:cs="標楷體" w:hint="eastAsia"/>
          <w:szCs w:val="26"/>
        </w:rPr>
        <w:t>OO</w:t>
      </w:r>
      <w:r w:rsidRPr="006D44EE">
        <w:rPr>
          <w:rFonts w:ascii="Times New Roman" w:eastAsia="標楷體" w:hAnsi="Times New Roman" w:cs="標楷體" w:hint="eastAsia"/>
          <w:szCs w:val="26"/>
        </w:rPr>
        <w:t>日簽訂</w:t>
      </w:r>
    </w:p>
    <w:p w14:paraId="345B1004" w14:textId="77777777" w:rsidR="007F794B" w:rsidRPr="006D44EE" w:rsidRDefault="007F794B" w:rsidP="007F794B">
      <w:pPr>
        <w:spacing w:line="400" w:lineRule="exact"/>
        <w:jc w:val="both"/>
        <w:rPr>
          <w:rFonts w:ascii="新細明體" w:hAnsi="新細明體" w:hint="eastAsia"/>
          <w:szCs w:val="40"/>
        </w:rPr>
      </w:pPr>
      <w:r w:rsidRPr="006D44EE">
        <w:rPr>
          <w:rFonts w:eastAsia="標楷體"/>
          <w:szCs w:val="40"/>
        </w:rPr>
        <w:br w:type="page"/>
      </w:r>
      <w:r w:rsidRPr="006D44EE">
        <w:rPr>
          <w:rFonts w:ascii="新細明體" w:hAnsi="新細明體" w:hint="eastAsia"/>
          <w:szCs w:val="40"/>
          <w:bdr w:val="single" w:sz="4" w:space="0" w:color="auto"/>
        </w:rPr>
        <w:t>附表一</w:t>
      </w:r>
    </w:p>
    <w:p w14:paraId="2482271F" w14:textId="77777777" w:rsidR="007F794B" w:rsidRPr="006D44EE" w:rsidRDefault="007F794B" w:rsidP="007F794B">
      <w:pPr>
        <w:spacing w:line="400" w:lineRule="exact"/>
        <w:jc w:val="center"/>
        <w:rPr>
          <w:rFonts w:eastAsia="標楷體"/>
          <w:b/>
          <w:bCs/>
          <w:sz w:val="28"/>
          <w:szCs w:val="40"/>
        </w:rPr>
      </w:pPr>
      <w:r w:rsidRPr="006D44EE">
        <w:rPr>
          <w:rFonts w:eastAsia="標楷體" w:cs="標楷體" w:hint="eastAsia"/>
          <w:b/>
          <w:bCs/>
          <w:sz w:val="28"/>
          <w:szCs w:val="40"/>
        </w:rPr>
        <w:t>行政院農業委員會（甲方）補助計畫</w:t>
      </w:r>
    </w:p>
    <w:p w14:paraId="3023968C" w14:textId="77777777" w:rsidR="007F794B" w:rsidRPr="006D44EE" w:rsidRDefault="007F794B" w:rsidP="007F794B">
      <w:pPr>
        <w:spacing w:afterLines="50" w:after="180" w:line="400" w:lineRule="exact"/>
        <w:jc w:val="center"/>
        <w:rPr>
          <w:rFonts w:eastAsia="標楷體"/>
          <w:b/>
          <w:bCs/>
          <w:szCs w:val="40"/>
        </w:rPr>
      </w:pPr>
      <w:r w:rsidRPr="006D44EE">
        <w:rPr>
          <w:rFonts w:eastAsia="標楷體" w:cs="標楷體" w:hint="eastAsia"/>
          <w:b/>
          <w:bCs/>
          <w:sz w:val="28"/>
          <w:szCs w:val="40"/>
        </w:rPr>
        <w:t>乙方人員資訊保密切結書</w:t>
      </w:r>
    </w:p>
    <w:p w14:paraId="60533ADF" w14:textId="77777777" w:rsidR="007F794B" w:rsidRPr="006D44EE" w:rsidRDefault="007F794B" w:rsidP="007F794B">
      <w:pPr>
        <w:tabs>
          <w:tab w:val="left" w:pos="6946"/>
        </w:tabs>
        <w:spacing w:beforeLines="50" w:before="180" w:line="400" w:lineRule="exact"/>
        <w:jc w:val="both"/>
        <w:rPr>
          <w:rFonts w:eastAsia="標楷體"/>
          <w:szCs w:val="28"/>
          <w:u w:val="single"/>
        </w:rPr>
      </w:pPr>
      <w:r w:rsidRPr="006D44EE">
        <w:rPr>
          <w:rFonts w:eastAsia="標楷體" w:hint="eastAsia"/>
          <w:szCs w:val="28"/>
        </w:rPr>
        <w:t>編號：</w:t>
      </w:r>
      <w:r w:rsidRPr="006D44EE">
        <w:rPr>
          <w:rFonts w:eastAsia="標楷體"/>
          <w:szCs w:val="28"/>
          <w:u w:val="single"/>
        </w:rPr>
        <w:t xml:space="preserve">              </w:t>
      </w:r>
    </w:p>
    <w:p w14:paraId="740657D2"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立切結書人</w:t>
      </w:r>
      <w:r w:rsidRPr="006D44EE">
        <w:rPr>
          <w:rFonts w:eastAsia="標楷體"/>
          <w:szCs w:val="28"/>
          <w:u w:val="single"/>
        </w:rPr>
        <w:t xml:space="preserve">   </w:t>
      </w:r>
      <w:r w:rsidRPr="006D44EE">
        <w:rPr>
          <w:rFonts w:eastAsia="標楷體" w:hint="eastAsia"/>
          <w:szCs w:val="28"/>
          <w:u w:val="single"/>
        </w:rPr>
        <w:t>（簽署人姓名）</w:t>
      </w:r>
      <w:r w:rsidRPr="006D44EE">
        <w:rPr>
          <w:rFonts w:eastAsia="標楷體" w:hint="eastAsia"/>
          <w:szCs w:val="28"/>
          <w:u w:val="single"/>
        </w:rPr>
        <w:t xml:space="preserve"> </w:t>
      </w:r>
      <w:r w:rsidRPr="006D44EE">
        <w:rPr>
          <w:rFonts w:eastAsia="標楷體" w:hint="eastAsia"/>
          <w:szCs w:val="28"/>
        </w:rPr>
        <w:t>，因執行</w:t>
      </w:r>
      <w:r w:rsidRPr="006D44EE">
        <w:rPr>
          <w:rFonts w:eastAsia="標楷體"/>
          <w:szCs w:val="28"/>
          <w:u w:val="single"/>
        </w:rPr>
        <w:t xml:space="preserve">   </w:t>
      </w:r>
      <w:r w:rsidRPr="006D44EE">
        <w:rPr>
          <w:rFonts w:eastAsia="標楷體" w:hint="eastAsia"/>
          <w:szCs w:val="28"/>
          <w:u w:val="single"/>
        </w:rPr>
        <w:t>(</w:t>
      </w:r>
      <w:r w:rsidRPr="006D44EE">
        <w:rPr>
          <w:rFonts w:eastAsia="標楷體" w:hint="eastAsia"/>
          <w:szCs w:val="28"/>
          <w:u w:val="single"/>
        </w:rPr>
        <w:t>合約名稱</w:t>
      </w:r>
      <w:r w:rsidRPr="006D44EE">
        <w:rPr>
          <w:rFonts w:eastAsia="標楷體" w:hint="eastAsia"/>
          <w:szCs w:val="28"/>
          <w:u w:val="single"/>
        </w:rPr>
        <w:t>)</w:t>
      </w:r>
      <w:r w:rsidRPr="006D44EE">
        <w:rPr>
          <w:rFonts w:eastAsia="標楷體"/>
          <w:szCs w:val="28"/>
          <w:u w:val="single"/>
        </w:rPr>
        <w:t xml:space="preserve">  </w:t>
      </w:r>
      <w:r w:rsidRPr="006D44EE">
        <w:rPr>
          <w:rFonts w:eastAsia="標楷體" w:hint="eastAsia"/>
          <w:szCs w:val="28"/>
        </w:rPr>
        <w:t>，</w:t>
      </w:r>
      <w:r w:rsidRPr="00DC503C">
        <w:rPr>
          <w:rFonts w:eastAsia="標楷體" w:hint="eastAsia"/>
          <w:szCs w:val="28"/>
        </w:rPr>
        <w:t>謹聲明恪遵機關下列工作規定，對工作中所持有、知悉之資訊系統作業機密或敏感性業務檔案資料，均保證善盡保密義務與責任，非經機關權責人員之書面核准，不得擷取、持有、傳遞或以任何方式提供給無業務關係之第三人，如有違反願賠償一切因此所生之損害，並擔負相關民、刑事責任，絶無異議。</w:t>
      </w:r>
    </w:p>
    <w:p w14:paraId="32641930"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遵守國家機密保護法、個人資料保護法、檔案法等相關法規、機關相關資訊安全規範及各項公務機密處理規定。</w:t>
      </w:r>
    </w:p>
    <w:p w14:paraId="452710B1"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不擅自於機關所屬設備安裝非法軟體、後門及木馬程式等破壞資訊安全程式。</w:t>
      </w:r>
    </w:p>
    <w:p w14:paraId="06B8305E"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攜帶可攜式儲存設備至機關內部使用，必須先經病毒掃瞄後再行連接機關網路及設備。</w:t>
      </w:r>
    </w:p>
    <w:p w14:paraId="6324465C"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對於所知悉、持有之公務機密、不公開文書、圖畫、消息、物品、媒體或其他資訊等，均善盡保密義務，絕不洩漏，退</w:t>
      </w:r>
      <w:r w:rsidRPr="006D44EE">
        <w:rPr>
          <w:rFonts w:eastAsia="標楷體"/>
          <w:szCs w:val="28"/>
        </w:rPr>
        <w:t>(</w:t>
      </w:r>
      <w:r w:rsidRPr="006D44EE">
        <w:rPr>
          <w:rFonts w:eastAsia="標楷體" w:hint="eastAsia"/>
          <w:szCs w:val="28"/>
        </w:rPr>
        <w:t>離</w:t>
      </w:r>
      <w:r w:rsidRPr="006D44EE">
        <w:rPr>
          <w:rFonts w:eastAsia="標楷體"/>
          <w:szCs w:val="28"/>
        </w:rPr>
        <w:t>)</w:t>
      </w:r>
      <w:r w:rsidRPr="006D44EE">
        <w:rPr>
          <w:rFonts w:eastAsia="標楷體" w:hint="eastAsia"/>
          <w:szCs w:val="28"/>
        </w:rPr>
        <w:t>職後亦同。</w:t>
      </w:r>
    </w:p>
    <w:p w14:paraId="01AC2AD1"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服務期間所接觸之媒體檔案及公務文書，未經機關同意絕不擅自複製、攜出或以任何形式將其全部或部分提供給第三者知悉或使用。</w:t>
      </w:r>
    </w:p>
    <w:p w14:paraId="44F33CE9"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未經申請核准，不得私自將機關之資訊設備攜出。</w:t>
      </w:r>
    </w:p>
    <w:p w14:paraId="42749E33"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未經機關業務相關人員之確認並代為申請核准，不得任意將攜入之資訊設備連接機關網路。若經申請獲准連接機關網路，嚴禁使用數據機或無線傳輸等網路設備連接外部網路。</w:t>
      </w:r>
    </w:p>
    <w:p w14:paraId="0EE5D60F"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rPr>
        <w:t>乙方</w:t>
      </w:r>
      <w:r w:rsidRPr="006D44EE">
        <w:rPr>
          <w:rFonts w:eastAsia="標楷體" w:hint="eastAsia"/>
          <w:szCs w:val="28"/>
        </w:rPr>
        <w:t>駐點服務及專責維護人員原則應使用機關配發之個人電腦與週邊設備，並僅開放使用機關內部網路。若因業務需要使用機關電子郵件、目錄服務，應經機關業務相關人員之確認並代為申請核准，另欲連接網際網路亦應經機關業務相關人員之確認並代為申請核准。</w:t>
      </w:r>
    </w:p>
    <w:p w14:paraId="2251B486"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機關得定期或不定期派員檢查或稽核立切結書人是否符合上列工作規定。</w:t>
      </w:r>
    </w:p>
    <w:p w14:paraId="33873F90"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本保密切結書不因立切結書人離職而失效。</w:t>
      </w:r>
    </w:p>
    <w:p w14:paraId="669E4AB5" w14:textId="77777777" w:rsidR="007F794B" w:rsidRPr="006D44EE" w:rsidRDefault="007F794B" w:rsidP="00714F03">
      <w:pPr>
        <w:pStyle w:val="af2"/>
        <w:numPr>
          <w:ilvl w:val="0"/>
          <w:numId w:val="350"/>
        </w:numPr>
        <w:tabs>
          <w:tab w:val="clear" w:pos="0"/>
          <w:tab w:val="num" w:pos="851"/>
        </w:tabs>
        <w:spacing w:after="0" w:line="400" w:lineRule="exact"/>
        <w:ind w:leftChars="0" w:left="851" w:hanging="851"/>
        <w:jc w:val="both"/>
        <w:rPr>
          <w:rFonts w:eastAsia="標楷體"/>
          <w:szCs w:val="28"/>
        </w:rPr>
      </w:pPr>
      <w:r w:rsidRPr="006D44EE">
        <w:rPr>
          <w:rFonts w:eastAsia="標楷體" w:hint="eastAsia"/>
          <w:szCs w:val="28"/>
        </w:rPr>
        <w:t>立切結書人因違反本保密切結書應盡之保密義務與責任致生之一切損害，</w:t>
      </w:r>
      <w:r w:rsidRPr="006D44EE">
        <w:rPr>
          <w:rFonts w:eastAsia="標楷體" w:hint="eastAsia"/>
        </w:rPr>
        <w:t>乙方</w:t>
      </w:r>
      <w:r w:rsidRPr="006D44EE">
        <w:rPr>
          <w:rFonts w:eastAsia="標楷體" w:hint="eastAsia"/>
          <w:szCs w:val="28"/>
        </w:rPr>
        <w:t>應負連帶賠償責任。</w:t>
      </w:r>
    </w:p>
    <w:p w14:paraId="61A4E1F6" w14:textId="77777777" w:rsidR="007F794B" w:rsidRPr="006D44EE" w:rsidRDefault="007F794B" w:rsidP="007F794B">
      <w:pPr>
        <w:spacing w:beforeLines="50" w:before="180" w:line="400" w:lineRule="exact"/>
        <w:jc w:val="both"/>
        <w:rPr>
          <w:rFonts w:eastAsia="標楷體"/>
          <w:szCs w:val="28"/>
        </w:rPr>
      </w:pPr>
      <w:r w:rsidRPr="006D44EE">
        <w:rPr>
          <w:rFonts w:eastAsia="標楷體" w:hint="eastAsia"/>
          <w:szCs w:val="28"/>
        </w:rPr>
        <w:t>如有違反上開切結內容，</w:t>
      </w:r>
      <w:r w:rsidRPr="006D44EE">
        <w:rPr>
          <w:rFonts w:eastAsia="標楷體" w:hint="eastAsia"/>
        </w:rPr>
        <w:t>乙方</w:t>
      </w:r>
      <w:r w:rsidRPr="006D44EE">
        <w:rPr>
          <w:rFonts w:eastAsia="標楷體" w:hint="eastAsia"/>
          <w:szCs w:val="28"/>
        </w:rPr>
        <w:t>及立切結書人除依據契約規定承擔違約金及賠償機關之所有損失，並願負刑法、個人資料保護法等法律上責任。</w:t>
      </w:r>
    </w:p>
    <w:p w14:paraId="0D7D7CE7"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如就本保密切結書有爭訟時，應由臺北地方法院管轄。</w:t>
      </w:r>
    </w:p>
    <w:p w14:paraId="222D57ED" w14:textId="77777777" w:rsidR="007F794B" w:rsidRPr="006D44EE" w:rsidRDefault="007F794B" w:rsidP="007F794B">
      <w:pPr>
        <w:spacing w:line="400" w:lineRule="exact"/>
        <w:ind w:firstLineChars="236" w:firstLine="566"/>
        <w:jc w:val="both"/>
        <w:rPr>
          <w:rFonts w:eastAsia="標楷體"/>
          <w:szCs w:val="28"/>
        </w:rPr>
      </w:pPr>
      <w:r w:rsidRPr="006D44EE">
        <w:rPr>
          <w:rFonts w:eastAsia="標楷體"/>
          <w:szCs w:val="28"/>
        </w:rPr>
        <w:br w:type="page"/>
      </w:r>
      <w:r w:rsidRPr="006D44EE">
        <w:rPr>
          <w:rFonts w:eastAsia="標楷體" w:hint="eastAsia"/>
          <w:szCs w:val="28"/>
        </w:rPr>
        <w:t>立切結書人：</w:t>
      </w:r>
    </w:p>
    <w:p w14:paraId="4092E6CE" w14:textId="77777777" w:rsidR="007F794B" w:rsidRPr="006D44EE" w:rsidRDefault="007F794B" w:rsidP="007F794B">
      <w:pPr>
        <w:spacing w:line="400" w:lineRule="exact"/>
        <w:jc w:val="both"/>
        <w:rPr>
          <w:rFonts w:eastAsia="標楷體"/>
          <w:szCs w:val="28"/>
          <w:u w:val="single"/>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rPr>
        <w:t>姓名及簽章</w:t>
      </w:r>
      <w:r w:rsidRPr="006D44EE">
        <w:rPr>
          <w:rFonts w:eastAsia="標楷體"/>
          <w:szCs w:val="28"/>
        </w:rPr>
        <w:t xml:space="preserve">  </w:t>
      </w:r>
      <w:r w:rsidRPr="006D44EE">
        <w:rPr>
          <w:rFonts w:eastAsia="標楷體" w:hint="eastAsia"/>
          <w:szCs w:val="28"/>
        </w:rPr>
        <w:t xml:space="preserve">身分證字號　　</w:t>
      </w:r>
      <w:r w:rsidRPr="006D44EE">
        <w:rPr>
          <w:rFonts w:eastAsia="標楷體"/>
          <w:szCs w:val="28"/>
        </w:rPr>
        <w:t xml:space="preserve"> </w:t>
      </w:r>
      <w:r w:rsidRPr="006D44EE">
        <w:rPr>
          <w:rFonts w:eastAsia="標楷體" w:hint="eastAsia"/>
          <w:szCs w:val="28"/>
        </w:rPr>
        <w:t xml:space="preserve">聯絡電話及戶籍地址　</w:t>
      </w:r>
      <w:r w:rsidRPr="006D44EE">
        <w:rPr>
          <w:rFonts w:eastAsia="標楷體"/>
          <w:szCs w:val="28"/>
        </w:rPr>
        <w:t xml:space="preserve">        </w:t>
      </w:r>
    </w:p>
    <w:p w14:paraId="5EAD4028"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p>
    <w:p w14:paraId="378317C6"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p>
    <w:p w14:paraId="3B33C738" w14:textId="77777777" w:rsidR="007F794B" w:rsidRPr="006D44EE" w:rsidRDefault="007F794B" w:rsidP="007F794B">
      <w:pPr>
        <w:spacing w:line="400" w:lineRule="exact"/>
        <w:ind w:firstLineChars="250" w:firstLine="600"/>
        <w:jc w:val="both"/>
        <w:rPr>
          <w:rFonts w:eastAsia="標楷體"/>
          <w:szCs w:val="28"/>
        </w:rPr>
      </w:pPr>
    </w:p>
    <w:p w14:paraId="4C6E8357"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rPr>
        <w:t>立切結書人所屬</w:t>
      </w:r>
      <w:r w:rsidRPr="006D44EE">
        <w:rPr>
          <w:rFonts w:eastAsia="標楷體" w:hint="eastAsia"/>
        </w:rPr>
        <w:t>乙方名稱</w:t>
      </w:r>
      <w:r w:rsidRPr="006D44EE">
        <w:rPr>
          <w:rFonts w:eastAsia="標楷體" w:hint="eastAsia"/>
          <w:szCs w:val="28"/>
        </w:rPr>
        <w:t>：</w:t>
      </w:r>
    </w:p>
    <w:p w14:paraId="46B16BD5"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rPr>
        <w:t>乙方</w:t>
      </w:r>
      <w:r w:rsidRPr="006D44EE">
        <w:rPr>
          <w:rFonts w:eastAsia="標楷體" w:hint="eastAsia"/>
          <w:szCs w:val="28"/>
        </w:rPr>
        <w:t xml:space="preserve">名稱及蓋章　</w:t>
      </w:r>
      <w:r w:rsidRPr="006D44EE">
        <w:rPr>
          <w:rFonts w:eastAsia="標楷體"/>
          <w:szCs w:val="28"/>
        </w:rPr>
        <w:t xml:space="preserve"> </w:t>
      </w:r>
      <w:r w:rsidRPr="006D44EE">
        <w:rPr>
          <w:rFonts w:eastAsia="標楷體" w:hint="eastAsia"/>
        </w:rPr>
        <w:t>乙方</w:t>
      </w:r>
      <w:r w:rsidRPr="006D44EE">
        <w:rPr>
          <w:rFonts w:eastAsia="標楷體" w:hint="eastAsia"/>
          <w:szCs w:val="28"/>
        </w:rPr>
        <w:t>負責人姓名及簽章</w:t>
      </w:r>
      <w:r w:rsidRPr="006D44EE">
        <w:rPr>
          <w:rFonts w:eastAsia="標楷體"/>
          <w:szCs w:val="28"/>
        </w:rPr>
        <w:t xml:space="preserve">  </w:t>
      </w:r>
      <w:r w:rsidRPr="006D44EE">
        <w:rPr>
          <w:rFonts w:eastAsia="標楷體" w:hint="eastAsia"/>
          <w:szCs w:val="28"/>
        </w:rPr>
        <w:t xml:space="preserve">          </w:t>
      </w:r>
      <w:r w:rsidRPr="006D44EE">
        <w:rPr>
          <w:rFonts w:eastAsia="標楷體" w:hint="eastAsia"/>
        </w:rPr>
        <w:t>乙方</w:t>
      </w:r>
      <w:r w:rsidRPr="006D44EE">
        <w:rPr>
          <w:rFonts w:eastAsia="標楷體" w:hint="eastAsia"/>
          <w:szCs w:val="28"/>
        </w:rPr>
        <w:t>聯絡電話及地址</w:t>
      </w:r>
    </w:p>
    <w:p w14:paraId="1F82B24F"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p>
    <w:p w14:paraId="73FF31B3" w14:textId="77777777" w:rsidR="007F794B" w:rsidRPr="006D44EE" w:rsidRDefault="007F794B" w:rsidP="007F794B">
      <w:pPr>
        <w:spacing w:line="400" w:lineRule="exact"/>
        <w:ind w:firstLineChars="100" w:firstLine="240"/>
        <w:jc w:val="both"/>
        <w:rPr>
          <w:rFonts w:eastAsia="標楷體"/>
          <w:szCs w:val="28"/>
        </w:rPr>
      </w:pPr>
    </w:p>
    <w:p w14:paraId="2022984A" w14:textId="014D066C" w:rsidR="007F794B" w:rsidRPr="006D44EE" w:rsidRDefault="00AD212F" w:rsidP="007F794B">
      <w:pPr>
        <w:spacing w:line="400" w:lineRule="exact"/>
        <w:ind w:firstLineChars="100" w:firstLine="240"/>
        <w:jc w:val="both"/>
        <w:rPr>
          <w:rFonts w:eastAsia="標楷體"/>
          <w:szCs w:val="28"/>
        </w:rPr>
      </w:pPr>
      <w:r w:rsidRPr="006D44EE">
        <w:rPr>
          <w:rFonts w:eastAsia="標楷體"/>
          <w:noProof/>
        </w:rPr>
        <mc:AlternateContent>
          <mc:Choice Requires="wps">
            <w:drawing>
              <wp:anchor distT="0" distB="0" distL="114300" distR="114300" simplePos="0" relativeHeight="251687424" behindDoc="0" locked="0" layoutInCell="1" allowOverlap="1" wp14:anchorId="2C91A0BD" wp14:editId="471810E5">
                <wp:simplePos x="0" y="0"/>
                <wp:positionH relativeFrom="column">
                  <wp:posOffset>342900</wp:posOffset>
                </wp:positionH>
                <wp:positionV relativeFrom="paragraph">
                  <wp:posOffset>38100</wp:posOffset>
                </wp:positionV>
                <wp:extent cx="2371725" cy="2032000"/>
                <wp:effectExtent l="0" t="0" r="9525" b="6350"/>
                <wp:wrapNone/>
                <wp:docPr id="5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032000"/>
                        </a:xfrm>
                        <a:prstGeom prst="rect">
                          <a:avLst/>
                        </a:prstGeom>
                        <a:solidFill>
                          <a:srgbClr val="FFFFFF"/>
                        </a:solidFill>
                        <a:ln w="3175" cap="rnd">
                          <a:solidFill>
                            <a:srgbClr val="000000"/>
                          </a:solidFill>
                          <a:prstDash val="sysDot"/>
                          <a:miter lim="800000"/>
                          <a:headEnd/>
                          <a:tailEnd/>
                        </a:ln>
                      </wps:spPr>
                      <wps:txbx>
                        <w:txbxContent>
                          <w:p w14:paraId="4D1F567E" w14:textId="77777777" w:rsidR="00032920" w:rsidRDefault="00032920" w:rsidP="007F794B">
                            <w:pPr>
                              <w:jc w:val="center"/>
                              <w:rPr>
                                <w:rFonts w:eastAsia="標楷體"/>
                              </w:rPr>
                            </w:pPr>
                            <w:r>
                              <w:rPr>
                                <w:rFonts w:eastAsia="標楷體"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1A0BD" id="_x0000_s1066" style="position:absolute;left:0;text-align:left;margin-left:27pt;margin-top:3pt;width:186.75pt;height:160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MS6QQIAAHUEAAAOAAAAZHJzL2Uyb0RvYy54bWysVFFv0zAQfkfiP1h+p2nSjW7R0mlaKUIa&#10;MDH4ARfHaSwc25zdpuXX7+y0XQdviD5Yvvj8+bvvu+vN7a7XbCvRK2sqnk+mnEkjbKPMuuI/vq/e&#10;XXHmA5gGtDWy4nvp+e3i7ZubwZWysJ3VjURGIMaXg6t4F4Irs8yLTvbgJ9ZJQ4etxR4ChbjOGoSB&#10;0HudFdPp+2yw2Di0QnpPX5fjIV8k/LaVInxtWy8D0xUnbiGtmNY6rtniBso1guuUONCAf2DRgzL0&#10;6AlqCQHYBtVfUL0SaL1tw0TYPrNtq4RMNVA1+fSPap46cDLVQuJ4d5LJ/z9Y8WX7iEw1Fb8sODPQ&#10;k0ffSDUway1ZEfUZnC8p7ck9YqzQuwcrfnpm7H1HWfIO0Q6dhIZY5TE/e3UhBp6usnr4bBtCh02w&#10;Sapdi30EJBHYLjmyPzkid4EJ+ljM5vm8uORM0FkxnZHlybMMyuN1hz58lLZncVNxJPIJHrYPPkQ6&#10;UB5TEn2rVbNSWqcA1/W9RrYFao9V+qUKqMrzNG3YUPFZPo9EgLoUTZPeeJXlz8GI5wvVV2mRzBJ8&#10;Nz7q935pw9iGvQo0C1r1Fb86XYcyavvBNKlTAyg97qksbQ5iR31Hn8Ku3iU3Z9dH62rb7El+tGPv&#10;06zSprP4m7OB+r7i/tcGUHKmPxmy8Dq/uIiDkoKLy3lBAZ6f1OcnYARBVTxwNm7vwzhcG4dq3dFL&#10;eRLK2DuyvVXJkNgSI6sDf+rt5NNhDuPwnMcp6+XfYvEMAAD//wMAUEsDBBQABgAIAAAAIQBybbA+&#10;3wAAAAgBAAAPAAAAZHJzL2Rvd25yZXYueG1sTI9BT8MwDIXvSPyHyEjcWErptlKaTgi0AzcoMNgt&#10;a0xTaJyqybby7zEnOFn2e3r+XrmaXC8OOIbOk4LLWQICqfGmo1bBy/P6IgcRoiaje0+o4BsDrKrT&#10;k1IXxh/pCQ91bAWHUCi0AhvjUEgZGotOh5kfkFj78KPTkdexlWbURw53vUyTZCGd7og/WD3gncXm&#10;q947BdvN9vNtvcxteH/IXx8xu77f1FGp87Pp9gZExCn+meEXn9GhYqad35MJolcwz7hKVLDgwXKW&#10;LucgdgquUr7IqpT/C1Q/AAAA//8DAFBLAQItABQABgAIAAAAIQC2gziS/gAAAOEBAAATAAAAAAAA&#10;AAAAAAAAAAAAAABbQ29udGVudF9UeXBlc10ueG1sUEsBAi0AFAAGAAgAAAAhADj9If/WAAAAlAEA&#10;AAsAAAAAAAAAAAAAAAAALwEAAF9yZWxzLy5yZWxzUEsBAi0AFAAGAAgAAAAhAFCgxLpBAgAAdQQA&#10;AA4AAAAAAAAAAAAAAAAALgIAAGRycy9lMm9Eb2MueG1sUEsBAi0AFAAGAAgAAAAhAHJtsD7fAAAA&#10;CAEAAA8AAAAAAAAAAAAAAAAAmwQAAGRycy9kb3ducmV2LnhtbFBLBQYAAAAABAAEAPMAAACnBQAA&#10;AAA=&#10;" strokeweight=".25pt">
                <v:stroke dashstyle="1 1" endcap="round"/>
                <v:textbox>
                  <w:txbxContent>
                    <w:p w14:paraId="4D1F567E" w14:textId="77777777" w:rsidR="00032920" w:rsidRDefault="00032920" w:rsidP="007F794B">
                      <w:pPr>
                        <w:jc w:val="center"/>
                        <w:rPr>
                          <w:rFonts w:eastAsia="標楷體"/>
                        </w:rPr>
                      </w:pPr>
                      <w:r>
                        <w:rPr>
                          <w:rFonts w:eastAsia="標楷體" w:hint="eastAsia"/>
                        </w:rPr>
                        <w:t>公司章</w:t>
                      </w:r>
                    </w:p>
                  </w:txbxContent>
                </v:textbox>
              </v:rect>
            </w:pict>
          </mc:Fallback>
        </mc:AlternateContent>
      </w:r>
    </w:p>
    <w:p w14:paraId="6A3916E3" w14:textId="77777777" w:rsidR="007F794B" w:rsidRPr="006D44EE" w:rsidRDefault="007F794B" w:rsidP="007F794B">
      <w:pPr>
        <w:spacing w:line="400" w:lineRule="exact"/>
        <w:ind w:firstLineChars="100" w:firstLine="240"/>
        <w:jc w:val="both"/>
        <w:rPr>
          <w:rFonts w:eastAsia="標楷體"/>
          <w:szCs w:val="28"/>
        </w:rPr>
      </w:pPr>
    </w:p>
    <w:p w14:paraId="2B2FF1A9" w14:textId="77777777" w:rsidR="007F794B" w:rsidRPr="006D44EE" w:rsidRDefault="007F794B" w:rsidP="007F794B">
      <w:pPr>
        <w:spacing w:line="400" w:lineRule="exact"/>
        <w:ind w:firstLineChars="100" w:firstLine="240"/>
        <w:jc w:val="both"/>
        <w:rPr>
          <w:rFonts w:eastAsia="標楷體"/>
          <w:szCs w:val="28"/>
        </w:rPr>
      </w:pPr>
    </w:p>
    <w:p w14:paraId="6956A926" w14:textId="77777777" w:rsidR="007F794B" w:rsidRPr="006D44EE" w:rsidRDefault="007F794B" w:rsidP="007F794B">
      <w:pPr>
        <w:spacing w:line="400" w:lineRule="exact"/>
        <w:ind w:firstLineChars="100" w:firstLine="240"/>
        <w:jc w:val="both"/>
        <w:rPr>
          <w:rFonts w:eastAsia="標楷體"/>
          <w:szCs w:val="28"/>
        </w:rPr>
      </w:pPr>
    </w:p>
    <w:p w14:paraId="3CA3FEF5" w14:textId="77777777" w:rsidR="007F794B" w:rsidRPr="006D44EE" w:rsidRDefault="007F794B" w:rsidP="007F794B">
      <w:pPr>
        <w:spacing w:line="400" w:lineRule="exact"/>
        <w:ind w:firstLineChars="100" w:firstLine="240"/>
        <w:jc w:val="both"/>
        <w:rPr>
          <w:rFonts w:eastAsia="標楷體"/>
          <w:szCs w:val="28"/>
        </w:rPr>
      </w:pPr>
    </w:p>
    <w:p w14:paraId="7A78C2E9" w14:textId="77777777" w:rsidR="007F794B" w:rsidRPr="006D44EE" w:rsidRDefault="007F794B" w:rsidP="007F794B">
      <w:pPr>
        <w:spacing w:line="400" w:lineRule="exact"/>
        <w:ind w:firstLineChars="100" w:firstLine="240"/>
        <w:jc w:val="both"/>
        <w:rPr>
          <w:rFonts w:eastAsia="標楷體"/>
          <w:szCs w:val="28"/>
        </w:rPr>
      </w:pPr>
    </w:p>
    <w:p w14:paraId="05DA508C" w14:textId="77777777" w:rsidR="007F794B" w:rsidRPr="006D44EE" w:rsidRDefault="007F794B" w:rsidP="007F794B">
      <w:pPr>
        <w:spacing w:line="400" w:lineRule="exact"/>
        <w:ind w:firstLineChars="100" w:firstLine="240"/>
        <w:jc w:val="both"/>
        <w:rPr>
          <w:rFonts w:eastAsia="標楷體"/>
          <w:szCs w:val="28"/>
        </w:rPr>
      </w:pPr>
    </w:p>
    <w:p w14:paraId="2350AD8E" w14:textId="77777777" w:rsidR="007F794B" w:rsidRPr="006D44EE" w:rsidRDefault="007F794B" w:rsidP="007F794B">
      <w:pPr>
        <w:spacing w:line="400" w:lineRule="exact"/>
        <w:ind w:firstLineChars="100" w:firstLine="240"/>
        <w:jc w:val="both"/>
        <w:rPr>
          <w:rFonts w:eastAsia="標楷體"/>
          <w:szCs w:val="28"/>
        </w:rPr>
      </w:pPr>
    </w:p>
    <w:p w14:paraId="691ED7E1" w14:textId="77777777" w:rsidR="007F794B" w:rsidRPr="006D44EE" w:rsidRDefault="007F794B" w:rsidP="007F794B">
      <w:pPr>
        <w:spacing w:line="400" w:lineRule="exact"/>
        <w:ind w:firstLineChars="100" w:firstLine="240"/>
        <w:jc w:val="both"/>
        <w:rPr>
          <w:rFonts w:eastAsia="標楷體"/>
          <w:szCs w:val="28"/>
        </w:rPr>
      </w:pPr>
    </w:p>
    <w:p w14:paraId="5F4CD4E3" w14:textId="77777777" w:rsidR="007F794B" w:rsidRPr="006D44EE" w:rsidRDefault="007F794B" w:rsidP="007F794B">
      <w:pPr>
        <w:spacing w:line="400" w:lineRule="exact"/>
        <w:ind w:firstLineChars="100" w:firstLine="240"/>
        <w:jc w:val="both"/>
        <w:rPr>
          <w:rFonts w:eastAsia="標楷體"/>
          <w:szCs w:val="28"/>
        </w:rPr>
      </w:pPr>
    </w:p>
    <w:p w14:paraId="218FF5DD" w14:textId="77777777" w:rsidR="007F794B" w:rsidRPr="006D44EE" w:rsidRDefault="007F794B" w:rsidP="007F794B">
      <w:pPr>
        <w:spacing w:line="400" w:lineRule="exact"/>
        <w:ind w:leftChars="225" w:left="1699" w:hangingChars="483" w:hanging="1159"/>
        <w:jc w:val="both"/>
        <w:rPr>
          <w:rFonts w:eastAsia="標楷體" w:hint="eastAsia"/>
          <w:szCs w:val="28"/>
        </w:rPr>
      </w:pPr>
      <w:r w:rsidRPr="006D44EE">
        <w:rPr>
          <w:rFonts w:eastAsia="標楷體" w:hint="eastAsia"/>
          <w:szCs w:val="28"/>
        </w:rPr>
        <w:t>填表說明：</w:t>
      </w:r>
      <w:r w:rsidRPr="006D44EE">
        <w:rPr>
          <w:rFonts w:eastAsia="標楷體" w:hint="eastAsia"/>
          <w:kern w:val="0"/>
        </w:rPr>
        <w:t>乙方</w:t>
      </w:r>
      <w:r w:rsidRPr="006D44EE">
        <w:rPr>
          <w:rFonts w:eastAsia="標楷體" w:hint="eastAsia"/>
          <w:szCs w:val="28"/>
        </w:rPr>
        <w:t>駐點服務人員、專責維護人員，或突發性維護增援、臨時性系統測試、</w:t>
      </w:r>
      <w:r w:rsidRPr="00DC503C">
        <w:rPr>
          <w:rFonts w:eastAsia="標楷體" w:hint="eastAsia"/>
          <w:kern w:val="0"/>
        </w:rPr>
        <w:t>稽核人員或教育</w:t>
      </w:r>
      <w:r w:rsidRPr="006D44EE">
        <w:rPr>
          <w:rFonts w:eastAsia="標楷體" w:hint="eastAsia"/>
          <w:szCs w:val="28"/>
        </w:rPr>
        <w:t>訓練人員（以授課時需連結機關內部網路者為限）及經常到機關洽公之業務人員皆須</w:t>
      </w:r>
      <w:r>
        <w:rPr>
          <w:rFonts w:eastAsia="標楷體" w:hint="eastAsia"/>
          <w:szCs w:val="28"/>
        </w:rPr>
        <w:t>每年</w:t>
      </w:r>
      <w:r w:rsidRPr="006D44EE">
        <w:rPr>
          <w:rFonts w:eastAsia="標楷體" w:hint="eastAsia"/>
          <w:szCs w:val="28"/>
        </w:rPr>
        <w:t>簽署本切結書</w:t>
      </w:r>
      <w:r>
        <w:rPr>
          <w:rFonts w:eastAsia="標楷體" w:hint="eastAsia"/>
          <w:szCs w:val="28"/>
        </w:rPr>
        <w:t>乙次</w:t>
      </w:r>
      <w:r w:rsidRPr="006D44EE">
        <w:rPr>
          <w:rFonts w:eastAsia="標楷體" w:hint="eastAsia"/>
          <w:szCs w:val="28"/>
        </w:rPr>
        <w:t>。</w:t>
      </w:r>
    </w:p>
    <w:p w14:paraId="2AD7DA41" w14:textId="77777777" w:rsidR="007F794B" w:rsidRPr="006D44EE" w:rsidRDefault="007F794B" w:rsidP="007F794B">
      <w:pPr>
        <w:spacing w:beforeLines="500" w:before="1800" w:line="400" w:lineRule="exact"/>
        <w:jc w:val="distribute"/>
        <w:rPr>
          <w:rFonts w:eastAsia="標楷體" w:cs="標楷體" w:hint="eastAsia"/>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35DCC794" w14:textId="77777777" w:rsidR="007F794B" w:rsidRPr="006D44EE" w:rsidRDefault="007F794B" w:rsidP="007F794B">
      <w:pPr>
        <w:adjustRightInd w:val="0"/>
        <w:spacing w:line="400" w:lineRule="exact"/>
        <w:textAlignment w:val="baseline"/>
        <w:rPr>
          <w:rFonts w:ascii="標楷體" w:eastAsia="標楷體" w:hAnsi="標楷體" w:hint="eastAsia"/>
          <w:b/>
          <w:bCs/>
          <w:sz w:val="40"/>
          <w:szCs w:val="20"/>
        </w:rPr>
      </w:pPr>
      <w:r w:rsidRPr="006D44EE">
        <w:rPr>
          <w:rFonts w:ascii="標楷體" w:eastAsia="標楷體" w:hAnsi="標楷體" w:cs="標楷體"/>
          <w:b/>
          <w:sz w:val="44"/>
          <w:szCs w:val="40"/>
        </w:rPr>
        <w:br w:type="page"/>
      </w:r>
      <w:r w:rsidRPr="006D44EE">
        <w:rPr>
          <w:rFonts w:eastAsia="標楷體" w:hint="eastAsia"/>
          <w:bdr w:val="single" w:sz="4" w:space="0" w:color="auto"/>
        </w:rPr>
        <w:t>附表二</w:t>
      </w:r>
    </w:p>
    <w:p w14:paraId="71E15C0B" w14:textId="77777777" w:rsidR="007F794B" w:rsidRPr="006D44EE" w:rsidRDefault="007F794B" w:rsidP="007F794B">
      <w:pPr>
        <w:adjustRightInd w:val="0"/>
        <w:spacing w:beforeLines="100" w:before="360" w:line="400" w:lineRule="exact"/>
        <w:jc w:val="center"/>
        <w:textAlignment w:val="baseline"/>
        <w:rPr>
          <w:rFonts w:eastAsia="標楷體" w:cs="標楷體" w:hint="eastAsia"/>
          <w:b/>
          <w:sz w:val="28"/>
        </w:rPr>
      </w:pPr>
      <w:r w:rsidRPr="006D44EE">
        <w:rPr>
          <w:rFonts w:eastAsia="標楷體" w:cs="標楷體" w:hint="eastAsia"/>
          <w:b/>
          <w:sz w:val="28"/>
        </w:rPr>
        <w:t>行政院農業委員會</w:t>
      </w:r>
      <w:r w:rsidRPr="006D44EE">
        <w:rPr>
          <w:rFonts w:eastAsia="標楷體" w:cs="標楷體" w:hint="eastAsia"/>
          <w:b/>
          <w:bCs/>
          <w:sz w:val="28"/>
          <w:szCs w:val="40"/>
        </w:rPr>
        <w:t>（甲方）</w:t>
      </w:r>
      <w:r w:rsidRPr="006D44EE">
        <w:rPr>
          <w:rFonts w:eastAsia="標楷體" w:cs="標楷體" w:hint="eastAsia"/>
          <w:b/>
          <w:sz w:val="28"/>
        </w:rPr>
        <w:t>補助計畫</w:t>
      </w:r>
    </w:p>
    <w:p w14:paraId="6D9505AF" w14:textId="77777777" w:rsidR="007F794B" w:rsidRPr="006D44EE" w:rsidRDefault="007F794B" w:rsidP="007F794B">
      <w:pPr>
        <w:adjustRightInd w:val="0"/>
        <w:spacing w:line="400" w:lineRule="exact"/>
        <w:jc w:val="center"/>
        <w:textAlignment w:val="baseline"/>
        <w:rPr>
          <w:rFonts w:eastAsia="標楷體" w:cs="標楷體"/>
          <w:b/>
          <w:sz w:val="28"/>
        </w:rPr>
      </w:pPr>
      <w:r w:rsidRPr="006D44EE">
        <w:rPr>
          <w:rFonts w:eastAsia="標楷體" w:cs="標楷體" w:hint="eastAsia"/>
          <w:b/>
          <w:sz w:val="28"/>
        </w:rPr>
        <w:t>乙方人員簽署資訊保密切結書清單</w:t>
      </w:r>
    </w:p>
    <w:p w14:paraId="0907F5CD" w14:textId="77777777" w:rsidR="007F794B" w:rsidRPr="006D44EE" w:rsidRDefault="007F794B" w:rsidP="007F794B">
      <w:pPr>
        <w:adjustRightInd w:val="0"/>
        <w:spacing w:beforeLines="300" w:before="1080" w:line="400" w:lineRule="exact"/>
        <w:jc w:val="both"/>
        <w:textAlignment w:val="baseline"/>
        <w:rPr>
          <w:rFonts w:eastAsia="標楷體"/>
          <w:kern w:val="0"/>
        </w:rPr>
      </w:pPr>
      <w:r w:rsidRPr="006D44EE">
        <w:rPr>
          <w:rFonts w:eastAsia="標楷體" w:hint="eastAsia"/>
          <w:kern w:val="0"/>
        </w:rPr>
        <w:t>乙方因接受甲方補助</w:t>
      </w:r>
      <w:r w:rsidRPr="006D44EE">
        <w:rPr>
          <w:rFonts w:eastAsia="標楷體" w:hint="eastAsia"/>
          <w:kern w:val="0"/>
        </w:rPr>
        <w:t>XXX</w:t>
      </w:r>
      <w:r w:rsidRPr="006D44EE">
        <w:rPr>
          <w:rFonts w:eastAsia="標楷體" w:hint="eastAsia"/>
          <w:kern w:val="0"/>
        </w:rPr>
        <w:t>年度科技計畫「</w:t>
      </w:r>
      <w:r w:rsidRPr="006D44EE">
        <w:rPr>
          <w:rFonts w:eastAsia="標楷體" w:hint="eastAsia"/>
          <w:kern w:val="0"/>
        </w:rPr>
        <w:t>XXXXXX(</w:t>
      </w:r>
      <w:r w:rsidRPr="006D44EE">
        <w:rPr>
          <w:rFonts w:eastAsia="標楷體" w:hint="eastAsia"/>
          <w:kern w:val="0"/>
        </w:rPr>
        <w:t>計畫名稱</w:t>
      </w:r>
      <w:r w:rsidRPr="006D44EE">
        <w:rPr>
          <w:rFonts w:eastAsia="標楷體" w:hint="eastAsia"/>
          <w:kern w:val="0"/>
        </w:rPr>
        <w:t>)</w:t>
      </w:r>
      <w:r w:rsidRPr="006D44EE">
        <w:rPr>
          <w:rFonts w:eastAsia="標楷體" w:hint="eastAsia"/>
          <w:kern w:val="0"/>
        </w:rPr>
        <w:t>」，參與人員簽署資訊保密切結書清單如下</w:t>
      </w:r>
      <w:r w:rsidRPr="006D44EE">
        <w:rPr>
          <w:rFonts w:ascii="標楷體" w:eastAsia="標楷體" w:hAnsi="標楷體" w:hint="eastAsia"/>
          <w:kern w:val="0"/>
        </w:rPr>
        <w:t>(</w:t>
      </w:r>
      <w:r w:rsidRPr="006D44EE">
        <w:rPr>
          <w:rFonts w:eastAsia="標楷體" w:hint="eastAsia"/>
          <w:kern w:val="0"/>
        </w:rPr>
        <w:t>切結書正本因含身分證字號等個人資訊，另行文至農委會存查</w:t>
      </w:r>
      <w:r w:rsidRPr="006D44EE">
        <w:rPr>
          <w:rFonts w:ascii="標楷體" w:eastAsia="標楷體" w:hAnsi="標楷體" w:hint="eastAsia"/>
          <w:kern w:val="0"/>
        </w:rPr>
        <w:t>)</w:t>
      </w:r>
      <w:r w:rsidRPr="006D44EE">
        <w:rPr>
          <w:rFonts w:eastAsia="標楷體" w:hint="eastAsia"/>
          <w:kern w:val="0"/>
        </w:rPr>
        <w:t>：</w:t>
      </w:r>
    </w:p>
    <w:p w14:paraId="116D6A41" w14:textId="77777777" w:rsidR="007F794B" w:rsidRPr="006D44EE" w:rsidRDefault="007F794B" w:rsidP="007F794B">
      <w:pPr>
        <w:adjustRightInd w:val="0"/>
        <w:spacing w:beforeLines="100" w:before="360" w:line="400" w:lineRule="exact"/>
        <w:jc w:val="both"/>
        <w:textAlignment w:val="baseline"/>
        <w:rPr>
          <w:rFonts w:eastAsia="標楷體"/>
          <w:kern w:val="0"/>
        </w:rPr>
      </w:pPr>
      <w:r w:rsidRPr="006D44EE">
        <w:rPr>
          <w:rFonts w:eastAsia="標楷體" w:hint="eastAsia"/>
          <w:kern w:val="0"/>
        </w:rPr>
        <w:t>簽署切結書人員：</w:t>
      </w:r>
    </w:p>
    <w:p w14:paraId="2D91FC9B" w14:textId="77777777" w:rsidR="007F794B" w:rsidRPr="006D44EE" w:rsidRDefault="007F794B" w:rsidP="007F794B">
      <w:pPr>
        <w:adjustRightInd w:val="0"/>
        <w:spacing w:beforeLines="50" w:before="180" w:line="400" w:lineRule="exact"/>
        <w:jc w:val="both"/>
        <w:textAlignment w:val="baseline"/>
        <w:rPr>
          <w:rFonts w:eastAsia="標楷體"/>
          <w:kern w:val="0"/>
        </w:rPr>
      </w:pPr>
      <w:r w:rsidRPr="006D44EE">
        <w:rPr>
          <w:rFonts w:eastAsia="標楷體" w:hint="eastAsia"/>
          <w:kern w:val="0"/>
        </w:rPr>
        <w:t>趙</w:t>
      </w:r>
      <w:r w:rsidRPr="006D44EE">
        <w:rPr>
          <w:rFonts w:eastAsia="標楷體" w:hint="eastAsia"/>
          <w:kern w:val="0"/>
        </w:rPr>
        <w:t>OO</w:t>
      </w:r>
      <w:r w:rsidRPr="006D44EE">
        <w:rPr>
          <w:rFonts w:eastAsia="標楷體" w:hint="eastAsia"/>
          <w:kern w:val="0"/>
        </w:rPr>
        <w:t>、錢</w:t>
      </w:r>
      <w:r w:rsidRPr="006D44EE">
        <w:rPr>
          <w:rFonts w:eastAsia="標楷體" w:hint="eastAsia"/>
          <w:kern w:val="0"/>
        </w:rPr>
        <w:t>OO</w:t>
      </w:r>
      <w:r w:rsidRPr="006D44EE">
        <w:rPr>
          <w:rFonts w:eastAsia="標楷體" w:hint="eastAsia"/>
          <w:kern w:val="0"/>
        </w:rPr>
        <w:t>、孫</w:t>
      </w:r>
      <w:r w:rsidRPr="006D44EE">
        <w:rPr>
          <w:rFonts w:eastAsia="標楷體" w:hint="eastAsia"/>
          <w:kern w:val="0"/>
        </w:rPr>
        <w:t>OO</w:t>
      </w:r>
      <w:r w:rsidRPr="006D44EE">
        <w:rPr>
          <w:rFonts w:eastAsia="標楷體" w:hint="eastAsia"/>
          <w:kern w:val="0"/>
        </w:rPr>
        <w:t>、李</w:t>
      </w:r>
      <w:r w:rsidRPr="006D44EE">
        <w:rPr>
          <w:rFonts w:eastAsia="標楷體" w:hint="eastAsia"/>
          <w:kern w:val="0"/>
        </w:rPr>
        <w:t>OO</w:t>
      </w:r>
      <w:r w:rsidRPr="006D44EE">
        <w:rPr>
          <w:rFonts w:eastAsia="標楷體" w:hint="eastAsia"/>
          <w:kern w:val="0"/>
        </w:rPr>
        <w:t>……</w:t>
      </w:r>
    </w:p>
    <w:p w14:paraId="54949A9A" w14:textId="77777777" w:rsidR="007F794B" w:rsidRPr="006D44EE" w:rsidRDefault="007F794B" w:rsidP="007F794B">
      <w:pPr>
        <w:spacing w:beforeLines="500" w:before="1800" w:line="400" w:lineRule="exact"/>
        <w:jc w:val="distribute"/>
        <w:rPr>
          <w:rFonts w:eastAsia="標楷體" w:cs="標楷體" w:hint="eastAsia"/>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63FBED0B" w14:textId="77777777" w:rsidR="007F794B" w:rsidRPr="006D44EE" w:rsidRDefault="007F794B" w:rsidP="007F794B">
      <w:pPr>
        <w:adjustRightInd w:val="0"/>
        <w:spacing w:line="400" w:lineRule="exact"/>
        <w:textAlignment w:val="baseline"/>
        <w:rPr>
          <w:rFonts w:ascii="標楷體" w:eastAsia="標楷體" w:hAnsi="標楷體" w:hint="eastAsia"/>
          <w:b/>
          <w:bCs/>
          <w:sz w:val="40"/>
          <w:szCs w:val="20"/>
        </w:rPr>
      </w:pPr>
      <w:r>
        <w:rPr>
          <w:rFonts w:eastAsia="標楷體" w:cs="標楷體"/>
          <w:sz w:val="18"/>
          <w:szCs w:val="26"/>
        </w:rPr>
        <w:br w:type="page"/>
      </w:r>
      <w:r w:rsidRPr="006D44EE">
        <w:rPr>
          <w:rFonts w:eastAsia="標楷體" w:hint="eastAsia"/>
          <w:bdr w:val="single" w:sz="4" w:space="0" w:color="auto"/>
        </w:rPr>
        <w:t>附表</w:t>
      </w:r>
      <w:r>
        <w:rPr>
          <w:rFonts w:eastAsia="標楷體" w:hint="eastAsia"/>
          <w:bdr w:val="single" w:sz="4" w:space="0" w:color="auto"/>
        </w:rPr>
        <w:t>三</w:t>
      </w:r>
    </w:p>
    <w:p w14:paraId="52C1BCCD" w14:textId="77777777" w:rsidR="007F794B" w:rsidRPr="00B44BD7" w:rsidRDefault="007F794B" w:rsidP="007F794B">
      <w:pPr>
        <w:snapToGrid w:val="0"/>
        <w:spacing w:beforeLines="50" w:before="180" w:afterLines="100" w:after="360" w:line="240" w:lineRule="exact"/>
        <w:jc w:val="center"/>
        <w:rPr>
          <w:rFonts w:eastAsia="標楷體"/>
          <w:b/>
          <w:sz w:val="28"/>
          <w:szCs w:val="32"/>
        </w:rPr>
      </w:pPr>
      <w:r w:rsidRPr="00B44BD7">
        <w:rPr>
          <w:rFonts w:eastAsia="標楷體"/>
          <w:b/>
          <w:sz w:val="28"/>
          <w:szCs w:val="32"/>
        </w:rPr>
        <w:t>個人資料委外管理監督檢核表</w:t>
      </w:r>
    </w:p>
    <w:p w14:paraId="6D74DD56" w14:textId="77777777" w:rsidR="007F794B" w:rsidRPr="00B44BD7" w:rsidRDefault="007F794B" w:rsidP="007F794B">
      <w:pPr>
        <w:spacing w:beforeLines="50" w:before="180" w:line="400" w:lineRule="exact"/>
        <w:rPr>
          <w:rFonts w:eastAsia="標楷體"/>
          <w:b/>
          <w:szCs w:val="28"/>
        </w:rPr>
      </w:pPr>
      <w:r w:rsidRPr="00B44BD7">
        <w:rPr>
          <w:rFonts w:eastAsia="標楷體"/>
          <w:b/>
          <w:szCs w:val="28"/>
        </w:rPr>
        <w:t>專案名稱：</w:t>
      </w:r>
      <w:r w:rsidRPr="00B44BD7">
        <w:rPr>
          <w:rFonts w:eastAsia="標楷體"/>
          <w:b/>
          <w:szCs w:val="28"/>
          <w:u w:val="single"/>
        </w:rPr>
        <w:t xml:space="preserve">                         </w:t>
      </w:r>
      <w:r w:rsidRPr="00B44BD7">
        <w:rPr>
          <w:rFonts w:eastAsia="標楷體"/>
          <w:b/>
          <w:szCs w:val="28"/>
        </w:rPr>
        <w:t xml:space="preserve"> </w:t>
      </w:r>
      <w:r w:rsidRPr="00B44BD7">
        <w:rPr>
          <w:rFonts w:eastAsia="標楷體" w:hint="eastAsia"/>
          <w:b/>
          <w:szCs w:val="28"/>
        </w:rPr>
        <w:t xml:space="preserve">   </w:t>
      </w:r>
      <w:r w:rsidRPr="00B44BD7">
        <w:rPr>
          <w:rFonts w:eastAsia="標楷體"/>
          <w:b/>
          <w:szCs w:val="28"/>
        </w:rPr>
        <w:t>契約編號：</w:t>
      </w:r>
      <w:r w:rsidRPr="00B44BD7">
        <w:rPr>
          <w:rFonts w:eastAsia="標楷體"/>
          <w:b/>
          <w:szCs w:val="28"/>
          <w:u w:val="single"/>
        </w:rPr>
        <w:t xml:space="preserve">                         </w:t>
      </w:r>
    </w:p>
    <w:p w14:paraId="375C166B" w14:textId="77777777" w:rsidR="007F794B" w:rsidRPr="00B44BD7" w:rsidRDefault="007F794B" w:rsidP="007F794B">
      <w:pPr>
        <w:snapToGrid w:val="0"/>
        <w:spacing w:line="400" w:lineRule="exact"/>
        <w:rPr>
          <w:rFonts w:eastAsia="標楷體"/>
          <w:b/>
          <w:szCs w:val="28"/>
        </w:rPr>
      </w:pPr>
      <w:r w:rsidRPr="00B44BD7">
        <w:rPr>
          <w:rFonts w:eastAsia="標楷體"/>
          <w:b/>
          <w:szCs w:val="28"/>
        </w:rPr>
        <w:t>履約期間：</w:t>
      </w:r>
      <w:r w:rsidRPr="00B44BD7">
        <w:rPr>
          <w:rFonts w:eastAsia="標楷體"/>
          <w:b/>
          <w:szCs w:val="28"/>
          <w:u w:val="single"/>
        </w:rPr>
        <w:t xml:space="preserve">           </w:t>
      </w:r>
      <w:r w:rsidRPr="00B44BD7">
        <w:rPr>
          <w:rFonts w:eastAsia="標楷體"/>
          <w:b/>
          <w:szCs w:val="28"/>
        </w:rPr>
        <w:t>至</w:t>
      </w:r>
      <w:r>
        <w:rPr>
          <w:rFonts w:eastAsia="標楷體"/>
          <w:b/>
          <w:szCs w:val="28"/>
          <w:u w:val="single"/>
        </w:rPr>
        <w:t xml:space="preserve">            </w:t>
      </w:r>
    </w:p>
    <w:p w14:paraId="62D4C92E" w14:textId="77777777" w:rsidR="007F794B" w:rsidRPr="00B44BD7" w:rsidRDefault="007F794B" w:rsidP="007F794B">
      <w:pPr>
        <w:spacing w:afterLines="50" w:after="180" w:line="400" w:lineRule="exact"/>
        <w:rPr>
          <w:rFonts w:eastAsia="標楷體"/>
          <w:b/>
          <w:szCs w:val="28"/>
        </w:rPr>
      </w:pPr>
      <w:r w:rsidRPr="00B44BD7">
        <w:rPr>
          <w:rFonts w:eastAsia="標楷體"/>
          <w:b/>
          <w:szCs w:val="28"/>
        </w:rPr>
        <w:t>執行廠商：</w:t>
      </w:r>
      <w:r w:rsidRPr="00B44BD7">
        <w:rPr>
          <w:rFonts w:eastAsia="標楷體"/>
          <w:b/>
          <w:szCs w:val="28"/>
          <w:u w:val="single"/>
        </w:rPr>
        <w:t xml:space="preserve">                          </w:t>
      </w:r>
    </w:p>
    <w:tbl>
      <w:tblPr>
        <w:tblW w:w="10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7"/>
        <w:gridCol w:w="945"/>
        <w:gridCol w:w="945"/>
        <w:gridCol w:w="945"/>
        <w:gridCol w:w="1655"/>
      </w:tblGrid>
      <w:tr w:rsidR="007F794B" w:rsidRPr="00B44BD7" w14:paraId="5700D36B" w14:textId="77777777" w:rsidTr="007F794B">
        <w:trPr>
          <w:trHeight w:val="340"/>
          <w:jc w:val="center"/>
        </w:trPr>
        <w:tc>
          <w:tcPr>
            <w:tcW w:w="5627" w:type="dxa"/>
            <w:vMerge w:val="restart"/>
            <w:shd w:val="clear" w:color="auto" w:fill="auto"/>
            <w:tcMar>
              <w:top w:w="15" w:type="dxa"/>
              <w:left w:w="108" w:type="dxa"/>
              <w:bottom w:w="0" w:type="dxa"/>
              <w:right w:w="108" w:type="dxa"/>
            </w:tcMar>
            <w:vAlign w:val="center"/>
            <w:hideMark/>
          </w:tcPr>
          <w:p w14:paraId="1836E066" w14:textId="77777777" w:rsidR="007F794B" w:rsidRPr="00B44BD7" w:rsidRDefault="007F794B" w:rsidP="007F794B">
            <w:pPr>
              <w:snapToGrid w:val="0"/>
              <w:jc w:val="center"/>
              <w:rPr>
                <w:rFonts w:eastAsia="標楷體"/>
              </w:rPr>
            </w:pPr>
            <w:r w:rsidRPr="00B44BD7">
              <w:rPr>
                <w:rFonts w:eastAsia="標楷體"/>
                <w:bCs/>
              </w:rPr>
              <w:t>檢</w:t>
            </w:r>
            <w:r w:rsidRPr="00B44BD7">
              <w:rPr>
                <w:rFonts w:eastAsia="標楷體"/>
                <w:bCs/>
              </w:rPr>
              <w:t xml:space="preserve">  </w:t>
            </w:r>
            <w:r w:rsidRPr="00B44BD7">
              <w:rPr>
                <w:rFonts w:eastAsia="標楷體"/>
                <w:bCs/>
              </w:rPr>
              <w:t>核</w:t>
            </w:r>
            <w:r w:rsidRPr="00B44BD7">
              <w:rPr>
                <w:rFonts w:eastAsia="標楷體"/>
                <w:bCs/>
              </w:rPr>
              <w:t xml:space="preserve">  </w:t>
            </w:r>
            <w:r w:rsidRPr="00B44BD7">
              <w:rPr>
                <w:rFonts w:eastAsia="標楷體"/>
                <w:bCs/>
              </w:rPr>
              <w:t>項</w:t>
            </w:r>
            <w:r w:rsidRPr="00B44BD7">
              <w:rPr>
                <w:rFonts w:eastAsia="標楷體"/>
                <w:bCs/>
              </w:rPr>
              <w:t xml:space="preserve">  </w:t>
            </w:r>
            <w:r w:rsidRPr="00B44BD7">
              <w:rPr>
                <w:rFonts w:eastAsia="標楷體"/>
                <w:bCs/>
              </w:rPr>
              <w:t>目</w:t>
            </w:r>
          </w:p>
        </w:tc>
        <w:tc>
          <w:tcPr>
            <w:tcW w:w="2835" w:type="dxa"/>
            <w:gridSpan w:val="3"/>
            <w:shd w:val="clear" w:color="auto" w:fill="auto"/>
            <w:tcMar>
              <w:top w:w="15" w:type="dxa"/>
              <w:left w:w="108" w:type="dxa"/>
              <w:bottom w:w="0" w:type="dxa"/>
              <w:right w:w="108" w:type="dxa"/>
            </w:tcMar>
            <w:vAlign w:val="center"/>
            <w:hideMark/>
          </w:tcPr>
          <w:p w14:paraId="0C4B781C" w14:textId="77777777" w:rsidR="007F794B" w:rsidRPr="00B44BD7" w:rsidRDefault="007F794B" w:rsidP="007F794B">
            <w:pPr>
              <w:snapToGrid w:val="0"/>
              <w:jc w:val="center"/>
              <w:rPr>
                <w:rFonts w:eastAsia="標楷體"/>
                <w:bCs/>
              </w:rPr>
            </w:pPr>
            <w:r w:rsidRPr="00B44BD7">
              <w:rPr>
                <w:rFonts w:eastAsia="標楷體"/>
                <w:bCs/>
              </w:rPr>
              <w:t>檢核結果</w:t>
            </w:r>
          </w:p>
        </w:tc>
        <w:tc>
          <w:tcPr>
            <w:tcW w:w="1655" w:type="dxa"/>
            <w:vMerge w:val="restart"/>
            <w:vAlign w:val="center"/>
          </w:tcPr>
          <w:p w14:paraId="464B6F7C" w14:textId="77777777" w:rsidR="007F794B" w:rsidRPr="00B44BD7" w:rsidRDefault="007F794B" w:rsidP="007F794B">
            <w:pPr>
              <w:snapToGrid w:val="0"/>
              <w:jc w:val="center"/>
              <w:rPr>
                <w:rFonts w:eastAsia="標楷體"/>
                <w:bCs/>
              </w:rPr>
            </w:pPr>
            <w:r w:rsidRPr="00B44BD7">
              <w:rPr>
                <w:rFonts w:eastAsia="標楷體"/>
                <w:bCs/>
              </w:rPr>
              <w:t>說明</w:t>
            </w:r>
            <w:r w:rsidRPr="00B44BD7">
              <w:rPr>
                <w:rFonts w:eastAsia="標楷體"/>
                <w:bCs/>
              </w:rPr>
              <w:t>/</w:t>
            </w:r>
            <w:r w:rsidRPr="00B44BD7">
              <w:rPr>
                <w:rFonts w:eastAsia="標楷體"/>
                <w:bCs/>
              </w:rPr>
              <w:t>檢附資料</w:t>
            </w:r>
          </w:p>
        </w:tc>
      </w:tr>
      <w:tr w:rsidR="007F794B" w:rsidRPr="00B44BD7" w14:paraId="68550B8E" w14:textId="77777777" w:rsidTr="007F794B">
        <w:trPr>
          <w:trHeight w:val="340"/>
          <w:jc w:val="center"/>
        </w:trPr>
        <w:tc>
          <w:tcPr>
            <w:tcW w:w="5627" w:type="dxa"/>
            <w:vMerge/>
            <w:shd w:val="clear" w:color="auto" w:fill="auto"/>
            <w:vAlign w:val="center"/>
            <w:hideMark/>
          </w:tcPr>
          <w:p w14:paraId="55BB94E0"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vAlign w:val="center"/>
            <w:hideMark/>
          </w:tcPr>
          <w:p w14:paraId="184B2986" w14:textId="77777777" w:rsidR="007F794B" w:rsidRPr="00B44BD7" w:rsidRDefault="007F794B" w:rsidP="007F794B">
            <w:pPr>
              <w:snapToGrid w:val="0"/>
              <w:jc w:val="center"/>
              <w:rPr>
                <w:rFonts w:eastAsia="標楷體"/>
              </w:rPr>
            </w:pPr>
            <w:r w:rsidRPr="00B44BD7">
              <w:rPr>
                <w:rFonts w:eastAsia="標楷體"/>
              </w:rPr>
              <w:t>不適用</w:t>
            </w:r>
          </w:p>
        </w:tc>
        <w:tc>
          <w:tcPr>
            <w:tcW w:w="945" w:type="dxa"/>
            <w:shd w:val="clear" w:color="auto" w:fill="auto"/>
            <w:tcMar>
              <w:top w:w="15" w:type="dxa"/>
              <w:left w:w="108" w:type="dxa"/>
              <w:bottom w:w="0" w:type="dxa"/>
              <w:right w:w="108" w:type="dxa"/>
            </w:tcMar>
            <w:vAlign w:val="center"/>
            <w:hideMark/>
          </w:tcPr>
          <w:p w14:paraId="1684AC7C" w14:textId="77777777" w:rsidR="007F794B" w:rsidRPr="00B44BD7" w:rsidRDefault="007F794B" w:rsidP="007F794B">
            <w:pPr>
              <w:snapToGrid w:val="0"/>
              <w:jc w:val="center"/>
              <w:rPr>
                <w:rFonts w:eastAsia="標楷體"/>
              </w:rPr>
            </w:pPr>
            <w:r w:rsidRPr="00B44BD7">
              <w:rPr>
                <w:rFonts w:eastAsia="標楷體"/>
              </w:rPr>
              <w:t>符合</w:t>
            </w:r>
          </w:p>
        </w:tc>
        <w:tc>
          <w:tcPr>
            <w:tcW w:w="945" w:type="dxa"/>
          </w:tcPr>
          <w:p w14:paraId="7AD9CA5D" w14:textId="77777777" w:rsidR="007F794B" w:rsidRPr="00B44BD7" w:rsidRDefault="007F794B" w:rsidP="007F794B">
            <w:pPr>
              <w:snapToGrid w:val="0"/>
              <w:jc w:val="center"/>
              <w:rPr>
                <w:rFonts w:eastAsia="標楷體"/>
              </w:rPr>
            </w:pPr>
            <w:r w:rsidRPr="00B44BD7">
              <w:rPr>
                <w:rFonts w:eastAsia="標楷體"/>
              </w:rPr>
              <w:t>不符合</w:t>
            </w:r>
          </w:p>
        </w:tc>
        <w:tc>
          <w:tcPr>
            <w:tcW w:w="1655" w:type="dxa"/>
            <w:vMerge/>
          </w:tcPr>
          <w:p w14:paraId="10355044" w14:textId="77777777" w:rsidR="007F794B" w:rsidRPr="00B44BD7" w:rsidRDefault="007F794B" w:rsidP="007F794B">
            <w:pPr>
              <w:snapToGrid w:val="0"/>
              <w:rPr>
                <w:rFonts w:eastAsia="標楷體"/>
              </w:rPr>
            </w:pPr>
          </w:p>
        </w:tc>
      </w:tr>
      <w:tr w:rsidR="007F794B" w:rsidRPr="00B44BD7" w14:paraId="67B47113"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21A93209" w14:textId="77777777" w:rsidR="007F794B" w:rsidRPr="00B44BD7" w:rsidRDefault="007F794B" w:rsidP="007F794B">
            <w:pPr>
              <w:snapToGrid w:val="0"/>
              <w:jc w:val="both"/>
              <w:rPr>
                <w:rFonts w:eastAsia="標楷體"/>
              </w:rPr>
            </w:pPr>
            <w:r w:rsidRPr="00B44BD7">
              <w:rPr>
                <w:rFonts w:eastAsia="標楷體"/>
                <w:bCs/>
              </w:rPr>
              <w:t>(</w:t>
            </w:r>
            <w:r w:rsidRPr="00B44BD7">
              <w:rPr>
                <w:rFonts w:eastAsia="標楷體"/>
                <w:bCs/>
              </w:rPr>
              <w:t>一</w:t>
            </w:r>
            <w:r w:rsidRPr="00B44BD7">
              <w:rPr>
                <w:rFonts w:eastAsia="標楷體"/>
                <w:bCs/>
              </w:rPr>
              <w:t>)</w:t>
            </w:r>
            <w:r w:rsidRPr="00B44BD7">
              <w:rPr>
                <w:rFonts w:eastAsia="標楷體"/>
                <w:bCs/>
              </w:rPr>
              <w:t>個資法施行細則要求事項</w:t>
            </w:r>
          </w:p>
        </w:tc>
        <w:tc>
          <w:tcPr>
            <w:tcW w:w="945" w:type="dxa"/>
            <w:shd w:val="clear" w:color="auto" w:fill="auto"/>
            <w:tcMar>
              <w:top w:w="15" w:type="dxa"/>
              <w:left w:w="108" w:type="dxa"/>
              <w:bottom w:w="0" w:type="dxa"/>
              <w:right w:w="108" w:type="dxa"/>
            </w:tcMar>
          </w:tcPr>
          <w:p w14:paraId="72F148E0"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2D85AFC3" w14:textId="77777777" w:rsidR="007F794B" w:rsidRPr="00B44BD7" w:rsidRDefault="007F794B" w:rsidP="007F794B">
            <w:pPr>
              <w:snapToGrid w:val="0"/>
              <w:rPr>
                <w:rFonts w:eastAsia="標楷體"/>
              </w:rPr>
            </w:pPr>
          </w:p>
        </w:tc>
        <w:tc>
          <w:tcPr>
            <w:tcW w:w="945" w:type="dxa"/>
          </w:tcPr>
          <w:p w14:paraId="7CB4A560" w14:textId="77777777" w:rsidR="007F794B" w:rsidRPr="00B44BD7" w:rsidRDefault="007F794B" w:rsidP="007F794B">
            <w:pPr>
              <w:snapToGrid w:val="0"/>
              <w:rPr>
                <w:rFonts w:eastAsia="標楷體"/>
              </w:rPr>
            </w:pPr>
          </w:p>
        </w:tc>
        <w:tc>
          <w:tcPr>
            <w:tcW w:w="1655" w:type="dxa"/>
          </w:tcPr>
          <w:p w14:paraId="39395667" w14:textId="77777777" w:rsidR="007F794B" w:rsidRPr="00B44BD7" w:rsidRDefault="007F794B" w:rsidP="007F794B">
            <w:pPr>
              <w:snapToGrid w:val="0"/>
              <w:rPr>
                <w:rFonts w:eastAsia="標楷體"/>
              </w:rPr>
            </w:pPr>
          </w:p>
        </w:tc>
      </w:tr>
      <w:tr w:rsidR="007F794B" w:rsidRPr="00B44BD7" w14:paraId="07A5B020" w14:textId="77777777" w:rsidTr="007F794B">
        <w:trPr>
          <w:trHeight w:val="340"/>
          <w:jc w:val="center"/>
        </w:trPr>
        <w:tc>
          <w:tcPr>
            <w:tcW w:w="5627" w:type="dxa"/>
            <w:shd w:val="clear" w:color="auto" w:fill="auto"/>
            <w:tcMar>
              <w:top w:w="15" w:type="dxa"/>
              <w:left w:w="108" w:type="dxa"/>
              <w:bottom w:w="0" w:type="dxa"/>
              <w:right w:w="108" w:type="dxa"/>
            </w:tcMar>
            <w:hideMark/>
          </w:tcPr>
          <w:p w14:paraId="1062E6EF" w14:textId="77777777" w:rsidR="007F794B" w:rsidRPr="00B44BD7" w:rsidRDefault="007F794B" w:rsidP="007F794B">
            <w:pPr>
              <w:snapToGrid w:val="0"/>
              <w:ind w:left="240" w:hangingChars="100" w:hanging="240"/>
              <w:jc w:val="both"/>
              <w:rPr>
                <w:rFonts w:eastAsia="標楷體"/>
              </w:rPr>
            </w:pPr>
            <w:r w:rsidRPr="00B44BD7">
              <w:rPr>
                <w:rFonts w:eastAsia="標楷體"/>
                <w:bCs/>
              </w:rPr>
              <w:t>1.</w:t>
            </w:r>
            <w:r w:rsidRPr="00B44BD7">
              <w:rPr>
                <w:rFonts w:eastAsia="標楷體"/>
                <w:bCs/>
              </w:rPr>
              <w:t>是否符合預定蒐集、處理或利用個人資料之範圍、類別、特定目的及其期間</w:t>
            </w:r>
            <w:r w:rsidRPr="00B44BD7">
              <w:rPr>
                <w:rFonts w:eastAsia="標楷體"/>
                <w:bCs/>
              </w:rPr>
              <w:t>?</w:t>
            </w:r>
          </w:p>
        </w:tc>
        <w:tc>
          <w:tcPr>
            <w:tcW w:w="945" w:type="dxa"/>
            <w:shd w:val="clear" w:color="auto" w:fill="auto"/>
            <w:tcMar>
              <w:top w:w="15" w:type="dxa"/>
              <w:left w:w="108" w:type="dxa"/>
              <w:bottom w:w="0" w:type="dxa"/>
              <w:right w:w="108" w:type="dxa"/>
            </w:tcMar>
          </w:tcPr>
          <w:p w14:paraId="3D420A0F"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2988B3DF" w14:textId="77777777" w:rsidR="007F794B" w:rsidRPr="00B44BD7" w:rsidRDefault="007F794B" w:rsidP="007F794B">
            <w:pPr>
              <w:snapToGrid w:val="0"/>
              <w:rPr>
                <w:rFonts w:eastAsia="標楷體"/>
              </w:rPr>
            </w:pPr>
          </w:p>
        </w:tc>
        <w:tc>
          <w:tcPr>
            <w:tcW w:w="945" w:type="dxa"/>
          </w:tcPr>
          <w:p w14:paraId="7C69445B" w14:textId="77777777" w:rsidR="007F794B" w:rsidRPr="00B44BD7" w:rsidRDefault="007F794B" w:rsidP="007F794B">
            <w:pPr>
              <w:snapToGrid w:val="0"/>
              <w:rPr>
                <w:rFonts w:eastAsia="標楷體"/>
              </w:rPr>
            </w:pPr>
          </w:p>
        </w:tc>
        <w:tc>
          <w:tcPr>
            <w:tcW w:w="1655" w:type="dxa"/>
          </w:tcPr>
          <w:p w14:paraId="6D7048CC" w14:textId="77777777" w:rsidR="007F794B" w:rsidRPr="00B44BD7" w:rsidRDefault="007F794B" w:rsidP="007F794B">
            <w:pPr>
              <w:snapToGrid w:val="0"/>
              <w:rPr>
                <w:rFonts w:eastAsia="標楷體"/>
              </w:rPr>
            </w:pPr>
          </w:p>
        </w:tc>
      </w:tr>
      <w:tr w:rsidR="007F794B" w:rsidRPr="00B44BD7" w14:paraId="09F1C82F"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7A627265" w14:textId="77777777" w:rsidR="007F794B" w:rsidRPr="00B44BD7" w:rsidRDefault="007F794B" w:rsidP="007F794B">
            <w:pPr>
              <w:snapToGrid w:val="0"/>
              <w:ind w:left="240" w:hangingChars="100" w:hanging="240"/>
              <w:jc w:val="both"/>
              <w:rPr>
                <w:rFonts w:eastAsia="標楷體"/>
              </w:rPr>
            </w:pPr>
            <w:r w:rsidRPr="00B44BD7">
              <w:rPr>
                <w:rFonts w:eastAsia="標楷體"/>
                <w:bCs/>
              </w:rPr>
              <w:t>2.</w:t>
            </w:r>
            <w:r w:rsidRPr="00B44BD7">
              <w:rPr>
                <w:rFonts w:eastAsia="標楷體"/>
                <w:bCs/>
              </w:rPr>
              <w:t>個人資料保護之安全維護措施是否完善</w:t>
            </w:r>
            <w:r w:rsidRPr="00B44BD7">
              <w:rPr>
                <w:rFonts w:eastAsia="標楷體"/>
                <w:bCs/>
              </w:rPr>
              <w:t>?</w:t>
            </w:r>
          </w:p>
        </w:tc>
        <w:tc>
          <w:tcPr>
            <w:tcW w:w="945" w:type="dxa"/>
            <w:shd w:val="clear" w:color="auto" w:fill="auto"/>
            <w:tcMar>
              <w:top w:w="15" w:type="dxa"/>
              <w:left w:w="108" w:type="dxa"/>
              <w:bottom w:w="0" w:type="dxa"/>
              <w:right w:w="108" w:type="dxa"/>
            </w:tcMar>
          </w:tcPr>
          <w:p w14:paraId="2DCB846E"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73A42DA0" w14:textId="77777777" w:rsidR="007F794B" w:rsidRPr="00B44BD7" w:rsidRDefault="007F794B" w:rsidP="007F794B">
            <w:pPr>
              <w:snapToGrid w:val="0"/>
              <w:rPr>
                <w:rFonts w:eastAsia="標楷體"/>
              </w:rPr>
            </w:pPr>
          </w:p>
        </w:tc>
        <w:tc>
          <w:tcPr>
            <w:tcW w:w="945" w:type="dxa"/>
          </w:tcPr>
          <w:p w14:paraId="7C773FC5" w14:textId="77777777" w:rsidR="007F794B" w:rsidRPr="00B44BD7" w:rsidRDefault="007F794B" w:rsidP="007F794B">
            <w:pPr>
              <w:snapToGrid w:val="0"/>
              <w:rPr>
                <w:rFonts w:eastAsia="標楷體"/>
              </w:rPr>
            </w:pPr>
          </w:p>
        </w:tc>
        <w:tc>
          <w:tcPr>
            <w:tcW w:w="1655" w:type="dxa"/>
          </w:tcPr>
          <w:p w14:paraId="05D65118" w14:textId="77777777" w:rsidR="007F794B" w:rsidRPr="00B44BD7" w:rsidRDefault="007F794B" w:rsidP="007F794B">
            <w:pPr>
              <w:snapToGrid w:val="0"/>
              <w:rPr>
                <w:rFonts w:eastAsia="標楷體"/>
              </w:rPr>
            </w:pPr>
          </w:p>
        </w:tc>
      </w:tr>
      <w:tr w:rsidR="007F794B" w:rsidRPr="00B44BD7" w14:paraId="4219BCE4" w14:textId="77777777" w:rsidTr="007F794B">
        <w:trPr>
          <w:trHeight w:val="340"/>
          <w:jc w:val="center"/>
        </w:trPr>
        <w:tc>
          <w:tcPr>
            <w:tcW w:w="5627" w:type="dxa"/>
            <w:shd w:val="clear" w:color="auto" w:fill="auto"/>
            <w:tcMar>
              <w:top w:w="15" w:type="dxa"/>
              <w:left w:w="108" w:type="dxa"/>
              <w:bottom w:w="0" w:type="dxa"/>
              <w:right w:w="108" w:type="dxa"/>
            </w:tcMar>
            <w:hideMark/>
          </w:tcPr>
          <w:p w14:paraId="1B996AF9" w14:textId="77777777" w:rsidR="007F794B" w:rsidRPr="00B44BD7" w:rsidRDefault="007F794B" w:rsidP="007F794B">
            <w:pPr>
              <w:snapToGrid w:val="0"/>
              <w:ind w:left="240" w:hangingChars="100" w:hanging="240"/>
              <w:jc w:val="both"/>
              <w:rPr>
                <w:rFonts w:eastAsia="標楷體"/>
              </w:rPr>
            </w:pPr>
            <w:r w:rsidRPr="00B44BD7">
              <w:rPr>
                <w:rFonts w:eastAsia="標楷體"/>
                <w:bCs/>
              </w:rPr>
              <w:t>3.</w:t>
            </w:r>
            <w:r w:rsidRPr="00B44BD7">
              <w:rPr>
                <w:rFonts w:eastAsia="標楷體"/>
                <w:bCs/>
              </w:rPr>
              <w:t>複委託第三方蒐集、處理及利用個人資料之事項，是否已獲得農委會認可</w:t>
            </w:r>
            <w:r w:rsidRPr="00B44BD7">
              <w:rPr>
                <w:rFonts w:eastAsia="標楷體"/>
                <w:bCs/>
              </w:rPr>
              <w:t>?</w:t>
            </w:r>
          </w:p>
        </w:tc>
        <w:tc>
          <w:tcPr>
            <w:tcW w:w="945" w:type="dxa"/>
            <w:shd w:val="clear" w:color="auto" w:fill="auto"/>
            <w:tcMar>
              <w:top w:w="15" w:type="dxa"/>
              <w:left w:w="108" w:type="dxa"/>
              <w:bottom w:w="0" w:type="dxa"/>
              <w:right w:w="108" w:type="dxa"/>
            </w:tcMar>
          </w:tcPr>
          <w:p w14:paraId="67A99943"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70699221" w14:textId="77777777" w:rsidR="007F794B" w:rsidRPr="00B44BD7" w:rsidRDefault="007F794B" w:rsidP="007F794B">
            <w:pPr>
              <w:snapToGrid w:val="0"/>
              <w:rPr>
                <w:rFonts w:eastAsia="標楷體"/>
              </w:rPr>
            </w:pPr>
          </w:p>
        </w:tc>
        <w:tc>
          <w:tcPr>
            <w:tcW w:w="945" w:type="dxa"/>
          </w:tcPr>
          <w:p w14:paraId="1D17E052" w14:textId="77777777" w:rsidR="007F794B" w:rsidRPr="00B44BD7" w:rsidRDefault="007F794B" w:rsidP="007F794B">
            <w:pPr>
              <w:snapToGrid w:val="0"/>
              <w:rPr>
                <w:rFonts w:eastAsia="標楷體"/>
              </w:rPr>
            </w:pPr>
          </w:p>
        </w:tc>
        <w:tc>
          <w:tcPr>
            <w:tcW w:w="1655" w:type="dxa"/>
          </w:tcPr>
          <w:p w14:paraId="380565A8" w14:textId="77777777" w:rsidR="007F794B" w:rsidRPr="00B44BD7" w:rsidRDefault="007F794B" w:rsidP="007F794B">
            <w:pPr>
              <w:snapToGrid w:val="0"/>
              <w:rPr>
                <w:rFonts w:eastAsia="標楷體"/>
              </w:rPr>
            </w:pPr>
          </w:p>
        </w:tc>
      </w:tr>
      <w:tr w:rsidR="007F794B" w:rsidRPr="00B44BD7" w14:paraId="77047772" w14:textId="77777777" w:rsidTr="007F794B">
        <w:trPr>
          <w:trHeight w:val="340"/>
          <w:jc w:val="center"/>
        </w:trPr>
        <w:tc>
          <w:tcPr>
            <w:tcW w:w="5627" w:type="dxa"/>
            <w:shd w:val="clear" w:color="auto" w:fill="auto"/>
            <w:tcMar>
              <w:top w:w="15" w:type="dxa"/>
              <w:left w:w="108" w:type="dxa"/>
              <w:bottom w:w="0" w:type="dxa"/>
              <w:right w:w="108" w:type="dxa"/>
            </w:tcMar>
            <w:hideMark/>
          </w:tcPr>
          <w:p w14:paraId="70704F04" w14:textId="77777777" w:rsidR="007F794B" w:rsidRPr="00B44BD7" w:rsidRDefault="007F794B" w:rsidP="007F794B">
            <w:pPr>
              <w:snapToGrid w:val="0"/>
              <w:ind w:left="240" w:hangingChars="100" w:hanging="240"/>
              <w:jc w:val="both"/>
              <w:rPr>
                <w:rFonts w:eastAsia="標楷體"/>
              </w:rPr>
            </w:pPr>
            <w:r w:rsidRPr="00B44BD7">
              <w:rPr>
                <w:rFonts w:eastAsia="標楷體"/>
                <w:bCs/>
              </w:rPr>
              <w:t>4.</w:t>
            </w:r>
            <w:r w:rsidRPr="00B44BD7">
              <w:rPr>
                <w:rFonts w:eastAsia="標楷體"/>
                <w:bCs/>
              </w:rPr>
              <w:t>發生個資事件時之通知連絡及補救措施是否完善</w:t>
            </w:r>
            <w:r w:rsidRPr="00B44BD7">
              <w:rPr>
                <w:rFonts w:eastAsia="標楷體"/>
                <w:bCs/>
              </w:rPr>
              <w:t>?</w:t>
            </w:r>
          </w:p>
        </w:tc>
        <w:tc>
          <w:tcPr>
            <w:tcW w:w="945" w:type="dxa"/>
            <w:shd w:val="clear" w:color="auto" w:fill="auto"/>
            <w:tcMar>
              <w:top w:w="15" w:type="dxa"/>
              <w:left w:w="108" w:type="dxa"/>
              <w:bottom w:w="0" w:type="dxa"/>
              <w:right w:w="108" w:type="dxa"/>
            </w:tcMar>
          </w:tcPr>
          <w:p w14:paraId="1F9444A4"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161A088B" w14:textId="77777777" w:rsidR="007F794B" w:rsidRPr="00B44BD7" w:rsidRDefault="007F794B" w:rsidP="007F794B">
            <w:pPr>
              <w:snapToGrid w:val="0"/>
              <w:rPr>
                <w:rFonts w:eastAsia="標楷體"/>
              </w:rPr>
            </w:pPr>
          </w:p>
        </w:tc>
        <w:tc>
          <w:tcPr>
            <w:tcW w:w="945" w:type="dxa"/>
          </w:tcPr>
          <w:p w14:paraId="7FC6827A" w14:textId="77777777" w:rsidR="007F794B" w:rsidRPr="00B44BD7" w:rsidRDefault="007F794B" w:rsidP="007F794B">
            <w:pPr>
              <w:snapToGrid w:val="0"/>
              <w:rPr>
                <w:rFonts w:eastAsia="標楷體"/>
              </w:rPr>
            </w:pPr>
          </w:p>
        </w:tc>
        <w:tc>
          <w:tcPr>
            <w:tcW w:w="1655" w:type="dxa"/>
          </w:tcPr>
          <w:p w14:paraId="7D88752F" w14:textId="77777777" w:rsidR="007F794B" w:rsidRPr="00B44BD7" w:rsidRDefault="007F794B" w:rsidP="007F794B">
            <w:pPr>
              <w:snapToGrid w:val="0"/>
              <w:rPr>
                <w:rFonts w:eastAsia="標楷體"/>
              </w:rPr>
            </w:pPr>
          </w:p>
        </w:tc>
      </w:tr>
      <w:tr w:rsidR="007F794B" w:rsidRPr="00B44BD7" w14:paraId="6EFBA4AE" w14:textId="77777777" w:rsidTr="007F794B">
        <w:trPr>
          <w:trHeight w:val="340"/>
          <w:jc w:val="center"/>
        </w:trPr>
        <w:tc>
          <w:tcPr>
            <w:tcW w:w="5627" w:type="dxa"/>
            <w:shd w:val="clear" w:color="auto" w:fill="auto"/>
            <w:tcMar>
              <w:top w:w="15" w:type="dxa"/>
              <w:left w:w="108" w:type="dxa"/>
              <w:bottom w:w="0" w:type="dxa"/>
              <w:right w:w="108" w:type="dxa"/>
            </w:tcMar>
            <w:hideMark/>
          </w:tcPr>
          <w:p w14:paraId="0167357F" w14:textId="77777777" w:rsidR="007F794B" w:rsidRPr="00B44BD7" w:rsidRDefault="007F794B" w:rsidP="007F794B">
            <w:pPr>
              <w:snapToGrid w:val="0"/>
              <w:ind w:left="240" w:hangingChars="100" w:hanging="240"/>
              <w:jc w:val="both"/>
              <w:rPr>
                <w:rFonts w:eastAsia="標楷體"/>
              </w:rPr>
            </w:pPr>
            <w:r w:rsidRPr="00B44BD7">
              <w:rPr>
                <w:rFonts w:eastAsia="標楷體"/>
                <w:bCs/>
              </w:rPr>
              <w:t>5.</w:t>
            </w:r>
            <w:r w:rsidRPr="00B44BD7">
              <w:rPr>
                <w:rFonts w:eastAsia="標楷體"/>
                <w:bCs/>
              </w:rPr>
              <w:t>是否定期或不定期報告個人資料管理作業執行狀況</w:t>
            </w:r>
            <w:r w:rsidRPr="00B44BD7">
              <w:rPr>
                <w:rFonts w:eastAsia="標楷體"/>
                <w:bCs/>
              </w:rPr>
              <w:t>?</w:t>
            </w:r>
          </w:p>
        </w:tc>
        <w:tc>
          <w:tcPr>
            <w:tcW w:w="945" w:type="dxa"/>
            <w:shd w:val="clear" w:color="auto" w:fill="auto"/>
            <w:tcMar>
              <w:top w:w="15" w:type="dxa"/>
              <w:left w:w="108" w:type="dxa"/>
              <w:bottom w:w="0" w:type="dxa"/>
              <w:right w:w="108" w:type="dxa"/>
            </w:tcMar>
          </w:tcPr>
          <w:p w14:paraId="6F7BFDF5"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02CAA262" w14:textId="77777777" w:rsidR="007F794B" w:rsidRPr="00B44BD7" w:rsidRDefault="007F794B" w:rsidP="007F794B">
            <w:pPr>
              <w:snapToGrid w:val="0"/>
              <w:rPr>
                <w:rFonts w:eastAsia="標楷體"/>
              </w:rPr>
            </w:pPr>
          </w:p>
        </w:tc>
        <w:tc>
          <w:tcPr>
            <w:tcW w:w="945" w:type="dxa"/>
          </w:tcPr>
          <w:p w14:paraId="32C44AB7" w14:textId="77777777" w:rsidR="007F794B" w:rsidRPr="00B44BD7" w:rsidRDefault="007F794B" w:rsidP="007F794B">
            <w:pPr>
              <w:snapToGrid w:val="0"/>
              <w:rPr>
                <w:rFonts w:eastAsia="標楷體"/>
              </w:rPr>
            </w:pPr>
          </w:p>
        </w:tc>
        <w:tc>
          <w:tcPr>
            <w:tcW w:w="1655" w:type="dxa"/>
          </w:tcPr>
          <w:p w14:paraId="2F732267" w14:textId="77777777" w:rsidR="007F794B" w:rsidRPr="00B44BD7" w:rsidRDefault="007F794B" w:rsidP="007F794B">
            <w:pPr>
              <w:snapToGrid w:val="0"/>
              <w:rPr>
                <w:rFonts w:eastAsia="標楷體"/>
              </w:rPr>
            </w:pPr>
          </w:p>
        </w:tc>
      </w:tr>
      <w:tr w:rsidR="007F794B" w:rsidRPr="00B44BD7" w14:paraId="098393DE" w14:textId="77777777" w:rsidTr="007F794B">
        <w:trPr>
          <w:trHeight w:val="340"/>
          <w:jc w:val="center"/>
        </w:trPr>
        <w:tc>
          <w:tcPr>
            <w:tcW w:w="5627" w:type="dxa"/>
            <w:shd w:val="clear" w:color="auto" w:fill="auto"/>
            <w:tcMar>
              <w:top w:w="15" w:type="dxa"/>
              <w:left w:w="108" w:type="dxa"/>
              <w:bottom w:w="0" w:type="dxa"/>
              <w:right w:w="108" w:type="dxa"/>
            </w:tcMar>
            <w:hideMark/>
          </w:tcPr>
          <w:p w14:paraId="46E98A31" w14:textId="77777777" w:rsidR="007F794B" w:rsidRPr="00B44BD7" w:rsidRDefault="007F794B" w:rsidP="007F794B">
            <w:pPr>
              <w:snapToGrid w:val="0"/>
              <w:ind w:left="240" w:hangingChars="100" w:hanging="240"/>
              <w:jc w:val="both"/>
              <w:rPr>
                <w:rFonts w:eastAsia="標楷體"/>
              </w:rPr>
            </w:pPr>
            <w:r w:rsidRPr="00B44BD7">
              <w:rPr>
                <w:rFonts w:eastAsia="標楷體"/>
                <w:bCs/>
              </w:rPr>
              <w:t>6.</w:t>
            </w:r>
            <w:r w:rsidRPr="00B44BD7">
              <w:rPr>
                <w:rFonts w:eastAsia="標楷體"/>
                <w:bCs/>
              </w:rPr>
              <w:t>接獲當事人行使權利之要求時，是否立即告知委託機關農委會？</w:t>
            </w:r>
          </w:p>
        </w:tc>
        <w:tc>
          <w:tcPr>
            <w:tcW w:w="945" w:type="dxa"/>
            <w:shd w:val="clear" w:color="auto" w:fill="auto"/>
            <w:tcMar>
              <w:top w:w="15" w:type="dxa"/>
              <w:left w:w="108" w:type="dxa"/>
              <w:bottom w:w="0" w:type="dxa"/>
              <w:right w:w="108" w:type="dxa"/>
            </w:tcMar>
          </w:tcPr>
          <w:p w14:paraId="086751B2"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7EB5CF9C" w14:textId="77777777" w:rsidR="007F794B" w:rsidRPr="00B44BD7" w:rsidRDefault="007F794B" w:rsidP="007F794B">
            <w:pPr>
              <w:snapToGrid w:val="0"/>
              <w:rPr>
                <w:rFonts w:eastAsia="標楷體"/>
              </w:rPr>
            </w:pPr>
          </w:p>
        </w:tc>
        <w:tc>
          <w:tcPr>
            <w:tcW w:w="945" w:type="dxa"/>
          </w:tcPr>
          <w:p w14:paraId="1FEA8B7C" w14:textId="77777777" w:rsidR="007F794B" w:rsidRPr="00B44BD7" w:rsidRDefault="007F794B" w:rsidP="007F794B">
            <w:pPr>
              <w:snapToGrid w:val="0"/>
              <w:rPr>
                <w:rFonts w:eastAsia="標楷體"/>
              </w:rPr>
            </w:pPr>
          </w:p>
        </w:tc>
        <w:tc>
          <w:tcPr>
            <w:tcW w:w="1655" w:type="dxa"/>
          </w:tcPr>
          <w:p w14:paraId="03F5D89C" w14:textId="77777777" w:rsidR="007F794B" w:rsidRPr="00B44BD7" w:rsidRDefault="007F794B" w:rsidP="007F794B">
            <w:pPr>
              <w:snapToGrid w:val="0"/>
              <w:rPr>
                <w:rFonts w:eastAsia="標楷體"/>
              </w:rPr>
            </w:pPr>
          </w:p>
        </w:tc>
      </w:tr>
      <w:tr w:rsidR="007F794B" w:rsidRPr="00B44BD7" w14:paraId="18A1E7DE" w14:textId="77777777" w:rsidTr="007F794B">
        <w:trPr>
          <w:trHeight w:val="340"/>
          <w:jc w:val="center"/>
        </w:trPr>
        <w:tc>
          <w:tcPr>
            <w:tcW w:w="5627" w:type="dxa"/>
            <w:shd w:val="clear" w:color="auto" w:fill="auto"/>
            <w:tcMar>
              <w:top w:w="15" w:type="dxa"/>
              <w:left w:w="108" w:type="dxa"/>
              <w:bottom w:w="0" w:type="dxa"/>
              <w:right w:w="108" w:type="dxa"/>
            </w:tcMar>
            <w:hideMark/>
          </w:tcPr>
          <w:p w14:paraId="17CC7229" w14:textId="77777777" w:rsidR="007F794B" w:rsidRPr="00B44BD7" w:rsidRDefault="007F794B" w:rsidP="007F794B">
            <w:pPr>
              <w:snapToGrid w:val="0"/>
              <w:ind w:left="240" w:hangingChars="100" w:hanging="240"/>
              <w:jc w:val="both"/>
              <w:rPr>
                <w:rFonts w:eastAsia="標楷體"/>
              </w:rPr>
            </w:pPr>
            <w:r w:rsidRPr="00B44BD7">
              <w:rPr>
                <w:rFonts w:eastAsia="標楷體"/>
                <w:bCs/>
              </w:rPr>
              <w:t>7.</w:t>
            </w:r>
            <w:r w:rsidRPr="00B44BD7">
              <w:rPr>
                <w:rFonts w:eastAsia="標楷體"/>
                <w:bCs/>
              </w:rPr>
              <w:t>是否舉辦個資與資安相關教育訓練，如內部定期</w:t>
            </w:r>
            <w:r w:rsidRPr="00B44BD7">
              <w:rPr>
                <w:rFonts w:eastAsia="標楷體"/>
                <w:bCs/>
              </w:rPr>
              <w:t>/</w:t>
            </w:r>
            <w:r w:rsidRPr="00B44BD7">
              <w:rPr>
                <w:rFonts w:eastAsia="標楷體"/>
                <w:bCs/>
              </w:rPr>
              <w:t>不定期之個資宣導</w:t>
            </w:r>
            <w:r w:rsidRPr="00B44BD7">
              <w:rPr>
                <w:rFonts w:eastAsia="標楷體"/>
                <w:bCs/>
              </w:rPr>
              <w:t>/</w:t>
            </w:r>
            <w:r w:rsidRPr="00B44BD7">
              <w:rPr>
                <w:rFonts w:eastAsia="標楷體"/>
                <w:bCs/>
              </w:rPr>
              <w:t>進階教育訓練課程、或派員參加外部訓練等</w:t>
            </w:r>
            <w:r w:rsidRPr="00B44BD7">
              <w:rPr>
                <w:rFonts w:eastAsia="標楷體"/>
                <w:bCs/>
              </w:rPr>
              <w:t>?</w:t>
            </w:r>
          </w:p>
        </w:tc>
        <w:tc>
          <w:tcPr>
            <w:tcW w:w="945" w:type="dxa"/>
            <w:shd w:val="clear" w:color="auto" w:fill="auto"/>
            <w:tcMar>
              <w:top w:w="15" w:type="dxa"/>
              <w:left w:w="108" w:type="dxa"/>
              <w:bottom w:w="0" w:type="dxa"/>
              <w:right w:w="108" w:type="dxa"/>
            </w:tcMar>
          </w:tcPr>
          <w:p w14:paraId="19443F73"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6A42ED3A" w14:textId="77777777" w:rsidR="007F794B" w:rsidRPr="00B44BD7" w:rsidRDefault="007F794B" w:rsidP="007F794B">
            <w:pPr>
              <w:snapToGrid w:val="0"/>
              <w:rPr>
                <w:rFonts w:eastAsia="標楷體"/>
              </w:rPr>
            </w:pPr>
          </w:p>
        </w:tc>
        <w:tc>
          <w:tcPr>
            <w:tcW w:w="945" w:type="dxa"/>
          </w:tcPr>
          <w:p w14:paraId="2493AABB" w14:textId="77777777" w:rsidR="007F794B" w:rsidRPr="00B44BD7" w:rsidRDefault="007F794B" w:rsidP="007F794B">
            <w:pPr>
              <w:snapToGrid w:val="0"/>
              <w:rPr>
                <w:rFonts w:eastAsia="標楷體"/>
              </w:rPr>
            </w:pPr>
          </w:p>
        </w:tc>
        <w:tc>
          <w:tcPr>
            <w:tcW w:w="1655" w:type="dxa"/>
          </w:tcPr>
          <w:p w14:paraId="5009878C" w14:textId="77777777" w:rsidR="007F794B" w:rsidRPr="00B44BD7" w:rsidRDefault="007F794B" w:rsidP="007F794B">
            <w:pPr>
              <w:snapToGrid w:val="0"/>
              <w:rPr>
                <w:rFonts w:eastAsia="標楷體"/>
              </w:rPr>
            </w:pPr>
          </w:p>
        </w:tc>
      </w:tr>
      <w:tr w:rsidR="007F794B" w:rsidRPr="00B44BD7" w14:paraId="5D38218F" w14:textId="77777777" w:rsidTr="007F794B">
        <w:trPr>
          <w:trHeight w:val="340"/>
          <w:jc w:val="center"/>
        </w:trPr>
        <w:tc>
          <w:tcPr>
            <w:tcW w:w="5627" w:type="dxa"/>
            <w:shd w:val="clear" w:color="auto" w:fill="auto"/>
            <w:tcMar>
              <w:top w:w="15" w:type="dxa"/>
              <w:left w:w="108" w:type="dxa"/>
              <w:bottom w:w="0" w:type="dxa"/>
              <w:right w:w="108" w:type="dxa"/>
            </w:tcMar>
            <w:hideMark/>
          </w:tcPr>
          <w:p w14:paraId="1648F99B" w14:textId="77777777" w:rsidR="007F794B" w:rsidRPr="00B44BD7" w:rsidRDefault="007F794B" w:rsidP="007F794B">
            <w:pPr>
              <w:snapToGrid w:val="0"/>
              <w:ind w:left="240" w:hangingChars="100" w:hanging="240"/>
              <w:jc w:val="both"/>
              <w:rPr>
                <w:rFonts w:eastAsia="標楷體"/>
              </w:rPr>
            </w:pPr>
            <w:r w:rsidRPr="00B44BD7">
              <w:rPr>
                <w:rFonts w:eastAsia="標楷體"/>
                <w:bCs/>
              </w:rPr>
              <w:t>8.</w:t>
            </w:r>
            <w:r w:rsidRPr="00B44BD7">
              <w:rPr>
                <w:rFonts w:eastAsia="標楷體"/>
                <w:bCs/>
              </w:rPr>
              <w:t>委託關係結束或解除時，是否依契約約定，將個人資料返還或交付農委會，並刪除或銷毀載體等</w:t>
            </w:r>
            <w:r w:rsidRPr="00B44BD7">
              <w:rPr>
                <w:rFonts w:eastAsia="標楷體"/>
                <w:bCs/>
              </w:rPr>
              <w:t>?</w:t>
            </w:r>
          </w:p>
        </w:tc>
        <w:tc>
          <w:tcPr>
            <w:tcW w:w="945" w:type="dxa"/>
            <w:shd w:val="clear" w:color="auto" w:fill="auto"/>
            <w:tcMar>
              <w:top w:w="15" w:type="dxa"/>
              <w:left w:w="108" w:type="dxa"/>
              <w:bottom w:w="0" w:type="dxa"/>
              <w:right w:w="108" w:type="dxa"/>
            </w:tcMar>
          </w:tcPr>
          <w:p w14:paraId="089C6D81"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74219832" w14:textId="77777777" w:rsidR="007F794B" w:rsidRPr="00B44BD7" w:rsidRDefault="007F794B" w:rsidP="007F794B">
            <w:pPr>
              <w:snapToGrid w:val="0"/>
              <w:rPr>
                <w:rFonts w:eastAsia="標楷體"/>
              </w:rPr>
            </w:pPr>
          </w:p>
        </w:tc>
        <w:tc>
          <w:tcPr>
            <w:tcW w:w="945" w:type="dxa"/>
          </w:tcPr>
          <w:p w14:paraId="47D8A80E" w14:textId="77777777" w:rsidR="007F794B" w:rsidRPr="00B44BD7" w:rsidRDefault="007F794B" w:rsidP="007F794B">
            <w:pPr>
              <w:snapToGrid w:val="0"/>
              <w:rPr>
                <w:rFonts w:eastAsia="標楷體"/>
              </w:rPr>
            </w:pPr>
          </w:p>
        </w:tc>
        <w:tc>
          <w:tcPr>
            <w:tcW w:w="1655" w:type="dxa"/>
          </w:tcPr>
          <w:p w14:paraId="5DB3FE85" w14:textId="77777777" w:rsidR="007F794B" w:rsidRPr="00B44BD7" w:rsidRDefault="007F794B" w:rsidP="007F794B">
            <w:pPr>
              <w:snapToGrid w:val="0"/>
              <w:rPr>
                <w:rFonts w:eastAsia="標楷體"/>
              </w:rPr>
            </w:pPr>
          </w:p>
        </w:tc>
      </w:tr>
      <w:tr w:rsidR="007F794B" w:rsidRPr="00B44BD7" w14:paraId="12935229"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4D6C64B5" w14:textId="77777777" w:rsidR="007F794B" w:rsidRPr="00B44BD7" w:rsidRDefault="007F794B" w:rsidP="007F794B">
            <w:pPr>
              <w:snapToGrid w:val="0"/>
              <w:ind w:left="478" w:hangingChars="199" w:hanging="478"/>
              <w:jc w:val="both"/>
              <w:rPr>
                <w:rFonts w:eastAsia="標楷體"/>
              </w:rPr>
            </w:pPr>
            <w:r w:rsidRPr="00B44BD7">
              <w:rPr>
                <w:rFonts w:eastAsia="標楷體"/>
                <w:bCs/>
              </w:rPr>
              <w:t>(</w:t>
            </w:r>
            <w:r w:rsidRPr="00B44BD7">
              <w:rPr>
                <w:rFonts w:eastAsia="標楷體"/>
                <w:bCs/>
              </w:rPr>
              <w:t>二</w:t>
            </w:r>
            <w:r w:rsidRPr="00B44BD7">
              <w:rPr>
                <w:rFonts w:eastAsia="標楷體"/>
                <w:bCs/>
              </w:rPr>
              <w:t>)</w:t>
            </w:r>
            <w:r w:rsidRPr="00B44BD7">
              <w:rPr>
                <w:rFonts w:eastAsia="標楷體"/>
                <w:bCs/>
              </w:rPr>
              <w:t>是否符合委外契約中，資訊安全條款之要求規定</w:t>
            </w:r>
            <w:r w:rsidRPr="00B44BD7">
              <w:rPr>
                <w:rFonts w:eastAsia="標楷體"/>
                <w:bCs/>
              </w:rPr>
              <w:t>?</w:t>
            </w:r>
          </w:p>
        </w:tc>
        <w:tc>
          <w:tcPr>
            <w:tcW w:w="945" w:type="dxa"/>
            <w:shd w:val="clear" w:color="auto" w:fill="auto"/>
            <w:tcMar>
              <w:top w:w="15" w:type="dxa"/>
              <w:left w:w="108" w:type="dxa"/>
              <w:bottom w:w="0" w:type="dxa"/>
              <w:right w:w="108" w:type="dxa"/>
            </w:tcMar>
          </w:tcPr>
          <w:p w14:paraId="526053F6"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5481E6E6" w14:textId="77777777" w:rsidR="007F794B" w:rsidRPr="00B44BD7" w:rsidRDefault="007F794B" w:rsidP="007F794B">
            <w:pPr>
              <w:snapToGrid w:val="0"/>
              <w:rPr>
                <w:rFonts w:eastAsia="標楷體"/>
              </w:rPr>
            </w:pPr>
          </w:p>
        </w:tc>
        <w:tc>
          <w:tcPr>
            <w:tcW w:w="945" w:type="dxa"/>
          </w:tcPr>
          <w:p w14:paraId="1683D9ED" w14:textId="77777777" w:rsidR="007F794B" w:rsidRPr="00B44BD7" w:rsidRDefault="007F794B" w:rsidP="007F794B">
            <w:pPr>
              <w:snapToGrid w:val="0"/>
              <w:rPr>
                <w:rFonts w:eastAsia="標楷體"/>
              </w:rPr>
            </w:pPr>
          </w:p>
        </w:tc>
        <w:tc>
          <w:tcPr>
            <w:tcW w:w="1655" w:type="dxa"/>
          </w:tcPr>
          <w:p w14:paraId="5B4C20CD" w14:textId="77777777" w:rsidR="007F794B" w:rsidRPr="00B44BD7" w:rsidRDefault="007F794B" w:rsidP="007F794B">
            <w:pPr>
              <w:snapToGrid w:val="0"/>
              <w:rPr>
                <w:rFonts w:eastAsia="標楷體"/>
              </w:rPr>
            </w:pPr>
          </w:p>
        </w:tc>
      </w:tr>
      <w:tr w:rsidR="007F794B" w:rsidRPr="00B44BD7" w14:paraId="4E16F3C7" w14:textId="77777777" w:rsidTr="007F794B">
        <w:trPr>
          <w:trHeight w:val="340"/>
          <w:jc w:val="center"/>
        </w:trPr>
        <w:tc>
          <w:tcPr>
            <w:tcW w:w="5627" w:type="dxa"/>
            <w:shd w:val="clear" w:color="auto" w:fill="auto"/>
            <w:tcMar>
              <w:top w:w="15" w:type="dxa"/>
              <w:left w:w="108" w:type="dxa"/>
              <w:bottom w:w="0" w:type="dxa"/>
              <w:right w:w="108" w:type="dxa"/>
            </w:tcMar>
            <w:vAlign w:val="center"/>
          </w:tcPr>
          <w:p w14:paraId="38C3A1C6" w14:textId="77777777" w:rsidR="007F794B" w:rsidRPr="00B44BD7" w:rsidRDefault="007F794B" w:rsidP="007F794B">
            <w:pPr>
              <w:snapToGrid w:val="0"/>
              <w:ind w:left="478" w:hangingChars="199" w:hanging="478"/>
              <w:jc w:val="both"/>
              <w:rPr>
                <w:rFonts w:eastAsia="標楷體"/>
                <w:bCs/>
              </w:rPr>
            </w:pPr>
            <w:r w:rsidRPr="00B44BD7">
              <w:rPr>
                <w:rFonts w:eastAsia="標楷體"/>
                <w:bCs/>
              </w:rPr>
              <w:t>(</w:t>
            </w:r>
            <w:r w:rsidRPr="00B44BD7">
              <w:rPr>
                <w:rFonts w:eastAsia="標楷體"/>
                <w:bCs/>
              </w:rPr>
              <w:t>三</w:t>
            </w:r>
            <w:r w:rsidRPr="00B44BD7">
              <w:rPr>
                <w:rFonts w:eastAsia="標楷體"/>
                <w:bCs/>
              </w:rPr>
              <w:t>)</w:t>
            </w:r>
            <w:r w:rsidRPr="00B44BD7">
              <w:rPr>
                <w:rFonts w:eastAsia="標楷體"/>
                <w:bCs/>
              </w:rPr>
              <w:t>是否符合委外契約中，個資保護條款之要求規定</w:t>
            </w:r>
            <w:r w:rsidRPr="00B44BD7">
              <w:rPr>
                <w:rFonts w:eastAsia="標楷體"/>
                <w:bCs/>
              </w:rPr>
              <w:t>?</w:t>
            </w:r>
          </w:p>
        </w:tc>
        <w:tc>
          <w:tcPr>
            <w:tcW w:w="945" w:type="dxa"/>
            <w:shd w:val="clear" w:color="auto" w:fill="auto"/>
            <w:tcMar>
              <w:top w:w="15" w:type="dxa"/>
              <w:left w:w="108" w:type="dxa"/>
              <w:bottom w:w="0" w:type="dxa"/>
              <w:right w:w="108" w:type="dxa"/>
            </w:tcMar>
          </w:tcPr>
          <w:p w14:paraId="4421E938"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63FCDD56" w14:textId="77777777" w:rsidR="007F794B" w:rsidRPr="00B44BD7" w:rsidRDefault="007F794B" w:rsidP="007F794B">
            <w:pPr>
              <w:snapToGrid w:val="0"/>
              <w:rPr>
                <w:rFonts w:eastAsia="標楷體"/>
              </w:rPr>
            </w:pPr>
          </w:p>
        </w:tc>
        <w:tc>
          <w:tcPr>
            <w:tcW w:w="945" w:type="dxa"/>
          </w:tcPr>
          <w:p w14:paraId="76C41DD5" w14:textId="77777777" w:rsidR="007F794B" w:rsidRPr="00B44BD7" w:rsidRDefault="007F794B" w:rsidP="007F794B">
            <w:pPr>
              <w:snapToGrid w:val="0"/>
              <w:rPr>
                <w:rFonts w:eastAsia="標楷體"/>
              </w:rPr>
            </w:pPr>
          </w:p>
        </w:tc>
        <w:tc>
          <w:tcPr>
            <w:tcW w:w="1655" w:type="dxa"/>
          </w:tcPr>
          <w:p w14:paraId="5CB95C4E" w14:textId="77777777" w:rsidR="007F794B" w:rsidRPr="00B44BD7" w:rsidRDefault="007F794B" w:rsidP="007F794B">
            <w:pPr>
              <w:snapToGrid w:val="0"/>
              <w:rPr>
                <w:rFonts w:eastAsia="標楷體"/>
              </w:rPr>
            </w:pPr>
          </w:p>
        </w:tc>
      </w:tr>
      <w:tr w:rsidR="007F794B" w:rsidRPr="00B44BD7" w14:paraId="52DE9DB2"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6192F228" w14:textId="77777777" w:rsidR="007F794B" w:rsidRPr="00B44BD7" w:rsidRDefault="007F794B" w:rsidP="007F794B">
            <w:pPr>
              <w:snapToGrid w:val="0"/>
              <w:ind w:left="478" w:hangingChars="199" w:hanging="478"/>
              <w:jc w:val="both"/>
              <w:rPr>
                <w:rFonts w:eastAsia="標楷體"/>
              </w:rPr>
            </w:pPr>
            <w:r w:rsidRPr="00B44BD7">
              <w:rPr>
                <w:rFonts w:eastAsia="標楷體"/>
                <w:bCs/>
              </w:rPr>
              <w:t>(</w:t>
            </w:r>
            <w:r w:rsidRPr="00B44BD7">
              <w:rPr>
                <w:rFonts w:eastAsia="標楷體"/>
                <w:bCs/>
              </w:rPr>
              <w:t>四</w:t>
            </w:r>
            <w:r w:rsidRPr="00B44BD7">
              <w:rPr>
                <w:rFonts w:eastAsia="標楷體"/>
                <w:bCs/>
              </w:rPr>
              <w:t>)</w:t>
            </w:r>
            <w:r w:rsidRPr="00B44BD7">
              <w:rPr>
                <w:rFonts w:eastAsia="標楷體"/>
                <w:bCs/>
              </w:rPr>
              <w:t>是否符合所交付建議書或專案管理計畫書中，對個人資料檔案安全維護之建議要求</w:t>
            </w:r>
            <w:r w:rsidRPr="00B44BD7">
              <w:rPr>
                <w:rFonts w:eastAsia="標楷體"/>
                <w:bCs/>
              </w:rPr>
              <w:t>?</w:t>
            </w:r>
          </w:p>
        </w:tc>
        <w:tc>
          <w:tcPr>
            <w:tcW w:w="945" w:type="dxa"/>
            <w:shd w:val="clear" w:color="auto" w:fill="auto"/>
            <w:tcMar>
              <w:top w:w="15" w:type="dxa"/>
              <w:left w:w="108" w:type="dxa"/>
              <w:bottom w:w="0" w:type="dxa"/>
              <w:right w:w="108" w:type="dxa"/>
            </w:tcMar>
          </w:tcPr>
          <w:p w14:paraId="5D60D2B4"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66802BFD" w14:textId="77777777" w:rsidR="007F794B" w:rsidRPr="00B44BD7" w:rsidRDefault="007F794B" w:rsidP="007F794B">
            <w:pPr>
              <w:snapToGrid w:val="0"/>
              <w:rPr>
                <w:rFonts w:eastAsia="標楷體"/>
              </w:rPr>
            </w:pPr>
          </w:p>
        </w:tc>
        <w:tc>
          <w:tcPr>
            <w:tcW w:w="945" w:type="dxa"/>
          </w:tcPr>
          <w:p w14:paraId="5E2478A0" w14:textId="77777777" w:rsidR="007F794B" w:rsidRPr="00B44BD7" w:rsidRDefault="007F794B" w:rsidP="007F794B">
            <w:pPr>
              <w:snapToGrid w:val="0"/>
              <w:rPr>
                <w:rFonts w:eastAsia="標楷體"/>
              </w:rPr>
            </w:pPr>
          </w:p>
        </w:tc>
        <w:tc>
          <w:tcPr>
            <w:tcW w:w="1655" w:type="dxa"/>
          </w:tcPr>
          <w:p w14:paraId="38348BA9" w14:textId="77777777" w:rsidR="007F794B" w:rsidRPr="00B44BD7" w:rsidRDefault="007F794B" w:rsidP="007F794B">
            <w:pPr>
              <w:snapToGrid w:val="0"/>
              <w:rPr>
                <w:rFonts w:eastAsia="標楷體"/>
              </w:rPr>
            </w:pPr>
          </w:p>
        </w:tc>
      </w:tr>
    </w:tbl>
    <w:p w14:paraId="4154A48F" w14:textId="77777777" w:rsidR="007F794B" w:rsidRDefault="007F794B" w:rsidP="007F794B">
      <w:pPr>
        <w:spacing w:line="380" w:lineRule="exact"/>
        <w:ind w:leftChars="-177" w:hangingChars="177" w:hanging="425"/>
        <w:rPr>
          <w:rFonts w:eastAsia="標楷體" w:hint="eastAsia"/>
        </w:rPr>
      </w:pPr>
      <w:r w:rsidRPr="007B0CE8">
        <w:rPr>
          <w:rFonts w:eastAsia="標楷體"/>
        </w:rPr>
        <w:t>註：必要時檢附資料。勾選「不適用」、「不符合」應填寫說明欄或檢附資料。</w:t>
      </w:r>
    </w:p>
    <w:p w14:paraId="6739D531" w14:textId="01EB444C" w:rsidR="007F794B" w:rsidRPr="00B44BD7" w:rsidRDefault="00AD212F" w:rsidP="007F794B">
      <w:pPr>
        <w:spacing w:line="380" w:lineRule="exact"/>
        <w:ind w:leftChars="-177" w:hangingChars="177" w:hanging="425"/>
        <w:rPr>
          <w:rFonts w:eastAsia="標楷體"/>
        </w:rPr>
      </w:pPr>
      <w:r w:rsidRPr="007B0CE8">
        <w:rPr>
          <w:rFonts w:eastAsia="標楷體"/>
          <w:noProof/>
        </w:rPr>
        <mc:AlternateContent>
          <mc:Choice Requires="wps">
            <w:drawing>
              <wp:anchor distT="0" distB="0" distL="114300" distR="114300" simplePos="0" relativeHeight="251696640" behindDoc="0" locked="0" layoutInCell="1" allowOverlap="1" wp14:anchorId="69D02CE1" wp14:editId="4129F6BB">
                <wp:simplePos x="0" y="0"/>
                <wp:positionH relativeFrom="column">
                  <wp:posOffset>4114800</wp:posOffset>
                </wp:positionH>
                <wp:positionV relativeFrom="paragraph">
                  <wp:posOffset>95885</wp:posOffset>
                </wp:positionV>
                <wp:extent cx="1961515" cy="1444625"/>
                <wp:effectExtent l="0" t="0" r="635" b="3175"/>
                <wp:wrapNone/>
                <wp:docPr id="5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1515" cy="1444625"/>
                        </a:xfrm>
                        <a:prstGeom prst="rect">
                          <a:avLst/>
                        </a:prstGeom>
                        <a:solidFill>
                          <a:srgbClr val="FFFFFF"/>
                        </a:solidFill>
                        <a:ln w="3175" cap="rnd">
                          <a:solidFill>
                            <a:srgbClr val="000000"/>
                          </a:solidFill>
                          <a:prstDash val="sysDot"/>
                          <a:miter lim="800000"/>
                          <a:headEnd/>
                          <a:tailEnd/>
                        </a:ln>
                      </wps:spPr>
                      <wps:txbx>
                        <w:txbxContent>
                          <w:p w14:paraId="0512D2E2" w14:textId="77777777" w:rsidR="00032920" w:rsidRDefault="00032920" w:rsidP="007F794B">
                            <w:pPr>
                              <w:jc w:val="center"/>
                            </w:pPr>
                            <w:r>
                              <w:rPr>
                                <w:rFonts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02CE1" id="_x0000_s1067" style="position:absolute;margin-left:324pt;margin-top:7.55pt;width:154.45pt;height:113.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aTMRwIAAHIEAAAOAAAAZHJzL2Uyb0RvYy54bWysVFFuEzEQ/UfiDpb/yWZDkrarbqoqIQip&#10;QKXCASZeb9bCa5uxk024DFL/OATHQVyDsTdNU+ALsR+WxzN+nnlvZi+vdq1mW4leWVPyfDDkTBph&#10;K2XWJf/4YfninDMfwFSgrZEl30vPr2bPn112rpAj21hdSWQEYnzRuZI3Ibgiy7xoZAt+YJ005Kwt&#10;thDIxHVWIXSE3upsNBxOs85i5dAK6T2dLnonnyX8upYivK9rLwPTJafcQloxrau4ZrNLKNYIrlHi&#10;kAb8QxYtKEOPHqEWEIBtUP0B1SqB1ts6DIRtM1vXSshUA1WTD3+r5q4BJ1MtRI53R5r8/4MV77a3&#10;yFRV8knOmYGWNPr59duP7/csj+R0zhcUc+duMZbn3Y0Vnzwzdt6AWctrRNs1EipKKcVnTy5Ew9NV&#10;ture2oqgYRNs4mlXYxsBiQG2S3Lsj3LIXWCCDvOLaT7JJ5wJ8uXj8Xg6msScMigerjv04bW0LYub&#10;kiPpneBhe+NDH/oQktK3WlVLpXUycL2aa2RboN5Ypu+A7k/DtGFdyV/mZzERoBZFU6U3nkT5U7Bh&#10;+v4GFpNZgG/6R/3eL2yIcVC0KtAgaNWW/Px4HYrI7StTpZAASvd7YkAbIuKB316nsFvtkpTj1NfR&#10;ubLVnuhH2zc+DSptGotfOOuo6UvuP28AJWf6jSEJL4jlOCXJGE/ORmTgqWd16gEjCKrkgbN+Ow/9&#10;ZG0cqnVDL+WJKGOvSfZaJUEeszrkT42dJD0MYZycUztFPf4qZr8AAAD//wMAUEsDBBQABgAIAAAA&#10;IQDUOZwN4AAAAAoBAAAPAAAAZHJzL2Rvd25yZXYueG1sTI9BT4NAFITvJv6HzTPxZpcSioAsjdH0&#10;4E1Rq71t4cmi7FvCblv89z5PepzMZOabcj3bQRxx8r0jBctFBAKpcW1PnYKX581VBsIHTa0eHKGC&#10;b/Swrs7PSl207kRPeKxDJ7iEfKEVmBDGQkrfGLTaL9yIxN6Hm6wOLKdOtpM+cbkdZBxFqbS6J14w&#10;esQ7g81XfbAKdtvd59vmOjP+/SF7fcQkv9/WQanLi/n2BkTAOfyF4Ref0aFipr07UOvFoCBNMv4S&#10;2FgtQXAgX6U5iL2COIlTkFUp/1+ofgAAAP//AwBQSwECLQAUAAYACAAAACEAtoM4kv4AAADhAQAA&#10;EwAAAAAAAAAAAAAAAAAAAAAAW0NvbnRlbnRfVHlwZXNdLnhtbFBLAQItABQABgAIAAAAIQA4/SH/&#10;1gAAAJQBAAALAAAAAAAAAAAAAAAAAC8BAABfcmVscy8ucmVsc1BLAQItABQABgAIAAAAIQAaIaTM&#10;RwIAAHIEAAAOAAAAAAAAAAAAAAAAAC4CAABkcnMvZTJvRG9jLnhtbFBLAQItABQABgAIAAAAIQDU&#10;OZwN4AAAAAoBAAAPAAAAAAAAAAAAAAAAAKEEAABkcnMvZG93bnJldi54bWxQSwUGAAAAAAQABADz&#10;AAAArgUAAAAA&#10;" strokeweight=".25pt">
                <v:stroke dashstyle="1 1" endcap="round"/>
                <v:textbox>
                  <w:txbxContent>
                    <w:p w14:paraId="0512D2E2" w14:textId="77777777" w:rsidR="00032920" w:rsidRDefault="00032920" w:rsidP="007F794B">
                      <w:pPr>
                        <w:jc w:val="center"/>
                      </w:pPr>
                      <w:r>
                        <w:rPr>
                          <w:rFonts w:hint="eastAsia"/>
                        </w:rPr>
                        <w:t>公司章</w:t>
                      </w:r>
                    </w:p>
                  </w:txbxContent>
                </v:textbox>
              </v:rect>
            </w:pict>
          </mc:Fallback>
        </mc:AlternateContent>
      </w:r>
    </w:p>
    <w:p w14:paraId="30B4B170" w14:textId="77777777" w:rsidR="007F794B" w:rsidRPr="007B0CE8" w:rsidRDefault="007F794B" w:rsidP="007F794B">
      <w:pPr>
        <w:spacing w:line="440" w:lineRule="exact"/>
        <w:rPr>
          <w:rFonts w:eastAsia="標楷體"/>
          <w:b/>
          <w:sz w:val="28"/>
          <w:szCs w:val="28"/>
        </w:rPr>
      </w:pPr>
      <w:r w:rsidRPr="007B0CE8">
        <w:rPr>
          <w:rFonts w:eastAsia="標楷體"/>
          <w:b/>
          <w:sz w:val="28"/>
          <w:szCs w:val="28"/>
        </w:rPr>
        <w:t>[</w:t>
      </w:r>
      <w:r>
        <w:rPr>
          <w:rFonts w:eastAsia="標楷體" w:hint="eastAsia"/>
          <w:b/>
          <w:sz w:val="28"/>
          <w:szCs w:val="28"/>
        </w:rPr>
        <w:t>廠商</w:t>
      </w:r>
      <w:r w:rsidRPr="007B0CE8">
        <w:rPr>
          <w:rFonts w:eastAsia="標楷體"/>
          <w:b/>
          <w:sz w:val="28"/>
          <w:szCs w:val="28"/>
        </w:rPr>
        <w:t>]</w:t>
      </w:r>
    </w:p>
    <w:p w14:paraId="1F07DA19" w14:textId="77777777" w:rsidR="007F794B" w:rsidRPr="007B0CE8" w:rsidRDefault="007F794B" w:rsidP="007F794B">
      <w:pPr>
        <w:spacing w:line="440" w:lineRule="exact"/>
        <w:rPr>
          <w:rFonts w:eastAsia="標楷體"/>
          <w:b/>
          <w:sz w:val="28"/>
          <w:szCs w:val="28"/>
        </w:rPr>
      </w:pPr>
      <w:r w:rsidRPr="007B0CE8">
        <w:rPr>
          <w:rFonts w:eastAsia="標楷體"/>
          <w:b/>
          <w:sz w:val="28"/>
          <w:szCs w:val="28"/>
        </w:rPr>
        <w:t>檢核人簽章：</w:t>
      </w:r>
    </w:p>
    <w:p w14:paraId="0B46C4B5" w14:textId="77777777" w:rsidR="007F794B" w:rsidRPr="007B0CE8" w:rsidRDefault="007F794B" w:rsidP="007F794B">
      <w:pPr>
        <w:spacing w:line="440" w:lineRule="exact"/>
        <w:rPr>
          <w:rFonts w:eastAsia="標楷體"/>
          <w:b/>
          <w:sz w:val="28"/>
          <w:szCs w:val="28"/>
        </w:rPr>
      </w:pPr>
      <w:r w:rsidRPr="007B0CE8">
        <w:rPr>
          <w:rFonts w:eastAsia="標楷體"/>
          <w:b/>
          <w:sz w:val="28"/>
          <w:szCs w:val="28"/>
        </w:rPr>
        <w:t>負責人簽章：</w:t>
      </w:r>
    </w:p>
    <w:p w14:paraId="34F4FC24" w14:textId="77777777" w:rsidR="007F794B" w:rsidRPr="006D44EE" w:rsidRDefault="007F794B" w:rsidP="007F794B">
      <w:pPr>
        <w:spacing w:line="440" w:lineRule="exact"/>
        <w:rPr>
          <w:rFonts w:eastAsia="標楷體" w:cs="標楷體" w:hint="eastAsia"/>
          <w:sz w:val="18"/>
          <w:szCs w:val="26"/>
        </w:rPr>
      </w:pPr>
      <w:r w:rsidRPr="007B0CE8">
        <w:rPr>
          <w:rFonts w:eastAsia="標楷體"/>
          <w:b/>
          <w:sz w:val="28"/>
          <w:szCs w:val="28"/>
        </w:rPr>
        <w:t>檢核日期：</w:t>
      </w:r>
      <w:r w:rsidRPr="00B44BD7">
        <w:rPr>
          <w:rFonts w:eastAsia="標楷體"/>
          <w:b/>
          <w:sz w:val="28"/>
          <w:szCs w:val="28"/>
          <w:u w:val="single"/>
        </w:rPr>
        <w:t xml:space="preserve">    </w:t>
      </w:r>
      <w:r w:rsidRPr="007B0CE8">
        <w:rPr>
          <w:rFonts w:eastAsia="標楷體"/>
          <w:b/>
          <w:sz w:val="28"/>
          <w:szCs w:val="28"/>
        </w:rPr>
        <w:t>年</w:t>
      </w:r>
      <w:r w:rsidRPr="00B44BD7">
        <w:rPr>
          <w:rFonts w:eastAsia="標楷體"/>
          <w:b/>
          <w:sz w:val="28"/>
          <w:szCs w:val="28"/>
          <w:u w:val="single"/>
        </w:rPr>
        <w:t xml:space="preserve">    </w:t>
      </w:r>
      <w:r w:rsidRPr="007B0CE8">
        <w:rPr>
          <w:rFonts w:eastAsia="標楷體"/>
          <w:b/>
          <w:sz w:val="28"/>
          <w:szCs w:val="28"/>
        </w:rPr>
        <w:t>月</w:t>
      </w:r>
      <w:r w:rsidRPr="00B44BD7">
        <w:rPr>
          <w:rFonts w:eastAsia="標楷體"/>
          <w:b/>
          <w:sz w:val="28"/>
          <w:szCs w:val="28"/>
          <w:u w:val="single"/>
        </w:rPr>
        <w:t xml:space="preserve">    </w:t>
      </w:r>
      <w:r w:rsidRPr="007B0CE8">
        <w:rPr>
          <w:rFonts w:eastAsia="標楷體"/>
          <w:b/>
          <w:sz w:val="28"/>
          <w:szCs w:val="28"/>
        </w:rPr>
        <w:t>日</w:t>
      </w:r>
    </w:p>
    <w:p w14:paraId="3579C73F" w14:textId="77777777" w:rsidR="007F794B" w:rsidRPr="006D44EE" w:rsidRDefault="007F794B" w:rsidP="00A66046">
      <w:pPr>
        <w:pStyle w:val="1"/>
        <w:numPr>
          <w:ilvl w:val="0"/>
          <w:numId w:val="0"/>
        </w:numPr>
        <w:spacing w:after="180" w:line="400" w:lineRule="exact"/>
        <w:ind w:left="480" w:right="240" w:hanging="480"/>
        <w:rPr>
          <w:rFonts w:ascii="標楷體" w:hAnsi="標楷體" w:hint="eastAsia"/>
        </w:rPr>
      </w:pPr>
      <w:r w:rsidRPr="006D44EE">
        <w:br w:type="page"/>
      </w:r>
      <w:bookmarkStart w:id="122" w:name="_Toc438827355"/>
      <w:bookmarkStart w:id="123" w:name="_Toc462926077"/>
      <w:r w:rsidR="006D7A82">
        <w:rPr>
          <w:rFonts w:hint="eastAsia"/>
        </w:rPr>
        <w:t>附件</w:t>
      </w:r>
      <w:r w:rsidR="006D7A82">
        <w:rPr>
          <w:rFonts w:hint="eastAsia"/>
        </w:rPr>
        <w:t>3-</w:t>
      </w:r>
      <w:r w:rsidRPr="006D44EE">
        <w:rPr>
          <w:rFonts w:hint="eastAsia"/>
        </w:rPr>
        <w:t xml:space="preserve">16  </w:t>
      </w:r>
      <w:r w:rsidRPr="006D44EE">
        <w:rPr>
          <w:rFonts w:hint="eastAsia"/>
        </w:rPr>
        <w:t>農委會與業界共同出資補助學研單位合作研究計畫契約書</w:t>
      </w:r>
      <w:r w:rsidRPr="006D44EE">
        <w:rPr>
          <w:rFonts w:ascii="標楷體" w:hAnsi="標楷體" w:hint="eastAsia"/>
        </w:rPr>
        <w:t>(</w:t>
      </w:r>
      <w:r w:rsidRPr="006D44EE">
        <w:rPr>
          <w:rFonts w:hint="eastAsia"/>
        </w:rPr>
        <w:t>參考格式</w:t>
      </w:r>
      <w:r w:rsidRPr="006D44EE">
        <w:rPr>
          <w:rFonts w:hint="eastAsia"/>
        </w:rPr>
        <w:t>A-</w:t>
      </w:r>
      <w:r w:rsidRPr="006D44EE">
        <w:rPr>
          <w:rFonts w:hint="eastAsia"/>
        </w:rPr>
        <w:t>雙方合約</w:t>
      </w:r>
      <w:r w:rsidRPr="006D44EE">
        <w:rPr>
          <w:rFonts w:ascii="標楷體" w:hAnsi="標楷體" w:hint="eastAsia"/>
        </w:rPr>
        <w:t>)</w:t>
      </w:r>
      <w:bookmarkEnd w:id="122"/>
      <w:bookmarkEnd w:id="123"/>
    </w:p>
    <w:p w14:paraId="1BDD9162" w14:textId="77777777" w:rsidR="007F794B" w:rsidRPr="006D44EE" w:rsidRDefault="007F794B" w:rsidP="007F794B">
      <w:pPr>
        <w:autoSpaceDE w:val="0"/>
        <w:autoSpaceDN w:val="0"/>
        <w:adjustRightInd w:val="0"/>
        <w:spacing w:beforeLines="100" w:before="360" w:line="400" w:lineRule="exact"/>
        <w:jc w:val="center"/>
        <w:rPr>
          <w:rFonts w:ascii="標楷體" w:eastAsia="標楷體" w:hAnsi="標楷體" w:cs="標楷體" w:hint="eastAsia"/>
          <w:b/>
          <w:bCs/>
          <w:spacing w:val="20"/>
          <w:sz w:val="28"/>
          <w:szCs w:val="40"/>
        </w:rPr>
      </w:pPr>
      <w:r w:rsidRPr="006D44EE">
        <w:rPr>
          <w:rFonts w:ascii="標楷體" w:eastAsia="標楷體" w:hAnsi="標楷體" w:cs="標楷體" w:hint="eastAsia"/>
          <w:b/>
          <w:bCs/>
          <w:spacing w:val="20"/>
          <w:sz w:val="28"/>
          <w:szCs w:val="40"/>
        </w:rPr>
        <w:t>行政院農業委員會</w:t>
      </w:r>
    </w:p>
    <w:p w14:paraId="1E1F19BF" w14:textId="77777777" w:rsidR="007F794B" w:rsidRPr="006D44EE" w:rsidRDefault="007F794B" w:rsidP="007F794B">
      <w:pPr>
        <w:autoSpaceDE w:val="0"/>
        <w:autoSpaceDN w:val="0"/>
        <w:adjustRightInd w:val="0"/>
        <w:spacing w:line="400" w:lineRule="exact"/>
        <w:jc w:val="center"/>
        <w:rPr>
          <w:rFonts w:eastAsia="標楷體" w:cs="標楷體" w:hint="eastAsia"/>
        </w:rPr>
      </w:pPr>
      <w:r w:rsidRPr="006D44EE">
        <w:rPr>
          <w:rFonts w:ascii="標楷體" w:eastAsia="標楷體" w:hAnsi="標楷體" w:cs="標楷體" w:hint="eastAsia"/>
          <w:b/>
          <w:bCs/>
          <w:spacing w:val="20"/>
          <w:sz w:val="28"/>
          <w:szCs w:val="40"/>
        </w:rPr>
        <w:t>與業界共同出資補助學研單位合作研究計畫契約書</w:t>
      </w:r>
    </w:p>
    <w:p w14:paraId="2A2B7042" w14:textId="77777777" w:rsidR="007F794B" w:rsidRPr="006D44EE" w:rsidRDefault="007F794B" w:rsidP="007F794B">
      <w:pPr>
        <w:autoSpaceDE w:val="0"/>
        <w:autoSpaceDN w:val="0"/>
        <w:adjustRightInd w:val="0"/>
        <w:spacing w:beforeLines="100" w:before="360" w:line="400" w:lineRule="exact"/>
        <w:jc w:val="both"/>
        <w:rPr>
          <w:rFonts w:eastAsia="標楷體"/>
          <w:kern w:val="0"/>
        </w:rPr>
      </w:pPr>
      <w:r w:rsidRPr="006D44EE">
        <w:rPr>
          <w:rFonts w:eastAsia="標楷體" w:cs="標楷體" w:hint="eastAsia"/>
          <w:kern w:val="0"/>
        </w:rPr>
        <w:t>契約編號</w:t>
      </w:r>
      <w:r w:rsidRPr="006D44EE">
        <w:rPr>
          <w:rFonts w:eastAsia="標楷體" w:cs="標楷體"/>
          <w:kern w:val="0"/>
        </w:rPr>
        <w:t>(</w:t>
      </w:r>
      <w:r w:rsidRPr="006D44EE">
        <w:rPr>
          <w:rFonts w:eastAsia="標楷體" w:cs="標楷體" w:hint="eastAsia"/>
          <w:kern w:val="0"/>
        </w:rPr>
        <w:t>與計畫編號相同</w:t>
      </w:r>
      <w:r w:rsidRPr="006D44EE">
        <w:rPr>
          <w:rFonts w:eastAsia="標楷體" w:cs="標楷體"/>
          <w:kern w:val="0"/>
        </w:rPr>
        <w:t>)</w:t>
      </w:r>
      <w:r w:rsidRPr="006D44EE">
        <w:rPr>
          <w:rFonts w:eastAsia="標楷體" w:cs="標楷體" w:hint="eastAsia"/>
          <w:kern w:val="0"/>
        </w:rPr>
        <w:t>：</w:t>
      </w:r>
      <w:r w:rsidRPr="006D44EE">
        <w:rPr>
          <w:rFonts w:eastAsia="標楷體" w:cs="標楷體"/>
          <w:kern w:val="0"/>
        </w:rPr>
        <w:t>XXXXXXXXXXXXXXXXXXXXXXXX</w:t>
      </w:r>
    </w:p>
    <w:p w14:paraId="5F7E4C79" w14:textId="77777777" w:rsidR="007F794B" w:rsidRPr="006D44EE" w:rsidRDefault="007F794B" w:rsidP="007F794B">
      <w:pPr>
        <w:pStyle w:val="af"/>
        <w:spacing w:line="400" w:lineRule="exact"/>
        <w:jc w:val="both"/>
        <w:rPr>
          <w:rFonts w:ascii="Times New Roman" w:eastAsia="標楷體" w:hAnsi="Times New Roman" w:cs="Times New Roman"/>
        </w:rPr>
      </w:pPr>
      <w:r w:rsidRPr="006D44EE">
        <w:rPr>
          <w:rFonts w:ascii="Times New Roman" w:eastAsia="標楷體" w:hAnsi="Times New Roman" w:cs="標楷體" w:hint="eastAsia"/>
        </w:rPr>
        <w:t>甲方</w:t>
      </w:r>
      <w:r w:rsidRPr="006D44EE">
        <w:rPr>
          <w:rFonts w:ascii="Times New Roman" w:eastAsia="標楷體" w:hAnsi="Times New Roman" w:cs="標楷體"/>
        </w:rPr>
        <w:t>(</w:t>
      </w:r>
      <w:r w:rsidRPr="006D44EE">
        <w:rPr>
          <w:rFonts w:ascii="Times New Roman" w:eastAsia="標楷體" w:hAnsi="Times New Roman" w:cs="標楷體" w:hint="eastAsia"/>
        </w:rPr>
        <w:t>計畫執行單位</w:t>
      </w:r>
      <w:r w:rsidRPr="006D44EE">
        <w:rPr>
          <w:rFonts w:ascii="Times New Roman" w:eastAsia="標楷體" w:hAnsi="Times New Roman" w:cs="標楷體"/>
        </w:rPr>
        <w:t>)</w:t>
      </w:r>
      <w:r w:rsidRPr="006D44EE">
        <w:rPr>
          <w:rFonts w:ascii="Times New Roman" w:eastAsia="標楷體" w:hAnsi="Times New Roman" w:cs="標楷體" w:hint="eastAsia"/>
        </w:rPr>
        <w:t>：</w:t>
      </w:r>
      <w:r w:rsidRPr="006D44EE">
        <w:rPr>
          <w:rFonts w:ascii="Times New Roman" w:eastAsia="標楷體" w:hAnsi="Times New Roman" w:cs="標楷體"/>
        </w:rPr>
        <w:t>XXXXXXXXXXX</w:t>
      </w:r>
    </w:p>
    <w:p w14:paraId="0B489627" w14:textId="77777777" w:rsidR="007F794B" w:rsidRPr="006D44EE" w:rsidRDefault="007F794B" w:rsidP="007F794B">
      <w:pPr>
        <w:autoSpaceDE w:val="0"/>
        <w:autoSpaceDN w:val="0"/>
        <w:adjustRightInd w:val="0"/>
        <w:spacing w:line="400" w:lineRule="exact"/>
        <w:jc w:val="both"/>
        <w:rPr>
          <w:rFonts w:eastAsia="標楷體"/>
          <w:kern w:val="0"/>
        </w:rPr>
      </w:pPr>
      <w:r w:rsidRPr="006D44EE">
        <w:rPr>
          <w:rFonts w:eastAsia="標楷體" w:cs="標楷體" w:hint="eastAsia"/>
          <w:kern w:val="0"/>
        </w:rPr>
        <w:t>乙方</w:t>
      </w:r>
      <w:r w:rsidRPr="006D44EE">
        <w:rPr>
          <w:rFonts w:eastAsia="標楷體" w:cs="標楷體"/>
          <w:kern w:val="0"/>
        </w:rPr>
        <w:t>(</w:t>
      </w:r>
      <w:r w:rsidRPr="006D44EE">
        <w:rPr>
          <w:rFonts w:eastAsia="標楷體" w:cs="標楷體" w:hint="eastAsia"/>
          <w:kern w:val="0"/>
        </w:rPr>
        <w:t>合作業者</w:t>
      </w:r>
      <w:r w:rsidRPr="006D44EE">
        <w:rPr>
          <w:rFonts w:eastAsia="標楷體" w:cs="標楷體"/>
          <w:kern w:val="0"/>
        </w:rPr>
        <w:t>)</w:t>
      </w:r>
      <w:r w:rsidRPr="006D44EE">
        <w:rPr>
          <w:rFonts w:eastAsia="標楷體" w:cs="標楷體" w:hint="eastAsia"/>
          <w:kern w:val="0"/>
        </w:rPr>
        <w:t>：</w:t>
      </w:r>
      <w:r w:rsidRPr="006D44EE">
        <w:rPr>
          <w:rFonts w:eastAsia="標楷體" w:cs="標楷體"/>
          <w:kern w:val="0"/>
        </w:rPr>
        <w:t>XXXXXXXXXXXX</w:t>
      </w:r>
    </w:p>
    <w:p w14:paraId="7AB501A0" w14:textId="77777777" w:rsidR="007F794B" w:rsidRPr="006D44EE" w:rsidRDefault="007F794B" w:rsidP="007F794B">
      <w:pPr>
        <w:autoSpaceDE w:val="0"/>
        <w:autoSpaceDN w:val="0"/>
        <w:adjustRightInd w:val="0"/>
        <w:spacing w:beforeLines="50" w:before="180" w:afterLines="50" w:after="180" w:line="400" w:lineRule="exact"/>
        <w:ind w:firstLineChars="230" w:firstLine="552"/>
        <w:jc w:val="both"/>
        <w:rPr>
          <w:rFonts w:eastAsia="標楷體"/>
          <w:kern w:val="0"/>
        </w:rPr>
      </w:pPr>
      <w:r w:rsidRPr="006D44EE">
        <w:rPr>
          <w:rFonts w:eastAsia="標楷體" w:cs="標楷體" w:hint="eastAsia"/>
          <w:kern w:val="0"/>
        </w:rPr>
        <w:t>為辦理「</w:t>
      </w:r>
      <w:r w:rsidRPr="006D44EE">
        <w:rPr>
          <w:rFonts w:eastAsia="標楷體" w:cs="標楷體"/>
          <w:kern w:val="0"/>
        </w:rPr>
        <w:t>XXXXXXXXXXXXXXXXXXXXXXXX</w:t>
      </w:r>
      <w:r w:rsidRPr="006D44EE">
        <w:rPr>
          <w:rFonts w:eastAsia="標楷體" w:cs="標楷體" w:hint="eastAsia"/>
          <w:kern w:val="0"/>
        </w:rPr>
        <w:t>」產學合作計畫</w:t>
      </w:r>
      <w:r w:rsidRPr="006D44EE">
        <w:rPr>
          <w:rFonts w:eastAsia="標楷體" w:cs="標楷體"/>
          <w:kern w:val="0"/>
        </w:rPr>
        <w:t>(</w:t>
      </w:r>
      <w:r w:rsidRPr="006D44EE">
        <w:rPr>
          <w:rFonts w:eastAsia="標楷體" w:cs="標楷體" w:hint="eastAsia"/>
          <w:kern w:val="0"/>
        </w:rPr>
        <w:t>以下簡稱本計畫</w:t>
      </w:r>
      <w:r w:rsidRPr="006D44EE">
        <w:rPr>
          <w:rFonts w:eastAsia="標楷體" w:cs="標楷體"/>
          <w:kern w:val="0"/>
        </w:rPr>
        <w:t>)</w:t>
      </w:r>
      <w:r w:rsidRPr="006D44EE">
        <w:rPr>
          <w:rFonts w:eastAsia="標楷體" w:cs="標楷體" w:hint="eastAsia"/>
          <w:kern w:val="0"/>
        </w:rPr>
        <w:t>，甲方與乙方共同出資，由甲方負責執行，經雙方協議同意訂立本契約書共同遵守。</w:t>
      </w:r>
    </w:p>
    <w:p w14:paraId="0D0C3E74"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計畫內容：詳如計畫說明書核定本。</w:t>
      </w:r>
    </w:p>
    <w:p w14:paraId="29C4AE33"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計畫執行期間</w:t>
      </w:r>
    </w:p>
    <w:p w14:paraId="795BADFF" w14:textId="77777777" w:rsidR="007F794B" w:rsidRPr="006D44EE" w:rsidRDefault="007F794B" w:rsidP="007F794B">
      <w:pPr>
        <w:autoSpaceDE w:val="0"/>
        <w:autoSpaceDN w:val="0"/>
        <w:adjustRightInd w:val="0"/>
        <w:spacing w:line="400" w:lineRule="exact"/>
        <w:ind w:leftChars="412" w:left="991" w:hanging="2"/>
        <w:jc w:val="both"/>
        <w:rPr>
          <w:rFonts w:eastAsia="標楷體"/>
          <w:kern w:val="0"/>
        </w:rPr>
      </w:pPr>
      <w:r w:rsidRPr="006D44EE">
        <w:rPr>
          <w:rFonts w:eastAsia="標楷體" w:cs="標楷體" w:hint="eastAsia"/>
          <w:kern w:val="0"/>
        </w:rPr>
        <w:t>自民國</w:t>
      </w:r>
      <w:r w:rsidRPr="006D44EE">
        <w:rPr>
          <w:rFonts w:eastAsia="標楷體" w:cs="標楷體"/>
          <w:kern w:val="0"/>
        </w:rPr>
        <w:t>XXX</w:t>
      </w:r>
      <w:r w:rsidRPr="006D44EE">
        <w:rPr>
          <w:rFonts w:eastAsia="標楷體" w:cs="標楷體" w:hint="eastAsia"/>
          <w:kern w:val="0"/>
        </w:rPr>
        <w:t>年</w:t>
      </w:r>
      <w:r w:rsidRPr="006D44EE">
        <w:rPr>
          <w:rFonts w:eastAsia="標楷體" w:cs="標楷體"/>
          <w:kern w:val="0"/>
        </w:rPr>
        <w:t>XXX</w:t>
      </w:r>
      <w:r w:rsidRPr="006D44EE">
        <w:rPr>
          <w:rFonts w:eastAsia="標楷體" w:cs="標楷體" w:hint="eastAsia"/>
          <w:kern w:val="0"/>
        </w:rPr>
        <w:t>月</w:t>
      </w:r>
      <w:r w:rsidRPr="006D44EE">
        <w:rPr>
          <w:rFonts w:eastAsia="標楷體" w:cs="標楷體"/>
          <w:kern w:val="0"/>
        </w:rPr>
        <w:t>XXX</w:t>
      </w:r>
      <w:r w:rsidRPr="006D44EE">
        <w:rPr>
          <w:rFonts w:eastAsia="標楷體" w:cs="標楷體" w:hint="eastAsia"/>
          <w:kern w:val="0"/>
        </w:rPr>
        <w:t>日起至民國</w:t>
      </w:r>
      <w:r w:rsidRPr="006D44EE">
        <w:rPr>
          <w:rFonts w:eastAsia="標楷體" w:cs="標楷體"/>
          <w:kern w:val="0"/>
        </w:rPr>
        <w:t>XXX</w:t>
      </w:r>
      <w:r w:rsidRPr="006D44EE">
        <w:rPr>
          <w:rFonts w:eastAsia="標楷體" w:cs="標楷體" w:hint="eastAsia"/>
          <w:kern w:val="0"/>
        </w:rPr>
        <w:t>年</w:t>
      </w:r>
      <w:r w:rsidRPr="006D44EE">
        <w:rPr>
          <w:rFonts w:eastAsia="標楷體" w:cs="標楷體"/>
          <w:kern w:val="0"/>
        </w:rPr>
        <w:t>XXX</w:t>
      </w:r>
      <w:r w:rsidRPr="006D44EE">
        <w:rPr>
          <w:rFonts w:eastAsia="標楷體" w:cs="標楷體" w:hint="eastAsia"/>
          <w:kern w:val="0"/>
        </w:rPr>
        <w:t>月</w:t>
      </w:r>
      <w:r w:rsidRPr="006D44EE">
        <w:rPr>
          <w:rFonts w:eastAsia="標楷體" w:cs="標楷體"/>
          <w:kern w:val="0"/>
        </w:rPr>
        <w:t>XXX</w:t>
      </w:r>
      <w:r w:rsidRPr="006D44EE">
        <w:rPr>
          <w:rFonts w:eastAsia="標楷體" w:cs="標楷體" w:hint="eastAsia"/>
          <w:kern w:val="0"/>
        </w:rPr>
        <w:t>日止。</w:t>
      </w:r>
    </w:p>
    <w:p w14:paraId="4D2EF6D0"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契約期間</w:t>
      </w:r>
    </w:p>
    <w:p w14:paraId="1DBF680D" w14:textId="77777777" w:rsidR="007F794B" w:rsidRPr="006D44EE" w:rsidRDefault="007F794B" w:rsidP="007F794B">
      <w:pPr>
        <w:autoSpaceDE w:val="0"/>
        <w:autoSpaceDN w:val="0"/>
        <w:adjustRightInd w:val="0"/>
        <w:spacing w:line="400" w:lineRule="exact"/>
        <w:ind w:leftChars="412" w:left="991" w:hanging="2"/>
        <w:jc w:val="both"/>
        <w:rPr>
          <w:rFonts w:eastAsia="標楷體"/>
          <w:kern w:val="0"/>
        </w:rPr>
      </w:pPr>
      <w:r w:rsidRPr="006D44EE">
        <w:rPr>
          <w:rFonts w:eastAsia="標楷體" w:cs="標楷體" w:hint="eastAsia"/>
          <w:kern w:val="0"/>
        </w:rPr>
        <w:t>自民國</w:t>
      </w:r>
      <w:r w:rsidRPr="006D44EE">
        <w:rPr>
          <w:rFonts w:eastAsia="標楷體" w:cs="標楷體"/>
          <w:kern w:val="0"/>
        </w:rPr>
        <w:t>XXX</w:t>
      </w:r>
      <w:r w:rsidRPr="006D44EE">
        <w:rPr>
          <w:rFonts w:eastAsia="標楷體" w:cs="標楷體" w:hint="eastAsia"/>
          <w:kern w:val="0"/>
        </w:rPr>
        <w:t>年</w:t>
      </w:r>
      <w:r w:rsidRPr="006D44EE">
        <w:rPr>
          <w:rFonts w:eastAsia="標楷體" w:cs="標楷體"/>
          <w:kern w:val="0"/>
        </w:rPr>
        <w:t>XXX</w:t>
      </w:r>
      <w:r w:rsidRPr="006D44EE">
        <w:rPr>
          <w:rFonts w:eastAsia="標楷體" w:cs="標楷體" w:hint="eastAsia"/>
          <w:kern w:val="0"/>
        </w:rPr>
        <w:t>月</w:t>
      </w:r>
      <w:r w:rsidRPr="006D44EE">
        <w:rPr>
          <w:rFonts w:eastAsia="標楷體" w:cs="標楷體"/>
          <w:kern w:val="0"/>
        </w:rPr>
        <w:t>XXX</w:t>
      </w:r>
      <w:r w:rsidRPr="006D44EE">
        <w:rPr>
          <w:rFonts w:eastAsia="標楷體" w:cs="標楷體" w:hint="eastAsia"/>
          <w:kern w:val="0"/>
        </w:rPr>
        <w:t>日起至民國</w:t>
      </w:r>
      <w:r w:rsidRPr="006D44EE">
        <w:rPr>
          <w:rFonts w:eastAsia="標楷體" w:cs="標楷體"/>
          <w:kern w:val="0"/>
        </w:rPr>
        <w:t>XXX</w:t>
      </w:r>
      <w:r w:rsidRPr="006D44EE">
        <w:rPr>
          <w:rFonts w:eastAsia="標楷體" w:cs="標楷體" w:hint="eastAsia"/>
          <w:kern w:val="0"/>
        </w:rPr>
        <w:t>年</w:t>
      </w:r>
      <w:r w:rsidRPr="006D44EE">
        <w:rPr>
          <w:rFonts w:eastAsia="標楷體" w:cs="標楷體"/>
          <w:kern w:val="0"/>
        </w:rPr>
        <w:t>XXX</w:t>
      </w:r>
      <w:r w:rsidRPr="006D44EE">
        <w:rPr>
          <w:rFonts w:eastAsia="標楷體" w:cs="標楷體" w:hint="eastAsia"/>
          <w:kern w:val="0"/>
        </w:rPr>
        <w:t>月</w:t>
      </w:r>
      <w:r w:rsidRPr="006D44EE">
        <w:rPr>
          <w:rFonts w:eastAsia="標楷體" w:cs="標楷體"/>
          <w:kern w:val="0"/>
        </w:rPr>
        <w:t>XXX</w:t>
      </w:r>
      <w:r w:rsidRPr="006D44EE">
        <w:rPr>
          <w:rFonts w:eastAsia="標楷體" w:cs="標楷體" w:hint="eastAsia"/>
          <w:kern w:val="0"/>
        </w:rPr>
        <w:t>日止。延續性計畫如經評審會議通過繼續執行者，得辦理續約手續。</w:t>
      </w:r>
    </w:p>
    <w:p w14:paraId="53077012"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計畫經費金額</w:t>
      </w:r>
    </w:p>
    <w:p w14:paraId="5F6348F7" w14:textId="77777777" w:rsidR="007F794B" w:rsidRPr="006D44EE" w:rsidRDefault="007F794B" w:rsidP="007F794B">
      <w:pPr>
        <w:autoSpaceDE w:val="0"/>
        <w:autoSpaceDN w:val="0"/>
        <w:adjustRightInd w:val="0"/>
        <w:spacing w:line="400" w:lineRule="exact"/>
        <w:ind w:leftChars="412" w:left="991" w:hanging="2"/>
        <w:jc w:val="both"/>
        <w:rPr>
          <w:rFonts w:eastAsia="標楷體"/>
          <w:kern w:val="0"/>
        </w:rPr>
      </w:pPr>
      <w:r w:rsidRPr="006D44EE">
        <w:rPr>
          <w:rFonts w:eastAsia="標楷體" w:cs="標楷體" w:hint="eastAsia"/>
          <w:kern w:val="0"/>
        </w:rPr>
        <w:t>本計畫經費共計</w:t>
      </w:r>
      <w:r w:rsidRPr="006D44EE">
        <w:rPr>
          <w:rFonts w:eastAsia="標楷體" w:cs="標楷體"/>
          <w:kern w:val="0"/>
        </w:rPr>
        <w:t>XXXXXXXXXXXX</w:t>
      </w:r>
      <w:r w:rsidRPr="006D44EE">
        <w:rPr>
          <w:rFonts w:eastAsia="標楷體" w:cs="標楷體" w:hint="eastAsia"/>
          <w:kern w:val="0"/>
        </w:rPr>
        <w:t>元整，其中</w:t>
      </w:r>
      <w:r w:rsidRPr="006D44EE">
        <w:rPr>
          <w:rFonts w:eastAsia="標楷體" w:cs="標楷體"/>
          <w:kern w:val="0"/>
        </w:rPr>
        <w:t>XXXXXXXXXXXX</w:t>
      </w:r>
      <w:r w:rsidRPr="006D44EE">
        <w:rPr>
          <w:rFonts w:eastAsia="標楷體" w:cs="標楷體" w:hint="eastAsia"/>
          <w:kern w:val="0"/>
        </w:rPr>
        <w:t>元整</w:t>
      </w:r>
      <w:r w:rsidRPr="006D44EE">
        <w:rPr>
          <w:rFonts w:eastAsia="標楷體" w:cs="標楷體"/>
          <w:kern w:val="0"/>
        </w:rPr>
        <w:t>(</w:t>
      </w:r>
      <w:r w:rsidRPr="006D44EE">
        <w:rPr>
          <w:rFonts w:eastAsia="標楷體" w:cs="標楷體" w:hint="eastAsia"/>
          <w:kern w:val="0"/>
        </w:rPr>
        <w:t>含資本門</w:t>
      </w:r>
      <w:r w:rsidRPr="006D44EE">
        <w:rPr>
          <w:rFonts w:eastAsia="標楷體" w:cs="標楷體"/>
          <w:kern w:val="0"/>
        </w:rPr>
        <w:t>XXXXXX</w:t>
      </w:r>
      <w:r w:rsidRPr="006D44EE">
        <w:rPr>
          <w:rFonts w:eastAsia="標楷體" w:cs="標楷體" w:hint="eastAsia"/>
          <w:kern w:val="0"/>
        </w:rPr>
        <w:t>元整</w:t>
      </w:r>
      <w:r w:rsidRPr="006D44EE">
        <w:rPr>
          <w:rFonts w:eastAsia="標楷體" w:cs="標楷體"/>
          <w:kern w:val="0"/>
        </w:rPr>
        <w:t>)</w:t>
      </w:r>
      <w:r w:rsidRPr="006D44EE">
        <w:rPr>
          <w:rFonts w:eastAsia="標楷體" w:cs="標楷體" w:hint="eastAsia"/>
          <w:kern w:val="0"/>
        </w:rPr>
        <w:t>由甲方在</w:t>
      </w:r>
      <w:r w:rsidRPr="006D44EE">
        <w:rPr>
          <w:rFonts w:eastAsia="標楷體" w:cs="標楷體"/>
          <w:kern w:val="0"/>
        </w:rPr>
        <w:t>XXXXXX</w:t>
      </w:r>
      <w:r w:rsidRPr="006D44EE">
        <w:rPr>
          <w:rFonts w:eastAsia="標楷體" w:cs="標楷體" w:hint="eastAsia"/>
          <w:kern w:val="0"/>
        </w:rPr>
        <w:t>年度「</w:t>
      </w:r>
      <w:r w:rsidRPr="006D44EE">
        <w:rPr>
          <w:rFonts w:eastAsia="標楷體" w:cs="標楷體"/>
          <w:kern w:val="0"/>
        </w:rPr>
        <w:t>XXXXXXXXX</w:t>
      </w:r>
      <w:r w:rsidRPr="006D44EE">
        <w:rPr>
          <w:rFonts w:eastAsia="標楷體" w:cs="標楷體" w:hint="eastAsia"/>
          <w:kern w:val="0"/>
        </w:rPr>
        <w:t>」經費預算項下列支，配合款</w:t>
      </w:r>
      <w:r w:rsidRPr="006D44EE">
        <w:rPr>
          <w:rFonts w:eastAsia="標楷體" w:cs="標楷體"/>
          <w:kern w:val="0"/>
        </w:rPr>
        <w:t>XXXXXXXXX</w:t>
      </w:r>
      <w:r w:rsidRPr="006D44EE">
        <w:rPr>
          <w:rFonts w:eastAsia="標楷體" w:cs="標楷體" w:hint="eastAsia"/>
          <w:kern w:val="0"/>
        </w:rPr>
        <w:t>元整，由乙方支應。</w:t>
      </w:r>
    </w:p>
    <w:p w14:paraId="7EF3112E"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計畫經費之撥付方式及支存</w:t>
      </w:r>
    </w:p>
    <w:p w14:paraId="4DE70FAA" w14:textId="77777777" w:rsidR="007F794B" w:rsidRPr="006D44EE" w:rsidRDefault="007F794B" w:rsidP="00714F03">
      <w:pPr>
        <w:pStyle w:val="af"/>
        <w:numPr>
          <w:ilvl w:val="0"/>
          <w:numId w:val="184"/>
        </w:numPr>
        <w:tabs>
          <w:tab w:val="left" w:pos="993"/>
        </w:tabs>
        <w:spacing w:line="400" w:lineRule="exact"/>
        <w:ind w:left="993" w:hanging="567"/>
        <w:jc w:val="both"/>
        <w:rPr>
          <w:rFonts w:ascii="Times New Roman" w:eastAsia="標楷體" w:hAnsi="Times New Roman" w:cs="標楷體"/>
        </w:rPr>
      </w:pPr>
      <w:r w:rsidRPr="006D44EE">
        <w:rPr>
          <w:rFonts w:ascii="Times New Roman" w:eastAsia="標楷體" w:hAnsi="Times New Roman" w:cs="標楷體" w:hint="eastAsia"/>
        </w:rPr>
        <w:t>甲方部分：甲方應將計畫經費依雙方約定之預算項目核實動支，以用於與本計畫內容直接有關者為限。</w:t>
      </w:r>
    </w:p>
    <w:p w14:paraId="3450D3A3" w14:textId="77777777" w:rsidR="007F794B" w:rsidRPr="006D44EE" w:rsidRDefault="007F794B" w:rsidP="00714F03">
      <w:pPr>
        <w:pStyle w:val="af"/>
        <w:numPr>
          <w:ilvl w:val="0"/>
          <w:numId w:val="184"/>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乙方部分：配合款於契約生效</w:t>
      </w:r>
      <w:r w:rsidRPr="006D44EE">
        <w:rPr>
          <w:rFonts w:ascii="Times New Roman" w:eastAsia="標楷體" w:hAnsi="Times New Roman" w:cs="標楷體"/>
        </w:rPr>
        <w:t>1</w:t>
      </w:r>
      <w:r w:rsidRPr="006D44EE">
        <w:rPr>
          <w:rFonts w:ascii="Times New Roman" w:eastAsia="標楷體" w:hAnsi="Times New Roman" w:cs="標楷體" w:hint="eastAsia"/>
        </w:rPr>
        <w:t>個月內一次撥付入甲方指定之專戶</w:t>
      </w:r>
      <w:r w:rsidRPr="006D44EE">
        <w:rPr>
          <w:rFonts w:ascii="Times New Roman" w:eastAsia="標楷體" w:hAnsi="Times New Roman" w:cs="標楷體"/>
        </w:rPr>
        <w:t>(</w:t>
      </w:r>
      <w:r w:rsidRPr="006D44EE">
        <w:rPr>
          <w:rFonts w:ascii="Times New Roman" w:eastAsia="標楷體" w:hAnsi="Times New Roman" w:cs="標楷體" w:hint="eastAsia"/>
        </w:rPr>
        <w:t>銀行：</w:t>
      </w:r>
      <w:r w:rsidRPr="006D44EE">
        <w:rPr>
          <w:rFonts w:ascii="Times New Roman" w:eastAsia="標楷體" w:hAnsi="Times New Roman" w:cs="標楷體"/>
        </w:rPr>
        <w:t>XXXX</w:t>
      </w:r>
      <w:r w:rsidRPr="006D44EE">
        <w:rPr>
          <w:rFonts w:ascii="Times New Roman" w:eastAsia="標楷體" w:hAnsi="Times New Roman" w:cs="標楷體" w:hint="eastAsia"/>
        </w:rPr>
        <w:t>銀行</w:t>
      </w:r>
      <w:r w:rsidRPr="006D44EE">
        <w:rPr>
          <w:rFonts w:ascii="Times New Roman" w:eastAsia="標楷體" w:hAnsi="Times New Roman" w:cs="標楷體"/>
        </w:rPr>
        <w:t>XXXX</w:t>
      </w:r>
      <w:r w:rsidRPr="006D44EE">
        <w:rPr>
          <w:rFonts w:ascii="Times New Roman" w:eastAsia="標楷體" w:hAnsi="Times New Roman" w:cs="標楷體" w:hint="eastAsia"/>
        </w:rPr>
        <w:t>分行，帳號：</w:t>
      </w:r>
      <w:r w:rsidRPr="006D44EE">
        <w:rPr>
          <w:rFonts w:ascii="Times New Roman" w:eastAsia="標楷體" w:hAnsi="Times New Roman" w:cs="標楷體"/>
        </w:rPr>
        <w:t>XXXXXX</w:t>
      </w:r>
      <w:r w:rsidRPr="006D44EE">
        <w:rPr>
          <w:rFonts w:ascii="Times New Roman" w:eastAsia="標楷體" w:hAnsi="Times New Roman" w:cs="標楷體" w:hint="eastAsia"/>
        </w:rPr>
        <w:t>，戶名：行政院農業委員會</w:t>
      </w:r>
      <w:r w:rsidRPr="006D44EE">
        <w:rPr>
          <w:rFonts w:ascii="Times New Roman" w:eastAsia="標楷體" w:hAnsi="Times New Roman" w:cs="標楷體"/>
        </w:rPr>
        <w:t>XXXXX)</w:t>
      </w:r>
      <w:r w:rsidRPr="006D44EE">
        <w:rPr>
          <w:rFonts w:ascii="Times New Roman" w:eastAsia="標楷體" w:hAnsi="Times New Roman" w:cs="標楷體" w:hint="eastAsia"/>
        </w:rPr>
        <w:t>，不得與甲方經費混淆；乙方屆期未付款者，甲方得終止契約。</w:t>
      </w:r>
    </w:p>
    <w:p w14:paraId="1BD3D6C1" w14:textId="77777777" w:rsidR="007F794B" w:rsidRPr="006D44EE" w:rsidRDefault="007F794B" w:rsidP="00714F03">
      <w:pPr>
        <w:pStyle w:val="af"/>
        <w:numPr>
          <w:ilvl w:val="0"/>
          <w:numId w:val="184"/>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本計畫執行期間若因發生年度預算刪減或執行節約措施等不可歸責之因素，致影響履約者，甲方得逕行以書面通知乙方變更契約中甲方支應之金額及給付方式，乙方不得有異議。</w:t>
      </w:r>
    </w:p>
    <w:p w14:paraId="28E268FB" w14:textId="77777777" w:rsidR="007F794B" w:rsidRPr="006D44EE" w:rsidRDefault="007F794B" w:rsidP="00714F03">
      <w:pPr>
        <w:pStyle w:val="af"/>
        <w:numPr>
          <w:ilvl w:val="0"/>
          <w:numId w:val="184"/>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甲方在計畫執行中，如因實際需要必須變更預算時，涉及乙方配合款之運用者，乙方不得異議。</w:t>
      </w:r>
    </w:p>
    <w:p w14:paraId="10E227DF" w14:textId="77777777" w:rsidR="007F794B" w:rsidRPr="006D44EE" w:rsidRDefault="007F794B" w:rsidP="00714F03">
      <w:pPr>
        <w:pStyle w:val="af"/>
        <w:numPr>
          <w:ilvl w:val="0"/>
          <w:numId w:val="184"/>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本計畫有關計畫經費之支存及會計事務之處理，應依甲方「主管計畫經費處理手冊」之規定辦理。</w:t>
      </w:r>
    </w:p>
    <w:p w14:paraId="4F2062D0"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乙方派遣研究人員</w:t>
      </w:r>
      <w:r w:rsidRPr="006D44EE">
        <w:rPr>
          <w:rFonts w:ascii="Times New Roman" w:eastAsia="標楷體" w:hAnsi="Times New Roman" w:cs="標楷體"/>
        </w:rPr>
        <w:t>XX</w:t>
      </w:r>
      <w:r w:rsidRPr="006D44EE">
        <w:rPr>
          <w:rFonts w:ascii="Times New Roman" w:eastAsia="標楷體" w:hAnsi="Times New Roman" w:cs="標楷體" w:hint="eastAsia"/>
        </w:rPr>
        <w:t>名</w:t>
      </w:r>
      <w:r w:rsidRPr="006D44EE">
        <w:rPr>
          <w:rFonts w:ascii="Times New Roman" w:eastAsia="標楷體" w:hAnsi="Times New Roman" w:cs="標楷體"/>
        </w:rPr>
        <w:t>(</w:t>
      </w:r>
      <w:r w:rsidRPr="006D44EE">
        <w:rPr>
          <w:rFonts w:ascii="Times New Roman" w:eastAsia="標楷體" w:hAnsi="Times New Roman" w:cs="標楷體" w:hint="eastAsia"/>
        </w:rPr>
        <w:t>詳如附表一</w:t>
      </w:r>
      <w:r w:rsidRPr="006D44EE">
        <w:rPr>
          <w:rFonts w:ascii="Times New Roman" w:eastAsia="標楷體" w:hAnsi="Times New Roman" w:cs="標楷體"/>
        </w:rPr>
        <w:t>)</w:t>
      </w:r>
      <w:r w:rsidRPr="006D44EE">
        <w:rPr>
          <w:rFonts w:ascii="Times New Roman" w:eastAsia="標楷體" w:hAnsi="Times New Roman" w:cs="標楷體" w:hint="eastAsia"/>
        </w:rPr>
        <w:t>於合約生效</w:t>
      </w:r>
      <w:r w:rsidRPr="006D44EE">
        <w:rPr>
          <w:rFonts w:ascii="Times New Roman" w:eastAsia="標楷體" w:hAnsi="Times New Roman" w:cs="標楷體"/>
        </w:rPr>
        <w:t>1</w:t>
      </w:r>
      <w:r w:rsidRPr="006D44EE">
        <w:rPr>
          <w:rFonts w:ascii="Times New Roman" w:eastAsia="標楷體" w:hAnsi="Times New Roman" w:cs="標楷體" w:hint="eastAsia"/>
        </w:rPr>
        <w:t>個月內至甲方場所參與研究計畫，須接受甲方或其計畫主持人督導，工作內容由乙方和甲方共同議定。乙方更動派遣人選必先經甲方同意。派遣人員之薪資、住宿、膳食、保險等費用，乙方應自行負擔。</w:t>
      </w:r>
    </w:p>
    <w:p w14:paraId="287BA65F"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計畫內容之變更或緩辦或停辦、合約變更及轉讓</w:t>
      </w:r>
    </w:p>
    <w:p w14:paraId="2AAA5810" w14:textId="77777777" w:rsidR="007F794B" w:rsidRPr="006D44EE" w:rsidRDefault="007F794B" w:rsidP="00714F03">
      <w:pPr>
        <w:pStyle w:val="af"/>
        <w:numPr>
          <w:ilvl w:val="0"/>
          <w:numId w:val="178"/>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依附件計畫說明書規定，本計畫應由甲方自行履行之部分，不得委託或轉包其他單位辦理。其餘部分經乙方書面同意後得分包予第</w:t>
      </w:r>
      <w:r w:rsidRPr="006D44EE">
        <w:rPr>
          <w:rFonts w:ascii="Times New Roman" w:eastAsia="標楷體" w:hAnsi="Times New Roman" w:cs="標楷體"/>
        </w:rPr>
        <w:t>3</w:t>
      </w:r>
      <w:r w:rsidRPr="006D44EE">
        <w:rPr>
          <w:rFonts w:ascii="Times New Roman" w:eastAsia="標楷體" w:hAnsi="Times New Roman" w:cs="標楷體" w:hint="eastAsia"/>
        </w:rPr>
        <w:t>人，但甲方仍應負完全責任。</w:t>
      </w:r>
    </w:p>
    <w:p w14:paraId="64013793" w14:textId="77777777" w:rsidR="007F794B" w:rsidRPr="006D44EE" w:rsidRDefault="007F794B" w:rsidP="00714F03">
      <w:pPr>
        <w:pStyle w:val="af"/>
        <w:numPr>
          <w:ilvl w:val="0"/>
          <w:numId w:val="178"/>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於進行中，如因技術、市場、或其他外在不可抗力因素、情事變遷而無法完成本計畫時，雙方皆得提出具體理由申請緩辦、延期或停辦本計畫，經雙方同意後緩辦、延辦或停辦；本契約經雙方同意緩辦、延期或停辦者，甲方應於通知乙方後</w:t>
      </w:r>
      <w:r w:rsidRPr="006D44EE">
        <w:rPr>
          <w:rFonts w:ascii="Times New Roman" w:eastAsia="標楷體" w:hAnsi="Times New Roman" w:cs="標楷體"/>
        </w:rPr>
        <w:t>1</w:t>
      </w:r>
      <w:r w:rsidRPr="006D44EE">
        <w:rPr>
          <w:rFonts w:ascii="Times New Roman" w:eastAsia="標楷體" w:hAnsi="Times New Roman" w:cs="標楷體" w:hint="eastAsia"/>
        </w:rPr>
        <w:t>個月內，將本計畫未支用之計畫經費款及已完成或進行中之一切相關資料返還甲、丙雙方。</w:t>
      </w:r>
    </w:p>
    <w:p w14:paraId="1DBDF379" w14:textId="77777777" w:rsidR="007F794B" w:rsidRPr="006D44EE" w:rsidRDefault="007F794B" w:rsidP="00714F03">
      <w:pPr>
        <w:pStyle w:val="af"/>
        <w:numPr>
          <w:ilvl w:val="0"/>
          <w:numId w:val="178"/>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契約之變更，非經雙方同意，作成書面紀錄，並簽名或蓋章者，無效。</w:t>
      </w:r>
    </w:p>
    <w:p w14:paraId="1B32201B" w14:textId="77777777" w:rsidR="007F794B" w:rsidRPr="006D44EE" w:rsidRDefault="007F794B" w:rsidP="00714F03">
      <w:pPr>
        <w:pStyle w:val="af"/>
        <w:numPr>
          <w:ilvl w:val="0"/>
          <w:numId w:val="178"/>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甲方與乙方不得將契約之部分或全部轉讓予他人。但因公司合併、銀行或保險公司履行連帶保證、銀行因權利質權而生之債權或其他類似情形致有轉讓必要，經甲方書面同意者，不在此限。</w:t>
      </w:r>
    </w:p>
    <w:p w14:paraId="6D0679A8" w14:textId="77777777" w:rsidR="007F794B" w:rsidRPr="006D44EE" w:rsidRDefault="007F794B" w:rsidP="00714F03">
      <w:pPr>
        <w:pStyle w:val="af"/>
        <w:numPr>
          <w:ilvl w:val="0"/>
          <w:numId w:val="178"/>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本契約之解除，不影響甲方損害賠償請求權之行使。</w:t>
      </w:r>
    </w:p>
    <w:p w14:paraId="2C7617AC" w14:textId="77777777" w:rsidR="007F794B" w:rsidRPr="006D44EE" w:rsidRDefault="007F794B" w:rsidP="00714F03">
      <w:pPr>
        <w:pStyle w:val="af"/>
        <w:numPr>
          <w:ilvl w:val="0"/>
          <w:numId w:val="178"/>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本計畫主持人如認為有變更內容之必要時，應於計畫執行期限屆滿前</w:t>
      </w:r>
      <w:r w:rsidRPr="006D44EE">
        <w:rPr>
          <w:rFonts w:ascii="Times New Roman" w:eastAsia="標楷體" w:hAnsi="Times New Roman" w:cs="標楷體"/>
        </w:rPr>
        <w:t>2</w:t>
      </w:r>
      <w:r w:rsidRPr="006D44EE">
        <w:rPr>
          <w:rFonts w:ascii="Times New Roman" w:eastAsia="標楷體" w:hAnsi="Times New Roman" w:cs="標楷體" w:hint="eastAsia"/>
        </w:rPr>
        <w:t>個月內，敘明變更理由向</w:t>
      </w:r>
      <w:r w:rsidRPr="006D44EE">
        <w:rPr>
          <w:rFonts w:ascii="Times New Roman" w:eastAsia="標楷體" w:hAnsi="Times New Roman" w:cs="標楷體"/>
        </w:rPr>
        <w:t>XXXX</w:t>
      </w:r>
      <w:r w:rsidRPr="006D44EE">
        <w:rPr>
          <w:rFonts w:ascii="Times New Roman" w:eastAsia="標楷體" w:hAnsi="Times New Roman" w:cs="標楷體" w:hint="eastAsia"/>
        </w:rPr>
        <w:t>及乙方提出申請，經</w:t>
      </w:r>
      <w:r w:rsidRPr="006D44EE">
        <w:rPr>
          <w:rFonts w:ascii="Times New Roman" w:eastAsia="標楷體" w:hAnsi="Times New Roman" w:cs="標楷體"/>
        </w:rPr>
        <w:t>XXXX</w:t>
      </w:r>
      <w:r w:rsidRPr="006D44EE">
        <w:rPr>
          <w:rFonts w:ascii="Times New Roman" w:eastAsia="標楷體" w:hAnsi="Times New Roman" w:cs="標楷體" w:hint="eastAsia"/>
        </w:rPr>
        <w:t>及乙方同意後執行。本計畫主持人於</w:t>
      </w:r>
      <w:r w:rsidRPr="006D44EE">
        <w:rPr>
          <w:rFonts w:ascii="Times New Roman" w:eastAsia="標楷體" w:hAnsi="Times New Roman" w:cs="標楷體"/>
        </w:rPr>
        <w:t>XXXX</w:t>
      </w:r>
      <w:r w:rsidRPr="006D44EE">
        <w:rPr>
          <w:rFonts w:ascii="Times New Roman" w:eastAsia="標楷體" w:hAnsi="Times New Roman" w:cs="標楷體" w:hint="eastAsia"/>
        </w:rPr>
        <w:t>及乙方接受其所提出須變更之相關文件前，不得自行變更契約。</w:t>
      </w:r>
    </w:p>
    <w:p w14:paraId="4976DBDA"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計畫所需工程及購置定製財物程序</w:t>
      </w:r>
    </w:p>
    <w:p w14:paraId="6FDD2723" w14:textId="77777777" w:rsidR="007F794B" w:rsidRPr="006D44EE" w:rsidRDefault="007F794B" w:rsidP="007F794B">
      <w:pPr>
        <w:autoSpaceDE w:val="0"/>
        <w:autoSpaceDN w:val="0"/>
        <w:adjustRightInd w:val="0"/>
        <w:spacing w:line="400" w:lineRule="exact"/>
        <w:ind w:leftChars="412" w:left="991" w:hanging="2"/>
        <w:jc w:val="both"/>
        <w:rPr>
          <w:rFonts w:eastAsia="標楷體"/>
          <w:kern w:val="0"/>
        </w:rPr>
      </w:pPr>
      <w:r w:rsidRPr="006D44EE">
        <w:rPr>
          <w:rFonts w:eastAsia="標楷體" w:cs="標楷體" w:hint="eastAsia"/>
          <w:kern w:val="0"/>
        </w:rPr>
        <w:t>計畫經費預算項下財物採購，應依「政府採購法」或「政府補助科學技術研究發展採購監督管理辦法」及其他相關之法令規定辦理，行政院農業委員會及政府審計機關得對乙方有關本計畫之一切收支及財物隨時稽查之。</w:t>
      </w:r>
    </w:p>
    <w:p w14:paraId="12336DF7"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計畫所購置財物之歸屬及保管</w:t>
      </w:r>
    </w:p>
    <w:p w14:paraId="5A0E6722" w14:textId="77777777" w:rsidR="007F794B" w:rsidRPr="006D44EE" w:rsidRDefault="007F794B" w:rsidP="00714F03">
      <w:pPr>
        <w:pStyle w:val="af"/>
        <w:numPr>
          <w:ilvl w:val="0"/>
          <w:numId w:val="179"/>
        </w:numPr>
        <w:tabs>
          <w:tab w:val="left" w:pos="993"/>
        </w:tabs>
        <w:spacing w:line="400" w:lineRule="exact"/>
        <w:ind w:left="993" w:hanging="567"/>
        <w:jc w:val="both"/>
        <w:rPr>
          <w:rFonts w:ascii="Times New Roman" w:eastAsia="標楷體" w:hAnsi="Times New Roman" w:cs="標楷體" w:hint="eastAsia"/>
        </w:rPr>
      </w:pPr>
      <w:r w:rsidRPr="006D44EE">
        <w:rPr>
          <w:rFonts w:ascii="Times New Roman" w:eastAsia="標楷體" w:hAnsi="Times New Roman" w:cs="標楷體" w:hint="eastAsia"/>
        </w:rPr>
        <w:t>本計畫所購置之財產，其所有權歸屬甲方，依甲方相關規定使用保管。</w:t>
      </w:r>
    </w:p>
    <w:p w14:paraId="75976B59" w14:textId="77777777" w:rsidR="007F794B" w:rsidRPr="006D44EE" w:rsidRDefault="007F794B" w:rsidP="00714F03">
      <w:pPr>
        <w:pStyle w:val="af"/>
        <w:numPr>
          <w:ilvl w:val="0"/>
          <w:numId w:val="17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本計畫下所購置之技術與智慧財產權，其所有權歸屬甲方所有。</w:t>
      </w:r>
    </w:p>
    <w:p w14:paraId="4CFE3A08"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派遣人員之適用勞動基準法</w:t>
      </w:r>
    </w:p>
    <w:p w14:paraId="500512C2" w14:textId="77777777" w:rsidR="007F794B" w:rsidRPr="006D44EE" w:rsidRDefault="007F794B" w:rsidP="007F794B">
      <w:pPr>
        <w:autoSpaceDE w:val="0"/>
        <w:autoSpaceDN w:val="0"/>
        <w:adjustRightInd w:val="0"/>
        <w:spacing w:line="400" w:lineRule="exact"/>
        <w:ind w:leftChars="412" w:left="991" w:hanging="2"/>
        <w:jc w:val="both"/>
        <w:rPr>
          <w:rFonts w:eastAsia="標楷體"/>
          <w:kern w:val="0"/>
        </w:rPr>
      </w:pPr>
      <w:r w:rsidRPr="006D44EE">
        <w:rPr>
          <w:rFonts w:eastAsia="標楷體" w:cs="標楷體" w:hint="eastAsia"/>
          <w:kern w:val="0"/>
        </w:rPr>
        <w:t>乙方依本契約第</w:t>
      </w:r>
      <w:r w:rsidRPr="006D44EE">
        <w:rPr>
          <w:rFonts w:eastAsia="標楷體" w:cs="標楷體"/>
          <w:kern w:val="0"/>
        </w:rPr>
        <w:t>6</w:t>
      </w:r>
      <w:r w:rsidRPr="006D44EE">
        <w:rPr>
          <w:rFonts w:eastAsia="標楷體" w:cs="標楷體" w:hint="eastAsia"/>
          <w:kern w:val="0"/>
        </w:rPr>
        <w:t>條派遣人員參與研究計畫，其工作性質及勞資關係如經當地縣</w:t>
      </w:r>
      <w:r w:rsidRPr="006D44EE">
        <w:rPr>
          <w:rFonts w:eastAsia="標楷體" w:cs="標楷體"/>
          <w:kern w:val="0"/>
        </w:rPr>
        <w:t>(</w:t>
      </w:r>
      <w:r w:rsidRPr="006D44EE">
        <w:rPr>
          <w:rFonts w:eastAsia="標楷體" w:cs="標楷體" w:hint="eastAsia"/>
          <w:kern w:val="0"/>
        </w:rPr>
        <w:t>市</w:t>
      </w:r>
      <w:r w:rsidRPr="006D44EE">
        <w:rPr>
          <w:rFonts w:eastAsia="標楷體" w:cs="標楷體"/>
          <w:kern w:val="0"/>
        </w:rPr>
        <w:t>)</w:t>
      </w:r>
      <w:r w:rsidRPr="006D44EE">
        <w:rPr>
          <w:rFonts w:eastAsia="標楷體" w:cs="標楷體" w:hint="eastAsia"/>
          <w:kern w:val="0"/>
        </w:rPr>
        <w:t>政府查明認定適用勞動基準法者，雇主乙方應依勞工退休金條例規定按月提撥勞工退休金。</w:t>
      </w:r>
    </w:p>
    <w:p w14:paraId="6DAD6BC0"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研發成果之保密及發表</w:t>
      </w:r>
    </w:p>
    <w:p w14:paraId="310B8555" w14:textId="77777777" w:rsidR="007F794B" w:rsidRPr="006D44EE" w:rsidRDefault="007F794B" w:rsidP="00714F03">
      <w:pPr>
        <w:pStyle w:val="af"/>
        <w:numPr>
          <w:ilvl w:val="3"/>
          <w:numId w:val="92"/>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計畫主持人及參與計畫工作人員均應嚴守契約應保密事項，未經甲方同意，乙方不得將契約內容、執行情形及研發成果及雙方之業務機密公開或洩漏於本契約以外之人。且乙方應與其派遣參與合作研究人員訂定保密契約，並訂明研發成果取得智慧財產權時歸屬甲方所有，乙方派遣之研究人員違反保密協定或營業秘密法及其相關規定時，乙方應依法追償並應與之對甲方負連帶損害賠償責任。</w:t>
      </w:r>
    </w:p>
    <w:p w14:paraId="2206ECF7" w14:textId="77777777" w:rsidR="007F794B" w:rsidRPr="006D44EE" w:rsidRDefault="007F794B" w:rsidP="00714F03">
      <w:pPr>
        <w:pStyle w:val="af"/>
        <w:numPr>
          <w:ilvl w:val="3"/>
          <w:numId w:val="92"/>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本計畫研究內容</w:t>
      </w:r>
    </w:p>
    <w:p w14:paraId="7EBD8676" w14:textId="77777777" w:rsidR="007F794B" w:rsidRPr="006D44EE" w:rsidRDefault="007F794B" w:rsidP="007F794B">
      <w:pPr>
        <w:pStyle w:val="af"/>
        <w:tabs>
          <w:tab w:val="left" w:pos="1276"/>
        </w:tabs>
        <w:spacing w:line="400" w:lineRule="exact"/>
        <w:ind w:leftChars="353" w:left="1274" w:hangingChars="178" w:hanging="427"/>
        <w:jc w:val="both"/>
        <w:rPr>
          <w:rFonts w:ascii="Times New Roman" w:eastAsia="標楷體" w:hAnsi="Times New Roman" w:cs="Times New Roman"/>
        </w:rPr>
      </w:pPr>
      <w:r w:rsidRPr="006D44EE">
        <w:rPr>
          <w:rFonts w:ascii="Times New Roman" w:eastAsia="標楷體" w:hAnsi="Times New Roman" w:cs="標楷體" w:hint="eastAsia"/>
        </w:rPr>
        <w:t>□</w:t>
      </w:r>
      <w:r w:rsidRPr="006D44EE">
        <w:rPr>
          <w:rFonts w:ascii="Times New Roman" w:eastAsia="標楷體" w:hAnsi="Times New Roman" w:cs="Times New Roman"/>
        </w:rPr>
        <w:tab/>
      </w:r>
      <w:r w:rsidRPr="006D44EE">
        <w:rPr>
          <w:rFonts w:ascii="Times New Roman" w:eastAsia="標楷體" w:hAnsi="Times New Roman" w:cs="標楷體" w:hint="eastAsia"/>
        </w:rPr>
        <w:t>涉及農業五項敏感之科技項目，包含</w:t>
      </w:r>
      <w:r w:rsidRPr="006D44EE">
        <w:rPr>
          <w:rFonts w:ascii="Times New Roman" w:eastAsia="標楷體" w:hAnsi="Times New Roman" w:cs="標楷體"/>
        </w:rPr>
        <w:t>(</w:t>
      </w:r>
      <w:r w:rsidRPr="006D44EE">
        <w:rPr>
          <w:rFonts w:ascii="Times New Roman" w:eastAsia="標楷體" w:hAnsi="Times New Roman" w:cs="標楷體" w:hint="eastAsia"/>
        </w:rPr>
        <w:t>一</w:t>
      </w:r>
      <w:r w:rsidRPr="006D44EE">
        <w:rPr>
          <w:rFonts w:ascii="Times New Roman" w:eastAsia="標楷體" w:hAnsi="Times New Roman" w:cs="標楷體"/>
        </w:rPr>
        <w:t>)</w:t>
      </w:r>
      <w:r w:rsidRPr="006D44EE">
        <w:rPr>
          <w:rFonts w:ascii="Times New Roman" w:eastAsia="標楷體" w:hAnsi="Times New Roman" w:cs="標楷體" w:hint="eastAsia"/>
        </w:rPr>
        <w:t>種苗繁殖關鍵技術、</w:t>
      </w:r>
      <w:r w:rsidRPr="006D44EE">
        <w:rPr>
          <w:rFonts w:ascii="Times New Roman" w:eastAsia="標楷體" w:hAnsi="Times New Roman" w:cs="標楷體"/>
        </w:rPr>
        <w:t>(</w:t>
      </w:r>
      <w:r w:rsidRPr="006D44EE">
        <w:rPr>
          <w:rFonts w:ascii="Times New Roman" w:eastAsia="標楷體" w:hAnsi="Times New Roman" w:cs="標楷體" w:hint="eastAsia"/>
        </w:rPr>
        <w:t>二</w:t>
      </w:r>
      <w:r w:rsidRPr="006D44EE">
        <w:rPr>
          <w:rFonts w:ascii="Times New Roman" w:eastAsia="標楷體" w:hAnsi="Times New Roman" w:cs="標楷體"/>
        </w:rPr>
        <w:t>)</w:t>
      </w:r>
      <w:r w:rsidRPr="006D44EE">
        <w:rPr>
          <w:rFonts w:ascii="Times New Roman" w:eastAsia="標楷體" w:hAnsi="Times New Roman" w:cs="標楷體" w:hint="eastAsia"/>
        </w:rPr>
        <w:t>食藥用菇液體培養關鍵技術、</w:t>
      </w:r>
      <w:r w:rsidRPr="006D44EE">
        <w:rPr>
          <w:rFonts w:ascii="Times New Roman" w:eastAsia="標楷體" w:hAnsi="Times New Roman" w:cs="標楷體"/>
        </w:rPr>
        <w:t>(</w:t>
      </w:r>
      <w:r w:rsidRPr="006D44EE">
        <w:rPr>
          <w:rFonts w:ascii="Times New Roman" w:eastAsia="標楷體" w:hAnsi="Times New Roman" w:cs="標楷體" w:hint="eastAsia"/>
        </w:rPr>
        <w:t>三</w:t>
      </w:r>
      <w:r w:rsidRPr="006D44EE">
        <w:rPr>
          <w:rFonts w:ascii="Times New Roman" w:eastAsia="標楷體" w:hAnsi="Times New Roman" w:cs="標楷體"/>
        </w:rPr>
        <w:t>)</w:t>
      </w:r>
      <w:r w:rsidRPr="006D44EE">
        <w:rPr>
          <w:rFonts w:ascii="Times New Roman" w:eastAsia="標楷體" w:hAnsi="Times New Roman" w:cs="標楷體" w:hint="eastAsia"/>
        </w:rPr>
        <w:t>新品種育種關鍵技術、</w:t>
      </w:r>
      <w:r w:rsidRPr="006D44EE">
        <w:rPr>
          <w:rFonts w:ascii="Times New Roman" w:eastAsia="標楷體" w:hAnsi="Times New Roman" w:cs="標楷體"/>
        </w:rPr>
        <w:t>(</w:t>
      </w:r>
      <w:r w:rsidRPr="006D44EE">
        <w:rPr>
          <w:rFonts w:ascii="Times New Roman" w:eastAsia="標楷體" w:hAnsi="Times New Roman" w:cs="標楷體" w:hint="eastAsia"/>
        </w:rPr>
        <w:t>四</w:t>
      </w:r>
      <w:r w:rsidRPr="006D44EE">
        <w:rPr>
          <w:rFonts w:ascii="Times New Roman" w:eastAsia="標楷體" w:hAnsi="Times New Roman" w:cs="標楷體"/>
        </w:rPr>
        <w:t>)</w:t>
      </w:r>
      <w:r w:rsidRPr="006D44EE">
        <w:rPr>
          <w:rFonts w:ascii="Times New Roman" w:eastAsia="標楷體" w:hAnsi="Times New Roman" w:cs="標楷體" w:hint="eastAsia"/>
        </w:rPr>
        <w:t>功能性基因體及其生物晶片、</w:t>
      </w:r>
      <w:r w:rsidRPr="006D44EE">
        <w:rPr>
          <w:rFonts w:ascii="Times New Roman" w:eastAsia="標楷體" w:hAnsi="Times New Roman" w:cs="標楷體"/>
        </w:rPr>
        <w:t>(</w:t>
      </w:r>
      <w:r w:rsidRPr="006D44EE">
        <w:rPr>
          <w:rFonts w:ascii="Times New Roman" w:eastAsia="標楷體" w:hAnsi="Times New Roman" w:cs="標楷體" w:hint="eastAsia"/>
        </w:rPr>
        <w:t>五</w:t>
      </w:r>
      <w:r w:rsidRPr="006D44EE">
        <w:rPr>
          <w:rFonts w:ascii="Times New Roman" w:eastAsia="標楷體" w:hAnsi="Times New Roman" w:cs="標楷體"/>
        </w:rPr>
        <w:t>)</w:t>
      </w:r>
      <w:r w:rsidRPr="006D44EE">
        <w:rPr>
          <w:rFonts w:ascii="Times New Roman" w:eastAsia="標楷體" w:hAnsi="Times New Roman" w:cs="標楷體" w:hint="eastAsia"/>
        </w:rPr>
        <w:t>家畜幹細胞技術。執行本研究計畫時，應依「政府資助敏感科技計畫安全管制作業手冊」之規定建立安全管制制度，並於各種可能之洩密途徑中，履行保密責任及採取必要之保密措施等；並遵守「科技資料保密要點」及「臺灣地區科研機構與大陸地區科研機構進行科技交流注意事項」第</w:t>
      </w:r>
      <w:r w:rsidRPr="006D44EE">
        <w:rPr>
          <w:rFonts w:ascii="Times New Roman" w:eastAsia="標楷體" w:hAnsi="Times New Roman" w:cs="標楷體"/>
        </w:rPr>
        <w:t>2</w:t>
      </w:r>
      <w:r w:rsidRPr="006D44EE">
        <w:rPr>
          <w:rFonts w:ascii="Times New Roman" w:eastAsia="標楷體" w:hAnsi="Times New Roman" w:cs="標楷體" w:hint="eastAsia"/>
        </w:rPr>
        <w:t>條、第</w:t>
      </w:r>
      <w:r w:rsidRPr="006D44EE">
        <w:rPr>
          <w:rFonts w:ascii="Times New Roman" w:eastAsia="標楷體" w:hAnsi="Times New Roman" w:cs="標楷體"/>
        </w:rPr>
        <w:t>3</w:t>
      </w:r>
      <w:r w:rsidRPr="006D44EE">
        <w:rPr>
          <w:rFonts w:ascii="Times New Roman" w:eastAsia="標楷體" w:hAnsi="Times New Roman" w:cs="標楷體" w:hint="eastAsia"/>
        </w:rPr>
        <w:t>條及第</w:t>
      </w:r>
      <w:r w:rsidRPr="006D44EE">
        <w:rPr>
          <w:rFonts w:ascii="Times New Roman" w:eastAsia="標楷體" w:hAnsi="Times New Roman" w:cs="標楷體"/>
        </w:rPr>
        <w:t>7</w:t>
      </w:r>
      <w:r w:rsidRPr="006D44EE">
        <w:rPr>
          <w:rFonts w:ascii="Times New Roman" w:eastAsia="標楷體" w:hAnsi="Times New Roman" w:cs="標楷體" w:hint="eastAsia"/>
        </w:rPr>
        <w:t>條之規定，及相關法令與行政院農業委員會之相關保密要求，違者應負法律責任，並將喪失參與本所產學合作計畫之權利</w:t>
      </w:r>
      <w:r w:rsidRPr="006D44EE">
        <w:rPr>
          <w:rFonts w:ascii="Times New Roman" w:eastAsia="標楷體" w:hAnsi="Times New Roman" w:cs="標楷體"/>
        </w:rPr>
        <w:t>10</w:t>
      </w:r>
      <w:r w:rsidRPr="006D44EE">
        <w:rPr>
          <w:rFonts w:ascii="Times New Roman" w:eastAsia="標楷體" w:hAnsi="Times New Roman" w:cs="標楷體" w:hint="eastAsia"/>
        </w:rPr>
        <w:t>年。</w:t>
      </w:r>
    </w:p>
    <w:p w14:paraId="47DC48B0" w14:textId="77777777" w:rsidR="007F794B" w:rsidRPr="006D44EE" w:rsidRDefault="007F794B" w:rsidP="007F794B">
      <w:pPr>
        <w:pStyle w:val="af"/>
        <w:tabs>
          <w:tab w:val="left" w:pos="1276"/>
        </w:tabs>
        <w:spacing w:line="400" w:lineRule="exact"/>
        <w:ind w:leftChars="353" w:left="1274" w:hangingChars="178" w:hanging="427"/>
        <w:jc w:val="both"/>
        <w:rPr>
          <w:rFonts w:ascii="Times New Roman" w:eastAsia="標楷體" w:hAnsi="Times New Roman" w:cs="Times New Roman"/>
        </w:rPr>
      </w:pPr>
      <w:r w:rsidRPr="006D44EE">
        <w:rPr>
          <w:rFonts w:ascii="Times New Roman" w:eastAsia="標楷體" w:hAnsi="Times New Roman" w:cs="標楷體" w:hint="eastAsia"/>
        </w:rPr>
        <w:t>□</w:t>
      </w:r>
      <w:r w:rsidRPr="006D44EE">
        <w:rPr>
          <w:rFonts w:ascii="Times New Roman" w:eastAsia="標楷體" w:hAnsi="Times New Roman" w:cs="Times New Roman"/>
        </w:rPr>
        <w:tab/>
      </w:r>
      <w:r w:rsidRPr="006D44EE">
        <w:rPr>
          <w:rFonts w:ascii="Times New Roman" w:eastAsia="標楷體" w:hAnsi="Times New Roman" w:cs="標楷體" w:hint="eastAsia"/>
        </w:rPr>
        <w:t>非屬農業敏感之科技項目。</w:t>
      </w:r>
    </w:p>
    <w:p w14:paraId="68DD7076" w14:textId="77777777" w:rsidR="007F794B" w:rsidRPr="006D44EE" w:rsidRDefault="007F794B" w:rsidP="00714F03">
      <w:pPr>
        <w:pStyle w:val="af"/>
        <w:numPr>
          <w:ilvl w:val="3"/>
          <w:numId w:val="92"/>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研究報告應依行政院農業委員會所訂「行政院農業委員會暨所屬機關科技計畫研提與管理作業規範」格式撰寫及繕印。甲方交付之報告及研發成果內容不得有抄襲、剽竊、或侵害他人營業秘密、智慧財產權及其他權利之情事。如違反該等情事，甲方與計畫主持人除應負責處理並負擔乙方因此所生之費用及應負之賠償責任；甲方或其計畫主持人並應負其他法律及行政責任。</w:t>
      </w:r>
    </w:p>
    <w:p w14:paraId="1230479F" w14:textId="77777777" w:rsidR="007F794B" w:rsidRPr="006D44EE" w:rsidRDefault="007F794B" w:rsidP="00714F03">
      <w:pPr>
        <w:pStyle w:val="af"/>
        <w:numPr>
          <w:ilvl w:val="3"/>
          <w:numId w:val="92"/>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本計畫執行內容或研發成果涉及政策形成或研擬建議、可行性之評估、計畫方案執行績效之評估、其他機關之績效評估，或其他涉及內容敏感者，須經甲方書面同意後，乙方始得對外揭露或發表。</w:t>
      </w:r>
    </w:p>
    <w:p w14:paraId="61384FB0"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研發成果之歸屬及運用</w:t>
      </w:r>
    </w:p>
    <w:p w14:paraId="4856043B"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hint="eastAsia"/>
        </w:rPr>
      </w:pPr>
      <w:r w:rsidRPr="006D44EE">
        <w:rPr>
          <w:rFonts w:ascii="Times New Roman" w:eastAsia="標楷體" w:hAnsi="Times New Roman" w:cs="標楷體" w:hint="eastAsia"/>
        </w:rPr>
        <w:t>研發成果歸屬甲方所有，甲方應負管理及運用之責。</w:t>
      </w:r>
    </w:p>
    <w:p w14:paraId="26ED177D" w14:textId="77777777" w:rsidR="007F794B" w:rsidRPr="006D44EE" w:rsidRDefault="007F794B" w:rsidP="007F794B">
      <w:pPr>
        <w:pStyle w:val="af"/>
        <w:tabs>
          <w:tab w:val="left" w:pos="1276"/>
        </w:tabs>
        <w:spacing w:line="400" w:lineRule="exact"/>
        <w:ind w:leftChars="413" w:left="991"/>
        <w:jc w:val="both"/>
        <w:rPr>
          <w:rFonts w:ascii="Times New Roman" w:eastAsia="標楷體" w:hAnsi="Times New Roman" w:cs="標楷體" w:hint="eastAsia"/>
        </w:rPr>
      </w:pPr>
      <w:r w:rsidRPr="006D44EE">
        <w:rPr>
          <w:rFonts w:ascii="Times New Roman" w:eastAsia="標楷體" w:hAnsi="Times New Roman" w:cs="標楷體" w:hint="eastAsia"/>
        </w:rPr>
        <w:t>甲方運用本計畫所獲得之原型、產品、技術、方法、著作等成果及相關智慧財產權</w:t>
      </w:r>
      <w:r w:rsidRPr="006D44EE">
        <w:rPr>
          <w:rFonts w:ascii="Times New Roman" w:eastAsia="標楷體" w:hAnsi="Times New Roman" w:cs="標楷體"/>
        </w:rPr>
        <w:t>(</w:t>
      </w:r>
      <w:r w:rsidRPr="006D44EE">
        <w:rPr>
          <w:rFonts w:ascii="Times New Roman" w:eastAsia="標楷體" w:hAnsi="Times New Roman" w:cs="標楷體" w:hint="eastAsia"/>
        </w:rPr>
        <w:t>以下簡稱研發成果</w:t>
      </w:r>
      <w:r w:rsidRPr="006D44EE">
        <w:rPr>
          <w:rFonts w:ascii="Times New Roman" w:eastAsia="標楷體" w:hAnsi="Times New Roman" w:cs="標楷體"/>
        </w:rPr>
        <w:t>)</w:t>
      </w:r>
      <w:r w:rsidRPr="006D44EE">
        <w:rPr>
          <w:rFonts w:ascii="Times New Roman" w:eastAsia="標楷體" w:hAnsi="Times New Roman" w:cs="標楷體" w:hint="eastAsia"/>
        </w:rPr>
        <w:t>，依「行政院農業委員會科學技術研究發展成果歸屬及運用辦法」</w:t>
      </w:r>
      <w:r w:rsidRPr="006D44EE">
        <w:rPr>
          <w:rFonts w:ascii="Times New Roman" w:eastAsia="標楷體" w:hAnsi="Times New Roman" w:cs="標楷體"/>
        </w:rPr>
        <w:t>(</w:t>
      </w:r>
      <w:r w:rsidRPr="006D44EE">
        <w:rPr>
          <w:rFonts w:ascii="Times New Roman" w:eastAsia="標楷體" w:hAnsi="Times New Roman" w:cs="標楷體" w:hint="eastAsia"/>
        </w:rPr>
        <w:t>以下簡稱本會研發成果歸屬及運用辦法</w:t>
      </w:r>
      <w:r w:rsidRPr="006D44EE">
        <w:rPr>
          <w:rFonts w:ascii="Times New Roman" w:eastAsia="標楷體" w:hAnsi="Times New Roman" w:cs="標楷體"/>
        </w:rPr>
        <w:t>)</w:t>
      </w:r>
      <w:r w:rsidRPr="006D44EE">
        <w:rPr>
          <w:rFonts w:ascii="Times New Roman" w:eastAsia="標楷體" w:hAnsi="Times New Roman" w:cs="標楷體" w:hint="eastAsia"/>
        </w:rPr>
        <w:t>第</w:t>
      </w:r>
      <w:r w:rsidRPr="006D44EE">
        <w:rPr>
          <w:rFonts w:ascii="Times New Roman" w:eastAsia="標楷體" w:hAnsi="Times New Roman" w:cs="標楷體"/>
        </w:rPr>
        <w:t>9</w:t>
      </w:r>
      <w:r w:rsidRPr="006D44EE">
        <w:rPr>
          <w:rFonts w:ascii="Times New Roman" w:eastAsia="標楷體" w:hAnsi="Times New Roman" w:cs="標楷體" w:hint="eastAsia"/>
        </w:rPr>
        <w:t>條之規定，以公開程序將研發成果公告。</w:t>
      </w:r>
    </w:p>
    <w:p w14:paraId="70AAD7E5" w14:textId="77777777" w:rsidR="007F794B" w:rsidRPr="006D44EE" w:rsidRDefault="007F794B" w:rsidP="007F794B">
      <w:pPr>
        <w:pStyle w:val="af"/>
        <w:tabs>
          <w:tab w:val="left" w:pos="1276"/>
        </w:tabs>
        <w:spacing w:line="400" w:lineRule="exact"/>
        <w:ind w:firstLineChars="413" w:firstLine="991"/>
        <w:jc w:val="both"/>
        <w:rPr>
          <w:rFonts w:ascii="Times New Roman" w:eastAsia="標楷體" w:hAnsi="Times New Roman" w:cs="Times New Roman"/>
        </w:rPr>
      </w:pPr>
      <w:r w:rsidRPr="006D44EE">
        <w:rPr>
          <w:rFonts w:ascii="Times New Roman" w:eastAsia="標楷體" w:hAnsi="Times New Roman" w:cs="標楷體" w:hint="eastAsia"/>
        </w:rPr>
        <w:t>甲方於辦理研發成果讓與或授權利用時，應以下列方式為之：</w:t>
      </w:r>
    </w:p>
    <w:p w14:paraId="652962F3" w14:textId="77777777" w:rsidR="007F794B" w:rsidRPr="006D44EE" w:rsidRDefault="007F794B" w:rsidP="00714F03">
      <w:pPr>
        <w:numPr>
          <w:ilvl w:val="0"/>
          <w:numId w:val="185"/>
        </w:numPr>
        <w:tabs>
          <w:tab w:val="left" w:pos="1276"/>
        </w:tabs>
        <w:spacing w:line="400" w:lineRule="exact"/>
        <w:ind w:left="1276" w:hanging="567"/>
        <w:jc w:val="both"/>
        <w:rPr>
          <w:rFonts w:eastAsia="標楷體" w:cs="標楷體" w:hint="eastAsia"/>
          <w:kern w:val="0"/>
        </w:rPr>
      </w:pPr>
      <w:r w:rsidRPr="006D44EE">
        <w:rPr>
          <w:rFonts w:eastAsia="標楷體" w:cs="標楷體" w:hint="eastAsia"/>
          <w:kern w:val="0"/>
        </w:rPr>
        <w:t>公平、公開及有償方式為之。</w:t>
      </w:r>
    </w:p>
    <w:p w14:paraId="7FC600BB" w14:textId="77777777" w:rsidR="007F794B" w:rsidRPr="006D44EE" w:rsidRDefault="007F794B" w:rsidP="00714F03">
      <w:pPr>
        <w:numPr>
          <w:ilvl w:val="0"/>
          <w:numId w:val="185"/>
        </w:numPr>
        <w:tabs>
          <w:tab w:val="left" w:pos="1276"/>
        </w:tabs>
        <w:spacing w:line="400" w:lineRule="exact"/>
        <w:ind w:left="1276" w:hanging="567"/>
        <w:jc w:val="both"/>
        <w:rPr>
          <w:rFonts w:eastAsia="標楷體"/>
          <w:kern w:val="0"/>
        </w:rPr>
      </w:pPr>
      <w:r w:rsidRPr="006D44EE">
        <w:rPr>
          <w:rFonts w:eastAsia="標楷體" w:cs="標楷體" w:hint="eastAsia"/>
          <w:kern w:val="0"/>
        </w:rPr>
        <w:t>我國管轄區域內製造或使用。</w:t>
      </w:r>
    </w:p>
    <w:p w14:paraId="6A16FAD2"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甲方應自行負擔研發成果之維護、確保、推廣、管理、申請智慧財產權及其他相關費用。</w:t>
      </w:r>
    </w:p>
    <w:p w14:paraId="0EA131EB"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為管理及運用歸屬於甲方之研發成果，甲方得訂定相關規範，並指定專責單位執行之。</w:t>
      </w:r>
    </w:p>
    <w:p w14:paraId="5904BFDD"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乙方於取得依前款規定之授權後，非經函請甲方核准，不得於中華民國境外實施本計畫之研發成果。</w:t>
      </w:r>
    </w:p>
    <w:p w14:paraId="264163AB"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乙方將研發成果移往大陸地區實施時，應依「臺灣地區與大陸地區人民關係條例」第</w:t>
      </w:r>
      <w:r w:rsidRPr="006D44EE">
        <w:rPr>
          <w:rFonts w:ascii="Times New Roman" w:eastAsia="標楷體" w:hAnsi="Times New Roman" w:cs="標楷體"/>
        </w:rPr>
        <w:t>35</w:t>
      </w:r>
      <w:r w:rsidRPr="006D44EE">
        <w:rPr>
          <w:rFonts w:ascii="Times New Roman" w:eastAsia="標楷體" w:hAnsi="Times New Roman" w:cs="標楷體" w:hint="eastAsia"/>
        </w:rPr>
        <w:t>條及其相關子法，包括「在大陸地區從事投資或技術合作許可辦法」等相關法令之規定。</w:t>
      </w:r>
    </w:p>
    <w:p w14:paraId="35995D8E"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本計畫所得之智慧財產權或其他研發成果之歸屬、管理及運用事宜，雙方應依「行政院農業委員會科學技術研究發展成果歸屬及運用辦法」、行政院農業委員會</w:t>
      </w:r>
      <w:r w:rsidRPr="006D44EE">
        <w:rPr>
          <w:rFonts w:ascii="Times New Roman" w:eastAsia="標楷體" w:hAnsi="Times New Roman" w:cs="標楷體"/>
        </w:rPr>
        <w:t>92</w:t>
      </w:r>
      <w:r w:rsidRPr="006D44EE">
        <w:rPr>
          <w:rFonts w:ascii="Times New Roman" w:eastAsia="標楷體" w:hAnsi="Times New Roman" w:cs="標楷體" w:hint="eastAsia"/>
        </w:rPr>
        <w:t>年</w:t>
      </w:r>
      <w:r w:rsidRPr="006D44EE">
        <w:rPr>
          <w:rFonts w:ascii="Times New Roman" w:eastAsia="標楷體" w:hAnsi="Times New Roman" w:cs="標楷體"/>
        </w:rPr>
        <w:t>4</w:t>
      </w:r>
      <w:r w:rsidRPr="006D44EE">
        <w:rPr>
          <w:rFonts w:ascii="Times New Roman" w:eastAsia="標楷體" w:hAnsi="Times New Roman" w:cs="標楷體" w:hint="eastAsia"/>
        </w:rPr>
        <w:t>月公告之農業科技產學合作計畫研發成果之技術授權</w:t>
      </w:r>
      <w:r w:rsidRPr="006D44EE">
        <w:rPr>
          <w:rFonts w:ascii="Times New Roman" w:eastAsia="標楷體" w:hAnsi="Times New Roman" w:cs="標楷體"/>
        </w:rPr>
        <w:t>(</w:t>
      </w:r>
      <w:r w:rsidRPr="006D44EE">
        <w:rPr>
          <w:rFonts w:ascii="Times New Roman" w:eastAsia="標楷體" w:hAnsi="Times New Roman" w:cs="標楷體" w:hint="eastAsia"/>
        </w:rPr>
        <w:t>移轉</w:t>
      </w:r>
      <w:r w:rsidRPr="006D44EE">
        <w:rPr>
          <w:rFonts w:ascii="Times New Roman" w:eastAsia="標楷體" w:hAnsi="Times New Roman" w:cs="標楷體"/>
        </w:rPr>
        <w:t>)</w:t>
      </w:r>
      <w:r w:rsidRPr="006D44EE">
        <w:rPr>
          <w:rFonts w:ascii="Times New Roman" w:eastAsia="標楷體" w:hAnsi="Times New Roman" w:cs="標楷體" w:hint="eastAsia"/>
        </w:rPr>
        <w:t>金與權利金標準及其他相關法令規定協議之。</w:t>
      </w:r>
    </w:p>
    <w:p w14:paraId="57A6E089"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hint="eastAsia"/>
        </w:rPr>
      </w:pPr>
      <w:r w:rsidRPr="006D44EE">
        <w:rPr>
          <w:rFonts w:ascii="Times New Roman" w:eastAsia="標楷體" w:hAnsi="Times New Roman" w:cs="標楷體" w:hint="eastAsia"/>
        </w:rPr>
        <w:t>乙方於甲方辦理研發成果授權利用時，依「行政院農業委員會科學技術研究發展成果歸屬及運用辦法」第</w:t>
      </w:r>
      <w:r w:rsidRPr="006D44EE">
        <w:rPr>
          <w:rFonts w:ascii="Times New Roman" w:eastAsia="標楷體" w:hAnsi="Times New Roman" w:cs="標楷體"/>
        </w:rPr>
        <w:t>19</w:t>
      </w:r>
      <w:r w:rsidRPr="006D44EE">
        <w:rPr>
          <w:rFonts w:ascii="Times New Roman" w:eastAsia="標楷體" w:hAnsi="Times New Roman" w:cs="標楷體" w:hint="eastAsia"/>
        </w:rPr>
        <w:t>條，享有以下有償技術移轉之優惠：</w:t>
      </w:r>
    </w:p>
    <w:p w14:paraId="3800BA57" w14:textId="77777777" w:rsidR="007F794B" w:rsidRPr="006D44EE" w:rsidRDefault="007F794B" w:rsidP="00714F03">
      <w:pPr>
        <w:pStyle w:val="af"/>
        <w:numPr>
          <w:ilvl w:val="4"/>
          <w:numId w:val="10"/>
        </w:numPr>
        <w:tabs>
          <w:tab w:val="left" w:pos="1276"/>
        </w:tabs>
        <w:spacing w:line="400" w:lineRule="exact"/>
        <w:ind w:left="1276" w:hanging="425"/>
        <w:jc w:val="both"/>
        <w:rPr>
          <w:rFonts w:ascii="Times New Roman" w:eastAsia="標楷體" w:hAnsi="Times New Roman" w:cs="標楷體" w:hint="eastAsia"/>
        </w:rPr>
      </w:pPr>
      <w:r w:rsidRPr="006D44EE">
        <w:rPr>
          <w:rFonts w:ascii="Times New Roman" w:eastAsia="標楷體" w:hAnsi="Times New Roman" w:cs="標楷體" w:hint="eastAsia"/>
        </w:rPr>
        <w:t>乙方以現金出資達計畫總經費</w:t>
      </w:r>
      <w:r w:rsidRPr="006D44EE">
        <w:rPr>
          <w:rFonts w:ascii="Times New Roman" w:eastAsia="標楷體" w:hAnsi="Times New Roman" w:cs="標楷體"/>
        </w:rPr>
        <w:t>10</w:t>
      </w:r>
      <w:r w:rsidRPr="006D44EE">
        <w:rPr>
          <w:rFonts w:ascii="Times New Roman" w:eastAsia="標楷體" w:hAnsi="Times New Roman" w:cs="標楷體" w:hint="eastAsia"/>
        </w:rPr>
        <w:t>％</w:t>
      </w:r>
      <w:r w:rsidRPr="006D44EE">
        <w:rPr>
          <w:rFonts w:ascii="Times New Roman" w:eastAsia="標楷體" w:hAnsi="Times New Roman" w:cs="標楷體"/>
        </w:rPr>
        <w:t>(</w:t>
      </w:r>
      <w:r w:rsidRPr="006D44EE">
        <w:rPr>
          <w:rFonts w:ascii="Times New Roman" w:eastAsia="標楷體" w:hAnsi="Times New Roman" w:cs="標楷體" w:hint="eastAsia"/>
        </w:rPr>
        <w:t>含</w:t>
      </w:r>
      <w:r w:rsidRPr="006D44EE">
        <w:rPr>
          <w:rFonts w:ascii="Times New Roman" w:eastAsia="標楷體" w:hAnsi="Times New Roman" w:cs="標楷體"/>
        </w:rPr>
        <w:t>)</w:t>
      </w:r>
      <w:r w:rsidRPr="006D44EE">
        <w:rPr>
          <w:rFonts w:ascii="Times New Roman" w:eastAsia="標楷體" w:hAnsi="Times New Roman" w:cs="標楷體" w:hint="eastAsia"/>
        </w:rPr>
        <w:t>以上者，可優先獲得</w:t>
      </w:r>
      <w:r w:rsidRPr="006D44EE">
        <w:rPr>
          <w:rFonts w:ascii="Times New Roman" w:eastAsia="標楷體" w:hAnsi="Times New Roman" w:cs="標楷體" w:hint="eastAsia"/>
          <w:b/>
          <w:bCs/>
        </w:rPr>
        <w:t>非專屬授權</w:t>
      </w:r>
      <w:r w:rsidRPr="006D44EE">
        <w:rPr>
          <w:rFonts w:ascii="Times New Roman" w:eastAsia="標楷體" w:hAnsi="Times New Roman" w:cs="標楷體" w:hint="eastAsia"/>
        </w:rPr>
        <w:t>。</w:t>
      </w:r>
    </w:p>
    <w:p w14:paraId="0EF97BE4" w14:textId="77777777" w:rsidR="007F794B" w:rsidRPr="006D44EE" w:rsidRDefault="007F794B" w:rsidP="00714F03">
      <w:pPr>
        <w:pStyle w:val="af"/>
        <w:numPr>
          <w:ilvl w:val="4"/>
          <w:numId w:val="10"/>
        </w:numPr>
        <w:tabs>
          <w:tab w:val="left" w:pos="1276"/>
        </w:tabs>
        <w:spacing w:line="400" w:lineRule="exact"/>
        <w:ind w:left="1276" w:hanging="425"/>
        <w:jc w:val="both"/>
        <w:rPr>
          <w:rFonts w:ascii="Times New Roman" w:eastAsia="標楷體" w:hAnsi="Times New Roman" w:cs="Times New Roman"/>
        </w:rPr>
      </w:pPr>
      <w:r w:rsidRPr="006D44EE">
        <w:rPr>
          <w:rFonts w:ascii="Times New Roman" w:eastAsia="標楷體" w:hAnsi="Times New Roman" w:cs="標楷體" w:hint="eastAsia"/>
        </w:rPr>
        <w:t>乙方以現金出資達本計畫總經費</w:t>
      </w:r>
      <w:r w:rsidRPr="006D44EE">
        <w:rPr>
          <w:rFonts w:ascii="Times New Roman" w:eastAsia="標楷體" w:hAnsi="Times New Roman" w:cs="標楷體"/>
        </w:rPr>
        <w:t>30</w:t>
      </w:r>
      <w:r w:rsidRPr="006D44EE">
        <w:rPr>
          <w:rFonts w:ascii="Times New Roman" w:eastAsia="標楷體" w:hAnsi="Times New Roman" w:cs="標楷體" w:hint="eastAsia"/>
        </w:rPr>
        <w:t>％</w:t>
      </w:r>
      <w:r w:rsidRPr="006D44EE">
        <w:rPr>
          <w:rFonts w:ascii="Times New Roman" w:eastAsia="標楷體" w:hAnsi="Times New Roman" w:cs="標楷體"/>
        </w:rPr>
        <w:t>(</w:t>
      </w:r>
      <w:r w:rsidRPr="006D44EE">
        <w:rPr>
          <w:rFonts w:ascii="Times New Roman" w:eastAsia="標楷體" w:hAnsi="Times New Roman" w:cs="標楷體" w:hint="eastAsia"/>
        </w:rPr>
        <w:t>含</w:t>
      </w:r>
      <w:r w:rsidRPr="006D44EE">
        <w:rPr>
          <w:rFonts w:ascii="Times New Roman" w:eastAsia="標楷體" w:hAnsi="Times New Roman" w:cs="標楷體"/>
        </w:rPr>
        <w:t>)</w:t>
      </w:r>
      <w:r w:rsidRPr="006D44EE">
        <w:rPr>
          <w:rFonts w:ascii="Times New Roman" w:eastAsia="標楷體" w:hAnsi="Times New Roman" w:cs="標楷體" w:hint="eastAsia"/>
        </w:rPr>
        <w:t>以上者，得享</w:t>
      </w:r>
      <w:r w:rsidRPr="006D44EE">
        <w:rPr>
          <w:rFonts w:ascii="Times New Roman" w:eastAsia="標楷體" w:hAnsi="Times New Roman" w:cs="標楷體" w:hint="eastAsia"/>
          <w:b/>
          <w:bCs/>
        </w:rPr>
        <w:t>專屬授權協商權利</w:t>
      </w:r>
      <w:r w:rsidRPr="006D44EE">
        <w:rPr>
          <w:rFonts w:ascii="Times New Roman" w:eastAsia="標楷體" w:hAnsi="Times New Roman" w:cs="標楷體" w:hint="eastAsia"/>
        </w:rPr>
        <w:t>。</w:t>
      </w:r>
    </w:p>
    <w:p w14:paraId="14129CF8"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本計畫屬政府資助之科技計畫，需依「臺灣地區科研機構與大陸地區科研機構進行科技交流注意事項」等相關之法規辦理。乙方若違反本條規定，甲方得於</w:t>
      </w:r>
      <w:r w:rsidRPr="006D44EE">
        <w:rPr>
          <w:rFonts w:ascii="Times New Roman" w:eastAsia="標楷體" w:hAnsi="Times New Roman" w:cs="標楷體"/>
        </w:rPr>
        <w:t>10</w:t>
      </w:r>
      <w:r w:rsidRPr="006D44EE">
        <w:rPr>
          <w:rFonts w:ascii="Times New Roman" w:eastAsia="標楷體" w:hAnsi="Times New Roman" w:cs="標楷體" w:hint="eastAsia"/>
        </w:rPr>
        <w:t>年內停止接受乙方申請辦理產學合作研究計畫。</w:t>
      </w:r>
    </w:p>
    <w:p w14:paraId="291C7FFB"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研發成果歸屬甲方者，如有下列各款情形之一，行政院農業委員會得自行或依申請，要求甲方將研發成果授權他人實施，或於必要時將研發成果收歸國有：</w:t>
      </w:r>
    </w:p>
    <w:p w14:paraId="45668844" w14:textId="77777777" w:rsidR="007F794B" w:rsidRPr="006D44EE" w:rsidRDefault="007F794B" w:rsidP="00714F03">
      <w:pPr>
        <w:numPr>
          <w:ilvl w:val="0"/>
          <w:numId w:val="170"/>
        </w:numPr>
        <w:tabs>
          <w:tab w:val="left" w:pos="1276"/>
        </w:tabs>
        <w:adjustRightInd w:val="0"/>
        <w:spacing w:line="400" w:lineRule="exact"/>
        <w:ind w:left="1276" w:hanging="567"/>
        <w:jc w:val="both"/>
        <w:textAlignment w:val="baseline"/>
        <w:rPr>
          <w:rFonts w:eastAsia="標楷體"/>
          <w:kern w:val="0"/>
        </w:rPr>
      </w:pPr>
      <w:r w:rsidRPr="006D44EE">
        <w:rPr>
          <w:rFonts w:eastAsia="標楷體" w:cs="標楷體" w:hint="eastAsia"/>
          <w:kern w:val="0"/>
        </w:rPr>
        <w:t>研發成果之權利所有人或其受讓人或專屬被授權人，於合理期間無正當理由未有效運用研發成果，且申請人曾於該期間內以合理之商業條件，請求授權仍不能達成協議者。</w:t>
      </w:r>
    </w:p>
    <w:p w14:paraId="09866881" w14:textId="77777777" w:rsidR="007F794B" w:rsidRPr="006D44EE" w:rsidRDefault="007F794B" w:rsidP="00714F03">
      <w:pPr>
        <w:numPr>
          <w:ilvl w:val="0"/>
          <w:numId w:val="170"/>
        </w:numPr>
        <w:tabs>
          <w:tab w:val="left" w:pos="1276"/>
        </w:tabs>
        <w:adjustRightInd w:val="0"/>
        <w:spacing w:line="400" w:lineRule="exact"/>
        <w:ind w:left="1276" w:hanging="567"/>
        <w:jc w:val="both"/>
        <w:textAlignment w:val="baseline"/>
        <w:rPr>
          <w:rFonts w:eastAsia="標楷體"/>
          <w:kern w:val="0"/>
        </w:rPr>
      </w:pPr>
      <w:r w:rsidRPr="006D44EE">
        <w:rPr>
          <w:rFonts w:eastAsia="標楷體" w:cs="標楷體" w:hint="eastAsia"/>
          <w:kern w:val="0"/>
        </w:rPr>
        <w:t>研發成果之權利所有人或其受讓人或專屬被授權人，以妨礙環境保護、公共安全或公共衛生之方式實施研發成果者。</w:t>
      </w:r>
    </w:p>
    <w:p w14:paraId="0463E180" w14:textId="77777777" w:rsidR="007F794B" w:rsidRPr="006D44EE" w:rsidRDefault="007F794B" w:rsidP="00714F03">
      <w:pPr>
        <w:numPr>
          <w:ilvl w:val="0"/>
          <w:numId w:val="170"/>
        </w:numPr>
        <w:tabs>
          <w:tab w:val="left" w:pos="1276"/>
        </w:tabs>
        <w:adjustRightInd w:val="0"/>
        <w:spacing w:line="400" w:lineRule="exact"/>
        <w:ind w:left="1276" w:hanging="567"/>
        <w:jc w:val="both"/>
        <w:textAlignment w:val="baseline"/>
        <w:rPr>
          <w:rFonts w:eastAsia="標楷體"/>
          <w:kern w:val="0"/>
        </w:rPr>
      </w:pPr>
      <w:r w:rsidRPr="006D44EE">
        <w:rPr>
          <w:rFonts w:eastAsia="標楷體" w:cs="標楷體" w:hint="eastAsia"/>
          <w:kern w:val="0"/>
        </w:rPr>
        <w:t>為增進國家重大利益者。乙方應無條件配合辦理該項授權手續。前述授權，在有償授權實施之情形，其所得之報酬歸甲方所有。</w:t>
      </w:r>
    </w:p>
    <w:p w14:paraId="06CEADAA"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甲方應於契約結束後，配合行政院農業委員會辦理研發成果管理及運用情形之調查，並就前</w:t>
      </w:r>
      <w:r w:rsidRPr="006D44EE">
        <w:rPr>
          <w:rFonts w:ascii="Times New Roman" w:eastAsia="標楷體" w:hAnsi="Times New Roman" w:cs="標楷體"/>
        </w:rPr>
        <w:t>1</w:t>
      </w:r>
      <w:r w:rsidRPr="006D44EE">
        <w:rPr>
          <w:rFonts w:ascii="Times New Roman" w:eastAsia="標楷體" w:hAnsi="Times New Roman" w:cs="標楷體" w:hint="eastAsia"/>
        </w:rPr>
        <w:t>年之研發成果產出、管理及運用情形登入「農業計畫管理系統」</w:t>
      </w:r>
      <w:r w:rsidRPr="006D44EE">
        <w:rPr>
          <w:rFonts w:ascii="Times New Roman" w:eastAsia="標楷體" w:hAnsi="Times New Roman" w:cs="標楷體"/>
        </w:rPr>
        <w:t>(</w:t>
      </w:r>
      <w:hyperlink r:id="rId29" w:history="1">
        <w:r w:rsidRPr="006D44EE">
          <w:rPr>
            <w:rStyle w:val="a6"/>
            <w:rFonts w:ascii="Times New Roman" w:eastAsia="標楷體" w:hAnsi="Times New Roman" w:cs="標楷體"/>
          </w:rPr>
          <w:t>http://project.coa.gov.tw</w:t>
        </w:r>
      </w:hyperlink>
      <w:r w:rsidRPr="006D44EE">
        <w:rPr>
          <w:rFonts w:ascii="Times New Roman" w:eastAsia="標楷體" w:hAnsi="Times New Roman" w:cs="標楷體"/>
        </w:rPr>
        <w:t>)</w:t>
      </w:r>
      <w:r w:rsidRPr="006D44EE">
        <w:rPr>
          <w:rFonts w:ascii="Times New Roman" w:eastAsia="標楷體" w:hAnsi="Times New Roman" w:cs="標楷體" w:hint="eastAsia"/>
        </w:rPr>
        <w:t>。</w:t>
      </w:r>
    </w:p>
    <w:p w14:paraId="41E91525" w14:textId="77777777" w:rsidR="007F794B" w:rsidRPr="006D44EE" w:rsidRDefault="007F794B" w:rsidP="00714F03">
      <w:pPr>
        <w:pStyle w:val="af"/>
        <w:numPr>
          <w:ilvl w:val="0"/>
          <w:numId w:val="169"/>
        </w:numPr>
        <w:tabs>
          <w:tab w:val="left" w:pos="1276"/>
        </w:tabs>
        <w:spacing w:line="400" w:lineRule="exact"/>
        <w:ind w:left="1276" w:hanging="850"/>
        <w:jc w:val="both"/>
        <w:rPr>
          <w:rFonts w:ascii="Times New Roman" w:eastAsia="標楷體" w:hAnsi="Times New Roman" w:cs="Times New Roman"/>
        </w:rPr>
      </w:pPr>
      <w:r w:rsidRPr="006D44EE">
        <w:rPr>
          <w:rFonts w:ascii="Times New Roman" w:eastAsia="標楷體" w:hAnsi="Times New Roman" w:cs="標楷體" w:hint="eastAsia"/>
        </w:rPr>
        <w:t>甲、乙雙方應於契約結束後，配合行政院農業委員會辦理農業產學合作計畫效益追蹤調查及推廣本計畫研發成果之展覽與宣導活動，並適時提供產業運用相關資料。</w:t>
      </w:r>
    </w:p>
    <w:p w14:paraId="25DD03BC" w14:textId="77777777" w:rsidR="007F794B" w:rsidRPr="006D44EE" w:rsidRDefault="007F794B" w:rsidP="00714F03">
      <w:pPr>
        <w:pStyle w:val="af"/>
        <w:numPr>
          <w:ilvl w:val="0"/>
          <w:numId w:val="169"/>
        </w:numPr>
        <w:tabs>
          <w:tab w:val="left" w:pos="1276"/>
        </w:tabs>
        <w:spacing w:line="400" w:lineRule="exact"/>
        <w:ind w:left="1276" w:hanging="850"/>
        <w:jc w:val="both"/>
        <w:rPr>
          <w:rFonts w:ascii="Times New Roman" w:eastAsia="標楷體" w:hAnsi="Times New Roman" w:cs="Times New Roman"/>
        </w:rPr>
      </w:pPr>
      <w:r w:rsidRPr="006D44EE">
        <w:rPr>
          <w:rFonts w:ascii="Times New Roman" w:eastAsia="標楷體" w:hAnsi="Times New Roman" w:cs="標楷體" w:hint="eastAsia"/>
        </w:rPr>
        <w:t>甲方或乙方若違反本條規定，行政院農業委員會得視其情節於</w:t>
      </w:r>
      <w:r w:rsidRPr="006D44EE">
        <w:rPr>
          <w:rFonts w:ascii="Times New Roman" w:eastAsia="標楷體" w:hAnsi="Times New Roman" w:cs="標楷體"/>
        </w:rPr>
        <w:t>10</w:t>
      </w:r>
      <w:r w:rsidRPr="006D44EE">
        <w:rPr>
          <w:rFonts w:ascii="Times New Roman" w:eastAsia="標楷體" w:hAnsi="Times New Roman" w:cs="標楷體" w:hint="eastAsia"/>
        </w:rPr>
        <w:t>年內停止接受甲方或乙方申請或參與行政院農業委員會之補助等計畫。</w:t>
      </w:r>
    </w:p>
    <w:p w14:paraId="2AE50E3A" w14:textId="77777777" w:rsidR="007F794B" w:rsidRPr="006D44EE" w:rsidRDefault="007F794B" w:rsidP="00714F03">
      <w:pPr>
        <w:pStyle w:val="af"/>
        <w:numPr>
          <w:ilvl w:val="0"/>
          <w:numId w:val="183"/>
        </w:numPr>
        <w:spacing w:line="400" w:lineRule="exact"/>
        <w:ind w:left="1276" w:hanging="1276"/>
        <w:jc w:val="both"/>
        <w:rPr>
          <w:rFonts w:eastAsia="標楷體"/>
        </w:rPr>
      </w:pPr>
      <w:r w:rsidRPr="006D44EE">
        <w:rPr>
          <w:rFonts w:eastAsia="標楷體" w:cs="標楷體" w:hint="eastAsia"/>
        </w:rPr>
        <w:t>計畫執行之管制</w:t>
      </w:r>
    </w:p>
    <w:p w14:paraId="305F9320" w14:textId="77777777" w:rsidR="007F794B" w:rsidRPr="006D44EE" w:rsidRDefault="007F794B" w:rsidP="00714F03">
      <w:pPr>
        <w:numPr>
          <w:ilvl w:val="0"/>
          <w:numId w:val="171"/>
        </w:numPr>
        <w:tabs>
          <w:tab w:val="left" w:pos="1276"/>
        </w:tabs>
        <w:adjustRightInd w:val="0"/>
        <w:spacing w:line="400" w:lineRule="exact"/>
        <w:ind w:left="1276" w:hanging="709"/>
        <w:jc w:val="both"/>
        <w:textAlignment w:val="baseline"/>
        <w:rPr>
          <w:rFonts w:eastAsia="標楷體"/>
          <w:kern w:val="0"/>
        </w:rPr>
      </w:pPr>
      <w:r w:rsidRPr="006D44EE">
        <w:rPr>
          <w:rFonts w:eastAsia="標楷體" w:cs="標楷體" w:hint="eastAsia"/>
          <w:kern w:val="0"/>
        </w:rPr>
        <w:t>計畫執行期間甲方應依行政院農業委員會之規定提報執行進度等，如係專案列管計畫，並應遵照行政院管考有關規定，填送執行進度及執行情形報告表等有關資料。</w:t>
      </w:r>
    </w:p>
    <w:p w14:paraId="5D9BF41C" w14:textId="77777777" w:rsidR="007F794B" w:rsidRPr="006D44EE" w:rsidRDefault="007F794B" w:rsidP="00714F03">
      <w:pPr>
        <w:numPr>
          <w:ilvl w:val="0"/>
          <w:numId w:val="171"/>
        </w:numPr>
        <w:tabs>
          <w:tab w:val="left" w:pos="1276"/>
        </w:tabs>
        <w:adjustRightInd w:val="0"/>
        <w:spacing w:line="400" w:lineRule="exact"/>
        <w:ind w:left="1276" w:hanging="709"/>
        <w:jc w:val="both"/>
        <w:textAlignment w:val="baseline"/>
        <w:rPr>
          <w:rFonts w:eastAsia="標楷體"/>
          <w:kern w:val="0"/>
        </w:rPr>
      </w:pPr>
      <w:r w:rsidRPr="006D44EE">
        <w:rPr>
          <w:rFonts w:eastAsia="標楷體" w:cs="標楷體" w:hint="eastAsia"/>
          <w:kern w:val="0"/>
        </w:rPr>
        <w:t>甲方應於本計畫執行期限屆滿時，依行政院農業委員會所訂報告之格式撰寫可供發表之計畫期末暨成果效益及研究報告，函送行政院農業委員會，同時將副本</w:t>
      </w:r>
      <w:r w:rsidRPr="006D44EE">
        <w:rPr>
          <w:rFonts w:eastAsia="標楷體" w:cs="標楷體"/>
          <w:kern w:val="0"/>
        </w:rPr>
        <w:t>1</w:t>
      </w:r>
      <w:r w:rsidRPr="006D44EE">
        <w:rPr>
          <w:rFonts w:eastAsia="標楷體" w:cs="標楷體" w:hint="eastAsia"/>
          <w:kern w:val="0"/>
        </w:rPr>
        <w:t>份交乙方參閱。若本計畫執行期限有變更及延期，應經行政院農業委員會同意並需註明行政院農業委員會同意文號，以利核對。</w:t>
      </w:r>
    </w:p>
    <w:p w14:paraId="42F0CCEF" w14:textId="77777777" w:rsidR="007F794B" w:rsidRPr="006D44EE" w:rsidRDefault="007F794B" w:rsidP="00714F03">
      <w:pPr>
        <w:numPr>
          <w:ilvl w:val="0"/>
          <w:numId w:val="171"/>
        </w:numPr>
        <w:tabs>
          <w:tab w:val="left" w:pos="1276"/>
        </w:tabs>
        <w:adjustRightInd w:val="0"/>
        <w:spacing w:line="400" w:lineRule="exact"/>
        <w:ind w:left="1276" w:hanging="709"/>
        <w:jc w:val="both"/>
        <w:textAlignment w:val="baseline"/>
        <w:rPr>
          <w:rFonts w:eastAsia="標楷體"/>
          <w:kern w:val="0"/>
        </w:rPr>
      </w:pPr>
      <w:r w:rsidRPr="006D44EE">
        <w:rPr>
          <w:rFonts w:eastAsia="標楷體" w:cs="標楷體" w:hint="eastAsia"/>
          <w:kern w:val="0"/>
        </w:rPr>
        <w:t>除有特殊原因經</w:t>
      </w:r>
      <w:r w:rsidRPr="006D44EE">
        <w:rPr>
          <w:rFonts w:eastAsia="標楷體" w:cs="標楷體"/>
          <w:kern w:val="0"/>
        </w:rPr>
        <w:t>(</w:t>
      </w:r>
      <w:r w:rsidRPr="006D44EE">
        <w:rPr>
          <w:rFonts w:eastAsia="標楷體" w:cs="標楷體" w:hint="eastAsia"/>
          <w:kern w:val="0"/>
        </w:rPr>
        <w:t>行政院農業委員會</w:t>
      </w:r>
      <w:r w:rsidRPr="006D44EE">
        <w:rPr>
          <w:rFonts w:eastAsia="標楷體" w:cs="標楷體"/>
          <w:kern w:val="0"/>
        </w:rPr>
        <w:t>)</w:t>
      </w:r>
      <w:r w:rsidRPr="006D44EE">
        <w:rPr>
          <w:rFonts w:eastAsia="標楷體" w:cs="標楷體" w:hint="eastAsia"/>
          <w:kern w:val="0"/>
        </w:rPr>
        <w:t>甲、乙雙方同意延期者外，甲方如於計畫結束後</w:t>
      </w:r>
      <w:r w:rsidRPr="006D44EE">
        <w:rPr>
          <w:rFonts w:eastAsia="標楷體" w:cs="標楷體"/>
          <w:kern w:val="0"/>
        </w:rPr>
        <w:t>1</w:t>
      </w:r>
      <w:r w:rsidRPr="006D44EE">
        <w:rPr>
          <w:rFonts w:eastAsia="標楷體" w:cs="標楷體" w:hint="eastAsia"/>
          <w:kern w:val="0"/>
        </w:rPr>
        <w:t>個月內仍未辦理經費結案與提送計畫結束報告表者，視為違約，除應將乙方配合款返還乙方，甲方或其計畫主持人於</w:t>
      </w:r>
      <w:r w:rsidRPr="006D44EE">
        <w:rPr>
          <w:rFonts w:eastAsia="標楷體" w:cs="標楷體"/>
          <w:kern w:val="0"/>
        </w:rPr>
        <w:t>10</w:t>
      </w:r>
      <w:r w:rsidRPr="006D44EE">
        <w:rPr>
          <w:rFonts w:eastAsia="標楷體" w:cs="標楷體" w:hint="eastAsia"/>
          <w:kern w:val="0"/>
        </w:rPr>
        <w:t>年內不得再申請行政院農業委員會之補助計畫。</w:t>
      </w:r>
    </w:p>
    <w:p w14:paraId="2AF2C2D8" w14:textId="77777777" w:rsidR="007F794B" w:rsidRPr="006D44EE" w:rsidRDefault="007F794B" w:rsidP="00714F03">
      <w:pPr>
        <w:numPr>
          <w:ilvl w:val="0"/>
          <w:numId w:val="171"/>
        </w:numPr>
        <w:tabs>
          <w:tab w:val="left" w:pos="1276"/>
        </w:tabs>
        <w:adjustRightInd w:val="0"/>
        <w:spacing w:line="400" w:lineRule="exact"/>
        <w:ind w:left="1276" w:hanging="709"/>
        <w:jc w:val="both"/>
        <w:textAlignment w:val="baseline"/>
        <w:rPr>
          <w:rFonts w:eastAsia="標楷體"/>
          <w:kern w:val="0"/>
        </w:rPr>
      </w:pPr>
      <w:r w:rsidRPr="006D44EE">
        <w:rPr>
          <w:rFonts w:eastAsia="標楷體" w:cs="標楷體" w:hint="eastAsia"/>
          <w:kern w:val="0"/>
        </w:rPr>
        <w:t>行政院農業委員會為增進本計畫對農業升級及經濟發展之效益，於本計畫執行中或結案後，進行歷年績效評估時，甲方應全力配合；本項績效評估之紀錄，得列入甲方往後年度申請計畫評選之參考。</w:t>
      </w:r>
    </w:p>
    <w:p w14:paraId="3E29A007" w14:textId="77777777" w:rsidR="007F794B" w:rsidRPr="006D44EE" w:rsidRDefault="007F794B" w:rsidP="00714F03">
      <w:pPr>
        <w:numPr>
          <w:ilvl w:val="0"/>
          <w:numId w:val="171"/>
        </w:numPr>
        <w:tabs>
          <w:tab w:val="left" w:pos="1276"/>
        </w:tabs>
        <w:adjustRightInd w:val="0"/>
        <w:spacing w:line="400" w:lineRule="exact"/>
        <w:ind w:left="1276" w:hanging="709"/>
        <w:jc w:val="both"/>
        <w:textAlignment w:val="baseline"/>
        <w:rPr>
          <w:rFonts w:eastAsia="標楷體"/>
          <w:kern w:val="0"/>
        </w:rPr>
      </w:pPr>
      <w:r w:rsidRPr="006D44EE">
        <w:rPr>
          <w:rFonts w:eastAsia="標楷體" w:cs="標楷體" w:hint="eastAsia"/>
          <w:kern w:val="0"/>
        </w:rPr>
        <w:t>甲方應就執行計畫之過程撰寫研究紀錄簿，俾供研發成果之需求；行政院農業委員會得就甲方撰寫研究紀錄簿情形，作為評估未來計畫經費之給付。</w:t>
      </w:r>
    </w:p>
    <w:p w14:paraId="5DECF1ED"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計畫執行中如涉及脊椎動物之科學應用，甲方應依動物保護法、野生動物保育法等相關法令及本愛護動物態度，儘量減少數目，並以使動物產生最少痛苦及傷害之方式為之。如有違反相關法律規定，由甲方負完全責任。</w:t>
      </w:r>
    </w:p>
    <w:p w14:paraId="6609F294"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計畫執行中甲方應善盡維護實驗環境衛生及安全之責，倘研究人員及助理等因執行計畫致生命、健康、財產上受傷害時，甲方應負完全責任與乙方無涉。</w:t>
      </w:r>
    </w:p>
    <w:p w14:paraId="26ABFDAC"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標楷體"/>
        </w:rPr>
      </w:pPr>
      <w:r w:rsidRPr="006D44EE">
        <w:rPr>
          <w:rFonts w:ascii="Times New Roman" w:eastAsia="標楷體" w:hAnsi="Times New Roman" w:cs="標楷體" w:hint="eastAsia"/>
        </w:rPr>
        <w:t>期中及期末評核標準</w:t>
      </w:r>
      <w:r w:rsidRPr="006D44EE">
        <w:rPr>
          <w:rFonts w:ascii="Times New Roman" w:eastAsia="標楷體" w:hAnsi="Times New Roman" w:cs="標楷體"/>
        </w:rPr>
        <w:t>(</w:t>
      </w:r>
      <w:r w:rsidRPr="006D44EE">
        <w:rPr>
          <w:rFonts w:ascii="Times New Roman" w:eastAsia="標楷體" w:hAnsi="Times New Roman" w:cs="標楷體" w:hint="eastAsia"/>
        </w:rPr>
        <w:t>請以條列式撰寫或得以附件方式提供</w:t>
      </w:r>
      <w:r w:rsidRPr="006D44EE">
        <w:rPr>
          <w:rFonts w:ascii="Times New Roman" w:eastAsia="標楷體" w:hAnsi="Times New Roman" w:cs="標楷體"/>
        </w:rPr>
        <w:t>)</w:t>
      </w:r>
    </w:p>
    <w:p w14:paraId="2F2F6429" w14:textId="77777777" w:rsidR="007F794B" w:rsidRPr="006D44EE" w:rsidRDefault="007F794B" w:rsidP="007F794B">
      <w:pPr>
        <w:pStyle w:val="af"/>
        <w:spacing w:line="400" w:lineRule="exact"/>
        <w:ind w:leftChars="460" w:left="1104" w:firstLineChars="71" w:firstLine="170"/>
        <w:jc w:val="both"/>
        <w:rPr>
          <w:rFonts w:ascii="Times New Roman" w:eastAsia="標楷體" w:hAnsi="Times New Roman" w:cs="Times New Roman"/>
        </w:rPr>
      </w:pPr>
      <w:r w:rsidRPr="006D44EE">
        <w:rPr>
          <w:rFonts w:ascii="Times New Roman" w:eastAsia="標楷體" w:hAnsi="Times New Roman" w:cs="標楷體" w:hint="eastAsia"/>
        </w:rPr>
        <w:t>計畫主持人應訂定明確之期中、期末評核標準及具體研發成果。</w:t>
      </w:r>
    </w:p>
    <w:p w14:paraId="482246F8" w14:textId="77777777" w:rsidR="007F794B" w:rsidRPr="006D44EE" w:rsidRDefault="007F794B" w:rsidP="00714F03">
      <w:pPr>
        <w:pStyle w:val="af"/>
        <w:numPr>
          <w:ilvl w:val="0"/>
          <w:numId w:val="186"/>
        </w:numPr>
        <w:tabs>
          <w:tab w:val="left" w:pos="1276"/>
        </w:tabs>
        <w:spacing w:line="400" w:lineRule="exact"/>
        <w:ind w:left="1276" w:hanging="709"/>
        <w:jc w:val="both"/>
        <w:rPr>
          <w:rFonts w:ascii="Times New Roman" w:eastAsia="標楷體" w:hAnsi="Times New Roman" w:cs="標楷體"/>
        </w:rPr>
      </w:pPr>
      <w:r w:rsidRPr="006D44EE">
        <w:rPr>
          <w:rFonts w:ascii="Times New Roman" w:eastAsia="標楷體" w:hAnsi="Times New Roman" w:cs="標楷體" w:hint="eastAsia"/>
        </w:rPr>
        <w:t>期中評核標準</w:t>
      </w:r>
    </w:p>
    <w:p w14:paraId="66097C45" w14:textId="77777777" w:rsidR="007F794B" w:rsidRPr="006D44EE" w:rsidRDefault="007F794B" w:rsidP="00714F03">
      <w:pPr>
        <w:pStyle w:val="af"/>
        <w:numPr>
          <w:ilvl w:val="3"/>
          <w:numId w:val="183"/>
        </w:numPr>
        <w:tabs>
          <w:tab w:val="clear" w:pos="1920"/>
          <w:tab w:val="num" w:pos="1560"/>
        </w:tabs>
        <w:spacing w:line="400" w:lineRule="exact"/>
        <w:ind w:left="1560" w:hanging="567"/>
        <w:jc w:val="both"/>
        <w:rPr>
          <w:rFonts w:ascii="Times New Roman" w:eastAsia="標楷體" w:hAnsi="Times New Roman" w:cs="標楷體" w:hint="eastAsia"/>
        </w:rPr>
      </w:pPr>
      <w:r w:rsidRPr="006D44EE">
        <w:rPr>
          <w:rFonts w:ascii="Times New Roman" w:eastAsia="標楷體" w:hAnsi="Times New Roman" w:cs="標楷體"/>
        </w:rPr>
        <w:t>XXXXX</w:t>
      </w:r>
      <w:r w:rsidRPr="006D44EE">
        <w:rPr>
          <w:rFonts w:ascii="Times New Roman" w:eastAsia="標楷體" w:hAnsi="Times New Roman" w:cs="標楷體" w:hint="eastAsia"/>
        </w:rPr>
        <w:t>XXXX</w:t>
      </w:r>
      <w:r w:rsidRPr="006D44EE">
        <w:rPr>
          <w:rFonts w:ascii="Times New Roman" w:eastAsia="標楷體" w:hAnsi="Times New Roman" w:cs="標楷體" w:hint="eastAsia"/>
        </w:rPr>
        <w:t>。</w:t>
      </w:r>
    </w:p>
    <w:p w14:paraId="14F15DA7" w14:textId="77777777" w:rsidR="007F794B" w:rsidRPr="006D44EE" w:rsidRDefault="007F794B" w:rsidP="00714F03">
      <w:pPr>
        <w:pStyle w:val="af"/>
        <w:numPr>
          <w:ilvl w:val="3"/>
          <w:numId w:val="183"/>
        </w:numPr>
        <w:tabs>
          <w:tab w:val="clear" w:pos="1920"/>
          <w:tab w:val="num" w:pos="1560"/>
        </w:tabs>
        <w:spacing w:line="400" w:lineRule="exact"/>
        <w:ind w:left="1560" w:hanging="567"/>
        <w:jc w:val="both"/>
        <w:rPr>
          <w:rFonts w:ascii="Times New Roman" w:eastAsia="標楷體" w:hAnsi="Times New Roman" w:cs="標楷體"/>
        </w:rPr>
      </w:pPr>
      <w:r w:rsidRPr="006D44EE">
        <w:rPr>
          <w:rFonts w:ascii="Times New Roman" w:eastAsia="標楷體" w:hAnsi="Times New Roman" w:cs="標楷體"/>
        </w:rPr>
        <w:t>XXXXXXXXX</w:t>
      </w:r>
      <w:r w:rsidRPr="006D44EE">
        <w:rPr>
          <w:rFonts w:ascii="Times New Roman" w:eastAsia="標楷體" w:hAnsi="Times New Roman" w:cs="標楷體" w:hint="eastAsia"/>
        </w:rPr>
        <w:t>。</w:t>
      </w:r>
    </w:p>
    <w:p w14:paraId="0AA28971" w14:textId="77777777" w:rsidR="007F794B" w:rsidRPr="006D44EE" w:rsidRDefault="007F794B" w:rsidP="00714F03">
      <w:pPr>
        <w:pStyle w:val="af"/>
        <w:numPr>
          <w:ilvl w:val="0"/>
          <w:numId w:val="186"/>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期末評核標準</w:t>
      </w:r>
    </w:p>
    <w:p w14:paraId="187F6941" w14:textId="77777777" w:rsidR="007F794B" w:rsidRPr="006D44EE" w:rsidRDefault="007F794B" w:rsidP="00714F03">
      <w:pPr>
        <w:pStyle w:val="af"/>
        <w:numPr>
          <w:ilvl w:val="0"/>
          <w:numId w:val="187"/>
        </w:numPr>
        <w:tabs>
          <w:tab w:val="clear" w:pos="1920"/>
          <w:tab w:val="num" w:pos="1560"/>
        </w:tabs>
        <w:spacing w:line="400" w:lineRule="exact"/>
        <w:ind w:left="1560" w:hanging="567"/>
        <w:jc w:val="both"/>
        <w:rPr>
          <w:rFonts w:ascii="Times New Roman" w:eastAsia="標楷體" w:hAnsi="Times New Roman" w:cs="標楷體" w:hint="eastAsia"/>
        </w:rPr>
      </w:pPr>
      <w:r w:rsidRPr="006D44EE">
        <w:rPr>
          <w:rFonts w:ascii="Times New Roman" w:eastAsia="標楷體" w:hAnsi="Times New Roman" w:cs="標楷體"/>
        </w:rPr>
        <w:t>XXXXXXXXX</w:t>
      </w:r>
      <w:r w:rsidRPr="006D44EE">
        <w:rPr>
          <w:rFonts w:ascii="Times New Roman" w:eastAsia="標楷體" w:hAnsi="Times New Roman" w:cs="標楷體" w:hint="eastAsia"/>
        </w:rPr>
        <w:t>。</w:t>
      </w:r>
    </w:p>
    <w:p w14:paraId="6AF594BD" w14:textId="77777777" w:rsidR="007F794B" w:rsidRPr="006D44EE" w:rsidRDefault="007F794B" w:rsidP="00714F03">
      <w:pPr>
        <w:pStyle w:val="af"/>
        <w:numPr>
          <w:ilvl w:val="0"/>
          <w:numId w:val="187"/>
        </w:numPr>
        <w:tabs>
          <w:tab w:val="clear" w:pos="1920"/>
          <w:tab w:val="num" w:pos="1560"/>
        </w:tabs>
        <w:spacing w:line="400" w:lineRule="exact"/>
        <w:ind w:left="1560" w:hanging="567"/>
        <w:jc w:val="both"/>
        <w:rPr>
          <w:rFonts w:ascii="Times New Roman" w:eastAsia="標楷體" w:hAnsi="Times New Roman" w:cs="標楷體"/>
        </w:rPr>
      </w:pPr>
      <w:r w:rsidRPr="006D44EE">
        <w:rPr>
          <w:rFonts w:ascii="Times New Roman" w:eastAsia="標楷體" w:hAnsi="Times New Roman" w:cs="標楷體"/>
        </w:rPr>
        <w:t>XXXXXXXXX</w:t>
      </w:r>
      <w:r w:rsidRPr="006D44EE">
        <w:rPr>
          <w:rFonts w:ascii="Times New Roman" w:eastAsia="標楷體" w:hAnsi="Times New Roman" w:cs="標楷體" w:hint="eastAsia"/>
        </w:rPr>
        <w:t>。</w:t>
      </w:r>
    </w:p>
    <w:p w14:paraId="6A58045A"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研發成果之期末評核</w:t>
      </w:r>
    </w:p>
    <w:p w14:paraId="4DABEDE6"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甲方應於本計畫完成依「農委會委辦科技計畫結案審查暨驗收作業程序」參加相關之期末審查會。</w:t>
      </w:r>
    </w:p>
    <w:p w14:paraId="57D27E66"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審查成果過程或應用時，如具有危害人體健康、污染環境或有公共危險之虞者，計畫主持人應有善盡告知之義務。</w:t>
      </w:r>
    </w:p>
    <w:p w14:paraId="4147F3D5"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計畫主持人應於本計畫執行期限屆滿前</w:t>
      </w:r>
      <w:r w:rsidRPr="006D44EE">
        <w:rPr>
          <w:rFonts w:ascii="Times New Roman" w:eastAsia="標楷體" w:hAnsi="Times New Roman" w:cs="標楷體"/>
        </w:rPr>
        <w:t>1</w:t>
      </w:r>
      <w:r w:rsidRPr="006D44EE">
        <w:rPr>
          <w:rFonts w:ascii="Times New Roman" w:eastAsia="標楷體" w:hAnsi="Times New Roman" w:cs="標楷體" w:hint="eastAsia"/>
        </w:rPr>
        <w:t>個月，依行政院農業委員會規定時間、格式提送研究報告及</w:t>
      </w:r>
      <w:r w:rsidRPr="006D44EE">
        <w:rPr>
          <w:rFonts w:ascii="Times New Roman" w:eastAsia="標楷體" w:hAnsi="Times New Roman" w:cs="標楷體" w:hint="eastAsia"/>
          <w:szCs w:val="26"/>
        </w:rPr>
        <w:t>期末暨成果效益報告</w:t>
      </w:r>
      <w:r w:rsidRPr="006D44EE">
        <w:rPr>
          <w:rFonts w:ascii="Times New Roman" w:eastAsia="標楷體" w:hAnsi="Times New Roman" w:cs="標楷體" w:hint="eastAsia"/>
        </w:rPr>
        <w:t>，行政院農業委員會應於計畫主持人提出前述之報告後</w:t>
      </w:r>
      <w:r w:rsidRPr="006D44EE">
        <w:rPr>
          <w:rFonts w:ascii="Times New Roman" w:eastAsia="標楷體" w:hAnsi="Times New Roman" w:cs="標楷體"/>
        </w:rPr>
        <w:t>30</w:t>
      </w:r>
      <w:r w:rsidRPr="006D44EE">
        <w:rPr>
          <w:rFonts w:ascii="Times New Roman" w:eastAsia="標楷體" w:hAnsi="Times New Roman" w:cs="標楷體" w:hint="eastAsia"/>
        </w:rPr>
        <w:t>天內依規定進行審查會議，請計畫主持人進行本計畫工作成果簡報。若計畫獲選須辦理實地查核甲方應予配合辦理。</w:t>
      </w:r>
    </w:p>
    <w:p w14:paraId="006217FC"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甲方參加由行政院農業委員會其機關首長或其授權人員指派適當人員主持審查會或實地考評程序時，應通知乙方共同參與之。</w:t>
      </w:r>
    </w:p>
    <w:p w14:paraId="4E3EDDB6"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甲方配合本條第</w:t>
      </w:r>
      <w:r w:rsidRPr="006D44EE">
        <w:rPr>
          <w:rFonts w:ascii="Times New Roman" w:eastAsia="標楷體" w:hAnsi="Times New Roman" w:cs="標楷體"/>
        </w:rPr>
        <w:t>3</w:t>
      </w:r>
      <w:r w:rsidRPr="006D44EE">
        <w:rPr>
          <w:rFonts w:ascii="Times New Roman" w:eastAsia="標楷體" w:hAnsi="Times New Roman" w:cs="標楷體" w:hint="eastAsia"/>
        </w:rPr>
        <w:t>款審查時，應以書面載明審查之標的及結果，由審查人員分別確認。</w:t>
      </w:r>
    </w:p>
    <w:p w14:paraId="5CCC6DAD"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本計畫之研發報告或工作成果如經委員審查合格，甲方應將研究報告及</w:t>
      </w:r>
      <w:r w:rsidRPr="006D44EE">
        <w:rPr>
          <w:rFonts w:ascii="Times New Roman" w:eastAsia="標楷體" w:hAnsi="Times New Roman" w:cs="標楷體" w:hint="eastAsia"/>
          <w:szCs w:val="26"/>
        </w:rPr>
        <w:t>期末暨成果效益報告</w:t>
      </w:r>
      <w:r w:rsidRPr="006D44EE">
        <w:rPr>
          <w:rFonts w:ascii="Times New Roman" w:eastAsia="標楷體" w:hAnsi="Times New Roman" w:cs="標楷體" w:hint="eastAsia"/>
        </w:rPr>
        <w:t>裝訂成冊，且依行政院農業委會規定之電子資料檔格式，製作成電子資料檔案</w:t>
      </w:r>
      <w:r w:rsidRPr="006D44EE">
        <w:rPr>
          <w:rFonts w:ascii="Times New Roman" w:eastAsia="標楷體" w:hAnsi="Times New Roman" w:cs="標楷體"/>
        </w:rPr>
        <w:t>(</w:t>
      </w:r>
      <w:r w:rsidRPr="006D44EE">
        <w:rPr>
          <w:rFonts w:ascii="Times New Roman" w:eastAsia="標楷體" w:hAnsi="Times New Roman" w:cs="標楷體" w:hint="eastAsia"/>
        </w:rPr>
        <w:t>光碟片</w:t>
      </w:r>
      <w:r w:rsidRPr="006D44EE">
        <w:rPr>
          <w:rFonts w:ascii="Times New Roman" w:eastAsia="標楷體" w:hAnsi="Times New Roman" w:cs="標楷體"/>
        </w:rPr>
        <w:t>)</w:t>
      </w:r>
      <w:r w:rsidRPr="006D44EE">
        <w:rPr>
          <w:rFonts w:ascii="Times New Roman" w:eastAsia="標楷體" w:hAnsi="Times New Roman" w:cs="標楷體" w:hint="eastAsia"/>
        </w:rPr>
        <w:t>送予行政院農業委員會及乙方。</w:t>
      </w:r>
    </w:p>
    <w:p w14:paraId="299876EB"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審查結果如與附件年度計畫說明書內容不符或有瑕疵者，甲方應通知計畫主持人限期改善、或修正完成。計畫主持人無法於期限內改正、拒絕改正或不能改正者，甲方應給予計畫主持人適度之行政處分。</w:t>
      </w:r>
    </w:p>
    <w:p w14:paraId="5916CC84"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合約之終止解除及暫停執行</w:t>
      </w:r>
    </w:p>
    <w:p w14:paraId="5AB0D82A" w14:textId="77777777" w:rsidR="007F794B" w:rsidRPr="006D44EE" w:rsidRDefault="007F794B" w:rsidP="00714F03">
      <w:pPr>
        <w:pStyle w:val="af"/>
        <w:numPr>
          <w:ilvl w:val="0"/>
          <w:numId w:val="180"/>
        </w:numPr>
        <w:tabs>
          <w:tab w:val="left" w:pos="1276"/>
        </w:tabs>
        <w:spacing w:line="400" w:lineRule="exact"/>
        <w:ind w:left="1276" w:hanging="709"/>
        <w:jc w:val="both"/>
        <w:rPr>
          <w:rFonts w:ascii="Times New Roman" w:eastAsia="標楷體" w:hAnsi="Times New Roman" w:cs="標楷體"/>
        </w:rPr>
      </w:pPr>
      <w:r w:rsidRPr="006D44EE">
        <w:rPr>
          <w:rFonts w:ascii="Times New Roman" w:eastAsia="標楷體" w:hAnsi="Times New Roman" w:cs="標楷體" w:hint="eastAsia"/>
        </w:rPr>
        <w:t>甲方如未依本計畫預定進度執行或所執行之工作項目與計畫說明書所列不符，經乙方提請更正，甲方如無正當理由而不予執行或更正時，乙方得通知甲方終止合約。</w:t>
      </w:r>
    </w:p>
    <w:p w14:paraId="4D61B8E5" w14:textId="77777777" w:rsidR="007F794B" w:rsidRPr="006D44EE" w:rsidRDefault="007F794B" w:rsidP="00714F03">
      <w:pPr>
        <w:pStyle w:val="af"/>
        <w:numPr>
          <w:ilvl w:val="0"/>
          <w:numId w:val="180"/>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計畫執行中，如發現本計畫進行期間因侵害他人智慧財產權判決確定者，或任一方違反本契約各項協議事項時，他方得隨時通知對方終止合約。</w:t>
      </w:r>
    </w:p>
    <w:p w14:paraId="38FF09C6" w14:textId="77777777" w:rsidR="007F794B" w:rsidRPr="006D44EE" w:rsidRDefault="007F794B" w:rsidP="00714F03">
      <w:pPr>
        <w:pStyle w:val="af"/>
        <w:numPr>
          <w:ilvl w:val="0"/>
          <w:numId w:val="180"/>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合約終止時，甲方應對已完成合於計畫工作部份，核算應支之費用予以結案，乙方並應將合約終止前所完成之工作成果送交甲方。</w:t>
      </w:r>
    </w:p>
    <w:p w14:paraId="2B26CFF1" w14:textId="77777777" w:rsidR="007F794B" w:rsidRPr="006D44EE" w:rsidRDefault="007F794B" w:rsidP="00714F03">
      <w:pPr>
        <w:pStyle w:val="af"/>
        <w:numPr>
          <w:ilvl w:val="0"/>
          <w:numId w:val="180"/>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乙方若未依照本合約生效</w:t>
      </w:r>
      <w:r w:rsidRPr="006D44EE">
        <w:rPr>
          <w:rFonts w:ascii="Times New Roman" w:eastAsia="標楷體" w:hAnsi="Times New Roman" w:cs="標楷體"/>
        </w:rPr>
        <w:t>1</w:t>
      </w:r>
      <w:r w:rsidRPr="006D44EE">
        <w:rPr>
          <w:rFonts w:ascii="Times New Roman" w:eastAsia="標楷體" w:hAnsi="Times New Roman" w:cs="標楷體" w:hint="eastAsia"/>
        </w:rPr>
        <w:t>個月內撥付經費或未依合約第六條派遣研究人員參與研發、或未能履行本合約各項約定之一時，甲方通知履行，乙方仍未於限期內履行者，甲方得通知乙方終止合約；甲方得於</w:t>
      </w:r>
      <w:r w:rsidRPr="006D44EE">
        <w:rPr>
          <w:rFonts w:ascii="Times New Roman" w:eastAsia="標楷體" w:hAnsi="Times New Roman" w:cs="標楷體"/>
        </w:rPr>
        <w:t>10</w:t>
      </w:r>
      <w:r w:rsidRPr="006D44EE">
        <w:rPr>
          <w:rFonts w:ascii="Times New Roman" w:eastAsia="標楷體" w:hAnsi="Times New Roman" w:cs="標楷體" w:hint="eastAsia"/>
        </w:rPr>
        <w:t>年內停止接受乙方申請辦理補助計畫，且乙方嗣後不得主張對本計畫之研發成果有任何權利。</w:t>
      </w:r>
    </w:p>
    <w:p w14:paraId="0B041051" w14:textId="77777777" w:rsidR="007F794B" w:rsidRPr="006D44EE" w:rsidRDefault="007F794B" w:rsidP="00714F03">
      <w:pPr>
        <w:pStyle w:val="af"/>
        <w:numPr>
          <w:ilvl w:val="0"/>
          <w:numId w:val="180"/>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乙方若於本計畫執行期間內中途退出，則嗣後不得主張對本計畫之研發成果有任何權利，乙方已撥付之經費則視為損害賠償之一部分，不予退還。</w:t>
      </w:r>
    </w:p>
    <w:p w14:paraId="35F2BD02"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不可抗力之範圍及處理</w:t>
      </w:r>
    </w:p>
    <w:p w14:paraId="3C49B770" w14:textId="77777777" w:rsidR="007F794B" w:rsidRPr="006D44EE" w:rsidRDefault="007F794B" w:rsidP="00714F03">
      <w:pPr>
        <w:pStyle w:val="af"/>
        <w:numPr>
          <w:ilvl w:val="0"/>
          <w:numId w:val="181"/>
        </w:numPr>
        <w:tabs>
          <w:tab w:val="left" w:pos="1276"/>
        </w:tabs>
        <w:spacing w:line="400" w:lineRule="exact"/>
        <w:ind w:left="1276" w:hanging="709"/>
        <w:jc w:val="both"/>
        <w:rPr>
          <w:rFonts w:ascii="Times New Roman" w:eastAsia="標楷體" w:hAnsi="Times New Roman" w:cs="標楷體" w:hint="eastAsia"/>
        </w:rPr>
      </w:pPr>
      <w:r w:rsidRPr="006D44EE">
        <w:rPr>
          <w:rFonts w:ascii="Times New Roman" w:eastAsia="標楷體" w:hAnsi="Times New Roman" w:cs="標楷體" w:hint="eastAsia"/>
        </w:rPr>
        <w:t>除本合約另有約定者外，雙方當事人間因不可抗力而無法或延遲履行其對本合約之義務時，均不負給付不能或遲延履行之責任，主張不可抗力之一方，應於事件發生或結束後，</w:t>
      </w:r>
      <w:r w:rsidRPr="006D44EE">
        <w:rPr>
          <w:rFonts w:ascii="Times New Roman" w:eastAsia="標楷體" w:hAnsi="Times New Roman" w:cs="標楷體"/>
        </w:rPr>
        <w:t>1</w:t>
      </w:r>
      <w:r w:rsidRPr="006D44EE">
        <w:rPr>
          <w:rFonts w:ascii="Times New Roman" w:eastAsia="標楷體" w:hAnsi="Times New Roman" w:cs="標楷體" w:hint="eastAsia"/>
        </w:rPr>
        <w:t>個月內檢具事證，以書面通知另一方，但應於該不可抗力事由消滅後履行其應有之義務。</w:t>
      </w:r>
    </w:p>
    <w:p w14:paraId="730F28FD" w14:textId="77777777" w:rsidR="007F794B" w:rsidRPr="006D44EE" w:rsidRDefault="007F794B" w:rsidP="00714F03">
      <w:pPr>
        <w:pStyle w:val="af"/>
        <w:numPr>
          <w:ilvl w:val="0"/>
          <w:numId w:val="181"/>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本合約所稱之不可抗力包括天災</w:t>
      </w:r>
      <w:r w:rsidRPr="006D44EE">
        <w:rPr>
          <w:rFonts w:ascii="Times New Roman" w:eastAsia="標楷體" w:hAnsi="Times New Roman" w:cs="標楷體"/>
        </w:rPr>
        <w:t>(</w:t>
      </w:r>
      <w:r w:rsidRPr="006D44EE">
        <w:rPr>
          <w:rFonts w:ascii="Times New Roman" w:eastAsia="標楷體" w:hAnsi="Times New Roman" w:cs="標楷體" w:hint="eastAsia"/>
        </w:rPr>
        <w:t>如颱風、地震、水災等</w:t>
      </w:r>
      <w:r w:rsidRPr="006D44EE">
        <w:rPr>
          <w:rFonts w:ascii="Times New Roman" w:eastAsia="標楷體" w:hAnsi="Times New Roman" w:cs="標楷體"/>
        </w:rPr>
        <w:t>)</w:t>
      </w:r>
      <w:r w:rsidRPr="006D44EE">
        <w:rPr>
          <w:rFonts w:ascii="Times New Roman" w:eastAsia="標楷體" w:hAnsi="Times New Roman" w:cs="標楷體" w:hint="eastAsia"/>
        </w:rPr>
        <w:t>、戰爭、罷工、民眾騷動、暴動、爆炸、以及在雙方當事人合理努力下無法控制或防止之任何其他原因。</w:t>
      </w:r>
    </w:p>
    <w:p w14:paraId="27A461EE"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爭議處理</w:t>
      </w:r>
    </w:p>
    <w:p w14:paraId="684DB037" w14:textId="77777777" w:rsidR="007F794B" w:rsidRPr="006D44EE" w:rsidRDefault="007F794B" w:rsidP="00714F03">
      <w:pPr>
        <w:pStyle w:val="af"/>
        <w:numPr>
          <w:ilvl w:val="0"/>
          <w:numId w:val="182"/>
        </w:numPr>
        <w:tabs>
          <w:tab w:val="left" w:pos="1276"/>
        </w:tabs>
        <w:spacing w:line="400" w:lineRule="exact"/>
        <w:ind w:left="1276" w:hanging="709"/>
        <w:jc w:val="both"/>
        <w:rPr>
          <w:rFonts w:ascii="Times New Roman" w:eastAsia="標楷體" w:hAnsi="Times New Roman" w:cs="標楷體" w:hint="eastAsia"/>
        </w:rPr>
      </w:pPr>
      <w:r w:rsidRPr="006D44EE">
        <w:rPr>
          <w:rFonts w:ascii="Times New Roman" w:eastAsia="標楷體" w:hAnsi="Times New Roman" w:cs="標楷體" w:hint="eastAsia"/>
        </w:rPr>
        <w:t>雙方因履約所生爭議，應依法令及合約規定，考量公共利益及公平合理，本誠信和諧，盡力協調解決之。自協調開始逾</w:t>
      </w:r>
      <w:r w:rsidRPr="006D44EE">
        <w:rPr>
          <w:rFonts w:ascii="Times New Roman" w:eastAsia="標楷體" w:hAnsi="Times New Roman" w:cs="標楷體"/>
        </w:rPr>
        <w:t>30</w:t>
      </w:r>
      <w:r w:rsidRPr="006D44EE">
        <w:rPr>
          <w:rFonts w:ascii="Times New Roman" w:eastAsia="標楷體" w:hAnsi="Times New Roman" w:cs="標楷體" w:hint="eastAsia"/>
        </w:rPr>
        <w:t>日尚未能達成協議者，得提起民事訴訟。</w:t>
      </w:r>
    </w:p>
    <w:p w14:paraId="076E1622" w14:textId="77777777" w:rsidR="007F794B" w:rsidRPr="006D44EE" w:rsidRDefault="007F794B" w:rsidP="00714F03">
      <w:pPr>
        <w:pStyle w:val="af"/>
        <w:numPr>
          <w:ilvl w:val="0"/>
          <w:numId w:val="18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雙方因履約而生爭議後，關於履約事項，應依下列原則處理：</w:t>
      </w:r>
      <w:r w:rsidRPr="006D44EE">
        <w:rPr>
          <w:rFonts w:ascii="Times New Roman" w:eastAsia="標楷體" w:hAnsi="Times New Roman" w:cs="標楷體"/>
        </w:rPr>
        <w:t>(</w:t>
      </w:r>
      <w:r w:rsidRPr="006D44EE">
        <w:rPr>
          <w:rFonts w:ascii="Times New Roman" w:eastAsia="標楷體" w:hAnsi="Times New Roman" w:cs="標楷體" w:hint="eastAsia"/>
        </w:rPr>
        <w:t>一</w:t>
      </w:r>
      <w:r w:rsidRPr="006D44EE">
        <w:rPr>
          <w:rFonts w:ascii="Times New Roman" w:eastAsia="標楷體" w:hAnsi="Times New Roman" w:cs="標楷體"/>
        </w:rPr>
        <w:t>)</w:t>
      </w:r>
      <w:r w:rsidRPr="006D44EE">
        <w:rPr>
          <w:rFonts w:ascii="Times New Roman" w:eastAsia="標楷體" w:hAnsi="Times New Roman" w:cs="標楷體" w:hint="eastAsia"/>
        </w:rPr>
        <w:t>與爭議無關或不影響之部分應繼續履約。</w:t>
      </w:r>
      <w:r w:rsidRPr="006D44EE">
        <w:rPr>
          <w:rFonts w:ascii="Times New Roman" w:eastAsia="標楷體" w:hAnsi="Times New Roman" w:cs="標楷體"/>
        </w:rPr>
        <w:t>(</w:t>
      </w:r>
      <w:r w:rsidRPr="006D44EE">
        <w:rPr>
          <w:rFonts w:ascii="Times New Roman" w:eastAsia="標楷體" w:hAnsi="Times New Roman" w:cs="標楷體" w:hint="eastAsia"/>
        </w:rPr>
        <w:t>二</w:t>
      </w:r>
      <w:r w:rsidRPr="006D44EE">
        <w:rPr>
          <w:rFonts w:ascii="Times New Roman" w:eastAsia="標楷體" w:hAnsi="Times New Roman" w:cs="標楷體"/>
        </w:rPr>
        <w:t>)</w:t>
      </w:r>
      <w:r w:rsidRPr="006D44EE">
        <w:rPr>
          <w:rFonts w:ascii="Times New Roman" w:eastAsia="標楷體" w:hAnsi="Times New Roman" w:cs="標楷體" w:hint="eastAsia"/>
        </w:rPr>
        <w:t>爭議被認定無理由者，不得就暫停履約之部分要求延長履約期限或免除合約責任。</w:t>
      </w:r>
    </w:p>
    <w:p w14:paraId="2553DC43" w14:textId="77777777" w:rsidR="007F794B" w:rsidRPr="006D44EE" w:rsidRDefault="007F794B" w:rsidP="00714F03">
      <w:pPr>
        <w:pStyle w:val="af"/>
        <w:numPr>
          <w:ilvl w:val="0"/>
          <w:numId w:val="18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因本合約涉訟時，雙方同意以台灣</w:t>
      </w:r>
      <w:r w:rsidRPr="006D44EE">
        <w:rPr>
          <w:rFonts w:ascii="Times New Roman" w:eastAsia="標楷體" w:hAnsi="Times New Roman" w:cs="標楷體"/>
        </w:rPr>
        <w:t>XXX</w:t>
      </w:r>
      <w:r w:rsidRPr="006D44EE">
        <w:rPr>
          <w:rFonts w:ascii="Times New Roman" w:eastAsia="標楷體" w:hAnsi="Times New Roman" w:cs="標楷體" w:hint="eastAsia"/>
        </w:rPr>
        <w:t>地方法院為第一審管轄法院。</w:t>
      </w:r>
    </w:p>
    <w:p w14:paraId="1D35BBE0" w14:textId="77777777" w:rsidR="007F794B" w:rsidRPr="006D44EE" w:rsidRDefault="007F794B" w:rsidP="00714F03">
      <w:pPr>
        <w:pStyle w:val="af"/>
        <w:numPr>
          <w:ilvl w:val="0"/>
          <w:numId w:val="183"/>
        </w:numPr>
        <w:tabs>
          <w:tab w:val="clear" w:pos="1290"/>
          <w:tab w:val="num" w:pos="1560"/>
        </w:tabs>
        <w:spacing w:line="400" w:lineRule="exact"/>
        <w:ind w:left="1560" w:hanging="1560"/>
        <w:jc w:val="both"/>
        <w:rPr>
          <w:rFonts w:eastAsia="標楷體" w:hint="eastAsia"/>
        </w:rPr>
      </w:pPr>
      <w:r w:rsidRPr="006D44EE">
        <w:rPr>
          <w:rFonts w:eastAsia="標楷體" w:cs="標楷體" w:hint="eastAsia"/>
        </w:rPr>
        <w:t>條文</w:t>
      </w:r>
      <w:r w:rsidRPr="006D44EE">
        <w:rPr>
          <w:rFonts w:ascii="Times New Roman" w:eastAsia="標楷體" w:hAnsi="Times New Roman" w:cs="標楷體" w:hint="eastAsia"/>
        </w:rPr>
        <w:t>名稱</w:t>
      </w:r>
    </w:p>
    <w:p w14:paraId="3175496E" w14:textId="77777777" w:rsidR="007F794B" w:rsidRPr="006D44EE" w:rsidRDefault="007F794B" w:rsidP="007F794B">
      <w:pPr>
        <w:pStyle w:val="af"/>
        <w:spacing w:line="400" w:lineRule="exact"/>
        <w:ind w:left="1560"/>
        <w:jc w:val="both"/>
        <w:rPr>
          <w:rFonts w:eastAsia="標楷體"/>
        </w:rPr>
      </w:pPr>
      <w:r w:rsidRPr="006D44EE">
        <w:rPr>
          <w:rFonts w:ascii="Times New Roman" w:eastAsia="標楷體" w:hAnsi="Times New Roman" w:cs="標楷體" w:hint="eastAsia"/>
        </w:rPr>
        <w:t>本合約各條文及項目之標題，僅係為方便閱讀之用，不得據以解釋、限制或影響各該條文或項目用語所含之意義。</w:t>
      </w:r>
    </w:p>
    <w:p w14:paraId="7B8EDE9E" w14:textId="77777777" w:rsidR="007F794B" w:rsidRPr="006D44EE" w:rsidRDefault="007F794B" w:rsidP="00714F03">
      <w:pPr>
        <w:pStyle w:val="af"/>
        <w:numPr>
          <w:ilvl w:val="0"/>
          <w:numId w:val="183"/>
        </w:numPr>
        <w:tabs>
          <w:tab w:val="clear" w:pos="1290"/>
          <w:tab w:val="num" w:pos="1560"/>
        </w:tabs>
        <w:spacing w:line="400" w:lineRule="exact"/>
        <w:ind w:left="1560" w:hanging="1560"/>
        <w:jc w:val="both"/>
        <w:rPr>
          <w:rFonts w:eastAsia="標楷體" w:hint="eastAsia"/>
        </w:rPr>
      </w:pPr>
      <w:r w:rsidRPr="006D44EE">
        <w:rPr>
          <w:rFonts w:eastAsia="標楷體" w:cs="標楷體" w:hint="eastAsia"/>
        </w:rPr>
        <w:t>一部無效</w:t>
      </w:r>
    </w:p>
    <w:p w14:paraId="32FF558D" w14:textId="77777777" w:rsidR="007F794B" w:rsidRPr="006D44EE" w:rsidRDefault="007F794B" w:rsidP="007F794B">
      <w:pPr>
        <w:pStyle w:val="af"/>
        <w:spacing w:line="400" w:lineRule="exact"/>
        <w:ind w:left="1560"/>
        <w:jc w:val="both"/>
        <w:rPr>
          <w:rFonts w:eastAsia="標楷體"/>
        </w:rPr>
      </w:pPr>
      <w:r w:rsidRPr="006D44EE">
        <w:rPr>
          <w:rFonts w:ascii="Times New Roman" w:eastAsia="標楷體" w:hAnsi="Times New Roman" w:cs="標楷體" w:hint="eastAsia"/>
        </w:rPr>
        <w:t>如本合約部分條款依法被認定無效時，其他條款仍繼續有效。</w:t>
      </w:r>
    </w:p>
    <w:p w14:paraId="0881C955" w14:textId="77777777" w:rsidR="007F794B" w:rsidRPr="006D44EE" w:rsidRDefault="007F794B" w:rsidP="00714F03">
      <w:pPr>
        <w:pStyle w:val="af"/>
        <w:numPr>
          <w:ilvl w:val="0"/>
          <w:numId w:val="183"/>
        </w:numPr>
        <w:tabs>
          <w:tab w:val="clear" w:pos="1290"/>
          <w:tab w:val="num" w:pos="1560"/>
        </w:tabs>
        <w:spacing w:line="400" w:lineRule="exact"/>
        <w:ind w:left="1560" w:hanging="1560"/>
        <w:jc w:val="both"/>
        <w:rPr>
          <w:rFonts w:eastAsia="標楷體" w:hint="eastAsia"/>
        </w:rPr>
      </w:pPr>
      <w:r w:rsidRPr="006D44EE">
        <w:rPr>
          <w:rFonts w:eastAsia="標楷體" w:cs="標楷體" w:hint="eastAsia"/>
        </w:rPr>
        <w:t>連帶保證</w:t>
      </w:r>
    </w:p>
    <w:p w14:paraId="761583D0" w14:textId="77777777" w:rsidR="007F794B" w:rsidRPr="006D44EE" w:rsidRDefault="007F794B" w:rsidP="007F794B">
      <w:pPr>
        <w:pStyle w:val="af"/>
        <w:spacing w:line="400" w:lineRule="exact"/>
        <w:ind w:left="1560"/>
        <w:jc w:val="both"/>
        <w:rPr>
          <w:rFonts w:eastAsia="標楷體"/>
        </w:rPr>
      </w:pPr>
      <w:r w:rsidRPr="006D44EE">
        <w:rPr>
          <w:rFonts w:ascii="Times New Roman" w:eastAsia="標楷體" w:hAnsi="Times New Roman" w:cs="標楷體" w:hint="eastAsia"/>
        </w:rPr>
        <w:t>乙方如為公司組織，則乙方之代表人應就本合約有關乙方之義務及責任，負連帶保證責任。</w:t>
      </w:r>
    </w:p>
    <w:p w14:paraId="326EBCC6" w14:textId="77777777" w:rsidR="007F794B" w:rsidRPr="006D44EE" w:rsidRDefault="007F794B" w:rsidP="00714F03">
      <w:pPr>
        <w:pStyle w:val="af"/>
        <w:numPr>
          <w:ilvl w:val="0"/>
          <w:numId w:val="183"/>
        </w:numPr>
        <w:tabs>
          <w:tab w:val="clear" w:pos="1290"/>
          <w:tab w:val="num" w:pos="1560"/>
        </w:tabs>
        <w:spacing w:line="400" w:lineRule="exact"/>
        <w:ind w:left="1560" w:hanging="1560"/>
        <w:jc w:val="both"/>
        <w:rPr>
          <w:rFonts w:eastAsia="標楷體"/>
        </w:rPr>
      </w:pPr>
      <w:r w:rsidRPr="006D44EE">
        <w:rPr>
          <w:rFonts w:eastAsia="標楷體" w:cs="標楷體" w:hint="eastAsia"/>
        </w:rPr>
        <w:t>資訊安全</w:t>
      </w:r>
    </w:p>
    <w:p w14:paraId="5D4CB54B"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乙方投入本計畫之員工，應簽訂資訊保密切結書</w:t>
      </w:r>
      <w:r w:rsidRPr="006D44EE">
        <w:rPr>
          <w:rFonts w:ascii="Times New Roman" w:eastAsia="標楷體" w:hAnsi="Times New Roman" w:cs="標楷體"/>
        </w:rPr>
        <w:t>(</w:t>
      </w:r>
      <w:r w:rsidRPr="006D44EE">
        <w:rPr>
          <w:rFonts w:ascii="Times New Roman" w:eastAsia="標楷體" w:hAnsi="Times New Roman" w:cs="標楷體" w:hint="eastAsia"/>
        </w:rPr>
        <w:t>詳如附件二</w:t>
      </w:r>
      <w:r w:rsidRPr="006D44EE">
        <w:rPr>
          <w:rFonts w:ascii="Times New Roman" w:eastAsia="標楷體" w:hAnsi="Times New Roman" w:cs="標楷體"/>
        </w:rPr>
        <w:t>)</w:t>
      </w:r>
      <w:r w:rsidRPr="006D44EE">
        <w:rPr>
          <w:rFonts w:ascii="Times New Roman" w:eastAsia="標楷體" w:hAnsi="Times New Roman" w:cs="標楷體" w:hint="eastAsia"/>
        </w:rPr>
        <w:t>，並遵守甲方「資訊安全政策」相關規定。</w:t>
      </w:r>
    </w:p>
    <w:p w14:paraId="62D3F561"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乙方對甲方之業務機密負完全保密之責。</w:t>
      </w:r>
    </w:p>
    <w:p w14:paraId="78798318"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本契約因期限屆滿、解除或其他原因而終止時，乙方及其工作人員仍負有前款之保密責任。</w:t>
      </w:r>
    </w:p>
    <w:p w14:paraId="68A72F65"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乙方參與本計畫所使用之軟體及各種文件，除不得抄襲、改作或任何侵害他人智慧財產權外，應負保密責任。</w:t>
      </w:r>
    </w:p>
    <w:p w14:paraId="70D2234F"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乙方繳交所開發之程式碼，必需保證不含有病毒、木馬程式或任何惡意程式，如因程式撰寫或安裝設定不當，造成甲方損失，乙方應立即修復並負賠償責任。乙方應提供其開發之</w:t>
      </w:r>
      <w:r w:rsidRPr="006D44EE">
        <w:rPr>
          <w:rFonts w:ascii="Times New Roman" w:eastAsia="標楷體" w:hAnsi="Times New Roman" w:cs="標楷體"/>
        </w:rPr>
        <w:t>Web</w:t>
      </w:r>
      <w:r w:rsidRPr="006D44EE">
        <w:rPr>
          <w:rFonts w:ascii="Times New Roman" w:eastAsia="標楷體" w:hAnsi="Times New Roman" w:cs="標楷體" w:hint="eastAsia"/>
        </w:rPr>
        <w:t>應用程式源碼檢測服務，並完成複測，其服務內容需符合或達到下列功能：</w:t>
      </w:r>
    </w:p>
    <w:p w14:paraId="48A183F0" w14:textId="77777777" w:rsidR="007F794B" w:rsidRPr="006D44EE" w:rsidRDefault="007F794B" w:rsidP="00714F03">
      <w:pPr>
        <w:widowControl/>
        <w:numPr>
          <w:ilvl w:val="0"/>
          <w:numId w:val="174"/>
        </w:numPr>
        <w:tabs>
          <w:tab w:val="left" w:pos="1418"/>
        </w:tabs>
        <w:overflowPunct w:val="0"/>
        <w:adjustRightInd w:val="0"/>
        <w:spacing w:line="400" w:lineRule="exact"/>
        <w:ind w:left="1418" w:hanging="567"/>
        <w:jc w:val="both"/>
        <w:textAlignment w:val="baseline"/>
        <w:rPr>
          <w:rFonts w:eastAsia="標楷體"/>
          <w:kern w:val="0"/>
        </w:rPr>
      </w:pPr>
      <w:r w:rsidRPr="006D44EE">
        <w:rPr>
          <w:rFonts w:eastAsia="標楷體" w:cs="標楷體" w:hint="eastAsia"/>
          <w:kern w:val="0"/>
        </w:rPr>
        <w:t>支援</w:t>
      </w:r>
      <w:r w:rsidRPr="006D44EE">
        <w:rPr>
          <w:rFonts w:eastAsia="標楷體" w:cs="標楷體"/>
          <w:kern w:val="0"/>
        </w:rPr>
        <w:t>PHP</w:t>
      </w:r>
      <w:r w:rsidRPr="006D44EE">
        <w:rPr>
          <w:rFonts w:eastAsia="標楷體" w:cs="標楷體" w:hint="eastAsia"/>
          <w:kern w:val="0"/>
        </w:rPr>
        <w:t>、</w:t>
      </w:r>
      <w:r w:rsidRPr="006D44EE">
        <w:rPr>
          <w:rFonts w:eastAsia="標楷體" w:cs="標楷體"/>
          <w:kern w:val="0"/>
        </w:rPr>
        <w:t>ASP</w:t>
      </w:r>
      <w:r w:rsidRPr="006D44EE">
        <w:rPr>
          <w:rFonts w:eastAsia="標楷體" w:cs="標楷體" w:hint="eastAsia"/>
          <w:kern w:val="0"/>
        </w:rPr>
        <w:t>、</w:t>
      </w:r>
      <w:r w:rsidRPr="006D44EE">
        <w:rPr>
          <w:rFonts w:eastAsia="標楷體" w:cs="標楷體"/>
          <w:kern w:val="0"/>
        </w:rPr>
        <w:t>J2EE(Java</w:t>
      </w:r>
      <w:r w:rsidRPr="006D44EE">
        <w:rPr>
          <w:rFonts w:eastAsia="標楷體" w:cs="標楷體" w:hint="eastAsia"/>
          <w:kern w:val="0"/>
        </w:rPr>
        <w:t>全系列含</w:t>
      </w:r>
      <w:r w:rsidRPr="006D44EE">
        <w:rPr>
          <w:rFonts w:eastAsia="標楷體" w:cs="標楷體"/>
          <w:kern w:val="0"/>
        </w:rPr>
        <w:t>JSP)</w:t>
      </w:r>
      <w:r w:rsidRPr="006D44EE">
        <w:rPr>
          <w:rFonts w:eastAsia="標楷體" w:cs="標楷體" w:hint="eastAsia"/>
          <w:kern w:val="0"/>
        </w:rPr>
        <w:t>及</w:t>
      </w:r>
      <w:r w:rsidRPr="006D44EE">
        <w:rPr>
          <w:rFonts w:eastAsia="標楷體" w:cs="標楷體"/>
          <w:kern w:val="0"/>
        </w:rPr>
        <w:t>NET(C#,</w:t>
      </w:r>
      <w:r w:rsidRPr="006D44EE">
        <w:rPr>
          <w:rFonts w:eastAsia="標楷體" w:cs="標楷體" w:hint="eastAsia"/>
          <w:kern w:val="0"/>
        </w:rPr>
        <w:t xml:space="preserve"> </w:t>
      </w:r>
      <w:r w:rsidRPr="006D44EE">
        <w:rPr>
          <w:rFonts w:eastAsia="標楷體" w:cs="標楷體"/>
          <w:kern w:val="0"/>
        </w:rPr>
        <w:t>VB.NET,</w:t>
      </w:r>
      <w:r w:rsidRPr="006D44EE">
        <w:rPr>
          <w:rFonts w:eastAsia="標楷體" w:cs="標楷體" w:hint="eastAsia"/>
          <w:kern w:val="0"/>
        </w:rPr>
        <w:t xml:space="preserve"> </w:t>
      </w:r>
      <w:r w:rsidRPr="006D44EE">
        <w:rPr>
          <w:rFonts w:eastAsia="標楷體" w:cs="標楷體"/>
          <w:kern w:val="0"/>
        </w:rPr>
        <w:t>ASP.NET)</w:t>
      </w:r>
      <w:r w:rsidRPr="006D44EE">
        <w:rPr>
          <w:rFonts w:eastAsia="標楷體" w:cs="標楷體" w:hint="eastAsia"/>
          <w:kern w:val="0"/>
        </w:rPr>
        <w:t>程式語言。</w:t>
      </w:r>
    </w:p>
    <w:p w14:paraId="774F59F0" w14:textId="77777777" w:rsidR="007F794B" w:rsidRPr="006D44EE" w:rsidRDefault="007F794B" w:rsidP="00714F03">
      <w:pPr>
        <w:widowControl/>
        <w:numPr>
          <w:ilvl w:val="0"/>
          <w:numId w:val="174"/>
        </w:numPr>
        <w:tabs>
          <w:tab w:val="left" w:pos="1418"/>
        </w:tabs>
        <w:overflowPunct w:val="0"/>
        <w:adjustRightInd w:val="0"/>
        <w:spacing w:line="400" w:lineRule="exact"/>
        <w:ind w:left="1418" w:hanging="567"/>
        <w:jc w:val="both"/>
        <w:textAlignment w:val="baseline"/>
        <w:rPr>
          <w:rFonts w:eastAsia="標楷體"/>
          <w:kern w:val="0"/>
        </w:rPr>
      </w:pPr>
      <w:r w:rsidRPr="006D44EE">
        <w:rPr>
          <w:rFonts w:eastAsia="標楷體" w:cs="標楷體" w:hint="eastAsia"/>
          <w:kern w:val="0"/>
        </w:rPr>
        <w:t>支援</w:t>
      </w:r>
      <w:r w:rsidRPr="006D44EE">
        <w:rPr>
          <w:rFonts w:eastAsia="標楷體" w:cs="標楷體"/>
          <w:kern w:val="0"/>
        </w:rPr>
        <w:t>OWASP</w:t>
      </w:r>
      <w:r w:rsidRPr="006D44EE">
        <w:rPr>
          <w:rFonts w:eastAsia="標楷體" w:cs="標楷體" w:hint="eastAsia"/>
          <w:kern w:val="0"/>
        </w:rPr>
        <w:t>「跨網站腳本攻擊</w:t>
      </w:r>
      <w:r w:rsidRPr="006D44EE">
        <w:rPr>
          <w:rFonts w:eastAsia="標楷體" w:cs="標楷體"/>
          <w:kern w:val="0"/>
        </w:rPr>
        <w:t>(XSS)</w:t>
      </w:r>
      <w:r w:rsidRPr="006D44EE">
        <w:rPr>
          <w:rFonts w:eastAsia="標楷體" w:cs="標楷體" w:hint="eastAsia"/>
          <w:kern w:val="0"/>
        </w:rPr>
        <w:t>」、「</w:t>
      </w:r>
      <w:r w:rsidRPr="006D44EE">
        <w:rPr>
          <w:rFonts w:eastAsia="標楷體" w:cs="標楷體"/>
          <w:kern w:val="0"/>
        </w:rPr>
        <w:t>SQL Injection</w:t>
      </w:r>
      <w:r w:rsidRPr="006D44EE">
        <w:rPr>
          <w:rFonts w:eastAsia="標楷體" w:cs="標楷體" w:hint="eastAsia"/>
          <w:kern w:val="0"/>
        </w:rPr>
        <w:t>資料隱碼攻擊」、「命令注入攻擊</w:t>
      </w:r>
      <w:r w:rsidRPr="006D44EE">
        <w:rPr>
          <w:rFonts w:eastAsia="標楷體" w:cs="標楷體"/>
          <w:kern w:val="0"/>
        </w:rPr>
        <w:t>(command Injection)</w:t>
      </w:r>
      <w:r w:rsidRPr="006D44EE">
        <w:rPr>
          <w:rFonts w:eastAsia="標楷體" w:cs="標楷體" w:hint="eastAsia"/>
          <w:kern w:val="0"/>
        </w:rPr>
        <w:t>」、「惡意檔案執行</w:t>
      </w:r>
      <w:r w:rsidRPr="006D44EE">
        <w:rPr>
          <w:rFonts w:eastAsia="標楷體" w:cs="標楷體"/>
          <w:kern w:val="0"/>
        </w:rPr>
        <w:t>(Malicious File Exection)</w:t>
      </w:r>
      <w:r w:rsidRPr="006D44EE">
        <w:rPr>
          <w:rFonts w:eastAsia="標楷體" w:cs="標楷體" w:hint="eastAsia"/>
          <w:kern w:val="0"/>
        </w:rPr>
        <w:t>」、「不安全物件參考</w:t>
      </w:r>
      <w:r w:rsidRPr="006D44EE">
        <w:rPr>
          <w:rFonts w:eastAsia="標楷體" w:cs="標楷體"/>
          <w:kern w:val="0"/>
        </w:rPr>
        <w:t>(Insecure Direct Object Reference)</w:t>
      </w:r>
      <w:r w:rsidRPr="006D44EE">
        <w:rPr>
          <w:rFonts w:eastAsia="標楷體" w:cs="標楷體" w:hint="eastAsia"/>
          <w:kern w:val="0"/>
        </w:rPr>
        <w:t>」等程式源碼弱點安全問題之檢測。</w:t>
      </w:r>
    </w:p>
    <w:p w14:paraId="3A3A3E87" w14:textId="77777777" w:rsidR="007F794B" w:rsidRPr="006D44EE" w:rsidRDefault="007F794B" w:rsidP="00714F03">
      <w:pPr>
        <w:widowControl/>
        <w:numPr>
          <w:ilvl w:val="0"/>
          <w:numId w:val="174"/>
        </w:numPr>
        <w:tabs>
          <w:tab w:val="left" w:pos="1418"/>
        </w:tabs>
        <w:overflowPunct w:val="0"/>
        <w:adjustRightInd w:val="0"/>
        <w:spacing w:line="400" w:lineRule="exact"/>
        <w:ind w:left="1418" w:hanging="567"/>
        <w:jc w:val="both"/>
        <w:textAlignment w:val="baseline"/>
        <w:rPr>
          <w:rFonts w:eastAsia="標楷體"/>
          <w:kern w:val="0"/>
        </w:rPr>
      </w:pPr>
      <w:r w:rsidRPr="006D44EE">
        <w:rPr>
          <w:rFonts w:eastAsia="標楷體" w:cs="標楷體" w:hint="eastAsia"/>
          <w:kern w:val="0"/>
        </w:rPr>
        <w:t>源碼檢測結果與報告提供完整的源碼弱點安全問題，檢測結果報告須包含下列資訊：</w:t>
      </w:r>
    </w:p>
    <w:p w14:paraId="677DA213" w14:textId="77777777" w:rsidR="007F794B" w:rsidRPr="006D44EE" w:rsidRDefault="007F794B" w:rsidP="00714F03">
      <w:pPr>
        <w:widowControl/>
        <w:numPr>
          <w:ilvl w:val="0"/>
          <w:numId w:val="175"/>
        </w:numPr>
        <w:tabs>
          <w:tab w:val="left" w:pos="1560"/>
        </w:tabs>
        <w:overflowPunct w:val="0"/>
        <w:adjustRightInd w:val="0"/>
        <w:spacing w:line="400" w:lineRule="exact"/>
        <w:ind w:left="1560" w:hanging="284"/>
        <w:jc w:val="both"/>
        <w:textAlignment w:val="baseline"/>
        <w:rPr>
          <w:rFonts w:eastAsia="標楷體"/>
          <w:kern w:val="0"/>
        </w:rPr>
      </w:pPr>
      <w:r w:rsidRPr="006D44EE">
        <w:rPr>
          <w:rFonts w:eastAsia="標楷體" w:cs="標楷體" w:hint="eastAsia"/>
          <w:kern w:val="0"/>
        </w:rPr>
        <w:t>程式源碼弱點所在之程式源碼片段、行數。</w:t>
      </w:r>
    </w:p>
    <w:p w14:paraId="59BF955B" w14:textId="77777777" w:rsidR="007F794B" w:rsidRPr="006D44EE" w:rsidRDefault="007F794B" w:rsidP="00714F03">
      <w:pPr>
        <w:widowControl/>
        <w:numPr>
          <w:ilvl w:val="0"/>
          <w:numId w:val="175"/>
        </w:numPr>
        <w:tabs>
          <w:tab w:val="left" w:pos="1560"/>
        </w:tabs>
        <w:overflowPunct w:val="0"/>
        <w:adjustRightInd w:val="0"/>
        <w:spacing w:line="400" w:lineRule="exact"/>
        <w:ind w:left="1560" w:hanging="284"/>
        <w:jc w:val="both"/>
        <w:textAlignment w:val="baseline"/>
        <w:rPr>
          <w:rFonts w:eastAsia="標楷體"/>
          <w:kern w:val="0"/>
        </w:rPr>
      </w:pPr>
      <w:r w:rsidRPr="006D44EE">
        <w:rPr>
          <w:rFonts w:eastAsia="標楷體" w:cs="標楷體" w:hint="eastAsia"/>
          <w:kern w:val="0"/>
        </w:rPr>
        <w:t>導致程式源碼典之函式名稱以及變數等。</w:t>
      </w:r>
    </w:p>
    <w:p w14:paraId="25D1B7D3" w14:textId="77777777" w:rsidR="007F794B" w:rsidRPr="006D44EE" w:rsidRDefault="007F794B" w:rsidP="00714F03">
      <w:pPr>
        <w:widowControl/>
        <w:numPr>
          <w:ilvl w:val="0"/>
          <w:numId w:val="175"/>
        </w:numPr>
        <w:tabs>
          <w:tab w:val="left" w:pos="1560"/>
        </w:tabs>
        <w:overflowPunct w:val="0"/>
        <w:adjustRightInd w:val="0"/>
        <w:spacing w:line="400" w:lineRule="exact"/>
        <w:ind w:left="1560" w:hanging="284"/>
        <w:jc w:val="both"/>
        <w:textAlignment w:val="baseline"/>
        <w:rPr>
          <w:rFonts w:eastAsia="標楷體"/>
          <w:kern w:val="0"/>
        </w:rPr>
      </w:pPr>
      <w:r w:rsidRPr="006D44EE">
        <w:rPr>
          <w:rFonts w:eastAsia="標楷體" w:cs="標楷體" w:hint="eastAsia"/>
          <w:kern w:val="0"/>
        </w:rPr>
        <w:t>程式源碼弱點安全漏洞說明與修復建議，協助程式開發成員修補漏洞。</w:t>
      </w:r>
    </w:p>
    <w:p w14:paraId="7985E57A" w14:textId="77777777" w:rsidR="007F794B" w:rsidRPr="006D44EE" w:rsidRDefault="007F794B" w:rsidP="00714F03">
      <w:pPr>
        <w:widowControl/>
        <w:numPr>
          <w:ilvl w:val="0"/>
          <w:numId w:val="174"/>
        </w:numPr>
        <w:tabs>
          <w:tab w:val="left" w:pos="1418"/>
        </w:tabs>
        <w:overflowPunct w:val="0"/>
        <w:adjustRightInd w:val="0"/>
        <w:spacing w:line="400" w:lineRule="exact"/>
        <w:ind w:left="1418" w:hanging="567"/>
        <w:jc w:val="both"/>
        <w:textAlignment w:val="baseline"/>
        <w:rPr>
          <w:rFonts w:eastAsia="標楷體"/>
          <w:kern w:val="0"/>
        </w:rPr>
      </w:pPr>
      <w:r w:rsidRPr="006D44EE">
        <w:rPr>
          <w:rFonts w:eastAsia="標楷體" w:cs="標楷體" w:hint="eastAsia"/>
          <w:kern w:val="0"/>
        </w:rPr>
        <w:t>程式源碼檢測結果與報告書應支援</w:t>
      </w:r>
      <w:r w:rsidRPr="006D44EE">
        <w:rPr>
          <w:rFonts w:eastAsia="標楷體" w:cs="標楷體"/>
          <w:kern w:val="0"/>
        </w:rPr>
        <w:t>HTML</w:t>
      </w:r>
      <w:r w:rsidRPr="006D44EE">
        <w:rPr>
          <w:rFonts w:eastAsia="標楷體" w:cs="標楷體" w:hint="eastAsia"/>
          <w:kern w:val="0"/>
        </w:rPr>
        <w:t>與</w:t>
      </w:r>
      <w:r w:rsidRPr="006D44EE">
        <w:rPr>
          <w:rFonts w:eastAsia="標楷體" w:cs="標楷體"/>
          <w:kern w:val="0"/>
        </w:rPr>
        <w:t>PDF</w:t>
      </w:r>
      <w:r w:rsidRPr="006D44EE">
        <w:rPr>
          <w:rFonts w:eastAsia="標楷體" w:cs="標楷體" w:hint="eastAsia"/>
          <w:kern w:val="0"/>
        </w:rPr>
        <w:t>格式。</w:t>
      </w:r>
    </w:p>
    <w:p w14:paraId="20C172A2"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進行與本計畫攸關之系統開發或測試時，應遵守甲方資訊安全原則，不得將系統分析、系統設計、原始碼、測試資料等內容揭露與本計畫無關人員。必要時，甲方得前往乙方開發、測試場所檢查系統開發之資訊安全保護狀態，乙方不得拒絕。</w:t>
      </w:r>
    </w:p>
    <w:p w14:paraId="38576753"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乙方進行與本計畫攸關之系統測試時，應自行建立測試資料，不得使用真實資料進行測試。</w:t>
      </w:r>
    </w:p>
    <w:p w14:paraId="0C23B705"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乙方及其工作人員因履行本契約而取得之甲方業務資料，未經甲方同意，不得揭露與本契約履行無關之第</w:t>
      </w:r>
      <w:r w:rsidRPr="006D44EE">
        <w:rPr>
          <w:rFonts w:ascii="Times New Roman" w:eastAsia="標楷體" w:hAnsi="Times New Roman" w:cs="標楷體"/>
        </w:rPr>
        <w:t>3</w:t>
      </w:r>
      <w:r w:rsidRPr="006D44EE">
        <w:rPr>
          <w:rFonts w:ascii="Times New Roman" w:eastAsia="標楷體" w:hAnsi="Times New Roman" w:cs="標楷體" w:hint="eastAsia"/>
        </w:rPr>
        <w:t>人。</w:t>
      </w:r>
    </w:p>
    <w:p w14:paraId="5130E274"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乙方進行資料轉換時須先製作備份，以保護原有的資料庫。</w:t>
      </w:r>
    </w:p>
    <w:p w14:paraId="5B6C595A"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開發、測試本計畫攸關之系統所需電腦設備、網路連線及辦公處所如需由甲方提供時，乙方應依甲方作業規定辦理，並應盡善良管理人之責任，同時以在正常上班時間內使用為原則，如須逾時使用，乙方應另行提出申請。</w:t>
      </w:r>
    </w:p>
    <w:p w14:paraId="66ACAA09" w14:textId="77777777" w:rsidR="007F794B" w:rsidRPr="006D44EE" w:rsidRDefault="007F794B" w:rsidP="00714F03">
      <w:pPr>
        <w:pStyle w:val="af"/>
        <w:numPr>
          <w:ilvl w:val="0"/>
          <w:numId w:val="173"/>
        </w:numPr>
        <w:tabs>
          <w:tab w:val="left" w:pos="1276"/>
        </w:tabs>
        <w:spacing w:line="400" w:lineRule="exact"/>
        <w:ind w:left="1276" w:hanging="850"/>
        <w:jc w:val="both"/>
        <w:rPr>
          <w:rFonts w:ascii="Times New Roman" w:eastAsia="標楷體" w:hAnsi="Times New Roman" w:cs="Times New Roman"/>
        </w:rPr>
      </w:pPr>
      <w:r w:rsidRPr="006D44EE">
        <w:rPr>
          <w:rFonts w:ascii="Times New Roman" w:eastAsia="標楷體" w:hAnsi="Times New Roman" w:cs="標楷體" w:hint="eastAsia"/>
        </w:rPr>
        <w:t>乙方僅可存取本計畫攸關之系統內部資料與電腦資產，下列之功能項目，使用時需經甲方同意</w:t>
      </w:r>
      <w:r w:rsidRPr="006D44EE">
        <w:rPr>
          <w:rFonts w:ascii="Times New Roman" w:eastAsia="標楷體" w:hAnsi="Times New Roman" w:cs="標楷體"/>
        </w:rPr>
        <w:t>(</w:t>
      </w:r>
      <w:r w:rsidRPr="006D44EE">
        <w:rPr>
          <w:rFonts w:ascii="Times New Roman" w:eastAsia="標楷體" w:hAnsi="Times New Roman" w:cs="標楷體" w:hint="eastAsia"/>
        </w:rPr>
        <w:t>核准</w:t>
      </w:r>
      <w:r w:rsidRPr="006D44EE">
        <w:rPr>
          <w:rFonts w:ascii="Times New Roman" w:eastAsia="標楷體" w:hAnsi="Times New Roman" w:cs="標楷體"/>
        </w:rPr>
        <w:t>)</w:t>
      </w:r>
      <w:r w:rsidRPr="006D44EE">
        <w:rPr>
          <w:rFonts w:ascii="Times New Roman" w:eastAsia="標楷體" w:hAnsi="Times New Roman" w:cs="標楷體" w:hint="eastAsia"/>
        </w:rPr>
        <w:t>始得執行。</w:t>
      </w:r>
    </w:p>
    <w:p w14:paraId="0903FB08" w14:textId="77777777" w:rsidR="007F794B" w:rsidRPr="006D44EE" w:rsidRDefault="007F794B" w:rsidP="00714F03">
      <w:pPr>
        <w:pStyle w:val="af"/>
        <w:numPr>
          <w:ilvl w:val="0"/>
          <w:numId w:val="176"/>
        </w:numPr>
        <w:tabs>
          <w:tab w:val="left" w:pos="1418"/>
        </w:tabs>
        <w:spacing w:line="400" w:lineRule="exact"/>
        <w:ind w:left="1418" w:hanging="567"/>
        <w:jc w:val="both"/>
        <w:rPr>
          <w:rFonts w:ascii="Times New Roman" w:eastAsia="標楷體" w:hAnsi="Times New Roman" w:cs="Times New Roman"/>
        </w:rPr>
      </w:pPr>
      <w:r w:rsidRPr="006D44EE">
        <w:rPr>
          <w:rFonts w:ascii="Times New Roman" w:eastAsia="標楷體" w:hAnsi="Times New Roman" w:cs="標楷體" w:hint="eastAsia"/>
        </w:rPr>
        <w:t>本系統資料庫更新、維護。</w:t>
      </w:r>
    </w:p>
    <w:p w14:paraId="78C21AA0" w14:textId="77777777" w:rsidR="007F794B" w:rsidRPr="006D44EE" w:rsidRDefault="007F794B" w:rsidP="00714F03">
      <w:pPr>
        <w:pStyle w:val="af"/>
        <w:numPr>
          <w:ilvl w:val="0"/>
          <w:numId w:val="176"/>
        </w:numPr>
        <w:tabs>
          <w:tab w:val="left" w:pos="1418"/>
        </w:tabs>
        <w:spacing w:line="400" w:lineRule="exact"/>
        <w:ind w:left="1418" w:hanging="567"/>
        <w:jc w:val="both"/>
        <w:rPr>
          <w:rFonts w:ascii="Times New Roman" w:eastAsia="標楷體" w:hAnsi="Times New Roman" w:cs="Times New Roman"/>
        </w:rPr>
      </w:pPr>
      <w:r w:rsidRPr="006D44EE">
        <w:rPr>
          <w:rFonts w:ascii="Times New Roman" w:eastAsia="標楷體" w:hAnsi="Times New Roman" w:cs="標楷體" w:hint="eastAsia"/>
        </w:rPr>
        <w:t>本系統資料庫使用權限之異動。</w:t>
      </w:r>
    </w:p>
    <w:p w14:paraId="49845938" w14:textId="77777777" w:rsidR="007F794B" w:rsidRPr="006D44EE" w:rsidRDefault="007F794B" w:rsidP="00714F03">
      <w:pPr>
        <w:pStyle w:val="af"/>
        <w:numPr>
          <w:ilvl w:val="0"/>
          <w:numId w:val="176"/>
        </w:numPr>
        <w:tabs>
          <w:tab w:val="left" w:pos="1418"/>
        </w:tabs>
        <w:spacing w:line="400" w:lineRule="exact"/>
        <w:ind w:left="1418" w:hanging="567"/>
        <w:jc w:val="both"/>
        <w:rPr>
          <w:rFonts w:ascii="Times New Roman" w:eastAsia="標楷體" w:hAnsi="Times New Roman" w:cs="Times New Roman"/>
        </w:rPr>
      </w:pPr>
      <w:r w:rsidRPr="006D44EE">
        <w:rPr>
          <w:rFonts w:ascii="Times New Roman" w:eastAsia="標楷體" w:hAnsi="Times New Roman" w:cs="標楷體" w:hint="eastAsia"/>
        </w:rPr>
        <w:t>其他有關變更或增加處理功能等權限之異動。</w:t>
      </w:r>
    </w:p>
    <w:p w14:paraId="755FA52A" w14:textId="77777777" w:rsidR="007F794B" w:rsidRPr="006D44EE" w:rsidRDefault="007F794B" w:rsidP="00714F03">
      <w:pPr>
        <w:pStyle w:val="af"/>
        <w:numPr>
          <w:ilvl w:val="0"/>
          <w:numId w:val="173"/>
        </w:numPr>
        <w:tabs>
          <w:tab w:val="left" w:pos="1276"/>
        </w:tabs>
        <w:spacing w:line="400" w:lineRule="exact"/>
        <w:ind w:left="1276" w:hanging="850"/>
        <w:jc w:val="both"/>
        <w:rPr>
          <w:rFonts w:ascii="Times New Roman" w:eastAsia="標楷體" w:hAnsi="Times New Roman" w:cs="Times New Roman"/>
        </w:rPr>
      </w:pPr>
      <w:r w:rsidRPr="006D44EE">
        <w:rPr>
          <w:rFonts w:ascii="Times New Roman" w:eastAsia="標楷體" w:hAnsi="Times New Roman" w:cs="標楷體" w:hint="eastAsia"/>
        </w:rPr>
        <w:t>乙方因處理本計畫工作，需存取甲方之資訊設施，須經甲方同意</w:t>
      </w:r>
      <w:r w:rsidRPr="006D44EE">
        <w:rPr>
          <w:rFonts w:ascii="Times New Roman" w:eastAsia="標楷體" w:hAnsi="Times New Roman" w:cs="標楷體"/>
        </w:rPr>
        <w:t>(</w:t>
      </w:r>
      <w:r w:rsidRPr="006D44EE">
        <w:rPr>
          <w:rFonts w:ascii="Times New Roman" w:eastAsia="標楷體" w:hAnsi="Times New Roman" w:cs="標楷體" w:hint="eastAsia"/>
        </w:rPr>
        <w:t>核准</w:t>
      </w:r>
      <w:r w:rsidRPr="006D44EE">
        <w:rPr>
          <w:rFonts w:ascii="Times New Roman" w:eastAsia="標楷體" w:hAnsi="Times New Roman" w:cs="標楷體"/>
        </w:rPr>
        <w:t>)</w:t>
      </w:r>
      <w:r w:rsidRPr="006D44EE">
        <w:rPr>
          <w:rFonts w:ascii="Times New Roman" w:eastAsia="標楷體" w:hAnsi="Times New Roman" w:cs="標楷體" w:hint="eastAsia"/>
        </w:rPr>
        <w:t>，始得為之。</w:t>
      </w:r>
    </w:p>
    <w:p w14:paraId="715024B5" w14:textId="77777777" w:rsidR="007F794B" w:rsidRPr="006D44EE" w:rsidRDefault="007F794B" w:rsidP="00714F03">
      <w:pPr>
        <w:pStyle w:val="af"/>
        <w:numPr>
          <w:ilvl w:val="0"/>
          <w:numId w:val="173"/>
        </w:numPr>
        <w:tabs>
          <w:tab w:val="left" w:pos="1276"/>
        </w:tabs>
        <w:spacing w:line="400" w:lineRule="exact"/>
        <w:ind w:left="1276" w:hanging="850"/>
        <w:jc w:val="both"/>
        <w:rPr>
          <w:rFonts w:ascii="Times New Roman" w:eastAsia="標楷體" w:hAnsi="Times New Roman" w:cs="Times New Roman"/>
        </w:rPr>
      </w:pPr>
      <w:r w:rsidRPr="006D44EE">
        <w:rPr>
          <w:rFonts w:ascii="Times New Roman" w:eastAsia="標楷體" w:hAnsi="Times New Roman" w:cs="標楷體" w:hint="eastAsia"/>
        </w:rPr>
        <w:t>乙方因處理本計畫，需攜帶資訊設施連線甲方網路，須經甲方同意</w:t>
      </w:r>
      <w:r w:rsidRPr="006D44EE">
        <w:rPr>
          <w:rFonts w:ascii="Times New Roman" w:eastAsia="標楷體" w:hAnsi="Times New Roman" w:cs="標楷體"/>
        </w:rPr>
        <w:t>(</w:t>
      </w:r>
      <w:r w:rsidRPr="006D44EE">
        <w:rPr>
          <w:rFonts w:ascii="Times New Roman" w:eastAsia="標楷體" w:hAnsi="Times New Roman" w:cs="標楷體" w:hint="eastAsia"/>
        </w:rPr>
        <w:t>核准</w:t>
      </w:r>
      <w:r w:rsidRPr="006D44EE">
        <w:rPr>
          <w:rFonts w:ascii="Times New Roman" w:eastAsia="標楷體" w:hAnsi="Times New Roman" w:cs="標楷體"/>
        </w:rPr>
        <w:t>)</w:t>
      </w:r>
      <w:r w:rsidRPr="006D44EE">
        <w:rPr>
          <w:rFonts w:ascii="Times New Roman" w:eastAsia="標楷體" w:hAnsi="Times New Roman" w:cs="標楷體" w:hint="eastAsia"/>
        </w:rPr>
        <w:t>，始得為之。乙方如發生資訊安全事件時請即通報甲方，並按甲方因應資訊安全事件管理程序處理。</w:t>
      </w:r>
    </w:p>
    <w:p w14:paraId="2A9D15B0" w14:textId="77777777" w:rsidR="007F794B" w:rsidRPr="006D44EE" w:rsidRDefault="007F794B" w:rsidP="00714F03">
      <w:pPr>
        <w:pStyle w:val="af"/>
        <w:numPr>
          <w:ilvl w:val="0"/>
          <w:numId w:val="173"/>
        </w:numPr>
        <w:tabs>
          <w:tab w:val="left" w:pos="1276"/>
        </w:tabs>
        <w:spacing w:line="400" w:lineRule="exact"/>
        <w:ind w:left="1276" w:hanging="850"/>
        <w:jc w:val="both"/>
        <w:rPr>
          <w:rFonts w:ascii="Times New Roman" w:eastAsia="標楷體" w:hAnsi="Times New Roman" w:cs="Times New Roman"/>
        </w:rPr>
      </w:pPr>
      <w:r w:rsidRPr="006D44EE">
        <w:rPr>
          <w:rFonts w:ascii="Times New Roman" w:eastAsia="標楷體" w:hAnsi="Times New Roman" w:cs="標楷體" w:hint="eastAsia"/>
        </w:rPr>
        <w:t>乙方未達資安基本要求之服務水準時，甲方得依違反下列服務水準要求處以懲罰性罰款。</w:t>
      </w:r>
    </w:p>
    <w:p w14:paraId="6755C3FF" w14:textId="77777777" w:rsidR="007F794B" w:rsidRPr="006D44EE" w:rsidRDefault="007F794B" w:rsidP="00714F03">
      <w:pPr>
        <w:widowControl/>
        <w:numPr>
          <w:ilvl w:val="0"/>
          <w:numId w:val="177"/>
        </w:numPr>
        <w:tabs>
          <w:tab w:val="left" w:pos="1418"/>
        </w:tabs>
        <w:adjustRightInd w:val="0"/>
        <w:spacing w:line="400" w:lineRule="exact"/>
        <w:ind w:left="1418" w:rightChars="10" w:right="24" w:hanging="567"/>
        <w:jc w:val="both"/>
        <w:textAlignment w:val="baseline"/>
        <w:rPr>
          <w:rFonts w:eastAsia="標楷體"/>
          <w:kern w:val="0"/>
        </w:rPr>
      </w:pPr>
      <w:r w:rsidRPr="006D44EE">
        <w:rPr>
          <w:rFonts w:eastAsia="標楷體" w:cs="標楷體" w:hint="eastAsia"/>
          <w:kern w:val="0"/>
        </w:rPr>
        <w:t>每季不得超過</w:t>
      </w:r>
      <w:r w:rsidRPr="006D44EE">
        <w:rPr>
          <w:rFonts w:eastAsia="標楷體" w:cs="標楷體"/>
          <w:kern w:val="0"/>
        </w:rPr>
        <w:t>3</w:t>
      </w:r>
      <w:r w:rsidRPr="006D44EE">
        <w:rPr>
          <w:rFonts w:eastAsia="標楷體" w:cs="標楷體" w:hint="eastAsia"/>
          <w:kern w:val="0"/>
        </w:rPr>
        <w:t>次開發系統程式異常，超過</w:t>
      </w:r>
      <w:r w:rsidRPr="006D44EE">
        <w:rPr>
          <w:rFonts w:eastAsia="標楷體" w:cs="標楷體"/>
          <w:kern w:val="0"/>
        </w:rPr>
        <w:t>3</w:t>
      </w:r>
      <w:r w:rsidRPr="006D44EE">
        <w:rPr>
          <w:rFonts w:eastAsia="標楷體" w:cs="標楷體" w:hint="eastAsia"/>
          <w:kern w:val="0"/>
        </w:rPr>
        <w:t>次以上按次計罰，每次計罰新台幣</w:t>
      </w:r>
      <w:r w:rsidRPr="006D44EE">
        <w:rPr>
          <w:rFonts w:eastAsia="標楷體" w:cs="標楷體"/>
          <w:kern w:val="0"/>
        </w:rPr>
        <w:t>3,000</w:t>
      </w:r>
      <w:r w:rsidRPr="006D44EE">
        <w:rPr>
          <w:rFonts w:eastAsia="標楷體" w:cs="標楷體" w:hint="eastAsia"/>
          <w:kern w:val="0"/>
        </w:rPr>
        <w:t>元整懲罰性罰款。</w:t>
      </w:r>
    </w:p>
    <w:p w14:paraId="604CFD47" w14:textId="77777777" w:rsidR="007F794B" w:rsidRPr="006D44EE" w:rsidRDefault="007F794B" w:rsidP="00714F03">
      <w:pPr>
        <w:widowControl/>
        <w:numPr>
          <w:ilvl w:val="0"/>
          <w:numId w:val="177"/>
        </w:numPr>
        <w:tabs>
          <w:tab w:val="left" w:pos="1418"/>
        </w:tabs>
        <w:adjustRightInd w:val="0"/>
        <w:spacing w:line="400" w:lineRule="exact"/>
        <w:ind w:left="1418" w:rightChars="10" w:right="24" w:hanging="567"/>
        <w:jc w:val="both"/>
        <w:textAlignment w:val="baseline"/>
        <w:rPr>
          <w:rFonts w:eastAsia="標楷體"/>
          <w:kern w:val="0"/>
        </w:rPr>
      </w:pPr>
      <w:r w:rsidRPr="006D44EE">
        <w:rPr>
          <w:rFonts w:eastAsia="標楷體" w:cs="標楷體" w:hint="eastAsia"/>
          <w:kern w:val="0"/>
        </w:rPr>
        <w:t>每季不得超過累計異常總時數</w:t>
      </w:r>
      <w:r w:rsidRPr="006D44EE">
        <w:rPr>
          <w:rFonts w:eastAsia="標楷體" w:cs="標楷體"/>
          <w:kern w:val="0"/>
        </w:rPr>
        <w:t>24</w:t>
      </w:r>
      <w:r w:rsidRPr="006D44EE">
        <w:rPr>
          <w:rFonts w:eastAsia="標楷體" w:cs="標楷體" w:hint="eastAsia"/>
          <w:kern w:val="0"/>
        </w:rPr>
        <w:t>個工作小時，異常總時數超過</w:t>
      </w:r>
      <w:r w:rsidRPr="006D44EE">
        <w:rPr>
          <w:rFonts w:eastAsia="標楷體" w:cs="標楷體"/>
          <w:kern w:val="0"/>
        </w:rPr>
        <w:t>24</w:t>
      </w:r>
      <w:r w:rsidRPr="006D44EE">
        <w:rPr>
          <w:rFonts w:eastAsia="標楷體" w:cs="標楷體" w:hint="eastAsia"/>
          <w:kern w:val="0"/>
        </w:rPr>
        <w:t>個工作小時以上按時計罰，每小時計罰新台幣</w:t>
      </w:r>
      <w:r w:rsidRPr="006D44EE">
        <w:rPr>
          <w:rFonts w:eastAsia="標楷體" w:cs="標楷體"/>
          <w:kern w:val="0"/>
        </w:rPr>
        <w:t>1,000</w:t>
      </w:r>
      <w:r w:rsidRPr="006D44EE">
        <w:rPr>
          <w:rFonts w:eastAsia="標楷體" w:cs="標楷體" w:hint="eastAsia"/>
          <w:kern w:val="0"/>
        </w:rPr>
        <w:t>元整懲罰性罰款。</w:t>
      </w:r>
    </w:p>
    <w:p w14:paraId="049D7F5D" w14:textId="77777777" w:rsidR="007F794B" w:rsidRPr="006D44EE" w:rsidRDefault="007F794B" w:rsidP="00714F03">
      <w:pPr>
        <w:widowControl/>
        <w:numPr>
          <w:ilvl w:val="0"/>
          <w:numId w:val="177"/>
        </w:numPr>
        <w:tabs>
          <w:tab w:val="left" w:pos="1418"/>
        </w:tabs>
        <w:adjustRightInd w:val="0"/>
        <w:spacing w:line="400" w:lineRule="exact"/>
        <w:ind w:left="1418" w:rightChars="10" w:right="24" w:hanging="567"/>
        <w:jc w:val="both"/>
        <w:textAlignment w:val="baseline"/>
        <w:rPr>
          <w:rFonts w:eastAsia="標楷體"/>
          <w:kern w:val="0"/>
        </w:rPr>
      </w:pPr>
      <w:r w:rsidRPr="006D44EE">
        <w:rPr>
          <w:rFonts w:eastAsia="標楷體" w:cs="標楷體" w:hint="eastAsia"/>
          <w:kern w:val="0"/>
        </w:rPr>
        <w:t>系統經「國家資通安全會報」辦理的政府機關</w:t>
      </w:r>
      <w:r w:rsidRPr="006D44EE">
        <w:rPr>
          <w:rFonts w:eastAsia="標楷體" w:cs="標楷體"/>
          <w:kern w:val="0"/>
        </w:rPr>
        <w:t>(</w:t>
      </w:r>
      <w:r w:rsidRPr="006D44EE">
        <w:rPr>
          <w:rFonts w:eastAsia="標楷體" w:cs="標楷體" w:hint="eastAsia"/>
          <w:kern w:val="0"/>
        </w:rPr>
        <w:t>構</w:t>
      </w:r>
      <w:r w:rsidRPr="006D44EE">
        <w:rPr>
          <w:rFonts w:eastAsia="標楷體" w:cs="標楷體"/>
          <w:kern w:val="0"/>
        </w:rPr>
        <w:t>)</w:t>
      </w:r>
      <w:r w:rsidRPr="006D44EE">
        <w:rPr>
          <w:rFonts w:eastAsia="標楷體" w:cs="標楷體" w:hint="eastAsia"/>
          <w:kern w:val="0"/>
        </w:rPr>
        <w:t>資安相關演練及甲方模擬滲透測試，被模擬入侵成功，按次計罰，每次計罰新台幣</w:t>
      </w:r>
      <w:r w:rsidRPr="006D44EE">
        <w:rPr>
          <w:rFonts w:eastAsia="標楷體" w:cs="標楷體"/>
          <w:kern w:val="0"/>
        </w:rPr>
        <w:t>6,000</w:t>
      </w:r>
      <w:r w:rsidRPr="006D44EE">
        <w:rPr>
          <w:rFonts w:eastAsia="標楷體" w:cs="標楷體" w:hint="eastAsia"/>
          <w:kern w:val="0"/>
        </w:rPr>
        <w:t>元整懲罰性罰款。專案期間累計超過</w:t>
      </w:r>
      <w:r w:rsidRPr="006D44EE">
        <w:rPr>
          <w:rFonts w:eastAsia="標楷體" w:cs="標楷體"/>
          <w:kern w:val="0"/>
        </w:rPr>
        <w:t>1</w:t>
      </w:r>
      <w:r w:rsidRPr="006D44EE">
        <w:rPr>
          <w:rFonts w:eastAsia="標楷體" w:cs="標楷體" w:hint="eastAsia"/>
          <w:kern w:val="0"/>
        </w:rPr>
        <w:t>次者，加倍計罰懲罰性罰款。</w:t>
      </w:r>
    </w:p>
    <w:p w14:paraId="292BBBD9" w14:textId="77777777" w:rsidR="007F794B" w:rsidRPr="006D44EE" w:rsidRDefault="007F794B" w:rsidP="00714F03">
      <w:pPr>
        <w:widowControl/>
        <w:numPr>
          <w:ilvl w:val="0"/>
          <w:numId w:val="177"/>
        </w:numPr>
        <w:tabs>
          <w:tab w:val="left" w:pos="1418"/>
        </w:tabs>
        <w:adjustRightInd w:val="0"/>
        <w:spacing w:line="400" w:lineRule="exact"/>
        <w:ind w:left="1418" w:rightChars="10" w:right="24" w:hanging="567"/>
        <w:jc w:val="both"/>
        <w:textAlignment w:val="baseline"/>
        <w:rPr>
          <w:rFonts w:eastAsia="標楷體"/>
          <w:kern w:val="0"/>
        </w:rPr>
      </w:pPr>
      <w:r w:rsidRPr="006D44EE">
        <w:rPr>
          <w:rFonts w:eastAsia="標楷體" w:cs="標楷體" w:hint="eastAsia"/>
          <w:kern w:val="0"/>
        </w:rPr>
        <w:t>系統遭駭客入侵攻擊成功，按次計罰，每次計罰新台幣</w:t>
      </w:r>
      <w:r w:rsidRPr="006D44EE">
        <w:rPr>
          <w:rFonts w:eastAsia="標楷體" w:cs="標楷體"/>
          <w:kern w:val="0"/>
        </w:rPr>
        <w:t>1</w:t>
      </w:r>
      <w:r w:rsidRPr="006D44EE">
        <w:rPr>
          <w:rFonts w:eastAsia="標楷體" w:cs="標楷體" w:hint="eastAsia"/>
          <w:kern w:val="0"/>
        </w:rPr>
        <w:t>萬元整懲罰性罰款專案期間累計超過</w:t>
      </w:r>
      <w:r w:rsidRPr="006D44EE">
        <w:rPr>
          <w:rFonts w:eastAsia="標楷體" w:cs="標楷體"/>
          <w:kern w:val="0"/>
        </w:rPr>
        <w:t>1</w:t>
      </w:r>
      <w:r w:rsidRPr="006D44EE">
        <w:rPr>
          <w:rFonts w:eastAsia="標楷體" w:cs="標楷體" w:hint="eastAsia"/>
          <w:kern w:val="0"/>
        </w:rPr>
        <w:t>次者，加倍計罰懲罰性罰款。</w:t>
      </w:r>
    </w:p>
    <w:p w14:paraId="0DD23BFE" w14:textId="77777777" w:rsidR="007F794B" w:rsidRPr="006D44EE" w:rsidRDefault="007F794B" w:rsidP="00714F03">
      <w:pPr>
        <w:widowControl/>
        <w:numPr>
          <w:ilvl w:val="0"/>
          <w:numId w:val="177"/>
        </w:numPr>
        <w:tabs>
          <w:tab w:val="left" w:pos="1418"/>
        </w:tabs>
        <w:adjustRightInd w:val="0"/>
        <w:spacing w:line="400" w:lineRule="exact"/>
        <w:ind w:left="1418" w:rightChars="10" w:right="24" w:hanging="567"/>
        <w:jc w:val="both"/>
        <w:textAlignment w:val="baseline"/>
        <w:rPr>
          <w:rFonts w:eastAsia="標楷體"/>
          <w:kern w:val="0"/>
        </w:rPr>
      </w:pPr>
      <w:r w:rsidRPr="006D44EE">
        <w:rPr>
          <w:rFonts w:eastAsia="標楷體" w:cs="標楷體" w:hint="eastAsia"/>
          <w:kern w:val="0"/>
        </w:rPr>
        <w:t>系統錯誤或瑕疵修正，乙方於接獲通知或發現翌日起</w:t>
      </w:r>
      <w:r w:rsidRPr="006D44EE">
        <w:rPr>
          <w:rFonts w:eastAsia="標楷體" w:cs="標楷體"/>
          <w:kern w:val="0"/>
        </w:rPr>
        <w:t>30</w:t>
      </w:r>
      <w:r w:rsidRPr="006D44EE">
        <w:rPr>
          <w:rFonts w:eastAsia="標楷體" w:cs="標楷體" w:hint="eastAsia"/>
          <w:kern w:val="0"/>
        </w:rPr>
        <w:t>日內應完成修改，情況特殊者，甲方另行通知修改期限逾甲方同意修改期限仍未完成修改者，按逾期日數計罰罰款，每日計罰契約金額千分之一。</w:t>
      </w:r>
    </w:p>
    <w:p w14:paraId="55542FAD" w14:textId="77777777" w:rsidR="007F794B" w:rsidRPr="006D44EE" w:rsidRDefault="007F794B" w:rsidP="00714F03">
      <w:pPr>
        <w:pStyle w:val="af"/>
        <w:numPr>
          <w:ilvl w:val="0"/>
          <w:numId w:val="183"/>
        </w:numPr>
        <w:tabs>
          <w:tab w:val="clear" w:pos="1290"/>
          <w:tab w:val="num" w:pos="1560"/>
        </w:tabs>
        <w:spacing w:line="400" w:lineRule="exact"/>
        <w:ind w:left="1560" w:hanging="1560"/>
        <w:jc w:val="both"/>
        <w:rPr>
          <w:rFonts w:eastAsia="標楷體" w:hint="eastAsia"/>
        </w:rPr>
      </w:pPr>
      <w:r w:rsidRPr="006D44EE">
        <w:rPr>
          <w:rFonts w:eastAsia="標楷體" w:cs="標楷體" w:hint="eastAsia"/>
        </w:rPr>
        <w:t>通知送達</w:t>
      </w:r>
    </w:p>
    <w:p w14:paraId="19B5E6BA" w14:textId="77777777" w:rsidR="007F794B" w:rsidRPr="006D44EE" w:rsidRDefault="007F794B" w:rsidP="007F794B">
      <w:pPr>
        <w:pStyle w:val="af"/>
        <w:spacing w:line="400" w:lineRule="exact"/>
        <w:ind w:left="1560"/>
        <w:jc w:val="both"/>
        <w:rPr>
          <w:rFonts w:eastAsia="標楷體"/>
        </w:rPr>
      </w:pPr>
      <w:r w:rsidRPr="006D44EE">
        <w:rPr>
          <w:rFonts w:eastAsia="標楷體" w:cs="標楷體" w:hint="eastAsia"/>
        </w:rPr>
        <w:t>就本合約一切事項所為之通知或要求，以郵局雙掛號書面送達對方通訊處所即視為已送達該方當事人，並且不因任一方實際住居所或營業地有所變更而受影響，如有拒收、遷址不明或其他原因無法送達時，視為於郵寄時已送達。倘任一方地址變更時應以書面通知另一方始生效力。</w:t>
      </w:r>
    </w:p>
    <w:p w14:paraId="7261301B" w14:textId="77777777" w:rsidR="007F794B" w:rsidRPr="006D44EE" w:rsidRDefault="007F794B" w:rsidP="007F794B">
      <w:pPr>
        <w:tabs>
          <w:tab w:val="left" w:pos="7320"/>
        </w:tabs>
        <w:adjustRightInd w:val="0"/>
        <w:spacing w:line="400" w:lineRule="exact"/>
        <w:ind w:firstLineChars="650" w:firstLine="1560"/>
        <w:jc w:val="both"/>
        <w:rPr>
          <w:rFonts w:eastAsia="標楷體"/>
          <w:kern w:val="0"/>
        </w:rPr>
      </w:pPr>
      <w:r w:rsidRPr="006D44EE">
        <w:rPr>
          <w:rFonts w:eastAsia="標楷體" w:cs="標楷體" w:hint="eastAsia"/>
          <w:kern w:val="0"/>
        </w:rPr>
        <w:t xml:space="preserve">甲方：行政院農業委員會　　　　　　　　　　</w:t>
      </w:r>
    </w:p>
    <w:p w14:paraId="157F610A" w14:textId="77777777" w:rsidR="007F794B" w:rsidRPr="006D44EE" w:rsidRDefault="007F794B" w:rsidP="007F794B">
      <w:pPr>
        <w:tabs>
          <w:tab w:val="left" w:pos="7320"/>
        </w:tabs>
        <w:adjustRightInd w:val="0"/>
        <w:spacing w:line="400" w:lineRule="exact"/>
        <w:ind w:firstLineChars="945" w:firstLine="2268"/>
        <w:jc w:val="both"/>
        <w:rPr>
          <w:rFonts w:eastAsia="標楷體"/>
          <w:kern w:val="0"/>
        </w:rPr>
      </w:pPr>
      <w:r w:rsidRPr="006D44EE">
        <w:rPr>
          <w:rFonts w:eastAsia="標楷體" w:cs="標楷體" w:hint="eastAsia"/>
          <w:kern w:val="0"/>
        </w:rPr>
        <w:t xml:space="preserve">電　　話：　　　　　　　　　　　　　</w:t>
      </w:r>
    </w:p>
    <w:p w14:paraId="52BA7F65" w14:textId="77777777" w:rsidR="007F794B" w:rsidRPr="006D44EE" w:rsidRDefault="007F794B" w:rsidP="007F794B">
      <w:pPr>
        <w:tabs>
          <w:tab w:val="left" w:pos="7320"/>
        </w:tabs>
        <w:adjustRightInd w:val="0"/>
        <w:spacing w:line="400" w:lineRule="exact"/>
        <w:ind w:firstLineChars="945" w:firstLine="2268"/>
        <w:jc w:val="both"/>
        <w:rPr>
          <w:rFonts w:eastAsia="標楷體"/>
          <w:kern w:val="0"/>
        </w:rPr>
      </w:pPr>
      <w:r w:rsidRPr="006D44EE">
        <w:rPr>
          <w:rFonts w:eastAsia="標楷體" w:cs="標楷體" w:hint="eastAsia"/>
          <w:kern w:val="0"/>
        </w:rPr>
        <w:t xml:space="preserve">通訊地址：　　　　　　　　　　　　　</w:t>
      </w:r>
    </w:p>
    <w:p w14:paraId="57B61976" w14:textId="77777777" w:rsidR="007F794B" w:rsidRPr="006D44EE" w:rsidRDefault="007F794B" w:rsidP="007F794B">
      <w:pPr>
        <w:tabs>
          <w:tab w:val="left" w:pos="7320"/>
        </w:tabs>
        <w:adjustRightInd w:val="0"/>
        <w:spacing w:line="400" w:lineRule="exact"/>
        <w:ind w:firstLineChars="945" w:firstLine="2268"/>
        <w:jc w:val="both"/>
        <w:rPr>
          <w:rFonts w:eastAsia="標楷體"/>
          <w:kern w:val="0"/>
        </w:rPr>
      </w:pPr>
      <w:r w:rsidRPr="006D44EE">
        <w:rPr>
          <w:rFonts w:eastAsia="標楷體" w:cs="標楷體" w:hint="eastAsia"/>
          <w:kern w:val="0"/>
        </w:rPr>
        <w:t xml:space="preserve">傳　　真：　　　　　　　　　　　　　</w:t>
      </w:r>
    </w:p>
    <w:p w14:paraId="7FFBA08D" w14:textId="77777777" w:rsidR="007F794B" w:rsidRPr="006D44EE" w:rsidRDefault="007F794B" w:rsidP="007F794B">
      <w:pPr>
        <w:tabs>
          <w:tab w:val="left" w:pos="7320"/>
        </w:tabs>
        <w:adjustRightInd w:val="0"/>
        <w:spacing w:line="400" w:lineRule="exact"/>
        <w:ind w:firstLineChars="650" w:firstLine="1560"/>
        <w:jc w:val="both"/>
        <w:rPr>
          <w:rFonts w:eastAsia="標楷體"/>
          <w:kern w:val="0"/>
        </w:rPr>
      </w:pPr>
      <w:r w:rsidRPr="006D44EE">
        <w:rPr>
          <w:rFonts w:eastAsia="標楷體" w:cs="標楷體" w:hint="eastAsia"/>
          <w:kern w:val="0"/>
        </w:rPr>
        <w:t>乙方：</w:t>
      </w:r>
    </w:p>
    <w:p w14:paraId="734B3582" w14:textId="77777777" w:rsidR="007F794B" w:rsidRPr="006D44EE" w:rsidRDefault="007F794B" w:rsidP="007F794B">
      <w:pPr>
        <w:tabs>
          <w:tab w:val="left" w:pos="7320"/>
        </w:tabs>
        <w:adjustRightInd w:val="0"/>
        <w:spacing w:line="400" w:lineRule="exact"/>
        <w:ind w:firstLineChars="945" w:firstLine="2268"/>
        <w:jc w:val="both"/>
        <w:rPr>
          <w:rFonts w:eastAsia="標楷體"/>
          <w:kern w:val="0"/>
        </w:rPr>
      </w:pPr>
      <w:r w:rsidRPr="006D44EE">
        <w:rPr>
          <w:rFonts w:eastAsia="標楷體" w:cs="標楷體" w:hint="eastAsia"/>
          <w:kern w:val="0"/>
        </w:rPr>
        <w:t xml:space="preserve">電　　話：　　　　　　　　　　　　　</w:t>
      </w:r>
    </w:p>
    <w:p w14:paraId="2750B8D6" w14:textId="77777777" w:rsidR="007F794B" w:rsidRPr="006D44EE" w:rsidRDefault="007F794B" w:rsidP="007F794B">
      <w:pPr>
        <w:tabs>
          <w:tab w:val="left" w:pos="7320"/>
        </w:tabs>
        <w:adjustRightInd w:val="0"/>
        <w:spacing w:line="400" w:lineRule="exact"/>
        <w:ind w:firstLineChars="945" w:firstLine="2268"/>
        <w:jc w:val="both"/>
        <w:rPr>
          <w:rFonts w:eastAsia="標楷體"/>
          <w:kern w:val="0"/>
        </w:rPr>
      </w:pPr>
      <w:r w:rsidRPr="006D44EE">
        <w:rPr>
          <w:rFonts w:eastAsia="標楷體" w:cs="標楷體" w:hint="eastAsia"/>
          <w:kern w:val="0"/>
        </w:rPr>
        <w:t xml:space="preserve">通訊地址：　　　　　　　　　　　　　</w:t>
      </w:r>
    </w:p>
    <w:p w14:paraId="5ECF9FEA" w14:textId="77777777" w:rsidR="007F794B" w:rsidRPr="006D44EE" w:rsidRDefault="007F794B" w:rsidP="007F794B">
      <w:pPr>
        <w:tabs>
          <w:tab w:val="left" w:pos="7320"/>
        </w:tabs>
        <w:adjustRightInd w:val="0"/>
        <w:spacing w:line="400" w:lineRule="exact"/>
        <w:ind w:firstLineChars="945" w:firstLine="2268"/>
        <w:jc w:val="both"/>
        <w:rPr>
          <w:rFonts w:eastAsia="標楷體"/>
          <w:kern w:val="0"/>
        </w:rPr>
      </w:pPr>
      <w:r w:rsidRPr="006D44EE">
        <w:rPr>
          <w:rFonts w:eastAsia="標楷體" w:cs="標楷體" w:hint="eastAsia"/>
          <w:kern w:val="0"/>
        </w:rPr>
        <w:t xml:space="preserve">傳　　真：　　　　　　　　　　　　　</w:t>
      </w:r>
    </w:p>
    <w:p w14:paraId="5E36BA5C" w14:textId="77777777" w:rsidR="007F794B" w:rsidRPr="006D44EE" w:rsidRDefault="007F794B" w:rsidP="00714F03">
      <w:pPr>
        <w:pStyle w:val="af"/>
        <w:numPr>
          <w:ilvl w:val="0"/>
          <w:numId w:val="183"/>
        </w:numPr>
        <w:tabs>
          <w:tab w:val="clear" w:pos="1290"/>
          <w:tab w:val="num" w:pos="1560"/>
        </w:tabs>
        <w:spacing w:line="400" w:lineRule="exact"/>
        <w:ind w:left="1560" w:hanging="1560"/>
        <w:jc w:val="both"/>
        <w:rPr>
          <w:rFonts w:ascii="Times New Roman" w:eastAsia="標楷體" w:hAnsi="Times New Roman" w:cs="Times New Roman"/>
        </w:rPr>
      </w:pPr>
      <w:r w:rsidRPr="006D44EE">
        <w:rPr>
          <w:rFonts w:ascii="Times New Roman" w:eastAsia="標楷體" w:hAnsi="Times New Roman" w:cs="標楷體" w:hint="eastAsia"/>
        </w:rPr>
        <w:t>其他</w:t>
      </w:r>
    </w:p>
    <w:p w14:paraId="749839E7"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本契約以中華民國法律為準據法。</w:t>
      </w:r>
    </w:p>
    <w:p w14:paraId="0EF254FF"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乙方不得為任何行為，致第</w:t>
      </w:r>
      <w:r w:rsidRPr="006D44EE">
        <w:rPr>
          <w:rFonts w:ascii="Times New Roman" w:eastAsia="標楷體" w:hAnsi="Times New Roman" w:cs="標楷體"/>
        </w:rPr>
        <w:t>3</w:t>
      </w:r>
      <w:r w:rsidRPr="006D44EE">
        <w:rPr>
          <w:rFonts w:ascii="Times New Roman" w:eastAsia="標楷體" w:hAnsi="Times New Roman" w:cs="標楷體" w:hint="eastAsia"/>
        </w:rPr>
        <w:t>人或相關大眾誤認甲方保證本計畫研發成果或所製造產品之品質、安全與功能。其違反前揭之規定者，乙方需以甲方出資的兩倍價金賠償甲方之損害。</w:t>
      </w:r>
    </w:p>
    <w:p w14:paraId="01B37AB4"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乙方履約時不得僱用甲方之人員或受甲方補助辦理契約事項之機構人員。</w:t>
      </w:r>
    </w:p>
    <w:p w14:paraId="5D770A7B"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乙方應迴避聘用計畫主持人、共同主持人及協同主持人之配偶及</w:t>
      </w:r>
      <w:r w:rsidRPr="006D44EE">
        <w:rPr>
          <w:rFonts w:ascii="Times New Roman" w:eastAsia="標楷體" w:hAnsi="Times New Roman" w:cs="標楷體"/>
        </w:rPr>
        <w:t>3</w:t>
      </w:r>
      <w:r w:rsidRPr="006D44EE">
        <w:rPr>
          <w:rFonts w:ascii="Times New Roman" w:eastAsia="標楷體" w:hAnsi="Times New Roman" w:cs="標楷體" w:hint="eastAsia"/>
        </w:rPr>
        <w:t>親等以內之血親、姻親為助理人員</w:t>
      </w:r>
      <w:r w:rsidRPr="006D44EE">
        <w:rPr>
          <w:rFonts w:ascii="Times New Roman" w:eastAsia="標楷體" w:hAnsi="Times New Roman" w:cs="標楷體"/>
        </w:rPr>
        <w:t>(</w:t>
      </w:r>
      <w:r w:rsidRPr="006D44EE">
        <w:rPr>
          <w:rFonts w:ascii="Times New Roman" w:eastAsia="標楷體" w:hAnsi="Times New Roman" w:cs="標楷體" w:hint="eastAsia"/>
        </w:rPr>
        <w:t>含專任助理、兼任助理及臨時工</w:t>
      </w:r>
      <w:r w:rsidRPr="006D44EE">
        <w:rPr>
          <w:rFonts w:ascii="Times New Roman" w:eastAsia="標楷體" w:hAnsi="Times New Roman" w:cs="標楷體"/>
        </w:rPr>
        <w:t>)</w:t>
      </w:r>
      <w:r w:rsidRPr="006D44EE">
        <w:rPr>
          <w:rFonts w:ascii="Times New Roman" w:eastAsia="標楷體" w:hAnsi="Times New Roman" w:cs="標楷體" w:hint="eastAsia"/>
        </w:rPr>
        <w:t>，但因計畫之特殊需要，必須約用畫主持人、共同主持人及協同主持人之配偶及</w:t>
      </w:r>
      <w:r w:rsidRPr="006D44EE">
        <w:rPr>
          <w:rFonts w:ascii="Times New Roman" w:eastAsia="標楷體" w:hAnsi="Times New Roman" w:cs="標楷體"/>
        </w:rPr>
        <w:t>3</w:t>
      </w:r>
      <w:r w:rsidRPr="006D44EE">
        <w:rPr>
          <w:rFonts w:ascii="Times New Roman" w:eastAsia="標楷體" w:hAnsi="Times New Roman" w:cs="標楷體" w:hint="eastAsia"/>
        </w:rPr>
        <w:t>親等以內之血親、姻親為助理人員時，計畫主持人應敘明擬約用人員與計畫主持人、共同主持人及協同主持人之關係及約用理由，如乙方為大專院校及行政機關，應循行政程序簽報該機關核准後始得約用；如乙方為財團法人、團體及業者等，應函報甲方核准後始得約用。</w:t>
      </w:r>
    </w:p>
    <w:p w14:paraId="3AD9E847"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乙方如係政府捐助</w:t>
      </w:r>
      <w:r w:rsidRPr="006D44EE">
        <w:rPr>
          <w:rFonts w:ascii="Times New Roman" w:eastAsia="標楷體" w:hAnsi="Times New Roman" w:cs="標楷體"/>
        </w:rPr>
        <w:t>(</w:t>
      </w:r>
      <w:r w:rsidRPr="006D44EE">
        <w:rPr>
          <w:rFonts w:ascii="Times New Roman" w:eastAsia="標楷體" w:hAnsi="Times New Roman" w:cs="標楷體" w:hint="eastAsia"/>
        </w:rPr>
        <w:t>贈</w:t>
      </w:r>
      <w:r w:rsidRPr="006D44EE">
        <w:rPr>
          <w:rFonts w:ascii="Times New Roman" w:eastAsia="標楷體" w:hAnsi="Times New Roman" w:cs="標楷體"/>
        </w:rPr>
        <w:t>)</w:t>
      </w:r>
      <w:r w:rsidRPr="006D44EE">
        <w:rPr>
          <w:rFonts w:ascii="Times New Roman" w:eastAsia="標楷體" w:hAnsi="Times New Roman" w:cs="標楷體" w:hint="eastAsia"/>
        </w:rPr>
        <w:t>之財團法人、行政法人、公法人或政府暨所屬營業、非營業基金轉投資事業，其政府原始捐助</w:t>
      </w:r>
      <w:r w:rsidRPr="006D44EE">
        <w:rPr>
          <w:rFonts w:ascii="Times New Roman" w:eastAsia="標楷體" w:hAnsi="Times New Roman" w:cs="標楷體"/>
        </w:rPr>
        <w:t>(</w:t>
      </w:r>
      <w:r w:rsidRPr="006D44EE">
        <w:rPr>
          <w:rFonts w:ascii="Times New Roman" w:eastAsia="標楷體" w:hAnsi="Times New Roman" w:cs="標楷體" w:hint="eastAsia"/>
        </w:rPr>
        <w:t>贈</w:t>
      </w:r>
      <w:r w:rsidRPr="006D44EE">
        <w:rPr>
          <w:rFonts w:ascii="Times New Roman" w:eastAsia="標楷體" w:hAnsi="Times New Roman" w:cs="標楷體"/>
        </w:rPr>
        <w:t>)</w:t>
      </w:r>
      <w:r w:rsidRPr="006D44EE">
        <w:rPr>
          <w:rFonts w:ascii="Times New Roman" w:eastAsia="標楷體" w:hAnsi="Times New Roman" w:cs="標楷體" w:hint="eastAsia"/>
        </w:rPr>
        <w:t>或捐助</w:t>
      </w:r>
      <w:r w:rsidRPr="006D44EE">
        <w:rPr>
          <w:rFonts w:ascii="Times New Roman" w:eastAsia="標楷體" w:hAnsi="Times New Roman" w:cs="標楷體"/>
        </w:rPr>
        <w:t>(</w:t>
      </w:r>
      <w:r w:rsidRPr="006D44EE">
        <w:rPr>
          <w:rFonts w:ascii="Times New Roman" w:eastAsia="標楷體" w:hAnsi="Times New Roman" w:cs="標楷體" w:hint="eastAsia"/>
        </w:rPr>
        <w:t>贈</w:t>
      </w:r>
      <w:r w:rsidRPr="006D44EE">
        <w:rPr>
          <w:rFonts w:ascii="Times New Roman" w:eastAsia="標楷體" w:hAnsi="Times New Roman" w:cs="標楷體"/>
        </w:rPr>
        <w:t>)</w:t>
      </w:r>
      <w:r w:rsidRPr="006D44EE">
        <w:rPr>
          <w:rFonts w:ascii="Times New Roman" w:eastAsia="標楷體" w:hAnsi="Times New Roman" w:cs="標楷體" w:hint="eastAsia"/>
        </w:rPr>
        <w:t>經費累計達法院登記財產總額百分之二十以上之財團法人、行政法人、公法人或政府及其所屬營業基金、非營業基金轉投資金額累計占事業資本額百分之二十以上之事業，聘用擇領或兼領月退休金之人員，所任為政府編列預算支給之俸</w:t>
      </w:r>
      <w:r w:rsidRPr="006D44EE">
        <w:rPr>
          <w:rFonts w:ascii="Times New Roman" w:eastAsia="標楷體" w:hAnsi="Times New Roman" w:cs="標楷體"/>
        </w:rPr>
        <w:t>(</w:t>
      </w:r>
      <w:r w:rsidRPr="006D44EE">
        <w:rPr>
          <w:rFonts w:ascii="Times New Roman" w:eastAsia="標楷體" w:hAnsi="Times New Roman" w:cs="標楷體" w:hint="eastAsia"/>
        </w:rPr>
        <w:t>薪</w:t>
      </w:r>
      <w:r w:rsidRPr="006D44EE">
        <w:rPr>
          <w:rFonts w:ascii="Times New Roman" w:eastAsia="標楷體" w:hAnsi="Times New Roman" w:cs="標楷體"/>
        </w:rPr>
        <w:t>)</w:t>
      </w:r>
      <w:r w:rsidRPr="006D44EE">
        <w:rPr>
          <w:rFonts w:ascii="Times New Roman" w:eastAsia="標楷體" w:hAnsi="Times New Roman" w:cs="標楷體" w:hint="eastAsia"/>
        </w:rPr>
        <w:t>給、待遇或公費之專門公職、政府代表或政府轉投資事業之公股代表、政府直接或間接控制其人事、財務或業務之財團法人、行政法人、公法人、轉投資或再轉投資事業之事業職務或擔任政府代表、公股代表者，應停止領受月退休金之權利。</w:t>
      </w:r>
    </w:p>
    <w:p w14:paraId="54B0C33C"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前項擇領或兼領月退休金之人員於中華民國</w:t>
      </w:r>
      <w:r w:rsidRPr="006D44EE">
        <w:rPr>
          <w:rFonts w:ascii="Times New Roman" w:eastAsia="標楷體" w:hAnsi="Times New Roman" w:cs="標楷體"/>
        </w:rPr>
        <w:t>100</w:t>
      </w:r>
      <w:r w:rsidRPr="006D44EE">
        <w:rPr>
          <w:rFonts w:ascii="Times New Roman" w:eastAsia="標楷體" w:hAnsi="Times New Roman" w:cs="標楷體" w:hint="eastAsia"/>
        </w:rPr>
        <w:t>年</w:t>
      </w:r>
      <w:r w:rsidRPr="006D44EE">
        <w:rPr>
          <w:rFonts w:ascii="Times New Roman" w:eastAsia="標楷體" w:hAnsi="Times New Roman" w:cs="標楷體"/>
        </w:rPr>
        <w:t>1</w:t>
      </w:r>
      <w:r w:rsidRPr="006D44EE">
        <w:rPr>
          <w:rFonts w:ascii="Times New Roman" w:eastAsia="標楷體" w:hAnsi="Times New Roman" w:cs="標楷體" w:hint="eastAsia"/>
        </w:rPr>
        <w:t>月</w:t>
      </w:r>
      <w:r w:rsidRPr="006D44EE">
        <w:rPr>
          <w:rFonts w:ascii="Times New Roman" w:eastAsia="標楷體" w:hAnsi="Times New Roman" w:cs="標楷體"/>
        </w:rPr>
        <w:t>1</w:t>
      </w:r>
      <w:r w:rsidRPr="006D44EE">
        <w:rPr>
          <w:rFonts w:ascii="Times New Roman" w:eastAsia="標楷體" w:hAnsi="Times New Roman" w:cs="標楷體" w:hint="eastAsia"/>
        </w:rPr>
        <w:t>日修正施行公務人員退休法前，再任由政府編列預算支給俸</w:t>
      </w:r>
      <w:r w:rsidRPr="006D44EE">
        <w:rPr>
          <w:rFonts w:ascii="Times New Roman" w:eastAsia="標楷體" w:hAnsi="Times New Roman" w:cs="標楷體"/>
        </w:rPr>
        <w:t>(</w:t>
      </w:r>
      <w:r w:rsidRPr="006D44EE">
        <w:rPr>
          <w:rFonts w:ascii="Times New Roman" w:eastAsia="標楷體" w:hAnsi="Times New Roman" w:cs="標楷體" w:hint="eastAsia"/>
        </w:rPr>
        <w:t>薪</w:t>
      </w:r>
      <w:r w:rsidRPr="006D44EE">
        <w:rPr>
          <w:rFonts w:ascii="Times New Roman" w:eastAsia="標楷體" w:hAnsi="Times New Roman" w:cs="標楷體"/>
        </w:rPr>
        <w:t>)</w:t>
      </w:r>
      <w:r w:rsidRPr="006D44EE">
        <w:rPr>
          <w:rFonts w:ascii="Times New Roman" w:eastAsia="標楷體" w:hAnsi="Times New Roman" w:cs="標楷體" w:hint="eastAsia"/>
        </w:rPr>
        <w:t>給、待遇或公費之專門公職，其再任職之固定性工作報酬每月未達委任第一職等本俸最高俸額及專業加給之合數額或擔任政府捐助</w:t>
      </w:r>
      <w:r w:rsidRPr="006D44EE">
        <w:rPr>
          <w:rFonts w:ascii="Times New Roman" w:eastAsia="標楷體" w:hAnsi="Times New Roman" w:cs="標楷體"/>
        </w:rPr>
        <w:t>(</w:t>
      </w:r>
      <w:r w:rsidRPr="006D44EE">
        <w:rPr>
          <w:rFonts w:ascii="Times New Roman" w:eastAsia="標楷體" w:hAnsi="Times New Roman" w:cs="標楷體" w:hint="eastAsia"/>
        </w:rPr>
        <w:t>贈</w:t>
      </w:r>
      <w:r w:rsidRPr="006D44EE">
        <w:rPr>
          <w:rFonts w:ascii="Times New Roman" w:eastAsia="標楷體" w:hAnsi="Times New Roman" w:cs="標楷體"/>
        </w:rPr>
        <w:t>)</w:t>
      </w:r>
      <w:r w:rsidRPr="006D44EE">
        <w:rPr>
          <w:rFonts w:ascii="Times New Roman" w:eastAsia="標楷體" w:hAnsi="Times New Roman" w:cs="標楷體" w:hint="eastAsia"/>
        </w:rPr>
        <w:t>之財團法人、行政法人、公法人職務或政府暨所屬營業、非營業基金轉投資事業職務之一者，自中華民國</w:t>
      </w:r>
      <w:r w:rsidRPr="006D44EE">
        <w:rPr>
          <w:rFonts w:ascii="Times New Roman" w:eastAsia="標楷體" w:hAnsi="Times New Roman" w:cs="標楷體"/>
        </w:rPr>
        <w:t>100</w:t>
      </w:r>
      <w:r w:rsidRPr="006D44EE">
        <w:rPr>
          <w:rFonts w:ascii="Times New Roman" w:eastAsia="標楷體" w:hAnsi="Times New Roman" w:cs="標楷體" w:hint="eastAsia"/>
        </w:rPr>
        <w:t>年</w:t>
      </w:r>
      <w:r w:rsidRPr="006D44EE">
        <w:rPr>
          <w:rFonts w:ascii="Times New Roman" w:eastAsia="標楷體" w:hAnsi="Times New Roman" w:cs="標楷體"/>
        </w:rPr>
        <w:t>4</w:t>
      </w:r>
      <w:r w:rsidRPr="006D44EE">
        <w:rPr>
          <w:rFonts w:ascii="Times New Roman" w:eastAsia="標楷體" w:hAnsi="Times New Roman" w:cs="標楷體" w:hint="eastAsia"/>
        </w:rPr>
        <w:t>月</w:t>
      </w:r>
      <w:r w:rsidRPr="006D44EE">
        <w:rPr>
          <w:rFonts w:ascii="Times New Roman" w:eastAsia="標楷體" w:hAnsi="Times New Roman" w:cs="標楷體"/>
        </w:rPr>
        <w:t>1</w:t>
      </w:r>
      <w:r w:rsidRPr="006D44EE">
        <w:rPr>
          <w:rFonts w:ascii="Times New Roman" w:eastAsia="標楷體" w:hAnsi="Times New Roman" w:cs="標楷體" w:hint="eastAsia"/>
        </w:rPr>
        <w:t>日起停止領受月退休金之權利。年滿</w:t>
      </w:r>
      <w:r w:rsidRPr="006D44EE">
        <w:rPr>
          <w:rFonts w:ascii="Times New Roman" w:eastAsia="標楷體" w:hAnsi="Times New Roman" w:cs="標楷體"/>
        </w:rPr>
        <w:t>65</w:t>
      </w:r>
      <w:r w:rsidRPr="006D44EE">
        <w:rPr>
          <w:rFonts w:ascii="Times New Roman" w:eastAsia="標楷體" w:hAnsi="Times New Roman" w:cs="標楷體" w:hint="eastAsia"/>
        </w:rPr>
        <w:t>歲不得再任前項職務，但再任政務人員、民意代表或民選首長者，不在此限。</w:t>
      </w:r>
    </w:p>
    <w:p w14:paraId="1C3EADAA"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中華民國</w:t>
      </w:r>
      <w:r w:rsidRPr="006D44EE">
        <w:rPr>
          <w:rFonts w:ascii="Times New Roman" w:eastAsia="標楷體" w:hAnsi="Times New Roman" w:cs="標楷體"/>
        </w:rPr>
        <w:t>100</w:t>
      </w:r>
      <w:r w:rsidRPr="006D44EE">
        <w:rPr>
          <w:rFonts w:ascii="Times New Roman" w:eastAsia="標楷體" w:hAnsi="Times New Roman" w:cs="標楷體" w:hint="eastAsia"/>
        </w:rPr>
        <w:t>年</w:t>
      </w:r>
      <w:r w:rsidRPr="006D44EE">
        <w:rPr>
          <w:rFonts w:ascii="Times New Roman" w:eastAsia="標楷體" w:hAnsi="Times New Roman" w:cs="標楷體"/>
        </w:rPr>
        <w:t>1</w:t>
      </w:r>
      <w:r w:rsidRPr="006D44EE">
        <w:rPr>
          <w:rFonts w:ascii="Times New Roman" w:eastAsia="標楷體" w:hAnsi="Times New Roman" w:cs="標楷體" w:hint="eastAsia"/>
        </w:rPr>
        <w:t>月</w:t>
      </w:r>
      <w:r w:rsidRPr="006D44EE">
        <w:rPr>
          <w:rFonts w:ascii="Times New Roman" w:eastAsia="標楷體" w:hAnsi="Times New Roman" w:cs="標楷體"/>
        </w:rPr>
        <w:t>1</w:t>
      </w:r>
      <w:r w:rsidRPr="006D44EE">
        <w:rPr>
          <w:rFonts w:ascii="Times New Roman" w:eastAsia="標楷體" w:hAnsi="Times New Roman" w:cs="標楷體" w:hint="eastAsia"/>
        </w:rPr>
        <w:t>日修正施行前已任職者，得繼續任職至任期屆滿或離職時止，不受前項規定之限制。擇領或兼領月退休金之人員，再於退休法第</w:t>
      </w:r>
      <w:r w:rsidRPr="006D44EE">
        <w:rPr>
          <w:rFonts w:ascii="Times New Roman" w:eastAsia="標楷體" w:hAnsi="Times New Roman" w:cs="標楷體"/>
        </w:rPr>
        <w:t>23</w:t>
      </w:r>
      <w:r w:rsidRPr="006D44EE">
        <w:rPr>
          <w:rFonts w:ascii="Times New Roman" w:eastAsia="標楷體" w:hAnsi="Times New Roman" w:cs="標楷體" w:hint="eastAsia"/>
        </w:rPr>
        <w:t>條第</w:t>
      </w:r>
      <w:r w:rsidRPr="006D44EE">
        <w:rPr>
          <w:rFonts w:ascii="Times New Roman" w:eastAsia="標楷體" w:hAnsi="Times New Roman" w:cs="標楷體"/>
        </w:rPr>
        <w:t>1</w:t>
      </w:r>
      <w:r w:rsidRPr="006D44EE">
        <w:rPr>
          <w:rFonts w:ascii="Times New Roman" w:eastAsia="標楷體" w:hAnsi="Times New Roman" w:cs="標楷體" w:hint="eastAsia"/>
        </w:rPr>
        <w:t>項第</w:t>
      </w:r>
      <w:r w:rsidRPr="006D44EE">
        <w:rPr>
          <w:rFonts w:ascii="Times New Roman" w:eastAsia="標楷體" w:hAnsi="Times New Roman" w:cs="標楷體"/>
        </w:rPr>
        <w:t>3</w:t>
      </w:r>
      <w:r w:rsidRPr="006D44EE">
        <w:rPr>
          <w:rFonts w:ascii="Times New Roman" w:eastAsia="標楷體" w:hAnsi="Times New Roman" w:cs="標楷體" w:hint="eastAsia"/>
        </w:rPr>
        <w:t>款所列機構任董</w:t>
      </w:r>
      <w:r w:rsidRPr="006D44EE">
        <w:rPr>
          <w:rFonts w:ascii="Times New Roman" w:eastAsia="標楷體" w:hAnsi="Times New Roman" w:cs="標楷體"/>
        </w:rPr>
        <w:t>(</w:t>
      </w:r>
      <w:r w:rsidRPr="006D44EE">
        <w:rPr>
          <w:rFonts w:ascii="Times New Roman" w:eastAsia="標楷體" w:hAnsi="Times New Roman" w:cs="標楷體" w:hint="eastAsia"/>
        </w:rPr>
        <w:t>理</w:t>
      </w:r>
      <w:r w:rsidRPr="006D44EE">
        <w:rPr>
          <w:rFonts w:ascii="Times New Roman" w:eastAsia="標楷體" w:hAnsi="Times New Roman" w:cs="標楷體"/>
        </w:rPr>
        <w:t>)</w:t>
      </w:r>
      <w:r w:rsidRPr="006D44EE">
        <w:rPr>
          <w:rFonts w:ascii="Times New Roman" w:eastAsia="標楷體" w:hAnsi="Times New Roman" w:cs="標楷體" w:hint="eastAsia"/>
        </w:rPr>
        <w:t>事長及執行長者，其初任年齡不得逾</w:t>
      </w:r>
      <w:r w:rsidRPr="006D44EE">
        <w:rPr>
          <w:rFonts w:ascii="Times New Roman" w:eastAsia="標楷體" w:hAnsi="Times New Roman" w:cs="標楷體"/>
        </w:rPr>
        <w:t>65</w:t>
      </w:r>
      <w:r w:rsidRPr="006D44EE">
        <w:rPr>
          <w:rFonts w:ascii="Times New Roman" w:eastAsia="標楷體" w:hAnsi="Times New Roman" w:cs="標楷體" w:hint="eastAsia"/>
        </w:rPr>
        <w:t>歲；任期屆滿前年滿</w:t>
      </w:r>
      <w:r w:rsidRPr="006D44EE">
        <w:rPr>
          <w:rFonts w:ascii="Times New Roman" w:eastAsia="標楷體" w:hAnsi="Times New Roman" w:cs="標楷體"/>
        </w:rPr>
        <w:t>70</w:t>
      </w:r>
      <w:r w:rsidRPr="006D44EE">
        <w:rPr>
          <w:rFonts w:ascii="Times New Roman" w:eastAsia="標楷體" w:hAnsi="Times New Roman" w:cs="標楷體" w:hint="eastAsia"/>
        </w:rPr>
        <w:t>歲者，應即更換。</w:t>
      </w:r>
    </w:p>
    <w:p w14:paraId="2B991692"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乙方所聘</w:t>
      </w:r>
      <w:r w:rsidRPr="006D44EE">
        <w:rPr>
          <w:rFonts w:ascii="Times New Roman" w:eastAsia="標楷體" w:hAnsi="Times New Roman" w:cs="標楷體"/>
        </w:rPr>
        <w:t>(</w:t>
      </w:r>
      <w:r w:rsidRPr="006D44EE">
        <w:rPr>
          <w:rFonts w:ascii="Times New Roman" w:eastAsia="標楷體" w:hAnsi="Times New Roman" w:cs="標楷體" w:hint="eastAsia"/>
        </w:rPr>
        <w:t>雇</w:t>
      </w:r>
      <w:r w:rsidRPr="006D44EE">
        <w:rPr>
          <w:rFonts w:ascii="Times New Roman" w:eastAsia="標楷體" w:hAnsi="Times New Roman" w:cs="標楷體"/>
        </w:rPr>
        <w:t>)</w:t>
      </w:r>
      <w:r w:rsidRPr="006D44EE">
        <w:rPr>
          <w:rFonts w:ascii="Times New Roman" w:eastAsia="標楷體" w:hAnsi="Times New Roman" w:cs="標楷體" w:hint="eastAsia"/>
        </w:rPr>
        <w:t>用之人員如有違反前述各項規定之一者，甲方得終止或解除契約。</w:t>
      </w:r>
    </w:p>
    <w:p w14:paraId="2B03A147"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本契約未約定事項，雙方得以換文方式另行約定，並視為契約之一部分。</w:t>
      </w:r>
    </w:p>
    <w:p w14:paraId="454EEA26"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本契約及其附件構成雙方對本計畫完整之合意。附件之效力與本契約同，但兩者有抵觸時，以本契約為準。</w:t>
      </w:r>
    </w:p>
    <w:p w14:paraId="7F7986F9" w14:textId="77777777" w:rsidR="007F794B" w:rsidRPr="006D44EE" w:rsidRDefault="007F794B" w:rsidP="00714F03">
      <w:pPr>
        <w:pStyle w:val="af"/>
        <w:numPr>
          <w:ilvl w:val="0"/>
          <w:numId w:val="168"/>
        </w:numPr>
        <w:tabs>
          <w:tab w:val="clear" w:pos="1800"/>
          <w:tab w:val="num" w:pos="1418"/>
        </w:tabs>
        <w:spacing w:line="400" w:lineRule="exact"/>
        <w:ind w:left="1418" w:hanging="851"/>
        <w:jc w:val="both"/>
        <w:rPr>
          <w:rFonts w:ascii="Times New Roman" w:eastAsia="標楷體" w:hAnsi="Times New Roman" w:cs="Times New Roman"/>
        </w:rPr>
      </w:pPr>
      <w:r w:rsidRPr="006D44EE">
        <w:rPr>
          <w:rFonts w:ascii="Times New Roman" w:eastAsia="標楷體" w:hAnsi="Times New Roman" w:cs="標楷體" w:hint="eastAsia"/>
        </w:rPr>
        <w:t>本契約計正本</w:t>
      </w:r>
      <w:r w:rsidRPr="006D44EE">
        <w:rPr>
          <w:rFonts w:ascii="Times New Roman" w:eastAsia="標楷體" w:hAnsi="Times New Roman" w:cs="標楷體"/>
        </w:rPr>
        <w:t>2</w:t>
      </w:r>
      <w:r w:rsidRPr="006D44EE">
        <w:rPr>
          <w:rFonts w:ascii="Times New Roman" w:eastAsia="標楷體" w:hAnsi="Times New Roman" w:cs="標楷體" w:hint="eastAsia"/>
        </w:rPr>
        <w:t>份，由雙方各執乙份，副本</w:t>
      </w:r>
      <w:r w:rsidRPr="006D44EE">
        <w:rPr>
          <w:rFonts w:ascii="Times New Roman" w:eastAsia="標楷體" w:hAnsi="Times New Roman" w:cs="標楷體"/>
        </w:rPr>
        <w:t>3</w:t>
      </w:r>
      <w:r w:rsidRPr="006D44EE">
        <w:rPr>
          <w:rFonts w:ascii="Times New Roman" w:eastAsia="標楷體" w:hAnsi="Times New Roman" w:cs="標楷體" w:hint="eastAsia"/>
        </w:rPr>
        <w:t>份，由甲方存</w:t>
      </w:r>
      <w:r w:rsidRPr="006D44EE">
        <w:rPr>
          <w:rFonts w:ascii="Times New Roman" w:eastAsia="標楷體" w:hAnsi="Times New Roman" w:cs="標楷體"/>
        </w:rPr>
        <w:t>3</w:t>
      </w:r>
      <w:r w:rsidRPr="006D44EE">
        <w:rPr>
          <w:rFonts w:ascii="Times New Roman" w:eastAsia="標楷體" w:hAnsi="Times New Roman" w:cs="標楷體" w:hint="eastAsia"/>
        </w:rPr>
        <w:t>份，乙方存Ｘ份，以為憑證。</w:t>
      </w:r>
    </w:p>
    <w:p w14:paraId="743BF01F" w14:textId="77777777" w:rsidR="007F794B" w:rsidRPr="006D44EE" w:rsidRDefault="007F794B" w:rsidP="00714F03">
      <w:pPr>
        <w:pStyle w:val="af"/>
        <w:numPr>
          <w:ilvl w:val="0"/>
          <w:numId w:val="168"/>
        </w:numPr>
        <w:tabs>
          <w:tab w:val="clear" w:pos="1800"/>
          <w:tab w:val="num" w:pos="1418"/>
        </w:tabs>
        <w:spacing w:line="400" w:lineRule="exact"/>
        <w:ind w:left="1418" w:hanging="851"/>
        <w:jc w:val="both"/>
        <w:rPr>
          <w:rFonts w:ascii="Times New Roman" w:eastAsia="標楷體" w:hAnsi="Times New Roman" w:cs="Times New Roman"/>
        </w:rPr>
      </w:pPr>
      <w:r w:rsidRPr="006D44EE">
        <w:rPr>
          <w:rFonts w:ascii="Times New Roman" w:eastAsia="標楷體" w:hAnsi="Times New Roman" w:cs="標楷體" w:hint="eastAsia"/>
        </w:rPr>
        <w:t>本契約自雙方代表或其指定之人簽署後自中華民國ＸＸ年ＸＸ月ＸＸ日生效。</w:t>
      </w:r>
    </w:p>
    <w:p w14:paraId="3A77C43B" w14:textId="77777777" w:rsidR="007F794B" w:rsidRPr="006D44EE" w:rsidRDefault="007F794B" w:rsidP="007F794B">
      <w:pPr>
        <w:pStyle w:val="af"/>
        <w:spacing w:beforeLines="500" w:before="1800" w:line="400" w:lineRule="exact"/>
        <w:ind w:firstLine="1622"/>
        <w:jc w:val="both"/>
        <w:rPr>
          <w:rFonts w:ascii="Times New Roman" w:eastAsia="標楷體" w:hAnsi="Times New Roman" w:cs="Times New Roman"/>
        </w:rPr>
      </w:pPr>
      <w:r w:rsidRPr="006D44EE">
        <w:rPr>
          <w:rFonts w:ascii="Times New Roman" w:eastAsia="標楷體" w:hAnsi="Times New Roman" w:cs="標楷體" w:hint="eastAsia"/>
        </w:rPr>
        <w:t xml:space="preserve">立合約人　甲方：行政院農業委員會　　　　　　　　　　</w:t>
      </w:r>
    </w:p>
    <w:p w14:paraId="1FAFE5B9" w14:textId="77777777" w:rsidR="007F794B" w:rsidRPr="006D44EE" w:rsidRDefault="007F794B" w:rsidP="007F794B">
      <w:pPr>
        <w:pStyle w:val="af"/>
        <w:spacing w:beforeLines="20" w:before="72" w:line="400" w:lineRule="exact"/>
        <w:ind w:firstLine="3544"/>
        <w:jc w:val="both"/>
        <w:rPr>
          <w:rFonts w:ascii="Times New Roman" w:eastAsia="標楷體" w:hAnsi="Times New Roman" w:cs="標楷體"/>
        </w:rPr>
      </w:pPr>
      <w:r w:rsidRPr="006D44EE">
        <w:rPr>
          <w:rFonts w:ascii="Times New Roman" w:eastAsia="標楷體" w:hAnsi="Times New Roman" w:cs="標楷體" w:hint="eastAsia"/>
        </w:rPr>
        <w:t xml:space="preserve">代表人：　　　　　　　　　　　　</w:t>
      </w:r>
      <w:r w:rsidRPr="006D44EE">
        <w:rPr>
          <w:rFonts w:ascii="Times New Roman" w:eastAsia="標楷體" w:hAnsi="Times New Roman" w:cs="標楷體"/>
        </w:rPr>
        <w:t>(</w:t>
      </w:r>
      <w:r w:rsidRPr="006D44EE">
        <w:rPr>
          <w:rFonts w:ascii="Times New Roman" w:eastAsia="標楷體" w:hAnsi="Times New Roman" w:cs="標楷體" w:hint="eastAsia"/>
        </w:rPr>
        <w:t>官章</w:t>
      </w:r>
      <w:r w:rsidRPr="006D44EE">
        <w:rPr>
          <w:rFonts w:ascii="Times New Roman" w:eastAsia="標楷體" w:hAnsi="Times New Roman" w:cs="標楷體"/>
        </w:rPr>
        <w:t>)</w:t>
      </w:r>
    </w:p>
    <w:p w14:paraId="3A0CBF54" w14:textId="77777777" w:rsidR="007F794B" w:rsidRPr="006D44EE" w:rsidRDefault="007F794B" w:rsidP="007F794B">
      <w:pPr>
        <w:pStyle w:val="af"/>
        <w:spacing w:beforeLines="300" w:before="1080" w:line="400" w:lineRule="exact"/>
        <w:ind w:firstLine="2835"/>
        <w:jc w:val="both"/>
        <w:rPr>
          <w:rFonts w:ascii="Times New Roman" w:eastAsia="標楷體" w:hAnsi="Times New Roman" w:cs="標楷體"/>
        </w:rPr>
      </w:pPr>
      <w:r w:rsidRPr="006D44EE">
        <w:rPr>
          <w:rFonts w:ascii="Times New Roman" w:eastAsia="標楷體" w:hAnsi="Times New Roman" w:cs="標楷體" w:hint="eastAsia"/>
        </w:rPr>
        <w:t>乙方：</w:t>
      </w:r>
      <w:r w:rsidRPr="006D44EE">
        <w:rPr>
          <w:rFonts w:ascii="Times New Roman" w:eastAsia="標楷體" w:hAnsi="Times New Roman" w:cs="標楷體"/>
        </w:rPr>
        <w:t>(</w:t>
      </w:r>
      <w:r w:rsidRPr="006D44EE">
        <w:rPr>
          <w:rFonts w:ascii="Times New Roman" w:eastAsia="標楷體" w:hAnsi="Times New Roman" w:cs="標楷體" w:hint="eastAsia"/>
        </w:rPr>
        <w:t>出資合作廠商名稱</w:t>
      </w:r>
      <w:r w:rsidRPr="006D44EE">
        <w:rPr>
          <w:rFonts w:ascii="Times New Roman" w:eastAsia="標楷體" w:hAnsi="Times New Roman" w:cs="標楷體"/>
        </w:rPr>
        <w:t>)(</w:t>
      </w:r>
      <w:r w:rsidRPr="006D44EE">
        <w:rPr>
          <w:rFonts w:ascii="Times New Roman" w:eastAsia="標楷體" w:hAnsi="Times New Roman" w:cs="標楷體" w:hint="eastAsia"/>
        </w:rPr>
        <w:t>印信</w:t>
      </w:r>
      <w:r w:rsidRPr="006D44EE">
        <w:rPr>
          <w:rFonts w:ascii="Times New Roman" w:eastAsia="標楷體" w:hAnsi="Times New Roman" w:cs="標楷體"/>
        </w:rPr>
        <w:t>)</w:t>
      </w:r>
    </w:p>
    <w:p w14:paraId="1614BA2E" w14:textId="77777777" w:rsidR="007F794B" w:rsidRPr="006D44EE" w:rsidRDefault="007F794B" w:rsidP="007F794B">
      <w:pPr>
        <w:pStyle w:val="af"/>
        <w:spacing w:beforeLines="20" w:before="72" w:line="400" w:lineRule="exact"/>
        <w:ind w:firstLine="3544"/>
        <w:jc w:val="both"/>
        <w:rPr>
          <w:rFonts w:ascii="Times New Roman" w:eastAsia="標楷體" w:hAnsi="Times New Roman" w:cs="標楷體"/>
        </w:rPr>
      </w:pPr>
      <w:r w:rsidRPr="006D44EE">
        <w:rPr>
          <w:rFonts w:ascii="Times New Roman" w:eastAsia="標楷體" w:hAnsi="Times New Roman" w:cs="標楷體" w:hint="eastAsia"/>
        </w:rPr>
        <w:t xml:space="preserve">代表人：　　　　　　　　　　　　</w:t>
      </w:r>
      <w:r w:rsidRPr="006D44EE">
        <w:rPr>
          <w:rFonts w:ascii="Times New Roman" w:eastAsia="標楷體" w:hAnsi="Times New Roman" w:cs="標楷體"/>
        </w:rPr>
        <w:t>(</w:t>
      </w:r>
      <w:r w:rsidRPr="006D44EE">
        <w:rPr>
          <w:rFonts w:ascii="Times New Roman" w:eastAsia="標楷體" w:hAnsi="Times New Roman" w:cs="標楷體" w:hint="eastAsia"/>
        </w:rPr>
        <w:t>職章</w:t>
      </w:r>
      <w:r w:rsidRPr="006D44EE">
        <w:rPr>
          <w:rFonts w:ascii="Times New Roman" w:eastAsia="標楷體" w:hAnsi="Times New Roman" w:cs="標楷體"/>
        </w:rPr>
        <w:t>)</w:t>
      </w:r>
    </w:p>
    <w:p w14:paraId="3437472F" w14:textId="77777777" w:rsidR="007F794B" w:rsidRPr="006D44EE" w:rsidRDefault="007F794B" w:rsidP="007F794B">
      <w:pPr>
        <w:pStyle w:val="af"/>
        <w:spacing w:beforeLines="500" w:before="1800" w:line="400" w:lineRule="exact"/>
        <w:jc w:val="distribute"/>
        <w:rPr>
          <w:rFonts w:ascii="Times New Roman" w:eastAsia="標楷體" w:hAnsi="Times New Roman" w:cs="Times New Roman"/>
          <w:spacing w:val="10"/>
        </w:rPr>
      </w:pPr>
      <w:r w:rsidRPr="006D44EE">
        <w:rPr>
          <w:rFonts w:ascii="Times New Roman" w:eastAsia="標楷體" w:hAnsi="Times New Roman" w:cs="標楷體" w:hint="eastAsia"/>
          <w:spacing w:val="10"/>
        </w:rPr>
        <w:t>中　　華　　民　　國　　　年　　月　　日簽訂</w:t>
      </w:r>
    </w:p>
    <w:p w14:paraId="47B2B30F" w14:textId="77777777" w:rsidR="007F794B" w:rsidRPr="006D44EE" w:rsidRDefault="007F794B" w:rsidP="007F794B">
      <w:pPr>
        <w:adjustRightInd w:val="0"/>
        <w:spacing w:line="400" w:lineRule="exact"/>
        <w:jc w:val="both"/>
        <w:rPr>
          <w:rFonts w:eastAsia="標楷體"/>
          <w:bCs/>
          <w:bdr w:val="single" w:sz="4" w:space="0" w:color="auto"/>
        </w:rPr>
      </w:pPr>
      <w:r w:rsidRPr="006D44EE">
        <w:rPr>
          <w:rFonts w:eastAsia="標楷體"/>
          <w:bdr w:val="single" w:sz="4" w:space="0" w:color="auto"/>
        </w:rPr>
        <w:br w:type="page"/>
      </w:r>
      <w:r w:rsidRPr="006D44EE">
        <w:rPr>
          <w:rFonts w:eastAsia="標楷體" w:cs="標楷體" w:hint="eastAsia"/>
          <w:bCs/>
          <w:bdr w:val="single" w:sz="4" w:space="0" w:color="auto"/>
        </w:rPr>
        <w:t>附表一</w:t>
      </w:r>
    </w:p>
    <w:p w14:paraId="2D8C3040" w14:textId="77777777" w:rsidR="007F794B" w:rsidRPr="006D44EE" w:rsidRDefault="007F794B" w:rsidP="007F794B">
      <w:pPr>
        <w:adjustRightInd w:val="0"/>
        <w:spacing w:afterLines="50" w:after="180" w:line="400" w:lineRule="exact"/>
        <w:jc w:val="center"/>
        <w:rPr>
          <w:rFonts w:eastAsia="標楷體"/>
          <w:b/>
          <w:bCs/>
        </w:rPr>
      </w:pPr>
      <w:r w:rsidRPr="006D44EE">
        <w:rPr>
          <w:rFonts w:eastAsia="標楷體" w:cs="標楷體" w:hint="eastAsia"/>
          <w:b/>
          <w:bCs/>
        </w:rPr>
        <w:t>乙方派遣共同研究人員履歷表</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01"/>
        <w:gridCol w:w="1668"/>
        <w:gridCol w:w="2534"/>
        <w:gridCol w:w="3143"/>
      </w:tblGrid>
      <w:tr w:rsidR="007F794B" w:rsidRPr="006D44EE" w14:paraId="45BAB05E" w14:textId="77777777" w:rsidTr="007F794B">
        <w:tblPrEx>
          <w:tblCellMar>
            <w:top w:w="0" w:type="dxa"/>
            <w:bottom w:w="0" w:type="dxa"/>
          </w:tblCellMar>
        </w:tblPrEx>
        <w:trPr>
          <w:trHeight w:val="567"/>
          <w:jc w:val="center"/>
        </w:trPr>
        <w:tc>
          <w:tcPr>
            <w:tcW w:w="1601" w:type="dxa"/>
            <w:vAlign w:val="center"/>
          </w:tcPr>
          <w:p w14:paraId="7623CD01" w14:textId="77777777" w:rsidR="007F794B" w:rsidRPr="006D44EE" w:rsidRDefault="007F794B" w:rsidP="007F794B">
            <w:pPr>
              <w:snapToGrid w:val="0"/>
              <w:jc w:val="center"/>
              <w:rPr>
                <w:rFonts w:eastAsia="標楷體"/>
              </w:rPr>
            </w:pPr>
            <w:r w:rsidRPr="006D44EE">
              <w:rPr>
                <w:rFonts w:eastAsia="標楷體" w:cs="標楷體" w:hint="eastAsia"/>
              </w:rPr>
              <w:t>姓名</w:t>
            </w:r>
          </w:p>
        </w:tc>
        <w:tc>
          <w:tcPr>
            <w:tcW w:w="1668" w:type="dxa"/>
            <w:vAlign w:val="center"/>
          </w:tcPr>
          <w:p w14:paraId="567CA3B0" w14:textId="77777777" w:rsidR="007F794B" w:rsidRPr="006D44EE" w:rsidRDefault="007F794B" w:rsidP="007F794B">
            <w:pPr>
              <w:snapToGrid w:val="0"/>
              <w:jc w:val="center"/>
              <w:rPr>
                <w:rFonts w:eastAsia="標楷體"/>
              </w:rPr>
            </w:pPr>
            <w:r w:rsidRPr="006D44EE">
              <w:rPr>
                <w:rFonts w:eastAsia="標楷體" w:cs="標楷體" w:hint="eastAsia"/>
              </w:rPr>
              <w:t>職級</w:t>
            </w:r>
          </w:p>
        </w:tc>
        <w:tc>
          <w:tcPr>
            <w:tcW w:w="2534" w:type="dxa"/>
            <w:vAlign w:val="center"/>
          </w:tcPr>
          <w:p w14:paraId="06A06863" w14:textId="77777777" w:rsidR="007F794B" w:rsidRPr="006D44EE" w:rsidRDefault="007F794B" w:rsidP="007F794B">
            <w:pPr>
              <w:snapToGrid w:val="0"/>
              <w:jc w:val="center"/>
              <w:rPr>
                <w:rFonts w:eastAsia="標楷體"/>
              </w:rPr>
            </w:pPr>
            <w:r w:rsidRPr="006D44EE">
              <w:rPr>
                <w:rFonts w:eastAsia="標楷體" w:cs="標楷體" w:hint="eastAsia"/>
              </w:rPr>
              <w:t>身分證字號</w:t>
            </w:r>
          </w:p>
        </w:tc>
        <w:tc>
          <w:tcPr>
            <w:tcW w:w="3143" w:type="dxa"/>
            <w:vAlign w:val="center"/>
          </w:tcPr>
          <w:p w14:paraId="52D16273" w14:textId="77777777" w:rsidR="007F794B" w:rsidRPr="006D44EE" w:rsidRDefault="007F794B" w:rsidP="007F794B">
            <w:pPr>
              <w:snapToGrid w:val="0"/>
              <w:jc w:val="center"/>
              <w:rPr>
                <w:rFonts w:eastAsia="標楷體"/>
              </w:rPr>
            </w:pPr>
            <w:r w:rsidRPr="006D44EE">
              <w:rPr>
                <w:rFonts w:eastAsia="標楷體" w:cs="標楷體" w:hint="eastAsia"/>
              </w:rPr>
              <w:t>在本計畫內負責之工作</w:t>
            </w:r>
          </w:p>
        </w:tc>
      </w:tr>
      <w:tr w:rsidR="007F794B" w:rsidRPr="006D44EE" w14:paraId="538B2F57" w14:textId="77777777" w:rsidTr="007F794B">
        <w:tblPrEx>
          <w:tblCellMar>
            <w:top w:w="0" w:type="dxa"/>
            <w:bottom w:w="0" w:type="dxa"/>
          </w:tblCellMar>
        </w:tblPrEx>
        <w:trPr>
          <w:trHeight w:val="567"/>
          <w:jc w:val="center"/>
        </w:trPr>
        <w:tc>
          <w:tcPr>
            <w:tcW w:w="1601" w:type="dxa"/>
            <w:vAlign w:val="center"/>
          </w:tcPr>
          <w:p w14:paraId="260CD0C7" w14:textId="77777777" w:rsidR="007F794B" w:rsidRPr="006D44EE" w:rsidRDefault="007F794B" w:rsidP="007F794B">
            <w:pPr>
              <w:snapToGrid w:val="0"/>
              <w:jc w:val="both"/>
              <w:rPr>
                <w:rFonts w:eastAsia="標楷體"/>
              </w:rPr>
            </w:pPr>
          </w:p>
        </w:tc>
        <w:tc>
          <w:tcPr>
            <w:tcW w:w="1668" w:type="dxa"/>
            <w:vAlign w:val="center"/>
          </w:tcPr>
          <w:p w14:paraId="54B238D6" w14:textId="77777777" w:rsidR="007F794B" w:rsidRPr="006D44EE" w:rsidRDefault="007F794B" w:rsidP="007F794B">
            <w:pPr>
              <w:snapToGrid w:val="0"/>
              <w:jc w:val="both"/>
              <w:rPr>
                <w:rFonts w:eastAsia="標楷體"/>
              </w:rPr>
            </w:pPr>
          </w:p>
        </w:tc>
        <w:tc>
          <w:tcPr>
            <w:tcW w:w="2534" w:type="dxa"/>
            <w:vAlign w:val="center"/>
          </w:tcPr>
          <w:p w14:paraId="543B3BB6" w14:textId="77777777" w:rsidR="007F794B" w:rsidRPr="006D44EE" w:rsidRDefault="007F794B" w:rsidP="007F794B">
            <w:pPr>
              <w:snapToGrid w:val="0"/>
              <w:jc w:val="both"/>
              <w:rPr>
                <w:rFonts w:eastAsia="標楷體"/>
              </w:rPr>
            </w:pPr>
          </w:p>
        </w:tc>
        <w:tc>
          <w:tcPr>
            <w:tcW w:w="3143" w:type="dxa"/>
            <w:vAlign w:val="center"/>
          </w:tcPr>
          <w:p w14:paraId="7F6EAA60" w14:textId="77777777" w:rsidR="007F794B" w:rsidRPr="006D44EE" w:rsidRDefault="007F794B" w:rsidP="007F794B">
            <w:pPr>
              <w:snapToGrid w:val="0"/>
              <w:jc w:val="both"/>
              <w:rPr>
                <w:rFonts w:eastAsia="標楷體"/>
              </w:rPr>
            </w:pPr>
          </w:p>
        </w:tc>
      </w:tr>
      <w:tr w:rsidR="007F794B" w:rsidRPr="006D44EE" w14:paraId="6AB9C6B3" w14:textId="77777777" w:rsidTr="007F794B">
        <w:tblPrEx>
          <w:tblCellMar>
            <w:top w:w="0" w:type="dxa"/>
            <w:bottom w:w="0" w:type="dxa"/>
          </w:tblCellMar>
        </w:tblPrEx>
        <w:trPr>
          <w:trHeight w:val="567"/>
          <w:jc w:val="center"/>
        </w:trPr>
        <w:tc>
          <w:tcPr>
            <w:tcW w:w="1601" w:type="dxa"/>
            <w:vAlign w:val="center"/>
          </w:tcPr>
          <w:p w14:paraId="1DA41039" w14:textId="77777777" w:rsidR="007F794B" w:rsidRPr="006D44EE" w:rsidRDefault="007F794B" w:rsidP="007F794B">
            <w:pPr>
              <w:snapToGrid w:val="0"/>
              <w:jc w:val="both"/>
              <w:rPr>
                <w:rFonts w:eastAsia="標楷體"/>
              </w:rPr>
            </w:pPr>
          </w:p>
        </w:tc>
        <w:tc>
          <w:tcPr>
            <w:tcW w:w="1668" w:type="dxa"/>
            <w:vAlign w:val="center"/>
          </w:tcPr>
          <w:p w14:paraId="3A0F1899" w14:textId="77777777" w:rsidR="007F794B" w:rsidRPr="006D44EE" w:rsidRDefault="007F794B" w:rsidP="007F794B">
            <w:pPr>
              <w:snapToGrid w:val="0"/>
              <w:jc w:val="both"/>
              <w:rPr>
                <w:rFonts w:eastAsia="標楷體"/>
              </w:rPr>
            </w:pPr>
          </w:p>
        </w:tc>
        <w:tc>
          <w:tcPr>
            <w:tcW w:w="2534" w:type="dxa"/>
            <w:vAlign w:val="center"/>
          </w:tcPr>
          <w:p w14:paraId="702F80C4" w14:textId="77777777" w:rsidR="007F794B" w:rsidRPr="006D44EE" w:rsidRDefault="007F794B" w:rsidP="007F794B">
            <w:pPr>
              <w:snapToGrid w:val="0"/>
              <w:jc w:val="both"/>
              <w:rPr>
                <w:rFonts w:eastAsia="標楷體"/>
              </w:rPr>
            </w:pPr>
          </w:p>
        </w:tc>
        <w:tc>
          <w:tcPr>
            <w:tcW w:w="3143" w:type="dxa"/>
            <w:vAlign w:val="center"/>
          </w:tcPr>
          <w:p w14:paraId="696BE193" w14:textId="77777777" w:rsidR="007F794B" w:rsidRPr="006D44EE" w:rsidRDefault="007F794B" w:rsidP="007F794B">
            <w:pPr>
              <w:snapToGrid w:val="0"/>
              <w:jc w:val="both"/>
              <w:rPr>
                <w:rFonts w:eastAsia="標楷體"/>
              </w:rPr>
            </w:pPr>
          </w:p>
        </w:tc>
      </w:tr>
      <w:tr w:rsidR="007F794B" w:rsidRPr="006D44EE" w14:paraId="6D8887C5" w14:textId="77777777" w:rsidTr="007F794B">
        <w:tblPrEx>
          <w:tblCellMar>
            <w:top w:w="0" w:type="dxa"/>
            <w:bottom w:w="0" w:type="dxa"/>
          </w:tblCellMar>
        </w:tblPrEx>
        <w:trPr>
          <w:trHeight w:val="567"/>
          <w:jc w:val="center"/>
        </w:trPr>
        <w:tc>
          <w:tcPr>
            <w:tcW w:w="1601" w:type="dxa"/>
            <w:vAlign w:val="center"/>
          </w:tcPr>
          <w:p w14:paraId="7408BC5B" w14:textId="77777777" w:rsidR="007F794B" w:rsidRPr="006D44EE" w:rsidRDefault="007F794B" w:rsidP="007F794B">
            <w:pPr>
              <w:snapToGrid w:val="0"/>
              <w:jc w:val="both"/>
              <w:rPr>
                <w:rFonts w:eastAsia="標楷體"/>
              </w:rPr>
            </w:pPr>
          </w:p>
        </w:tc>
        <w:tc>
          <w:tcPr>
            <w:tcW w:w="1668" w:type="dxa"/>
            <w:vAlign w:val="center"/>
          </w:tcPr>
          <w:p w14:paraId="0E2EEE84" w14:textId="77777777" w:rsidR="007F794B" w:rsidRPr="006D44EE" w:rsidRDefault="007F794B" w:rsidP="007F794B">
            <w:pPr>
              <w:snapToGrid w:val="0"/>
              <w:jc w:val="both"/>
              <w:rPr>
                <w:rFonts w:eastAsia="標楷體"/>
              </w:rPr>
            </w:pPr>
          </w:p>
        </w:tc>
        <w:tc>
          <w:tcPr>
            <w:tcW w:w="2534" w:type="dxa"/>
            <w:vAlign w:val="center"/>
          </w:tcPr>
          <w:p w14:paraId="3980F061" w14:textId="77777777" w:rsidR="007F794B" w:rsidRPr="006D44EE" w:rsidRDefault="007F794B" w:rsidP="007F794B">
            <w:pPr>
              <w:snapToGrid w:val="0"/>
              <w:jc w:val="both"/>
              <w:rPr>
                <w:rFonts w:eastAsia="標楷體"/>
              </w:rPr>
            </w:pPr>
          </w:p>
        </w:tc>
        <w:tc>
          <w:tcPr>
            <w:tcW w:w="3143" w:type="dxa"/>
            <w:vAlign w:val="center"/>
          </w:tcPr>
          <w:p w14:paraId="22929C72" w14:textId="77777777" w:rsidR="007F794B" w:rsidRPr="006D44EE" w:rsidRDefault="007F794B" w:rsidP="007F794B">
            <w:pPr>
              <w:snapToGrid w:val="0"/>
              <w:jc w:val="both"/>
              <w:rPr>
                <w:rFonts w:eastAsia="標楷體"/>
              </w:rPr>
            </w:pPr>
          </w:p>
        </w:tc>
      </w:tr>
      <w:tr w:rsidR="007F794B" w:rsidRPr="006D44EE" w14:paraId="1CC218EA" w14:textId="77777777" w:rsidTr="007F794B">
        <w:tblPrEx>
          <w:tblCellMar>
            <w:top w:w="0" w:type="dxa"/>
            <w:bottom w:w="0" w:type="dxa"/>
          </w:tblCellMar>
        </w:tblPrEx>
        <w:trPr>
          <w:trHeight w:val="567"/>
          <w:jc w:val="center"/>
        </w:trPr>
        <w:tc>
          <w:tcPr>
            <w:tcW w:w="1601" w:type="dxa"/>
            <w:vAlign w:val="center"/>
          </w:tcPr>
          <w:p w14:paraId="29CD7FE9" w14:textId="77777777" w:rsidR="007F794B" w:rsidRPr="006D44EE" w:rsidRDefault="007F794B" w:rsidP="007F794B">
            <w:pPr>
              <w:snapToGrid w:val="0"/>
              <w:jc w:val="both"/>
              <w:rPr>
                <w:rFonts w:eastAsia="標楷體"/>
              </w:rPr>
            </w:pPr>
          </w:p>
        </w:tc>
        <w:tc>
          <w:tcPr>
            <w:tcW w:w="1668" w:type="dxa"/>
            <w:vAlign w:val="center"/>
          </w:tcPr>
          <w:p w14:paraId="4BB0E47C" w14:textId="77777777" w:rsidR="007F794B" w:rsidRPr="006D44EE" w:rsidRDefault="007F794B" w:rsidP="007F794B">
            <w:pPr>
              <w:snapToGrid w:val="0"/>
              <w:jc w:val="both"/>
              <w:rPr>
                <w:rFonts w:eastAsia="標楷體"/>
              </w:rPr>
            </w:pPr>
          </w:p>
        </w:tc>
        <w:tc>
          <w:tcPr>
            <w:tcW w:w="2534" w:type="dxa"/>
            <w:vAlign w:val="center"/>
          </w:tcPr>
          <w:p w14:paraId="5C3A56E4" w14:textId="77777777" w:rsidR="007F794B" w:rsidRPr="006D44EE" w:rsidRDefault="007F794B" w:rsidP="007F794B">
            <w:pPr>
              <w:snapToGrid w:val="0"/>
              <w:jc w:val="both"/>
              <w:rPr>
                <w:rFonts w:eastAsia="標楷體"/>
              </w:rPr>
            </w:pPr>
          </w:p>
        </w:tc>
        <w:tc>
          <w:tcPr>
            <w:tcW w:w="3143" w:type="dxa"/>
            <w:vAlign w:val="center"/>
          </w:tcPr>
          <w:p w14:paraId="45244D9B" w14:textId="77777777" w:rsidR="007F794B" w:rsidRPr="006D44EE" w:rsidRDefault="007F794B" w:rsidP="007F794B">
            <w:pPr>
              <w:snapToGrid w:val="0"/>
              <w:jc w:val="both"/>
              <w:rPr>
                <w:rFonts w:eastAsia="標楷體"/>
              </w:rPr>
            </w:pPr>
          </w:p>
        </w:tc>
      </w:tr>
      <w:tr w:rsidR="007F794B" w:rsidRPr="006D44EE" w14:paraId="7B35117E" w14:textId="77777777" w:rsidTr="007F794B">
        <w:tblPrEx>
          <w:tblCellMar>
            <w:top w:w="0" w:type="dxa"/>
            <w:bottom w:w="0" w:type="dxa"/>
          </w:tblCellMar>
        </w:tblPrEx>
        <w:trPr>
          <w:trHeight w:val="567"/>
          <w:jc w:val="center"/>
        </w:trPr>
        <w:tc>
          <w:tcPr>
            <w:tcW w:w="1601" w:type="dxa"/>
            <w:vAlign w:val="center"/>
          </w:tcPr>
          <w:p w14:paraId="5D42882C" w14:textId="77777777" w:rsidR="007F794B" w:rsidRPr="006D44EE" w:rsidRDefault="007F794B" w:rsidP="007F794B">
            <w:pPr>
              <w:snapToGrid w:val="0"/>
              <w:jc w:val="both"/>
              <w:rPr>
                <w:rFonts w:eastAsia="標楷體"/>
              </w:rPr>
            </w:pPr>
          </w:p>
        </w:tc>
        <w:tc>
          <w:tcPr>
            <w:tcW w:w="1668" w:type="dxa"/>
            <w:vAlign w:val="center"/>
          </w:tcPr>
          <w:p w14:paraId="5C6EDE8B" w14:textId="77777777" w:rsidR="007F794B" w:rsidRPr="006D44EE" w:rsidRDefault="007F794B" w:rsidP="007F794B">
            <w:pPr>
              <w:snapToGrid w:val="0"/>
              <w:jc w:val="both"/>
              <w:rPr>
                <w:rFonts w:eastAsia="標楷體"/>
              </w:rPr>
            </w:pPr>
          </w:p>
        </w:tc>
        <w:tc>
          <w:tcPr>
            <w:tcW w:w="2534" w:type="dxa"/>
            <w:vAlign w:val="center"/>
          </w:tcPr>
          <w:p w14:paraId="245C5D2E" w14:textId="77777777" w:rsidR="007F794B" w:rsidRPr="006D44EE" w:rsidRDefault="007F794B" w:rsidP="007F794B">
            <w:pPr>
              <w:snapToGrid w:val="0"/>
              <w:jc w:val="both"/>
              <w:rPr>
                <w:rFonts w:eastAsia="標楷體"/>
              </w:rPr>
            </w:pPr>
          </w:p>
        </w:tc>
        <w:tc>
          <w:tcPr>
            <w:tcW w:w="3143" w:type="dxa"/>
            <w:vAlign w:val="center"/>
          </w:tcPr>
          <w:p w14:paraId="066F69A8" w14:textId="77777777" w:rsidR="007F794B" w:rsidRPr="006D44EE" w:rsidRDefault="007F794B" w:rsidP="007F794B">
            <w:pPr>
              <w:snapToGrid w:val="0"/>
              <w:jc w:val="both"/>
              <w:rPr>
                <w:rFonts w:eastAsia="標楷體"/>
              </w:rPr>
            </w:pPr>
          </w:p>
        </w:tc>
      </w:tr>
      <w:tr w:rsidR="007F794B" w:rsidRPr="006D44EE" w14:paraId="645BF7CA" w14:textId="77777777" w:rsidTr="007F794B">
        <w:tblPrEx>
          <w:tblCellMar>
            <w:top w:w="0" w:type="dxa"/>
            <w:bottom w:w="0" w:type="dxa"/>
          </w:tblCellMar>
        </w:tblPrEx>
        <w:trPr>
          <w:trHeight w:val="567"/>
          <w:jc w:val="center"/>
        </w:trPr>
        <w:tc>
          <w:tcPr>
            <w:tcW w:w="1601" w:type="dxa"/>
            <w:vAlign w:val="center"/>
          </w:tcPr>
          <w:p w14:paraId="3DED0935" w14:textId="77777777" w:rsidR="007F794B" w:rsidRPr="006D44EE" w:rsidRDefault="007F794B" w:rsidP="007F794B">
            <w:pPr>
              <w:snapToGrid w:val="0"/>
              <w:jc w:val="both"/>
              <w:rPr>
                <w:rFonts w:eastAsia="標楷體"/>
              </w:rPr>
            </w:pPr>
          </w:p>
        </w:tc>
        <w:tc>
          <w:tcPr>
            <w:tcW w:w="1668" w:type="dxa"/>
            <w:vAlign w:val="center"/>
          </w:tcPr>
          <w:p w14:paraId="4987089A" w14:textId="77777777" w:rsidR="007F794B" w:rsidRPr="006D44EE" w:rsidRDefault="007F794B" w:rsidP="007F794B">
            <w:pPr>
              <w:snapToGrid w:val="0"/>
              <w:jc w:val="both"/>
              <w:rPr>
                <w:rFonts w:eastAsia="標楷體"/>
              </w:rPr>
            </w:pPr>
          </w:p>
        </w:tc>
        <w:tc>
          <w:tcPr>
            <w:tcW w:w="2534" w:type="dxa"/>
            <w:vAlign w:val="center"/>
          </w:tcPr>
          <w:p w14:paraId="5C61C752" w14:textId="77777777" w:rsidR="007F794B" w:rsidRPr="006D44EE" w:rsidRDefault="007F794B" w:rsidP="007F794B">
            <w:pPr>
              <w:snapToGrid w:val="0"/>
              <w:jc w:val="both"/>
              <w:rPr>
                <w:rFonts w:eastAsia="標楷體"/>
              </w:rPr>
            </w:pPr>
          </w:p>
        </w:tc>
        <w:tc>
          <w:tcPr>
            <w:tcW w:w="3143" w:type="dxa"/>
            <w:vAlign w:val="center"/>
          </w:tcPr>
          <w:p w14:paraId="2E288AA7" w14:textId="77777777" w:rsidR="007F794B" w:rsidRPr="006D44EE" w:rsidRDefault="007F794B" w:rsidP="007F794B">
            <w:pPr>
              <w:snapToGrid w:val="0"/>
              <w:jc w:val="both"/>
              <w:rPr>
                <w:rFonts w:eastAsia="標楷體"/>
              </w:rPr>
            </w:pPr>
          </w:p>
        </w:tc>
      </w:tr>
      <w:tr w:rsidR="007F794B" w:rsidRPr="006D44EE" w14:paraId="1D9E5FBD" w14:textId="77777777" w:rsidTr="007F794B">
        <w:tblPrEx>
          <w:tblCellMar>
            <w:top w:w="0" w:type="dxa"/>
            <w:bottom w:w="0" w:type="dxa"/>
          </w:tblCellMar>
        </w:tblPrEx>
        <w:trPr>
          <w:trHeight w:val="567"/>
          <w:jc w:val="center"/>
        </w:trPr>
        <w:tc>
          <w:tcPr>
            <w:tcW w:w="1601" w:type="dxa"/>
            <w:vAlign w:val="center"/>
          </w:tcPr>
          <w:p w14:paraId="373DF965" w14:textId="77777777" w:rsidR="007F794B" w:rsidRPr="006D44EE" w:rsidRDefault="007F794B" w:rsidP="007F794B">
            <w:pPr>
              <w:snapToGrid w:val="0"/>
              <w:jc w:val="both"/>
              <w:rPr>
                <w:rFonts w:eastAsia="標楷體"/>
              </w:rPr>
            </w:pPr>
          </w:p>
        </w:tc>
        <w:tc>
          <w:tcPr>
            <w:tcW w:w="1668" w:type="dxa"/>
            <w:vAlign w:val="center"/>
          </w:tcPr>
          <w:p w14:paraId="5F955894" w14:textId="77777777" w:rsidR="007F794B" w:rsidRPr="006D44EE" w:rsidRDefault="007F794B" w:rsidP="007F794B">
            <w:pPr>
              <w:snapToGrid w:val="0"/>
              <w:jc w:val="both"/>
              <w:rPr>
                <w:rFonts w:eastAsia="標楷體"/>
              </w:rPr>
            </w:pPr>
          </w:p>
        </w:tc>
        <w:tc>
          <w:tcPr>
            <w:tcW w:w="2534" w:type="dxa"/>
            <w:vAlign w:val="center"/>
          </w:tcPr>
          <w:p w14:paraId="7F740B24" w14:textId="77777777" w:rsidR="007F794B" w:rsidRPr="006D44EE" w:rsidRDefault="007F794B" w:rsidP="007F794B">
            <w:pPr>
              <w:snapToGrid w:val="0"/>
              <w:jc w:val="both"/>
              <w:rPr>
                <w:rFonts w:eastAsia="標楷體"/>
              </w:rPr>
            </w:pPr>
          </w:p>
        </w:tc>
        <w:tc>
          <w:tcPr>
            <w:tcW w:w="3143" w:type="dxa"/>
            <w:vAlign w:val="center"/>
          </w:tcPr>
          <w:p w14:paraId="21DC5B11" w14:textId="77777777" w:rsidR="007F794B" w:rsidRPr="006D44EE" w:rsidRDefault="007F794B" w:rsidP="007F794B">
            <w:pPr>
              <w:snapToGrid w:val="0"/>
              <w:jc w:val="both"/>
              <w:rPr>
                <w:rFonts w:eastAsia="標楷體"/>
              </w:rPr>
            </w:pPr>
          </w:p>
        </w:tc>
      </w:tr>
      <w:tr w:rsidR="007F794B" w:rsidRPr="006D44EE" w14:paraId="62430047" w14:textId="77777777" w:rsidTr="007F794B">
        <w:tblPrEx>
          <w:tblCellMar>
            <w:top w:w="0" w:type="dxa"/>
            <w:bottom w:w="0" w:type="dxa"/>
          </w:tblCellMar>
        </w:tblPrEx>
        <w:trPr>
          <w:trHeight w:val="567"/>
          <w:jc w:val="center"/>
        </w:trPr>
        <w:tc>
          <w:tcPr>
            <w:tcW w:w="1601" w:type="dxa"/>
            <w:vAlign w:val="center"/>
          </w:tcPr>
          <w:p w14:paraId="5FCB90DA" w14:textId="77777777" w:rsidR="007F794B" w:rsidRPr="006D44EE" w:rsidRDefault="007F794B" w:rsidP="007F794B">
            <w:pPr>
              <w:snapToGrid w:val="0"/>
              <w:jc w:val="both"/>
              <w:rPr>
                <w:rFonts w:eastAsia="標楷體"/>
              </w:rPr>
            </w:pPr>
          </w:p>
        </w:tc>
        <w:tc>
          <w:tcPr>
            <w:tcW w:w="1668" w:type="dxa"/>
            <w:vAlign w:val="center"/>
          </w:tcPr>
          <w:p w14:paraId="1F80E812" w14:textId="77777777" w:rsidR="007F794B" w:rsidRPr="006D44EE" w:rsidRDefault="007F794B" w:rsidP="007F794B">
            <w:pPr>
              <w:snapToGrid w:val="0"/>
              <w:jc w:val="both"/>
              <w:rPr>
                <w:rFonts w:eastAsia="標楷體"/>
              </w:rPr>
            </w:pPr>
          </w:p>
        </w:tc>
        <w:tc>
          <w:tcPr>
            <w:tcW w:w="2534" w:type="dxa"/>
            <w:vAlign w:val="center"/>
          </w:tcPr>
          <w:p w14:paraId="2F53AB18" w14:textId="77777777" w:rsidR="007F794B" w:rsidRPr="006D44EE" w:rsidRDefault="007F794B" w:rsidP="007F794B">
            <w:pPr>
              <w:snapToGrid w:val="0"/>
              <w:jc w:val="both"/>
              <w:rPr>
                <w:rFonts w:eastAsia="標楷體"/>
              </w:rPr>
            </w:pPr>
          </w:p>
        </w:tc>
        <w:tc>
          <w:tcPr>
            <w:tcW w:w="3143" w:type="dxa"/>
            <w:vAlign w:val="center"/>
          </w:tcPr>
          <w:p w14:paraId="37D7862B" w14:textId="77777777" w:rsidR="007F794B" w:rsidRPr="006D44EE" w:rsidRDefault="007F794B" w:rsidP="007F794B">
            <w:pPr>
              <w:snapToGrid w:val="0"/>
              <w:jc w:val="both"/>
              <w:rPr>
                <w:rFonts w:eastAsia="標楷體"/>
              </w:rPr>
            </w:pPr>
          </w:p>
        </w:tc>
      </w:tr>
    </w:tbl>
    <w:p w14:paraId="3F6E89C5" w14:textId="77777777" w:rsidR="007F794B" w:rsidRPr="006D44EE" w:rsidRDefault="007F794B" w:rsidP="007F794B">
      <w:pPr>
        <w:spacing w:line="400" w:lineRule="exact"/>
        <w:jc w:val="both"/>
        <w:rPr>
          <w:rFonts w:eastAsia="標楷體"/>
          <w:bCs/>
          <w:bdr w:val="single" w:sz="4" w:space="0" w:color="auto"/>
        </w:rPr>
      </w:pPr>
      <w:r w:rsidRPr="006D44EE">
        <w:rPr>
          <w:rFonts w:eastAsia="標楷體"/>
          <w:bdr w:val="single" w:sz="4" w:space="0" w:color="auto"/>
        </w:rPr>
        <w:br w:type="page"/>
      </w:r>
      <w:r w:rsidRPr="006D44EE">
        <w:rPr>
          <w:rFonts w:eastAsia="標楷體" w:cs="標楷體" w:hint="eastAsia"/>
          <w:bCs/>
          <w:bdr w:val="single" w:sz="4" w:space="0" w:color="auto"/>
        </w:rPr>
        <w:t>附表二</w:t>
      </w:r>
    </w:p>
    <w:p w14:paraId="0EA82C93" w14:textId="77777777" w:rsidR="007F794B" w:rsidRPr="006D44EE" w:rsidRDefault="007F794B" w:rsidP="007F794B">
      <w:pPr>
        <w:spacing w:line="400" w:lineRule="exact"/>
        <w:jc w:val="center"/>
        <w:rPr>
          <w:rFonts w:eastAsia="標楷體"/>
          <w:b/>
          <w:bCs/>
        </w:rPr>
      </w:pPr>
      <w:r w:rsidRPr="006D44EE">
        <w:rPr>
          <w:rFonts w:eastAsia="標楷體" w:cs="標楷體" w:hint="eastAsia"/>
          <w:b/>
          <w:bCs/>
        </w:rPr>
        <w:t>行政院農業委員會</w:t>
      </w:r>
      <w:r w:rsidRPr="006D44EE">
        <w:rPr>
          <w:rFonts w:eastAsia="標楷體" w:cs="標楷體"/>
          <w:b/>
          <w:bCs/>
        </w:rPr>
        <w:t>(</w:t>
      </w:r>
      <w:r w:rsidRPr="006D44EE">
        <w:rPr>
          <w:rFonts w:eastAsia="標楷體" w:cs="標楷體" w:hint="eastAsia"/>
          <w:b/>
          <w:bCs/>
        </w:rPr>
        <w:t>甲方</w:t>
      </w:r>
      <w:r w:rsidRPr="006D44EE">
        <w:rPr>
          <w:rFonts w:eastAsia="標楷體" w:cs="標楷體"/>
          <w:b/>
          <w:bCs/>
        </w:rPr>
        <w:t>)</w:t>
      </w:r>
      <w:r w:rsidRPr="006D44EE">
        <w:rPr>
          <w:rFonts w:eastAsia="標楷體" w:cs="標楷體" w:hint="eastAsia"/>
          <w:b/>
          <w:bCs/>
        </w:rPr>
        <w:t>補助計畫</w:t>
      </w:r>
    </w:p>
    <w:p w14:paraId="64C2CD5B" w14:textId="77777777" w:rsidR="007F794B" w:rsidRPr="006D44EE" w:rsidRDefault="007F794B" w:rsidP="007F794B">
      <w:pPr>
        <w:spacing w:line="400" w:lineRule="exact"/>
        <w:jc w:val="center"/>
        <w:rPr>
          <w:rFonts w:eastAsia="標楷體"/>
          <w:b/>
          <w:bCs/>
        </w:rPr>
      </w:pPr>
      <w:r w:rsidRPr="006D44EE">
        <w:rPr>
          <w:rFonts w:eastAsia="標楷體" w:cs="標楷體" w:hint="eastAsia"/>
          <w:b/>
          <w:bCs/>
        </w:rPr>
        <w:t>乙方人員資訊保密切結書</w:t>
      </w:r>
    </w:p>
    <w:p w14:paraId="204D009D" w14:textId="77777777" w:rsidR="007F794B" w:rsidRPr="006D44EE" w:rsidRDefault="007F794B" w:rsidP="007F794B">
      <w:pPr>
        <w:tabs>
          <w:tab w:val="left" w:pos="6946"/>
        </w:tabs>
        <w:spacing w:beforeLines="50" w:before="180" w:line="400" w:lineRule="exact"/>
        <w:jc w:val="both"/>
        <w:rPr>
          <w:rFonts w:eastAsia="標楷體"/>
          <w:szCs w:val="28"/>
          <w:u w:val="single"/>
        </w:rPr>
      </w:pPr>
      <w:r w:rsidRPr="006D44EE">
        <w:rPr>
          <w:rFonts w:eastAsia="標楷體" w:hint="eastAsia"/>
          <w:szCs w:val="28"/>
        </w:rPr>
        <w:t>編號：</w:t>
      </w:r>
      <w:r w:rsidRPr="006D44EE">
        <w:rPr>
          <w:rFonts w:eastAsia="標楷體"/>
          <w:szCs w:val="28"/>
          <w:u w:val="single"/>
        </w:rPr>
        <w:t xml:space="preserve">              </w:t>
      </w:r>
    </w:p>
    <w:p w14:paraId="451D57BC"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立切結書人</w:t>
      </w:r>
      <w:r w:rsidRPr="006D44EE">
        <w:rPr>
          <w:rFonts w:eastAsia="標楷體"/>
          <w:szCs w:val="28"/>
          <w:u w:val="single"/>
        </w:rPr>
        <w:t xml:space="preserve">   </w:t>
      </w:r>
      <w:r w:rsidRPr="006D44EE">
        <w:rPr>
          <w:rFonts w:eastAsia="標楷體" w:hint="eastAsia"/>
          <w:szCs w:val="28"/>
          <w:u w:val="single"/>
        </w:rPr>
        <w:t>（簽署人姓名）</w:t>
      </w:r>
      <w:r w:rsidRPr="006D44EE">
        <w:rPr>
          <w:rFonts w:eastAsia="標楷體" w:hint="eastAsia"/>
          <w:szCs w:val="28"/>
          <w:u w:val="single"/>
        </w:rPr>
        <w:t xml:space="preserve"> </w:t>
      </w:r>
      <w:r w:rsidRPr="006D44EE">
        <w:rPr>
          <w:rFonts w:eastAsia="標楷體" w:hint="eastAsia"/>
          <w:szCs w:val="28"/>
        </w:rPr>
        <w:t>，因執行</w:t>
      </w:r>
      <w:r w:rsidRPr="006D44EE">
        <w:rPr>
          <w:rFonts w:eastAsia="標楷體"/>
          <w:szCs w:val="28"/>
          <w:u w:val="single"/>
        </w:rPr>
        <w:t xml:space="preserve">   </w:t>
      </w:r>
      <w:r w:rsidRPr="006D44EE">
        <w:rPr>
          <w:rFonts w:eastAsia="標楷體" w:hint="eastAsia"/>
          <w:szCs w:val="28"/>
          <w:u w:val="single"/>
        </w:rPr>
        <w:t>(</w:t>
      </w:r>
      <w:r w:rsidRPr="006D44EE">
        <w:rPr>
          <w:rFonts w:eastAsia="標楷體" w:hint="eastAsia"/>
          <w:szCs w:val="28"/>
          <w:u w:val="single"/>
        </w:rPr>
        <w:t>合約名稱</w:t>
      </w:r>
      <w:r w:rsidRPr="006D44EE">
        <w:rPr>
          <w:rFonts w:eastAsia="標楷體" w:hint="eastAsia"/>
          <w:szCs w:val="28"/>
          <w:u w:val="single"/>
        </w:rPr>
        <w:t>)</w:t>
      </w:r>
      <w:r w:rsidRPr="006D44EE">
        <w:rPr>
          <w:rFonts w:eastAsia="標楷體"/>
          <w:szCs w:val="28"/>
          <w:u w:val="single"/>
        </w:rPr>
        <w:t xml:space="preserve">  </w:t>
      </w:r>
      <w:r w:rsidRPr="006D44EE">
        <w:rPr>
          <w:rFonts w:eastAsia="標楷體" w:hint="eastAsia"/>
          <w:szCs w:val="28"/>
        </w:rPr>
        <w:t>，謹聲明恪遵機關下列工作規定，對工作中所持有、知悉之資訊系統作業機密或敏感性業務檔案資料，均保證善盡保密義務與責任，非經機關權責人員之書面核准，不得擷取、持有、傳遞或以任何方式提供給無業務關係之第三人，如有違反願賠償一切因此所生之損害，並擔負相關民、刑事責任，絶無異議。</w:t>
      </w:r>
    </w:p>
    <w:p w14:paraId="11BB92D4"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遵守國家機密保護法、個人資料保護法、檔案法等相關法規、機關相關資訊安全規範及各項公務機密處理規定。</w:t>
      </w:r>
    </w:p>
    <w:p w14:paraId="63FC8616"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不擅自於機關所屬設備安裝非法軟體、後門及木馬程式等破壞資訊安全程式。</w:t>
      </w:r>
    </w:p>
    <w:p w14:paraId="69B0E73C"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攜帶可攜式儲存設備至機關內部使用，必須先經病毒掃瞄後再行連接機關網路及設備。</w:t>
      </w:r>
    </w:p>
    <w:p w14:paraId="42A3E28E"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對於所知悉、持有之公務機密、不公開文書、圖畫、消息、物品、媒體或其他資訊等，均善盡保密義務，絕不洩漏，退</w:t>
      </w:r>
      <w:r w:rsidRPr="006D44EE">
        <w:rPr>
          <w:rFonts w:eastAsia="標楷體"/>
          <w:szCs w:val="28"/>
        </w:rPr>
        <w:t>(</w:t>
      </w:r>
      <w:r w:rsidRPr="006D44EE">
        <w:rPr>
          <w:rFonts w:eastAsia="標楷體" w:hint="eastAsia"/>
          <w:szCs w:val="28"/>
        </w:rPr>
        <w:t>離</w:t>
      </w:r>
      <w:r w:rsidRPr="006D44EE">
        <w:rPr>
          <w:rFonts w:eastAsia="標楷體"/>
          <w:szCs w:val="28"/>
        </w:rPr>
        <w:t>)</w:t>
      </w:r>
      <w:r w:rsidRPr="006D44EE">
        <w:rPr>
          <w:rFonts w:eastAsia="標楷體" w:hint="eastAsia"/>
          <w:szCs w:val="28"/>
        </w:rPr>
        <w:t>職後亦同。</w:t>
      </w:r>
    </w:p>
    <w:p w14:paraId="243741CC"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服務期間所接觸之媒體檔案及公務文書，未經機關同意絕不擅自複製、攜出或以任何形式將其全部或部分提供給第三者知悉或使用。</w:t>
      </w:r>
    </w:p>
    <w:p w14:paraId="76E3EB46"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未經申請核准，不得私自將機關之資訊設備攜出。</w:t>
      </w:r>
    </w:p>
    <w:p w14:paraId="20C5D72A"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未經機關業務相關人員之確認並代為申請核准，不得任意將攜入之資訊設備連接機關網路。若經申請獲准連接機關網路，嚴禁使用數據機或無線傳輸等網路設備連接外部網路。</w:t>
      </w:r>
    </w:p>
    <w:p w14:paraId="60DC2E1D"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rPr>
        <w:t>乙方</w:t>
      </w:r>
      <w:r w:rsidRPr="006D44EE">
        <w:rPr>
          <w:rFonts w:eastAsia="標楷體" w:hint="eastAsia"/>
          <w:szCs w:val="28"/>
        </w:rPr>
        <w:t>駐點服務及專責維護人員原則應使用機關配發之個人電腦與週邊設備，並僅開放使用機關內部網路。若因業務需要使用機關電子郵件、目錄服務，應經機關業務相關人員之確認並代為申請核准，另欲連接網際網路亦應經機關業務相關人員之確認並代為申請核准。</w:t>
      </w:r>
    </w:p>
    <w:p w14:paraId="79E1EFCA"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機關得定期或不定期派員檢查或稽核立切結書人是否符合上列工作規定。</w:t>
      </w:r>
    </w:p>
    <w:p w14:paraId="6BB90FBE"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本保密切結書不因立切結書人離職而失效。</w:t>
      </w:r>
    </w:p>
    <w:p w14:paraId="359DD380" w14:textId="77777777" w:rsidR="007F794B" w:rsidRPr="006D44EE" w:rsidRDefault="007F794B" w:rsidP="00714F03">
      <w:pPr>
        <w:pStyle w:val="af2"/>
        <w:numPr>
          <w:ilvl w:val="0"/>
          <w:numId w:val="351"/>
        </w:numPr>
        <w:tabs>
          <w:tab w:val="clear" w:pos="0"/>
          <w:tab w:val="num" w:pos="851"/>
        </w:tabs>
        <w:spacing w:after="0" w:line="400" w:lineRule="exact"/>
        <w:ind w:leftChars="0" w:left="851" w:hanging="851"/>
        <w:jc w:val="both"/>
        <w:rPr>
          <w:rFonts w:eastAsia="標楷體"/>
          <w:szCs w:val="28"/>
        </w:rPr>
      </w:pPr>
      <w:r w:rsidRPr="006D44EE">
        <w:rPr>
          <w:rFonts w:eastAsia="標楷體" w:hint="eastAsia"/>
          <w:szCs w:val="28"/>
        </w:rPr>
        <w:t>立切結書人因違反本保密切結書應盡之保密義務與責任致生之一切損害，</w:t>
      </w:r>
      <w:r w:rsidRPr="006D44EE">
        <w:rPr>
          <w:rFonts w:eastAsia="標楷體" w:hint="eastAsia"/>
        </w:rPr>
        <w:t>乙方</w:t>
      </w:r>
      <w:r w:rsidRPr="006D44EE">
        <w:rPr>
          <w:rFonts w:eastAsia="標楷體" w:hint="eastAsia"/>
          <w:szCs w:val="28"/>
        </w:rPr>
        <w:t>應負連帶賠償責任。</w:t>
      </w:r>
    </w:p>
    <w:p w14:paraId="02C7A980" w14:textId="77777777" w:rsidR="007F794B" w:rsidRPr="006D44EE" w:rsidRDefault="007F794B" w:rsidP="007F794B">
      <w:pPr>
        <w:spacing w:beforeLines="50" w:before="180" w:line="400" w:lineRule="exact"/>
        <w:jc w:val="both"/>
        <w:rPr>
          <w:rFonts w:eastAsia="標楷體"/>
          <w:szCs w:val="28"/>
        </w:rPr>
      </w:pPr>
      <w:r w:rsidRPr="006D44EE">
        <w:rPr>
          <w:rFonts w:eastAsia="標楷體" w:hint="eastAsia"/>
          <w:szCs w:val="28"/>
        </w:rPr>
        <w:t>如有違反上開切結內容，</w:t>
      </w:r>
      <w:r w:rsidRPr="006D44EE">
        <w:rPr>
          <w:rFonts w:eastAsia="標楷體" w:hint="eastAsia"/>
        </w:rPr>
        <w:t>乙方</w:t>
      </w:r>
      <w:r w:rsidRPr="006D44EE">
        <w:rPr>
          <w:rFonts w:eastAsia="標楷體" w:hint="eastAsia"/>
          <w:szCs w:val="28"/>
        </w:rPr>
        <w:t>及立切結書人除依據契約規定承擔違約金及賠償機關之所有損失，並願負刑法、個人資料保護法等法律上責任。</w:t>
      </w:r>
    </w:p>
    <w:p w14:paraId="40BE385D"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如就本保密切結書有爭訟時，應由臺北地方法院管轄。</w:t>
      </w:r>
    </w:p>
    <w:p w14:paraId="5C852FB6" w14:textId="77777777" w:rsidR="007F794B" w:rsidRPr="006D44EE" w:rsidRDefault="007F794B" w:rsidP="007F794B">
      <w:pPr>
        <w:spacing w:line="400" w:lineRule="exact"/>
        <w:ind w:firstLineChars="236" w:firstLine="566"/>
        <w:jc w:val="both"/>
        <w:rPr>
          <w:rFonts w:eastAsia="標楷體"/>
          <w:szCs w:val="28"/>
        </w:rPr>
      </w:pPr>
      <w:r w:rsidRPr="006D44EE">
        <w:rPr>
          <w:rFonts w:eastAsia="標楷體"/>
          <w:szCs w:val="28"/>
        </w:rPr>
        <w:br w:type="page"/>
      </w:r>
      <w:r w:rsidRPr="006D44EE">
        <w:rPr>
          <w:rFonts w:eastAsia="標楷體" w:hint="eastAsia"/>
          <w:szCs w:val="28"/>
        </w:rPr>
        <w:t>立切結書人：</w:t>
      </w:r>
    </w:p>
    <w:p w14:paraId="7C84477C" w14:textId="77777777" w:rsidR="007F794B" w:rsidRPr="006D44EE" w:rsidRDefault="007F794B" w:rsidP="007F794B">
      <w:pPr>
        <w:spacing w:line="400" w:lineRule="exact"/>
        <w:jc w:val="both"/>
        <w:rPr>
          <w:rFonts w:eastAsia="標楷體"/>
          <w:szCs w:val="28"/>
          <w:u w:val="single"/>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rPr>
        <w:t>姓名及簽章</w:t>
      </w:r>
      <w:r w:rsidRPr="006D44EE">
        <w:rPr>
          <w:rFonts w:eastAsia="標楷體"/>
          <w:szCs w:val="28"/>
        </w:rPr>
        <w:t xml:space="preserve">  </w:t>
      </w:r>
      <w:r w:rsidRPr="006D44EE">
        <w:rPr>
          <w:rFonts w:eastAsia="標楷體" w:hint="eastAsia"/>
          <w:szCs w:val="28"/>
        </w:rPr>
        <w:t xml:space="preserve">身分證字號　　</w:t>
      </w:r>
      <w:r w:rsidRPr="006D44EE">
        <w:rPr>
          <w:rFonts w:eastAsia="標楷體"/>
          <w:szCs w:val="28"/>
        </w:rPr>
        <w:t xml:space="preserve"> </w:t>
      </w:r>
      <w:r w:rsidRPr="006D44EE">
        <w:rPr>
          <w:rFonts w:eastAsia="標楷體" w:hint="eastAsia"/>
          <w:szCs w:val="28"/>
        </w:rPr>
        <w:t xml:space="preserve">聯絡電話及戶籍地址　</w:t>
      </w:r>
      <w:r w:rsidRPr="006D44EE">
        <w:rPr>
          <w:rFonts w:eastAsia="標楷體"/>
          <w:szCs w:val="28"/>
        </w:rPr>
        <w:t xml:space="preserve">        </w:t>
      </w:r>
    </w:p>
    <w:p w14:paraId="79B74F3D"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p>
    <w:p w14:paraId="0867C648"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p>
    <w:p w14:paraId="102E7A05" w14:textId="77777777" w:rsidR="007F794B" w:rsidRPr="006D44EE" w:rsidRDefault="007F794B" w:rsidP="007F794B">
      <w:pPr>
        <w:spacing w:line="400" w:lineRule="exact"/>
        <w:ind w:firstLineChars="250" w:firstLine="600"/>
        <w:jc w:val="both"/>
        <w:rPr>
          <w:rFonts w:eastAsia="標楷體"/>
          <w:szCs w:val="28"/>
        </w:rPr>
      </w:pPr>
    </w:p>
    <w:p w14:paraId="620BDEB1"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rPr>
        <w:t>立切結書人所屬</w:t>
      </w:r>
      <w:r w:rsidRPr="006D44EE">
        <w:rPr>
          <w:rFonts w:eastAsia="標楷體" w:hint="eastAsia"/>
        </w:rPr>
        <w:t>乙方名稱</w:t>
      </w:r>
      <w:r w:rsidRPr="006D44EE">
        <w:rPr>
          <w:rFonts w:eastAsia="標楷體" w:hint="eastAsia"/>
          <w:szCs w:val="28"/>
        </w:rPr>
        <w:t>：</w:t>
      </w:r>
    </w:p>
    <w:p w14:paraId="7C6B1413"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rPr>
        <w:t>乙方</w:t>
      </w:r>
      <w:r w:rsidRPr="006D44EE">
        <w:rPr>
          <w:rFonts w:eastAsia="標楷體" w:hint="eastAsia"/>
          <w:szCs w:val="28"/>
        </w:rPr>
        <w:t xml:space="preserve">名稱及蓋章　</w:t>
      </w:r>
      <w:r w:rsidRPr="006D44EE">
        <w:rPr>
          <w:rFonts w:eastAsia="標楷體"/>
          <w:szCs w:val="28"/>
        </w:rPr>
        <w:t xml:space="preserve"> </w:t>
      </w:r>
      <w:r w:rsidRPr="006D44EE">
        <w:rPr>
          <w:rFonts w:eastAsia="標楷體" w:hint="eastAsia"/>
        </w:rPr>
        <w:t>乙方</w:t>
      </w:r>
      <w:r w:rsidRPr="006D44EE">
        <w:rPr>
          <w:rFonts w:eastAsia="標楷體" w:hint="eastAsia"/>
          <w:szCs w:val="28"/>
        </w:rPr>
        <w:t>負責人姓名及簽章</w:t>
      </w:r>
      <w:r w:rsidRPr="006D44EE">
        <w:rPr>
          <w:rFonts w:eastAsia="標楷體"/>
          <w:szCs w:val="28"/>
        </w:rPr>
        <w:t xml:space="preserve">  </w:t>
      </w:r>
      <w:r w:rsidRPr="006D44EE">
        <w:rPr>
          <w:rFonts w:eastAsia="標楷體" w:hint="eastAsia"/>
          <w:szCs w:val="28"/>
        </w:rPr>
        <w:t xml:space="preserve">          </w:t>
      </w:r>
      <w:r w:rsidRPr="006D44EE">
        <w:rPr>
          <w:rFonts w:eastAsia="標楷體" w:hint="eastAsia"/>
        </w:rPr>
        <w:t>乙方</w:t>
      </w:r>
      <w:r w:rsidRPr="006D44EE">
        <w:rPr>
          <w:rFonts w:eastAsia="標楷體" w:hint="eastAsia"/>
          <w:szCs w:val="28"/>
        </w:rPr>
        <w:t>聯絡電話及地址</w:t>
      </w:r>
    </w:p>
    <w:p w14:paraId="32EE0CB2"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p>
    <w:p w14:paraId="7169E2CD" w14:textId="77777777" w:rsidR="007F794B" w:rsidRPr="006D44EE" w:rsidRDefault="007F794B" w:rsidP="007F794B">
      <w:pPr>
        <w:spacing w:line="400" w:lineRule="exact"/>
        <w:ind w:firstLineChars="100" w:firstLine="240"/>
        <w:jc w:val="both"/>
        <w:rPr>
          <w:rFonts w:eastAsia="標楷體"/>
          <w:szCs w:val="28"/>
        </w:rPr>
      </w:pPr>
    </w:p>
    <w:p w14:paraId="062EC006" w14:textId="2BB174AA" w:rsidR="007F794B" w:rsidRPr="006D44EE" w:rsidRDefault="00AD212F" w:rsidP="007F794B">
      <w:pPr>
        <w:spacing w:line="400" w:lineRule="exact"/>
        <w:ind w:firstLineChars="100" w:firstLine="240"/>
        <w:jc w:val="both"/>
        <w:rPr>
          <w:rFonts w:eastAsia="標楷體"/>
          <w:szCs w:val="28"/>
        </w:rPr>
      </w:pPr>
      <w:r w:rsidRPr="006D44EE">
        <w:rPr>
          <w:rFonts w:eastAsia="標楷體"/>
          <w:noProof/>
        </w:rPr>
        <mc:AlternateContent>
          <mc:Choice Requires="wps">
            <w:drawing>
              <wp:anchor distT="0" distB="0" distL="114300" distR="114300" simplePos="0" relativeHeight="251688448" behindDoc="0" locked="0" layoutInCell="1" allowOverlap="1" wp14:anchorId="725692BF" wp14:editId="364261DF">
                <wp:simplePos x="0" y="0"/>
                <wp:positionH relativeFrom="column">
                  <wp:posOffset>342900</wp:posOffset>
                </wp:positionH>
                <wp:positionV relativeFrom="paragraph">
                  <wp:posOffset>38100</wp:posOffset>
                </wp:positionV>
                <wp:extent cx="2371725" cy="2032000"/>
                <wp:effectExtent l="0" t="0" r="9525" b="6350"/>
                <wp:wrapNone/>
                <wp:docPr id="5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032000"/>
                        </a:xfrm>
                        <a:prstGeom prst="rect">
                          <a:avLst/>
                        </a:prstGeom>
                        <a:solidFill>
                          <a:srgbClr val="FFFFFF"/>
                        </a:solidFill>
                        <a:ln w="3175" cap="rnd">
                          <a:solidFill>
                            <a:srgbClr val="000000"/>
                          </a:solidFill>
                          <a:prstDash val="sysDot"/>
                          <a:miter lim="800000"/>
                          <a:headEnd/>
                          <a:tailEnd/>
                        </a:ln>
                      </wps:spPr>
                      <wps:txbx>
                        <w:txbxContent>
                          <w:p w14:paraId="75083B8E" w14:textId="77777777" w:rsidR="00032920" w:rsidRDefault="00032920" w:rsidP="007F794B">
                            <w:pPr>
                              <w:jc w:val="center"/>
                              <w:rPr>
                                <w:rFonts w:eastAsia="標楷體"/>
                              </w:rPr>
                            </w:pPr>
                            <w:r>
                              <w:rPr>
                                <w:rFonts w:eastAsia="標楷體"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5692BF" id="_x0000_s1068" style="position:absolute;left:0;text-align:left;margin-left:27pt;margin-top:3pt;width:186.75pt;height:160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3ZfPwIAAHUEAAAOAAAAZHJzL2Uyb0RvYy54bWysVMGO0zAQvSPxD5bvNE3a0iXadLVqKUJa&#10;YMXCB0wdp7FwbDN2m5avZ+x0uy3cED1Ynnj8/Oa9md7eHTrN9hK9sqbi+WjMmTTC1spsK/792/rN&#10;DWc+gKlBWyMrfpSe3y1ev7rtXSkL21pdS2QEYnzZu4q3Ibgyy7xoZQd+ZJ00dNhY7CBQiNusRugJ&#10;vdNZMR6/zXqLtUMrpPf0dTUc8kXCbxopwpem8TIwXXHiFtKKad3ENVvcQrlFcK0SJxrwDyw6UIYe&#10;PUOtIADbofoLqlMCrbdNGAnbZbZplJCpBqomH/9RzVMLTqZaSBzvzjL5/wcrPu8fkam64jOSx0BH&#10;Hn0l1cBstWRF1Kd3vqS0J/eIsULvHqz44Zmxy5ay5D2i7VsJNbHKY352dSEGnq6yTf/J1oQOu2CT&#10;VIcGuwhIIrBDcuR4dkQeAhP0sZjM83kx40zQWTGekOXJswzK5+sOffggbcfipuJI5BM87B98iHSg&#10;fE5J9K1W9VppnQLcbpYa2R6oPdbplyqgKi/TtGF9xSf5PBIB6lI0dXrjKstfghHPF6pXaZHMCnw7&#10;POqPfmXD0IadCjQLWnUVvzlfhzJq+97UqVMDKD3sqSxtTmJHfQefwmFzSG5OkxVR/I2tjyQ/2qH3&#10;aVZp01r8xVlPfV9x/3MHKDnTHw1Z+C6fTuOgpGA6mxcU4OXJ5vIEjCCoigfOhu0yDMO1c6i2Lb2U&#10;J6GMvSfbG5UMeWF14k+9nXw6zWEcnss4Zb38Wyx+AwAA//8DAFBLAwQUAAYACAAAACEAcm2wPt8A&#10;AAAIAQAADwAAAGRycy9kb3ducmV2LnhtbEyPQU/DMAyF70j8h8hI3FhK6bZSmk4ItAM3KDDYLWtM&#10;U2icqsm28u8xJzhZ9nt6/l65mlwvDjiGzpOCy1kCAqnxpqNWwcvz+iIHEaImo3tPqOAbA6yq05NS&#10;F8Yf6QkPdWwFh1AotAIb41BIGRqLToeZH5BY+/Cj05HXsZVm1EcOd71Mk2Qhne6IP1g94J3F5qve&#10;OwXbzfbzbb3MbXh/yF8fMbu+39RRqfOz6fYGRMQp/pnhF5/RoWKmnd+TCaJXMM+4SlSw4MFyli7n&#10;IHYKrlK+yKqU/wtUPwAAAP//AwBQSwECLQAUAAYACAAAACEAtoM4kv4AAADhAQAAEwAAAAAAAAAA&#10;AAAAAAAAAAAAW0NvbnRlbnRfVHlwZXNdLnhtbFBLAQItABQABgAIAAAAIQA4/SH/1gAAAJQBAAAL&#10;AAAAAAAAAAAAAAAAAC8BAABfcmVscy8ucmVsc1BLAQItABQABgAIAAAAIQC8z3ZfPwIAAHUEAAAO&#10;AAAAAAAAAAAAAAAAAC4CAABkcnMvZTJvRG9jLnhtbFBLAQItABQABgAIAAAAIQBybbA+3wAAAAgB&#10;AAAPAAAAAAAAAAAAAAAAAJkEAABkcnMvZG93bnJldi54bWxQSwUGAAAAAAQABADzAAAApQUAAAAA&#10;" strokeweight=".25pt">
                <v:stroke dashstyle="1 1" endcap="round"/>
                <v:textbox>
                  <w:txbxContent>
                    <w:p w14:paraId="75083B8E" w14:textId="77777777" w:rsidR="00032920" w:rsidRDefault="00032920" w:rsidP="007F794B">
                      <w:pPr>
                        <w:jc w:val="center"/>
                        <w:rPr>
                          <w:rFonts w:eastAsia="標楷體"/>
                        </w:rPr>
                      </w:pPr>
                      <w:r>
                        <w:rPr>
                          <w:rFonts w:eastAsia="標楷體" w:hint="eastAsia"/>
                        </w:rPr>
                        <w:t>公司章</w:t>
                      </w:r>
                    </w:p>
                  </w:txbxContent>
                </v:textbox>
              </v:rect>
            </w:pict>
          </mc:Fallback>
        </mc:AlternateContent>
      </w:r>
    </w:p>
    <w:p w14:paraId="4A8948DF" w14:textId="77777777" w:rsidR="007F794B" w:rsidRPr="006D44EE" w:rsidRDefault="007F794B" w:rsidP="007F794B">
      <w:pPr>
        <w:spacing w:line="400" w:lineRule="exact"/>
        <w:ind w:firstLineChars="100" w:firstLine="240"/>
        <w:jc w:val="both"/>
        <w:rPr>
          <w:rFonts w:eastAsia="標楷體"/>
          <w:szCs w:val="28"/>
        </w:rPr>
      </w:pPr>
    </w:p>
    <w:p w14:paraId="0FBD70AD" w14:textId="77777777" w:rsidR="007F794B" w:rsidRPr="006D44EE" w:rsidRDefault="007F794B" w:rsidP="007F794B">
      <w:pPr>
        <w:spacing w:line="400" w:lineRule="exact"/>
        <w:ind w:firstLineChars="100" w:firstLine="240"/>
        <w:jc w:val="both"/>
        <w:rPr>
          <w:rFonts w:eastAsia="標楷體"/>
          <w:szCs w:val="28"/>
        </w:rPr>
      </w:pPr>
    </w:p>
    <w:p w14:paraId="71985245" w14:textId="77777777" w:rsidR="007F794B" w:rsidRPr="006D44EE" w:rsidRDefault="007F794B" w:rsidP="007F794B">
      <w:pPr>
        <w:spacing w:line="400" w:lineRule="exact"/>
        <w:ind w:firstLineChars="100" w:firstLine="240"/>
        <w:jc w:val="both"/>
        <w:rPr>
          <w:rFonts w:eastAsia="標楷體"/>
          <w:szCs w:val="28"/>
        </w:rPr>
      </w:pPr>
    </w:p>
    <w:p w14:paraId="7B990E75" w14:textId="77777777" w:rsidR="007F794B" w:rsidRPr="006D44EE" w:rsidRDefault="007F794B" w:rsidP="007F794B">
      <w:pPr>
        <w:spacing w:line="400" w:lineRule="exact"/>
        <w:ind w:firstLineChars="100" w:firstLine="240"/>
        <w:jc w:val="both"/>
        <w:rPr>
          <w:rFonts w:eastAsia="標楷體"/>
          <w:szCs w:val="28"/>
        </w:rPr>
      </w:pPr>
    </w:p>
    <w:p w14:paraId="39CCA633" w14:textId="77777777" w:rsidR="007F794B" w:rsidRPr="006D44EE" w:rsidRDefault="007F794B" w:rsidP="007F794B">
      <w:pPr>
        <w:spacing w:line="400" w:lineRule="exact"/>
        <w:ind w:firstLineChars="100" w:firstLine="240"/>
        <w:jc w:val="both"/>
        <w:rPr>
          <w:rFonts w:eastAsia="標楷體"/>
          <w:szCs w:val="28"/>
        </w:rPr>
      </w:pPr>
    </w:p>
    <w:p w14:paraId="7B10CA91" w14:textId="77777777" w:rsidR="007F794B" w:rsidRPr="006D44EE" w:rsidRDefault="007F794B" w:rsidP="007F794B">
      <w:pPr>
        <w:spacing w:line="400" w:lineRule="exact"/>
        <w:ind w:firstLineChars="100" w:firstLine="240"/>
        <w:jc w:val="both"/>
        <w:rPr>
          <w:rFonts w:eastAsia="標楷體"/>
          <w:szCs w:val="28"/>
        </w:rPr>
      </w:pPr>
    </w:p>
    <w:p w14:paraId="4E3806EC" w14:textId="77777777" w:rsidR="007F794B" w:rsidRPr="006D44EE" w:rsidRDefault="007F794B" w:rsidP="007F794B">
      <w:pPr>
        <w:spacing w:line="400" w:lineRule="exact"/>
        <w:ind w:firstLineChars="100" w:firstLine="240"/>
        <w:jc w:val="both"/>
        <w:rPr>
          <w:rFonts w:eastAsia="標楷體"/>
          <w:szCs w:val="28"/>
        </w:rPr>
      </w:pPr>
    </w:p>
    <w:p w14:paraId="566E7B74" w14:textId="77777777" w:rsidR="007F794B" w:rsidRPr="006D44EE" w:rsidRDefault="007F794B" w:rsidP="007F794B">
      <w:pPr>
        <w:spacing w:line="400" w:lineRule="exact"/>
        <w:ind w:firstLineChars="100" w:firstLine="240"/>
        <w:jc w:val="both"/>
        <w:rPr>
          <w:rFonts w:eastAsia="標楷體"/>
          <w:szCs w:val="28"/>
        </w:rPr>
      </w:pPr>
    </w:p>
    <w:p w14:paraId="6782E44F" w14:textId="77777777" w:rsidR="007F794B" w:rsidRPr="006D44EE" w:rsidRDefault="007F794B" w:rsidP="007F794B">
      <w:pPr>
        <w:spacing w:line="400" w:lineRule="exact"/>
        <w:ind w:firstLineChars="100" w:firstLine="240"/>
        <w:jc w:val="both"/>
        <w:rPr>
          <w:rFonts w:eastAsia="標楷體"/>
          <w:szCs w:val="28"/>
        </w:rPr>
      </w:pPr>
    </w:p>
    <w:p w14:paraId="237D9C5E" w14:textId="77777777" w:rsidR="007F794B" w:rsidRPr="006D44EE" w:rsidRDefault="007F794B" w:rsidP="007F794B">
      <w:pPr>
        <w:spacing w:line="400" w:lineRule="exact"/>
        <w:ind w:leftChars="225" w:left="1310" w:hangingChars="321" w:hanging="770"/>
        <w:jc w:val="both"/>
        <w:rPr>
          <w:rFonts w:eastAsia="標楷體"/>
          <w:szCs w:val="28"/>
        </w:rPr>
      </w:pPr>
      <w:r w:rsidRPr="006D44EE">
        <w:rPr>
          <w:rFonts w:eastAsia="標楷體" w:hint="eastAsia"/>
          <w:szCs w:val="28"/>
        </w:rPr>
        <w:t>填表說明：</w:t>
      </w:r>
    </w:p>
    <w:p w14:paraId="24E48AAE" w14:textId="77777777" w:rsidR="007F794B" w:rsidRPr="006D44EE" w:rsidRDefault="007F794B" w:rsidP="00714F03">
      <w:pPr>
        <w:pStyle w:val="af2"/>
        <w:numPr>
          <w:ilvl w:val="0"/>
          <w:numId w:val="356"/>
        </w:numPr>
        <w:tabs>
          <w:tab w:val="clear" w:pos="1440"/>
          <w:tab w:val="num" w:pos="1134"/>
        </w:tabs>
        <w:spacing w:after="0" w:line="400" w:lineRule="exact"/>
        <w:ind w:leftChars="224" w:left="1155" w:hangingChars="257" w:hanging="617"/>
        <w:jc w:val="both"/>
        <w:rPr>
          <w:rFonts w:eastAsia="標楷體"/>
          <w:szCs w:val="28"/>
        </w:rPr>
      </w:pPr>
      <w:r w:rsidRPr="006D44EE">
        <w:rPr>
          <w:rFonts w:eastAsia="標楷體" w:hint="eastAsia"/>
          <w:kern w:val="0"/>
        </w:rPr>
        <w:t>乙方</w:t>
      </w:r>
      <w:r w:rsidRPr="006D44EE">
        <w:rPr>
          <w:rFonts w:eastAsia="標楷體" w:hint="eastAsia"/>
          <w:szCs w:val="28"/>
        </w:rPr>
        <w:t>駐點服務人員、專責維護人員，或突發性維護增援、臨時性系統測試、稽核人員或教育訓練人員（以授課時需連結機關內部網路者為限）及經常到機關洽公之業務人員皆須簽署本切結書。</w:t>
      </w:r>
    </w:p>
    <w:p w14:paraId="6EA90874" w14:textId="77777777" w:rsidR="007F794B" w:rsidRPr="006D44EE" w:rsidRDefault="007F794B" w:rsidP="00714F03">
      <w:pPr>
        <w:pStyle w:val="af2"/>
        <w:numPr>
          <w:ilvl w:val="0"/>
          <w:numId w:val="356"/>
        </w:numPr>
        <w:tabs>
          <w:tab w:val="clear" w:pos="1440"/>
          <w:tab w:val="num" w:pos="1134"/>
        </w:tabs>
        <w:spacing w:after="0" w:line="400" w:lineRule="exact"/>
        <w:ind w:leftChars="224" w:left="1155" w:hangingChars="257" w:hanging="617"/>
        <w:jc w:val="both"/>
        <w:rPr>
          <w:rFonts w:eastAsia="標楷體" w:hint="eastAsia"/>
          <w:szCs w:val="28"/>
        </w:rPr>
      </w:pPr>
      <w:r w:rsidRPr="006D44EE">
        <w:rPr>
          <w:rFonts w:eastAsia="標楷體" w:hint="eastAsia"/>
          <w:kern w:val="0"/>
        </w:rPr>
        <w:t>乙方</w:t>
      </w:r>
      <w:r w:rsidRPr="006D44EE">
        <w:rPr>
          <w:rFonts w:eastAsia="標楷體" w:hint="eastAsia"/>
          <w:szCs w:val="28"/>
        </w:rPr>
        <w:t>駐點服務人員、專責維護人員及經常到機關洽公之業務人員每年簽署本切結書乙次。</w:t>
      </w:r>
    </w:p>
    <w:p w14:paraId="65B642C6" w14:textId="77777777" w:rsidR="007F794B" w:rsidRPr="006D44EE" w:rsidRDefault="007F794B" w:rsidP="007F794B">
      <w:pPr>
        <w:spacing w:beforeLines="400" w:before="1440" w:line="400" w:lineRule="exact"/>
        <w:jc w:val="distribute"/>
        <w:rPr>
          <w:rFonts w:eastAsia="標楷體"/>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1C2C90DB" w14:textId="77777777" w:rsidR="007F794B" w:rsidRPr="006D44EE" w:rsidRDefault="007F794B" w:rsidP="007F794B">
      <w:pPr>
        <w:adjustRightInd w:val="0"/>
        <w:spacing w:line="400" w:lineRule="exact"/>
        <w:jc w:val="both"/>
        <w:rPr>
          <w:rFonts w:eastAsia="標楷體"/>
          <w:bdr w:val="single" w:sz="4" w:space="0" w:color="auto"/>
        </w:rPr>
      </w:pPr>
      <w:r w:rsidRPr="006D44EE">
        <w:rPr>
          <w:rFonts w:eastAsia="標楷體"/>
          <w:bdr w:val="single" w:sz="4" w:space="0" w:color="auto"/>
        </w:rPr>
        <w:br w:type="page"/>
      </w:r>
      <w:r w:rsidRPr="006D44EE">
        <w:rPr>
          <w:rFonts w:eastAsia="標楷體" w:cs="標楷體" w:hint="eastAsia"/>
          <w:bCs/>
          <w:bdr w:val="single" w:sz="4" w:space="0" w:color="auto"/>
        </w:rPr>
        <w:t>其他建議補充增列之契約條文</w:t>
      </w:r>
    </w:p>
    <w:p w14:paraId="74BDDCC0" w14:textId="77777777" w:rsidR="007F794B" w:rsidRPr="006D44EE" w:rsidRDefault="007F794B" w:rsidP="007F794B">
      <w:pPr>
        <w:adjustRightInd w:val="0"/>
        <w:spacing w:beforeLines="100" w:before="360" w:line="400" w:lineRule="exact"/>
        <w:ind w:left="119"/>
        <w:jc w:val="both"/>
        <w:textAlignment w:val="baseline"/>
        <w:rPr>
          <w:rFonts w:eastAsia="標楷體"/>
          <w:b/>
          <w:bCs/>
          <w:kern w:val="0"/>
        </w:rPr>
      </w:pPr>
      <w:r w:rsidRPr="006D44EE">
        <w:rPr>
          <w:rFonts w:eastAsia="標楷體" w:cs="標楷體" w:hint="eastAsia"/>
          <w:b/>
          <w:bCs/>
          <w:kern w:val="0"/>
        </w:rPr>
        <w:t>立院審查預算通過與否對合約效力之影響</w:t>
      </w:r>
    </w:p>
    <w:p w14:paraId="32CA9E9F" w14:textId="77777777" w:rsidR="007F794B" w:rsidRPr="006D44EE" w:rsidRDefault="007F794B" w:rsidP="007F794B">
      <w:pPr>
        <w:adjustRightInd w:val="0"/>
        <w:spacing w:beforeLines="30" w:before="108" w:line="400" w:lineRule="exact"/>
        <w:ind w:left="119" w:firstLineChars="245" w:firstLine="588"/>
        <w:jc w:val="both"/>
        <w:rPr>
          <w:rFonts w:eastAsia="標楷體"/>
          <w:b/>
          <w:bCs/>
          <w:kern w:val="0"/>
        </w:rPr>
      </w:pPr>
      <w:r w:rsidRPr="006D44EE">
        <w:rPr>
          <w:rFonts w:eastAsia="標楷體" w:cs="標楷體" w:hint="eastAsia"/>
          <w:kern w:val="0"/>
        </w:rPr>
        <w:t>本合約俟立法院正式通過行政院農業委員會產學合作相關預算，合約始生效力。</w:t>
      </w:r>
    </w:p>
    <w:p w14:paraId="223410C1" w14:textId="77777777" w:rsidR="007F794B" w:rsidRPr="006D44EE" w:rsidRDefault="007F794B" w:rsidP="007F794B">
      <w:pPr>
        <w:adjustRightInd w:val="0"/>
        <w:spacing w:beforeLines="100" w:before="360" w:line="400" w:lineRule="exact"/>
        <w:ind w:left="119"/>
        <w:jc w:val="both"/>
        <w:textAlignment w:val="baseline"/>
        <w:rPr>
          <w:rFonts w:eastAsia="標楷體" w:cs="標楷體"/>
          <w:kern w:val="0"/>
        </w:rPr>
      </w:pPr>
      <w:r w:rsidRPr="006D44EE">
        <w:rPr>
          <w:rFonts w:eastAsia="標楷體" w:cs="標楷體" w:hint="eastAsia"/>
          <w:b/>
          <w:bCs/>
          <w:kern w:val="0"/>
        </w:rPr>
        <w:t>保密義務</w:t>
      </w:r>
      <w:r w:rsidRPr="006D44EE">
        <w:rPr>
          <w:rFonts w:eastAsia="標楷體" w:cs="標楷體"/>
          <w:kern w:val="0"/>
        </w:rPr>
        <w:t xml:space="preserve"> </w:t>
      </w:r>
    </w:p>
    <w:p w14:paraId="42739188" w14:textId="77777777" w:rsidR="007F794B" w:rsidRPr="006D44EE" w:rsidRDefault="007F794B" w:rsidP="00714F03">
      <w:pPr>
        <w:pStyle w:val="affc"/>
        <w:numPr>
          <w:ilvl w:val="0"/>
          <w:numId w:val="188"/>
        </w:numPr>
        <w:tabs>
          <w:tab w:val="left" w:pos="851"/>
        </w:tabs>
        <w:spacing w:beforeLines="50" w:before="180"/>
        <w:ind w:left="851" w:hanging="567"/>
        <w:rPr>
          <w:rFonts w:ascii="Times New Roman"/>
          <w:color w:val="auto"/>
          <w:sz w:val="24"/>
          <w:szCs w:val="24"/>
        </w:rPr>
      </w:pPr>
      <w:r w:rsidRPr="006D44EE">
        <w:rPr>
          <w:rFonts w:ascii="Times New Roman" w:hint="eastAsia"/>
          <w:color w:val="auto"/>
          <w:sz w:val="24"/>
          <w:szCs w:val="24"/>
        </w:rPr>
        <w:t>計畫主持人應依行政院『科技資料保密要點』之規定訂定機密等級，於可能洩密途徑中，履行保密責任及採取洩密之補救措施；並遵守『台灣地區科研機構與大陸地區科研機構進行交流注意事項』第</w:t>
      </w:r>
      <w:r w:rsidRPr="006D44EE">
        <w:rPr>
          <w:rFonts w:ascii="Times New Roman"/>
          <w:color w:val="auto"/>
          <w:sz w:val="24"/>
          <w:szCs w:val="24"/>
        </w:rPr>
        <w:t>2</w:t>
      </w:r>
      <w:r w:rsidRPr="006D44EE">
        <w:rPr>
          <w:rFonts w:ascii="Times New Roman" w:hint="eastAsia"/>
          <w:color w:val="auto"/>
          <w:sz w:val="24"/>
          <w:szCs w:val="24"/>
        </w:rPr>
        <w:t>條、第</w:t>
      </w:r>
      <w:r w:rsidRPr="006D44EE">
        <w:rPr>
          <w:rFonts w:ascii="Times New Roman"/>
          <w:color w:val="auto"/>
          <w:sz w:val="24"/>
          <w:szCs w:val="24"/>
        </w:rPr>
        <w:t>3</w:t>
      </w:r>
      <w:r w:rsidRPr="006D44EE">
        <w:rPr>
          <w:rFonts w:ascii="Times New Roman" w:hint="eastAsia"/>
          <w:color w:val="auto"/>
          <w:sz w:val="24"/>
          <w:szCs w:val="24"/>
        </w:rPr>
        <w:t>條及第</w:t>
      </w:r>
      <w:r w:rsidRPr="006D44EE">
        <w:rPr>
          <w:rFonts w:ascii="Times New Roman"/>
          <w:color w:val="auto"/>
          <w:sz w:val="24"/>
          <w:szCs w:val="24"/>
        </w:rPr>
        <w:t>7</w:t>
      </w:r>
      <w:r w:rsidRPr="006D44EE">
        <w:rPr>
          <w:rFonts w:ascii="Times New Roman" w:hint="eastAsia"/>
          <w:color w:val="auto"/>
          <w:sz w:val="24"/>
          <w:szCs w:val="24"/>
        </w:rPr>
        <w:t>條，及相關法令與行政院農業委員會之相關保密要求，違者</w:t>
      </w:r>
      <w:r w:rsidRPr="006D44EE">
        <w:rPr>
          <w:rFonts w:ascii="Times New Roman"/>
          <w:color w:val="auto"/>
          <w:sz w:val="24"/>
          <w:szCs w:val="24"/>
        </w:rPr>
        <w:t>(</w:t>
      </w:r>
      <w:r w:rsidRPr="006D44EE">
        <w:rPr>
          <w:rFonts w:ascii="Times New Roman" w:hint="eastAsia"/>
          <w:color w:val="auto"/>
          <w:sz w:val="24"/>
          <w:szCs w:val="24"/>
        </w:rPr>
        <w:t>含計畫執行人員</w:t>
      </w:r>
      <w:r w:rsidRPr="006D44EE">
        <w:rPr>
          <w:rFonts w:ascii="Times New Roman"/>
          <w:color w:val="auto"/>
          <w:sz w:val="24"/>
          <w:szCs w:val="24"/>
        </w:rPr>
        <w:t>)</w:t>
      </w:r>
      <w:r w:rsidRPr="006D44EE">
        <w:rPr>
          <w:rFonts w:ascii="Times New Roman" w:hint="eastAsia"/>
          <w:color w:val="auto"/>
          <w:sz w:val="24"/>
          <w:szCs w:val="24"/>
        </w:rPr>
        <w:t>除應負法律與行政責任外，亦應負因此而產生之損害賠償。</w:t>
      </w:r>
    </w:p>
    <w:p w14:paraId="66A2EAF1" w14:textId="77777777" w:rsidR="007F794B" w:rsidRPr="006D44EE" w:rsidRDefault="007F794B" w:rsidP="00714F03">
      <w:pPr>
        <w:pStyle w:val="affc"/>
        <w:numPr>
          <w:ilvl w:val="0"/>
          <w:numId w:val="188"/>
        </w:numPr>
        <w:tabs>
          <w:tab w:val="left" w:pos="851"/>
        </w:tabs>
        <w:ind w:left="851" w:hanging="567"/>
        <w:rPr>
          <w:rFonts w:ascii="Times New Roman" w:cs="Times New Roman"/>
          <w:color w:val="auto"/>
          <w:sz w:val="24"/>
          <w:szCs w:val="24"/>
        </w:rPr>
      </w:pPr>
      <w:r w:rsidRPr="006D44EE">
        <w:rPr>
          <w:rFonts w:ascii="Times New Roman" w:hint="eastAsia"/>
          <w:color w:val="auto"/>
          <w:sz w:val="24"/>
          <w:szCs w:val="24"/>
        </w:rPr>
        <w:t>計畫主持人應與其計畫執行人員、雇用人員及乙方依前項之內容訂定保密契約。</w:t>
      </w:r>
    </w:p>
    <w:p w14:paraId="131C05E8" w14:textId="77777777" w:rsidR="007F794B" w:rsidRPr="006D44EE" w:rsidRDefault="007F794B" w:rsidP="00714F03">
      <w:pPr>
        <w:pStyle w:val="affc"/>
        <w:numPr>
          <w:ilvl w:val="0"/>
          <w:numId w:val="188"/>
        </w:numPr>
        <w:tabs>
          <w:tab w:val="left" w:pos="851"/>
        </w:tabs>
        <w:ind w:left="851" w:hanging="567"/>
        <w:rPr>
          <w:rFonts w:ascii="Times New Roman" w:cs="Times New Roman"/>
          <w:color w:val="auto"/>
          <w:sz w:val="24"/>
          <w:szCs w:val="24"/>
        </w:rPr>
      </w:pPr>
      <w:r w:rsidRPr="006D44EE">
        <w:rPr>
          <w:rFonts w:ascii="Times New Roman" w:hint="eastAsia"/>
          <w:color w:val="auto"/>
          <w:sz w:val="24"/>
          <w:szCs w:val="24"/>
        </w:rPr>
        <w:t>計畫執行人員及乙方有違反前</w:t>
      </w:r>
      <w:r w:rsidRPr="006D44EE">
        <w:rPr>
          <w:rFonts w:ascii="Times New Roman"/>
          <w:color w:val="auto"/>
          <w:sz w:val="24"/>
          <w:szCs w:val="24"/>
        </w:rPr>
        <w:t>2</w:t>
      </w:r>
      <w:r w:rsidRPr="006D44EE">
        <w:rPr>
          <w:rFonts w:ascii="Times New Roman" w:hint="eastAsia"/>
          <w:color w:val="auto"/>
          <w:sz w:val="24"/>
          <w:szCs w:val="24"/>
        </w:rPr>
        <w:t>項之情事時，甲方得限制計畫執行人員及乙方，</w:t>
      </w:r>
      <w:r w:rsidRPr="006D44EE">
        <w:rPr>
          <w:rFonts w:ascii="Times New Roman"/>
          <w:color w:val="auto"/>
          <w:sz w:val="24"/>
          <w:szCs w:val="24"/>
        </w:rPr>
        <w:t>10</w:t>
      </w:r>
      <w:r w:rsidRPr="006D44EE">
        <w:rPr>
          <w:rFonts w:ascii="Times New Roman" w:hint="eastAsia"/>
          <w:color w:val="auto"/>
          <w:sz w:val="24"/>
          <w:szCs w:val="24"/>
        </w:rPr>
        <w:t>年內不得申請申請產學合作計畫、一般科技計畫或補助研究等計畫</w:t>
      </w:r>
    </w:p>
    <w:p w14:paraId="351B4D67" w14:textId="77777777" w:rsidR="007F794B" w:rsidRPr="006D44EE" w:rsidRDefault="007F794B" w:rsidP="007F794B">
      <w:pPr>
        <w:adjustRightInd w:val="0"/>
        <w:spacing w:beforeLines="100" w:before="360" w:line="400" w:lineRule="exact"/>
        <w:ind w:left="119"/>
        <w:jc w:val="both"/>
        <w:textAlignment w:val="baseline"/>
        <w:rPr>
          <w:rFonts w:eastAsia="標楷體" w:cs="標楷體"/>
          <w:kern w:val="0"/>
        </w:rPr>
      </w:pPr>
      <w:r w:rsidRPr="006D44EE">
        <w:rPr>
          <w:rFonts w:eastAsia="標楷體" w:cs="標楷體" w:hint="eastAsia"/>
          <w:b/>
          <w:bCs/>
          <w:kern w:val="0"/>
        </w:rPr>
        <w:t>第三人權利維護</w:t>
      </w:r>
      <w:r w:rsidRPr="006D44EE">
        <w:rPr>
          <w:rFonts w:eastAsia="標楷體" w:cs="標楷體"/>
          <w:kern w:val="0"/>
        </w:rPr>
        <w:t xml:space="preserve"> </w:t>
      </w:r>
    </w:p>
    <w:p w14:paraId="73754421" w14:textId="77777777" w:rsidR="007F794B" w:rsidRPr="006D44EE" w:rsidRDefault="007F794B" w:rsidP="00714F03">
      <w:pPr>
        <w:pStyle w:val="affc"/>
        <w:numPr>
          <w:ilvl w:val="0"/>
          <w:numId w:val="189"/>
        </w:numPr>
        <w:tabs>
          <w:tab w:val="left" w:pos="851"/>
        </w:tabs>
        <w:spacing w:beforeLines="50" w:before="180"/>
        <w:ind w:left="851" w:hanging="567"/>
        <w:rPr>
          <w:rFonts w:ascii="Times New Roman" w:cs="Times New Roman"/>
          <w:color w:val="auto"/>
          <w:sz w:val="24"/>
        </w:rPr>
      </w:pPr>
      <w:r w:rsidRPr="006D44EE">
        <w:rPr>
          <w:rFonts w:ascii="Times New Roman" w:hint="eastAsia"/>
          <w:color w:val="auto"/>
          <w:sz w:val="24"/>
        </w:rPr>
        <w:t>計畫主持人執行本計畫，無論研究、開發或自國內外引進、授權或購買技術、知識、資料或權利等應符合相關法令之規定，並應盡最大努力釐清該技術、知識、資料或權利等智慧財產權之合法性，但甲方不擔保智慧財產權之權力瑕疵。</w:t>
      </w:r>
    </w:p>
    <w:p w14:paraId="74C38C6A" w14:textId="77777777" w:rsidR="007F794B" w:rsidRPr="006D44EE" w:rsidRDefault="007F794B" w:rsidP="00714F03">
      <w:pPr>
        <w:pStyle w:val="affc"/>
        <w:numPr>
          <w:ilvl w:val="0"/>
          <w:numId w:val="189"/>
        </w:numPr>
        <w:tabs>
          <w:tab w:val="left" w:pos="851"/>
        </w:tabs>
        <w:ind w:left="851" w:hanging="567"/>
        <w:rPr>
          <w:color w:val="auto"/>
          <w:sz w:val="24"/>
        </w:rPr>
      </w:pPr>
      <w:r w:rsidRPr="006D44EE">
        <w:rPr>
          <w:rFonts w:hint="eastAsia"/>
          <w:color w:val="auto"/>
          <w:sz w:val="24"/>
        </w:rPr>
        <w:t>計畫主持人執行本計畫應注意不得侵害第</w:t>
      </w:r>
      <w:r w:rsidRPr="006D44EE">
        <w:rPr>
          <w:color w:val="auto"/>
          <w:sz w:val="24"/>
        </w:rPr>
        <w:t>3</w:t>
      </w:r>
      <w:r w:rsidRPr="006D44EE">
        <w:rPr>
          <w:rFonts w:hint="eastAsia"/>
          <w:color w:val="auto"/>
          <w:sz w:val="24"/>
        </w:rPr>
        <w:t>人之智慧財產權及其他權利，如因故意或過失不法侵害第</w:t>
      </w:r>
      <w:r w:rsidRPr="006D44EE">
        <w:rPr>
          <w:color w:val="auto"/>
          <w:sz w:val="24"/>
        </w:rPr>
        <w:t>3</w:t>
      </w:r>
      <w:r w:rsidRPr="006D44EE">
        <w:rPr>
          <w:rFonts w:hint="eastAsia"/>
          <w:color w:val="auto"/>
          <w:sz w:val="24"/>
        </w:rPr>
        <w:t>人之智慧財產權或其他權利或債務不履行所產生之損害賠償，悉由計畫主持人自負法律上之責任。</w:t>
      </w:r>
    </w:p>
    <w:p w14:paraId="0CEEA40A" w14:textId="77777777" w:rsidR="007F794B" w:rsidRPr="006D44EE" w:rsidRDefault="007F794B" w:rsidP="007F794B">
      <w:pPr>
        <w:adjustRightInd w:val="0"/>
        <w:spacing w:beforeLines="100" w:before="360" w:line="400" w:lineRule="exact"/>
        <w:ind w:left="119"/>
        <w:jc w:val="both"/>
        <w:textAlignment w:val="baseline"/>
        <w:rPr>
          <w:rFonts w:eastAsia="標楷體"/>
          <w:kern w:val="0"/>
        </w:rPr>
      </w:pPr>
      <w:r w:rsidRPr="006D44EE">
        <w:rPr>
          <w:rFonts w:eastAsia="標楷體" w:cs="標楷體" w:hint="eastAsia"/>
          <w:b/>
          <w:bCs/>
          <w:kern w:val="0"/>
        </w:rPr>
        <w:t>執行與經費支用</w:t>
      </w:r>
    </w:p>
    <w:p w14:paraId="3A17CBE8" w14:textId="77777777" w:rsidR="007F794B" w:rsidRPr="006D44EE" w:rsidRDefault="007F794B" w:rsidP="007F794B">
      <w:pPr>
        <w:adjustRightInd w:val="0"/>
        <w:spacing w:beforeLines="30" w:before="108" w:line="400" w:lineRule="exact"/>
        <w:ind w:left="119" w:firstLineChars="245" w:firstLine="588"/>
        <w:jc w:val="both"/>
        <w:rPr>
          <w:rFonts w:eastAsia="標楷體"/>
          <w:kern w:val="0"/>
        </w:rPr>
      </w:pPr>
      <w:r w:rsidRPr="006D44EE">
        <w:rPr>
          <w:rFonts w:eastAsia="標楷體" w:cs="標楷體" w:hint="eastAsia"/>
          <w:kern w:val="0"/>
        </w:rPr>
        <w:t>本計畫有關之執行期間、經費分配、動支核銷、變更延期及其他事項等所有實質及程序之相關事宜，悉依「行政院農業委員會農業科技計畫產學合作實施要點」及其他相關之法令規定辦理；甲方應盡善良管理人之注意義務，依據行政院農業委員會之規定以及本合約一切約定執行補助計畫。</w:t>
      </w:r>
    </w:p>
    <w:p w14:paraId="3DF64691" w14:textId="77777777" w:rsidR="007F794B" w:rsidRPr="006D44EE" w:rsidRDefault="007F794B" w:rsidP="007F794B">
      <w:pPr>
        <w:adjustRightInd w:val="0"/>
        <w:spacing w:beforeLines="30" w:before="108" w:line="400" w:lineRule="exact"/>
        <w:ind w:left="119"/>
        <w:jc w:val="both"/>
        <w:textAlignment w:val="baseline"/>
        <w:rPr>
          <w:rFonts w:eastAsia="標楷體" w:cs="標楷體"/>
          <w:kern w:val="0"/>
        </w:rPr>
      </w:pPr>
      <w:r w:rsidRPr="006D44EE">
        <w:rPr>
          <w:rFonts w:eastAsia="標楷體" w:cs="標楷體" w:hint="eastAsia"/>
          <w:b/>
          <w:bCs/>
          <w:kern w:val="0"/>
        </w:rPr>
        <w:t>違約罰則、損害賠償及履約責任</w:t>
      </w:r>
      <w:r w:rsidRPr="006D44EE">
        <w:rPr>
          <w:rFonts w:eastAsia="標楷體" w:cs="標楷體"/>
          <w:kern w:val="0"/>
        </w:rPr>
        <w:t xml:space="preserve"> </w:t>
      </w:r>
    </w:p>
    <w:p w14:paraId="2BFE06DD" w14:textId="77777777" w:rsidR="007F794B" w:rsidRPr="006D44EE" w:rsidRDefault="007F794B" w:rsidP="00714F03">
      <w:pPr>
        <w:numPr>
          <w:ilvl w:val="0"/>
          <w:numId w:val="190"/>
        </w:numPr>
        <w:tabs>
          <w:tab w:val="left" w:pos="851"/>
        </w:tabs>
        <w:adjustRightInd w:val="0"/>
        <w:spacing w:beforeLines="30" w:before="108" w:line="400" w:lineRule="exact"/>
        <w:ind w:left="851" w:hanging="567"/>
        <w:jc w:val="both"/>
        <w:rPr>
          <w:rFonts w:eastAsia="標楷體" w:cs="標楷體"/>
          <w:kern w:val="0"/>
        </w:rPr>
      </w:pPr>
      <w:r w:rsidRPr="006D44EE">
        <w:rPr>
          <w:rFonts w:eastAsia="標楷體" w:cs="標楷體" w:hint="eastAsia"/>
          <w:kern w:val="0"/>
        </w:rPr>
        <w:t>違約罰則、損害賠償：</w:t>
      </w:r>
    </w:p>
    <w:p w14:paraId="4B5A0C20" w14:textId="77777777" w:rsidR="007F794B" w:rsidRPr="006D44EE" w:rsidRDefault="007F794B" w:rsidP="007F794B">
      <w:pPr>
        <w:adjustRightInd w:val="0"/>
        <w:spacing w:beforeLines="30" w:before="108" w:line="400" w:lineRule="exact"/>
        <w:ind w:leftChars="177" w:left="425" w:firstLineChars="177" w:firstLine="425"/>
        <w:jc w:val="both"/>
        <w:rPr>
          <w:rFonts w:eastAsia="標楷體"/>
          <w:kern w:val="0"/>
        </w:rPr>
      </w:pPr>
      <w:r w:rsidRPr="006D44EE">
        <w:rPr>
          <w:rFonts w:eastAsia="標楷體" w:cs="標楷體" w:hint="eastAsia"/>
          <w:kern w:val="0"/>
        </w:rPr>
        <w:t>甲方逾期完成本計畫之工作內容，每逾</w:t>
      </w:r>
      <w:r w:rsidRPr="006D44EE">
        <w:rPr>
          <w:rFonts w:eastAsia="標楷體" w:cs="標楷體"/>
          <w:kern w:val="0"/>
        </w:rPr>
        <w:t>1</w:t>
      </w:r>
      <w:r w:rsidRPr="006D44EE">
        <w:rPr>
          <w:rFonts w:eastAsia="標楷體" w:cs="標楷體" w:hint="eastAsia"/>
          <w:kern w:val="0"/>
        </w:rPr>
        <w:t>日罰總價千分之一逾期違約金予乙方。但因可歸責乙方派遣之研究人員之事由而須終止或解除合約時，甲方不負損害賠償責任。</w:t>
      </w:r>
    </w:p>
    <w:p w14:paraId="588FF82C" w14:textId="77777777" w:rsidR="007F794B" w:rsidRPr="006D44EE" w:rsidRDefault="007F794B" w:rsidP="00714F03">
      <w:pPr>
        <w:numPr>
          <w:ilvl w:val="0"/>
          <w:numId w:val="190"/>
        </w:numPr>
        <w:tabs>
          <w:tab w:val="left" w:pos="851"/>
        </w:tabs>
        <w:adjustRightInd w:val="0"/>
        <w:spacing w:beforeLines="30" w:before="108" w:line="400" w:lineRule="exact"/>
        <w:ind w:left="851" w:hanging="567"/>
        <w:jc w:val="both"/>
        <w:rPr>
          <w:rFonts w:eastAsia="標楷體"/>
          <w:kern w:val="0"/>
        </w:rPr>
      </w:pPr>
      <w:r w:rsidRPr="006D44EE">
        <w:rPr>
          <w:rFonts w:eastAsia="標楷體" w:cs="標楷體" w:hint="eastAsia"/>
          <w:kern w:val="0"/>
        </w:rPr>
        <w:t>履約責任：</w:t>
      </w:r>
    </w:p>
    <w:p w14:paraId="263093F1" w14:textId="77777777" w:rsidR="007F794B" w:rsidRPr="006D44EE" w:rsidRDefault="007F794B" w:rsidP="007F794B">
      <w:pPr>
        <w:adjustRightInd w:val="0"/>
        <w:spacing w:beforeLines="30" w:before="108" w:line="400" w:lineRule="exact"/>
        <w:ind w:leftChars="177" w:left="425" w:firstLineChars="177" w:firstLine="425"/>
        <w:jc w:val="both"/>
        <w:rPr>
          <w:rFonts w:eastAsia="標楷體"/>
          <w:kern w:val="0"/>
        </w:rPr>
      </w:pPr>
      <w:r w:rsidRPr="006D44EE">
        <w:rPr>
          <w:rFonts w:eastAsia="標楷體" w:cs="標楷體" w:hint="eastAsia"/>
          <w:kern w:val="0"/>
        </w:rPr>
        <w:t>甲方履約有逾期違約金、損害賠償、採購標的損壞或短缺、不實行為、未完全履約、不符合約規定、溢領價金或減少履約事項等情形時，乙方得自計畫經費配合款中扣抵或請求損害賠償。</w:t>
      </w:r>
    </w:p>
    <w:p w14:paraId="30A843DE" w14:textId="77777777" w:rsidR="007F794B" w:rsidRPr="006D44EE" w:rsidRDefault="007F794B" w:rsidP="007F794B">
      <w:pPr>
        <w:adjustRightInd w:val="0"/>
        <w:spacing w:beforeLines="30" w:before="108" w:line="400" w:lineRule="exact"/>
        <w:ind w:leftChars="177" w:left="425" w:firstLineChars="177" w:firstLine="425"/>
        <w:jc w:val="both"/>
        <w:rPr>
          <w:rFonts w:eastAsia="標楷體"/>
          <w:kern w:val="0"/>
        </w:rPr>
      </w:pPr>
      <w:r w:rsidRPr="006D44EE">
        <w:rPr>
          <w:rFonts w:eastAsia="標楷體" w:cs="標楷體" w:hint="eastAsia"/>
          <w:kern w:val="0"/>
        </w:rPr>
        <w:t>履約範圍包括代辦訓練操作或維護人員者，其費用除甲方本身所需者外，有關受訓人員之旅費及生活費用，由甲方自訂標準支給，不包括在合約價金內。</w:t>
      </w:r>
    </w:p>
    <w:p w14:paraId="424061C8" w14:textId="77777777" w:rsidR="007F794B" w:rsidRPr="006D44EE" w:rsidRDefault="007F794B" w:rsidP="007F794B">
      <w:pPr>
        <w:adjustRightInd w:val="0"/>
        <w:spacing w:beforeLines="100" w:before="360" w:line="400" w:lineRule="exact"/>
        <w:ind w:left="119"/>
        <w:jc w:val="both"/>
        <w:textAlignment w:val="baseline"/>
        <w:rPr>
          <w:rFonts w:eastAsia="標楷體" w:cs="標楷體"/>
          <w:kern w:val="0"/>
        </w:rPr>
      </w:pPr>
      <w:r w:rsidRPr="006D44EE">
        <w:rPr>
          <w:rFonts w:eastAsia="標楷體" w:cs="標楷體" w:hint="eastAsia"/>
          <w:b/>
          <w:bCs/>
          <w:kern w:val="0"/>
        </w:rPr>
        <w:t>合約價金之調整</w:t>
      </w:r>
      <w:r w:rsidRPr="006D44EE">
        <w:rPr>
          <w:rFonts w:eastAsia="標楷體" w:cs="標楷體"/>
          <w:kern w:val="0"/>
        </w:rPr>
        <w:t xml:space="preserve"> </w:t>
      </w:r>
    </w:p>
    <w:p w14:paraId="3AF41018" w14:textId="77777777" w:rsidR="007F794B" w:rsidRPr="006D44EE" w:rsidRDefault="007F794B" w:rsidP="007F794B">
      <w:pPr>
        <w:adjustRightInd w:val="0"/>
        <w:spacing w:beforeLines="30" w:before="108" w:line="400" w:lineRule="exact"/>
        <w:ind w:left="119" w:firstLineChars="245" w:firstLine="588"/>
        <w:jc w:val="both"/>
        <w:rPr>
          <w:rFonts w:eastAsia="標楷體"/>
          <w:kern w:val="0"/>
        </w:rPr>
      </w:pPr>
      <w:r w:rsidRPr="006D44EE">
        <w:rPr>
          <w:rFonts w:eastAsia="標楷體" w:cs="標楷體" w:hint="eastAsia"/>
          <w:kern w:val="0"/>
        </w:rPr>
        <w:t>合約規定甲方履約標的應經第</w:t>
      </w:r>
      <w:r w:rsidRPr="006D44EE">
        <w:rPr>
          <w:rFonts w:eastAsia="標楷體" w:cs="標楷體"/>
          <w:kern w:val="0"/>
        </w:rPr>
        <w:t>3</w:t>
      </w:r>
      <w:r w:rsidRPr="006D44EE">
        <w:rPr>
          <w:rFonts w:eastAsia="標楷體" w:cs="標楷體" w:hint="eastAsia"/>
          <w:kern w:val="0"/>
        </w:rPr>
        <w:t>人檢驗者，除另有規定外，其檢驗所需費用，由甲方負擔。</w:t>
      </w:r>
    </w:p>
    <w:p w14:paraId="401A4BC6" w14:textId="77777777" w:rsidR="007F794B" w:rsidRPr="006D44EE" w:rsidRDefault="007F794B" w:rsidP="007F794B">
      <w:pPr>
        <w:adjustRightInd w:val="0"/>
        <w:spacing w:beforeLines="100" w:before="360" w:line="400" w:lineRule="exact"/>
        <w:ind w:left="119"/>
        <w:jc w:val="both"/>
        <w:textAlignment w:val="baseline"/>
        <w:rPr>
          <w:rFonts w:eastAsia="標楷體" w:cs="標楷體"/>
          <w:kern w:val="0"/>
        </w:rPr>
      </w:pPr>
      <w:r w:rsidRPr="006D44EE">
        <w:rPr>
          <w:rFonts w:eastAsia="標楷體" w:cs="標楷體" w:hint="eastAsia"/>
          <w:b/>
          <w:bCs/>
          <w:kern w:val="0"/>
        </w:rPr>
        <w:t>棄權之否認</w:t>
      </w:r>
    </w:p>
    <w:p w14:paraId="4BD9C9B7" w14:textId="77777777" w:rsidR="007F794B" w:rsidRPr="006D44EE" w:rsidRDefault="007F794B" w:rsidP="007F794B">
      <w:pPr>
        <w:adjustRightInd w:val="0"/>
        <w:spacing w:beforeLines="30" w:before="108" w:line="400" w:lineRule="exact"/>
        <w:ind w:left="119" w:firstLineChars="245" w:firstLine="588"/>
        <w:jc w:val="both"/>
        <w:rPr>
          <w:rFonts w:eastAsia="標楷體"/>
          <w:kern w:val="0"/>
        </w:rPr>
      </w:pPr>
      <w:r w:rsidRPr="006D44EE">
        <w:rPr>
          <w:rFonts w:eastAsia="標楷體" w:cs="標楷體" w:hint="eastAsia"/>
          <w:kern w:val="0"/>
        </w:rPr>
        <w:t>如甲方未嚴格要求乙方遵守本約之任何條款，甲方之行為，不得被視為或推定為放棄以後主張或再為主張該項條款之權利。</w:t>
      </w:r>
    </w:p>
    <w:p w14:paraId="7D1C42B3" w14:textId="77777777" w:rsidR="007F794B" w:rsidRPr="006D44EE" w:rsidRDefault="007F794B" w:rsidP="007F794B">
      <w:pPr>
        <w:adjustRightInd w:val="0"/>
        <w:spacing w:beforeLines="100" w:before="360" w:line="400" w:lineRule="exact"/>
        <w:ind w:left="119"/>
        <w:jc w:val="both"/>
        <w:textAlignment w:val="baseline"/>
        <w:rPr>
          <w:rFonts w:eastAsia="標楷體" w:cs="標楷體"/>
          <w:kern w:val="0"/>
        </w:rPr>
      </w:pPr>
      <w:r w:rsidRPr="006D44EE">
        <w:rPr>
          <w:rFonts w:eastAsia="標楷體" w:cs="標楷體" w:hint="eastAsia"/>
          <w:b/>
          <w:bCs/>
          <w:kern w:val="0"/>
        </w:rPr>
        <w:t>義務轉載</w:t>
      </w:r>
    </w:p>
    <w:p w14:paraId="4037C955" w14:textId="77777777" w:rsidR="007F794B" w:rsidRPr="006D44EE" w:rsidRDefault="007F794B" w:rsidP="007F794B">
      <w:pPr>
        <w:adjustRightInd w:val="0"/>
        <w:spacing w:beforeLines="30" w:before="108" w:line="400" w:lineRule="exact"/>
        <w:ind w:left="119" w:firstLineChars="245" w:firstLine="588"/>
        <w:jc w:val="both"/>
        <w:rPr>
          <w:rFonts w:eastAsia="標楷體" w:hint="eastAsia"/>
        </w:rPr>
      </w:pPr>
      <w:r w:rsidRPr="006D44EE">
        <w:rPr>
          <w:rFonts w:eastAsia="標楷體" w:cs="標楷體" w:hint="eastAsia"/>
          <w:kern w:val="0"/>
        </w:rPr>
        <w:t>乙方如將本合約所獲得之研發成果及智慧財產權之全部或一部份，轉讓或移轉或授權第</w:t>
      </w:r>
      <w:r w:rsidRPr="006D44EE">
        <w:rPr>
          <w:rFonts w:eastAsia="標楷體" w:cs="標楷體"/>
          <w:kern w:val="0"/>
        </w:rPr>
        <w:t>3</w:t>
      </w:r>
      <w:r w:rsidRPr="006D44EE">
        <w:rPr>
          <w:rFonts w:eastAsia="標楷體" w:cs="標楷體" w:hint="eastAsia"/>
          <w:kern w:val="0"/>
        </w:rPr>
        <w:t>人時，必須將本合約第十四條、第十五條及第二十九條等有關甲方之權利，載入其轉讓或移轉或授權合約中，並應要求合約相對人於再轉讓或再移轉或再授權時，負有再轉載義務。</w:t>
      </w:r>
    </w:p>
    <w:p w14:paraId="3733A8E8" w14:textId="77777777" w:rsidR="007F794B" w:rsidRPr="006D44EE" w:rsidRDefault="007F794B" w:rsidP="00A66046">
      <w:pPr>
        <w:pStyle w:val="1"/>
        <w:numPr>
          <w:ilvl w:val="0"/>
          <w:numId w:val="0"/>
        </w:numPr>
        <w:spacing w:after="180" w:line="400" w:lineRule="exact"/>
        <w:ind w:left="1418" w:right="240" w:hanging="1418"/>
        <w:rPr>
          <w:rFonts w:ascii="標楷體" w:hAnsi="標楷體" w:hint="eastAsia"/>
        </w:rPr>
      </w:pPr>
      <w:r w:rsidRPr="006D44EE">
        <w:br w:type="page"/>
      </w:r>
      <w:bookmarkStart w:id="124" w:name="_Toc438827356"/>
      <w:bookmarkStart w:id="125" w:name="_Toc462926078"/>
      <w:r w:rsidR="006D7A82">
        <w:rPr>
          <w:rFonts w:hint="eastAsia"/>
        </w:rPr>
        <w:t>附件</w:t>
      </w:r>
      <w:r w:rsidR="006D7A82">
        <w:rPr>
          <w:rFonts w:hint="eastAsia"/>
        </w:rPr>
        <w:t>3-</w:t>
      </w:r>
      <w:r w:rsidRPr="006D44EE">
        <w:rPr>
          <w:rFonts w:hint="eastAsia"/>
        </w:rPr>
        <w:t xml:space="preserve">17  </w:t>
      </w:r>
      <w:r w:rsidRPr="006D44EE">
        <w:rPr>
          <w:rFonts w:hint="eastAsia"/>
        </w:rPr>
        <w:t>農委會與業界共同出資補助學研單位合作研究計畫契約書</w:t>
      </w:r>
      <w:r w:rsidRPr="006D44EE">
        <w:rPr>
          <w:rFonts w:ascii="標楷體" w:hAnsi="標楷體" w:hint="eastAsia"/>
        </w:rPr>
        <w:t>(</w:t>
      </w:r>
      <w:r w:rsidRPr="006D44EE">
        <w:rPr>
          <w:rFonts w:hint="eastAsia"/>
        </w:rPr>
        <w:t>參考格式</w:t>
      </w:r>
      <w:r w:rsidRPr="006D44EE">
        <w:rPr>
          <w:rFonts w:hint="eastAsia"/>
        </w:rPr>
        <w:t>B-</w:t>
      </w:r>
      <w:r w:rsidRPr="006D44EE">
        <w:rPr>
          <w:rFonts w:hint="eastAsia"/>
        </w:rPr>
        <w:t>三方合約</w:t>
      </w:r>
      <w:r w:rsidRPr="006D44EE">
        <w:rPr>
          <w:rFonts w:ascii="標楷體" w:hAnsi="標楷體" w:hint="eastAsia"/>
        </w:rPr>
        <w:t>)</w:t>
      </w:r>
      <w:bookmarkEnd w:id="124"/>
      <w:bookmarkEnd w:id="125"/>
    </w:p>
    <w:p w14:paraId="53E39CC1" w14:textId="77777777" w:rsidR="007F794B" w:rsidRPr="006D44EE" w:rsidRDefault="007F794B" w:rsidP="007F794B">
      <w:pPr>
        <w:pStyle w:val="af"/>
        <w:spacing w:beforeLines="100" w:before="360" w:afterLines="100" w:after="360" w:line="400" w:lineRule="exact"/>
        <w:jc w:val="center"/>
        <w:rPr>
          <w:rFonts w:ascii="Times New Roman" w:eastAsia="標楷體" w:hAnsi="Times New Roman" w:cs="標楷體" w:hint="eastAsia"/>
          <w:b/>
          <w:szCs w:val="26"/>
        </w:rPr>
      </w:pPr>
      <w:r w:rsidRPr="006D44EE">
        <w:rPr>
          <w:rFonts w:ascii="Times New Roman" w:eastAsia="標楷體" w:hAnsi="Times New Roman" w:hint="eastAsia"/>
          <w:b/>
          <w:sz w:val="28"/>
        </w:rPr>
        <w:t>行政院農業委員會與業界共同出資補助學研單位合作研究計畫契約書</w:t>
      </w:r>
    </w:p>
    <w:p w14:paraId="5E017519" w14:textId="77777777" w:rsidR="007F794B" w:rsidRPr="006D44EE" w:rsidRDefault="007F794B" w:rsidP="007F794B">
      <w:pPr>
        <w:pStyle w:val="af"/>
        <w:spacing w:line="400" w:lineRule="exact"/>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契約編號</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與計畫編號相同</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p>
    <w:p w14:paraId="78F629E1" w14:textId="77777777" w:rsidR="007F794B" w:rsidRPr="006D44EE" w:rsidRDefault="007F794B" w:rsidP="007F794B">
      <w:pPr>
        <w:pStyle w:val="af"/>
        <w:spacing w:line="400" w:lineRule="exact"/>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甲方：行政院農業委員會</w:t>
      </w:r>
    </w:p>
    <w:p w14:paraId="16B188DD" w14:textId="77777777" w:rsidR="007F794B" w:rsidRPr="006D44EE" w:rsidRDefault="007F794B" w:rsidP="007F794B">
      <w:pPr>
        <w:pStyle w:val="af"/>
        <w:spacing w:line="400" w:lineRule="exact"/>
        <w:jc w:val="both"/>
        <w:rPr>
          <w:rFonts w:ascii="Times New Roman" w:eastAsia="標楷體" w:hAnsi="Times New Roman" w:cs="標楷體"/>
          <w:szCs w:val="26"/>
        </w:rPr>
      </w:pPr>
      <w:r w:rsidRPr="006D44EE">
        <w:rPr>
          <w:rFonts w:ascii="Times New Roman" w:eastAsia="標楷體" w:hAnsi="Times New Roman" w:cs="標楷體" w:hint="eastAsia"/>
          <w:szCs w:val="26"/>
        </w:rPr>
        <w:t>乙方：</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學研單位名稱</w:t>
      </w:r>
      <w:r w:rsidRPr="006D44EE">
        <w:rPr>
          <w:rFonts w:ascii="Times New Roman" w:eastAsia="標楷體" w:hAnsi="Times New Roman" w:cs="標楷體"/>
          <w:szCs w:val="26"/>
        </w:rPr>
        <w:t>)</w:t>
      </w:r>
    </w:p>
    <w:p w14:paraId="33DC3DF5" w14:textId="77777777" w:rsidR="007F794B" w:rsidRPr="006D44EE" w:rsidRDefault="007F794B" w:rsidP="007F794B">
      <w:pPr>
        <w:pStyle w:val="af"/>
        <w:spacing w:line="400" w:lineRule="exact"/>
        <w:jc w:val="both"/>
        <w:rPr>
          <w:rFonts w:ascii="Times New Roman" w:eastAsia="標楷體" w:hAnsi="Times New Roman" w:cs="標楷體"/>
          <w:szCs w:val="26"/>
        </w:rPr>
      </w:pPr>
      <w:r w:rsidRPr="006D44EE">
        <w:rPr>
          <w:rFonts w:ascii="Times New Roman" w:eastAsia="標楷體" w:hAnsi="Times New Roman" w:cs="標楷體" w:hint="eastAsia"/>
          <w:szCs w:val="26"/>
        </w:rPr>
        <w:t>丙方：</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出資合作廠商名稱</w:t>
      </w:r>
      <w:r w:rsidRPr="006D44EE">
        <w:rPr>
          <w:rFonts w:ascii="Times New Roman" w:eastAsia="標楷體" w:hAnsi="Times New Roman" w:cs="標楷體"/>
          <w:szCs w:val="26"/>
        </w:rPr>
        <w:t>)</w:t>
      </w:r>
    </w:p>
    <w:p w14:paraId="2341B846" w14:textId="77777777" w:rsidR="007F794B" w:rsidRPr="006D44EE" w:rsidRDefault="007F794B" w:rsidP="007F794B">
      <w:pPr>
        <w:pStyle w:val="af"/>
        <w:spacing w:beforeLines="50" w:before="180" w:afterLines="50" w:after="180" w:line="400" w:lineRule="exact"/>
        <w:ind w:firstLine="482"/>
        <w:jc w:val="both"/>
        <w:rPr>
          <w:rFonts w:ascii="Times New Roman" w:eastAsia="標楷體" w:hAnsi="Times New Roman" w:cs="Times New Roman"/>
          <w:szCs w:val="26"/>
        </w:rPr>
      </w:pPr>
      <w:r w:rsidRPr="006D44EE">
        <w:rPr>
          <w:rFonts w:ascii="Times New Roman" w:eastAsia="標楷體" w:hAnsi="Times New Roman" w:cs="標楷體" w:hint="eastAsia"/>
          <w:szCs w:val="26"/>
        </w:rPr>
        <w:t>為辦理「</w:t>
      </w:r>
      <w:r w:rsidRPr="006D44EE">
        <w:rPr>
          <w:rFonts w:ascii="Times New Roman" w:eastAsia="標楷體" w:hAnsi="Times New Roman" w:cs="標楷體"/>
          <w:szCs w:val="26"/>
        </w:rPr>
        <w:t>XXXXXXXXXXXXXXXXXXXXXXXXXXXXXX</w:t>
      </w:r>
      <w:r w:rsidRPr="006D44EE">
        <w:rPr>
          <w:rFonts w:ascii="Times New Roman" w:eastAsia="標楷體" w:hAnsi="Times New Roman" w:cs="標楷體" w:hint="eastAsia"/>
          <w:szCs w:val="26"/>
        </w:rPr>
        <w:t>」產學合作計畫</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以下簡稱本計畫</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，甲方與丙方共同出資補助乙方負責執行，經</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方協議同意訂立本契約書共同遵守。</w:t>
      </w:r>
    </w:p>
    <w:p w14:paraId="2B4707DC"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計畫內容：詳如計畫說明書核定本</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附件</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p>
    <w:p w14:paraId="5F053FC3"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計畫執行期間</w:t>
      </w:r>
    </w:p>
    <w:p w14:paraId="676C088F" w14:textId="77777777" w:rsidR="007F794B" w:rsidRPr="006D44EE" w:rsidRDefault="007F794B" w:rsidP="007F794B">
      <w:pPr>
        <w:pStyle w:val="af"/>
        <w:spacing w:line="400" w:lineRule="exact"/>
        <w:ind w:left="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自民國</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日起至民國</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日止。</w:t>
      </w:r>
    </w:p>
    <w:p w14:paraId="3691454B"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計畫經費金額</w:t>
      </w:r>
    </w:p>
    <w:p w14:paraId="7E1C24EF" w14:textId="77777777" w:rsidR="007F794B" w:rsidRPr="006D44EE" w:rsidRDefault="007F794B" w:rsidP="007F794B">
      <w:pPr>
        <w:pStyle w:val="af"/>
        <w:spacing w:line="400" w:lineRule="exact"/>
        <w:ind w:leftChars="472" w:left="1133"/>
        <w:jc w:val="both"/>
        <w:rPr>
          <w:rFonts w:ascii="Times New Roman" w:eastAsia="標楷體" w:hAnsi="Times New Roman" w:cs="Times New Roman"/>
        </w:rPr>
      </w:pPr>
      <w:r w:rsidRPr="006D44EE">
        <w:rPr>
          <w:rFonts w:ascii="Times New Roman" w:eastAsia="標楷體" w:hAnsi="Times New Roman" w:cs="標楷體" w:hint="eastAsia"/>
          <w:szCs w:val="26"/>
        </w:rPr>
        <w:t>本計畫經費共計</w:t>
      </w:r>
      <w:r w:rsidRPr="006D44EE">
        <w:rPr>
          <w:rFonts w:ascii="Times New Roman" w:eastAsia="標楷體" w:hAnsi="Times New Roman" w:cs="標楷體"/>
          <w:szCs w:val="26"/>
        </w:rPr>
        <w:t>XXXXXXX</w:t>
      </w:r>
      <w:r w:rsidRPr="006D44EE">
        <w:rPr>
          <w:rFonts w:ascii="Times New Roman" w:eastAsia="標楷體" w:hAnsi="Times New Roman" w:cs="標楷體" w:hint="eastAsia"/>
          <w:szCs w:val="26"/>
        </w:rPr>
        <w:t>元整，其中</w:t>
      </w:r>
      <w:r w:rsidRPr="006D44EE">
        <w:rPr>
          <w:rFonts w:ascii="Times New Roman" w:eastAsia="標楷體" w:hAnsi="Times New Roman" w:cs="標楷體"/>
          <w:szCs w:val="26"/>
        </w:rPr>
        <w:t>XXXXXX</w:t>
      </w:r>
      <w:r w:rsidRPr="006D44EE">
        <w:rPr>
          <w:rFonts w:ascii="Times New Roman" w:eastAsia="標楷體" w:hAnsi="Times New Roman" w:cs="標楷體" w:hint="eastAsia"/>
          <w:szCs w:val="26"/>
        </w:rPr>
        <w:t>元整</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經常門</w:t>
      </w:r>
      <w:r w:rsidRPr="006D44EE">
        <w:rPr>
          <w:rFonts w:ascii="Times New Roman" w:eastAsia="標楷體" w:hAnsi="Times New Roman" w:cs="標楷體"/>
          <w:szCs w:val="26"/>
        </w:rPr>
        <w:t>XXXXXX</w:t>
      </w:r>
      <w:r w:rsidRPr="006D44EE">
        <w:rPr>
          <w:rFonts w:ascii="Times New Roman" w:eastAsia="標楷體" w:hAnsi="Times New Roman" w:cs="標楷體" w:hint="eastAsia"/>
          <w:szCs w:val="26"/>
        </w:rPr>
        <w:t>元整，資本門</w:t>
      </w:r>
      <w:r w:rsidRPr="006D44EE">
        <w:rPr>
          <w:rFonts w:ascii="Times New Roman" w:eastAsia="標楷體" w:hAnsi="Times New Roman" w:cs="標楷體"/>
          <w:szCs w:val="26"/>
        </w:rPr>
        <w:t>XXXXXX</w:t>
      </w:r>
      <w:r w:rsidRPr="006D44EE">
        <w:rPr>
          <w:rFonts w:ascii="Times New Roman" w:eastAsia="標楷體" w:hAnsi="Times New Roman" w:cs="標楷體" w:hint="eastAsia"/>
          <w:szCs w:val="26"/>
        </w:rPr>
        <w:t>元整</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由甲方在</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年度「</w:t>
      </w:r>
      <w:r w:rsidRPr="006D44EE">
        <w:rPr>
          <w:rFonts w:ascii="Times New Roman" w:eastAsia="標楷體" w:hAnsi="Times New Roman" w:cs="標楷體"/>
          <w:szCs w:val="26"/>
        </w:rPr>
        <w:t>XXXXX</w:t>
      </w:r>
      <w:r w:rsidRPr="006D44EE">
        <w:rPr>
          <w:rFonts w:ascii="Times New Roman" w:eastAsia="標楷體" w:hAnsi="Times New Roman" w:cs="標楷體" w:hint="eastAsia"/>
          <w:szCs w:val="26"/>
        </w:rPr>
        <w:t>」經費預算項下列支，</w:t>
      </w:r>
      <w:r w:rsidRPr="006D44EE">
        <w:rPr>
          <w:rFonts w:ascii="Times New Roman" w:eastAsia="標楷體" w:hAnsi="Times New Roman" w:cs="標楷體" w:hint="eastAsia"/>
        </w:rPr>
        <w:t>配合款</w:t>
      </w:r>
      <w:r w:rsidRPr="006D44EE">
        <w:rPr>
          <w:rFonts w:ascii="Times New Roman" w:eastAsia="標楷體" w:hAnsi="Times New Roman" w:cs="標楷體"/>
        </w:rPr>
        <w:t>XXXXXXX</w:t>
      </w:r>
      <w:r w:rsidRPr="006D44EE">
        <w:rPr>
          <w:rFonts w:ascii="Times New Roman" w:eastAsia="標楷體" w:hAnsi="Times New Roman" w:cs="標楷體" w:hint="eastAsia"/>
        </w:rPr>
        <w:t>元整，由丙方支應。</w:t>
      </w:r>
    </w:p>
    <w:p w14:paraId="18C1EB19"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計畫經費之撥付方式</w:t>
      </w:r>
    </w:p>
    <w:p w14:paraId="6264E4BD" w14:textId="77777777" w:rsidR="007F794B" w:rsidRPr="006D44EE" w:rsidRDefault="007F794B" w:rsidP="00714F03">
      <w:pPr>
        <w:pStyle w:val="af"/>
        <w:numPr>
          <w:ilvl w:val="0"/>
          <w:numId w:val="192"/>
        </w:numPr>
        <w:tabs>
          <w:tab w:val="left" w:pos="1134"/>
        </w:tabs>
        <w:spacing w:line="400" w:lineRule="exact"/>
        <w:ind w:left="113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甲方部分：分</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期撥付乙方。</w:t>
      </w:r>
    </w:p>
    <w:p w14:paraId="53A80B83" w14:textId="77777777" w:rsidR="007F794B" w:rsidRPr="006D44EE" w:rsidRDefault="007F794B" w:rsidP="00714F03">
      <w:pPr>
        <w:pStyle w:val="af"/>
        <w:numPr>
          <w:ilvl w:val="3"/>
          <w:numId w:val="191"/>
        </w:numPr>
        <w:tabs>
          <w:tab w:val="clear" w:pos="1920"/>
          <w:tab w:val="num" w:pos="1134"/>
        </w:tabs>
        <w:spacing w:line="400" w:lineRule="exact"/>
        <w:ind w:left="1134" w:hanging="567"/>
        <w:jc w:val="both"/>
        <w:rPr>
          <w:rFonts w:ascii="Times New Roman" w:eastAsia="標楷體" w:hAnsi="Times New Roman" w:cs="標楷體"/>
          <w:szCs w:val="26"/>
        </w:rPr>
      </w:pPr>
      <w:r w:rsidRPr="006D44EE">
        <w:rPr>
          <w:rFonts w:ascii="Times New Roman" w:eastAsia="標楷體" w:hAnsi="Times New Roman" w:cs="標楷體" w:hint="eastAsia"/>
          <w:szCs w:val="26"/>
        </w:rPr>
        <w:t>契約生效後撥付總金額</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％，計經常門</w:t>
      </w:r>
      <w:r w:rsidRPr="006D44EE">
        <w:rPr>
          <w:rFonts w:ascii="Times New Roman" w:eastAsia="標楷體" w:hAnsi="Times New Roman" w:cs="標楷體"/>
          <w:szCs w:val="26"/>
        </w:rPr>
        <w:t>XXXXX</w:t>
      </w:r>
      <w:r w:rsidRPr="006D44EE">
        <w:rPr>
          <w:rFonts w:ascii="Times New Roman" w:eastAsia="標楷體" w:hAnsi="Times New Roman" w:cs="標楷體" w:hint="eastAsia"/>
          <w:szCs w:val="26"/>
        </w:rPr>
        <w:t>元整，資本門</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元整，合計</w:t>
      </w:r>
      <w:r w:rsidRPr="006D44EE">
        <w:rPr>
          <w:rFonts w:ascii="Times New Roman" w:eastAsia="標楷體" w:hAnsi="Times New Roman" w:cs="標楷體"/>
          <w:szCs w:val="26"/>
        </w:rPr>
        <w:t>XXXXX</w:t>
      </w:r>
      <w:r w:rsidRPr="006D44EE">
        <w:rPr>
          <w:rFonts w:ascii="Times New Roman" w:eastAsia="標楷體" w:hAnsi="Times New Roman" w:cs="標楷體" w:hint="eastAsia"/>
          <w:szCs w:val="26"/>
        </w:rPr>
        <w:t>元整。</w:t>
      </w:r>
    </w:p>
    <w:p w14:paraId="70CE8D29" w14:textId="77777777" w:rsidR="007F794B" w:rsidRPr="006D44EE" w:rsidRDefault="007F794B" w:rsidP="00714F03">
      <w:pPr>
        <w:pStyle w:val="af"/>
        <w:numPr>
          <w:ilvl w:val="3"/>
          <w:numId w:val="191"/>
        </w:numPr>
        <w:tabs>
          <w:tab w:val="clear" w:pos="1920"/>
          <w:tab w:val="num" w:pos="1134"/>
        </w:tabs>
        <w:spacing w:line="400" w:lineRule="exact"/>
        <w:ind w:left="113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經期中</w:t>
      </w:r>
      <w:r w:rsidRPr="006D44EE">
        <w:rPr>
          <w:rFonts w:eastAsia="標楷體" w:cs="Tahoma" w:hint="eastAsia"/>
        </w:rPr>
        <w:t>評核</w:t>
      </w:r>
      <w:r w:rsidRPr="006D44EE">
        <w:rPr>
          <w:rFonts w:ascii="Times New Roman" w:eastAsia="標楷體" w:hAnsi="Times New Roman" w:cs="標楷體" w:hint="eastAsia"/>
          <w:szCs w:val="26"/>
        </w:rPr>
        <w:t>通過、繳交期中摘要報告，且前期撥付款執行數超過</w:t>
      </w:r>
      <w:r w:rsidRPr="006D44EE">
        <w:rPr>
          <w:rFonts w:ascii="Times New Roman" w:eastAsia="標楷體" w:hAnsi="Times New Roman" w:cs="標楷體"/>
          <w:szCs w:val="26"/>
        </w:rPr>
        <w:t>60</w:t>
      </w:r>
      <w:r w:rsidRPr="006D44EE">
        <w:rPr>
          <w:rFonts w:ascii="Times New Roman" w:eastAsia="標楷體" w:hAnsi="Times New Roman" w:cs="標楷體" w:hint="eastAsia"/>
          <w:szCs w:val="26"/>
        </w:rPr>
        <w:t>％後，撥付總金額</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％，計經常門</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元整，資本門</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元整，合計</w:t>
      </w:r>
      <w:r w:rsidRPr="006D44EE">
        <w:rPr>
          <w:rFonts w:ascii="Times New Roman" w:eastAsia="標楷體" w:hAnsi="Times New Roman" w:cs="標楷體"/>
          <w:szCs w:val="26"/>
        </w:rPr>
        <w:t>XXXXX</w:t>
      </w:r>
      <w:r w:rsidRPr="006D44EE">
        <w:rPr>
          <w:rFonts w:ascii="Times New Roman" w:eastAsia="標楷體" w:hAnsi="Times New Roman" w:cs="標楷體" w:hint="eastAsia"/>
          <w:szCs w:val="26"/>
        </w:rPr>
        <w:t>元整。</w:t>
      </w:r>
    </w:p>
    <w:p w14:paraId="3F0A3F4D" w14:textId="77777777" w:rsidR="007F794B" w:rsidRPr="006D44EE" w:rsidRDefault="007F794B" w:rsidP="00714F03">
      <w:pPr>
        <w:pStyle w:val="af"/>
        <w:numPr>
          <w:ilvl w:val="3"/>
          <w:numId w:val="191"/>
        </w:numPr>
        <w:tabs>
          <w:tab w:val="clear" w:pos="1920"/>
          <w:tab w:val="num" w:pos="1134"/>
        </w:tabs>
        <w:spacing w:line="400" w:lineRule="exact"/>
        <w:ind w:left="113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經期末</w:t>
      </w:r>
      <w:r w:rsidRPr="006D44EE">
        <w:rPr>
          <w:rFonts w:eastAsia="標楷體" w:cs="Tahoma" w:hint="eastAsia"/>
        </w:rPr>
        <w:t>評核</w:t>
      </w:r>
      <w:r w:rsidRPr="006D44EE">
        <w:rPr>
          <w:rFonts w:ascii="Times New Roman" w:eastAsia="標楷體" w:hAnsi="Times New Roman" w:cs="標楷體" w:hint="eastAsia"/>
          <w:szCs w:val="26"/>
        </w:rPr>
        <w:t>通過，並繳交研究報告及期末暨成果效益報告後，撥付總金額</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％，計經常門</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元整，資本門</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元整，合計</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元整。</w:t>
      </w:r>
    </w:p>
    <w:p w14:paraId="072B4BE9" w14:textId="77777777" w:rsidR="007F794B" w:rsidRPr="006D44EE" w:rsidRDefault="007F794B" w:rsidP="00714F03">
      <w:pPr>
        <w:pStyle w:val="af"/>
        <w:numPr>
          <w:ilvl w:val="3"/>
          <w:numId w:val="191"/>
        </w:numPr>
        <w:tabs>
          <w:tab w:val="clear" w:pos="1920"/>
          <w:tab w:val="num" w:pos="1134"/>
        </w:tabs>
        <w:spacing w:line="400" w:lineRule="exact"/>
        <w:ind w:left="113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本計畫執行期間若因甲方發生年度預算刪減或執行節約措施等不可歸責之因素，致影響履約者，甲方得逕行以書面通知乙方與丙方變更契約中甲方支應之金額及給付方式，乙方與丙方不得有異議。</w:t>
      </w:r>
    </w:p>
    <w:p w14:paraId="230BE271" w14:textId="77777777" w:rsidR="007F794B" w:rsidRPr="006D44EE" w:rsidRDefault="007F794B" w:rsidP="00714F03">
      <w:pPr>
        <w:pStyle w:val="af"/>
        <w:numPr>
          <w:ilvl w:val="0"/>
          <w:numId w:val="192"/>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丙方部分：配合款於契約生效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個月內由丙方</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次撥付乙方，撥付時應副知甲方，經費支用時應依照甲方相關規定辦理。</w:t>
      </w:r>
    </w:p>
    <w:p w14:paraId="19FAD6C1"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計畫經費之支存</w:t>
      </w:r>
    </w:p>
    <w:p w14:paraId="470D6B73" w14:textId="77777777" w:rsidR="007F794B" w:rsidRPr="006D44EE" w:rsidRDefault="007F794B" w:rsidP="00714F03">
      <w:pPr>
        <w:pStyle w:val="af"/>
        <w:numPr>
          <w:ilvl w:val="0"/>
          <w:numId w:val="193"/>
        </w:numPr>
        <w:tabs>
          <w:tab w:val="left" w:pos="1134"/>
        </w:tabs>
        <w:spacing w:line="400" w:lineRule="exact"/>
        <w:ind w:left="113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乙方應將計畫經費專戶儲存，並依甲方核定之預算項目核實動支，以用於與本計畫內容直接有關者為限。其動支情形，甲方得隨時派員查核，已納入校務基金之學校經費應納入基金收支管理。</w:t>
      </w:r>
    </w:p>
    <w:p w14:paraId="68E0039A" w14:textId="77777777" w:rsidR="007F794B" w:rsidRPr="006D44EE" w:rsidRDefault="007F794B" w:rsidP="00714F03">
      <w:pPr>
        <w:pStyle w:val="af"/>
        <w:numPr>
          <w:ilvl w:val="0"/>
          <w:numId w:val="193"/>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執行本計畫有關計畫經費之支存及會計事務之處理，應依甲方主管計畫經費處理手冊之規定辦理。除實施校務基金之學校外，乙方於計畫執行結束後，經費如有結餘，應依本契約第三條出資比例繳還甲、丙方。</w:t>
      </w:r>
    </w:p>
    <w:p w14:paraId="74F70934" w14:textId="77777777" w:rsidR="007F794B" w:rsidRPr="006D44EE" w:rsidRDefault="007F794B" w:rsidP="00714F03">
      <w:pPr>
        <w:pStyle w:val="af"/>
        <w:numPr>
          <w:ilvl w:val="0"/>
          <w:numId w:val="193"/>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除實施校務基金之學校外，乙方因執行本計畫而有出版書刊、舉辦研討會、採購</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含賠償收入</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及有其他衍生之收入</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如罰款及計畫內所發生之物品、財產及廢料變賣收入等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等情事時，應於扣除必需之相關費用後，將其淨收益依出資比例繳交甲、丙雙方。所謂必需之相關費用應以可歸屬該衍生收入負擔，且設有專帳處理及檢附原始憑證報銷者為限。</w:t>
      </w:r>
    </w:p>
    <w:p w14:paraId="4428FD10" w14:textId="77777777" w:rsidR="007F794B" w:rsidRPr="006D44EE" w:rsidRDefault="007F794B" w:rsidP="00714F03">
      <w:pPr>
        <w:pStyle w:val="af"/>
        <w:numPr>
          <w:ilvl w:val="0"/>
          <w:numId w:val="193"/>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乙方執行計畫產生之研發成果收入，應依「行政院農業委員會科學技術研究發展成果歸屬及運用辦法」及其他相關規定辦理。</w:t>
      </w:r>
    </w:p>
    <w:p w14:paraId="73811B50"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丙方派遣研究人員</w:t>
      </w:r>
      <w:r w:rsidRPr="006D44EE">
        <w:rPr>
          <w:rFonts w:ascii="Times New Roman" w:eastAsia="標楷體" w:hAnsi="Times New Roman" w:cs="標楷體" w:hint="eastAsia"/>
          <w:szCs w:val="20"/>
        </w:rPr>
        <w:t>╳</w:t>
      </w:r>
      <w:r w:rsidRPr="006D44EE">
        <w:rPr>
          <w:rFonts w:ascii="Times New Roman" w:eastAsia="標楷體" w:hAnsi="Times New Roman" w:cs="標楷體" w:hint="eastAsia"/>
          <w:szCs w:val="26"/>
        </w:rPr>
        <w:t>名</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如附表名冊</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於契約生效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個月內至乙方場所參與研究計畫，須接受乙方或其計畫主持人督導，工作內容由丙方和乙方共同議定。丙方更動派遣人選必先經乙方主持人之同意。派遣人員之薪資、住宿、膳食、保險等費用，丙方應自行負擔。</w:t>
      </w:r>
    </w:p>
    <w:p w14:paraId="3B01B75C"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計畫內容之變更或緩辦或停辦、契約變更及轉讓</w:t>
      </w:r>
    </w:p>
    <w:p w14:paraId="4BE42275"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依附件計畫說明書規定，本計畫應由乙方自行履行之部分，不得委託或轉包其他單位辦理。其餘部分經函請甲方及丙方書面同意後得分包予第三人，但乙方仍應負完全責任。</w:t>
      </w:r>
    </w:p>
    <w:p w14:paraId="0A0ABAC6"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甲方於必要時得於契約所約定之範圍內通知乙方變更契約</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含新增項目</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，乙方於接獲通知後應向甲方提出契約標的、價金、履約期限、付款期程或其他契約內容須變更之相關文件。</w:t>
      </w:r>
    </w:p>
    <w:p w14:paraId="58ABF05B"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乙方於甲方接受前款通知所提出須變更之相關文件前，不得自行變更契約。除甲方另有請求者外，乙方不得因前款通知而遲延其履約責任。</w:t>
      </w:r>
    </w:p>
    <w:p w14:paraId="5730B643"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本計畫於進行中，如因技術、市場、或其他外在不可抗力因素、情勢變遷而無法完成本計畫時，</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方之任一方皆得提出具體理由申請緩辦、延期或停辦本計畫，經甲方審查同意後以書面通知乙、丙方終止契約；本契約經甲方核定為緩辦、延期或停辦者，乙方應於收到甲方通知函後</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個月內，將本計畫未支用之計畫經費款及已完成或進行中之一切相關資料返還甲、丙雙方。</w:t>
      </w:r>
    </w:p>
    <w:p w14:paraId="02CD1511"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本計畫乙方如認為有變更內容之必要時，應於計畫執行期限屆滿前</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個月內</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多年期計畫</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次核定，分次簽約者可另行訂定合理之期限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，敘明變更理由向甲、丙方提出申請，經甲、丙方同意後執行。乙方於甲、丙方接受其所提出須變更之相關文件前，不得自行變更契約。</w:t>
      </w:r>
    </w:p>
    <w:p w14:paraId="10ADCFCC"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契約之變更，非經</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方同意，作成書面紀錄，並簽名或蓋章者，無效。</w:t>
      </w:r>
    </w:p>
    <w:p w14:paraId="77097570"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乙方與丙方不得將契約之部分或全部轉讓予他人。但因公司合併、銀行或保險公司履行連帶保證、銀行因權利質權而生之債權或其他類似情形致有轉讓必要，經甲方書面同意者，不在此限。</w:t>
      </w:r>
    </w:p>
    <w:p w14:paraId="40EB4099"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本契約之解除，不影響甲方損害賠償請求權之行使。</w:t>
      </w:r>
    </w:p>
    <w:p w14:paraId="1C1A119D"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計畫所需工程及購置定製財物程序</w:t>
      </w:r>
    </w:p>
    <w:p w14:paraId="2F227A52" w14:textId="77777777" w:rsidR="007F794B" w:rsidRPr="006D44EE" w:rsidRDefault="007F794B" w:rsidP="007F794B">
      <w:pPr>
        <w:pStyle w:val="af"/>
        <w:spacing w:line="400" w:lineRule="exact"/>
        <w:ind w:left="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計畫經費預算項下財物採購，應依「政府採購法」或「政府補助科學技術研究發展採購監督管理辦法」及其他相關之法令規定辦理，甲方及政府審計機關得對乙方有關本計畫之一切收支及財物隨時稽查之。</w:t>
      </w:r>
    </w:p>
    <w:p w14:paraId="58BB5DCD"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計畫經費抽查及財產管理</w:t>
      </w:r>
    </w:p>
    <w:p w14:paraId="270A5C4A" w14:textId="77777777" w:rsidR="007F794B" w:rsidRPr="006D44EE" w:rsidRDefault="007F794B" w:rsidP="00714F03">
      <w:pPr>
        <w:pStyle w:val="af"/>
        <w:numPr>
          <w:ilvl w:val="0"/>
          <w:numId w:val="154"/>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補助計畫項下所購置之財產，其所有權歸屬於乙方，由乙方自行登錄管理，並應盡善管理人之責任，其為政府機關者，應依國有公用財產管理手冊之規定辦理；非屬政府機關者，適用第八條第二款規定所購置之財產，於未達行政院財物標準分類最低使用年限前，未經甲方書面同意，不得處分或設定他項權利。但經甲方同意處分有所得者，應按補助比率繳還甲方。</w:t>
      </w:r>
    </w:p>
    <w:p w14:paraId="53833C0D" w14:textId="77777777" w:rsidR="007F794B" w:rsidRPr="006D44EE" w:rsidRDefault="007F794B" w:rsidP="00714F03">
      <w:pPr>
        <w:pStyle w:val="af"/>
        <w:numPr>
          <w:ilvl w:val="0"/>
          <w:numId w:val="154"/>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甲方得隨時派員或會同審計人員查核計畫執行情形及計畫所購置之財產，乙方不得拒絕或隱匿。</w:t>
      </w:r>
    </w:p>
    <w:p w14:paraId="6CA3AF43" w14:textId="77777777" w:rsidR="007F794B" w:rsidRPr="006D44EE" w:rsidRDefault="007F794B" w:rsidP="00714F03">
      <w:pPr>
        <w:pStyle w:val="af"/>
        <w:numPr>
          <w:ilvl w:val="0"/>
          <w:numId w:val="154"/>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凡經抽查，發現成效不佳、未依補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助用途支用、虛</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浮</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報、或其他違反相關規定等情事，除應繳回該部分之補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助經費外，得依情節輕重對該補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助案件停止補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w:t>
      </w:r>
    </w:p>
    <w:p w14:paraId="5E8796CC" w14:textId="77777777" w:rsidR="007F794B" w:rsidRPr="006D44EE" w:rsidRDefault="007F794B" w:rsidP="00714F03">
      <w:pPr>
        <w:pStyle w:val="af"/>
        <w:numPr>
          <w:ilvl w:val="0"/>
          <w:numId w:val="154"/>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乙方對於剔除款有異議時，應於文到</w:t>
      </w:r>
      <w:r w:rsidRPr="006D44EE">
        <w:rPr>
          <w:rFonts w:ascii="Times New Roman" w:eastAsia="標楷體" w:hAnsi="Times New Roman" w:cs="標楷體"/>
          <w:szCs w:val="26"/>
        </w:rPr>
        <w:t>15</w:t>
      </w:r>
      <w:r w:rsidRPr="006D44EE">
        <w:rPr>
          <w:rFonts w:ascii="Times New Roman" w:eastAsia="標楷體" w:hAnsi="Times New Roman" w:cs="標楷體" w:hint="eastAsia"/>
          <w:szCs w:val="26"/>
        </w:rPr>
        <w:t>日內申復，逾期不予受理。經甲方複核決定之案件，不得申請再議，並應於文到</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日內，將剔除款繳還，不得收回入帳再行使用。</w:t>
      </w:r>
    </w:p>
    <w:p w14:paraId="12B0FAE3" w14:textId="77777777" w:rsidR="007F794B" w:rsidRPr="006D44EE" w:rsidRDefault="007F794B" w:rsidP="00714F03">
      <w:pPr>
        <w:pStyle w:val="af"/>
        <w:numPr>
          <w:ilvl w:val="0"/>
          <w:numId w:val="154"/>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甲方出資補助乙方研究計畫內所購置之儀器設備，乙方同意於計畫完成後或因故無法繼續執行時，甲方得視實際需要，通知乙方撥借至其他機構使用，以免閒置。</w:t>
      </w:r>
    </w:p>
    <w:p w14:paraId="2A9583B9"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計畫執行之管制</w:t>
      </w:r>
    </w:p>
    <w:p w14:paraId="44EB1EF5" w14:textId="77777777" w:rsidR="007F794B" w:rsidRPr="006D44EE" w:rsidRDefault="007F794B" w:rsidP="00714F03">
      <w:pPr>
        <w:pStyle w:val="af"/>
        <w:numPr>
          <w:ilvl w:val="0"/>
          <w:numId w:val="155"/>
        </w:numPr>
        <w:tabs>
          <w:tab w:val="clear" w:pos="2040"/>
          <w:tab w:val="num" w:pos="1134"/>
        </w:tabs>
        <w:spacing w:line="400" w:lineRule="exact"/>
        <w:ind w:left="1134" w:hanging="708"/>
        <w:jc w:val="both"/>
        <w:rPr>
          <w:rFonts w:ascii="Times New Roman" w:eastAsia="標楷體" w:hAnsi="Times New Roman" w:cs="Times New Roman"/>
          <w:szCs w:val="26"/>
          <w:shd w:val="clear" w:color="auto" w:fill="FFFFFF"/>
        </w:rPr>
      </w:pPr>
      <w:r w:rsidRPr="006D44EE">
        <w:rPr>
          <w:rFonts w:ascii="Times New Roman" w:eastAsia="標楷體" w:hAnsi="Times New Roman" w:cs="標楷體" w:hint="eastAsia"/>
          <w:szCs w:val="26"/>
          <w:shd w:val="clear" w:color="auto" w:fill="FFFFFF"/>
        </w:rPr>
        <w:t>計畫執行期間甲方為瞭解本計畫之執行情形，乙方應詳予說明，並依甲方所訂「行政院農業委員會暨所屬機關科技計畫研提與管理作業規範」規定時間及格式等提供資料。乙方並應依甲方之規定</w:t>
      </w:r>
      <w:r w:rsidRPr="006D44EE">
        <w:rPr>
          <w:rFonts w:ascii="Times New Roman" w:eastAsia="標楷體" w:hAnsi="Times New Roman" w:cs="標楷體"/>
          <w:szCs w:val="26"/>
          <w:shd w:val="clear" w:color="auto" w:fill="FFFFFF"/>
        </w:rPr>
        <w:t xml:space="preserve">    </w:t>
      </w:r>
      <w:r w:rsidRPr="006D44EE">
        <w:rPr>
          <w:rFonts w:ascii="Times New Roman" w:eastAsia="標楷體" w:hAnsi="Times New Roman" w:cs="標楷體" w:hint="eastAsia"/>
          <w:szCs w:val="26"/>
          <w:shd w:val="clear" w:color="auto" w:fill="FFFFFF"/>
        </w:rPr>
        <w:t>提報執行進度等，如係專案列管計畫，並應遵照行政院管考有關規定，填送執行進度及執行情形報告表等有關資料。</w:t>
      </w:r>
    </w:p>
    <w:p w14:paraId="0B0F732D" w14:textId="77777777" w:rsidR="007F794B" w:rsidRPr="006D44EE" w:rsidRDefault="007F794B" w:rsidP="00714F03">
      <w:pPr>
        <w:pStyle w:val="af"/>
        <w:numPr>
          <w:ilvl w:val="0"/>
          <w:numId w:val="155"/>
        </w:numPr>
        <w:tabs>
          <w:tab w:val="clear" w:pos="2040"/>
          <w:tab w:val="num" w:pos="1134"/>
        </w:tabs>
        <w:spacing w:line="400" w:lineRule="exact"/>
        <w:ind w:left="1134" w:hanging="708"/>
        <w:jc w:val="both"/>
        <w:rPr>
          <w:rFonts w:ascii="Times New Roman" w:eastAsia="標楷體" w:hAnsi="Times New Roman" w:cs="Times New Roman"/>
          <w:szCs w:val="26"/>
          <w:shd w:val="clear" w:color="auto" w:fill="FFFFFF"/>
        </w:rPr>
      </w:pPr>
      <w:r w:rsidRPr="006D44EE">
        <w:rPr>
          <w:rFonts w:ascii="Times New Roman" w:eastAsia="標楷體" w:hAnsi="Times New Roman" w:cs="標楷體" w:hint="eastAsia"/>
          <w:szCs w:val="26"/>
          <w:shd w:val="clear" w:color="auto" w:fill="FFFFFF"/>
        </w:rPr>
        <w:t>乙方應於本計畫執行期限屆滿時，依甲方所訂報告之格式撰寫可供發表之計畫</w:t>
      </w:r>
      <w:r w:rsidRPr="006D44EE">
        <w:rPr>
          <w:rFonts w:ascii="Times New Roman" w:eastAsia="標楷體" w:hAnsi="Times New Roman" w:cs="標楷體" w:hint="eastAsia"/>
          <w:szCs w:val="26"/>
        </w:rPr>
        <w:t>期末暨成果效益報告</w:t>
      </w:r>
      <w:r w:rsidRPr="006D44EE">
        <w:rPr>
          <w:rFonts w:ascii="Times New Roman" w:eastAsia="標楷體" w:hAnsi="Times New Roman" w:cs="標楷體" w:hint="eastAsia"/>
          <w:szCs w:val="26"/>
          <w:shd w:val="clear" w:color="auto" w:fill="FFFFFF"/>
        </w:rPr>
        <w:t>及研究報告，函送甲方</w:t>
      </w:r>
      <w:r w:rsidRPr="006D44EE">
        <w:rPr>
          <w:rFonts w:ascii="Times New Roman" w:eastAsia="標楷體" w:hAnsi="Times New Roman" w:cs="標楷體"/>
          <w:szCs w:val="26"/>
          <w:shd w:val="clear" w:color="auto" w:fill="FFFFFF"/>
        </w:rPr>
        <w:t>1</w:t>
      </w:r>
      <w:r w:rsidRPr="006D44EE">
        <w:rPr>
          <w:rFonts w:ascii="Times New Roman" w:eastAsia="標楷體" w:hAnsi="Times New Roman" w:cs="標楷體" w:hint="eastAsia"/>
          <w:szCs w:val="26"/>
          <w:shd w:val="clear" w:color="auto" w:fill="FFFFFF"/>
        </w:rPr>
        <w:t>份，同時將副本</w:t>
      </w:r>
      <w:r w:rsidRPr="006D44EE">
        <w:rPr>
          <w:rFonts w:ascii="Times New Roman" w:eastAsia="標楷體" w:hAnsi="Times New Roman" w:cs="標楷體"/>
          <w:szCs w:val="26"/>
          <w:shd w:val="clear" w:color="auto" w:fill="FFFFFF"/>
        </w:rPr>
        <w:t>1</w:t>
      </w:r>
      <w:r w:rsidRPr="006D44EE">
        <w:rPr>
          <w:rFonts w:ascii="Times New Roman" w:eastAsia="標楷體" w:hAnsi="Times New Roman" w:cs="標楷體" w:hint="eastAsia"/>
          <w:szCs w:val="26"/>
          <w:shd w:val="clear" w:color="auto" w:fill="FFFFFF"/>
        </w:rPr>
        <w:t>份交丙方參閱。若本計畫執行期限有變更及延期，亦應經甲方同意並需註明甲方同意文號，以利核對。</w:t>
      </w:r>
    </w:p>
    <w:p w14:paraId="6AC2347A" w14:textId="77777777" w:rsidR="007F794B" w:rsidRPr="006D44EE" w:rsidRDefault="007F794B" w:rsidP="00714F03">
      <w:pPr>
        <w:pStyle w:val="af"/>
        <w:numPr>
          <w:ilvl w:val="0"/>
          <w:numId w:val="155"/>
        </w:numPr>
        <w:tabs>
          <w:tab w:val="clear" w:pos="2040"/>
          <w:tab w:val="num" w:pos="1134"/>
        </w:tabs>
        <w:spacing w:line="400" w:lineRule="exact"/>
        <w:ind w:left="1134" w:hanging="708"/>
        <w:jc w:val="both"/>
        <w:rPr>
          <w:rFonts w:ascii="Times New Roman" w:eastAsia="標楷體" w:hAnsi="Times New Roman" w:cs="Times New Roman"/>
          <w:szCs w:val="26"/>
          <w:shd w:val="clear" w:color="auto" w:fill="FFFFFF"/>
        </w:rPr>
      </w:pPr>
      <w:r w:rsidRPr="006D44EE">
        <w:rPr>
          <w:rFonts w:ascii="Times New Roman" w:eastAsia="標楷體" w:hAnsi="Times New Roman" w:cs="標楷體" w:hint="eastAsia"/>
          <w:szCs w:val="26"/>
          <w:shd w:val="clear" w:color="auto" w:fill="FFFFFF"/>
        </w:rPr>
        <w:t>除有特殊原因經甲方同意延期者外，乙方如於計畫結束後</w:t>
      </w:r>
      <w:r w:rsidRPr="006D44EE">
        <w:rPr>
          <w:rFonts w:ascii="Times New Roman" w:eastAsia="標楷體" w:hAnsi="Times New Roman" w:cs="標楷體"/>
          <w:szCs w:val="26"/>
          <w:shd w:val="clear" w:color="auto" w:fill="FFFFFF"/>
        </w:rPr>
        <w:t>1</w:t>
      </w:r>
      <w:r w:rsidRPr="006D44EE">
        <w:rPr>
          <w:rFonts w:ascii="Times New Roman" w:eastAsia="標楷體" w:hAnsi="Times New Roman" w:cs="標楷體" w:hint="eastAsia"/>
          <w:szCs w:val="26"/>
          <w:shd w:val="clear" w:color="auto" w:fill="FFFFFF"/>
        </w:rPr>
        <w:t>個月內仍未辦理經費結案與提送計畫</w:t>
      </w:r>
      <w:r w:rsidRPr="006D44EE">
        <w:rPr>
          <w:rFonts w:ascii="Times New Roman" w:eastAsia="標楷體" w:hAnsi="Times New Roman" w:cs="標楷體" w:hint="eastAsia"/>
          <w:szCs w:val="26"/>
        </w:rPr>
        <w:t>期末暨成果效益報告</w:t>
      </w:r>
      <w:r w:rsidRPr="006D44EE">
        <w:rPr>
          <w:rFonts w:ascii="Times New Roman" w:eastAsia="標楷體" w:hAnsi="Times New Roman" w:cs="標楷體" w:hint="eastAsia"/>
          <w:szCs w:val="26"/>
          <w:shd w:val="clear" w:color="auto" w:fill="FFFFFF"/>
        </w:rPr>
        <w:t>及研究報告者，視為違約，除應將已撥付之計畫經費全數返還甲、丙雙方外，乙方或其計畫主持人於</w:t>
      </w:r>
      <w:r w:rsidRPr="006D44EE">
        <w:rPr>
          <w:rFonts w:ascii="Times New Roman" w:eastAsia="標楷體" w:hAnsi="Times New Roman" w:cs="標楷體"/>
          <w:szCs w:val="26"/>
          <w:shd w:val="clear" w:color="auto" w:fill="FFFFFF"/>
        </w:rPr>
        <w:t>10</w:t>
      </w:r>
      <w:r w:rsidRPr="006D44EE">
        <w:rPr>
          <w:rFonts w:ascii="Times New Roman" w:eastAsia="標楷體" w:hAnsi="Times New Roman" w:cs="標楷體" w:hint="eastAsia"/>
          <w:szCs w:val="26"/>
          <w:shd w:val="clear" w:color="auto" w:fill="FFFFFF"/>
        </w:rPr>
        <w:t>年內不得再申請甲方之補助計畫。</w:t>
      </w:r>
    </w:p>
    <w:p w14:paraId="37640FD3" w14:textId="77777777" w:rsidR="007F794B" w:rsidRPr="006D44EE" w:rsidRDefault="007F794B" w:rsidP="00714F03">
      <w:pPr>
        <w:pStyle w:val="af"/>
        <w:numPr>
          <w:ilvl w:val="0"/>
          <w:numId w:val="155"/>
        </w:numPr>
        <w:tabs>
          <w:tab w:val="clear" w:pos="2040"/>
          <w:tab w:val="num" w:pos="1134"/>
        </w:tabs>
        <w:spacing w:line="400" w:lineRule="exact"/>
        <w:ind w:left="1134" w:hanging="708"/>
        <w:jc w:val="both"/>
        <w:rPr>
          <w:rFonts w:ascii="Times New Roman" w:eastAsia="標楷體" w:hAnsi="Times New Roman" w:cs="Times New Roman"/>
          <w:szCs w:val="26"/>
          <w:shd w:val="clear" w:color="auto" w:fill="FFFFFF"/>
        </w:rPr>
      </w:pPr>
      <w:r w:rsidRPr="006D44EE">
        <w:rPr>
          <w:rFonts w:ascii="Times New Roman" w:eastAsia="標楷體" w:hAnsi="Times New Roman" w:cs="標楷體" w:hint="eastAsia"/>
          <w:szCs w:val="26"/>
          <w:shd w:val="clear" w:color="auto" w:fill="FFFFFF"/>
        </w:rPr>
        <w:t>甲方為增進本計畫對農業升級及經濟發展之效益，於本計畫執行中或結案後，進行歷年績效評估時，乙方應全力配合；本項績效評估之記錄，得列入乙方往後年度申請計畫評選之參考。</w:t>
      </w:r>
    </w:p>
    <w:p w14:paraId="14BFF3E3" w14:textId="77777777" w:rsidR="007F794B" w:rsidRPr="006D44EE" w:rsidRDefault="007F794B" w:rsidP="00714F03">
      <w:pPr>
        <w:pStyle w:val="af"/>
        <w:numPr>
          <w:ilvl w:val="0"/>
          <w:numId w:val="155"/>
        </w:numPr>
        <w:tabs>
          <w:tab w:val="clear" w:pos="2040"/>
          <w:tab w:val="num" w:pos="1134"/>
        </w:tabs>
        <w:spacing w:line="400" w:lineRule="exact"/>
        <w:ind w:left="1134" w:hanging="708"/>
        <w:jc w:val="both"/>
        <w:rPr>
          <w:rFonts w:ascii="Times New Roman" w:eastAsia="標楷體" w:hAnsi="Times New Roman" w:cs="Times New Roman"/>
          <w:szCs w:val="26"/>
          <w:shd w:val="clear" w:color="auto" w:fill="FFFFFF"/>
        </w:rPr>
      </w:pPr>
      <w:r w:rsidRPr="006D44EE">
        <w:rPr>
          <w:rFonts w:ascii="Times New Roman" w:eastAsia="標楷體" w:hAnsi="Times New Roman" w:cs="標楷體" w:hint="eastAsia"/>
          <w:szCs w:val="26"/>
          <w:shd w:val="clear" w:color="auto" w:fill="FFFFFF"/>
        </w:rPr>
        <w:t>乙方應就執行計畫之過程撰寫研究紀錄簿，俾供研發成果之需求；甲方得就乙方撰寫研究紀錄簿情形，作為評估未來計畫經費之給付。</w:t>
      </w:r>
    </w:p>
    <w:p w14:paraId="22FC03F6"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研究津貼之支領</w:t>
      </w:r>
    </w:p>
    <w:p w14:paraId="3930CC8F" w14:textId="77777777" w:rsidR="007F794B" w:rsidRPr="006D44EE" w:rsidRDefault="007F794B" w:rsidP="00714F03">
      <w:pPr>
        <w:pStyle w:val="af"/>
        <w:numPr>
          <w:ilvl w:val="0"/>
          <w:numId w:val="194"/>
        </w:numPr>
        <w:tabs>
          <w:tab w:val="left" w:pos="1134"/>
        </w:tabs>
        <w:spacing w:line="400" w:lineRule="exact"/>
        <w:ind w:left="113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研究津貼之支領以計畫主持人及參與計畫實際研究工作人員為限，其支領人資格及支領標準應依據行政院相關規定辦理。</w:t>
      </w:r>
    </w:p>
    <w:p w14:paraId="20245BC6" w14:textId="77777777" w:rsidR="007F794B" w:rsidRPr="006D44EE" w:rsidRDefault="007F794B" w:rsidP="00714F03">
      <w:pPr>
        <w:pStyle w:val="af"/>
        <w:numPr>
          <w:ilvl w:val="0"/>
          <w:numId w:val="19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研究人員支領研究津貼以</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個計畫為限，支領研究津貼之研究人員執行機關應依所得稅法規定辦理扣繳。</w:t>
      </w:r>
    </w:p>
    <w:p w14:paraId="2DE17BE5" w14:textId="77777777" w:rsidR="007F794B" w:rsidRPr="006D44EE" w:rsidRDefault="007F794B" w:rsidP="00714F03">
      <w:pPr>
        <w:pStyle w:val="af"/>
        <w:numPr>
          <w:ilvl w:val="0"/>
          <w:numId w:val="19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研究津貼支領人員若於計畫執行期間異動，乙方應即將異動情形函知甲方，其接辦人之津貼應自實際接辦研究工作並於乙方函知甲方之月份起算，不得追溯。</w:t>
      </w:r>
    </w:p>
    <w:p w14:paraId="3E5AC62D"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僱用人員之適用勞動基準法</w:t>
      </w:r>
    </w:p>
    <w:p w14:paraId="3B7178DA" w14:textId="77777777" w:rsidR="007F794B" w:rsidRPr="006D44EE" w:rsidRDefault="007F794B" w:rsidP="007F794B">
      <w:pPr>
        <w:pStyle w:val="af"/>
        <w:spacing w:line="400" w:lineRule="exact"/>
        <w:ind w:left="1134"/>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本計畫所受僱勞工，其工作性質及勞資關係如經當地縣</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市</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政府查明認定適用勞動基準法者，雇主乙方應依勞工退休金條例規定按月提撥勞工退休金。</w:t>
      </w:r>
    </w:p>
    <w:p w14:paraId="0B360822"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研發成果之發表</w:t>
      </w:r>
    </w:p>
    <w:p w14:paraId="32E2B806" w14:textId="77777777" w:rsidR="007F794B" w:rsidRPr="006D44EE" w:rsidRDefault="007F794B" w:rsidP="00714F03">
      <w:pPr>
        <w:pStyle w:val="af"/>
        <w:numPr>
          <w:ilvl w:val="0"/>
          <w:numId w:val="166"/>
        </w:numPr>
        <w:tabs>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主持人及參與計畫工作人員均應嚴守契約保密事項，未經甲方及丙方之書面同意，乙方不得將契約內容、執行情形及研發成果公開或洩漏於本契約關係人以外之人員；且乙方應與其聘用研究人員訂定保密契約，乙方之聘用研究人員違反刑法、保密協定或營業秘密法及其相關規定時，乙方應依法追償並應與之對甲方負連帶損害賠償責任。如擬在國內外刊物發表本計畫之研發成果者，稿件應於投稿前提供甲方審閱，並於發表文章上標明計畫編號及「行政院農業委員會補助計畫」字樣，並應檢送抽印本各</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份送給甲、丙雙方備查。乙方如違反上述規定時，甲方得視其情節於</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年內停止接受乙方或其計畫主持人申請辦理補助計畫，並得向乙方追還已撥付之款項。</w:t>
      </w:r>
    </w:p>
    <w:p w14:paraId="3EBA9672" w14:textId="77777777" w:rsidR="007F794B" w:rsidRPr="006D44EE" w:rsidRDefault="007F794B" w:rsidP="00714F03">
      <w:pPr>
        <w:pStyle w:val="af"/>
        <w:numPr>
          <w:ilvl w:val="0"/>
          <w:numId w:val="166"/>
        </w:numPr>
        <w:tabs>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本計畫研究內容</w:t>
      </w:r>
    </w:p>
    <w:p w14:paraId="172A6C35" w14:textId="77777777" w:rsidR="007F794B" w:rsidRPr="006D44EE" w:rsidRDefault="007F794B" w:rsidP="00714F03">
      <w:pPr>
        <w:pStyle w:val="af"/>
        <w:numPr>
          <w:ilvl w:val="4"/>
          <w:numId w:val="10"/>
        </w:numPr>
        <w:tabs>
          <w:tab w:val="left" w:pos="1134"/>
        </w:tabs>
        <w:spacing w:line="400" w:lineRule="exact"/>
        <w:ind w:left="113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涉及農業</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項敏感之科技項目，包含</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一</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種苗繁殖關鍵技術、</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二</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食藥用菇液體培養關鍵技術、</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新品種育種關鍵技術、</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四</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功能性基因體及其生物晶片、</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五</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家畜幹細胞技術。執行本研究計畫時，應依「政府資助敏感科技計畫安全管制作業手冊」之規定建立安全管制制度，並於各種可能之洩密途徑中，履行保密責任及採取必要之保密措施等；並遵守「科技資料保密要點」及「臺灣地區科研機構與大陸地區科研機構進行科技交流注意事項」第</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條、第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條及第</w:t>
      </w:r>
      <w:r w:rsidRPr="006D44EE">
        <w:rPr>
          <w:rFonts w:ascii="Times New Roman" w:eastAsia="標楷體" w:hAnsi="Times New Roman" w:cs="標楷體"/>
          <w:szCs w:val="26"/>
        </w:rPr>
        <w:t>7</w:t>
      </w:r>
      <w:r w:rsidRPr="006D44EE">
        <w:rPr>
          <w:rFonts w:ascii="Times New Roman" w:eastAsia="標楷體" w:hAnsi="Times New Roman" w:cs="標楷體" w:hint="eastAsia"/>
          <w:szCs w:val="26"/>
        </w:rPr>
        <w:t>條之規定，及相關法令與甲方之相關保密要求，違者應負法律責任，並將喪失接受甲方資助之權利</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w:t>
      </w:r>
    </w:p>
    <w:p w14:paraId="5185EA18" w14:textId="77777777" w:rsidR="007F794B" w:rsidRPr="006D44EE" w:rsidRDefault="007F794B" w:rsidP="00714F03">
      <w:pPr>
        <w:pStyle w:val="af"/>
        <w:numPr>
          <w:ilvl w:val="4"/>
          <w:numId w:val="10"/>
        </w:numPr>
        <w:tabs>
          <w:tab w:val="left" w:pos="1134"/>
        </w:tabs>
        <w:spacing w:line="400" w:lineRule="exact"/>
        <w:ind w:left="113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非屬農業敏感之科技項目。</w:t>
      </w:r>
    </w:p>
    <w:p w14:paraId="19728771" w14:textId="77777777" w:rsidR="007F794B" w:rsidRPr="006D44EE" w:rsidRDefault="007F794B" w:rsidP="00714F03">
      <w:pPr>
        <w:pStyle w:val="af"/>
        <w:numPr>
          <w:ilvl w:val="0"/>
          <w:numId w:val="166"/>
        </w:numPr>
        <w:tabs>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研究報告應依甲方所訂「行政院農業委員會暨所屬機關科技計畫研提與管理作業規範」格式撰寫及繕印。乙方交付之報告及研發成果內容不得有抄襲、剽竊、或侵害他人營業秘密、智慧財產權及其他權利之情事。如違反該等情事，乙方與計畫主持人除應負責處理並負擔甲方與丙方因此所生之費用及應負之賠償責任；乙方或其計畫主持人並應負其他相關之法律及行政責任。此外，乙方並應將已撥付之計畫經費全數繳還甲方與丙方，乙方或其計畫主持人於</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年內不得再申請甲方之補助計畫。</w:t>
      </w:r>
    </w:p>
    <w:p w14:paraId="59C2C308" w14:textId="77777777" w:rsidR="007F794B" w:rsidRPr="006D44EE" w:rsidRDefault="007F794B" w:rsidP="00714F03">
      <w:pPr>
        <w:pStyle w:val="af"/>
        <w:numPr>
          <w:ilvl w:val="0"/>
          <w:numId w:val="166"/>
        </w:numPr>
        <w:tabs>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本計畫執行內容或研發成果涉及政策形成或研擬建議、可行性之評估、計畫方案執行績效之評估、其他機關之績效評估，或其他涉及內容敏感者，須經甲方書面同意後，乙方或丙方始得對外揭露或發表。</w:t>
      </w:r>
    </w:p>
    <w:p w14:paraId="1FC0E09A"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研發成果之歸屬及運用</w:t>
      </w:r>
    </w:p>
    <w:p w14:paraId="45752D7E"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請</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選</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，並刪除其他</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款及本行文字</w:t>
      </w:r>
      <w:r w:rsidRPr="006D44EE">
        <w:rPr>
          <w:rFonts w:ascii="Times New Roman" w:eastAsia="標楷體" w:hAnsi="Times New Roman" w:cs="標楷體"/>
          <w:szCs w:val="26"/>
        </w:rPr>
        <w:t>)</w:t>
      </w:r>
    </w:p>
    <w:p w14:paraId="3B5F016E" w14:textId="77777777" w:rsidR="007F794B" w:rsidRPr="006D44EE" w:rsidRDefault="007F794B" w:rsidP="00714F03">
      <w:pPr>
        <w:pStyle w:val="af"/>
        <w:numPr>
          <w:ilvl w:val="2"/>
          <w:numId w:val="152"/>
        </w:numPr>
        <w:tabs>
          <w:tab w:val="clear" w:pos="1320"/>
          <w:tab w:val="num" w:pos="1134"/>
        </w:tabs>
        <w:spacing w:line="400" w:lineRule="exact"/>
        <w:ind w:left="1134" w:hanging="425"/>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本計畫所獲得之原型、產品、技術、方法、著作等成果及相關智慧財產權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以下簡稱研發成果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，依「行政院農業委員會科學技術研究發展成果歸屬及運用辦法」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以下簡稱本會研發成果歸屬及運用辦法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條之規定，歸屬甲方所有；惟乙方於本計畫執行結束前，通過甲方辦理之「研發成果管理制度評鑑」者，乙方執行本計畫，所獲得之研發成果，得由甲方通知歸屬乙方所有。</w:t>
      </w:r>
    </w:p>
    <w:p w14:paraId="46C6BDD0" w14:textId="77777777" w:rsidR="007F794B" w:rsidRPr="006D44EE" w:rsidRDefault="007F794B" w:rsidP="00714F03">
      <w:pPr>
        <w:pStyle w:val="af"/>
        <w:numPr>
          <w:ilvl w:val="2"/>
          <w:numId w:val="152"/>
        </w:numPr>
        <w:tabs>
          <w:tab w:val="clear" w:pos="1320"/>
          <w:tab w:val="num" w:pos="1134"/>
        </w:tabs>
        <w:spacing w:line="400" w:lineRule="exact"/>
        <w:ind w:left="1134" w:hanging="425"/>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乙方通過甲方辦理之「研發成果管理制度評鑑」，本計畫所獲得之原型、產品、技術、方法、著作等成果及相關智慧財產權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以下簡稱研發成果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，依「行政院農業委員會科學技術研究發展成果歸屬及運用辦法」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以下簡稱本會研發成果歸屬及運用辦法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29</w:t>
      </w:r>
      <w:r w:rsidRPr="006D44EE">
        <w:rPr>
          <w:rFonts w:ascii="Times New Roman" w:eastAsia="標楷體" w:hAnsi="Times New Roman" w:cs="標楷體" w:hint="eastAsia"/>
          <w:szCs w:val="26"/>
        </w:rPr>
        <w:t>條規定，歸屬乙方所有。</w:t>
      </w:r>
    </w:p>
    <w:p w14:paraId="516CC122" w14:textId="77777777" w:rsidR="007F794B" w:rsidRPr="006D44EE" w:rsidRDefault="007F794B" w:rsidP="00714F03">
      <w:pPr>
        <w:pStyle w:val="af"/>
        <w:numPr>
          <w:ilvl w:val="2"/>
          <w:numId w:val="152"/>
        </w:numPr>
        <w:tabs>
          <w:tab w:val="clear" w:pos="1320"/>
          <w:tab w:val="num" w:pos="1134"/>
        </w:tabs>
        <w:spacing w:line="400" w:lineRule="exact"/>
        <w:ind w:left="113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本計畫係以國際合作方式執行科技計畫，依「行政院農業委員會科學技術研究發展成果歸屬及運用辦法」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以下簡稱本會研發成果歸屬及運用辦法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7</w:t>
      </w:r>
      <w:r w:rsidRPr="006D44EE">
        <w:rPr>
          <w:rFonts w:ascii="Times New Roman" w:eastAsia="標楷體" w:hAnsi="Times New Roman" w:cs="標楷體" w:hint="eastAsia"/>
          <w:szCs w:val="26"/>
        </w:rPr>
        <w:t>條規定，所獲得之原型、產品、技術、方法、著作等成果及相關智慧財產權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以下簡稱研發成果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之歸屬、管理及運用，得以契約約定，不受本辦法之限制，該契約應於計畫書核定前，經本會同意。</w:t>
      </w:r>
    </w:p>
    <w:p w14:paraId="543A16C2"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若研發成果歸屬乙方時，乙方、丙方、研發成果受讓人或專屬被授權人有下列情形之一者，甲方得自行或依申請要求乙方將研發成果授權第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人實施，或將研發成果收歸國有。乙方應無條件配合辦理該項授權手續。前述授權，在有償授權實施之情形，其所得之代價歸甲方所有。</w:t>
      </w:r>
    </w:p>
    <w:p w14:paraId="5387EF69" w14:textId="77777777" w:rsidR="007F794B" w:rsidRPr="006D44EE" w:rsidRDefault="007F794B" w:rsidP="00714F03">
      <w:pPr>
        <w:pStyle w:val="af2"/>
        <w:numPr>
          <w:ilvl w:val="0"/>
          <w:numId w:val="156"/>
        </w:numPr>
        <w:tabs>
          <w:tab w:val="clear" w:pos="2606"/>
          <w:tab w:val="left" w:pos="1134"/>
        </w:tabs>
        <w:adjustRightInd w:val="0"/>
        <w:spacing w:after="0" w:line="400" w:lineRule="exact"/>
        <w:ind w:leftChars="0" w:left="1134" w:hanging="567"/>
        <w:jc w:val="both"/>
        <w:textAlignment w:val="baseline"/>
        <w:rPr>
          <w:rFonts w:eastAsia="標楷體" w:hint="eastAsia"/>
          <w:kern w:val="0"/>
          <w:szCs w:val="26"/>
        </w:rPr>
      </w:pPr>
      <w:r w:rsidRPr="006D44EE">
        <w:rPr>
          <w:rFonts w:eastAsia="標楷體" w:cs="標楷體" w:hint="eastAsia"/>
          <w:kern w:val="0"/>
          <w:szCs w:val="26"/>
        </w:rPr>
        <w:t>乙方、丙方、研發成果受讓人或專屬被授權人，在本契約執行期間內，或全程計畫結束繳交研究成果報告後</w:t>
      </w:r>
      <w:r w:rsidRPr="006D44EE">
        <w:rPr>
          <w:rFonts w:eastAsia="標楷體" w:cs="標楷體"/>
          <w:kern w:val="0"/>
          <w:szCs w:val="26"/>
        </w:rPr>
        <w:t>1</w:t>
      </w:r>
      <w:r w:rsidRPr="006D44EE">
        <w:rPr>
          <w:rFonts w:eastAsia="標楷體" w:cs="標楷體" w:hint="eastAsia"/>
          <w:kern w:val="0"/>
          <w:szCs w:val="26"/>
        </w:rPr>
        <w:t>年內提出申請，無正當理由而不實施研發成果，或實施後無正當理由中止者，且第</w:t>
      </w:r>
      <w:r w:rsidRPr="006D44EE">
        <w:rPr>
          <w:rFonts w:eastAsia="標楷體" w:cs="標楷體"/>
          <w:kern w:val="0"/>
          <w:szCs w:val="26"/>
        </w:rPr>
        <w:t>3</w:t>
      </w:r>
      <w:r w:rsidRPr="006D44EE">
        <w:rPr>
          <w:rFonts w:eastAsia="標楷體" w:cs="標楷體" w:hint="eastAsia"/>
          <w:kern w:val="0"/>
          <w:szCs w:val="26"/>
        </w:rPr>
        <w:t>人曾於該期間內以合理之商業條件，請求授權仍不能達成協議者。</w:t>
      </w:r>
    </w:p>
    <w:p w14:paraId="20F86E4E" w14:textId="77777777" w:rsidR="007F794B" w:rsidRPr="006D44EE" w:rsidRDefault="007F794B" w:rsidP="00714F03">
      <w:pPr>
        <w:pStyle w:val="af2"/>
        <w:numPr>
          <w:ilvl w:val="0"/>
          <w:numId w:val="156"/>
        </w:numPr>
        <w:tabs>
          <w:tab w:val="clear" w:pos="2606"/>
          <w:tab w:val="left" w:pos="1134"/>
        </w:tabs>
        <w:adjustRightInd w:val="0"/>
        <w:spacing w:after="0" w:line="400" w:lineRule="exact"/>
        <w:ind w:leftChars="0" w:left="1134" w:hanging="567"/>
        <w:jc w:val="both"/>
        <w:textAlignment w:val="baseline"/>
        <w:rPr>
          <w:rFonts w:eastAsia="標楷體" w:hint="eastAsia"/>
          <w:kern w:val="0"/>
          <w:szCs w:val="26"/>
        </w:rPr>
      </w:pPr>
      <w:r w:rsidRPr="006D44EE">
        <w:rPr>
          <w:rFonts w:eastAsia="標楷體" w:cs="標楷體" w:hint="eastAsia"/>
          <w:kern w:val="0"/>
          <w:szCs w:val="26"/>
        </w:rPr>
        <w:t>乙方、丙方、研發成果受讓人或專屬被授權人，以妨礙環境保護、公共安全或公共衛生之方式實施研發成果者。</w:t>
      </w:r>
    </w:p>
    <w:p w14:paraId="75AC7409" w14:textId="77777777" w:rsidR="007F794B" w:rsidRPr="006D44EE" w:rsidRDefault="007F794B" w:rsidP="00714F03">
      <w:pPr>
        <w:pStyle w:val="af2"/>
        <w:numPr>
          <w:ilvl w:val="0"/>
          <w:numId w:val="156"/>
        </w:numPr>
        <w:tabs>
          <w:tab w:val="clear" w:pos="2606"/>
          <w:tab w:val="left" w:pos="1134"/>
        </w:tabs>
        <w:adjustRightInd w:val="0"/>
        <w:spacing w:after="0" w:line="400" w:lineRule="exact"/>
        <w:ind w:leftChars="0" w:left="1134" w:hanging="567"/>
        <w:jc w:val="both"/>
        <w:textAlignment w:val="baseline"/>
        <w:rPr>
          <w:rFonts w:eastAsia="標楷體"/>
          <w:kern w:val="0"/>
          <w:szCs w:val="26"/>
        </w:rPr>
      </w:pPr>
      <w:r w:rsidRPr="006D44EE">
        <w:rPr>
          <w:rFonts w:eastAsia="標楷體" w:cs="標楷體" w:hint="eastAsia"/>
          <w:kern w:val="0"/>
          <w:szCs w:val="26"/>
        </w:rPr>
        <w:t>為增進國家重大公共利益之必要者。乙方應無條件配合辦理該項授權手續。前述授權，在有償授權實施之情形，其所得之報酬歸甲方所有。</w:t>
      </w:r>
    </w:p>
    <w:p w14:paraId="73EC64F8"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甲方依前項規定行使該項權利，應先書面通知乙方、丙方、研發成果受讓人或專屬被授權人。乙方、丙方、研發成果受讓人或專屬被授權人應於通知書送達之次日起</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個月內以書面回復，除申明理由，經甲方准予展期者外，逾期不答辯或答辯理由不成立者，甲方得逕予處理。乙方、丙方、研發成果受讓人或專屬被授權人不得為任何權利之主張或損害之請求。</w:t>
      </w:r>
    </w:p>
    <w:p w14:paraId="4EEA66EB"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政府基於國家之利益，得為研發之目的，對該研發成果享有無償、全球、非專屬及不可讓與之實施權利。</w:t>
      </w:r>
    </w:p>
    <w:p w14:paraId="117B23B5"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本計畫研發成果，乙方應建立完整之技術資料檔案，甲方得隨時調閱，乙方應全力配合。</w:t>
      </w:r>
    </w:p>
    <w:p w14:paraId="3C15A488"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乙方或丙方於本契約簽約後，未經甲方同意，研發成果不得於中華民國境外實施。</w:t>
      </w:r>
    </w:p>
    <w:p w14:paraId="2555BDB7"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乙方或丙方將研發成果移往中國大陸地區實施時，應依「臺灣地區與大陸地區人民關係條例」第</w:t>
      </w:r>
      <w:r w:rsidRPr="006D44EE">
        <w:rPr>
          <w:rFonts w:ascii="Times New Roman" w:eastAsia="標楷體" w:hAnsi="Times New Roman" w:cs="標楷體"/>
          <w:szCs w:val="26"/>
        </w:rPr>
        <w:t>35</w:t>
      </w:r>
      <w:r w:rsidRPr="006D44EE">
        <w:rPr>
          <w:rFonts w:ascii="Times New Roman" w:eastAsia="標楷體" w:hAnsi="Times New Roman" w:cs="標楷體" w:hint="eastAsia"/>
          <w:szCs w:val="26"/>
        </w:rPr>
        <w:t>條及其相關子法，包括「在大陸地區從事投資或技術合作許可辦法」等相關法令之規定。</w:t>
      </w:r>
    </w:p>
    <w:p w14:paraId="655BD3D2"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本計畫所得之智慧財產權或其他研發成果之歸屬、管理及運用事宜，三方應依「行政院農業委員會科學技術研究發展成果歸屬及運用辦法」、行政院農業委員會</w:t>
      </w:r>
      <w:r w:rsidRPr="006D44EE">
        <w:rPr>
          <w:rFonts w:ascii="Times New Roman" w:eastAsia="標楷體" w:hAnsi="Times New Roman" w:cs="標楷體"/>
          <w:szCs w:val="26"/>
        </w:rPr>
        <w:t>92</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4</w:t>
      </w:r>
      <w:r w:rsidRPr="006D44EE">
        <w:rPr>
          <w:rFonts w:ascii="Times New Roman" w:eastAsia="標楷體" w:hAnsi="Times New Roman" w:cs="標楷體" w:hint="eastAsia"/>
          <w:szCs w:val="26"/>
        </w:rPr>
        <w:t>月公告之農業科技產學合作計畫研發成果之技術授權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移轉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金與權利金標準及其他相關法令規定協議之。</w:t>
      </w:r>
    </w:p>
    <w:p w14:paraId="0ED9FDED"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丙方於甲方或乙方辦理研發成果授權利用時，依「行政院農業委員會科學技術研究發展成果歸屬及運用辦法」第</w:t>
      </w:r>
      <w:r w:rsidRPr="006D44EE">
        <w:rPr>
          <w:rFonts w:ascii="Times New Roman" w:eastAsia="標楷體" w:hAnsi="Times New Roman" w:cs="標楷體"/>
          <w:szCs w:val="26"/>
        </w:rPr>
        <w:t>15</w:t>
      </w:r>
      <w:r w:rsidRPr="006D44EE">
        <w:rPr>
          <w:rFonts w:ascii="Times New Roman" w:eastAsia="標楷體" w:hAnsi="Times New Roman" w:cs="標楷體" w:hint="eastAsia"/>
          <w:szCs w:val="26"/>
        </w:rPr>
        <w:t>條，享有以下有償技術移轉之優惠：</w:t>
      </w:r>
    </w:p>
    <w:p w14:paraId="5BEF3062" w14:textId="77777777" w:rsidR="007F794B" w:rsidRPr="006D44EE" w:rsidRDefault="007F794B" w:rsidP="00714F03">
      <w:pPr>
        <w:numPr>
          <w:ilvl w:val="2"/>
          <w:numId w:val="152"/>
        </w:numPr>
        <w:tabs>
          <w:tab w:val="clear" w:pos="1320"/>
          <w:tab w:val="num" w:pos="1560"/>
        </w:tabs>
        <w:adjustRightInd w:val="0"/>
        <w:spacing w:line="400" w:lineRule="exact"/>
        <w:ind w:left="1560" w:hanging="426"/>
        <w:jc w:val="both"/>
        <w:textAlignment w:val="baseline"/>
        <w:rPr>
          <w:rFonts w:eastAsia="標楷體"/>
          <w:kern w:val="0"/>
          <w:szCs w:val="26"/>
        </w:rPr>
      </w:pPr>
      <w:r w:rsidRPr="006D44EE">
        <w:rPr>
          <w:rFonts w:eastAsia="標楷體" w:cs="標楷體" w:hint="eastAsia"/>
          <w:kern w:val="0"/>
          <w:szCs w:val="26"/>
        </w:rPr>
        <w:t>於計畫執行期間及結束後</w:t>
      </w:r>
      <w:r w:rsidRPr="006D44EE">
        <w:rPr>
          <w:rFonts w:eastAsia="標楷體" w:cs="標楷體"/>
          <w:kern w:val="0"/>
          <w:szCs w:val="26"/>
        </w:rPr>
        <w:t>1</w:t>
      </w:r>
      <w:r w:rsidRPr="006D44EE">
        <w:rPr>
          <w:rFonts w:eastAsia="標楷體" w:cs="標楷體" w:hint="eastAsia"/>
          <w:kern w:val="0"/>
          <w:szCs w:val="26"/>
        </w:rPr>
        <w:t>年內，可優先獲得非專屬授權。</w:t>
      </w:r>
    </w:p>
    <w:p w14:paraId="021FFDCA" w14:textId="77777777" w:rsidR="007F794B" w:rsidRPr="006D44EE" w:rsidRDefault="007F794B" w:rsidP="00714F03">
      <w:pPr>
        <w:numPr>
          <w:ilvl w:val="2"/>
          <w:numId w:val="152"/>
        </w:numPr>
        <w:tabs>
          <w:tab w:val="clear" w:pos="1320"/>
          <w:tab w:val="num" w:pos="1560"/>
        </w:tabs>
        <w:adjustRightInd w:val="0"/>
        <w:spacing w:line="400" w:lineRule="exact"/>
        <w:ind w:left="1560" w:hanging="426"/>
        <w:jc w:val="both"/>
        <w:textAlignment w:val="baseline"/>
        <w:rPr>
          <w:rFonts w:eastAsia="標楷體"/>
          <w:kern w:val="0"/>
          <w:szCs w:val="26"/>
        </w:rPr>
      </w:pPr>
      <w:r w:rsidRPr="006D44EE">
        <w:rPr>
          <w:rFonts w:eastAsia="標楷體" w:cs="標楷體" w:hint="eastAsia"/>
          <w:kern w:val="0"/>
          <w:szCs w:val="26"/>
        </w:rPr>
        <w:t>丙方以現金出資達本計畫總經費</w:t>
      </w:r>
      <w:r w:rsidRPr="006D44EE">
        <w:rPr>
          <w:rFonts w:eastAsia="標楷體" w:cs="標楷體"/>
          <w:kern w:val="0"/>
          <w:szCs w:val="26"/>
        </w:rPr>
        <w:t>30</w:t>
      </w:r>
      <w:r w:rsidRPr="006D44EE">
        <w:rPr>
          <w:rFonts w:eastAsia="標楷體" w:cs="標楷體" w:hint="eastAsia"/>
          <w:kern w:val="0"/>
          <w:szCs w:val="26"/>
        </w:rPr>
        <w:t>％</w:t>
      </w:r>
      <w:r w:rsidRPr="006D44EE">
        <w:rPr>
          <w:rFonts w:eastAsia="標楷體" w:cs="標楷體"/>
          <w:kern w:val="0"/>
          <w:szCs w:val="26"/>
        </w:rPr>
        <w:t>(</w:t>
      </w:r>
      <w:r w:rsidRPr="006D44EE">
        <w:rPr>
          <w:rFonts w:eastAsia="標楷體" w:cs="標楷體" w:hint="eastAsia"/>
          <w:kern w:val="0"/>
          <w:szCs w:val="26"/>
        </w:rPr>
        <w:t>含</w:t>
      </w:r>
      <w:r w:rsidRPr="006D44EE">
        <w:rPr>
          <w:rFonts w:eastAsia="標楷體" w:cs="標楷體"/>
          <w:kern w:val="0"/>
          <w:szCs w:val="26"/>
        </w:rPr>
        <w:t>)</w:t>
      </w:r>
      <w:r w:rsidRPr="006D44EE">
        <w:rPr>
          <w:rFonts w:eastAsia="標楷體" w:cs="標楷體" w:hint="eastAsia"/>
          <w:kern w:val="0"/>
          <w:szCs w:val="26"/>
        </w:rPr>
        <w:t>以上者，得獲得專屬授權協商權利。</w:t>
      </w:r>
    </w:p>
    <w:p w14:paraId="2057EE39"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若研發成果歸屬乙方時，乙方運用本計畫之研發成果收入，應依「行政院農業委員會科學技術研究發展成果歸屬及運用辦法」規定，繳交甲方循預算程序撥入行政院國家科學技術發展基金。</w:t>
      </w:r>
    </w:p>
    <w:p w14:paraId="685AD141" w14:textId="77777777" w:rsidR="007F794B" w:rsidRPr="006D44EE" w:rsidRDefault="007F794B" w:rsidP="00714F03">
      <w:pPr>
        <w:pStyle w:val="af"/>
        <w:numPr>
          <w:ilvl w:val="0"/>
          <w:numId w:val="152"/>
        </w:numPr>
        <w:tabs>
          <w:tab w:val="clear" w:pos="2040"/>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若研發成果歸屬乙方時，乙方應依「行政院農業委員會科學技術研究發展成果歸屬及運用辦法」第</w:t>
      </w:r>
      <w:r w:rsidRPr="006D44EE">
        <w:rPr>
          <w:rFonts w:ascii="Times New Roman" w:eastAsia="標楷體" w:hAnsi="Times New Roman" w:cs="標楷體"/>
          <w:szCs w:val="26"/>
        </w:rPr>
        <w:t>25</w:t>
      </w:r>
      <w:r w:rsidRPr="006D44EE">
        <w:rPr>
          <w:rFonts w:ascii="Times New Roman" w:eastAsia="標楷體" w:hAnsi="Times New Roman" w:cs="標楷體" w:hint="eastAsia"/>
          <w:szCs w:val="26"/>
        </w:rPr>
        <w:t>條之規定負擔費用。</w:t>
      </w:r>
    </w:p>
    <w:p w14:paraId="7F1AA591" w14:textId="77777777" w:rsidR="007F794B" w:rsidRPr="006D44EE" w:rsidRDefault="007F794B" w:rsidP="00714F03">
      <w:pPr>
        <w:pStyle w:val="af"/>
        <w:numPr>
          <w:ilvl w:val="0"/>
          <w:numId w:val="152"/>
        </w:numPr>
        <w:tabs>
          <w:tab w:val="clear" w:pos="2040"/>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乙方應於契約結束後，配合甲方辦理研發成果管理及運用情形之調查，並就前</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年之研發成果產出、管理及運用情形登入「農業計畫管理系統」</w:t>
      </w:r>
      <w:r w:rsidRPr="006D44EE">
        <w:rPr>
          <w:rFonts w:ascii="Times New Roman" w:eastAsia="標楷體" w:hAnsi="Times New Roman" w:cs="標楷體"/>
          <w:szCs w:val="26"/>
        </w:rPr>
        <w:t>(</w:t>
      </w:r>
      <w:hyperlink r:id="rId30" w:history="1">
        <w:r w:rsidRPr="006D44EE">
          <w:rPr>
            <w:rStyle w:val="a6"/>
            <w:rFonts w:ascii="Times New Roman" w:eastAsia="標楷體" w:hAnsi="Times New Roman" w:cs="標楷體"/>
            <w:szCs w:val="26"/>
          </w:rPr>
          <w:t>http://project.coa.gov.tw</w:t>
        </w:r>
      </w:hyperlink>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p>
    <w:p w14:paraId="3C4EAEA7" w14:textId="77777777" w:rsidR="007F794B" w:rsidRPr="006D44EE" w:rsidRDefault="007F794B" w:rsidP="00714F03">
      <w:pPr>
        <w:pStyle w:val="af"/>
        <w:numPr>
          <w:ilvl w:val="0"/>
          <w:numId w:val="152"/>
        </w:numPr>
        <w:tabs>
          <w:tab w:val="clear" w:pos="2040"/>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乙、丙雙方應於契約結束後，配合甲方辦理農業產學合作計畫效益追蹤調查及推廣本計畫研發成果之展覽與宣導活動，並適時提供產業運用相關資料。</w:t>
      </w:r>
    </w:p>
    <w:p w14:paraId="318F03A0" w14:textId="77777777" w:rsidR="007F794B" w:rsidRPr="006D44EE" w:rsidRDefault="007F794B" w:rsidP="00714F03">
      <w:pPr>
        <w:pStyle w:val="af"/>
        <w:numPr>
          <w:ilvl w:val="0"/>
          <w:numId w:val="152"/>
        </w:numPr>
        <w:tabs>
          <w:tab w:val="clear" w:pos="2040"/>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乙方或丙方若違反本條規定，甲方得視其情節於</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年內停止接受乙方或丙方申請或參與甲方之補助等計畫。</w:t>
      </w:r>
    </w:p>
    <w:p w14:paraId="568AEB7D" w14:textId="77777777" w:rsidR="007F794B" w:rsidRPr="006D44EE" w:rsidRDefault="007F794B" w:rsidP="00714F03">
      <w:pPr>
        <w:pStyle w:val="af"/>
        <w:numPr>
          <w:ilvl w:val="0"/>
          <w:numId w:val="152"/>
        </w:numPr>
        <w:tabs>
          <w:tab w:val="clear" w:pos="2040"/>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本計畫屬政府資助之科技計畫，需依「臺灣地區科研機構與大陸地區科研機構進行科技交流注意事項」等相關之法規辦理。</w:t>
      </w:r>
    </w:p>
    <w:p w14:paraId="2A78F680"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szCs w:val="26"/>
        </w:rPr>
      </w:pPr>
      <w:r w:rsidRPr="006D44EE">
        <w:rPr>
          <w:rFonts w:ascii="Times New Roman" w:eastAsia="標楷體" w:hAnsi="Times New Roman" w:cs="標楷體" w:hint="eastAsia"/>
          <w:szCs w:val="26"/>
        </w:rPr>
        <w:t>保密義務</w:t>
      </w:r>
    </w:p>
    <w:p w14:paraId="7D95490A" w14:textId="77777777" w:rsidR="007F794B" w:rsidRPr="006D44EE" w:rsidRDefault="007F794B" w:rsidP="00714F03">
      <w:pPr>
        <w:pStyle w:val="af"/>
        <w:numPr>
          <w:ilvl w:val="0"/>
          <w:numId w:val="157"/>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乙方應依行政院『科技資料保密要點』之規定訂定機密等級，於可能洩密途徑中，履行保密責任及採取洩密之補救措施；並遵守『臺灣地區科研機構與大陸地區科研機構進行交流注意事項』第</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條、第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條及第</w:t>
      </w:r>
      <w:r w:rsidRPr="006D44EE">
        <w:rPr>
          <w:rFonts w:ascii="Times New Roman" w:eastAsia="標楷體" w:hAnsi="Times New Roman" w:cs="標楷體"/>
          <w:szCs w:val="26"/>
        </w:rPr>
        <w:t>7</w:t>
      </w:r>
      <w:r w:rsidRPr="006D44EE">
        <w:rPr>
          <w:rFonts w:ascii="Times New Roman" w:eastAsia="標楷體" w:hAnsi="Times New Roman" w:cs="標楷體" w:hint="eastAsia"/>
          <w:szCs w:val="26"/>
        </w:rPr>
        <w:t>條，及相關法令與甲方之相關保密要求，不得有侵害甲方權利，違者除應負法律責任外，亦應負甲方因此而產生之損害賠償。</w:t>
      </w:r>
    </w:p>
    <w:p w14:paraId="631FFBD8" w14:textId="77777777" w:rsidR="007F794B" w:rsidRPr="006D44EE" w:rsidRDefault="007F794B" w:rsidP="00714F03">
      <w:pPr>
        <w:pStyle w:val="af"/>
        <w:numPr>
          <w:ilvl w:val="0"/>
          <w:numId w:val="157"/>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乙方應與其計畫執行人員</w:t>
      </w:r>
      <w:r w:rsidRPr="006D44EE">
        <w:rPr>
          <w:rFonts w:ascii="標楷體" w:eastAsia="標楷體" w:hAnsi="標楷體" w:cs="標楷體"/>
          <w:szCs w:val="26"/>
        </w:rPr>
        <w:t>(</w:t>
      </w:r>
      <w:r w:rsidRPr="006D44EE">
        <w:rPr>
          <w:rFonts w:ascii="Times New Roman" w:eastAsia="標楷體" w:hAnsi="Times New Roman" w:cs="標楷體" w:hint="eastAsia"/>
          <w:szCs w:val="26"/>
        </w:rPr>
        <w:t>計畫主持人、參與計畫工作人員及合作廠商</w:t>
      </w:r>
      <w:r w:rsidRPr="006D44EE">
        <w:rPr>
          <w:rFonts w:ascii="標楷體" w:eastAsia="標楷體" w:hAnsi="標楷體" w:cs="標楷體"/>
          <w:szCs w:val="26"/>
        </w:rPr>
        <w:t>)</w:t>
      </w:r>
      <w:r w:rsidRPr="006D44EE">
        <w:rPr>
          <w:rFonts w:ascii="Times New Roman" w:eastAsia="標楷體" w:hAnsi="Times New Roman" w:cs="標楷體" w:hint="eastAsia"/>
          <w:szCs w:val="26"/>
        </w:rPr>
        <w:t>依前項之內容訂定保密契約。</w:t>
      </w:r>
    </w:p>
    <w:p w14:paraId="5D0D6702" w14:textId="77777777" w:rsidR="007F794B" w:rsidRPr="006D44EE" w:rsidRDefault="007F794B" w:rsidP="00714F03">
      <w:pPr>
        <w:pStyle w:val="af"/>
        <w:numPr>
          <w:ilvl w:val="0"/>
          <w:numId w:val="157"/>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乙方或其計畫執行人員有違反前</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項之情事時，甲方得限制乙方或其計畫執行人員</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年內不得申請補助計畫。</w:t>
      </w:r>
    </w:p>
    <w:p w14:paraId="663593E3"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szCs w:val="26"/>
        </w:rPr>
      </w:pPr>
      <w:r w:rsidRPr="006D44EE">
        <w:rPr>
          <w:rFonts w:ascii="Times New Roman" w:eastAsia="標楷體" w:hAnsi="Times New Roman" w:cs="標楷體" w:hint="eastAsia"/>
          <w:szCs w:val="26"/>
        </w:rPr>
        <w:t>第三人權利維護</w:t>
      </w:r>
    </w:p>
    <w:p w14:paraId="30775557" w14:textId="77777777" w:rsidR="007F794B" w:rsidRPr="006D44EE" w:rsidRDefault="007F794B" w:rsidP="00714F03">
      <w:pPr>
        <w:pStyle w:val="af"/>
        <w:numPr>
          <w:ilvl w:val="0"/>
          <w:numId w:val="158"/>
        </w:numPr>
        <w:tabs>
          <w:tab w:val="clear" w:pos="2040"/>
          <w:tab w:val="num" w:pos="1134"/>
        </w:tabs>
        <w:spacing w:line="400" w:lineRule="exact"/>
        <w:ind w:left="113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乙方執行本計畫應注意不得侵害第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人之智慧財產權及其他權利，如因故意或過失不法侵害第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人之智慧財產權或其他權利或債務不履行所產生之損害賠償，悉由乙方自負法律上之責任。</w:t>
      </w:r>
    </w:p>
    <w:p w14:paraId="6D11B754" w14:textId="77777777" w:rsidR="007F794B" w:rsidRPr="006D44EE" w:rsidRDefault="007F794B" w:rsidP="00714F03">
      <w:pPr>
        <w:pStyle w:val="af"/>
        <w:numPr>
          <w:ilvl w:val="0"/>
          <w:numId w:val="158"/>
        </w:numPr>
        <w:tabs>
          <w:tab w:val="clear" w:pos="2040"/>
          <w:tab w:val="num" w:pos="1134"/>
        </w:tabs>
        <w:spacing w:line="400" w:lineRule="exact"/>
        <w:ind w:left="113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乙方應擔保第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人就履約標的，對於甲方不得主張任何權利。</w:t>
      </w:r>
    </w:p>
    <w:p w14:paraId="5BB311B7" w14:textId="77777777" w:rsidR="007F794B" w:rsidRPr="006D44EE" w:rsidRDefault="007F794B" w:rsidP="00714F03">
      <w:pPr>
        <w:pStyle w:val="af"/>
        <w:numPr>
          <w:ilvl w:val="0"/>
          <w:numId w:val="158"/>
        </w:numPr>
        <w:tabs>
          <w:tab w:val="clear" w:pos="2040"/>
          <w:tab w:val="num" w:pos="1134"/>
        </w:tabs>
        <w:spacing w:line="400" w:lineRule="exact"/>
        <w:ind w:left="113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乙方保證依本計畫所交付之研究成果並無侵害他人智慧財產權及其他權利之情事。甲方如因乙方交付之本計畫研究成果致遭第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人主張涉及侵害他人智慧財產權及其他權利時，乙方應協助甲方為必要之答辯及提供相關資料，並負擔甲方因此所生之訴訟費用、律師費用及其他相關之費用，並應負損害賠償責任。</w:t>
      </w:r>
    </w:p>
    <w:p w14:paraId="7FBB9196" w14:textId="77777777" w:rsidR="007F794B" w:rsidRPr="006D44EE" w:rsidRDefault="007F794B" w:rsidP="00714F03">
      <w:pPr>
        <w:pStyle w:val="af"/>
        <w:numPr>
          <w:ilvl w:val="0"/>
          <w:numId w:val="158"/>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甲方如因乙方交付之履約標的物，遭第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人主張涉及侵害他人智慧財產權及其他權利，致甲方不得繼續使用時，甲方得要求乙方採下列方式處理：</w:t>
      </w:r>
    </w:p>
    <w:p w14:paraId="59CD2E36" w14:textId="77777777" w:rsidR="007F794B" w:rsidRPr="006D44EE" w:rsidRDefault="007F794B" w:rsidP="00714F03">
      <w:pPr>
        <w:pStyle w:val="af"/>
        <w:numPr>
          <w:ilvl w:val="0"/>
          <w:numId w:val="159"/>
        </w:numPr>
        <w:tabs>
          <w:tab w:val="left" w:pos="1276"/>
        </w:tabs>
        <w:spacing w:line="400" w:lineRule="exact"/>
        <w:ind w:left="1276"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修改侵害部分，使該標的物不再侵害他人權利。</w:t>
      </w:r>
    </w:p>
    <w:p w14:paraId="2F72BE3C" w14:textId="77777777" w:rsidR="007F794B" w:rsidRPr="006D44EE" w:rsidRDefault="007F794B" w:rsidP="00714F03">
      <w:pPr>
        <w:pStyle w:val="af"/>
        <w:numPr>
          <w:ilvl w:val="0"/>
          <w:numId w:val="159"/>
        </w:numPr>
        <w:tabs>
          <w:tab w:val="left" w:pos="1276"/>
        </w:tabs>
        <w:spacing w:line="400" w:lineRule="exact"/>
        <w:ind w:left="1276"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乙方取得他人授權，使甲方得依本契約規定繼續使用該標的物。</w:t>
      </w:r>
    </w:p>
    <w:p w14:paraId="5FF8DDDC" w14:textId="77777777" w:rsidR="007F794B" w:rsidRPr="006D44EE" w:rsidRDefault="007F794B" w:rsidP="00714F03">
      <w:pPr>
        <w:pStyle w:val="af"/>
        <w:numPr>
          <w:ilvl w:val="0"/>
          <w:numId w:val="158"/>
        </w:numPr>
        <w:tabs>
          <w:tab w:val="clear" w:pos="2040"/>
          <w:tab w:val="num" w:pos="1134"/>
        </w:tabs>
        <w:spacing w:line="400" w:lineRule="exact"/>
        <w:ind w:left="113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除另有規定外，乙方如在契約使用專利品，或專利性履約方法，或涉及著作權時，其有關之專利及著作權益，概由乙方依照有關法令規定處理，其費用亦由乙方負擔。</w:t>
      </w:r>
    </w:p>
    <w:p w14:paraId="6964277F"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有關之執行期間、經費分配、動支核銷、變更延期及其他事項等所有實質及程序之相關事宜，悉依「行政院農業委員會農業科技計畫產學合作實施要點」及其他相關之法令規定辦理；乙方應盡善良管理人之注意義務，依據行政院農業委員會之規定以及本契約一切約定執行補助計畫。</w:t>
      </w:r>
    </w:p>
    <w:p w14:paraId="424C2687"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中如涉及脊椎動物之科學應用，乙方應依動物保護法、野生動物保育法等相關法令及本愛護動物態度，儘量減少數目，並以使動物產生最少痛苦及傷害之方式為之。如有違反相關法律規定，由乙方負完全責任。</w:t>
      </w:r>
    </w:p>
    <w:p w14:paraId="7E6ED863"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shd w:val="pct15" w:color="auto" w:fill="FFFFFF"/>
        </w:rPr>
      </w:pPr>
      <w:r w:rsidRPr="006D44EE">
        <w:rPr>
          <w:rFonts w:ascii="Times New Roman" w:eastAsia="標楷體" w:hAnsi="Times New Roman" w:cs="標楷體" w:hint="eastAsia"/>
          <w:szCs w:val="26"/>
        </w:rPr>
        <w:t>計畫執行中乙方應善盡維護實驗環境衛生及安全之責，倘研究人員及助理等因執行計畫致生命、健康、財產上受傷害時，乙方應負完全責任與甲方及丙方無涉</w:t>
      </w:r>
      <w:r w:rsidRPr="006D44EE">
        <w:rPr>
          <w:rFonts w:ascii="Times New Roman" w:eastAsia="標楷體" w:hAnsi="Times New Roman" w:cs="標楷體" w:hint="eastAsia"/>
        </w:rPr>
        <w:t>。</w:t>
      </w:r>
    </w:p>
    <w:p w14:paraId="7D705BE0"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標楷體"/>
          <w:szCs w:val="26"/>
        </w:rPr>
      </w:pPr>
      <w:r w:rsidRPr="006D44EE">
        <w:rPr>
          <w:rFonts w:ascii="Times New Roman" w:eastAsia="標楷體" w:hAnsi="Times New Roman" w:cs="標楷體" w:hint="eastAsia"/>
          <w:szCs w:val="26"/>
        </w:rPr>
        <w:t>期中及期末</w:t>
      </w:r>
      <w:r w:rsidRPr="006D44EE">
        <w:rPr>
          <w:rFonts w:eastAsia="標楷體" w:cs="Tahoma" w:hint="eastAsia"/>
        </w:rPr>
        <w:t>評核</w:t>
      </w:r>
      <w:r w:rsidRPr="006D44EE">
        <w:rPr>
          <w:rFonts w:ascii="Times New Roman" w:eastAsia="標楷體" w:hAnsi="Times New Roman" w:cs="標楷體" w:hint="eastAsia"/>
          <w:szCs w:val="26"/>
        </w:rPr>
        <w:t>標準</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請以條列式撰寫或得以附件方式提供</w:t>
      </w:r>
      <w:r w:rsidRPr="006D44EE">
        <w:rPr>
          <w:rFonts w:ascii="Times New Roman" w:eastAsia="標楷體" w:hAnsi="Times New Roman" w:cs="標楷體"/>
          <w:szCs w:val="26"/>
        </w:rPr>
        <w:t>)</w:t>
      </w:r>
    </w:p>
    <w:p w14:paraId="5A81A1C6" w14:textId="77777777" w:rsidR="007F794B" w:rsidRPr="006D44EE" w:rsidRDefault="007F794B" w:rsidP="00714F03">
      <w:pPr>
        <w:pStyle w:val="af"/>
        <w:numPr>
          <w:ilvl w:val="4"/>
          <w:numId w:val="92"/>
        </w:numPr>
        <w:tabs>
          <w:tab w:val="left" w:pos="1134"/>
        </w:tabs>
        <w:spacing w:line="400" w:lineRule="exact"/>
        <w:ind w:left="113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期中</w:t>
      </w:r>
      <w:r w:rsidRPr="006D44EE">
        <w:rPr>
          <w:rFonts w:eastAsia="標楷體" w:cs="Tahoma" w:hint="eastAsia"/>
        </w:rPr>
        <w:t>評核</w:t>
      </w:r>
      <w:r w:rsidRPr="006D44EE">
        <w:rPr>
          <w:rFonts w:ascii="Times New Roman" w:eastAsia="標楷體" w:hAnsi="Times New Roman" w:cs="標楷體" w:hint="eastAsia"/>
          <w:szCs w:val="26"/>
        </w:rPr>
        <w:t>標準</w:t>
      </w:r>
    </w:p>
    <w:p w14:paraId="3A281D72" w14:textId="77777777" w:rsidR="007F794B" w:rsidRPr="006D44EE" w:rsidRDefault="007F794B" w:rsidP="00714F03">
      <w:pPr>
        <w:pStyle w:val="af"/>
        <w:numPr>
          <w:ilvl w:val="0"/>
          <w:numId w:val="195"/>
        </w:numPr>
        <w:tabs>
          <w:tab w:val="left" w:pos="1134"/>
        </w:tabs>
        <w:spacing w:line="400" w:lineRule="exact"/>
        <w:ind w:left="1134" w:hanging="567"/>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XXXXXXXXXX</w:t>
      </w:r>
    </w:p>
    <w:p w14:paraId="2FFE6333" w14:textId="77777777" w:rsidR="007F794B" w:rsidRPr="006D44EE" w:rsidRDefault="007F794B" w:rsidP="00714F03">
      <w:pPr>
        <w:pStyle w:val="af"/>
        <w:numPr>
          <w:ilvl w:val="0"/>
          <w:numId w:val="195"/>
        </w:numPr>
        <w:tabs>
          <w:tab w:val="left" w:pos="1134"/>
        </w:tabs>
        <w:spacing w:line="400" w:lineRule="exact"/>
        <w:ind w:left="1134" w:hanging="567"/>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XXXXXXXXXX</w:t>
      </w:r>
    </w:p>
    <w:p w14:paraId="4D306BA0" w14:textId="77777777" w:rsidR="007F794B" w:rsidRPr="006D44EE" w:rsidRDefault="007F794B" w:rsidP="00714F03">
      <w:pPr>
        <w:pStyle w:val="af"/>
        <w:numPr>
          <w:ilvl w:val="0"/>
          <w:numId w:val="195"/>
        </w:numPr>
        <w:tabs>
          <w:tab w:val="left" w:pos="1134"/>
        </w:tabs>
        <w:spacing w:line="400" w:lineRule="exact"/>
        <w:ind w:left="1134" w:hanging="567"/>
        <w:jc w:val="both"/>
        <w:rPr>
          <w:rFonts w:ascii="Times New Roman" w:eastAsia="標楷體" w:hAnsi="Times New Roman" w:cs="標楷體"/>
          <w:szCs w:val="26"/>
        </w:rPr>
      </w:pP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p>
    <w:p w14:paraId="559DB9A2" w14:textId="77777777" w:rsidR="007F794B" w:rsidRPr="006D44EE" w:rsidRDefault="007F794B" w:rsidP="00714F03">
      <w:pPr>
        <w:pStyle w:val="af"/>
        <w:numPr>
          <w:ilvl w:val="4"/>
          <w:numId w:val="92"/>
        </w:numPr>
        <w:tabs>
          <w:tab w:val="left" w:pos="1134"/>
        </w:tabs>
        <w:spacing w:line="400" w:lineRule="exact"/>
        <w:ind w:left="113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期末</w:t>
      </w:r>
      <w:r w:rsidRPr="006D44EE">
        <w:rPr>
          <w:rFonts w:eastAsia="標楷體" w:cs="Tahoma" w:hint="eastAsia"/>
        </w:rPr>
        <w:t>評核</w:t>
      </w:r>
      <w:r w:rsidRPr="006D44EE">
        <w:rPr>
          <w:rFonts w:ascii="Times New Roman" w:eastAsia="標楷體" w:hAnsi="Times New Roman" w:cs="標楷體" w:hint="eastAsia"/>
          <w:szCs w:val="26"/>
        </w:rPr>
        <w:t>標準</w:t>
      </w:r>
    </w:p>
    <w:p w14:paraId="1EE753E5" w14:textId="77777777" w:rsidR="007F794B" w:rsidRPr="006D44EE" w:rsidRDefault="007F794B" w:rsidP="00714F03">
      <w:pPr>
        <w:pStyle w:val="af"/>
        <w:numPr>
          <w:ilvl w:val="0"/>
          <w:numId w:val="196"/>
        </w:numPr>
        <w:tabs>
          <w:tab w:val="left" w:pos="1134"/>
        </w:tabs>
        <w:spacing w:line="400" w:lineRule="exact"/>
        <w:ind w:firstLine="87"/>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XXXXXXXXXX</w:t>
      </w:r>
    </w:p>
    <w:p w14:paraId="2B8A3C14" w14:textId="77777777" w:rsidR="007F794B" w:rsidRPr="006D44EE" w:rsidRDefault="007F794B" w:rsidP="00714F03">
      <w:pPr>
        <w:pStyle w:val="af"/>
        <w:numPr>
          <w:ilvl w:val="0"/>
          <w:numId w:val="196"/>
        </w:numPr>
        <w:tabs>
          <w:tab w:val="left" w:pos="1134"/>
        </w:tabs>
        <w:spacing w:line="400" w:lineRule="exact"/>
        <w:ind w:firstLine="87"/>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XXXXXXXXXX</w:t>
      </w:r>
    </w:p>
    <w:p w14:paraId="712F9478" w14:textId="77777777" w:rsidR="007F794B" w:rsidRPr="006D44EE" w:rsidRDefault="007F794B" w:rsidP="00714F03">
      <w:pPr>
        <w:pStyle w:val="af"/>
        <w:numPr>
          <w:ilvl w:val="0"/>
          <w:numId w:val="196"/>
        </w:numPr>
        <w:tabs>
          <w:tab w:val="left" w:pos="1134"/>
        </w:tabs>
        <w:spacing w:line="400" w:lineRule="exact"/>
        <w:ind w:firstLine="87"/>
        <w:jc w:val="both"/>
        <w:rPr>
          <w:rFonts w:ascii="Times New Roman" w:eastAsia="標楷體" w:hAnsi="Times New Roman" w:cs="Times New Roman"/>
          <w:szCs w:val="26"/>
        </w:rPr>
      </w:pP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p>
    <w:p w14:paraId="495FAB31"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研發成果之期末評核</w:t>
      </w:r>
    </w:p>
    <w:p w14:paraId="76374A58"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乙方應於本計畫執行期限屆滿前</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個月，依甲方規定時間、格式提送研究報告及期末暨成果效益報告，甲方應於乙方提出前述之報告後</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天內依規定進行審查會議，請乙方進行本計畫工作成果簡報。若計畫獲選須辦理實地查核乙方應予配合辦理。</w:t>
      </w:r>
    </w:p>
    <w:p w14:paraId="422C001D"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甲方進行審查時應由其機關首長或其授權人員指派適當人員主持審查會或實地考評程序，並通知丙方及接管單位或使用單位會驗共同參與之。</w:t>
      </w:r>
    </w:p>
    <w:p w14:paraId="2D0D32FA"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甲方辦理本條第</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款審查時應製作紀錄，並以書面載明審查之標的及結果，由審查人員分別確認。</w:t>
      </w:r>
    </w:p>
    <w:p w14:paraId="6E695D82"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本計畫之研發報告或工作成果如經甲方審查合格，乙方應將研究報告及期末暨成果效益報告裝訂成冊，且依甲方規定之電子資料檔格式及份數，製作成電子資料檔案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光碟片</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送予甲方及丙方。</w:t>
      </w:r>
    </w:p>
    <w:p w14:paraId="5B35495F"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審查結果如與附件年度計畫說明書內容不符或有瑕疵者，甲方應通知乙方限期改善、或修正完成。乙方無法於期限內改正、拒絕改正或不能改正者，甲方得自行或使第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人改正，並向乙方請求償還改正之必要費用。</w:t>
      </w:r>
    </w:p>
    <w:p w14:paraId="264CB92D"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乙方或其計畫主持人應協助甲方訂定期中、期末之評核標準及審查研發成果。</w:t>
      </w:r>
    </w:p>
    <w:p w14:paraId="6868A9E5"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審查成果過程或應用時，如具有危害人體健康、污染環境或有公共危險之虞者，計畫主持人應有善盡告知之義務。</w:t>
      </w:r>
    </w:p>
    <w:p w14:paraId="124A9906"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契約之終止解除及暫停執行</w:t>
      </w:r>
    </w:p>
    <w:p w14:paraId="52DD450F"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乙方如未依本計畫預定進度執行或所執行之工作項目與計畫說明書所列不符，經甲方提請更正，乙方如無正當理由而不予執行或更正時，甲方得通知乙、丙雙方終止契約。</w:t>
      </w:r>
    </w:p>
    <w:p w14:paraId="0DAF2E0A"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中，如發現本計畫進行期間因侵害他人智慧財產權判決確定者，乙方以本計畫或與其相似內容之計畫，重複申請其他政府之補助或輔導者或預期成果無法達成，研究工作不能進行，或乙方違反本契約各項協議事項時，甲方得隨時通知乙、丙雙方終止契約。</w:t>
      </w:r>
    </w:p>
    <w:p w14:paraId="1485E417"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契約終止時，甲方應對乙方已完成合於計畫工作部份，核算應支之費用予以結案，乙方並應將契約終止前所完成之工作成果送交甲方及丙方。</w:t>
      </w:r>
    </w:p>
    <w:p w14:paraId="6F8C1182"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丙方若未依照本契約生效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個月內撥付經費或未依契約第</w:t>
      </w:r>
      <w:r w:rsidRPr="006D44EE">
        <w:rPr>
          <w:rFonts w:ascii="Times New Roman" w:eastAsia="標楷體" w:hAnsi="Times New Roman" w:cs="標楷體"/>
          <w:szCs w:val="26"/>
        </w:rPr>
        <w:t>6</w:t>
      </w:r>
      <w:r w:rsidRPr="006D44EE">
        <w:rPr>
          <w:rFonts w:ascii="Times New Roman" w:eastAsia="標楷體" w:hAnsi="Times New Roman" w:cs="標楷體" w:hint="eastAsia"/>
          <w:szCs w:val="26"/>
        </w:rPr>
        <w:t>條派遣研究人員參與研發、或未能履行本契約各項約定之一時，甲方通知履行，丙方仍未於限期內履行者，甲方得通知乙、丙雙方終止契約；甲方得於</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年內停止接受丙方申請辦理補助計畫，且丙方嗣後不得主張對本計畫之研發成果有任何權利。</w:t>
      </w:r>
    </w:p>
    <w:p w14:paraId="6B88892E"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丙方若於本計畫執行期間內中途退出，則嗣後不得主張對本計畫之研發成果有任何權利，丙方已撥付之經費則視為損害賠償之一部分，不予退還。</w:t>
      </w:r>
    </w:p>
    <w:p w14:paraId="7003ABB5"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本計畫執行期間，甲方得派員或委託單位查核工作執行等進度及帳目，乙方如有虛報計畫執行進度，致本計畫經費溢撥時，得限期乙方將溢撥部分繳回。</w:t>
      </w:r>
    </w:p>
    <w:p w14:paraId="57DF44A6"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甲方如發現乙方將計畫衍生之收入隱藏未繳時，除應悉數依限繳回外，並處以未繳金額</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倍之懲罰性違約金；乙方辦理本計畫如有洩密、疏失、管理不善等情事，致甲方遭致損失，乙方應負全責並賠償損失。</w:t>
      </w:r>
    </w:p>
    <w:p w14:paraId="2B5984EC"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不可抗力之範圍及處理</w:t>
      </w:r>
    </w:p>
    <w:p w14:paraId="244D2BCD" w14:textId="77777777" w:rsidR="007F794B" w:rsidRPr="006D44EE" w:rsidRDefault="007F794B" w:rsidP="00714F03">
      <w:pPr>
        <w:pStyle w:val="31"/>
        <w:numPr>
          <w:ilvl w:val="0"/>
          <w:numId w:val="197"/>
        </w:numPr>
        <w:tabs>
          <w:tab w:val="left" w:pos="1134"/>
        </w:tabs>
        <w:spacing w:after="0" w:line="400" w:lineRule="exact"/>
        <w:ind w:leftChars="0" w:left="1134" w:hanging="708"/>
        <w:jc w:val="both"/>
        <w:rPr>
          <w:rFonts w:eastAsia="標楷體" w:cs="標楷體" w:hint="eastAsia"/>
          <w:kern w:val="0"/>
          <w:sz w:val="24"/>
          <w:szCs w:val="26"/>
        </w:rPr>
      </w:pPr>
      <w:r w:rsidRPr="006D44EE">
        <w:rPr>
          <w:rFonts w:eastAsia="標楷體" w:cs="標楷體" w:hint="eastAsia"/>
          <w:kern w:val="0"/>
          <w:sz w:val="24"/>
          <w:szCs w:val="26"/>
        </w:rPr>
        <w:t>除本契約另有約定者外，</w:t>
      </w:r>
      <w:r w:rsidRPr="006D44EE">
        <w:rPr>
          <w:rFonts w:eastAsia="標楷體" w:cs="標楷體"/>
          <w:kern w:val="0"/>
          <w:sz w:val="24"/>
          <w:szCs w:val="26"/>
        </w:rPr>
        <w:t>3</w:t>
      </w:r>
      <w:r w:rsidRPr="006D44EE">
        <w:rPr>
          <w:rFonts w:eastAsia="標楷體" w:cs="標楷體" w:hint="eastAsia"/>
          <w:kern w:val="0"/>
          <w:sz w:val="24"/>
          <w:szCs w:val="26"/>
        </w:rPr>
        <w:t>方當事人間因不可抗力而無法或延遲履行其對本契約之義務時，均不負給付不能或遲延履行之責任，主張不可抗力之一方，應於事件發生或結束後，</w:t>
      </w:r>
      <w:r w:rsidRPr="006D44EE">
        <w:rPr>
          <w:rFonts w:eastAsia="標楷體" w:cs="標楷體"/>
          <w:kern w:val="0"/>
          <w:sz w:val="24"/>
          <w:szCs w:val="26"/>
        </w:rPr>
        <w:t>1</w:t>
      </w:r>
      <w:r w:rsidRPr="006D44EE">
        <w:rPr>
          <w:rFonts w:eastAsia="標楷體" w:cs="標楷體" w:hint="eastAsia"/>
          <w:kern w:val="0"/>
          <w:sz w:val="24"/>
          <w:szCs w:val="26"/>
        </w:rPr>
        <w:t>個月內檢具事證，以書面通知另二方，但應於該不可抗力事由消滅後履行其應有之義務。</w:t>
      </w:r>
    </w:p>
    <w:p w14:paraId="3F9617B0" w14:textId="77777777" w:rsidR="007F794B" w:rsidRPr="006D44EE" w:rsidRDefault="007F794B" w:rsidP="00714F03">
      <w:pPr>
        <w:pStyle w:val="31"/>
        <w:numPr>
          <w:ilvl w:val="0"/>
          <w:numId w:val="197"/>
        </w:numPr>
        <w:tabs>
          <w:tab w:val="left" w:pos="1134"/>
        </w:tabs>
        <w:spacing w:after="0" w:line="400" w:lineRule="exact"/>
        <w:ind w:leftChars="0" w:left="1134" w:hanging="708"/>
        <w:jc w:val="both"/>
        <w:rPr>
          <w:rFonts w:eastAsia="標楷體" w:cs="標楷體"/>
          <w:kern w:val="0"/>
          <w:sz w:val="24"/>
          <w:szCs w:val="26"/>
        </w:rPr>
      </w:pPr>
      <w:r w:rsidRPr="006D44EE">
        <w:rPr>
          <w:rFonts w:eastAsia="標楷體" w:cs="標楷體" w:hint="eastAsia"/>
          <w:kern w:val="0"/>
          <w:sz w:val="24"/>
          <w:szCs w:val="26"/>
        </w:rPr>
        <w:t>本契約所稱之不可抗力包括天災</w:t>
      </w:r>
      <w:r w:rsidRPr="006D44EE">
        <w:rPr>
          <w:rFonts w:eastAsia="標楷體" w:cs="標楷體"/>
          <w:kern w:val="0"/>
          <w:sz w:val="24"/>
          <w:szCs w:val="26"/>
        </w:rPr>
        <w:t>(</w:t>
      </w:r>
      <w:r w:rsidRPr="006D44EE">
        <w:rPr>
          <w:rFonts w:eastAsia="標楷體" w:cs="標楷體" w:hint="eastAsia"/>
          <w:kern w:val="0"/>
          <w:sz w:val="24"/>
          <w:szCs w:val="26"/>
        </w:rPr>
        <w:t>如颱風、地震、水災等</w:t>
      </w:r>
      <w:r w:rsidRPr="006D44EE">
        <w:rPr>
          <w:rFonts w:eastAsia="標楷體" w:cs="標楷體"/>
          <w:kern w:val="0"/>
          <w:sz w:val="24"/>
          <w:szCs w:val="26"/>
        </w:rPr>
        <w:t>)</w:t>
      </w:r>
      <w:r w:rsidRPr="006D44EE">
        <w:rPr>
          <w:rFonts w:eastAsia="標楷體" w:cs="標楷體" w:hint="eastAsia"/>
          <w:kern w:val="0"/>
          <w:sz w:val="24"/>
          <w:szCs w:val="26"/>
        </w:rPr>
        <w:t>、戰爭、罷工、民眾騷動、暴動、爆炸、以及在</w:t>
      </w:r>
      <w:r w:rsidRPr="006D44EE">
        <w:rPr>
          <w:rFonts w:eastAsia="標楷體" w:cs="標楷體"/>
          <w:kern w:val="0"/>
          <w:sz w:val="24"/>
          <w:szCs w:val="26"/>
        </w:rPr>
        <w:t>3</w:t>
      </w:r>
      <w:r w:rsidRPr="006D44EE">
        <w:rPr>
          <w:rFonts w:eastAsia="標楷體" w:cs="標楷體" w:hint="eastAsia"/>
          <w:kern w:val="0"/>
          <w:sz w:val="24"/>
          <w:szCs w:val="26"/>
        </w:rPr>
        <w:t>方當事人合理努力下無法控制或防止之任何其他原因。</w:t>
      </w:r>
    </w:p>
    <w:p w14:paraId="7C1787F6"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爭議處理</w:t>
      </w:r>
    </w:p>
    <w:p w14:paraId="2DC7DE15" w14:textId="77777777" w:rsidR="007F794B" w:rsidRPr="006D44EE" w:rsidRDefault="007F794B" w:rsidP="00714F03">
      <w:pPr>
        <w:pStyle w:val="af"/>
        <w:numPr>
          <w:ilvl w:val="0"/>
          <w:numId w:val="167"/>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方因履約所生爭議，應依法令及契約規定，考量公共利益及公平合理，本誠信和諧，盡力協調解決之。自協調開始逾</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日尚未能達成協議者，得提起民事訴訟。</w:t>
      </w:r>
    </w:p>
    <w:p w14:paraId="679F8CE4" w14:textId="77777777" w:rsidR="007F794B" w:rsidRPr="006D44EE" w:rsidRDefault="007F794B" w:rsidP="00714F03">
      <w:pPr>
        <w:pStyle w:val="af"/>
        <w:numPr>
          <w:ilvl w:val="0"/>
          <w:numId w:val="167"/>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因履約而生爭議後，關於履約事項，應依下列原則處理：與爭議無關或不影響之部分應繼續履約。但經甲方同意者不在此限。乙方因爭議而暫停履約，其因爭議結果被認定無理由者，不得就暫停履約之部分要求延長履約期限或免除契約責任。</w:t>
      </w:r>
    </w:p>
    <w:p w14:paraId="6EECE8AF" w14:textId="77777777" w:rsidR="007F794B" w:rsidRPr="006D44EE" w:rsidRDefault="007F794B" w:rsidP="00714F03">
      <w:pPr>
        <w:pStyle w:val="af"/>
        <w:numPr>
          <w:ilvl w:val="0"/>
          <w:numId w:val="167"/>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因本契約涉訟時，</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方同意以台灣台北地方法院為第一審管轄法院。</w:t>
      </w:r>
    </w:p>
    <w:p w14:paraId="11A763F5"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hint="eastAsia"/>
          <w:szCs w:val="26"/>
        </w:rPr>
      </w:pPr>
      <w:r w:rsidRPr="006D44EE">
        <w:rPr>
          <w:rFonts w:ascii="Times New Roman" w:eastAsia="標楷體" w:hAnsi="Times New Roman" w:cs="標楷體" w:hint="eastAsia"/>
          <w:szCs w:val="26"/>
        </w:rPr>
        <w:t>棄權之否認</w:t>
      </w:r>
    </w:p>
    <w:p w14:paraId="5DB27483" w14:textId="77777777" w:rsidR="007F794B" w:rsidRPr="006D44EE" w:rsidRDefault="007F794B" w:rsidP="007F794B">
      <w:pPr>
        <w:pStyle w:val="af"/>
        <w:spacing w:line="400" w:lineRule="exact"/>
        <w:ind w:left="1134"/>
        <w:jc w:val="both"/>
        <w:rPr>
          <w:rFonts w:ascii="Times New Roman" w:eastAsia="標楷體" w:hAnsi="Times New Roman"/>
          <w:szCs w:val="26"/>
        </w:rPr>
      </w:pPr>
      <w:r w:rsidRPr="006D44EE">
        <w:rPr>
          <w:rFonts w:ascii="Times New Roman" w:eastAsia="標楷體" w:hAnsi="Times New Roman" w:cs="標楷體" w:hint="eastAsia"/>
          <w:szCs w:val="26"/>
        </w:rPr>
        <w:t>如甲方未嚴格要求乙方遵守本約之任何條款，甲方之行為，不得被視為或推定為放棄以後主張或再為主張該項條款之權利。</w:t>
      </w:r>
    </w:p>
    <w:p w14:paraId="222C9C82"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szCs w:val="26"/>
        </w:rPr>
      </w:pPr>
      <w:r w:rsidRPr="006D44EE">
        <w:rPr>
          <w:rFonts w:ascii="Times New Roman" w:eastAsia="標楷體" w:hAnsi="Times New Roman" w:cs="標楷體" w:hint="eastAsia"/>
          <w:szCs w:val="26"/>
        </w:rPr>
        <w:t>條文名稱</w:t>
      </w:r>
    </w:p>
    <w:p w14:paraId="247CF5AE" w14:textId="77777777" w:rsidR="007F794B" w:rsidRPr="006D44EE" w:rsidRDefault="007F794B" w:rsidP="007F794B">
      <w:pPr>
        <w:pStyle w:val="af"/>
        <w:spacing w:line="400" w:lineRule="exact"/>
        <w:ind w:left="1134"/>
        <w:jc w:val="both"/>
        <w:rPr>
          <w:rFonts w:ascii="Times New Roman" w:eastAsia="標楷體" w:hAnsi="Times New Roman"/>
          <w:szCs w:val="26"/>
        </w:rPr>
      </w:pPr>
      <w:r w:rsidRPr="006D44EE">
        <w:rPr>
          <w:rFonts w:ascii="Times New Roman" w:eastAsia="標楷體" w:hAnsi="Times New Roman" w:cs="標楷體" w:hint="eastAsia"/>
          <w:szCs w:val="26"/>
        </w:rPr>
        <w:t>本契約各條文及項目之標題，僅係為方便閱讀之用，不得據以解釋、限制或影響各該條文或項目用語所含之意義。</w:t>
      </w:r>
    </w:p>
    <w:p w14:paraId="68E9CE81"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szCs w:val="26"/>
        </w:rPr>
      </w:pPr>
      <w:r w:rsidRPr="006D44EE">
        <w:rPr>
          <w:rFonts w:ascii="Times New Roman" w:eastAsia="標楷體" w:hAnsi="Times New Roman" w:cs="標楷體" w:hint="eastAsia"/>
          <w:szCs w:val="26"/>
        </w:rPr>
        <w:t>一部無效</w:t>
      </w:r>
    </w:p>
    <w:p w14:paraId="6CA410D7" w14:textId="77777777" w:rsidR="007F794B" w:rsidRPr="006D44EE" w:rsidRDefault="007F794B" w:rsidP="007F794B">
      <w:pPr>
        <w:pStyle w:val="af"/>
        <w:spacing w:line="400" w:lineRule="exact"/>
        <w:ind w:left="1134"/>
        <w:jc w:val="both"/>
        <w:rPr>
          <w:rFonts w:ascii="Times New Roman" w:eastAsia="標楷體" w:hAnsi="Times New Roman" w:cs="Times New Roman"/>
          <w:szCs w:val="26"/>
        </w:rPr>
      </w:pPr>
      <w:r w:rsidRPr="006D44EE">
        <w:rPr>
          <w:rFonts w:ascii="Times New Roman" w:eastAsia="標楷體" w:hAnsi="Times New Roman" w:cs="標楷體" w:hint="eastAsia"/>
          <w:szCs w:val="26"/>
        </w:rPr>
        <w:t>如本契約部分條款依法被認定無效時，其他條款仍繼續有效。</w:t>
      </w:r>
    </w:p>
    <w:p w14:paraId="6D26EA1C"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szCs w:val="26"/>
        </w:rPr>
      </w:pPr>
      <w:r w:rsidRPr="006D44EE">
        <w:rPr>
          <w:rFonts w:ascii="Times New Roman" w:eastAsia="標楷體" w:hAnsi="Times New Roman" w:cs="標楷體" w:hint="eastAsia"/>
          <w:szCs w:val="26"/>
        </w:rPr>
        <w:t>義務轉載</w:t>
      </w:r>
    </w:p>
    <w:p w14:paraId="08F0247E" w14:textId="77777777" w:rsidR="007F794B" w:rsidRPr="006D44EE" w:rsidRDefault="007F794B" w:rsidP="007F794B">
      <w:pPr>
        <w:pStyle w:val="af"/>
        <w:spacing w:line="400" w:lineRule="exact"/>
        <w:ind w:left="1134"/>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乙方如將本契約所獲得之研發成果及智慧財產權之全部或一部份，轉讓或移轉或授權第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人時，必須將本契約第十三條、第十四條、第十五條及第十六條等有關甲方之權利，載入其轉讓或移轉或授權契約中，並應要求契約相對人於再轉讓或再移轉或再授權時，負有再轉載義務。</w:t>
      </w:r>
    </w:p>
    <w:p w14:paraId="7FB4B409"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szCs w:val="26"/>
        </w:rPr>
      </w:pPr>
      <w:r w:rsidRPr="006D44EE">
        <w:rPr>
          <w:rFonts w:ascii="Times New Roman" w:eastAsia="標楷體" w:hAnsi="Times New Roman" w:cs="標楷體" w:hint="eastAsia"/>
          <w:szCs w:val="26"/>
        </w:rPr>
        <w:t>連帶保證</w:t>
      </w:r>
    </w:p>
    <w:p w14:paraId="526BBB4C" w14:textId="77777777" w:rsidR="007F794B" w:rsidRPr="006D44EE" w:rsidRDefault="007F794B" w:rsidP="007F794B">
      <w:pPr>
        <w:pStyle w:val="af"/>
        <w:spacing w:line="400" w:lineRule="exact"/>
        <w:ind w:left="1134"/>
        <w:jc w:val="both"/>
        <w:rPr>
          <w:rFonts w:ascii="Times New Roman" w:eastAsia="標楷體" w:hAnsi="Times New Roman" w:cs="Times New Roman"/>
          <w:szCs w:val="26"/>
        </w:rPr>
      </w:pPr>
      <w:r w:rsidRPr="006D44EE">
        <w:rPr>
          <w:rFonts w:ascii="Times New Roman" w:eastAsia="標楷體" w:hAnsi="Times New Roman" w:cs="標楷體" w:hint="eastAsia"/>
          <w:szCs w:val="26"/>
        </w:rPr>
        <w:t>丙方如為公司組織，則丙方之代表人應就本契約有關丙方之義務及責任，負連帶保證責任。</w:t>
      </w:r>
    </w:p>
    <w:p w14:paraId="09FD4088"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資訊安全</w:t>
      </w:r>
    </w:p>
    <w:p w14:paraId="53A166CA"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乙方及丙方投入本計畫之員工，應簽訂資訊保密切結書</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詳如附件二及附件三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，並遵守甲方「資訊安全政策」相關規定。</w:t>
      </w:r>
    </w:p>
    <w:p w14:paraId="71F134DD"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乙方及丙方對甲方之業務機密負完全保密之責。</w:t>
      </w:r>
    </w:p>
    <w:p w14:paraId="4D85E830"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本契約因期限屆滿、解除或其他原因而終止時，乙方、丙方及其工作人員仍負有前款之保密責任。</w:t>
      </w:r>
    </w:p>
    <w:p w14:paraId="2529547A"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乙方及丙方參與本計畫所使用之軟體及各種文件，除不得抄襲、改作或任何侵害他人智慧財產權外，應負保密責任。</w:t>
      </w:r>
    </w:p>
    <w:p w14:paraId="3D9A9A65"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乙方或丙方繳交所開發之程式碼，必需保證不含有病毒、木馬程式或任何惡意程式，如因程式撰寫或安裝設定不當，造成甲方損失，乙方或丙方應立即修復並負賠償責任。乙方或丙方應提供其開發之</w:t>
      </w:r>
      <w:r w:rsidRPr="006D44EE">
        <w:rPr>
          <w:rFonts w:ascii="Times New Roman" w:eastAsia="標楷體" w:hAnsi="Times New Roman" w:cs="標楷體"/>
          <w:szCs w:val="26"/>
        </w:rPr>
        <w:t>Web</w:t>
      </w:r>
      <w:r w:rsidRPr="006D44EE">
        <w:rPr>
          <w:rFonts w:ascii="Times New Roman" w:eastAsia="標楷體" w:hAnsi="Times New Roman" w:cs="標楷體" w:hint="eastAsia"/>
          <w:szCs w:val="26"/>
        </w:rPr>
        <w:t>應用程式源碼檢測服務，並完成複測，其服務內容需符合或達到下列功能：</w:t>
      </w:r>
    </w:p>
    <w:p w14:paraId="6F21F8DE" w14:textId="77777777" w:rsidR="007F794B" w:rsidRPr="006D44EE" w:rsidRDefault="007F794B" w:rsidP="00714F03">
      <w:pPr>
        <w:pStyle w:val="af"/>
        <w:numPr>
          <w:ilvl w:val="0"/>
          <w:numId w:val="162"/>
        </w:numPr>
        <w:tabs>
          <w:tab w:val="left" w:pos="1134"/>
        </w:tabs>
        <w:spacing w:line="400" w:lineRule="exact"/>
        <w:ind w:left="1134" w:hanging="567"/>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支援</w:t>
      </w:r>
      <w:r w:rsidRPr="006D44EE">
        <w:rPr>
          <w:rFonts w:ascii="Times New Roman" w:eastAsia="標楷體" w:hAnsi="Times New Roman" w:cs="標楷體"/>
          <w:szCs w:val="26"/>
        </w:rPr>
        <w:t>PHP</w:t>
      </w:r>
      <w:r w:rsidRPr="006D44EE">
        <w:rPr>
          <w:rFonts w:ascii="Times New Roman" w:eastAsia="標楷體" w:hAnsi="Times New Roman" w:cs="標楷體" w:hint="eastAsia"/>
          <w:szCs w:val="26"/>
        </w:rPr>
        <w:t>、</w:t>
      </w:r>
      <w:r w:rsidRPr="006D44EE">
        <w:rPr>
          <w:rFonts w:ascii="Times New Roman" w:eastAsia="標楷體" w:hAnsi="Times New Roman" w:cs="標楷體"/>
          <w:szCs w:val="26"/>
        </w:rPr>
        <w:t>ASP</w:t>
      </w:r>
      <w:r w:rsidRPr="006D44EE">
        <w:rPr>
          <w:rFonts w:ascii="Times New Roman" w:eastAsia="標楷體" w:hAnsi="Times New Roman" w:cs="標楷體" w:hint="eastAsia"/>
          <w:szCs w:val="26"/>
        </w:rPr>
        <w:t>、</w:t>
      </w:r>
      <w:r w:rsidRPr="006D44EE">
        <w:rPr>
          <w:rFonts w:ascii="Times New Roman" w:eastAsia="標楷體" w:hAnsi="Times New Roman" w:cs="標楷體"/>
          <w:szCs w:val="26"/>
        </w:rPr>
        <w:t xml:space="preserve">J2EE(Java </w:t>
      </w:r>
      <w:r w:rsidRPr="006D44EE">
        <w:rPr>
          <w:rFonts w:ascii="Times New Roman" w:eastAsia="標楷體" w:hAnsi="Times New Roman" w:cs="標楷體" w:hint="eastAsia"/>
          <w:szCs w:val="26"/>
        </w:rPr>
        <w:t>全系列含</w:t>
      </w:r>
      <w:r w:rsidRPr="006D44EE">
        <w:rPr>
          <w:rFonts w:ascii="Times New Roman" w:eastAsia="標楷體" w:hAnsi="Times New Roman" w:cs="標楷體"/>
          <w:szCs w:val="26"/>
        </w:rPr>
        <w:t xml:space="preserve"> JSP)</w:t>
      </w:r>
      <w:r w:rsidRPr="006D44EE">
        <w:rPr>
          <w:rFonts w:ascii="Times New Roman" w:eastAsia="標楷體" w:hAnsi="Times New Roman" w:cs="標楷體" w:hint="eastAsia"/>
          <w:szCs w:val="26"/>
        </w:rPr>
        <w:t>及</w:t>
      </w:r>
      <w:r w:rsidRPr="006D44EE">
        <w:rPr>
          <w:rFonts w:ascii="Times New Roman" w:eastAsia="標楷體" w:hAnsi="Times New Roman" w:cs="標楷體"/>
          <w:szCs w:val="26"/>
        </w:rPr>
        <w:t xml:space="preserve"> .NET (C#, VB.NET, ASP.NET)</w:t>
      </w:r>
      <w:r w:rsidRPr="006D44EE">
        <w:rPr>
          <w:rFonts w:ascii="Times New Roman" w:eastAsia="標楷體" w:hAnsi="Times New Roman" w:cs="標楷體" w:hint="eastAsia"/>
          <w:szCs w:val="26"/>
        </w:rPr>
        <w:t>程式語言。</w:t>
      </w:r>
    </w:p>
    <w:p w14:paraId="0555573C" w14:textId="77777777" w:rsidR="007F794B" w:rsidRPr="006D44EE" w:rsidRDefault="007F794B" w:rsidP="00714F03">
      <w:pPr>
        <w:pStyle w:val="af"/>
        <w:numPr>
          <w:ilvl w:val="0"/>
          <w:numId w:val="162"/>
        </w:numPr>
        <w:tabs>
          <w:tab w:val="left" w:pos="1134"/>
        </w:tabs>
        <w:spacing w:line="400" w:lineRule="exact"/>
        <w:ind w:left="1134" w:hanging="567"/>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支援</w:t>
      </w:r>
      <w:r w:rsidRPr="006D44EE">
        <w:rPr>
          <w:rFonts w:ascii="Times New Roman" w:eastAsia="標楷體" w:hAnsi="Times New Roman" w:cs="標楷體"/>
          <w:szCs w:val="26"/>
        </w:rPr>
        <w:t>OWASP</w:t>
      </w:r>
      <w:r w:rsidRPr="006D44EE">
        <w:rPr>
          <w:rFonts w:ascii="Times New Roman" w:eastAsia="標楷體" w:hAnsi="Times New Roman" w:cs="標楷體" w:hint="eastAsia"/>
          <w:szCs w:val="26"/>
        </w:rPr>
        <w:t>「跨網站腳本攻擊</w:t>
      </w:r>
      <w:r w:rsidRPr="006D44EE">
        <w:rPr>
          <w:rFonts w:ascii="Times New Roman" w:eastAsia="標楷體" w:hAnsi="Times New Roman" w:cs="標楷體"/>
          <w:szCs w:val="26"/>
        </w:rPr>
        <w:t>(XSS)</w:t>
      </w:r>
      <w:r w:rsidRPr="006D44EE">
        <w:rPr>
          <w:rFonts w:ascii="Times New Roman" w:eastAsia="標楷體" w:hAnsi="Times New Roman" w:cs="標楷體" w:hint="eastAsia"/>
          <w:szCs w:val="26"/>
        </w:rPr>
        <w:t>」、「</w:t>
      </w:r>
      <w:r w:rsidRPr="006D44EE">
        <w:rPr>
          <w:rFonts w:ascii="Times New Roman" w:eastAsia="標楷體" w:hAnsi="Times New Roman" w:cs="標楷體"/>
          <w:szCs w:val="26"/>
        </w:rPr>
        <w:t>SQL Injection</w:t>
      </w:r>
      <w:r w:rsidRPr="006D44EE">
        <w:rPr>
          <w:rFonts w:ascii="Times New Roman" w:eastAsia="標楷體" w:hAnsi="Times New Roman" w:cs="標楷體" w:hint="eastAsia"/>
          <w:szCs w:val="26"/>
        </w:rPr>
        <w:t>資料隱碼攻擊」、「命令注入攻擊</w:t>
      </w:r>
      <w:r w:rsidRPr="006D44EE">
        <w:rPr>
          <w:rFonts w:ascii="Times New Roman" w:eastAsia="標楷體" w:hAnsi="Times New Roman" w:cs="標楷體"/>
          <w:szCs w:val="26"/>
        </w:rPr>
        <w:t>(command Injection)</w:t>
      </w:r>
      <w:r w:rsidRPr="006D44EE">
        <w:rPr>
          <w:rFonts w:ascii="Times New Roman" w:eastAsia="標楷體" w:hAnsi="Times New Roman" w:cs="標楷體" w:hint="eastAsia"/>
          <w:szCs w:val="26"/>
        </w:rPr>
        <w:t>」、「惡意檔案執行</w:t>
      </w:r>
      <w:r w:rsidRPr="006D44EE">
        <w:rPr>
          <w:rFonts w:ascii="Times New Roman" w:eastAsia="標楷體" w:hAnsi="Times New Roman" w:cs="標楷體"/>
          <w:szCs w:val="26"/>
        </w:rPr>
        <w:t>(Malicious File Exection)</w:t>
      </w:r>
      <w:r w:rsidRPr="006D44EE">
        <w:rPr>
          <w:rFonts w:ascii="Times New Roman" w:eastAsia="標楷體" w:hAnsi="Times New Roman" w:cs="標楷體" w:hint="eastAsia"/>
          <w:szCs w:val="26"/>
        </w:rPr>
        <w:t>」、「不安全物件參考</w:t>
      </w:r>
      <w:r w:rsidRPr="006D44EE">
        <w:rPr>
          <w:rFonts w:ascii="Times New Roman" w:eastAsia="標楷體" w:hAnsi="Times New Roman" w:cs="標楷體"/>
          <w:szCs w:val="26"/>
        </w:rPr>
        <w:t>(Insecure Direct Object Reference)</w:t>
      </w:r>
      <w:r w:rsidRPr="006D44EE">
        <w:rPr>
          <w:rFonts w:ascii="Times New Roman" w:eastAsia="標楷體" w:hAnsi="Times New Roman" w:cs="標楷體" w:hint="eastAsia"/>
          <w:szCs w:val="26"/>
        </w:rPr>
        <w:t>」等程式源碼弱點安全問題之檢測。</w:t>
      </w:r>
    </w:p>
    <w:p w14:paraId="36005291" w14:textId="77777777" w:rsidR="007F794B" w:rsidRPr="006D44EE" w:rsidRDefault="007F794B" w:rsidP="00714F03">
      <w:pPr>
        <w:pStyle w:val="af"/>
        <w:numPr>
          <w:ilvl w:val="0"/>
          <w:numId w:val="162"/>
        </w:numPr>
        <w:tabs>
          <w:tab w:val="left" w:pos="1134"/>
        </w:tabs>
        <w:spacing w:line="400" w:lineRule="exact"/>
        <w:ind w:left="113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源碼檢測結果與報告提供完整的源碼弱點安全問題，檢測結果報告須包含下列資訊：</w:t>
      </w:r>
    </w:p>
    <w:p w14:paraId="456C603D" w14:textId="77777777" w:rsidR="007F794B" w:rsidRPr="006D44EE" w:rsidRDefault="007F794B" w:rsidP="00714F03">
      <w:pPr>
        <w:pStyle w:val="af"/>
        <w:numPr>
          <w:ilvl w:val="3"/>
          <w:numId w:val="164"/>
        </w:numPr>
        <w:tabs>
          <w:tab w:val="left" w:pos="1418"/>
        </w:tabs>
        <w:spacing w:line="400" w:lineRule="exact"/>
        <w:ind w:left="1418" w:hanging="284"/>
        <w:jc w:val="both"/>
        <w:rPr>
          <w:rFonts w:ascii="Times New Roman" w:eastAsia="標楷體" w:hAnsi="Times New Roman" w:cs="標楷體"/>
          <w:szCs w:val="26"/>
        </w:rPr>
      </w:pPr>
      <w:r w:rsidRPr="006D44EE">
        <w:rPr>
          <w:rFonts w:ascii="Times New Roman" w:eastAsia="標楷體" w:hAnsi="Times New Roman" w:cs="標楷體" w:hint="eastAsia"/>
          <w:szCs w:val="26"/>
        </w:rPr>
        <w:t>程式源碼弱點所在之程式源碼片段、行數。</w:t>
      </w:r>
    </w:p>
    <w:p w14:paraId="69B4DCA6" w14:textId="77777777" w:rsidR="007F794B" w:rsidRPr="006D44EE" w:rsidRDefault="007F794B" w:rsidP="00714F03">
      <w:pPr>
        <w:pStyle w:val="af"/>
        <w:numPr>
          <w:ilvl w:val="3"/>
          <w:numId w:val="164"/>
        </w:numPr>
        <w:tabs>
          <w:tab w:val="left" w:pos="1418"/>
        </w:tabs>
        <w:spacing w:line="400" w:lineRule="exact"/>
        <w:ind w:left="1418" w:hanging="284"/>
        <w:jc w:val="both"/>
        <w:rPr>
          <w:rFonts w:ascii="Times New Roman" w:eastAsia="標楷體" w:hAnsi="Times New Roman" w:cs="Times New Roman"/>
          <w:szCs w:val="26"/>
        </w:rPr>
      </w:pPr>
      <w:r w:rsidRPr="006D44EE">
        <w:rPr>
          <w:rFonts w:ascii="Times New Roman" w:eastAsia="標楷體" w:hAnsi="Times New Roman" w:cs="標楷體" w:hint="eastAsia"/>
          <w:szCs w:val="26"/>
        </w:rPr>
        <w:t>導致程式源碼典之函式名稱以及變數等。</w:t>
      </w:r>
    </w:p>
    <w:p w14:paraId="5A81BA00" w14:textId="77777777" w:rsidR="007F794B" w:rsidRPr="006D44EE" w:rsidRDefault="007F794B" w:rsidP="00714F03">
      <w:pPr>
        <w:pStyle w:val="af"/>
        <w:numPr>
          <w:ilvl w:val="3"/>
          <w:numId w:val="164"/>
        </w:numPr>
        <w:tabs>
          <w:tab w:val="left" w:pos="1418"/>
        </w:tabs>
        <w:spacing w:line="400" w:lineRule="exact"/>
        <w:ind w:left="1418" w:hanging="284"/>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程式源碼弱點安全漏洞說明與修復建議，協助程式開發成員修補漏洞。</w:t>
      </w:r>
    </w:p>
    <w:p w14:paraId="3DC968D8" w14:textId="77777777" w:rsidR="007F794B" w:rsidRPr="006D44EE" w:rsidRDefault="007F794B" w:rsidP="00714F03">
      <w:pPr>
        <w:pStyle w:val="af"/>
        <w:numPr>
          <w:ilvl w:val="0"/>
          <w:numId w:val="162"/>
        </w:numPr>
        <w:tabs>
          <w:tab w:val="left" w:pos="1134"/>
        </w:tabs>
        <w:spacing w:line="400" w:lineRule="exact"/>
        <w:ind w:left="113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程式源碼檢測結果與報告書應支援</w:t>
      </w:r>
      <w:r w:rsidRPr="006D44EE">
        <w:rPr>
          <w:rFonts w:ascii="Times New Roman" w:eastAsia="標楷體" w:hAnsi="Times New Roman" w:cs="標楷體"/>
          <w:szCs w:val="26"/>
        </w:rPr>
        <w:t>HTML</w:t>
      </w:r>
      <w:r w:rsidRPr="006D44EE">
        <w:rPr>
          <w:rFonts w:ascii="Times New Roman" w:eastAsia="標楷體" w:hAnsi="Times New Roman" w:cs="標楷體" w:hint="eastAsia"/>
          <w:szCs w:val="26"/>
        </w:rPr>
        <w:t>與</w:t>
      </w:r>
      <w:r w:rsidRPr="006D44EE">
        <w:rPr>
          <w:rFonts w:ascii="Times New Roman" w:eastAsia="標楷體" w:hAnsi="Times New Roman" w:cs="標楷體"/>
          <w:szCs w:val="26"/>
        </w:rPr>
        <w:t>PDF</w:t>
      </w:r>
      <w:r w:rsidRPr="006D44EE">
        <w:rPr>
          <w:rFonts w:ascii="Times New Roman" w:eastAsia="標楷體" w:hAnsi="Times New Roman" w:cs="標楷體" w:hint="eastAsia"/>
          <w:szCs w:val="26"/>
        </w:rPr>
        <w:t>格式。</w:t>
      </w:r>
    </w:p>
    <w:p w14:paraId="72C7EDF3"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進行與本計畫攸關之系統開發或測試時，應遵守甲方資訊安全原則，不得將系統分析、系統設計、原始碼、測試資料等內容揭露與本計畫無關人員。必要時，甲方得前往乙方或丙方開發、測試場所檢查系統開發之資訊安全保護狀態，乙方或丙方不得拒絕。</w:t>
      </w:r>
    </w:p>
    <w:p w14:paraId="7B00680D"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乙方或丙方進行與本計畫攸關之系統測試時，應自行建立測試資料，不得使用真實資料進行測試。</w:t>
      </w:r>
    </w:p>
    <w:p w14:paraId="59A4C6C3"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乙方或丙方及其工作人員因履行本契約而取得之甲方業務資料，未經甲方同意，不得揭露與本契約履行無關之第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w:t>
      </w:r>
    </w:p>
    <w:p w14:paraId="216A136A"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乙方或丙方進行資料轉換時須先製作備份，以保護原有的資料庫。</w:t>
      </w:r>
    </w:p>
    <w:p w14:paraId="7D77848C"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開發、測試本計畫攸關之系統所需電腦設備、網路連線及辦公處所如需由甲方提供時，乙方或丙方應依甲方作業規定辦理，並應盡善良管理人之責任，同時以在正常上班時間內使用為原則，如須逾時使用，乙方或丙方應另行提出申請。</w:t>
      </w:r>
    </w:p>
    <w:p w14:paraId="6D24F428" w14:textId="77777777" w:rsidR="007F794B" w:rsidRPr="006D44EE" w:rsidRDefault="007F794B" w:rsidP="00714F03">
      <w:pPr>
        <w:pStyle w:val="af"/>
        <w:numPr>
          <w:ilvl w:val="0"/>
          <w:numId w:val="164"/>
        </w:numPr>
        <w:tabs>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乙方或丙方僅可存取本計畫攸關之系統內部資料與電腦資產，下列之功能項目，使用時需經甲方同意</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核准</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始得執行。</w:t>
      </w:r>
    </w:p>
    <w:p w14:paraId="3DB781C4" w14:textId="77777777" w:rsidR="007F794B" w:rsidRPr="006D44EE" w:rsidRDefault="007F794B" w:rsidP="00714F03">
      <w:pPr>
        <w:pStyle w:val="af"/>
        <w:numPr>
          <w:ilvl w:val="3"/>
          <w:numId w:val="191"/>
        </w:numPr>
        <w:tabs>
          <w:tab w:val="clear" w:pos="1920"/>
          <w:tab w:val="num" w:pos="1276"/>
        </w:tabs>
        <w:spacing w:line="400" w:lineRule="exact"/>
        <w:ind w:left="1276" w:hanging="567"/>
        <w:jc w:val="both"/>
        <w:rPr>
          <w:rFonts w:ascii="Times New Roman" w:eastAsia="標楷體" w:hAnsi="Times New Roman" w:cs="標楷體"/>
          <w:szCs w:val="26"/>
        </w:rPr>
      </w:pPr>
      <w:r w:rsidRPr="006D44EE">
        <w:rPr>
          <w:rFonts w:ascii="Times New Roman" w:eastAsia="標楷體" w:hAnsi="Times New Roman" w:cs="標楷體" w:hint="eastAsia"/>
          <w:szCs w:val="26"/>
        </w:rPr>
        <w:t>本系統資料庫更新、維護</w:t>
      </w:r>
    </w:p>
    <w:p w14:paraId="43FA10F2" w14:textId="77777777" w:rsidR="007F794B" w:rsidRPr="006D44EE" w:rsidRDefault="007F794B" w:rsidP="00714F03">
      <w:pPr>
        <w:pStyle w:val="af"/>
        <w:numPr>
          <w:ilvl w:val="3"/>
          <w:numId w:val="191"/>
        </w:numPr>
        <w:tabs>
          <w:tab w:val="clear" w:pos="1920"/>
          <w:tab w:val="num" w:pos="1276"/>
        </w:tabs>
        <w:spacing w:line="400" w:lineRule="exact"/>
        <w:ind w:left="1276"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本系統資料庫使用權限之異動</w:t>
      </w:r>
    </w:p>
    <w:p w14:paraId="6B68FE76" w14:textId="77777777" w:rsidR="007F794B" w:rsidRPr="006D44EE" w:rsidRDefault="007F794B" w:rsidP="00714F03">
      <w:pPr>
        <w:pStyle w:val="af"/>
        <w:numPr>
          <w:ilvl w:val="3"/>
          <w:numId w:val="191"/>
        </w:numPr>
        <w:tabs>
          <w:tab w:val="clear" w:pos="1920"/>
          <w:tab w:val="num" w:pos="1276"/>
        </w:tabs>
        <w:spacing w:line="400" w:lineRule="exact"/>
        <w:ind w:left="1276"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其他有關變更或增加處理功能等權限之異動</w:t>
      </w:r>
    </w:p>
    <w:p w14:paraId="35F6D9F2" w14:textId="77777777" w:rsidR="007F794B" w:rsidRPr="006D44EE" w:rsidRDefault="007F794B" w:rsidP="00714F03">
      <w:pPr>
        <w:pStyle w:val="af"/>
        <w:numPr>
          <w:ilvl w:val="0"/>
          <w:numId w:val="164"/>
        </w:numPr>
        <w:tabs>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乙方或丙方因處理本計畫工作，需存取甲方之資訊設施，須經甲方同意</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核准</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，始得為之。</w:t>
      </w:r>
    </w:p>
    <w:p w14:paraId="5A13F41A" w14:textId="77777777" w:rsidR="007F794B" w:rsidRPr="006D44EE" w:rsidRDefault="007F794B" w:rsidP="00714F03">
      <w:pPr>
        <w:pStyle w:val="af"/>
        <w:numPr>
          <w:ilvl w:val="0"/>
          <w:numId w:val="164"/>
        </w:numPr>
        <w:tabs>
          <w:tab w:val="left" w:pos="1418"/>
        </w:tabs>
        <w:spacing w:line="400" w:lineRule="exact"/>
        <w:ind w:left="1418" w:hanging="992"/>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乙方或丙方因處理本計畫，需攜帶資訊設施連線甲方網路，須經甲方同意</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核准</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，始得為之。乙方或丙方如發生資訊安全事件時請即通報甲方，並按甲方因應資訊安全事件管理程序處理。</w:t>
      </w:r>
    </w:p>
    <w:p w14:paraId="4A886575" w14:textId="77777777" w:rsidR="007F794B" w:rsidRPr="006D44EE" w:rsidRDefault="007F794B" w:rsidP="00714F03">
      <w:pPr>
        <w:pStyle w:val="af"/>
        <w:numPr>
          <w:ilvl w:val="0"/>
          <w:numId w:val="164"/>
        </w:numPr>
        <w:tabs>
          <w:tab w:val="left" w:pos="1418"/>
        </w:tabs>
        <w:spacing w:line="400" w:lineRule="exact"/>
        <w:ind w:left="1418" w:hanging="992"/>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乙方或丙方未達資安基本要求之服務水準時，甲方得依違反下列服務水準要求處以懲罰性罰款。</w:t>
      </w:r>
    </w:p>
    <w:p w14:paraId="6DA91570" w14:textId="77777777" w:rsidR="007F794B" w:rsidRPr="006D44EE" w:rsidRDefault="007F794B" w:rsidP="00714F03">
      <w:pPr>
        <w:widowControl/>
        <w:numPr>
          <w:ilvl w:val="0"/>
          <w:numId w:val="163"/>
        </w:numPr>
        <w:tabs>
          <w:tab w:val="left" w:pos="1418"/>
        </w:tabs>
        <w:adjustRightInd w:val="0"/>
        <w:spacing w:line="400" w:lineRule="exact"/>
        <w:ind w:left="1418" w:rightChars="10" w:right="24" w:hanging="709"/>
        <w:jc w:val="both"/>
        <w:textAlignment w:val="baseline"/>
        <w:rPr>
          <w:rFonts w:eastAsia="標楷體"/>
          <w:kern w:val="0"/>
          <w:szCs w:val="26"/>
        </w:rPr>
      </w:pPr>
      <w:r w:rsidRPr="006D44EE">
        <w:rPr>
          <w:rFonts w:eastAsia="標楷體" w:cs="標楷體" w:hint="eastAsia"/>
          <w:kern w:val="0"/>
          <w:szCs w:val="26"/>
        </w:rPr>
        <w:t>每季不得超過</w:t>
      </w:r>
      <w:r w:rsidRPr="006D44EE">
        <w:rPr>
          <w:rFonts w:eastAsia="標楷體" w:cs="標楷體"/>
          <w:kern w:val="0"/>
          <w:szCs w:val="26"/>
        </w:rPr>
        <w:t>3</w:t>
      </w:r>
      <w:r w:rsidRPr="006D44EE">
        <w:rPr>
          <w:rFonts w:eastAsia="標楷體" w:cs="標楷體" w:hint="eastAsia"/>
          <w:kern w:val="0"/>
          <w:szCs w:val="26"/>
        </w:rPr>
        <w:t>次開發系統程式異常，超過</w:t>
      </w:r>
      <w:r w:rsidRPr="006D44EE">
        <w:rPr>
          <w:rFonts w:eastAsia="標楷體" w:cs="標楷體"/>
          <w:kern w:val="0"/>
          <w:szCs w:val="26"/>
        </w:rPr>
        <w:t>3</w:t>
      </w:r>
      <w:r w:rsidRPr="006D44EE">
        <w:rPr>
          <w:rFonts w:eastAsia="標楷體" w:cs="標楷體" w:hint="eastAsia"/>
          <w:kern w:val="0"/>
          <w:szCs w:val="26"/>
        </w:rPr>
        <w:t>次以上按次計罰，每次計罰新台幣</w:t>
      </w:r>
      <w:r w:rsidRPr="006D44EE">
        <w:rPr>
          <w:rFonts w:eastAsia="標楷體" w:cs="標楷體"/>
          <w:kern w:val="0"/>
          <w:szCs w:val="26"/>
        </w:rPr>
        <w:t>3,000</w:t>
      </w:r>
      <w:r w:rsidRPr="006D44EE">
        <w:rPr>
          <w:rFonts w:eastAsia="標楷體" w:cs="標楷體" w:hint="eastAsia"/>
          <w:kern w:val="0"/>
          <w:szCs w:val="26"/>
        </w:rPr>
        <w:t>元整懲罰性罰款。</w:t>
      </w:r>
    </w:p>
    <w:p w14:paraId="0AA86506" w14:textId="77777777" w:rsidR="007F794B" w:rsidRPr="006D44EE" w:rsidRDefault="007F794B" w:rsidP="00714F03">
      <w:pPr>
        <w:widowControl/>
        <w:numPr>
          <w:ilvl w:val="0"/>
          <w:numId w:val="163"/>
        </w:numPr>
        <w:tabs>
          <w:tab w:val="left" w:pos="1418"/>
        </w:tabs>
        <w:adjustRightInd w:val="0"/>
        <w:spacing w:line="400" w:lineRule="exact"/>
        <w:ind w:left="1418" w:rightChars="10" w:right="24" w:hanging="709"/>
        <w:jc w:val="both"/>
        <w:textAlignment w:val="baseline"/>
        <w:rPr>
          <w:rFonts w:eastAsia="標楷體"/>
          <w:kern w:val="0"/>
          <w:szCs w:val="26"/>
        </w:rPr>
      </w:pPr>
      <w:r w:rsidRPr="006D44EE">
        <w:rPr>
          <w:rFonts w:eastAsia="標楷體" w:cs="標楷體" w:hint="eastAsia"/>
          <w:kern w:val="0"/>
          <w:szCs w:val="26"/>
        </w:rPr>
        <w:t>每季不得超過累計異常總時數</w:t>
      </w:r>
      <w:r w:rsidRPr="006D44EE">
        <w:rPr>
          <w:rFonts w:eastAsia="標楷體" w:cs="標楷體"/>
          <w:kern w:val="0"/>
          <w:szCs w:val="26"/>
        </w:rPr>
        <w:t>24</w:t>
      </w:r>
      <w:r w:rsidRPr="006D44EE">
        <w:rPr>
          <w:rFonts w:eastAsia="標楷體" w:cs="標楷體" w:hint="eastAsia"/>
          <w:kern w:val="0"/>
          <w:szCs w:val="26"/>
        </w:rPr>
        <w:t>個工作小時，異常總時數超過</w:t>
      </w:r>
      <w:r w:rsidRPr="006D44EE">
        <w:rPr>
          <w:rFonts w:eastAsia="標楷體" w:cs="標楷體"/>
          <w:kern w:val="0"/>
          <w:szCs w:val="26"/>
        </w:rPr>
        <w:t>24</w:t>
      </w:r>
      <w:r w:rsidRPr="006D44EE">
        <w:rPr>
          <w:rFonts w:eastAsia="標楷體" w:cs="標楷體" w:hint="eastAsia"/>
          <w:kern w:val="0"/>
          <w:szCs w:val="26"/>
        </w:rPr>
        <w:t>個工作小時以上按時計罰，每小時計罰新台幣</w:t>
      </w:r>
      <w:r w:rsidRPr="006D44EE">
        <w:rPr>
          <w:rFonts w:eastAsia="標楷體" w:cs="標楷體"/>
          <w:kern w:val="0"/>
          <w:szCs w:val="26"/>
        </w:rPr>
        <w:t>1,000</w:t>
      </w:r>
      <w:r w:rsidRPr="006D44EE">
        <w:rPr>
          <w:rFonts w:eastAsia="標楷體" w:cs="標楷體" w:hint="eastAsia"/>
          <w:kern w:val="0"/>
          <w:szCs w:val="26"/>
        </w:rPr>
        <w:t>元整懲罰性罰款。</w:t>
      </w:r>
    </w:p>
    <w:p w14:paraId="79384A0E" w14:textId="77777777" w:rsidR="007F794B" w:rsidRPr="006D44EE" w:rsidRDefault="007F794B" w:rsidP="00714F03">
      <w:pPr>
        <w:widowControl/>
        <w:numPr>
          <w:ilvl w:val="0"/>
          <w:numId w:val="163"/>
        </w:numPr>
        <w:tabs>
          <w:tab w:val="left" w:pos="1418"/>
        </w:tabs>
        <w:adjustRightInd w:val="0"/>
        <w:spacing w:line="400" w:lineRule="exact"/>
        <w:ind w:left="1418" w:rightChars="10" w:right="24" w:hanging="709"/>
        <w:jc w:val="both"/>
        <w:textAlignment w:val="baseline"/>
        <w:rPr>
          <w:rFonts w:eastAsia="標楷體"/>
          <w:kern w:val="0"/>
          <w:szCs w:val="26"/>
        </w:rPr>
      </w:pPr>
      <w:r w:rsidRPr="006D44EE">
        <w:rPr>
          <w:rFonts w:eastAsia="標楷體" w:cs="標楷體" w:hint="eastAsia"/>
          <w:kern w:val="0"/>
          <w:szCs w:val="26"/>
        </w:rPr>
        <w:t>系統經「國家資通安全會報」辦理的政府機關</w:t>
      </w:r>
      <w:r w:rsidRPr="006D44EE">
        <w:rPr>
          <w:rFonts w:eastAsia="標楷體" w:cs="標楷體"/>
          <w:kern w:val="0"/>
          <w:szCs w:val="26"/>
        </w:rPr>
        <w:t>(</w:t>
      </w:r>
      <w:r w:rsidRPr="006D44EE">
        <w:rPr>
          <w:rFonts w:eastAsia="標楷體" w:cs="標楷體" w:hint="eastAsia"/>
          <w:kern w:val="0"/>
          <w:szCs w:val="26"/>
        </w:rPr>
        <w:t>構</w:t>
      </w:r>
      <w:r w:rsidRPr="006D44EE">
        <w:rPr>
          <w:rFonts w:eastAsia="標楷體" w:cs="標楷體"/>
          <w:kern w:val="0"/>
          <w:szCs w:val="26"/>
        </w:rPr>
        <w:t>)</w:t>
      </w:r>
      <w:r w:rsidRPr="006D44EE">
        <w:rPr>
          <w:rFonts w:eastAsia="標楷體" w:cs="標楷體" w:hint="eastAsia"/>
          <w:kern w:val="0"/>
          <w:szCs w:val="26"/>
        </w:rPr>
        <w:t>資安相關演練及甲方模擬滲透測試，被模擬入侵成功，按次計罰，每次計罰新台幣</w:t>
      </w:r>
      <w:r w:rsidRPr="006D44EE">
        <w:rPr>
          <w:rFonts w:eastAsia="標楷體" w:cs="標楷體"/>
          <w:kern w:val="0"/>
          <w:szCs w:val="26"/>
        </w:rPr>
        <w:t>6,000</w:t>
      </w:r>
      <w:r w:rsidRPr="006D44EE">
        <w:rPr>
          <w:rFonts w:eastAsia="標楷體" w:cs="標楷體" w:hint="eastAsia"/>
          <w:kern w:val="0"/>
          <w:szCs w:val="26"/>
        </w:rPr>
        <w:t>元整懲罰性罰款。專案期間累計超過</w:t>
      </w:r>
      <w:r w:rsidRPr="006D44EE">
        <w:rPr>
          <w:rFonts w:eastAsia="標楷體" w:cs="標楷體"/>
          <w:kern w:val="0"/>
          <w:szCs w:val="26"/>
        </w:rPr>
        <w:t>1</w:t>
      </w:r>
      <w:r w:rsidRPr="006D44EE">
        <w:rPr>
          <w:rFonts w:eastAsia="標楷體" w:cs="標楷體" w:hint="eastAsia"/>
          <w:kern w:val="0"/>
          <w:szCs w:val="26"/>
        </w:rPr>
        <w:t>次者，加倍計罰懲罰性罰款。</w:t>
      </w:r>
    </w:p>
    <w:p w14:paraId="7F7DE1BC" w14:textId="77777777" w:rsidR="007F794B" w:rsidRPr="006D44EE" w:rsidRDefault="007F794B" w:rsidP="00714F03">
      <w:pPr>
        <w:widowControl/>
        <w:numPr>
          <w:ilvl w:val="0"/>
          <w:numId w:val="163"/>
        </w:numPr>
        <w:tabs>
          <w:tab w:val="left" w:pos="1418"/>
        </w:tabs>
        <w:adjustRightInd w:val="0"/>
        <w:spacing w:line="400" w:lineRule="exact"/>
        <w:ind w:left="1418" w:rightChars="10" w:right="24" w:hanging="709"/>
        <w:jc w:val="both"/>
        <w:textAlignment w:val="baseline"/>
        <w:rPr>
          <w:rFonts w:eastAsia="標楷體"/>
          <w:kern w:val="0"/>
          <w:szCs w:val="26"/>
        </w:rPr>
      </w:pPr>
      <w:r w:rsidRPr="006D44EE">
        <w:rPr>
          <w:rFonts w:eastAsia="標楷體" w:cs="標楷體" w:hint="eastAsia"/>
          <w:kern w:val="0"/>
          <w:szCs w:val="26"/>
        </w:rPr>
        <w:t>系統遭駭客入侵攻擊成功，按次計罰，每次計罰新台幣</w:t>
      </w:r>
      <w:r w:rsidRPr="006D44EE">
        <w:rPr>
          <w:rFonts w:eastAsia="標楷體" w:cs="標楷體"/>
          <w:kern w:val="0"/>
          <w:szCs w:val="26"/>
        </w:rPr>
        <w:t>1</w:t>
      </w:r>
      <w:r w:rsidRPr="006D44EE">
        <w:rPr>
          <w:rFonts w:eastAsia="標楷體" w:cs="標楷體" w:hint="eastAsia"/>
          <w:kern w:val="0"/>
          <w:szCs w:val="26"/>
        </w:rPr>
        <w:t>萬元整懲罰性罰款專案期間累計超過</w:t>
      </w:r>
      <w:r w:rsidRPr="006D44EE">
        <w:rPr>
          <w:rFonts w:eastAsia="標楷體" w:cs="標楷體"/>
          <w:kern w:val="0"/>
          <w:szCs w:val="26"/>
        </w:rPr>
        <w:t>1</w:t>
      </w:r>
      <w:r w:rsidRPr="006D44EE">
        <w:rPr>
          <w:rFonts w:eastAsia="標楷體" w:cs="標楷體" w:hint="eastAsia"/>
          <w:kern w:val="0"/>
          <w:szCs w:val="26"/>
        </w:rPr>
        <w:t>次者，加倍計罰懲罰性罰款。</w:t>
      </w:r>
    </w:p>
    <w:p w14:paraId="1B49E3CF" w14:textId="77777777" w:rsidR="007F794B" w:rsidRPr="006D44EE" w:rsidRDefault="007F794B" w:rsidP="00714F03">
      <w:pPr>
        <w:widowControl/>
        <w:numPr>
          <w:ilvl w:val="0"/>
          <w:numId w:val="163"/>
        </w:numPr>
        <w:tabs>
          <w:tab w:val="left" w:pos="1418"/>
        </w:tabs>
        <w:adjustRightInd w:val="0"/>
        <w:spacing w:line="400" w:lineRule="exact"/>
        <w:ind w:left="1418" w:rightChars="10" w:right="24" w:hanging="709"/>
        <w:jc w:val="both"/>
        <w:textAlignment w:val="baseline"/>
        <w:rPr>
          <w:rFonts w:eastAsia="標楷體"/>
          <w:kern w:val="0"/>
          <w:szCs w:val="26"/>
        </w:rPr>
      </w:pPr>
      <w:r w:rsidRPr="006D44EE">
        <w:rPr>
          <w:rFonts w:eastAsia="標楷體" w:cs="標楷體" w:hint="eastAsia"/>
          <w:kern w:val="0"/>
          <w:szCs w:val="26"/>
        </w:rPr>
        <w:t>系統錯誤或瑕疵修正，乙方或丙方於接獲通知或發現翌日起</w:t>
      </w:r>
      <w:r w:rsidRPr="006D44EE">
        <w:rPr>
          <w:rFonts w:eastAsia="標楷體" w:cs="標楷體"/>
          <w:kern w:val="0"/>
          <w:szCs w:val="26"/>
        </w:rPr>
        <w:t>30</w:t>
      </w:r>
      <w:r w:rsidRPr="006D44EE">
        <w:rPr>
          <w:rFonts w:eastAsia="標楷體" w:cs="標楷體" w:hint="eastAsia"/>
          <w:kern w:val="0"/>
          <w:szCs w:val="26"/>
        </w:rPr>
        <w:t>日內應完成修改，情況特殊者，甲方另行通知修改期限逾甲方同意修改期限仍未完成修改者，按逾期日數計罰罰款，每日計罰契約金額千分之一。</w:t>
      </w:r>
    </w:p>
    <w:p w14:paraId="7CB52F12"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hint="eastAsia"/>
          <w:szCs w:val="26"/>
        </w:rPr>
      </w:pPr>
      <w:r w:rsidRPr="006D44EE">
        <w:rPr>
          <w:rFonts w:ascii="Times New Roman" w:eastAsia="標楷體" w:hAnsi="Times New Roman" w:cs="標楷體" w:hint="eastAsia"/>
          <w:szCs w:val="26"/>
        </w:rPr>
        <w:t>通知送達</w:t>
      </w:r>
    </w:p>
    <w:p w14:paraId="4DDBD28E" w14:textId="77777777" w:rsidR="007F794B" w:rsidRPr="006D44EE" w:rsidRDefault="007F794B" w:rsidP="007F794B">
      <w:pPr>
        <w:pStyle w:val="af"/>
        <w:spacing w:line="400" w:lineRule="exact"/>
        <w:ind w:left="1134"/>
        <w:jc w:val="both"/>
        <w:rPr>
          <w:rFonts w:ascii="Times New Roman" w:eastAsia="標楷體" w:hAnsi="Times New Roman"/>
          <w:szCs w:val="26"/>
        </w:rPr>
      </w:pPr>
      <w:r w:rsidRPr="006D44EE">
        <w:rPr>
          <w:rFonts w:ascii="Times New Roman" w:eastAsia="標楷體" w:hAnsi="Times New Roman" w:cs="標楷體" w:hint="eastAsia"/>
          <w:szCs w:val="26"/>
        </w:rPr>
        <w:t>就本契約一切事項所為之通知或要求，以郵局雙掛號書面送達對方通訊處所即視為已送達該方當事人，並且不因任一方實際住居所或營業地有所變更而受影響，如有拒收、遷址不明或其他原因無法送達時，視為於郵寄時已送達。倘乙、丙雙方地址變更時應以書面通知甲方始生效力。</w:t>
      </w:r>
    </w:p>
    <w:p w14:paraId="052965BC" w14:textId="77777777" w:rsidR="007F794B" w:rsidRPr="006D44EE" w:rsidRDefault="007F794B" w:rsidP="007F794B">
      <w:pPr>
        <w:tabs>
          <w:tab w:val="left" w:pos="7320"/>
        </w:tabs>
        <w:adjustRightInd w:val="0"/>
        <w:spacing w:line="400" w:lineRule="exact"/>
        <w:ind w:firstLineChars="472" w:firstLine="1133"/>
        <w:jc w:val="both"/>
        <w:rPr>
          <w:rFonts w:eastAsia="標楷體" w:cs="標楷體"/>
          <w:kern w:val="0"/>
        </w:rPr>
      </w:pPr>
      <w:r w:rsidRPr="006D44EE">
        <w:rPr>
          <w:rFonts w:eastAsia="標楷體" w:cs="標楷體" w:hint="eastAsia"/>
          <w:kern w:val="0"/>
        </w:rPr>
        <w:t xml:space="preserve">甲方：行政院農業委員會　　　　　　　　　　</w:t>
      </w:r>
    </w:p>
    <w:p w14:paraId="2030901A" w14:textId="77777777" w:rsidR="007F794B" w:rsidRPr="006D44EE" w:rsidRDefault="007F794B" w:rsidP="007F794B">
      <w:pPr>
        <w:tabs>
          <w:tab w:val="left" w:pos="7320"/>
        </w:tabs>
        <w:adjustRightInd w:val="0"/>
        <w:spacing w:line="400" w:lineRule="exact"/>
        <w:ind w:firstLineChars="767" w:firstLine="1841"/>
        <w:jc w:val="both"/>
        <w:rPr>
          <w:rFonts w:eastAsia="標楷體"/>
          <w:kern w:val="0"/>
        </w:rPr>
      </w:pPr>
      <w:r w:rsidRPr="006D44EE">
        <w:rPr>
          <w:rFonts w:eastAsia="標楷體" w:cs="標楷體" w:hint="eastAsia"/>
          <w:kern w:val="0"/>
        </w:rPr>
        <w:t xml:space="preserve">電　　話：　　　　　　　　　　　　　</w:t>
      </w:r>
    </w:p>
    <w:p w14:paraId="0214EEC5" w14:textId="77777777" w:rsidR="007F794B" w:rsidRPr="006D44EE" w:rsidRDefault="007F794B" w:rsidP="007F794B">
      <w:pPr>
        <w:tabs>
          <w:tab w:val="left" w:pos="7320"/>
        </w:tabs>
        <w:adjustRightInd w:val="0"/>
        <w:spacing w:line="400" w:lineRule="exact"/>
        <w:ind w:firstLineChars="767" w:firstLine="1841"/>
        <w:jc w:val="both"/>
        <w:rPr>
          <w:rFonts w:eastAsia="標楷體"/>
          <w:kern w:val="0"/>
        </w:rPr>
      </w:pPr>
      <w:r w:rsidRPr="006D44EE">
        <w:rPr>
          <w:rFonts w:eastAsia="標楷體" w:cs="標楷體" w:hint="eastAsia"/>
          <w:kern w:val="0"/>
        </w:rPr>
        <w:t xml:space="preserve">通訊地址：　　　　　　　　　　　　　</w:t>
      </w:r>
    </w:p>
    <w:p w14:paraId="7818AD51" w14:textId="77777777" w:rsidR="007F794B" w:rsidRPr="006D44EE" w:rsidRDefault="007F794B" w:rsidP="007F794B">
      <w:pPr>
        <w:tabs>
          <w:tab w:val="left" w:pos="7320"/>
        </w:tabs>
        <w:adjustRightInd w:val="0"/>
        <w:spacing w:line="400" w:lineRule="exact"/>
        <w:ind w:firstLineChars="767" w:firstLine="1841"/>
        <w:jc w:val="both"/>
        <w:rPr>
          <w:rFonts w:eastAsia="標楷體"/>
          <w:kern w:val="0"/>
        </w:rPr>
      </w:pPr>
      <w:r w:rsidRPr="006D44EE">
        <w:rPr>
          <w:rFonts w:eastAsia="標楷體" w:cs="標楷體" w:hint="eastAsia"/>
          <w:kern w:val="0"/>
        </w:rPr>
        <w:t xml:space="preserve">傳　　真：　　　　　　　　　　　　　</w:t>
      </w:r>
    </w:p>
    <w:p w14:paraId="65BDEDA5" w14:textId="77777777" w:rsidR="007F794B" w:rsidRPr="006D44EE" w:rsidRDefault="007F794B" w:rsidP="007F794B">
      <w:pPr>
        <w:tabs>
          <w:tab w:val="left" w:pos="7320"/>
        </w:tabs>
        <w:adjustRightInd w:val="0"/>
        <w:spacing w:line="400" w:lineRule="exact"/>
        <w:ind w:firstLineChars="472" w:firstLine="1133"/>
        <w:jc w:val="both"/>
        <w:rPr>
          <w:rFonts w:eastAsia="標楷體"/>
          <w:kern w:val="0"/>
        </w:rPr>
      </w:pPr>
      <w:r w:rsidRPr="006D44EE">
        <w:rPr>
          <w:rFonts w:eastAsia="標楷體" w:cs="標楷體" w:hint="eastAsia"/>
          <w:kern w:val="0"/>
        </w:rPr>
        <w:t>乙方：</w:t>
      </w:r>
    </w:p>
    <w:p w14:paraId="4252AF07" w14:textId="77777777" w:rsidR="007F794B" w:rsidRPr="006D44EE" w:rsidRDefault="007F794B" w:rsidP="007F794B">
      <w:pPr>
        <w:tabs>
          <w:tab w:val="left" w:pos="7320"/>
        </w:tabs>
        <w:adjustRightInd w:val="0"/>
        <w:spacing w:line="400" w:lineRule="exact"/>
        <w:ind w:firstLineChars="767" w:firstLine="1841"/>
        <w:jc w:val="both"/>
        <w:rPr>
          <w:rFonts w:eastAsia="標楷體"/>
          <w:kern w:val="0"/>
        </w:rPr>
      </w:pPr>
      <w:r w:rsidRPr="006D44EE">
        <w:rPr>
          <w:rFonts w:eastAsia="標楷體" w:cs="標楷體" w:hint="eastAsia"/>
          <w:kern w:val="0"/>
        </w:rPr>
        <w:t xml:space="preserve">電　　話：　　　　　　　　　　　　　</w:t>
      </w:r>
    </w:p>
    <w:p w14:paraId="79118272" w14:textId="77777777" w:rsidR="007F794B" w:rsidRPr="006D44EE" w:rsidRDefault="007F794B" w:rsidP="007F794B">
      <w:pPr>
        <w:tabs>
          <w:tab w:val="left" w:pos="7320"/>
        </w:tabs>
        <w:adjustRightInd w:val="0"/>
        <w:spacing w:line="400" w:lineRule="exact"/>
        <w:ind w:firstLineChars="767" w:firstLine="1841"/>
        <w:jc w:val="both"/>
        <w:rPr>
          <w:rFonts w:eastAsia="標楷體"/>
          <w:kern w:val="0"/>
        </w:rPr>
      </w:pPr>
      <w:r w:rsidRPr="006D44EE">
        <w:rPr>
          <w:rFonts w:eastAsia="標楷體" w:cs="標楷體" w:hint="eastAsia"/>
          <w:kern w:val="0"/>
        </w:rPr>
        <w:t xml:space="preserve">通訊地址：　　　　　　　　　　　　　</w:t>
      </w:r>
    </w:p>
    <w:p w14:paraId="2FC646A0" w14:textId="77777777" w:rsidR="007F794B" w:rsidRPr="006D44EE" w:rsidRDefault="007F794B" w:rsidP="007F794B">
      <w:pPr>
        <w:tabs>
          <w:tab w:val="left" w:pos="7320"/>
        </w:tabs>
        <w:adjustRightInd w:val="0"/>
        <w:spacing w:line="400" w:lineRule="exact"/>
        <w:ind w:firstLineChars="767" w:firstLine="1841"/>
        <w:jc w:val="both"/>
        <w:rPr>
          <w:rFonts w:eastAsia="標楷體"/>
          <w:kern w:val="0"/>
          <w:szCs w:val="26"/>
        </w:rPr>
      </w:pPr>
      <w:r w:rsidRPr="006D44EE">
        <w:rPr>
          <w:rFonts w:eastAsia="標楷體" w:cs="標楷體" w:hint="eastAsia"/>
          <w:kern w:val="0"/>
        </w:rPr>
        <w:t xml:space="preserve">傳　　真：　　　　　　　　　　　　　</w:t>
      </w:r>
    </w:p>
    <w:p w14:paraId="649041AA"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其他</w:t>
      </w:r>
    </w:p>
    <w:p w14:paraId="0D33F2EC"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本契約以中華民國法律為準據法。</w:t>
      </w:r>
    </w:p>
    <w:p w14:paraId="1CFB0B3F"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研發成果受讓人或專屬被授權人，不得為任何行為，致第三人或相關大眾誤認甲方保證本計畫研發成果或所製造產品之品質、安全與功能。其違反前揭之規定者，乙方需以甲方出資的兩倍價金賠償甲方之損害。</w:t>
      </w:r>
    </w:p>
    <w:p w14:paraId="65EB3C9C"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乙方申請人如為多數共同執行本契約時，乙方之多數人間應對本契約之義務負連帶共同責任。</w:t>
      </w:r>
    </w:p>
    <w:p w14:paraId="0C812CE1"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乙方履約時不得僱用甲方之人員或受甲方補助辦理契約事項之機構人員。</w:t>
      </w:r>
    </w:p>
    <w:p w14:paraId="52A35F0C"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乙方應迴避聘用計畫主持人、共同主持人及協同主持人之配偶及三親等以內之血親、姻親為助理人員</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含專任助理、兼任助理及臨時工</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，但因計畫之特殊需要，必須約用畫主持人、共同主持人及協同主持人之配偶及</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親等以內之血親、姻親為助理人員時，計畫主持人應敘明擬約用人員與計畫主持人、共同主持人及協同主持人之關係及約用理由，如乙方為大學院校及行政機關，應循行政程序簽報該機關核准後始得約用；如乙方為財團法人、團體及業者等，應函報甲方核准後始得約用。</w:t>
      </w:r>
    </w:p>
    <w:p w14:paraId="608228BF"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乙方如係政府捐助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之財團法人、行政法人、公法人或政府暨所屬營業、非營業基金轉投資事業，其政府原始捐助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或捐助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經費累計達法院登記財產總額百分之二十以上之財團法人、行政法人、公法人或政府及其所屬營業基金、非營業基金轉投資金額累計占事業資本額百分之二十以上之事業，聘用擇領或兼領月退休金之人員，所任為政府編列預算支給之俸</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薪</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給、待遇或公費之專門公職、政府代表或政府轉投資事業之公股代表、政府直接或間接控制其人事、財務或業務之財團法人、行政法人、公法人、轉投資或再轉投資事業之事業職務或擔任政府代表、公股代表者，應停止領受月退休金之權利。</w:t>
      </w:r>
    </w:p>
    <w:p w14:paraId="7C621BF9"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前項擇領或兼領月退休金之人員於中華民國</w:t>
      </w:r>
      <w:r w:rsidRPr="006D44EE">
        <w:rPr>
          <w:rFonts w:ascii="Times New Roman" w:eastAsia="標楷體" w:hAnsi="Times New Roman" w:cs="標楷體"/>
          <w:szCs w:val="26"/>
        </w:rPr>
        <w:t>100</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日修正施行公務人員退休法前，再任由政府編列預算支給俸</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薪</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給、待遇或公費之專門公職，其再任職之固定性工作報酬每月未達委任第一職等本俸最高俸額及專業加給之合數額或擔任政府捐助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之財團法人、行政法人、公法人職務或政府暨所屬營業、非營業基金轉投資事業職務之一者，自中華民國</w:t>
      </w:r>
      <w:r w:rsidRPr="006D44EE">
        <w:rPr>
          <w:rFonts w:ascii="Times New Roman" w:eastAsia="標楷體" w:hAnsi="Times New Roman" w:cs="標楷體"/>
          <w:szCs w:val="26"/>
        </w:rPr>
        <w:t>100</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4</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日起停止領受月退休金之權利。年滿</w:t>
      </w:r>
      <w:r w:rsidRPr="006D44EE">
        <w:rPr>
          <w:rFonts w:ascii="Times New Roman" w:eastAsia="標楷體" w:hAnsi="Times New Roman" w:cs="標楷體"/>
          <w:szCs w:val="26"/>
        </w:rPr>
        <w:t>65</w:t>
      </w:r>
      <w:r w:rsidRPr="006D44EE">
        <w:rPr>
          <w:rFonts w:ascii="Times New Roman" w:eastAsia="標楷體" w:hAnsi="Times New Roman" w:cs="標楷體" w:hint="eastAsia"/>
          <w:szCs w:val="26"/>
        </w:rPr>
        <w:t>歲不得再任前項職務，但再任政務人員、民意代表或民選首長者，不在此限。</w:t>
      </w:r>
    </w:p>
    <w:p w14:paraId="5AD81192"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中華民國</w:t>
      </w:r>
      <w:r w:rsidRPr="006D44EE">
        <w:rPr>
          <w:rFonts w:ascii="Times New Roman" w:eastAsia="標楷體" w:hAnsi="Times New Roman" w:cs="標楷體"/>
          <w:szCs w:val="26"/>
        </w:rPr>
        <w:t>100</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日修正施行前已任職者，得繼續任職至任期屆滿或離職時止，不受前項規定之限制。擇領或兼領月退休金之人員，再於退休法第</w:t>
      </w:r>
      <w:r w:rsidRPr="006D44EE">
        <w:rPr>
          <w:rFonts w:ascii="Times New Roman" w:eastAsia="標楷體" w:hAnsi="Times New Roman" w:cs="標楷體"/>
          <w:szCs w:val="26"/>
        </w:rPr>
        <w:t>23</w:t>
      </w:r>
      <w:r w:rsidRPr="006D44EE">
        <w:rPr>
          <w:rFonts w:ascii="Times New Roman" w:eastAsia="標楷體" w:hAnsi="Times New Roman" w:cs="標楷體" w:hint="eastAsia"/>
          <w:szCs w:val="26"/>
        </w:rPr>
        <w:t>條第</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項第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款所列機構任董</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理</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事長及執行長者，其初任年齡不得逾</w:t>
      </w:r>
      <w:r w:rsidRPr="006D44EE">
        <w:rPr>
          <w:rFonts w:ascii="Times New Roman" w:eastAsia="標楷體" w:hAnsi="Times New Roman" w:cs="標楷體"/>
          <w:szCs w:val="26"/>
        </w:rPr>
        <w:t>65</w:t>
      </w:r>
      <w:r w:rsidRPr="006D44EE">
        <w:rPr>
          <w:rFonts w:ascii="Times New Roman" w:eastAsia="標楷體" w:hAnsi="Times New Roman" w:cs="標楷體" w:hint="eastAsia"/>
          <w:szCs w:val="26"/>
        </w:rPr>
        <w:t>歲；任期屆滿前年滿</w:t>
      </w:r>
      <w:r w:rsidRPr="006D44EE">
        <w:rPr>
          <w:rFonts w:ascii="Times New Roman" w:eastAsia="標楷體" w:hAnsi="Times New Roman" w:cs="標楷體"/>
          <w:szCs w:val="26"/>
        </w:rPr>
        <w:t>70</w:t>
      </w:r>
      <w:r w:rsidRPr="006D44EE">
        <w:rPr>
          <w:rFonts w:ascii="Times New Roman" w:eastAsia="標楷體" w:hAnsi="Times New Roman" w:cs="標楷體" w:hint="eastAsia"/>
          <w:szCs w:val="26"/>
        </w:rPr>
        <w:t>歲者，應即更換。</w:t>
      </w:r>
    </w:p>
    <w:p w14:paraId="2E270075"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乙方所聘</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僱</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用之人員如有違反前述各項規定之一者，甲方得終止或解除契約。</w:t>
      </w:r>
    </w:p>
    <w:p w14:paraId="294949FE"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本契約未約定事項，</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方得以換文方式另行約定，並視為契約之一部分。</w:t>
      </w:r>
    </w:p>
    <w:p w14:paraId="7BA865AB" w14:textId="77777777" w:rsidR="007F794B" w:rsidRPr="006D44EE" w:rsidRDefault="007F794B" w:rsidP="00714F03">
      <w:pPr>
        <w:pStyle w:val="af"/>
        <w:numPr>
          <w:ilvl w:val="0"/>
          <w:numId w:val="165"/>
        </w:numPr>
        <w:tabs>
          <w:tab w:val="clear" w:pos="2040"/>
          <w:tab w:val="left" w:pos="1418"/>
        </w:tabs>
        <w:spacing w:line="400" w:lineRule="exact"/>
        <w:ind w:left="1418" w:hanging="992"/>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本契約及其附件構成</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方對本計畫完整之合意。附件之效力與本契約同，但兩者有抵觸時，以本契約為準。</w:t>
      </w:r>
    </w:p>
    <w:p w14:paraId="06514D82" w14:textId="77777777" w:rsidR="007F794B" w:rsidRPr="006D44EE" w:rsidRDefault="007F794B" w:rsidP="00714F03">
      <w:pPr>
        <w:pStyle w:val="af"/>
        <w:numPr>
          <w:ilvl w:val="0"/>
          <w:numId w:val="165"/>
        </w:numPr>
        <w:tabs>
          <w:tab w:val="clear" w:pos="2040"/>
          <w:tab w:val="left" w:pos="1418"/>
        </w:tabs>
        <w:spacing w:line="400" w:lineRule="exact"/>
        <w:ind w:left="1418" w:hanging="992"/>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本契約計正本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份，由</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方各執乙份，副本Ｘ份，由甲方存Ｘ份，乙方存Ｘ份，丙方存Ｘ份，以為憑證。</w:t>
      </w:r>
    </w:p>
    <w:p w14:paraId="7817156B" w14:textId="77777777" w:rsidR="007F794B" w:rsidRPr="006D44EE" w:rsidRDefault="007F794B" w:rsidP="00714F03">
      <w:pPr>
        <w:pStyle w:val="af"/>
        <w:numPr>
          <w:ilvl w:val="0"/>
          <w:numId w:val="165"/>
        </w:numPr>
        <w:tabs>
          <w:tab w:val="clear" w:pos="2040"/>
          <w:tab w:val="left" w:pos="1418"/>
        </w:tabs>
        <w:spacing w:line="400" w:lineRule="exact"/>
        <w:ind w:left="1418" w:hanging="992"/>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本契約自</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方代表或其指定之人簽署後自中華民國ＸＸＸ年ＸＸ月ＸＸ日生效。</w:t>
      </w:r>
    </w:p>
    <w:p w14:paraId="289D959F" w14:textId="77777777" w:rsidR="007F794B" w:rsidRPr="006D44EE" w:rsidRDefault="007F794B" w:rsidP="007F794B">
      <w:pPr>
        <w:pStyle w:val="af"/>
        <w:spacing w:beforeLines="300" w:before="1080" w:line="400" w:lineRule="exact"/>
        <w:ind w:firstLineChars="708" w:firstLine="1699"/>
        <w:jc w:val="both"/>
        <w:rPr>
          <w:rFonts w:ascii="Times New Roman" w:eastAsia="標楷體" w:hAnsi="Times New Roman" w:cs="Times New Roman"/>
          <w:szCs w:val="26"/>
        </w:rPr>
      </w:pPr>
      <w:r w:rsidRPr="006D44EE">
        <w:rPr>
          <w:rFonts w:ascii="Times New Roman" w:eastAsia="標楷體" w:hAnsi="Times New Roman" w:cs="標楷體" w:hint="eastAsia"/>
          <w:szCs w:val="26"/>
        </w:rPr>
        <w:t>立契約人</w:t>
      </w:r>
    </w:p>
    <w:p w14:paraId="4081B008" w14:textId="77777777" w:rsidR="007F794B" w:rsidRPr="006D44EE" w:rsidRDefault="007F794B" w:rsidP="007F794B">
      <w:pPr>
        <w:pStyle w:val="af"/>
        <w:spacing w:line="400" w:lineRule="exact"/>
        <w:ind w:firstLine="3686"/>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甲方：行政院農業委員會</w:t>
      </w:r>
    </w:p>
    <w:p w14:paraId="4A4AF062" w14:textId="77777777" w:rsidR="007F794B" w:rsidRPr="006D44EE" w:rsidRDefault="007F794B" w:rsidP="007F794B">
      <w:pPr>
        <w:pStyle w:val="af"/>
        <w:spacing w:line="400" w:lineRule="exact"/>
        <w:ind w:firstLineChars="1535" w:firstLine="3684"/>
        <w:jc w:val="both"/>
        <w:rPr>
          <w:rFonts w:ascii="Times New Roman" w:eastAsia="標楷體" w:hAnsi="Times New Roman" w:cs="Times New Roman"/>
          <w:szCs w:val="26"/>
        </w:rPr>
      </w:pPr>
      <w:r w:rsidRPr="006D44EE">
        <w:rPr>
          <w:rFonts w:ascii="Times New Roman" w:eastAsia="標楷體" w:hAnsi="Times New Roman" w:cs="標楷體" w:hint="eastAsia"/>
          <w:szCs w:val="26"/>
        </w:rPr>
        <w:t>地址：台北市南海路</w:t>
      </w:r>
      <w:r w:rsidRPr="006D44EE">
        <w:rPr>
          <w:rFonts w:ascii="Times New Roman" w:eastAsia="標楷體" w:hAnsi="Times New Roman" w:cs="標楷體"/>
          <w:szCs w:val="26"/>
        </w:rPr>
        <w:t>37</w:t>
      </w:r>
      <w:r w:rsidRPr="006D44EE">
        <w:rPr>
          <w:rFonts w:ascii="Times New Roman" w:eastAsia="標楷體" w:hAnsi="Times New Roman" w:cs="標楷體" w:hint="eastAsia"/>
          <w:szCs w:val="26"/>
        </w:rPr>
        <w:t>號</w:t>
      </w:r>
    </w:p>
    <w:p w14:paraId="37F4B266" w14:textId="77777777" w:rsidR="007F794B" w:rsidRPr="006D44EE" w:rsidRDefault="007F794B" w:rsidP="007F794B">
      <w:pPr>
        <w:pStyle w:val="af"/>
        <w:spacing w:line="400" w:lineRule="exact"/>
        <w:ind w:firstLineChars="1535" w:firstLine="3684"/>
        <w:jc w:val="both"/>
        <w:rPr>
          <w:rFonts w:ascii="Times New Roman" w:eastAsia="標楷體" w:hAnsi="Times New Roman" w:cs="標楷體"/>
          <w:szCs w:val="26"/>
        </w:rPr>
      </w:pPr>
      <w:r w:rsidRPr="006D44EE">
        <w:rPr>
          <w:rFonts w:ascii="Times New Roman" w:eastAsia="標楷體" w:hAnsi="Times New Roman" w:cs="標楷體" w:hint="eastAsia"/>
          <w:szCs w:val="26"/>
        </w:rPr>
        <w:t xml:space="preserve">代表人：主任委員ＸＸＸ　　　　　　　　</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官章</w:t>
      </w:r>
      <w:r w:rsidRPr="006D44EE">
        <w:rPr>
          <w:rFonts w:ascii="Times New Roman" w:eastAsia="標楷體" w:hAnsi="Times New Roman" w:cs="標楷體"/>
          <w:szCs w:val="26"/>
        </w:rPr>
        <w:t>)</w:t>
      </w:r>
    </w:p>
    <w:p w14:paraId="416CC1E1" w14:textId="77777777" w:rsidR="007F794B" w:rsidRPr="006D44EE" w:rsidRDefault="007F794B" w:rsidP="007F794B">
      <w:pPr>
        <w:autoSpaceDE w:val="0"/>
        <w:autoSpaceDN w:val="0"/>
        <w:spacing w:beforeLines="300" w:before="1080" w:line="400" w:lineRule="exact"/>
        <w:ind w:firstLineChars="1535" w:firstLine="3684"/>
        <w:jc w:val="both"/>
        <w:rPr>
          <w:rFonts w:eastAsia="標楷體"/>
          <w:kern w:val="0"/>
          <w:szCs w:val="26"/>
        </w:rPr>
      </w:pPr>
      <w:r w:rsidRPr="006D44EE">
        <w:rPr>
          <w:rFonts w:eastAsia="標楷體" w:cs="標楷體" w:hint="eastAsia"/>
          <w:kern w:val="0"/>
          <w:szCs w:val="26"/>
        </w:rPr>
        <w:t>乙方：</w:t>
      </w:r>
    </w:p>
    <w:p w14:paraId="0456B1E1" w14:textId="77777777" w:rsidR="007F794B" w:rsidRPr="006D44EE" w:rsidRDefault="007F794B" w:rsidP="007F794B">
      <w:pPr>
        <w:pStyle w:val="af"/>
        <w:spacing w:line="400" w:lineRule="exact"/>
        <w:ind w:firstLineChars="1535" w:firstLine="3684"/>
        <w:jc w:val="both"/>
        <w:rPr>
          <w:rFonts w:ascii="Times New Roman" w:eastAsia="標楷體" w:hAnsi="Times New Roman" w:cs="標楷體"/>
          <w:szCs w:val="26"/>
        </w:rPr>
      </w:pPr>
      <w:r w:rsidRPr="006D44EE">
        <w:rPr>
          <w:rFonts w:ascii="Times New Roman" w:eastAsia="標楷體" w:hAnsi="Times New Roman" w:cs="標楷體" w:hint="eastAsia"/>
          <w:szCs w:val="26"/>
        </w:rPr>
        <w:t xml:space="preserve">機關代表人：　　　　　　　　　　　　　</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職章</w:t>
      </w:r>
      <w:r w:rsidRPr="006D44EE">
        <w:rPr>
          <w:rFonts w:ascii="Times New Roman" w:eastAsia="標楷體" w:hAnsi="Times New Roman" w:cs="標楷體"/>
          <w:szCs w:val="26"/>
        </w:rPr>
        <w:t>)</w:t>
      </w:r>
    </w:p>
    <w:p w14:paraId="0CF2AFC0" w14:textId="77777777" w:rsidR="007F794B" w:rsidRPr="006D44EE" w:rsidRDefault="007F794B" w:rsidP="007F794B">
      <w:pPr>
        <w:pStyle w:val="af"/>
        <w:spacing w:line="400" w:lineRule="exact"/>
        <w:ind w:firstLineChars="1535" w:firstLine="3684"/>
        <w:jc w:val="both"/>
        <w:rPr>
          <w:rFonts w:ascii="Times New Roman" w:eastAsia="標楷體" w:hAnsi="Times New Roman" w:cs="Times New Roman"/>
          <w:szCs w:val="26"/>
        </w:rPr>
      </w:pPr>
      <w:r w:rsidRPr="006D44EE">
        <w:rPr>
          <w:rFonts w:ascii="Times New Roman" w:eastAsia="標楷體" w:hAnsi="Times New Roman" w:cs="標楷體" w:hint="eastAsia"/>
          <w:szCs w:val="26"/>
        </w:rPr>
        <w:t>地址：</w:t>
      </w:r>
    </w:p>
    <w:p w14:paraId="554D1644" w14:textId="77777777" w:rsidR="007F794B" w:rsidRPr="006D44EE" w:rsidRDefault="007F794B" w:rsidP="007F794B">
      <w:pPr>
        <w:pStyle w:val="af"/>
        <w:spacing w:line="400" w:lineRule="exact"/>
        <w:ind w:firstLineChars="1535" w:firstLine="3684"/>
        <w:jc w:val="both"/>
        <w:rPr>
          <w:rFonts w:ascii="Times New Roman" w:eastAsia="標楷體" w:hAnsi="Times New Roman" w:cs="標楷體"/>
          <w:szCs w:val="26"/>
        </w:rPr>
      </w:pPr>
      <w:r w:rsidRPr="006D44EE">
        <w:rPr>
          <w:rFonts w:ascii="Times New Roman" w:eastAsia="標楷體" w:hAnsi="Times New Roman" w:cs="標楷體" w:hint="eastAsia"/>
          <w:szCs w:val="26"/>
        </w:rPr>
        <w:t xml:space="preserve">計畫主持人：　　　　　　　　　　　　　</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簽章</w:t>
      </w:r>
      <w:r w:rsidRPr="006D44EE">
        <w:rPr>
          <w:rFonts w:ascii="Times New Roman" w:eastAsia="標楷體" w:hAnsi="Times New Roman" w:cs="標楷體"/>
          <w:szCs w:val="26"/>
        </w:rPr>
        <w:t>)</w:t>
      </w:r>
    </w:p>
    <w:p w14:paraId="095C0D6B" w14:textId="77777777" w:rsidR="007F794B" w:rsidRPr="006D44EE" w:rsidRDefault="007F794B" w:rsidP="007F794B">
      <w:pPr>
        <w:autoSpaceDE w:val="0"/>
        <w:autoSpaceDN w:val="0"/>
        <w:spacing w:beforeLines="300" w:before="1080" w:line="400" w:lineRule="exact"/>
        <w:ind w:firstLineChars="1535" w:firstLine="3684"/>
        <w:jc w:val="both"/>
        <w:rPr>
          <w:rFonts w:eastAsia="標楷體" w:cs="標楷體"/>
          <w:kern w:val="0"/>
          <w:szCs w:val="26"/>
        </w:rPr>
      </w:pPr>
      <w:r w:rsidRPr="006D44EE">
        <w:rPr>
          <w:rFonts w:eastAsia="標楷體" w:cs="標楷體" w:hint="eastAsia"/>
          <w:kern w:val="0"/>
          <w:szCs w:val="26"/>
        </w:rPr>
        <w:t>丙方：</w:t>
      </w:r>
      <w:r w:rsidRPr="006D44EE">
        <w:rPr>
          <w:rFonts w:eastAsia="標楷體" w:cs="標楷體"/>
          <w:kern w:val="0"/>
          <w:szCs w:val="26"/>
        </w:rPr>
        <w:t xml:space="preserve"> </w:t>
      </w:r>
    </w:p>
    <w:p w14:paraId="2B7B65C3" w14:textId="77777777" w:rsidR="007F794B" w:rsidRPr="006D44EE" w:rsidRDefault="007F794B" w:rsidP="007F794B">
      <w:pPr>
        <w:pStyle w:val="af"/>
        <w:spacing w:line="400" w:lineRule="exact"/>
        <w:ind w:firstLineChars="1535" w:firstLine="3684"/>
        <w:jc w:val="both"/>
        <w:rPr>
          <w:rFonts w:ascii="Times New Roman" w:eastAsia="標楷體" w:hAnsi="Times New Roman" w:cs="Times New Roman"/>
          <w:szCs w:val="26"/>
        </w:rPr>
      </w:pPr>
      <w:r w:rsidRPr="006D44EE">
        <w:rPr>
          <w:rFonts w:ascii="Times New Roman" w:eastAsia="標楷體" w:hAnsi="Times New Roman" w:cs="標楷體" w:hint="eastAsia"/>
          <w:szCs w:val="26"/>
        </w:rPr>
        <w:t>地址：</w:t>
      </w:r>
    </w:p>
    <w:p w14:paraId="37FBC3E8" w14:textId="77777777" w:rsidR="007F794B" w:rsidRPr="006D44EE" w:rsidRDefault="007F794B" w:rsidP="007F794B">
      <w:pPr>
        <w:pStyle w:val="af"/>
        <w:spacing w:line="400" w:lineRule="exact"/>
        <w:ind w:firstLineChars="1535" w:firstLine="3684"/>
        <w:jc w:val="both"/>
        <w:rPr>
          <w:rFonts w:ascii="Times New Roman" w:eastAsia="標楷體" w:hAnsi="Times New Roman" w:cs="標楷體"/>
          <w:szCs w:val="26"/>
        </w:rPr>
      </w:pPr>
      <w:r w:rsidRPr="006D44EE">
        <w:rPr>
          <w:rFonts w:ascii="Times New Roman" w:eastAsia="標楷體" w:hAnsi="Times New Roman" w:cs="標楷體" w:hint="eastAsia"/>
          <w:szCs w:val="26"/>
        </w:rPr>
        <w:t xml:space="preserve">代表人：　　　　　　　　　　　　　　　</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印鑑</w:t>
      </w:r>
      <w:r w:rsidRPr="006D44EE">
        <w:rPr>
          <w:rFonts w:ascii="Times New Roman" w:eastAsia="標楷體" w:hAnsi="Times New Roman" w:cs="標楷體"/>
          <w:szCs w:val="26"/>
        </w:rPr>
        <w:t>)</w:t>
      </w:r>
    </w:p>
    <w:p w14:paraId="50975B7E" w14:textId="77777777" w:rsidR="007F794B" w:rsidRPr="006D44EE" w:rsidRDefault="007F794B" w:rsidP="00D91666">
      <w:pPr>
        <w:spacing w:beforeLines="400" w:before="1440" w:line="400" w:lineRule="exact"/>
        <w:jc w:val="distribute"/>
        <w:rPr>
          <w:rFonts w:eastAsia="標楷體"/>
          <w:szCs w:val="26"/>
        </w:rPr>
      </w:pPr>
      <w:r w:rsidRPr="00D91666">
        <w:rPr>
          <w:rFonts w:eastAsia="標楷體" w:cs="標楷體" w:hint="eastAsia"/>
        </w:rPr>
        <w:t>中華民國</w:t>
      </w:r>
      <w:r w:rsidRPr="006D44EE">
        <w:rPr>
          <w:rFonts w:eastAsia="標楷體" w:cs="標楷體" w:hint="eastAsia"/>
          <w:szCs w:val="26"/>
        </w:rPr>
        <w:t>OOO</w:t>
      </w:r>
      <w:r w:rsidRPr="006D44EE">
        <w:rPr>
          <w:rFonts w:eastAsia="標楷體" w:cs="標楷體" w:hint="eastAsia"/>
          <w:szCs w:val="26"/>
        </w:rPr>
        <w:t>年</w:t>
      </w:r>
      <w:r w:rsidRPr="006D44EE">
        <w:rPr>
          <w:rFonts w:eastAsia="標楷體" w:cs="標楷體" w:hint="eastAsia"/>
          <w:szCs w:val="26"/>
        </w:rPr>
        <w:t>OO</w:t>
      </w:r>
      <w:r w:rsidRPr="006D44EE">
        <w:rPr>
          <w:rFonts w:eastAsia="標楷體" w:cs="標楷體" w:hint="eastAsia"/>
          <w:szCs w:val="26"/>
        </w:rPr>
        <w:t>月</w:t>
      </w:r>
      <w:r w:rsidRPr="006D44EE">
        <w:rPr>
          <w:rFonts w:eastAsia="標楷體" w:cs="標楷體" w:hint="eastAsia"/>
          <w:szCs w:val="26"/>
        </w:rPr>
        <w:t>OO</w:t>
      </w:r>
      <w:r w:rsidRPr="006D44EE">
        <w:rPr>
          <w:rFonts w:eastAsia="標楷體" w:cs="標楷體" w:hint="eastAsia"/>
          <w:szCs w:val="26"/>
        </w:rPr>
        <w:t>日簽訂</w:t>
      </w:r>
    </w:p>
    <w:p w14:paraId="599DE429" w14:textId="77777777" w:rsidR="007F794B" w:rsidRPr="006D44EE" w:rsidRDefault="007F794B" w:rsidP="007F794B">
      <w:pPr>
        <w:pStyle w:val="af"/>
        <w:spacing w:line="400" w:lineRule="exact"/>
        <w:jc w:val="both"/>
        <w:rPr>
          <w:rFonts w:ascii="Times New Roman" w:eastAsia="標楷體" w:hAnsi="Times New Roman" w:cs="Times New Roman"/>
          <w:szCs w:val="26"/>
        </w:rPr>
      </w:pPr>
      <w:r w:rsidRPr="006D44EE">
        <w:rPr>
          <w:rFonts w:ascii="Times New Roman" w:eastAsia="標楷體" w:hAnsi="Times New Roman" w:cs="標楷體"/>
          <w:szCs w:val="26"/>
        </w:rPr>
        <w:br w:type="page"/>
      </w:r>
      <w:r w:rsidRPr="006D44EE">
        <w:rPr>
          <w:rFonts w:ascii="Times New Roman" w:eastAsia="標楷體" w:hAnsi="Times New Roman" w:cs="標楷體" w:hint="eastAsia"/>
          <w:szCs w:val="26"/>
        </w:rPr>
        <w:t>說明︰</w:t>
      </w:r>
    </w:p>
    <w:p w14:paraId="1946EE9C" w14:textId="77777777" w:rsidR="007F794B" w:rsidRPr="006D44EE" w:rsidRDefault="007F794B" w:rsidP="00714F03">
      <w:pPr>
        <w:numPr>
          <w:ilvl w:val="0"/>
          <w:numId w:val="198"/>
        </w:numPr>
        <w:tabs>
          <w:tab w:val="left" w:pos="1276"/>
        </w:tabs>
        <w:spacing w:line="400" w:lineRule="exact"/>
        <w:ind w:left="1276" w:hanging="567"/>
        <w:jc w:val="both"/>
        <w:rPr>
          <w:rFonts w:eastAsia="標楷體" w:cs="標楷體"/>
          <w:kern w:val="0"/>
          <w:szCs w:val="26"/>
        </w:rPr>
      </w:pPr>
      <w:r w:rsidRPr="006D44EE">
        <w:rPr>
          <w:rFonts w:eastAsia="標楷體" w:cs="標楷體" w:hint="eastAsia"/>
          <w:kern w:val="0"/>
          <w:szCs w:val="26"/>
        </w:rPr>
        <w:t>契約訂定前雙方代表應先就第四條經費撥付方式、第十三條第二款敏感科技項目保密條款、第十五條第二款保密條款、第十四條研發成果之歸屬運用、第二十條期中及期末評核標準等條文確認明訂。</w:t>
      </w:r>
    </w:p>
    <w:p w14:paraId="513C97DC" w14:textId="77777777" w:rsidR="007F794B" w:rsidRPr="006D44EE" w:rsidRDefault="007F794B" w:rsidP="00714F03">
      <w:pPr>
        <w:numPr>
          <w:ilvl w:val="0"/>
          <w:numId w:val="198"/>
        </w:numPr>
        <w:tabs>
          <w:tab w:val="left" w:pos="1276"/>
        </w:tabs>
        <w:spacing w:line="400" w:lineRule="exact"/>
        <w:ind w:left="1276" w:hanging="567"/>
        <w:jc w:val="both"/>
        <w:rPr>
          <w:rFonts w:eastAsia="標楷體"/>
          <w:kern w:val="0"/>
          <w:szCs w:val="26"/>
        </w:rPr>
      </w:pPr>
      <w:r w:rsidRPr="006D44EE">
        <w:rPr>
          <w:rFonts w:eastAsia="標楷體" w:cs="標楷體" w:hint="eastAsia"/>
          <w:kern w:val="0"/>
          <w:szCs w:val="26"/>
        </w:rPr>
        <w:t>保密性之科技項目包括：新品種及育種之關鍵技術、種苗</w:t>
      </w:r>
      <w:r w:rsidRPr="006D44EE">
        <w:rPr>
          <w:rFonts w:eastAsia="標楷體" w:cs="標楷體"/>
          <w:kern w:val="0"/>
          <w:szCs w:val="26"/>
        </w:rPr>
        <w:t>(</w:t>
      </w:r>
      <w:r w:rsidRPr="006D44EE">
        <w:rPr>
          <w:rFonts w:eastAsia="標楷體" w:cs="標楷體" w:hint="eastAsia"/>
          <w:kern w:val="0"/>
          <w:szCs w:val="26"/>
        </w:rPr>
        <w:t>含魚苗及畜禽</w:t>
      </w:r>
      <w:r w:rsidRPr="006D44EE">
        <w:rPr>
          <w:rFonts w:eastAsia="標楷體" w:cs="標楷體"/>
          <w:kern w:val="0"/>
          <w:szCs w:val="26"/>
        </w:rPr>
        <w:t>)</w:t>
      </w:r>
      <w:r w:rsidRPr="006D44EE">
        <w:rPr>
          <w:rFonts w:eastAsia="標楷體" w:cs="標楷體" w:hint="eastAsia"/>
          <w:kern w:val="0"/>
          <w:szCs w:val="26"/>
        </w:rPr>
        <w:t>繁殖之關鍵技術、食藥用菇液體培養之關鍵技術、功能性基因體及其生物晶片、遠洋漁獲統計資料與研發資料及其他甲方主管業務單位認定之項目。</w:t>
      </w:r>
    </w:p>
    <w:p w14:paraId="1C9AADD0" w14:textId="77777777" w:rsidR="007F794B" w:rsidRPr="006D44EE" w:rsidRDefault="007F794B" w:rsidP="00714F03">
      <w:pPr>
        <w:numPr>
          <w:ilvl w:val="0"/>
          <w:numId w:val="198"/>
        </w:numPr>
        <w:tabs>
          <w:tab w:val="left" w:pos="1276"/>
        </w:tabs>
        <w:spacing w:line="400" w:lineRule="exact"/>
        <w:ind w:left="1276" w:hanging="567"/>
        <w:jc w:val="both"/>
        <w:rPr>
          <w:rFonts w:eastAsia="標楷體"/>
          <w:szCs w:val="26"/>
        </w:rPr>
      </w:pPr>
      <w:r w:rsidRPr="006D44EE">
        <w:rPr>
          <w:rFonts w:eastAsia="標楷體" w:cs="標楷體" w:hint="eastAsia"/>
          <w:kern w:val="0"/>
          <w:szCs w:val="26"/>
        </w:rPr>
        <w:t>本契約書係參考格式，惟不可刪減條文，簽約</w:t>
      </w:r>
      <w:r w:rsidRPr="006D44EE">
        <w:rPr>
          <w:rFonts w:eastAsia="標楷體" w:cs="標楷體"/>
          <w:kern w:val="0"/>
          <w:szCs w:val="26"/>
        </w:rPr>
        <w:t>3</w:t>
      </w:r>
      <w:r w:rsidRPr="006D44EE">
        <w:rPr>
          <w:rFonts w:eastAsia="標楷體" w:cs="標楷體" w:hint="eastAsia"/>
          <w:kern w:val="0"/>
          <w:szCs w:val="26"/>
        </w:rPr>
        <w:t>方可依計畫實際需要協議後增列條文，但新增條文不能與原有條文牴觸。</w:t>
      </w:r>
    </w:p>
    <w:p w14:paraId="750AC4B3" w14:textId="77777777" w:rsidR="007F794B" w:rsidRPr="006D44EE" w:rsidRDefault="007F794B" w:rsidP="007F794B">
      <w:pPr>
        <w:spacing w:line="400" w:lineRule="exact"/>
        <w:ind w:right="240"/>
        <w:jc w:val="both"/>
        <w:rPr>
          <w:rFonts w:eastAsia="標楷體"/>
          <w:bCs/>
          <w:szCs w:val="28"/>
        </w:rPr>
      </w:pPr>
      <w:r w:rsidRPr="006D44EE">
        <w:rPr>
          <w:rFonts w:eastAsia="標楷體"/>
          <w:szCs w:val="26"/>
        </w:rPr>
        <w:br w:type="page"/>
      </w:r>
      <w:r w:rsidRPr="006D44EE">
        <w:rPr>
          <w:rFonts w:eastAsia="標楷體" w:cs="標楷體" w:hint="eastAsia"/>
          <w:bCs/>
          <w:szCs w:val="28"/>
          <w:bdr w:val="single" w:sz="4" w:space="0" w:color="auto"/>
        </w:rPr>
        <w:t>附件一</w:t>
      </w:r>
    </w:p>
    <w:p w14:paraId="3928F373" w14:textId="77777777" w:rsidR="007F794B" w:rsidRPr="006D44EE" w:rsidRDefault="007F794B" w:rsidP="007F794B">
      <w:pPr>
        <w:spacing w:afterLines="50" w:after="180" w:line="400" w:lineRule="exact"/>
        <w:jc w:val="center"/>
        <w:rPr>
          <w:rFonts w:eastAsia="標楷體"/>
          <w:b/>
          <w:bCs/>
          <w:szCs w:val="40"/>
        </w:rPr>
      </w:pPr>
      <w:r w:rsidRPr="006D44EE">
        <w:rPr>
          <w:rFonts w:eastAsia="標楷體" w:cs="標楷體" w:hint="eastAsia"/>
          <w:b/>
          <w:bCs/>
          <w:szCs w:val="40"/>
        </w:rPr>
        <w:t>丙方派遣共同研究人員履歷表</w:t>
      </w: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01"/>
        <w:gridCol w:w="1668"/>
        <w:gridCol w:w="2534"/>
        <w:gridCol w:w="3156"/>
      </w:tblGrid>
      <w:tr w:rsidR="007F794B" w:rsidRPr="006D44EE" w14:paraId="0879A67B" w14:textId="77777777" w:rsidTr="007F794B">
        <w:tblPrEx>
          <w:tblCellMar>
            <w:top w:w="0" w:type="dxa"/>
            <w:bottom w:w="0" w:type="dxa"/>
          </w:tblCellMar>
        </w:tblPrEx>
        <w:trPr>
          <w:trHeight w:val="567"/>
          <w:jc w:val="center"/>
        </w:trPr>
        <w:tc>
          <w:tcPr>
            <w:tcW w:w="1601" w:type="dxa"/>
            <w:vAlign w:val="center"/>
          </w:tcPr>
          <w:p w14:paraId="73105652" w14:textId="77777777" w:rsidR="007F794B" w:rsidRPr="006D44EE" w:rsidRDefault="007F794B" w:rsidP="007F794B">
            <w:pPr>
              <w:snapToGrid w:val="0"/>
              <w:jc w:val="center"/>
              <w:rPr>
                <w:rFonts w:eastAsia="標楷體"/>
                <w:szCs w:val="26"/>
              </w:rPr>
            </w:pPr>
            <w:r w:rsidRPr="006D44EE">
              <w:rPr>
                <w:rFonts w:eastAsia="標楷體" w:cs="標楷體" w:hint="eastAsia"/>
                <w:szCs w:val="26"/>
              </w:rPr>
              <w:t>姓名</w:t>
            </w:r>
          </w:p>
        </w:tc>
        <w:tc>
          <w:tcPr>
            <w:tcW w:w="1668" w:type="dxa"/>
            <w:vAlign w:val="center"/>
          </w:tcPr>
          <w:p w14:paraId="54CC75EF" w14:textId="77777777" w:rsidR="007F794B" w:rsidRPr="006D44EE" w:rsidRDefault="007F794B" w:rsidP="007F794B">
            <w:pPr>
              <w:snapToGrid w:val="0"/>
              <w:jc w:val="center"/>
              <w:rPr>
                <w:rFonts w:eastAsia="標楷體"/>
                <w:szCs w:val="26"/>
              </w:rPr>
            </w:pPr>
            <w:r w:rsidRPr="006D44EE">
              <w:rPr>
                <w:rFonts w:eastAsia="標楷體" w:cs="標楷體" w:hint="eastAsia"/>
                <w:szCs w:val="26"/>
              </w:rPr>
              <w:t>職級</w:t>
            </w:r>
          </w:p>
        </w:tc>
        <w:tc>
          <w:tcPr>
            <w:tcW w:w="2534" w:type="dxa"/>
            <w:vAlign w:val="center"/>
          </w:tcPr>
          <w:p w14:paraId="42D52C43" w14:textId="77777777" w:rsidR="007F794B" w:rsidRPr="006D44EE" w:rsidRDefault="007F794B" w:rsidP="007F794B">
            <w:pPr>
              <w:snapToGrid w:val="0"/>
              <w:jc w:val="center"/>
              <w:rPr>
                <w:rFonts w:eastAsia="標楷體"/>
                <w:szCs w:val="26"/>
              </w:rPr>
            </w:pPr>
            <w:r w:rsidRPr="006D44EE">
              <w:rPr>
                <w:rFonts w:eastAsia="標楷體" w:cs="標楷體" w:hint="eastAsia"/>
                <w:szCs w:val="26"/>
              </w:rPr>
              <w:t>身分證字號</w:t>
            </w:r>
          </w:p>
        </w:tc>
        <w:tc>
          <w:tcPr>
            <w:tcW w:w="3156" w:type="dxa"/>
            <w:vAlign w:val="center"/>
          </w:tcPr>
          <w:p w14:paraId="070FE966" w14:textId="77777777" w:rsidR="007F794B" w:rsidRPr="006D44EE" w:rsidRDefault="007F794B" w:rsidP="007F794B">
            <w:pPr>
              <w:snapToGrid w:val="0"/>
              <w:jc w:val="center"/>
              <w:rPr>
                <w:rFonts w:eastAsia="標楷體"/>
                <w:szCs w:val="26"/>
              </w:rPr>
            </w:pPr>
            <w:r w:rsidRPr="006D44EE">
              <w:rPr>
                <w:rFonts w:eastAsia="標楷體" w:cs="標楷體" w:hint="eastAsia"/>
                <w:szCs w:val="26"/>
              </w:rPr>
              <w:t>在本計畫內負責之工作</w:t>
            </w:r>
          </w:p>
        </w:tc>
      </w:tr>
      <w:tr w:rsidR="007F794B" w:rsidRPr="006D44EE" w14:paraId="05639FBD" w14:textId="77777777" w:rsidTr="007F794B">
        <w:tblPrEx>
          <w:tblCellMar>
            <w:top w:w="0" w:type="dxa"/>
            <w:bottom w:w="0" w:type="dxa"/>
          </w:tblCellMar>
        </w:tblPrEx>
        <w:trPr>
          <w:trHeight w:val="567"/>
          <w:jc w:val="center"/>
        </w:trPr>
        <w:tc>
          <w:tcPr>
            <w:tcW w:w="1601" w:type="dxa"/>
            <w:vAlign w:val="center"/>
          </w:tcPr>
          <w:p w14:paraId="3DF4678B" w14:textId="77777777" w:rsidR="007F794B" w:rsidRPr="006D44EE" w:rsidRDefault="007F794B" w:rsidP="007F794B">
            <w:pPr>
              <w:snapToGrid w:val="0"/>
              <w:jc w:val="center"/>
              <w:rPr>
                <w:rFonts w:eastAsia="標楷體"/>
                <w:szCs w:val="26"/>
              </w:rPr>
            </w:pPr>
          </w:p>
        </w:tc>
        <w:tc>
          <w:tcPr>
            <w:tcW w:w="1668" w:type="dxa"/>
            <w:vAlign w:val="center"/>
          </w:tcPr>
          <w:p w14:paraId="64351570" w14:textId="77777777" w:rsidR="007F794B" w:rsidRPr="006D44EE" w:rsidRDefault="007F794B" w:rsidP="007F794B">
            <w:pPr>
              <w:snapToGrid w:val="0"/>
              <w:jc w:val="center"/>
              <w:rPr>
                <w:rFonts w:eastAsia="標楷體"/>
                <w:szCs w:val="26"/>
              </w:rPr>
            </w:pPr>
          </w:p>
        </w:tc>
        <w:tc>
          <w:tcPr>
            <w:tcW w:w="2534" w:type="dxa"/>
            <w:vAlign w:val="center"/>
          </w:tcPr>
          <w:p w14:paraId="638450A3" w14:textId="77777777" w:rsidR="007F794B" w:rsidRPr="006D44EE" w:rsidRDefault="007F794B" w:rsidP="007F794B">
            <w:pPr>
              <w:snapToGrid w:val="0"/>
              <w:jc w:val="center"/>
              <w:rPr>
                <w:rFonts w:eastAsia="標楷體"/>
                <w:szCs w:val="26"/>
              </w:rPr>
            </w:pPr>
          </w:p>
        </w:tc>
        <w:tc>
          <w:tcPr>
            <w:tcW w:w="3156" w:type="dxa"/>
            <w:vAlign w:val="center"/>
          </w:tcPr>
          <w:p w14:paraId="66166D15" w14:textId="77777777" w:rsidR="007F794B" w:rsidRPr="006D44EE" w:rsidRDefault="007F794B" w:rsidP="007F794B">
            <w:pPr>
              <w:snapToGrid w:val="0"/>
              <w:jc w:val="both"/>
              <w:rPr>
                <w:rFonts w:eastAsia="標楷體"/>
                <w:szCs w:val="26"/>
              </w:rPr>
            </w:pPr>
          </w:p>
        </w:tc>
      </w:tr>
      <w:tr w:rsidR="007F794B" w:rsidRPr="006D44EE" w14:paraId="06DA75E6" w14:textId="77777777" w:rsidTr="007F794B">
        <w:tblPrEx>
          <w:tblCellMar>
            <w:top w:w="0" w:type="dxa"/>
            <w:bottom w:w="0" w:type="dxa"/>
          </w:tblCellMar>
        </w:tblPrEx>
        <w:trPr>
          <w:trHeight w:val="567"/>
          <w:jc w:val="center"/>
        </w:trPr>
        <w:tc>
          <w:tcPr>
            <w:tcW w:w="1601" w:type="dxa"/>
            <w:vAlign w:val="center"/>
          </w:tcPr>
          <w:p w14:paraId="59F3D8B8" w14:textId="77777777" w:rsidR="007F794B" w:rsidRPr="006D44EE" w:rsidRDefault="007F794B" w:rsidP="007F794B">
            <w:pPr>
              <w:snapToGrid w:val="0"/>
              <w:jc w:val="center"/>
              <w:rPr>
                <w:rFonts w:eastAsia="標楷體"/>
                <w:szCs w:val="26"/>
              </w:rPr>
            </w:pPr>
          </w:p>
        </w:tc>
        <w:tc>
          <w:tcPr>
            <w:tcW w:w="1668" w:type="dxa"/>
            <w:vAlign w:val="center"/>
          </w:tcPr>
          <w:p w14:paraId="7ACDFA7C" w14:textId="77777777" w:rsidR="007F794B" w:rsidRPr="006D44EE" w:rsidRDefault="007F794B" w:rsidP="007F794B">
            <w:pPr>
              <w:snapToGrid w:val="0"/>
              <w:jc w:val="center"/>
              <w:rPr>
                <w:rFonts w:eastAsia="標楷體"/>
                <w:szCs w:val="26"/>
              </w:rPr>
            </w:pPr>
          </w:p>
        </w:tc>
        <w:tc>
          <w:tcPr>
            <w:tcW w:w="2534" w:type="dxa"/>
            <w:vAlign w:val="center"/>
          </w:tcPr>
          <w:p w14:paraId="4B0F599D" w14:textId="77777777" w:rsidR="007F794B" w:rsidRPr="006D44EE" w:rsidRDefault="007F794B" w:rsidP="007F794B">
            <w:pPr>
              <w:snapToGrid w:val="0"/>
              <w:jc w:val="center"/>
              <w:rPr>
                <w:rFonts w:eastAsia="標楷體"/>
                <w:szCs w:val="26"/>
              </w:rPr>
            </w:pPr>
          </w:p>
        </w:tc>
        <w:tc>
          <w:tcPr>
            <w:tcW w:w="3156" w:type="dxa"/>
            <w:vAlign w:val="center"/>
          </w:tcPr>
          <w:p w14:paraId="26EDAB89" w14:textId="77777777" w:rsidR="007F794B" w:rsidRPr="006D44EE" w:rsidRDefault="007F794B" w:rsidP="007F794B">
            <w:pPr>
              <w:snapToGrid w:val="0"/>
              <w:jc w:val="both"/>
              <w:rPr>
                <w:rFonts w:eastAsia="標楷體"/>
                <w:szCs w:val="26"/>
              </w:rPr>
            </w:pPr>
          </w:p>
        </w:tc>
      </w:tr>
      <w:tr w:rsidR="007F794B" w:rsidRPr="006D44EE" w14:paraId="410315AD" w14:textId="77777777" w:rsidTr="007F794B">
        <w:tblPrEx>
          <w:tblCellMar>
            <w:top w:w="0" w:type="dxa"/>
            <w:bottom w:w="0" w:type="dxa"/>
          </w:tblCellMar>
        </w:tblPrEx>
        <w:trPr>
          <w:trHeight w:val="567"/>
          <w:jc w:val="center"/>
        </w:trPr>
        <w:tc>
          <w:tcPr>
            <w:tcW w:w="1601" w:type="dxa"/>
            <w:vAlign w:val="center"/>
          </w:tcPr>
          <w:p w14:paraId="05E9A4D7" w14:textId="77777777" w:rsidR="007F794B" w:rsidRPr="006D44EE" w:rsidRDefault="007F794B" w:rsidP="007F794B">
            <w:pPr>
              <w:snapToGrid w:val="0"/>
              <w:jc w:val="center"/>
              <w:rPr>
                <w:rFonts w:eastAsia="標楷體"/>
                <w:szCs w:val="26"/>
              </w:rPr>
            </w:pPr>
          </w:p>
        </w:tc>
        <w:tc>
          <w:tcPr>
            <w:tcW w:w="1668" w:type="dxa"/>
            <w:vAlign w:val="center"/>
          </w:tcPr>
          <w:p w14:paraId="6F658CFE" w14:textId="77777777" w:rsidR="007F794B" w:rsidRPr="006D44EE" w:rsidRDefault="007F794B" w:rsidP="007F794B">
            <w:pPr>
              <w:snapToGrid w:val="0"/>
              <w:jc w:val="center"/>
              <w:rPr>
                <w:rFonts w:eastAsia="標楷體"/>
                <w:szCs w:val="26"/>
              </w:rPr>
            </w:pPr>
          </w:p>
        </w:tc>
        <w:tc>
          <w:tcPr>
            <w:tcW w:w="2534" w:type="dxa"/>
            <w:vAlign w:val="center"/>
          </w:tcPr>
          <w:p w14:paraId="25DED1A7" w14:textId="77777777" w:rsidR="007F794B" w:rsidRPr="006D44EE" w:rsidRDefault="007F794B" w:rsidP="007F794B">
            <w:pPr>
              <w:snapToGrid w:val="0"/>
              <w:jc w:val="center"/>
              <w:rPr>
                <w:rFonts w:eastAsia="標楷體"/>
                <w:szCs w:val="26"/>
              </w:rPr>
            </w:pPr>
          </w:p>
        </w:tc>
        <w:tc>
          <w:tcPr>
            <w:tcW w:w="3156" w:type="dxa"/>
            <w:vAlign w:val="center"/>
          </w:tcPr>
          <w:p w14:paraId="701DC45D" w14:textId="77777777" w:rsidR="007F794B" w:rsidRPr="006D44EE" w:rsidRDefault="007F794B" w:rsidP="007F794B">
            <w:pPr>
              <w:snapToGrid w:val="0"/>
              <w:rPr>
                <w:rFonts w:eastAsia="標楷體"/>
                <w:szCs w:val="26"/>
              </w:rPr>
            </w:pPr>
          </w:p>
        </w:tc>
      </w:tr>
      <w:tr w:rsidR="007F794B" w:rsidRPr="006D44EE" w14:paraId="0A5C271A" w14:textId="77777777" w:rsidTr="007F794B">
        <w:tblPrEx>
          <w:tblCellMar>
            <w:top w:w="0" w:type="dxa"/>
            <w:bottom w:w="0" w:type="dxa"/>
          </w:tblCellMar>
        </w:tblPrEx>
        <w:trPr>
          <w:trHeight w:val="567"/>
          <w:jc w:val="center"/>
        </w:trPr>
        <w:tc>
          <w:tcPr>
            <w:tcW w:w="1601" w:type="dxa"/>
            <w:vAlign w:val="center"/>
          </w:tcPr>
          <w:p w14:paraId="2E636B49" w14:textId="77777777" w:rsidR="007F794B" w:rsidRPr="006D44EE" w:rsidRDefault="007F794B" w:rsidP="007F794B">
            <w:pPr>
              <w:snapToGrid w:val="0"/>
              <w:jc w:val="center"/>
              <w:rPr>
                <w:rFonts w:eastAsia="標楷體"/>
                <w:szCs w:val="26"/>
              </w:rPr>
            </w:pPr>
          </w:p>
        </w:tc>
        <w:tc>
          <w:tcPr>
            <w:tcW w:w="1668" w:type="dxa"/>
            <w:vAlign w:val="center"/>
          </w:tcPr>
          <w:p w14:paraId="37179667" w14:textId="77777777" w:rsidR="007F794B" w:rsidRPr="006D44EE" w:rsidRDefault="007F794B" w:rsidP="007F794B">
            <w:pPr>
              <w:snapToGrid w:val="0"/>
              <w:jc w:val="center"/>
              <w:rPr>
                <w:rFonts w:eastAsia="標楷體"/>
                <w:szCs w:val="26"/>
              </w:rPr>
            </w:pPr>
          </w:p>
        </w:tc>
        <w:tc>
          <w:tcPr>
            <w:tcW w:w="2534" w:type="dxa"/>
            <w:vAlign w:val="center"/>
          </w:tcPr>
          <w:p w14:paraId="1EF1C0D1" w14:textId="77777777" w:rsidR="007F794B" w:rsidRPr="006D44EE" w:rsidRDefault="007F794B" w:rsidP="007F794B">
            <w:pPr>
              <w:snapToGrid w:val="0"/>
              <w:jc w:val="center"/>
              <w:rPr>
                <w:rFonts w:eastAsia="標楷體"/>
                <w:szCs w:val="26"/>
              </w:rPr>
            </w:pPr>
          </w:p>
        </w:tc>
        <w:tc>
          <w:tcPr>
            <w:tcW w:w="3156" w:type="dxa"/>
            <w:vAlign w:val="center"/>
          </w:tcPr>
          <w:p w14:paraId="3B7ECBC5" w14:textId="77777777" w:rsidR="007F794B" w:rsidRPr="006D44EE" w:rsidRDefault="007F794B" w:rsidP="007F794B">
            <w:pPr>
              <w:snapToGrid w:val="0"/>
              <w:rPr>
                <w:rFonts w:eastAsia="標楷體"/>
                <w:szCs w:val="26"/>
              </w:rPr>
            </w:pPr>
          </w:p>
        </w:tc>
      </w:tr>
      <w:tr w:rsidR="007F794B" w:rsidRPr="006D44EE" w14:paraId="7BFECC81" w14:textId="77777777" w:rsidTr="007F794B">
        <w:tblPrEx>
          <w:tblCellMar>
            <w:top w:w="0" w:type="dxa"/>
            <w:bottom w:w="0" w:type="dxa"/>
          </w:tblCellMar>
        </w:tblPrEx>
        <w:trPr>
          <w:trHeight w:val="567"/>
          <w:jc w:val="center"/>
        </w:trPr>
        <w:tc>
          <w:tcPr>
            <w:tcW w:w="1601" w:type="dxa"/>
            <w:vAlign w:val="center"/>
          </w:tcPr>
          <w:p w14:paraId="0C54BE74" w14:textId="77777777" w:rsidR="007F794B" w:rsidRPr="006D44EE" w:rsidRDefault="007F794B" w:rsidP="007F794B">
            <w:pPr>
              <w:snapToGrid w:val="0"/>
              <w:jc w:val="center"/>
              <w:rPr>
                <w:rFonts w:eastAsia="標楷體"/>
                <w:szCs w:val="26"/>
              </w:rPr>
            </w:pPr>
          </w:p>
        </w:tc>
        <w:tc>
          <w:tcPr>
            <w:tcW w:w="1668" w:type="dxa"/>
            <w:vAlign w:val="center"/>
          </w:tcPr>
          <w:p w14:paraId="2A1B2FD9" w14:textId="77777777" w:rsidR="007F794B" w:rsidRPr="006D44EE" w:rsidRDefault="007F794B" w:rsidP="007F794B">
            <w:pPr>
              <w:snapToGrid w:val="0"/>
              <w:jc w:val="center"/>
              <w:rPr>
                <w:rFonts w:eastAsia="標楷體"/>
                <w:szCs w:val="26"/>
              </w:rPr>
            </w:pPr>
          </w:p>
        </w:tc>
        <w:tc>
          <w:tcPr>
            <w:tcW w:w="2534" w:type="dxa"/>
            <w:vAlign w:val="center"/>
          </w:tcPr>
          <w:p w14:paraId="70076B26" w14:textId="77777777" w:rsidR="007F794B" w:rsidRPr="006D44EE" w:rsidRDefault="007F794B" w:rsidP="007F794B">
            <w:pPr>
              <w:snapToGrid w:val="0"/>
              <w:jc w:val="center"/>
              <w:rPr>
                <w:rFonts w:eastAsia="標楷體"/>
                <w:szCs w:val="26"/>
              </w:rPr>
            </w:pPr>
          </w:p>
        </w:tc>
        <w:tc>
          <w:tcPr>
            <w:tcW w:w="3156" w:type="dxa"/>
            <w:vAlign w:val="center"/>
          </w:tcPr>
          <w:p w14:paraId="67A69068" w14:textId="77777777" w:rsidR="007F794B" w:rsidRPr="006D44EE" w:rsidRDefault="007F794B" w:rsidP="007F794B">
            <w:pPr>
              <w:snapToGrid w:val="0"/>
              <w:jc w:val="center"/>
              <w:rPr>
                <w:rFonts w:eastAsia="標楷體"/>
                <w:szCs w:val="26"/>
              </w:rPr>
            </w:pPr>
          </w:p>
        </w:tc>
      </w:tr>
      <w:tr w:rsidR="007F794B" w:rsidRPr="006D44EE" w14:paraId="7394FD47" w14:textId="77777777" w:rsidTr="007F794B">
        <w:tblPrEx>
          <w:tblCellMar>
            <w:top w:w="0" w:type="dxa"/>
            <w:bottom w:w="0" w:type="dxa"/>
          </w:tblCellMar>
        </w:tblPrEx>
        <w:trPr>
          <w:trHeight w:val="567"/>
          <w:jc w:val="center"/>
        </w:trPr>
        <w:tc>
          <w:tcPr>
            <w:tcW w:w="1601" w:type="dxa"/>
            <w:vAlign w:val="center"/>
          </w:tcPr>
          <w:p w14:paraId="78F87230" w14:textId="77777777" w:rsidR="007F794B" w:rsidRPr="006D44EE" w:rsidRDefault="007F794B" w:rsidP="007F794B">
            <w:pPr>
              <w:snapToGrid w:val="0"/>
              <w:jc w:val="center"/>
              <w:rPr>
                <w:rFonts w:eastAsia="標楷體"/>
                <w:szCs w:val="26"/>
              </w:rPr>
            </w:pPr>
          </w:p>
        </w:tc>
        <w:tc>
          <w:tcPr>
            <w:tcW w:w="1668" w:type="dxa"/>
            <w:vAlign w:val="center"/>
          </w:tcPr>
          <w:p w14:paraId="6E41890E" w14:textId="77777777" w:rsidR="007F794B" w:rsidRPr="006D44EE" w:rsidRDefault="007F794B" w:rsidP="007F794B">
            <w:pPr>
              <w:snapToGrid w:val="0"/>
              <w:jc w:val="center"/>
              <w:rPr>
                <w:rFonts w:eastAsia="標楷體"/>
                <w:szCs w:val="26"/>
              </w:rPr>
            </w:pPr>
          </w:p>
        </w:tc>
        <w:tc>
          <w:tcPr>
            <w:tcW w:w="2534" w:type="dxa"/>
            <w:vAlign w:val="center"/>
          </w:tcPr>
          <w:p w14:paraId="6333D465" w14:textId="77777777" w:rsidR="007F794B" w:rsidRPr="006D44EE" w:rsidRDefault="007F794B" w:rsidP="007F794B">
            <w:pPr>
              <w:snapToGrid w:val="0"/>
              <w:jc w:val="center"/>
              <w:rPr>
                <w:rFonts w:eastAsia="標楷體"/>
                <w:szCs w:val="26"/>
              </w:rPr>
            </w:pPr>
          </w:p>
        </w:tc>
        <w:tc>
          <w:tcPr>
            <w:tcW w:w="3156" w:type="dxa"/>
            <w:vAlign w:val="center"/>
          </w:tcPr>
          <w:p w14:paraId="56681FB3" w14:textId="77777777" w:rsidR="007F794B" w:rsidRPr="006D44EE" w:rsidRDefault="007F794B" w:rsidP="007F794B">
            <w:pPr>
              <w:snapToGrid w:val="0"/>
              <w:jc w:val="center"/>
              <w:rPr>
                <w:rFonts w:eastAsia="標楷體"/>
                <w:szCs w:val="26"/>
              </w:rPr>
            </w:pPr>
          </w:p>
        </w:tc>
      </w:tr>
      <w:tr w:rsidR="007F794B" w:rsidRPr="006D44EE" w14:paraId="481625FC" w14:textId="77777777" w:rsidTr="007F794B">
        <w:tblPrEx>
          <w:tblCellMar>
            <w:top w:w="0" w:type="dxa"/>
            <w:bottom w:w="0" w:type="dxa"/>
          </w:tblCellMar>
        </w:tblPrEx>
        <w:trPr>
          <w:trHeight w:val="567"/>
          <w:jc w:val="center"/>
        </w:trPr>
        <w:tc>
          <w:tcPr>
            <w:tcW w:w="1601" w:type="dxa"/>
            <w:vAlign w:val="center"/>
          </w:tcPr>
          <w:p w14:paraId="35C5722C" w14:textId="77777777" w:rsidR="007F794B" w:rsidRPr="006D44EE" w:rsidRDefault="007F794B" w:rsidP="007F794B">
            <w:pPr>
              <w:snapToGrid w:val="0"/>
              <w:jc w:val="center"/>
              <w:rPr>
                <w:rFonts w:eastAsia="標楷體"/>
                <w:szCs w:val="26"/>
              </w:rPr>
            </w:pPr>
          </w:p>
        </w:tc>
        <w:tc>
          <w:tcPr>
            <w:tcW w:w="1668" w:type="dxa"/>
            <w:vAlign w:val="center"/>
          </w:tcPr>
          <w:p w14:paraId="72B9D2AE" w14:textId="77777777" w:rsidR="007F794B" w:rsidRPr="006D44EE" w:rsidRDefault="007F794B" w:rsidP="007F794B">
            <w:pPr>
              <w:snapToGrid w:val="0"/>
              <w:jc w:val="center"/>
              <w:rPr>
                <w:rFonts w:eastAsia="標楷體"/>
                <w:szCs w:val="26"/>
              </w:rPr>
            </w:pPr>
          </w:p>
        </w:tc>
        <w:tc>
          <w:tcPr>
            <w:tcW w:w="2534" w:type="dxa"/>
            <w:vAlign w:val="center"/>
          </w:tcPr>
          <w:p w14:paraId="5DD44F1A" w14:textId="77777777" w:rsidR="007F794B" w:rsidRPr="006D44EE" w:rsidRDefault="007F794B" w:rsidP="007F794B">
            <w:pPr>
              <w:snapToGrid w:val="0"/>
              <w:jc w:val="center"/>
              <w:rPr>
                <w:rFonts w:eastAsia="標楷體"/>
                <w:szCs w:val="26"/>
              </w:rPr>
            </w:pPr>
          </w:p>
        </w:tc>
        <w:tc>
          <w:tcPr>
            <w:tcW w:w="3156" w:type="dxa"/>
            <w:vAlign w:val="center"/>
          </w:tcPr>
          <w:p w14:paraId="34EB75E2" w14:textId="77777777" w:rsidR="007F794B" w:rsidRPr="006D44EE" w:rsidRDefault="007F794B" w:rsidP="007F794B">
            <w:pPr>
              <w:snapToGrid w:val="0"/>
              <w:jc w:val="center"/>
              <w:rPr>
                <w:rFonts w:eastAsia="標楷體"/>
                <w:szCs w:val="26"/>
              </w:rPr>
            </w:pPr>
          </w:p>
        </w:tc>
      </w:tr>
      <w:tr w:rsidR="007F794B" w:rsidRPr="006D44EE" w14:paraId="437D88CA" w14:textId="77777777" w:rsidTr="007F794B">
        <w:tblPrEx>
          <w:tblCellMar>
            <w:top w:w="0" w:type="dxa"/>
            <w:bottom w:w="0" w:type="dxa"/>
          </w:tblCellMar>
        </w:tblPrEx>
        <w:trPr>
          <w:trHeight w:val="567"/>
          <w:jc w:val="center"/>
        </w:trPr>
        <w:tc>
          <w:tcPr>
            <w:tcW w:w="1601" w:type="dxa"/>
            <w:vAlign w:val="center"/>
          </w:tcPr>
          <w:p w14:paraId="14BC07F2" w14:textId="77777777" w:rsidR="007F794B" w:rsidRPr="006D44EE" w:rsidRDefault="007F794B" w:rsidP="007F794B">
            <w:pPr>
              <w:snapToGrid w:val="0"/>
              <w:jc w:val="center"/>
              <w:rPr>
                <w:rFonts w:eastAsia="標楷體"/>
                <w:szCs w:val="26"/>
              </w:rPr>
            </w:pPr>
          </w:p>
        </w:tc>
        <w:tc>
          <w:tcPr>
            <w:tcW w:w="1668" w:type="dxa"/>
            <w:vAlign w:val="center"/>
          </w:tcPr>
          <w:p w14:paraId="0C8988C3" w14:textId="77777777" w:rsidR="007F794B" w:rsidRPr="006D44EE" w:rsidRDefault="007F794B" w:rsidP="007F794B">
            <w:pPr>
              <w:snapToGrid w:val="0"/>
              <w:jc w:val="center"/>
              <w:rPr>
                <w:rFonts w:eastAsia="標楷體"/>
                <w:szCs w:val="26"/>
              </w:rPr>
            </w:pPr>
          </w:p>
        </w:tc>
        <w:tc>
          <w:tcPr>
            <w:tcW w:w="2534" w:type="dxa"/>
            <w:vAlign w:val="center"/>
          </w:tcPr>
          <w:p w14:paraId="13505D03" w14:textId="77777777" w:rsidR="007F794B" w:rsidRPr="006D44EE" w:rsidRDefault="007F794B" w:rsidP="007F794B">
            <w:pPr>
              <w:snapToGrid w:val="0"/>
              <w:jc w:val="center"/>
              <w:rPr>
                <w:rFonts w:eastAsia="標楷體"/>
                <w:szCs w:val="26"/>
              </w:rPr>
            </w:pPr>
          </w:p>
        </w:tc>
        <w:tc>
          <w:tcPr>
            <w:tcW w:w="3156" w:type="dxa"/>
            <w:vAlign w:val="center"/>
          </w:tcPr>
          <w:p w14:paraId="0D0CEA19" w14:textId="77777777" w:rsidR="007F794B" w:rsidRPr="006D44EE" w:rsidRDefault="007F794B" w:rsidP="007F794B">
            <w:pPr>
              <w:snapToGrid w:val="0"/>
              <w:jc w:val="center"/>
              <w:rPr>
                <w:rFonts w:eastAsia="標楷體"/>
                <w:szCs w:val="26"/>
              </w:rPr>
            </w:pPr>
          </w:p>
        </w:tc>
      </w:tr>
    </w:tbl>
    <w:p w14:paraId="41F580B4" w14:textId="77777777" w:rsidR="007F794B" w:rsidRPr="006D44EE" w:rsidRDefault="007F794B" w:rsidP="007F794B">
      <w:pPr>
        <w:spacing w:line="400" w:lineRule="exact"/>
        <w:jc w:val="both"/>
        <w:rPr>
          <w:rFonts w:eastAsia="標楷體" w:cs="標楷體"/>
          <w:b/>
          <w:bCs/>
          <w:szCs w:val="28"/>
        </w:rPr>
      </w:pPr>
    </w:p>
    <w:p w14:paraId="025752A2" w14:textId="77777777" w:rsidR="007F794B" w:rsidRPr="006D44EE" w:rsidRDefault="007F794B" w:rsidP="007F794B">
      <w:pPr>
        <w:spacing w:line="400" w:lineRule="exact"/>
        <w:jc w:val="both"/>
        <w:rPr>
          <w:rFonts w:eastAsia="標楷體"/>
          <w:bCs/>
          <w:szCs w:val="28"/>
        </w:rPr>
      </w:pPr>
      <w:r w:rsidRPr="006D44EE">
        <w:rPr>
          <w:rFonts w:eastAsia="標楷體" w:cs="標楷體"/>
          <w:b/>
          <w:bCs/>
          <w:szCs w:val="28"/>
        </w:rPr>
        <w:br w:type="page"/>
      </w:r>
      <w:r w:rsidRPr="006D44EE">
        <w:rPr>
          <w:rFonts w:eastAsia="標楷體" w:cs="標楷體" w:hint="eastAsia"/>
          <w:bCs/>
          <w:szCs w:val="28"/>
          <w:bdr w:val="single" w:sz="4" w:space="0" w:color="auto"/>
        </w:rPr>
        <w:t>附件二</w:t>
      </w:r>
    </w:p>
    <w:p w14:paraId="6B09D123" w14:textId="77777777" w:rsidR="007F794B" w:rsidRPr="006D44EE" w:rsidRDefault="007F794B" w:rsidP="007F794B">
      <w:pPr>
        <w:spacing w:line="400" w:lineRule="exact"/>
        <w:jc w:val="center"/>
        <w:rPr>
          <w:rFonts w:eastAsia="標楷體"/>
          <w:b/>
          <w:bCs/>
          <w:szCs w:val="40"/>
        </w:rPr>
      </w:pPr>
      <w:r w:rsidRPr="006D44EE">
        <w:rPr>
          <w:rFonts w:eastAsia="標楷體" w:cs="標楷體" w:hint="eastAsia"/>
          <w:b/>
          <w:bCs/>
          <w:szCs w:val="40"/>
        </w:rPr>
        <w:t>行政院農業委員會（甲方）補助計畫</w:t>
      </w:r>
    </w:p>
    <w:p w14:paraId="72A92613" w14:textId="77777777" w:rsidR="007F794B" w:rsidRPr="006D44EE" w:rsidRDefault="007F794B" w:rsidP="007F794B">
      <w:pPr>
        <w:spacing w:line="400" w:lineRule="exact"/>
        <w:jc w:val="center"/>
        <w:rPr>
          <w:rFonts w:eastAsia="標楷體"/>
          <w:b/>
          <w:bCs/>
          <w:szCs w:val="40"/>
        </w:rPr>
      </w:pPr>
      <w:r w:rsidRPr="006D44EE">
        <w:rPr>
          <w:rFonts w:eastAsia="標楷體" w:cs="標楷體" w:hint="eastAsia"/>
          <w:b/>
          <w:bCs/>
          <w:szCs w:val="40"/>
        </w:rPr>
        <w:t>乙方人員資訊保密切結書</w:t>
      </w:r>
    </w:p>
    <w:p w14:paraId="5E268922" w14:textId="77777777" w:rsidR="007F794B" w:rsidRPr="006D44EE" w:rsidRDefault="007F794B" w:rsidP="007F794B">
      <w:pPr>
        <w:tabs>
          <w:tab w:val="left" w:pos="6946"/>
        </w:tabs>
        <w:spacing w:beforeLines="50" w:before="180" w:line="400" w:lineRule="exact"/>
        <w:jc w:val="both"/>
        <w:rPr>
          <w:rFonts w:eastAsia="標楷體"/>
          <w:szCs w:val="28"/>
          <w:u w:val="single"/>
        </w:rPr>
      </w:pPr>
      <w:r w:rsidRPr="006D44EE">
        <w:rPr>
          <w:rFonts w:eastAsia="標楷體" w:hint="eastAsia"/>
          <w:szCs w:val="28"/>
        </w:rPr>
        <w:t>編號：</w:t>
      </w:r>
      <w:r w:rsidRPr="006D44EE">
        <w:rPr>
          <w:rFonts w:eastAsia="標楷體"/>
          <w:szCs w:val="28"/>
          <w:u w:val="single"/>
        </w:rPr>
        <w:t xml:space="preserve">              </w:t>
      </w:r>
    </w:p>
    <w:p w14:paraId="0767BC4A"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立切結書人</w:t>
      </w:r>
      <w:r w:rsidRPr="006D44EE">
        <w:rPr>
          <w:rFonts w:eastAsia="標楷體"/>
          <w:szCs w:val="28"/>
          <w:u w:val="single"/>
        </w:rPr>
        <w:t xml:space="preserve">   </w:t>
      </w:r>
      <w:r w:rsidRPr="006D44EE">
        <w:rPr>
          <w:rFonts w:eastAsia="標楷體" w:hint="eastAsia"/>
          <w:szCs w:val="28"/>
          <w:u w:val="single"/>
        </w:rPr>
        <w:t>（簽署人姓名）</w:t>
      </w:r>
      <w:r w:rsidRPr="006D44EE">
        <w:rPr>
          <w:rFonts w:eastAsia="標楷體" w:hint="eastAsia"/>
          <w:szCs w:val="28"/>
          <w:u w:val="single"/>
        </w:rPr>
        <w:t xml:space="preserve"> </w:t>
      </w:r>
      <w:r w:rsidRPr="006D44EE">
        <w:rPr>
          <w:rFonts w:eastAsia="標楷體" w:hint="eastAsia"/>
          <w:szCs w:val="28"/>
        </w:rPr>
        <w:t>，因執行</w:t>
      </w:r>
      <w:r w:rsidRPr="006D44EE">
        <w:rPr>
          <w:rFonts w:eastAsia="標楷體"/>
          <w:szCs w:val="28"/>
          <w:u w:val="single"/>
        </w:rPr>
        <w:t xml:space="preserve">   </w:t>
      </w:r>
      <w:r w:rsidRPr="006D44EE">
        <w:rPr>
          <w:rFonts w:eastAsia="標楷體" w:hint="eastAsia"/>
          <w:szCs w:val="28"/>
          <w:u w:val="single"/>
        </w:rPr>
        <w:t>(</w:t>
      </w:r>
      <w:r w:rsidRPr="006D44EE">
        <w:rPr>
          <w:rFonts w:eastAsia="標楷體" w:hint="eastAsia"/>
          <w:szCs w:val="28"/>
          <w:u w:val="single"/>
        </w:rPr>
        <w:t>合約名稱</w:t>
      </w:r>
      <w:r w:rsidRPr="006D44EE">
        <w:rPr>
          <w:rFonts w:eastAsia="標楷體" w:hint="eastAsia"/>
          <w:szCs w:val="28"/>
          <w:u w:val="single"/>
        </w:rPr>
        <w:t>)</w:t>
      </w:r>
      <w:r w:rsidRPr="006D44EE">
        <w:rPr>
          <w:rFonts w:eastAsia="標楷體"/>
          <w:szCs w:val="28"/>
          <w:u w:val="single"/>
        </w:rPr>
        <w:t xml:space="preserve">  </w:t>
      </w:r>
      <w:r w:rsidRPr="006D44EE">
        <w:rPr>
          <w:rFonts w:eastAsia="標楷體" w:hint="eastAsia"/>
          <w:szCs w:val="28"/>
        </w:rPr>
        <w:t>，謹聲明恪遵機關下列工作規定，對工作中所持有、知悉之資訊系統作業機密或敏感性業務檔案資料，均保證善盡保密義務與責任，非經機關權責人員之書面核准，不得擷取、持有、傳遞或以任何方式提供給無業務關係之第三人，如有違反願賠償一切因此所生之損害，並擔負相關民、刑事責任，絶無異議。</w:t>
      </w:r>
    </w:p>
    <w:p w14:paraId="31AF1BAE"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遵守國家機密保護法、個人資料保護法、檔案法等相關法規、機關相關資訊安全規範及各項公務機密處理規定。</w:t>
      </w:r>
    </w:p>
    <w:p w14:paraId="25C5AFEA"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不擅自於機關所屬設備安裝非法軟體、後門及木馬程式等破壞資訊安全程式。</w:t>
      </w:r>
    </w:p>
    <w:p w14:paraId="2BFA6559"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攜帶可攜式儲存設備至機關內部使用，必須先經病毒掃瞄後再行連接機關網路及設備。</w:t>
      </w:r>
    </w:p>
    <w:p w14:paraId="400EC9CB"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對於所知悉、持有之公務機密、不公開文書、圖畫、消息、物品、媒體或其他資訊等，均善盡保密義務，絕不洩漏，退</w:t>
      </w:r>
      <w:r w:rsidRPr="006D44EE">
        <w:rPr>
          <w:rFonts w:eastAsia="標楷體"/>
          <w:szCs w:val="28"/>
        </w:rPr>
        <w:t>(</w:t>
      </w:r>
      <w:r w:rsidRPr="006D44EE">
        <w:rPr>
          <w:rFonts w:eastAsia="標楷體" w:hint="eastAsia"/>
          <w:szCs w:val="28"/>
        </w:rPr>
        <w:t>離</w:t>
      </w:r>
      <w:r w:rsidRPr="006D44EE">
        <w:rPr>
          <w:rFonts w:eastAsia="標楷體"/>
          <w:szCs w:val="28"/>
        </w:rPr>
        <w:t>)</w:t>
      </w:r>
      <w:r w:rsidRPr="006D44EE">
        <w:rPr>
          <w:rFonts w:eastAsia="標楷體" w:hint="eastAsia"/>
          <w:szCs w:val="28"/>
        </w:rPr>
        <w:t>職後亦同。</w:t>
      </w:r>
    </w:p>
    <w:p w14:paraId="12604F02"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服務期間所接觸之媒體檔案及公務文書，未經機關同意絕不擅自複製、攜出或以任何形式將其全部或部分提供給第三者知悉或使用。</w:t>
      </w:r>
    </w:p>
    <w:p w14:paraId="13C3C689"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未經申請核准，不得私自將機關之資訊設備攜出。</w:t>
      </w:r>
    </w:p>
    <w:p w14:paraId="58A44232"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未經機關業務相關人員之確認並代為申請核准，不得任意將攜入之資訊設備連接機關網路。若經申請獲准連接機關網路，嚴禁使用數據機或無線傳輸等網路設備連接外部網路。</w:t>
      </w:r>
    </w:p>
    <w:p w14:paraId="308C5C7F"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rPr>
        <w:t>乙方</w:t>
      </w:r>
      <w:r w:rsidRPr="006D44EE">
        <w:rPr>
          <w:rFonts w:eastAsia="標楷體" w:hint="eastAsia"/>
          <w:szCs w:val="28"/>
        </w:rPr>
        <w:t>駐點服務及專責維護人員原則應使用機關配發之個人電腦與週邊設備，並僅開放使用機關內部網路。若因業務需要使用機關電子郵件、目錄服務，應經機關業務相關人員之確認並代為申請核准，另欲連接網際網路亦應經機關業務相關人員之確認並代為申請核准。</w:t>
      </w:r>
    </w:p>
    <w:p w14:paraId="13C52FEF"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機關得定期或不定期派員檢查或稽核立切結書人是否符合上列工作規定。</w:t>
      </w:r>
    </w:p>
    <w:p w14:paraId="0ECC955B"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本保密切結書不因立切結書人離職而失效。</w:t>
      </w:r>
    </w:p>
    <w:p w14:paraId="598A7A01" w14:textId="77777777" w:rsidR="007F794B" w:rsidRPr="006D44EE" w:rsidRDefault="007F794B" w:rsidP="00714F03">
      <w:pPr>
        <w:pStyle w:val="af2"/>
        <w:numPr>
          <w:ilvl w:val="0"/>
          <w:numId w:val="352"/>
        </w:numPr>
        <w:tabs>
          <w:tab w:val="clear" w:pos="0"/>
          <w:tab w:val="num" w:pos="851"/>
        </w:tabs>
        <w:spacing w:after="0" w:line="400" w:lineRule="exact"/>
        <w:ind w:leftChars="0" w:left="851" w:hanging="851"/>
        <w:jc w:val="both"/>
        <w:rPr>
          <w:rFonts w:eastAsia="標楷體"/>
          <w:szCs w:val="28"/>
        </w:rPr>
      </w:pPr>
      <w:r w:rsidRPr="006D44EE">
        <w:rPr>
          <w:rFonts w:eastAsia="標楷體" w:hint="eastAsia"/>
          <w:szCs w:val="28"/>
        </w:rPr>
        <w:t>立切結書人因違反本保密切結書應盡之保密義務與責任致生之一切損害，</w:t>
      </w:r>
      <w:r w:rsidRPr="006D44EE">
        <w:rPr>
          <w:rFonts w:eastAsia="標楷體" w:hint="eastAsia"/>
        </w:rPr>
        <w:t>乙方</w:t>
      </w:r>
      <w:r w:rsidRPr="006D44EE">
        <w:rPr>
          <w:rFonts w:eastAsia="標楷體" w:hint="eastAsia"/>
          <w:szCs w:val="28"/>
        </w:rPr>
        <w:t>應負連帶賠償責任。</w:t>
      </w:r>
    </w:p>
    <w:p w14:paraId="3077702D" w14:textId="77777777" w:rsidR="007F794B" w:rsidRPr="006D44EE" w:rsidRDefault="007F794B" w:rsidP="007F794B">
      <w:pPr>
        <w:spacing w:beforeLines="50" w:before="180" w:line="400" w:lineRule="exact"/>
        <w:jc w:val="both"/>
        <w:rPr>
          <w:rFonts w:eastAsia="標楷體"/>
          <w:szCs w:val="28"/>
        </w:rPr>
      </w:pPr>
      <w:r w:rsidRPr="006D44EE">
        <w:rPr>
          <w:rFonts w:eastAsia="標楷體" w:hint="eastAsia"/>
          <w:szCs w:val="28"/>
        </w:rPr>
        <w:t>如有違反上開切結內容，</w:t>
      </w:r>
      <w:r w:rsidRPr="006D44EE">
        <w:rPr>
          <w:rFonts w:eastAsia="標楷體" w:hint="eastAsia"/>
        </w:rPr>
        <w:t>乙方</w:t>
      </w:r>
      <w:r w:rsidRPr="006D44EE">
        <w:rPr>
          <w:rFonts w:eastAsia="標楷體" w:hint="eastAsia"/>
          <w:szCs w:val="28"/>
        </w:rPr>
        <w:t>及立切結書人除依據契約規定承擔違約金及賠償機關之所有損失，並願負刑法、個人資料保護法等法律上責任。</w:t>
      </w:r>
    </w:p>
    <w:p w14:paraId="711732D4"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如就本保密切結書有爭訟時，應由臺北地方法院管轄。</w:t>
      </w:r>
    </w:p>
    <w:p w14:paraId="2205EFF8" w14:textId="77777777" w:rsidR="007F794B" w:rsidRPr="006D44EE" w:rsidRDefault="007F794B" w:rsidP="007F794B">
      <w:pPr>
        <w:spacing w:line="400" w:lineRule="exact"/>
        <w:ind w:firstLineChars="236" w:firstLine="566"/>
        <w:jc w:val="both"/>
        <w:rPr>
          <w:rFonts w:eastAsia="標楷體"/>
          <w:szCs w:val="28"/>
        </w:rPr>
      </w:pPr>
      <w:r w:rsidRPr="006D44EE">
        <w:rPr>
          <w:rFonts w:eastAsia="標楷體"/>
          <w:szCs w:val="28"/>
        </w:rPr>
        <w:br w:type="page"/>
      </w:r>
      <w:r w:rsidRPr="006D44EE">
        <w:rPr>
          <w:rFonts w:eastAsia="標楷體" w:hint="eastAsia"/>
          <w:szCs w:val="28"/>
        </w:rPr>
        <w:t>立切結書人：</w:t>
      </w:r>
    </w:p>
    <w:p w14:paraId="58D3C7CC" w14:textId="77777777" w:rsidR="007F794B" w:rsidRPr="006D44EE" w:rsidRDefault="007F794B" w:rsidP="007F794B">
      <w:pPr>
        <w:spacing w:line="400" w:lineRule="exact"/>
        <w:jc w:val="both"/>
        <w:rPr>
          <w:rFonts w:eastAsia="標楷體"/>
          <w:szCs w:val="28"/>
          <w:u w:val="single"/>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rPr>
        <w:t>姓名及簽章</w:t>
      </w:r>
      <w:r w:rsidRPr="006D44EE">
        <w:rPr>
          <w:rFonts w:eastAsia="標楷體"/>
          <w:szCs w:val="28"/>
        </w:rPr>
        <w:t xml:space="preserve">  </w:t>
      </w:r>
      <w:r w:rsidRPr="006D44EE">
        <w:rPr>
          <w:rFonts w:eastAsia="標楷體" w:hint="eastAsia"/>
          <w:szCs w:val="28"/>
        </w:rPr>
        <w:t xml:space="preserve">身分證字號　　</w:t>
      </w:r>
      <w:r w:rsidRPr="006D44EE">
        <w:rPr>
          <w:rFonts w:eastAsia="標楷體"/>
          <w:szCs w:val="28"/>
        </w:rPr>
        <w:t xml:space="preserve"> </w:t>
      </w:r>
      <w:r w:rsidRPr="006D44EE">
        <w:rPr>
          <w:rFonts w:eastAsia="標楷體" w:hint="eastAsia"/>
          <w:szCs w:val="28"/>
        </w:rPr>
        <w:t xml:space="preserve">聯絡電話及戶籍地址　</w:t>
      </w:r>
      <w:r w:rsidRPr="006D44EE">
        <w:rPr>
          <w:rFonts w:eastAsia="標楷體"/>
          <w:szCs w:val="28"/>
        </w:rPr>
        <w:t xml:space="preserve">        </w:t>
      </w:r>
    </w:p>
    <w:p w14:paraId="4FA4BA9F"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p>
    <w:p w14:paraId="7D98339C"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p>
    <w:p w14:paraId="5300DD4F" w14:textId="77777777" w:rsidR="007F794B" w:rsidRPr="006D44EE" w:rsidRDefault="007F794B" w:rsidP="007F794B">
      <w:pPr>
        <w:spacing w:line="400" w:lineRule="exact"/>
        <w:ind w:firstLineChars="250" w:firstLine="600"/>
        <w:jc w:val="both"/>
        <w:rPr>
          <w:rFonts w:eastAsia="標楷體"/>
          <w:szCs w:val="28"/>
        </w:rPr>
      </w:pPr>
    </w:p>
    <w:p w14:paraId="6337006E"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rPr>
        <w:t>立切結書人所屬</w:t>
      </w:r>
      <w:r w:rsidRPr="006D44EE">
        <w:rPr>
          <w:rFonts w:eastAsia="標楷體" w:hint="eastAsia"/>
        </w:rPr>
        <w:t>乙方名稱</w:t>
      </w:r>
      <w:r w:rsidRPr="006D44EE">
        <w:rPr>
          <w:rFonts w:eastAsia="標楷體" w:hint="eastAsia"/>
          <w:szCs w:val="28"/>
        </w:rPr>
        <w:t>：</w:t>
      </w:r>
    </w:p>
    <w:p w14:paraId="501868E8"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rPr>
        <w:t>乙方</w:t>
      </w:r>
      <w:r w:rsidRPr="006D44EE">
        <w:rPr>
          <w:rFonts w:eastAsia="標楷體" w:hint="eastAsia"/>
          <w:szCs w:val="28"/>
        </w:rPr>
        <w:t xml:space="preserve">名稱及蓋章　</w:t>
      </w:r>
      <w:r w:rsidRPr="006D44EE">
        <w:rPr>
          <w:rFonts w:eastAsia="標楷體"/>
          <w:szCs w:val="28"/>
        </w:rPr>
        <w:t xml:space="preserve"> </w:t>
      </w:r>
      <w:r w:rsidRPr="006D44EE">
        <w:rPr>
          <w:rFonts w:eastAsia="標楷體" w:hint="eastAsia"/>
        </w:rPr>
        <w:t>乙方</w:t>
      </w:r>
      <w:r w:rsidRPr="006D44EE">
        <w:rPr>
          <w:rFonts w:eastAsia="標楷體" w:hint="eastAsia"/>
          <w:szCs w:val="28"/>
        </w:rPr>
        <w:t>負責人姓名及簽章</w:t>
      </w:r>
      <w:r w:rsidRPr="006D44EE">
        <w:rPr>
          <w:rFonts w:eastAsia="標楷體"/>
          <w:szCs w:val="28"/>
        </w:rPr>
        <w:t xml:space="preserve">  </w:t>
      </w:r>
      <w:r w:rsidRPr="006D44EE">
        <w:rPr>
          <w:rFonts w:eastAsia="標楷體" w:hint="eastAsia"/>
          <w:szCs w:val="28"/>
        </w:rPr>
        <w:t xml:space="preserve">          </w:t>
      </w:r>
      <w:r w:rsidRPr="006D44EE">
        <w:rPr>
          <w:rFonts w:eastAsia="標楷體" w:hint="eastAsia"/>
        </w:rPr>
        <w:t>乙方</w:t>
      </w:r>
      <w:r w:rsidRPr="006D44EE">
        <w:rPr>
          <w:rFonts w:eastAsia="標楷體" w:hint="eastAsia"/>
          <w:szCs w:val="28"/>
        </w:rPr>
        <w:t>聯絡電話及地址</w:t>
      </w:r>
    </w:p>
    <w:p w14:paraId="537D6A2A"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p>
    <w:p w14:paraId="0D5EBDF4" w14:textId="77777777" w:rsidR="007F794B" w:rsidRPr="006D44EE" w:rsidRDefault="007F794B" w:rsidP="007F794B">
      <w:pPr>
        <w:spacing w:line="400" w:lineRule="exact"/>
        <w:ind w:firstLineChars="100" w:firstLine="240"/>
        <w:jc w:val="both"/>
        <w:rPr>
          <w:rFonts w:eastAsia="標楷體"/>
          <w:szCs w:val="28"/>
        </w:rPr>
      </w:pPr>
    </w:p>
    <w:p w14:paraId="06A9F450" w14:textId="3CAB2659" w:rsidR="007F794B" w:rsidRPr="006D44EE" w:rsidRDefault="00AD212F" w:rsidP="007F794B">
      <w:pPr>
        <w:spacing w:line="400" w:lineRule="exact"/>
        <w:ind w:firstLineChars="100" w:firstLine="240"/>
        <w:jc w:val="both"/>
        <w:rPr>
          <w:rFonts w:eastAsia="標楷體"/>
          <w:szCs w:val="28"/>
        </w:rPr>
      </w:pPr>
      <w:r w:rsidRPr="006D44EE">
        <w:rPr>
          <w:rFonts w:eastAsia="標楷體"/>
          <w:noProof/>
        </w:rPr>
        <mc:AlternateContent>
          <mc:Choice Requires="wps">
            <w:drawing>
              <wp:anchor distT="0" distB="0" distL="114300" distR="114300" simplePos="0" relativeHeight="251689472" behindDoc="0" locked="0" layoutInCell="1" allowOverlap="1" wp14:anchorId="7E488F83" wp14:editId="221C8F1E">
                <wp:simplePos x="0" y="0"/>
                <wp:positionH relativeFrom="column">
                  <wp:posOffset>342900</wp:posOffset>
                </wp:positionH>
                <wp:positionV relativeFrom="paragraph">
                  <wp:posOffset>38100</wp:posOffset>
                </wp:positionV>
                <wp:extent cx="2371725" cy="2032000"/>
                <wp:effectExtent l="0" t="0" r="9525" b="6350"/>
                <wp:wrapNone/>
                <wp:docPr id="4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032000"/>
                        </a:xfrm>
                        <a:prstGeom prst="rect">
                          <a:avLst/>
                        </a:prstGeom>
                        <a:solidFill>
                          <a:srgbClr val="FFFFFF"/>
                        </a:solidFill>
                        <a:ln w="3175" cap="rnd">
                          <a:solidFill>
                            <a:srgbClr val="000000"/>
                          </a:solidFill>
                          <a:prstDash val="sysDot"/>
                          <a:miter lim="800000"/>
                          <a:headEnd/>
                          <a:tailEnd/>
                        </a:ln>
                      </wps:spPr>
                      <wps:txbx>
                        <w:txbxContent>
                          <w:p w14:paraId="052EE32C" w14:textId="77777777" w:rsidR="00032920" w:rsidRDefault="00032920" w:rsidP="007F794B">
                            <w:pPr>
                              <w:jc w:val="center"/>
                              <w:rPr>
                                <w:rFonts w:eastAsia="標楷體"/>
                              </w:rPr>
                            </w:pPr>
                            <w:r>
                              <w:rPr>
                                <w:rFonts w:eastAsia="標楷體"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88F83" id="_x0000_s1069" style="position:absolute;left:0;text-align:left;margin-left:27pt;margin-top:3pt;width:186.75pt;height:160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u7rPwIAAHUEAAAOAAAAZHJzL2Uyb0RvYy54bWysVFFv2jAQfp+0/2D5fYQEOtqIUFWwTpO6&#10;rVq3H3A4DrHm2N7ZENiv79mhFLa3aTxYvvj8+bvvu2N+u+8020n0ypqK56MxZ9IIWyuzqfiP7/fv&#10;rjnzAUwN2hpZ8YP0/Hbx9s28d6UsbGt1LZERiPFl7yrehuDKLPOilR34kXXS0GFjsYNAIW6yGqEn&#10;9E5nxXj8Pust1g6tkN7T19VwyBcJv2mkCF+bxsvAdMWJW0grpnUd12wxh3KD4FoljjTgH1h0oAw9&#10;eoJaQQC2RfUXVKcEWm+bMBK2y2zTKCFTDVRNPv6jmqcWnEy1kDjenWTy/w9WfNk9IlN1xac3nBno&#10;yKNvpBqYjZasiPr0zpeU9uQeMVbo3YMVPz0zdtlSlrxDtH0roSZWeczPLi7EwNNVtu4/25rQYRts&#10;kmrfYBcBSQS2T44cTo7IfWCCPhaTWT4rrjgTdFaMJ2R58iyD8uW6Qx8+StuxuKk4EvkED7sHHyId&#10;KF9SEn2rVX2vtE4BbtZLjWwH1B736ZcqoCrP07RhfcUn+SwSAepSNHV64yLLn4MRz1eqF2mRzAp8&#10;OzzqD35lw9CGnQo0C1p1Fb8+XYcyavvB1KlTAyg97KksbY5iR30Hn8J+vR/cPFm3tvWB5Ec79D7N&#10;Km1ai78566nvK+5/bQElZ/qTIQtv8uk0DkoKplezggI8P1mfn4ARBFXxwNmwXYZhuLYO1aall/Ik&#10;lLF3ZHujkiGxJQZWR/7U28mn4xzG4TmPU9brv8XiGQAA//8DAFBLAwQUAAYACAAAACEAcm2wPt8A&#10;AAAIAQAADwAAAGRycy9kb3ducmV2LnhtbEyPQU/DMAyF70j8h8hI3FhK6bZSmk4ItAM3KDDYLWtM&#10;U2icqsm28u8xJzhZ9nt6/l65mlwvDjiGzpOCy1kCAqnxpqNWwcvz+iIHEaImo3tPqOAbA6yq05NS&#10;F8Yf6QkPdWwFh1AotAIb41BIGRqLToeZH5BY+/Cj05HXsZVm1EcOd71Mk2Qhne6IP1g94J3F5qve&#10;OwXbzfbzbb3MbXh/yF8fMbu+39RRqfOz6fYGRMQp/pnhF5/RoWKmnd+TCaJXMM+4SlSw4MFyli7n&#10;IHYKrlK+yKqU/wtUPwAAAP//AwBQSwECLQAUAAYACAAAACEAtoM4kv4AAADhAQAAEwAAAAAAAAAA&#10;AAAAAAAAAAAAW0NvbnRlbnRfVHlwZXNdLnhtbFBLAQItABQABgAIAAAAIQA4/SH/1gAAAJQBAAAL&#10;AAAAAAAAAAAAAAAAAC8BAABfcmVscy8ucmVsc1BLAQItABQABgAIAAAAIQBK5u7rPwIAAHUEAAAO&#10;AAAAAAAAAAAAAAAAAC4CAABkcnMvZTJvRG9jLnhtbFBLAQItABQABgAIAAAAIQBybbA+3wAAAAgB&#10;AAAPAAAAAAAAAAAAAAAAAJkEAABkcnMvZG93bnJldi54bWxQSwUGAAAAAAQABADzAAAApQUAAAAA&#10;" strokeweight=".25pt">
                <v:stroke dashstyle="1 1" endcap="round"/>
                <v:textbox>
                  <w:txbxContent>
                    <w:p w14:paraId="052EE32C" w14:textId="77777777" w:rsidR="00032920" w:rsidRDefault="00032920" w:rsidP="007F794B">
                      <w:pPr>
                        <w:jc w:val="center"/>
                        <w:rPr>
                          <w:rFonts w:eastAsia="標楷體"/>
                        </w:rPr>
                      </w:pPr>
                      <w:r>
                        <w:rPr>
                          <w:rFonts w:eastAsia="標楷體" w:hint="eastAsia"/>
                        </w:rPr>
                        <w:t>公司章</w:t>
                      </w:r>
                    </w:p>
                  </w:txbxContent>
                </v:textbox>
              </v:rect>
            </w:pict>
          </mc:Fallback>
        </mc:AlternateContent>
      </w:r>
    </w:p>
    <w:p w14:paraId="410E5D28" w14:textId="77777777" w:rsidR="007F794B" w:rsidRPr="006D44EE" w:rsidRDefault="007F794B" w:rsidP="007F794B">
      <w:pPr>
        <w:spacing w:line="400" w:lineRule="exact"/>
        <w:ind w:firstLineChars="100" w:firstLine="240"/>
        <w:jc w:val="both"/>
        <w:rPr>
          <w:rFonts w:eastAsia="標楷體"/>
          <w:szCs w:val="28"/>
        </w:rPr>
      </w:pPr>
    </w:p>
    <w:p w14:paraId="5F1894EE" w14:textId="77777777" w:rsidR="007F794B" w:rsidRPr="006D44EE" w:rsidRDefault="007F794B" w:rsidP="007F794B">
      <w:pPr>
        <w:spacing w:line="400" w:lineRule="exact"/>
        <w:ind w:firstLineChars="100" w:firstLine="240"/>
        <w:jc w:val="both"/>
        <w:rPr>
          <w:rFonts w:eastAsia="標楷體"/>
          <w:szCs w:val="28"/>
        </w:rPr>
      </w:pPr>
    </w:p>
    <w:p w14:paraId="4D1660A7" w14:textId="77777777" w:rsidR="007F794B" w:rsidRPr="006D44EE" w:rsidRDefault="007F794B" w:rsidP="007F794B">
      <w:pPr>
        <w:spacing w:line="400" w:lineRule="exact"/>
        <w:ind w:firstLineChars="100" w:firstLine="240"/>
        <w:jc w:val="both"/>
        <w:rPr>
          <w:rFonts w:eastAsia="標楷體"/>
          <w:szCs w:val="28"/>
        </w:rPr>
      </w:pPr>
    </w:p>
    <w:p w14:paraId="6E86B99C" w14:textId="77777777" w:rsidR="007F794B" w:rsidRPr="006D44EE" w:rsidRDefault="007F794B" w:rsidP="007F794B">
      <w:pPr>
        <w:spacing w:line="400" w:lineRule="exact"/>
        <w:ind w:firstLineChars="100" w:firstLine="240"/>
        <w:jc w:val="both"/>
        <w:rPr>
          <w:rFonts w:eastAsia="標楷體"/>
          <w:szCs w:val="28"/>
        </w:rPr>
      </w:pPr>
    </w:p>
    <w:p w14:paraId="418B98CC" w14:textId="77777777" w:rsidR="007F794B" w:rsidRPr="006D44EE" w:rsidRDefault="007F794B" w:rsidP="007F794B">
      <w:pPr>
        <w:spacing w:line="400" w:lineRule="exact"/>
        <w:ind w:firstLineChars="100" w:firstLine="240"/>
        <w:jc w:val="both"/>
        <w:rPr>
          <w:rFonts w:eastAsia="標楷體"/>
          <w:szCs w:val="28"/>
        </w:rPr>
      </w:pPr>
    </w:p>
    <w:p w14:paraId="23719F28" w14:textId="77777777" w:rsidR="007F794B" w:rsidRPr="006D44EE" w:rsidRDefault="007F794B" w:rsidP="007F794B">
      <w:pPr>
        <w:spacing w:line="400" w:lineRule="exact"/>
        <w:ind w:firstLineChars="100" w:firstLine="240"/>
        <w:jc w:val="both"/>
        <w:rPr>
          <w:rFonts w:eastAsia="標楷體"/>
          <w:szCs w:val="28"/>
        </w:rPr>
      </w:pPr>
    </w:p>
    <w:p w14:paraId="58F37B3A" w14:textId="77777777" w:rsidR="007F794B" w:rsidRPr="006D44EE" w:rsidRDefault="007F794B" w:rsidP="007F794B">
      <w:pPr>
        <w:spacing w:line="400" w:lineRule="exact"/>
        <w:ind w:firstLineChars="100" w:firstLine="240"/>
        <w:jc w:val="both"/>
        <w:rPr>
          <w:rFonts w:eastAsia="標楷體"/>
          <w:szCs w:val="28"/>
        </w:rPr>
      </w:pPr>
    </w:p>
    <w:p w14:paraId="0FCB34AB" w14:textId="77777777" w:rsidR="007F794B" w:rsidRPr="006D44EE" w:rsidRDefault="007F794B" w:rsidP="007F794B">
      <w:pPr>
        <w:spacing w:line="400" w:lineRule="exact"/>
        <w:ind w:firstLineChars="100" w:firstLine="240"/>
        <w:jc w:val="both"/>
        <w:rPr>
          <w:rFonts w:eastAsia="標楷體"/>
          <w:szCs w:val="28"/>
        </w:rPr>
      </w:pPr>
    </w:p>
    <w:p w14:paraId="01B03A60" w14:textId="77777777" w:rsidR="007F794B" w:rsidRPr="006D44EE" w:rsidRDefault="007F794B" w:rsidP="007F794B">
      <w:pPr>
        <w:spacing w:line="400" w:lineRule="exact"/>
        <w:ind w:firstLineChars="100" w:firstLine="240"/>
        <w:jc w:val="both"/>
        <w:rPr>
          <w:rFonts w:eastAsia="標楷體"/>
          <w:szCs w:val="28"/>
        </w:rPr>
      </w:pPr>
    </w:p>
    <w:p w14:paraId="60BC1578" w14:textId="77777777" w:rsidR="007F794B" w:rsidRPr="006D44EE" w:rsidRDefault="007F794B" w:rsidP="007F794B">
      <w:pPr>
        <w:spacing w:line="400" w:lineRule="exact"/>
        <w:ind w:leftChars="225" w:left="1310" w:hangingChars="321" w:hanging="770"/>
        <w:jc w:val="both"/>
        <w:rPr>
          <w:rFonts w:eastAsia="標楷體"/>
          <w:szCs w:val="28"/>
        </w:rPr>
      </w:pPr>
      <w:r w:rsidRPr="006D44EE">
        <w:rPr>
          <w:rFonts w:eastAsia="標楷體" w:hint="eastAsia"/>
          <w:szCs w:val="28"/>
        </w:rPr>
        <w:t>填表說明：</w:t>
      </w:r>
    </w:p>
    <w:p w14:paraId="2A9076F6" w14:textId="77777777" w:rsidR="007F794B" w:rsidRPr="006D44EE" w:rsidRDefault="007F794B" w:rsidP="00714F03">
      <w:pPr>
        <w:pStyle w:val="af2"/>
        <w:numPr>
          <w:ilvl w:val="0"/>
          <w:numId w:val="353"/>
        </w:numPr>
        <w:tabs>
          <w:tab w:val="clear" w:pos="1440"/>
          <w:tab w:val="num" w:pos="1134"/>
        </w:tabs>
        <w:spacing w:after="0" w:line="400" w:lineRule="exact"/>
        <w:ind w:leftChars="224" w:left="1155" w:hangingChars="257" w:hanging="617"/>
        <w:jc w:val="both"/>
        <w:rPr>
          <w:rFonts w:eastAsia="標楷體"/>
          <w:szCs w:val="28"/>
        </w:rPr>
      </w:pPr>
      <w:r w:rsidRPr="006D44EE">
        <w:rPr>
          <w:rFonts w:eastAsia="標楷體" w:hint="eastAsia"/>
          <w:kern w:val="0"/>
        </w:rPr>
        <w:t>乙方</w:t>
      </w:r>
      <w:r w:rsidRPr="006D44EE">
        <w:rPr>
          <w:rFonts w:eastAsia="標楷體" w:hint="eastAsia"/>
          <w:szCs w:val="28"/>
        </w:rPr>
        <w:t>駐點服務人員、專責維護人員，或突發性維護增援、臨時性系統測試、稽核人員或教育訓練人員（以授課時需連結機關內部網路者為限）及經常到機關洽公之業務人員皆須簽署本切結書。</w:t>
      </w:r>
    </w:p>
    <w:p w14:paraId="03308819" w14:textId="77777777" w:rsidR="007F794B" w:rsidRPr="006D44EE" w:rsidRDefault="007F794B" w:rsidP="00714F03">
      <w:pPr>
        <w:pStyle w:val="af2"/>
        <w:numPr>
          <w:ilvl w:val="0"/>
          <w:numId w:val="353"/>
        </w:numPr>
        <w:tabs>
          <w:tab w:val="clear" w:pos="1440"/>
          <w:tab w:val="num" w:pos="1134"/>
        </w:tabs>
        <w:spacing w:after="0" w:line="400" w:lineRule="exact"/>
        <w:ind w:leftChars="224" w:left="1155" w:hangingChars="257" w:hanging="617"/>
        <w:jc w:val="both"/>
        <w:rPr>
          <w:rFonts w:eastAsia="標楷體" w:hint="eastAsia"/>
          <w:szCs w:val="28"/>
        </w:rPr>
      </w:pPr>
      <w:r w:rsidRPr="006D44EE">
        <w:rPr>
          <w:rFonts w:eastAsia="標楷體" w:hint="eastAsia"/>
          <w:kern w:val="0"/>
        </w:rPr>
        <w:t>乙方</w:t>
      </w:r>
      <w:r w:rsidRPr="006D44EE">
        <w:rPr>
          <w:rFonts w:eastAsia="標楷體" w:hint="eastAsia"/>
          <w:szCs w:val="28"/>
        </w:rPr>
        <w:t>駐點服務人員、專責維護人員及經常到機關洽公之業務人員每年簽署本切結書乙次。</w:t>
      </w:r>
    </w:p>
    <w:p w14:paraId="77E1DA8E" w14:textId="77777777" w:rsidR="007F794B" w:rsidRPr="006D44EE" w:rsidRDefault="007F794B" w:rsidP="007F794B">
      <w:pPr>
        <w:spacing w:beforeLines="400" w:before="1440" w:line="400" w:lineRule="exact"/>
        <w:jc w:val="distribute"/>
        <w:rPr>
          <w:rFonts w:eastAsia="標楷體"/>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2E8A71A0" w14:textId="77777777" w:rsidR="007F794B" w:rsidRPr="006D44EE" w:rsidRDefault="007F794B" w:rsidP="007F794B">
      <w:pPr>
        <w:spacing w:line="400" w:lineRule="exact"/>
        <w:ind w:right="240"/>
        <w:jc w:val="both"/>
        <w:rPr>
          <w:rFonts w:eastAsia="標楷體"/>
          <w:bCs/>
          <w:szCs w:val="28"/>
          <w:bdr w:val="single" w:sz="4" w:space="0" w:color="auto"/>
        </w:rPr>
      </w:pPr>
      <w:r w:rsidRPr="006D44EE">
        <w:rPr>
          <w:rFonts w:eastAsia="標楷體" w:cs="標楷體"/>
          <w:bCs/>
          <w:szCs w:val="28"/>
          <w:bdr w:val="single" w:sz="4" w:space="0" w:color="auto"/>
        </w:rPr>
        <w:br w:type="page"/>
      </w:r>
      <w:r w:rsidRPr="006D44EE">
        <w:rPr>
          <w:rFonts w:eastAsia="標楷體" w:cs="標楷體" w:hint="eastAsia"/>
          <w:bCs/>
          <w:szCs w:val="28"/>
          <w:bdr w:val="single" w:sz="4" w:space="0" w:color="auto"/>
        </w:rPr>
        <w:t>附件三</w:t>
      </w:r>
    </w:p>
    <w:p w14:paraId="1035D13B" w14:textId="77777777" w:rsidR="007F794B" w:rsidRPr="006D44EE" w:rsidRDefault="007F794B" w:rsidP="007F794B">
      <w:pPr>
        <w:spacing w:line="400" w:lineRule="exact"/>
        <w:jc w:val="center"/>
        <w:rPr>
          <w:rFonts w:eastAsia="標楷體"/>
          <w:b/>
          <w:bCs/>
          <w:szCs w:val="40"/>
        </w:rPr>
      </w:pPr>
      <w:r w:rsidRPr="006D44EE">
        <w:rPr>
          <w:rFonts w:eastAsia="標楷體" w:cs="標楷體" w:hint="eastAsia"/>
          <w:b/>
          <w:bCs/>
          <w:szCs w:val="40"/>
        </w:rPr>
        <w:t>行政院農業委員會（甲方）補助計畫</w:t>
      </w:r>
    </w:p>
    <w:p w14:paraId="7BA8908F" w14:textId="77777777" w:rsidR="007F794B" w:rsidRPr="006D44EE" w:rsidRDefault="007F794B" w:rsidP="007F794B">
      <w:pPr>
        <w:spacing w:line="400" w:lineRule="exact"/>
        <w:jc w:val="center"/>
        <w:rPr>
          <w:rFonts w:eastAsia="標楷體"/>
          <w:b/>
          <w:bCs/>
          <w:szCs w:val="40"/>
        </w:rPr>
      </w:pPr>
      <w:r w:rsidRPr="006D44EE">
        <w:rPr>
          <w:rFonts w:eastAsia="標楷體" w:cs="標楷體" w:hint="eastAsia"/>
          <w:b/>
          <w:bCs/>
          <w:szCs w:val="40"/>
        </w:rPr>
        <w:t>丙方人員資訊保密切結書</w:t>
      </w:r>
    </w:p>
    <w:p w14:paraId="0CBEACC6" w14:textId="77777777" w:rsidR="007F794B" w:rsidRPr="006D44EE" w:rsidRDefault="007F794B" w:rsidP="007F794B">
      <w:pPr>
        <w:tabs>
          <w:tab w:val="left" w:pos="6946"/>
        </w:tabs>
        <w:spacing w:beforeLines="50" w:before="180" w:line="400" w:lineRule="exact"/>
        <w:jc w:val="both"/>
        <w:rPr>
          <w:rFonts w:eastAsia="標楷體"/>
          <w:szCs w:val="28"/>
          <w:u w:val="single"/>
        </w:rPr>
      </w:pPr>
      <w:r w:rsidRPr="006D44EE">
        <w:rPr>
          <w:rFonts w:eastAsia="標楷體" w:hint="eastAsia"/>
          <w:szCs w:val="28"/>
        </w:rPr>
        <w:t>編號：</w:t>
      </w:r>
      <w:r w:rsidRPr="006D44EE">
        <w:rPr>
          <w:rFonts w:eastAsia="標楷體"/>
          <w:szCs w:val="28"/>
          <w:u w:val="single"/>
        </w:rPr>
        <w:t xml:space="preserve">              </w:t>
      </w:r>
    </w:p>
    <w:p w14:paraId="09F6CDEC"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立切結書人</w:t>
      </w:r>
      <w:r w:rsidRPr="006D44EE">
        <w:rPr>
          <w:rFonts w:eastAsia="標楷體"/>
          <w:szCs w:val="28"/>
          <w:u w:val="single"/>
        </w:rPr>
        <w:t xml:space="preserve">   </w:t>
      </w:r>
      <w:r w:rsidRPr="006D44EE">
        <w:rPr>
          <w:rFonts w:eastAsia="標楷體" w:hint="eastAsia"/>
          <w:szCs w:val="28"/>
          <w:u w:val="single"/>
        </w:rPr>
        <w:t>（簽署人姓名）</w:t>
      </w:r>
      <w:r w:rsidRPr="006D44EE">
        <w:rPr>
          <w:rFonts w:eastAsia="標楷體" w:hint="eastAsia"/>
          <w:szCs w:val="28"/>
          <w:u w:val="single"/>
        </w:rPr>
        <w:t xml:space="preserve"> </w:t>
      </w:r>
      <w:r w:rsidRPr="006D44EE">
        <w:rPr>
          <w:rFonts w:eastAsia="標楷體" w:hint="eastAsia"/>
          <w:szCs w:val="28"/>
        </w:rPr>
        <w:t>，因執行</w:t>
      </w:r>
      <w:r w:rsidRPr="006D44EE">
        <w:rPr>
          <w:rFonts w:eastAsia="標楷體"/>
          <w:szCs w:val="28"/>
          <w:u w:val="single"/>
        </w:rPr>
        <w:t xml:space="preserve">   </w:t>
      </w:r>
      <w:r w:rsidRPr="006D44EE">
        <w:rPr>
          <w:rFonts w:eastAsia="標楷體" w:hint="eastAsia"/>
          <w:szCs w:val="28"/>
          <w:u w:val="single"/>
        </w:rPr>
        <w:t>(</w:t>
      </w:r>
      <w:r w:rsidRPr="006D44EE">
        <w:rPr>
          <w:rFonts w:eastAsia="標楷體" w:hint="eastAsia"/>
          <w:szCs w:val="28"/>
          <w:u w:val="single"/>
        </w:rPr>
        <w:t>合約名稱</w:t>
      </w:r>
      <w:r w:rsidRPr="006D44EE">
        <w:rPr>
          <w:rFonts w:eastAsia="標楷體" w:hint="eastAsia"/>
          <w:szCs w:val="28"/>
          <w:u w:val="single"/>
        </w:rPr>
        <w:t>)</w:t>
      </w:r>
      <w:r w:rsidRPr="006D44EE">
        <w:rPr>
          <w:rFonts w:eastAsia="標楷體"/>
          <w:szCs w:val="28"/>
          <w:u w:val="single"/>
        </w:rPr>
        <w:t xml:space="preserve">  </w:t>
      </w:r>
      <w:r w:rsidRPr="006D44EE">
        <w:rPr>
          <w:rFonts w:eastAsia="標楷體" w:hint="eastAsia"/>
          <w:szCs w:val="28"/>
        </w:rPr>
        <w:t>，謹聲明恪遵機關下列工作規定，對工作中所持有、知悉之資訊系統作業機密或敏感性業務檔案資料，均保證善盡保密義務與責任，非經機關權責人員之書面核准，不得擷取、持有、傳遞或以任何方式提供給無業務關係之第三人，如有違反願賠償一切因此所生之損害，並擔負相關民、刑事責任，絶無異議。</w:t>
      </w:r>
    </w:p>
    <w:p w14:paraId="5C468DBB"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遵守國家機密保護法、個人資料保護法、檔案法等相關法規、機關相關資訊安全規範及各項公務機密處理規定。</w:t>
      </w:r>
    </w:p>
    <w:p w14:paraId="19B82537"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不擅自於機關所屬設備安裝非法軟體、後門及木馬程式等破壞資訊安全程式。</w:t>
      </w:r>
    </w:p>
    <w:p w14:paraId="48786022"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攜帶可攜式儲存設備至機關內部使用，必須先經病毒掃瞄後再行連接機關網路及設備。</w:t>
      </w:r>
    </w:p>
    <w:p w14:paraId="4D0CD82F"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對於所知悉、持有之公務機密、不公開文書、圖畫、消息、物品、媒體或其他資訊等，均善盡保密義務，絕不洩漏，退</w:t>
      </w:r>
      <w:r w:rsidRPr="006D44EE">
        <w:rPr>
          <w:rFonts w:eastAsia="標楷體"/>
          <w:szCs w:val="28"/>
        </w:rPr>
        <w:t>(</w:t>
      </w:r>
      <w:r w:rsidRPr="006D44EE">
        <w:rPr>
          <w:rFonts w:eastAsia="標楷體" w:hint="eastAsia"/>
          <w:szCs w:val="28"/>
        </w:rPr>
        <w:t>離</w:t>
      </w:r>
      <w:r w:rsidRPr="006D44EE">
        <w:rPr>
          <w:rFonts w:eastAsia="標楷體"/>
          <w:szCs w:val="28"/>
        </w:rPr>
        <w:t>)</w:t>
      </w:r>
      <w:r w:rsidRPr="006D44EE">
        <w:rPr>
          <w:rFonts w:eastAsia="標楷體" w:hint="eastAsia"/>
          <w:szCs w:val="28"/>
        </w:rPr>
        <w:t>職後亦同。</w:t>
      </w:r>
    </w:p>
    <w:p w14:paraId="00CE6921"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服務期間所接觸之媒體檔案及公務文書，未經機關同意絕不擅自複製、攜出或以任何形式將其全部或部分提供給第三者知悉或使用。</w:t>
      </w:r>
    </w:p>
    <w:p w14:paraId="09A3D99A"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未經申請核准，不得私自將機關之資訊設備攜出。</w:t>
      </w:r>
    </w:p>
    <w:p w14:paraId="6DDFAEC7"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未經機關業務相關人員之確認並代為申請核准，不得任意將攜入之資訊設備連接機關網路。若經申請獲准連接機關網路，嚴禁使用數據機或無線傳輸等網路設備連接外部網路。</w:t>
      </w:r>
    </w:p>
    <w:p w14:paraId="3940F8B9"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rPr>
        <w:t>丙方</w:t>
      </w:r>
      <w:r w:rsidRPr="006D44EE">
        <w:rPr>
          <w:rFonts w:eastAsia="標楷體" w:hint="eastAsia"/>
          <w:szCs w:val="28"/>
        </w:rPr>
        <w:t>駐點服務及專責維護人員原則應使用機關配發之個人電腦與週邊設備，並僅開放使用機關內部網路。若因業務需要使用機關電子郵件、目錄服務，應經機關業務相關人員之確認並代為申請核准，另欲連接網際網路亦應經機關業務相關人員之確認並代為申請核准。</w:t>
      </w:r>
    </w:p>
    <w:p w14:paraId="0C92AD26"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機關得定期或不定期派員檢查或稽核立切結書人是否符合上列工作規定。</w:t>
      </w:r>
    </w:p>
    <w:p w14:paraId="72093968"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本保密切結書不因立切結書人離職而失效。</w:t>
      </w:r>
    </w:p>
    <w:p w14:paraId="66EC4A3B" w14:textId="77777777" w:rsidR="007F794B" w:rsidRPr="006D44EE" w:rsidRDefault="007F794B" w:rsidP="00714F03">
      <w:pPr>
        <w:pStyle w:val="af2"/>
        <w:numPr>
          <w:ilvl w:val="0"/>
          <w:numId w:val="354"/>
        </w:numPr>
        <w:tabs>
          <w:tab w:val="clear" w:pos="0"/>
          <w:tab w:val="num" w:pos="851"/>
        </w:tabs>
        <w:spacing w:after="0" w:line="400" w:lineRule="exact"/>
        <w:ind w:leftChars="0" w:left="851" w:hanging="851"/>
        <w:jc w:val="both"/>
        <w:rPr>
          <w:rFonts w:eastAsia="標楷體"/>
          <w:szCs w:val="28"/>
        </w:rPr>
      </w:pPr>
      <w:r w:rsidRPr="006D44EE">
        <w:rPr>
          <w:rFonts w:eastAsia="標楷體" w:hint="eastAsia"/>
          <w:szCs w:val="28"/>
        </w:rPr>
        <w:t>立切結書人因違反本保密切結書應盡之保密義務與責任致生之一切損害，</w:t>
      </w:r>
      <w:r w:rsidRPr="006D44EE">
        <w:rPr>
          <w:rFonts w:eastAsia="標楷體" w:hint="eastAsia"/>
        </w:rPr>
        <w:t>丙方</w:t>
      </w:r>
      <w:r w:rsidRPr="006D44EE">
        <w:rPr>
          <w:rFonts w:eastAsia="標楷體" w:hint="eastAsia"/>
          <w:szCs w:val="28"/>
        </w:rPr>
        <w:t>應負連帶賠償責任。</w:t>
      </w:r>
    </w:p>
    <w:p w14:paraId="11E8B897" w14:textId="77777777" w:rsidR="007F794B" w:rsidRPr="006D44EE" w:rsidRDefault="007F794B" w:rsidP="007F794B">
      <w:pPr>
        <w:spacing w:beforeLines="50" w:before="180" w:line="400" w:lineRule="exact"/>
        <w:jc w:val="both"/>
        <w:rPr>
          <w:rFonts w:eastAsia="標楷體"/>
          <w:szCs w:val="28"/>
        </w:rPr>
      </w:pPr>
      <w:r w:rsidRPr="006D44EE">
        <w:rPr>
          <w:rFonts w:eastAsia="標楷體" w:hint="eastAsia"/>
          <w:szCs w:val="28"/>
        </w:rPr>
        <w:t>如有違反上開切結內容，</w:t>
      </w:r>
      <w:r w:rsidRPr="006D44EE">
        <w:rPr>
          <w:rFonts w:eastAsia="標楷體" w:hint="eastAsia"/>
        </w:rPr>
        <w:t>丙方</w:t>
      </w:r>
      <w:r w:rsidRPr="006D44EE">
        <w:rPr>
          <w:rFonts w:eastAsia="標楷體" w:hint="eastAsia"/>
          <w:szCs w:val="28"/>
        </w:rPr>
        <w:t>及立切結書人除依據契約規定承擔違約金及賠償機關之所有損失，並願負刑法、個人資料保護法等法律上責任。</w:t>
      </w:r>
    </w:p>
    <w:p w14:paraId="27FE35B3"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如就本保密切結書有爭訟時，應由臺北地方法院管轄。</w:t>
      </w:r>
    </w:p>
    <w:p w14:paraId="5E5EDA62" w14:textId="77777777" w:rsidR="007F794B" w:rsidRPr="006D44EE" w:rsidRDefault="007F794B" w:rsidP="007F794B">
      <w:pPr>
        <w:spacing w:line="400" w:lineRule="exact"/>
        <w:ind w:firstLineChars="236" w:firstLine="566"/>
        <w:jc w:val="both"/>
        <w:rPr>
          <w:rFonts w:eastAsia="標楷體"/>
          <w:szCs w:val="28"/>
        </w:rPr>
      </w:pPr>
      <w:r w:rsidRPr="006D44EE">
        <w:rPr>
          <w:rFonts w:eastAsia="標楷體"/>
          <w:szCs w:val="28"/>
        </w:rPr>
        <w:br w:type="page"/>
      </w:r>
      <w:r w:rsidRPr="006D44EE">
        <w:rPr>
          <w:rFonts w:eastAsia="標楷體" w:hint="eastAsia"/>
          <w:szCs w:val="28"/>
        </w:rPr>
        <w:t>立切結書人：</w:t>
      </w:r>
    </w:p>
    <w:p w14:paraId="77ECD0F1" w14:textId="77777777" w:rsidR="007F794B" w:rsidRPr="006D44EE" w:rsidRDefault="007F794B" w:rsidP="007F794B">
      <w:pPr>
        <w:spacing w:line="400" w:lineRule="exact"/>
        <w:jc w:val="both"/>
        <w:rPr>
          <w:rFonts w:eastAsia="標楷體"/>
          <w:szCs w:val="28"/>
          <w:u w:val="single"/>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rPr>
        <w:t>姓名及簽章</w:t>
      </w:r>
      <w:r w:rsidRPr="006D44EE">
        <w:rPr>
          <w:rFonts w:eastAsia="標楷體"/>
          <w:szCs w:val="28"/>
        </w:rPr>
        <w:t xml:space="preserve">  </w:t>
      </w:r>
      <w:r w:rsidRPr="006D44EE">
        <w:rPr>
          <w:rFonts w:eastAsia="標楷體" w:hint="eastAsia"/>
          <w:szCs w:val="28"/>
        </w:rPr>
        <w:t xml:space="preserve">身分證字號　　</w:t>
      </w:r>
      <w:r w:rsidRPr="006D44EE">
        <w:rPr>
          <w:rFonts w:eastAsia="標楷體"/>
          <w:szCs w:val="28"/>
        </w:rPr>
        <w:t xml:space="preserve"> </w:t>
      </w:r>
      <w:r w:rsidRPr="006D44EE">
        <w:rPr>
          <w:rFonts w:eastAsia="標楷體" w:hint="eastAsia"/>
          <w:szCs w:val="28"/>
        </w:rPr>
        <w:t xml:space="preserve">聯絡電話及戶籍地址　</w:t>
      </w:r>
      <w:r w:rsidRPr="006D44EE">
        <w:rPr>
          <w:rFonts w:eastAsia="標楷體"/>
          <w:szCs w:val="28"/>
        </w:rPr>
        <w:t xml:space="preserve">        </w:t>
      </w:r>
    </w:p>
    <w:p w14:paraId="5318AA9B"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p>
    <w:p w14:paraId="7455DC4A"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p>
    <w:p w14:paraId="1CF0F6E0" w14:textId="77777777" w:rsidR="007F794B" w:rsidRPr="006D44EE" w:rsidRDefault="007F794B" w:rsidP="007F794B">
      <w:pPr>
        <w:spacing w:line="400" w:lineRule="exact"/>
        <w:ind w:firstLineChars="250" w:firstLine="600"/>
        <w:jc w:val="both"/>
        <w:rPr>
          <w:rFonts w:eastAsia="標楷體"/>
          <w:szCs w:val="28"/>
        </w:rPr>
      </w:pPr>
    </w:p>
    <w:p w14:paraId="633BA9BE"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rPr>
        <w:t>立切結書人所屬</w:t>
      </w:r>
      <w:r w:rsidRPr="006D44EE">
        <w:rPr>
          <w:rFonts w:eastAsia="標楷體" w:hint="eastAsia"/>
        </w:rPr>
        <w:t>丙方名稱</w:t>
      </w:r>
      <w:r w:rsidRPr="006D44EE">
        <w:rPr>
          <w:rFonts w:eastAsia="標楷體" w:hint="eastAsia"/>
          <w:szCs w:val="28"/>
        </w:rPr>
        <w:t>：</w:t>
      </w:r>
    </w:p>
    <w:p w14:paraId="02EBCAF9"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rPr>
        <w:t>丙方</w:t>
      </w:r>
      <w:r w:rsidRPr="006D44EE">
        <w:rPr>
          <w:rFonts w:eastAsia="標楷體" w:hint="eastAsia"/>
          <w:szCs w:val="28"/>
        </w:rPr>
        <w:t xml:space="preserve">名稱及蓋章　</w:t>
      </w:r>
      <w:r w:rsidRPr="006D44EE">
        <w:rPr>
          <w:rFonts w:eastAsia="標楷體"/>
          <w:szCs w:val="28"/>
        </w:rPr>
        <w:t xml:space="preserve"> </w:t>
      </w:r>
      <w:r w:rsidRPr="006D44EE">
        <w:rPr>
          <w:rFonts w:eastAsia="標楷體" w:hint="eastAsia"/>
        </w:rPr>
        <w:t>丙方</w:t>
      </w:r>
      <w:r w:rsidRPr="006D44EE">
        <w:rPr>
          <w:rFonts w:eastAsia="標楷體" w:hint="eastAsia"/>
          <w:szCs w:val="28"/>
        </w:rPr>
        <w:t>負責人姓名及簽章</w:t>
      </w:r>
      <w:r w:rsidRPr="006D44EE">
        <w:rPr>
          <w:rFonts w:eastAsia="標楷體"/>
          <w:szCs w:val="28"/>
        </w:rPr>
        <w:t xml:space="preserve">  </w:t>
      </w:r>
      <w:r w:rsidRPr="006D44EE">
        <w:rPr>
          <w:rFonts w:eastAsia="標楷體" w:hint="eastAsia"/>
          <w:szCs w:val="28"/>
        </w:rPr>
        <w:t xml:space="preserve">          </w:t>
      </w:r>
      <w:r w:rsidRPr="006D44EE">
        <w:rPr>
          <w:rFonts w:eastAsia="標楷體" w:hint="eastAsia"/>
        </w:rPr>
        <w:t>丙方</w:t>
      </w:r>
      <w:r w:rsidRPr="006D44EE">
        <w:rPr>
          <w:rFonts w:eastAsia="標楷體" w:hint="eastAsia"/>
          <w:szCs w:val="28"/>
        </w:rPr>
        <w:t>聯絡電話及地址</w:t>
      </w:r>
    </w:p>
    <w:p w14:paraId="2AD669FB"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p>
    <w:p w14:paraId="7EAC8C83" w14:textId="77777777" w:rsidR="007F794B" w:rsidRPr="006D44EE" w:rsidRDefault="007F794B" w:rsidP="007F794B">
      <w:pPr>
        <w:spacing w:line="400" w:lineRule="exact"/>
        <w:ind w:firstLineChars="100" w:firstLine="240"/>
        <w:jc w:val="both"/>
        <w:rPr>
          <w:rFonts w:eastAsia="標楷體"/>
          <w:szCs w:val="28"/>
        </w:rPr>
      </w:pPr>
    </w:p>
    <w:p w14:paraId="3C9775A0" w14:textId="34067857" w:rsidR="007F794B" w:rsidRPr="006D44EE" w:rsidRDefault="00AD212F" w:rsidP="007F794B">
      <w:pPr>
        <w:spacing w:line="400" w:lineRule="exact"/>
        <w:ind w:firstLineChars="100" w:firstLine="240"/>
        <w:jc w:val="both"/>
        <w:rPr>
          <w:rFonts w:eastAsia="標楷體"/>
          <w:szCs w:val="28"/>
        </w:rPr>
      </w:pPr>
      <w:r w:rsidRPr="006D44EE">
        <w:rPr>
          <w:rFonts w:eastAsia="標楷體"/>
          <w:noProof/>
        </w:rPr>
        <mc:AlternateContent>
          <mc:Choice Requires="wps">
            <w:drawing>
              <wp:anchor distT="0" distB="0" distL="114300" distR="114300" simplePos="0" relativeHeight="251690496" behindDoc="0" locked="0" layoutInCell="1" allowOverlap="1" wp14:anchorId="40B6849C" wp14:editId="2D6FC5DD">
                <wp:simplePos x="0" y="0"/>
                <wp:positionH relativeFrom="column">
                  <wp:posOffset>342900</wp:posOffset>
                </wp:positionH>
                <wp:positionV relativeFrom="paragraph">
                  <wp:posOffset>38100</wp:posOffset>
                </wp:positionV>
                <wp:extent cx="2371725" cy="2032000"/>
                <wp:effectExtent l="0" t="0" r="9525" b="6350"/>
                <wp:wrapNone/>
                <wp:docPr id="4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032000"/>
                        </a:xfrm>
                        <a:prstGeom prst="rect">
                          <a:avLst/>
                        </a:prstGeom>
                        <a:solidFill>
                          <a:srgbClr val="FFFFFF"/>
                        </a:solidFill>
                        <a:ln w="3175" cap="rnd">
                          <a:solidFill>
                            <a:srgbClr val="000000"/>
                          </a:solidFill>
                          <a:prstDash val="sysDot"/>
                          <a:miter lim="800000"/>
                          <a:headEnd/>
                          <a:tailEnd/>
                        </a:ln>
                      </wps:spPr>
                      <wps:txbx>
                        <w:txbxContent>
                          <w:p w14:paraId="5D087F40" w14:textId="77777777" w:rsidR="00032920" w:rsidRDefault="00032920" w:rsidP="007F794B">
                            <w:pPr>
                              <w:jc w:val="center"/>
                              <w:rPr>
                                <w:rFonts w:eastAsia="標楷體"/>
                              </w:rPr>
                            </w:pPr>
                            <w:r>
                              <w:rPr>
                                <w:rFonts w:eastAsia="標楷體"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6849C" id="_x0000_s1070" style="position:absolute;left:0;text-align:left;margin-left:27pt;margin-top:3pt;width:186.75pt;height:160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9e6PwIAAHUEAAAOAAAAZHJzL2Uyb0RvYy54bWysVMGO0zAQvSPxD5bvNE3apUvUdLVqWYS0&#10;wIqFD5g6TmPh2GbsNi1fz9hpuy3cED1Ynnj8/Oa9mc7v9p1mO4leWVPxfDTmTBpha2U2Ff/+7eHN&#10;LWc+gKlBWyMrfpCe3y1ev5r3rpSFba2uJTICMb7sXcXbEFyZZV60sgM/sk4aOmwsdhAoxE1WI/SE&#10;3umsGI/fZr3F2qEV0nv6uhoO+SLhN40U4UvTeBmYrjhxC2nFtK7jmi3mUG4QXKvEkQb8A4sOlKFH&#10;z1ArCMC2qP6C6pRA620TRsJ2mW0aJWSqgarJx39U89yCk6kWEse7s0z+/8GKz7snZKqu+JScMtCR&#10;R19JNTAbLVkR9emdLynt2T1hrNC7Ryt+eGbssqUseY9o+1ZCTazymJ9dXYiBp6ts3X+yNaHDNtgk&#10;1b7BLgKSCGyfHDmcHZH7wAR9LCazfFbccCborBhPyPLkWQbl6bpDHz5I27G4qTgS+QQPu0cfIh0o&#10;TymJvtWqflBapwA366VGtgNqj4f0SxVQlZdp2rC+4pN8FokAdSmaOr1xleUvwYjnC9WrtEhmBb4d&#10;HvUHv7JhaMNOBZoFrbqK356vQxm1fW/q1KkBlB72VJY2R7GjvoNPYb/eD25OTtatbX0g+dEOvU+z&#10;SpvW4i/Oeur7ivufW0DJmf5oyMJ3+XQaByUF05tZQQFenqwvT8AIgqp44GzYLsMwXFuHatPSS3kS&#10;yth7sr1RyZDYEgOrI3/q7eTTcQ7j8FzGKevl32LxGwAA//8DAFBLAwQUAAYACAAAACEAcm2wPt8A&#10;AAAIAQAADwAAAGRycy9kb3ducmV2LnhtbEyPQU/DMAyF70j8h8hI3FhK6bZSmk4ItAM3KDDYLWtM&#10;U2icqsm28u8xJzhZ9nt6/l65mlwvDjiGzpOCy1kCAqnxpqNWwcvz+iIHEaImo3tPqOAbA6yq05NS&#10;F8Yf6QkPdWwFh1AotAIb41BIGRqLToeZH5BY+/Cj05HXsZVm1EcOd71Mk2Qhne6IP1g94J3F5qve&#10;OwXbzfbzbb3MbXh/yF8fMbu+39RRqfOz6fYGRMQp/pnhF5/RoWKmnd+TCaJXMM+4SlSw4MFyli7n&#10;IHYKrlK+yKqU/wtUPwAAAP//AwBQSwECLQAUAAYACAAAACEAtoM4kv4AAADhAQAAEwAAAAAAAAAA&#10;AAAAAAAAAAAAW0NvbnRlbnRfVHlwZXNdLnhtbFBLAQItABQABgAIAAAAIQA4/SH/1gAAAJQBAAAL&#10;AAAAAAAAAAAAAAAAAC8BAABfcmVscy8ucmVsc1BLAQItABQABgAIAAAAIQDmf9e6PwIAAHUEAAAO&#10;AAAAAAAAAAAAAAAAAC4CAABkcnMvZTJvRG9jLnhtbFBLAQItABQABgAIAAAAIQBybbA+3wAAAAgB&#10;AAAPAAAAAAAAAAAAAAAAAJkEAABkcnMvZG93bnJldi54bWxQSwUGAAAAAAQABADzAAAApQUAAAAA&#10;" strokeweight=".25pt">
                <v:stroke dashstyle="1 1" endcap="round"/>
                <v:textbox>
                  <w:txbxContent>
                    <w:p w14:paraId="5D087F40" w14:textId="77777777" w:rsidR="00032920" w:rsidRDefault="00032920" w:rsidP="007F794B">
                      <w:pPr>
                        <w:jc w:val="center"/>
                        <w:rPr>
                          <w:rFonts w:eastAsia="標楷體"/>
                        </w:rPr>
                      </w:pPr>
                      <w:r>
                        <w:rPr>
                          <w:rFonts w:eastAsia="標楷體" w:hint="eastAsia"/>
                        </w:rPr>
                        <w:t>公司章</w:t>
                      </w:r>
                    </w:p>
                  </w:txbxContent>
                </v:textbox>
              </v:rect>
            </w:pict>
          </mc:Fallback>
        </mc:AlternateContent>
      </w:r>
    </w:p>
    <w:p w14:paraId="198854AB" w14:textId="77777777" w:rsidR="007F794B" w:rsidRPr="006D44EE" w:rsidRDefault="007F794B" w:rsidP="007F794B">
      <w:pPr>
        <w:spacing w:line="400" w:lineRule="exact"/>
        <w:ind w:firstLineChars="100" w:firstLine="240"/>
        <w:jc w:val="both"/>
        <w:rPr>
          <w:rFonts w:eastAsia="標楷體"/>
          <w:szCs w:val="28"/>
        </w:rPr>
      </w:pPr>
    </w:p>
    <w:p w14:paraId="1E24D9EC" w14:textId="77777777" w:rsidR="007F794B" w:rsidRPr="006D44EE" w:rsidRDefault="007F794B" w:rsidP="007F794B">
      <w:pPr>
        <w:spacing w:line="400" w:lineRule="exact"/>
        <w:ind w:firstLineChars="100" w:firstLine="240"/>
        <w:jc w:val="both"/>
        <w:rPr>
          <w:rFonts w:eastAsia="標楷體"/>
          <w:szCs w:val="28"/>
        </w:rPr>
      </w:pPr>
    </w:p>
    <w:p w14:paraId="06C8F640" w14:textId="77777777" w:rsidR="007F794B" w:rsidRPr="006D44EE" w:rsidRDefault="007F794B" w:rsidP="007F794B">
      <w:pPr>
        <w:spacing w:line="400" w:lineRule="exact"/>
        <w:ind w:firstLineChars="100" w:firstLine="240"/>
        <w:jc w:val="both"/>
        <w:rPr>
          <w:rFonts w:eastAsia="標楷體"/>
          <w:szCs w:val="28"/>
        </w:rPr>
      </w:pPr>
    </w:p>
    <w:p w14:paraId="669B9B9C" w14:textId="77777777" w:rsidR="007F794B" w:rsidRPr="006D44EE" w:rsidRDefault="007F794B" w:rsidP="007F794B">
      <w:pPr>
        <w:spacing w:line="400" w:lineRule="exact"/>
        <w:ind w:firstLineChars="100" w:firstLine="240"/>
        <w:jc w:val="both"/>
        <w:rPr>
          <w:rFonts w:eastAsia="標楷體"/>
          <w:szCs w:val="28"/>
        </w:rPr>
      </w:pPr>
    </w:p>
    <w:p w14:paraId="7AADAFDF" w14:textId="77777777" w:rsidR="007F794B" w:rsidRPr="006D44EE" w:rsidRDefault="007F794B" w:rsidP="007F794B">
      <w:pPr>
        <w:spacing w:line="400" w:lineRule="exact"/>
        <w:ind w:firstLineChars="100" w:firstLine="240"/>
        <w:jc w:val="both"/>
        <w:rPr>
          <w:rFonts w:eastAsia="標楷體"/>
          <w:szCs w:val="28"/>
        </w:rPr>
      </w:pPr>
    </w:p>
    <w:p w14:paraId="7440F60B" w14:textId="77777777" w:rsidR="007F794B" w:rsidRPr="006D44EE" w:rsidRDefault="007F794B" w:rsidP="007F794B">
      <w:pPr>
        <w:spacing w:line="400" w:lineRule="exact"/>
        <w:ind w:firstLineChars="100" w:firstLine="240"/>
        <w:jc w:val="both"/>
        <w:rPr>
          <w:rFonts w:eastAsia="標楷體"/>
          <w:szCs w:val="28"/>
        </w:rPr>
      </w:pPr>
    </w:p>
    <w:p w14:paraId="7B2C03E5" w14:textId="77777777" w:rsidR="007F794B" w:rsidRPr="006D44EE" w:rsidRDefault="007F794B" w:rsidP="007F794B">
      <w:pPr>
        <w:spacing w:line="400" w:lineRule="exact"/>
        <w:ind w:firstLineChars="100" w:firstLine="240"/>
        <w:jc w:val="both"/>
        <w:rPr>
          <w:rFonts w:eastAsia="標楷體"/>
          <w:szCs w:val="28"/>
        </w:rPr>
      </w:pPr>
    </w:p>
    <w:p w14:paraId="629E6ACA" w14:textId="77777777" w:rsidR="007F794B" w:rsidRPr="006D44EE" w:rsidRDefault="007F794B" w:rsidP="007F794B">
      <w:pPr>
        <w:spacing w:line="400" w:lineRule="exact"/>
        <w:ind w:firstLineChars="100" w:firstLine="240"/>
        <w:jc w:val="both"/>
        <w:rPr>
          <w:rFonts w:eastAsia="標楷體"/>
          <w:szCs w:val="28"/>
        </w:rPr>
      </w:pPr>
    </w:p>
    <w:p w14:paraId="7273B84C" w14:textId="77777777" w:rsidR="007F794B" w:rsidRPr="006D44EE" w:rsidRDefault="007F794B" w:rsidP="007F794B">
      <w:pPr>
        <w:spacing w:line="400" w:lineRule="exact"/>
        <w:ind w:firstLineChars="100" w:firstLine="240"/>
        <w:jc w:val="both"/>
        <w:rPr>
          <w:rFonts w:eastAsia="標楷體"/>
          <w:szCs w:val="28"/>
        </w:rPr>
      </w:pPr>
    </w:p>
    <w:p w14:paraId="5C72318C" w14:textId="77777777" w:rsidR="007F794B" w:rsidRPr="006D44EE" w:rsidRDefault="007F794B" w:rsidP="007F794B">
      <w:pPr>
        <w:spacing w:line="400" w:lineRule="exact"/>
        <w:ind w:leftChars="225" w:left="1310" w:hangingChars="321" w:hanging="770"/>
        <w:jc w:val="both"/>
        <w:rPr>
          <w:rFonts w:eastAsia="標楷體"/>
          <w:szCs w:val="28"/>
        </w:rPr>
      </w:pPr>
      <w:r w:rsidRPr="006D44EE">
        <w:rPr>
          <w:rFonts w:eastAsia="標楷體" w:hint="eastAsia"/>
          <w:szCs w:val="28"/>
        </w:rPr>
        <w:t>填表說明：</w:t>
      </w:r>
    </w:p>
    <w:p w14:paraId="23E39E1B" w14:textId="77777777" w:rsidR="007F794B" w:rsidRPr="006D44EE" w:rsidRDefault="007F794B" w:rsidP="00714F03">
      <w:pPr>
        <w:pStyle w:val="af2"/>
        <w:numPr>
          <w:ilvl w:val="0"/>
          <w:numId w:val="355"/>
        </w:numPr>
        <w:tabs>
          <w:tab w:val="clear" w:pos="1440"/>
          <w:tab w:val="num" w:pos="1134"/>
        </w:tabs>
        <w:spacing w:after="0" w:line="400" w:lineRule="exact"/>
        <w:ind w:leftChars="224" w:left="1155" w:hangingChars="257" w:hanging="617"/>
        <w:jc w:val="both"/>
        <w:rPr>
          <w:rFonts w:eastAsia="標楷體"/>
          <w:szCs w:val="28"/>
        </w:rPr>
      </w:pPr>
      <w:r w:rsidRPr="006D44EE">
        <w:rPr>
          <w:rFonts w:eastAsia="標楷體" w:hint="eastAsia"/>
        </w:rPr>
        <w:t>丙方</w:t>
      </w:r>
      <w:r w:rsidRPr="006D44EE">
        <w:rPr>
          <w:rFonts w:eastAsia="標楷體" w:hint="eastAsia"/>
          <w:szCs w:val="28"/>
        </w:rPr>
        <w:t>駐點服務人員、專責維護人員，或突發性維護增援、臨時性系統測試、稽核人員或教育訓練人員（以授課時需連結機關內部網路者為限）及經常到機關洽公之業務人員皆須簽署本切結書。</w:t>
      </w:r>
    </w:p>
    <w:p w14:paraId="6E3527E8" w14:textId="77777777" w:rsidR="007F794B" w:rsidRPr="006D44EE" w:rsidRDefault="007F794B" w:rsidP="00714F03">
      <w:pPr>
        <w:pStyle w:val="af2"/>
        <w:numPr>
          <w:ilvl w:val="0"/>
          <w:numId w:val="355"/>
        </w:numPr>
        <w:tabs>
          <w:tab w:val="clear" w:pos="1440"/>
          <w:tab w:val="num" w:pos="1134"/>
        </w:tabs>
        <w:spacing w:after="0" w:line="400" w:lineRule="exact"/>
        <w:ind w:leftChars="224" w:left="1155" w:hangingChars="257" w:hanging="617"/>
        <w:jc w:val="both"/>
        <w:rPr>
          <w:rFonts w:eastAsia="標楷體" w:hint="eastAsia"/>
          <w:szCs w:val="28"/>
        </w:rPr>
      </w:pPr>
      <w:r w:rsidRPr="006D44EE">
        <w:rPr>
          <w:rFonts w:eastAsia="標楷體" w:hint="eastAsia"/>
        </w:rPr>
        <w:t>丙方</w:t>
      </w:r>
      <w:r w:rsidRPr="006D44EE">
        <w:rPr>
          <w:rFonts w:eastAsia="標楷體" w:hint="eastAsia"/>
          <w:szCs w:val="28"/>
        </w:rPr>
        <w:t>駐點服務人員、專責維護人員及經常到機關洽公之業務人員每年簽署本切結書乙次。</w:t>
      </w:r>
    </w:p>
    <w:p w14:paraId="0848CEAB" w14:textId="77777777" w:rsidR="007F794B" w:rsidRPr="006D44EE" w:rsidRDefault="007F794B" w:rsidP="007F794B">
      <w:pPr>
        <w:spacing w:beforeLines="400" w:before="1440" w:line="400" w:lineRule="exact"/>
        <w:jc w:val="distribute"/>
        <w:rPr>
          <w:rFonts w:eastAsia="標楷體"/>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6C2D3270" w14:textId="77777777" w:rsidR="007F794B" w:rsidRPr="006D44EE" w:rsidRDefault="007F794B" w:rsidP="00A66046">
      <w:pPr>
        <w:pStyle w:val="1"/>
        <w:numPr>
          <w:ilvl w:val="0"/>
          <w:numId w:val="0"/>
        </w:numPr>
        <w:spacing w:before="180" w:after="180" w:line="400" w:lineRule="exact"/>
        <w:ind w:left="480" w:right="240" w:hanging="480"/>
        <w:rPr>
          <w:rFonts w:hint="eastAsia"/>
        </w:rPr>
      </w:pPr>
      <w:r w:rsidRPr="006D44EE">
        <w:br w:type="page"/>
      </w:r>
      <w:bookmarkStart w:id="126" w:name="_Toc438827357"/>
      <w:bookmarkStart w:id="127" w:name="_Toc462926079"/>
      <w:r w:rsidR="006D7A82">
        <w:rPr>
          <w:rFonts w:hint="eastAsia"/>
        </w:rPr>
        <w:t>附件</w:t>
      </w:r>
      <w:r w:rsidR="006D7A82">
        <w:rPr>
          <w:rFonts w:hint="eastAsia"/>
        </w:rPr>
        <w:t>3-</w:t>
      </w:r>
      <w:r w:rsidRPr="006D44EE">
        <w:rPr>
          <w:rFonts w:hint="eastAsia"/>
        </w:rPr>
        <w:t xml:space="preserve">18  </w:t>
      </w:r>
      <w:r w:rsidRPr="006D44EE">
        <w:rPr>
          <w:rFonts w:hint="eastAsia"/>
        </w:rPr>
        <w:t>農委會科技計畫變更流程圖</w:t>
      </w:r>
      <w:bookmarkEnd w:id="126"/>
      <w:bookmarkEnd w:id="127"/>
    </w:p>
    <w:p w14:paraId="1CF4D4FF" w14:textId="2549AA5B" w:rsidR="007F794B" w:rsidRPr="006D44EE" w:rsidRDefault="00AD212F" w:rsidP="007F794B">
      <w:pPr>
        <w:rPr>
          <w:rFonts w:hint="eastAsia"/>
        </w:rPr>
      </w:pPr>
      <w:r w:rsidRPr="006D44EE">
        <w:rPr>
          <w:rFonts w:hint="eastAsia"/>
          <w:noProof/>
        </w:rPr>
        <w:drawing>
          <wp:inline distT="0" distB="0" distL="0" distR="0" wp14:anchorId="691FB961" wp14:editId="29D9D83F">
            <wp:extent cx="5759450" cy="81915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8191500"/>
                    </a:xfrm>
                    <a:prstGeom prst="rect">
                      <a:avLst/>
                    </a:prstGeom>
                    <a:noFill/>
                    <a:ln>
                      <a:noFill/>
                    </a:ln>
                  </pic:spPr>
                </pic:pic>
              </a:graphicData>
            </a:graphic>
          </wp:inline>
        </w:drawing>
      </w:r>
    </w:p>
    <w:p w14:paraId="779BFA19" w14:textId="77777777" w:rsidR="007F794B" w:rsidRPr="00A66046" w:rsidRDefault="007F794B" w:rsidP="00714F03">
      <w:pPr>
        <w:pStyle w:val="a"/>
        <w:numPr>
          <w:ilvl w:val="0"/>
          <w:numId w:val="378"/>
        </w:numPr>
        <w:spacing w:beforeLines="50" w:before="180" w:afterLines="50" w:after="180"/>
        <w:ind w:left="482" w:hanging="482"/>
        <w:rPr>
          <w:rFonts w:hint="eastAsia"/>
          <w:b w:val="0"/>
        </w:rPr>
      </w:pPr>
      <w:r w:rsidRPr="00A66046">
        <w:rPr>
          <w:b w:val="0"/>
        </w:rPr>
        <w:br w:type="page"/>
      </w:r>
      <w:bookmarkStart w:id="128" w:name="_Toc438827358"/>
      <w:bookmarkStart w:id="129" w:name="_Toc462926080"/>
      <w:r w:rsidRPr="00A66046">
        <w:rPr>
          <w:rFonts w:hint="eastAsia"/>
          <w:b w:val="0"/>
        </w:rPr>
        <w:t>年度執行計畫管考作業相關附件</w:t>
      </w:r>
      <w:bookmarkEnd w:id="128"/>
      <w:bookmarkEnd w:id="129"/>
    </w:p>
    <w:p w14:paraId="35D68B84" w14:textId="77777777" w:rsidR="007F794B" w:rsidRPr="006D44EE" w:rsidRDefault="00B729E5" w:rsidP="00A66046">
      <w:pPr>
        <w:pStyle w:val="1"/>
        <w:numPr>
          <w:ilvl w:val="0"/>
          <w:numId w:val="0"/>
        </w:numPr>
        <w:spacing w:before="180" w:after="180" w:line="400" w:lineRule="exact"/>
        <w:ind w:left="480" w:right="240" w:hanging="480"/>
        <w:rPr>
          <w:rFonts w:hint="eastAsia"/>
          <w:sz w:val="32"/>
        </w:rPr>
      </w:pPr>
      <w:bookmarkStart w:id="130" w:name="_Toc438827359"/>
      <w:bookmarkStart w:id="131" w:name="_Toc462926081"/>
      <w:r>
        <w:rPr>
          <w:rFonts w:hint="eastAsia"/>
        </w:rPr>
        <w:t>附件</w:t>
      </w:r>
      <w:r>
        <w:rPr>
          <w:rFonts w:hint="eastAsia"/>
        </w:rPr>
        <w:t>4-</w:t>
      </w:r>
      <w:r w:rsidR="007F794B" w:rsidRPr="006D44EE">
        <w:rPr>
          <w:rFonts w:hint="eastAsia"/>
        </w:rPr>
        <w:t xml:space="preserve">1   </w:t>
      </w:r>
      <w:r w:rsidR="007F794B" w:rsidRPr="006D44EE">
        <w:rPr>
          <w:rFonts w:hint="eastAsia"/>
        </w:rPr>
        <w:t>農委會科技計畫應辦理之管考作業</w:t>
      </w:r>
      <w:bookmarkEnd w:id="130"/>
      <w:bookmarkEnd w:id="131"/>
    </w:p>
    <w:p w14:paraId="02B3194E" w14:textId="77777777" w:rsidR="007F794B" w:rsidRPr="006D44EE" w:rsidRDefault="007F794B" w:rsidP="007F794B">
      <w:pPr>
        <w:tabs>
          <w:tab w:val="left" w:pos="284"/>
        </w:tabs>
        <w:spacing w:afterLines="50" w:after="180" w:line="300" w:lineRule="exact"/>
        <w:rPr>
          <w:rFonts w:hint="eastAsia"/>
        </w:rPr>
      </w:pPr>
      <w:r w:rsidRPr="006D44EE">
        <w:rPr>
          <w:rFonts w:hint="eastAsia"/>
        </w:rPr>
        <w:t>【說明】</w:t>
      </w:r>
    </w:p>
    <w:p w14:paraId="2BDE6A5A" w14:textId="77777777" w:rsidR="007F794B" w:rsidRPr="006D44EE" w:rsidRDefault="007F794B" w:rsidP="00714F03">
      <w:pPr>
        <w:numPr>
          <w:ilvl w:val="0"/>
          <w:numId w:val="215"/>
        </w:numPr>
        <w:tabs>
          <w:tab w:val="left" w:pos="567"/>
        </w:tabs>
        <w:spacing w:line="300" w:lineRule="exact"/>
        <w:ind w:left="567" w:right="-286" w:hanging="283"/>
        <w:jc w:val="both"/>
        <w:rPr>
          <w:rFonts w:hint="eastAsia"/>
        </w:rPr>
      </w:pPr>
      <w:r w:rsidRPr="006D44EE">
        <w:rPr>
          <w:rFonts w:hint="eastAsia"/>
        </w:rPr>
        <w:t>綱要與子項計畫除需配合科技部相關規範辦理相關計畫管考作業，包括提送各項管考報告、辦理績效評估審查</w:t>
      </w:r>
      <w:r w:rsidRPr="006D44EE">
        <w:t>…</w:t>
      </w:r>
      <w:r w:rsidRPr="006D44EE">
        <w:rPr>
          <w:rFonts w:hint="eastAsia"/>
        </w:rPr>
        <w:t>等外，針對換新競爭型子項計畫，則另由本會科技處另納入專案管考進度與計畫績效。</w:t>
      </w:r>
    </w:p>
    <w:p w14:paraId="0EA2CE33" w14:textId="77777777" w:rsidR="007F794B" w:rsidRPr="006D44EE" w:rsidRDefault="007F794B" w:rsidP="00714F03">
      <w:pPr>
        <w:numPr>
          <w:ilvl w:val="0"/>
          <w:numId w:val="215"/>
        </w:numPr>
        <w:tabs>
          <w:tab w:val="left" w:pos="567"/>
        </w:tabs>
        <w:spacing w:afterLines="100" w:after="360" w:line="300" w:lineRule="exact"/>
        <w:ind w:leftChars="118" w:left="564" w:right="-284" w:hangingChars="117" w:hanging="281"/>
        <w:jc w:val="both"/>
        <w:rPr>
          <w:rFonts w:eastAsia="標楷體" w:hint="eastAsia"/>
        </w:rPr>
      </w:pPr>
      <w:r w:rsidRPr="006D44EE">
        <w:rPr>
          <w:rFonts w:hint="eastAsia"/>
        </w:rPr>
        <w:t>統籌、單一、細部計畫由本會所屬各計畫執行主辦機關，依本會相關規定及機關另定之管考要求自行管考，其中統籌計畫之期中</w:t>
      </w:r>
      <w:r w:rsidRPr="006D44EE">
        <w:rPr>
          <w:rFonts w:hint="eastAsia"/>
        </w:rPr>
        <w:t>/</w:t>
      </w:r>
      <w:r w:rsidRPr="006D44EE">
        <w:rPr>
          <w:rFonts w:hint="eastAsia"/>
        </w:rPr>
        <w:t>末評核係以項下之細部計畫為評核標的。</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1189"/>
        <w:gridCol w:w="811"/>
        <w:gridCol w:w="1315"/>
        <w:gridCol w:w="1276"/>
        <w:gridCol w:w="709"/>
        <w:gridCol w:w="1417"/>
        <w:gridCol w:w="1328"/>
      </w:tblGrid>
      <w:tr w:rsidR="007F794B" w:rsidRPr="006D44EE" w14:paraId="270D6FAD" w14:textId="77777777" w:rsidTr="007F794B">
        <w:trPr>
          <w:trHeight w:val="283"/>
          <w:jc w:val="center"/>
        </w:trPr>
        <w:tc>
          <w:tcPr>
            <w:tcW w:w="1702" w:type="dxa"/>
            <w:vMerge w:val="restart"/>
            <w:shd w:val="clear" w:color="auto" w:fill="auto"/>
            <w:vAlign w:val="center"/>
          </w:tcPr>
          <w:p w14:paraId="16CD3A4B" w14:textId="4E5FD6B2" w:rsidR="007F794B" w:rsidRPr="006D44EE" w:rsidRDefault="00AD212F" w:rsidP="007F794B">
            <w:pPr>
              <w:snapToGrid w:val="0"/>
              <w:spacing w:afterLines="50" w:after="180"/>
              <w:jc w:val="right"/>
              <w:rPr>
                <w:rFonts w:eastAsia="標楷體" w:hint="eastAsia"/>
              </w:rPr>
            </w:pPr>
            <w:r w:rsidRPr="006D44EE">
              <w:rPr>
                <w:rFonts w:eastAsia="標楷體" w:hint="eastAsia"/>
                <w:noProof/>
              </w:rPr>
              <mc:AlternateContent>
                <mc:Choice Requires="wps">
                  <w:drawing>
                    <wp:anchor distT="0" distB="0" distL="114300" distR="114300" simplePos="0" relativeHeight="251645440" behindDoc="0" locked="0" layoutInCell="1" allowOverlap="1" wp14:anchorId="350A1D6E" wp14:editId="169ADEBE">
                      <wp:simplePos x="0" y="0"/>
                      <wp:positionH relativeFrom="column">
                        <wp:posOffset>-59055</wp:posOffset>
                      </wp:positionH>
                      <wp:positionV relativeFrom="paragraph">
                        <wp:posOffset>-4445</wp:posOffset>
                      </wp:positionV>
                      <wp:extent cx="1026795" cy="722630"/>
                      <wp:effectExtent l="7620" t="5080" r="13335" b="5715"/>
                      <wp:wrapNone/>
                      <wp:docPr id="47"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6795" cy="722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3E1876" id="AutoShape 32" o:spid="_x0000_s1026" type="#_x0000_t32" style="position:absolute;margin-left:-4.65pt;margin-top:-.35pt;width:80.85pt;height:56.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J31AEAAIMDAAAOAAAAZHJzL2Uyb0RvYy54bWysU01v2zAMvQ/YfxB0X5y4S7IacYohXXfp&#10;tgDtfgAjybYwWRQkJXb+/SjlY117G+aDIIp8j+Qjvbobe8MOygeNtuazyZQzZQVKbdua/3x++PCJ&#10;sxDBSjBoVc2PKvC79ft3q8FVqsQOjVSeEYkN1eBq3sXoqqIIolM9hAk6ZcnZoO8hkunbQnoYiL03&#10;RTmdLooBvXQehQqBXu9PTr7O/E2jRPzRNEFFZmpOtcV8+nzu0lmsV1C1HlynxbkM+IcqetCWkl6p&#10;7iEC23v9hqrXwmPAJk4E9gU2jRYq90DdzKavunnqwKncC4kT3FWm8P9oxffD1jMta/5xyZmFnmb0&#10;eR8xp2Y3ZRJocKGiuI3d+tSiGO2Te0TxKzCLmw5sq3L089EReJYQxV+QZARHaXbDN5QUA5QgqzU2&#10;vk+UpAMb81CO16GoMTJBj7NpuVjezjkT5FuW5eImT62A6oJ2PsSvCnuWLjUP0YNuu7hBa2n+6Gc5&#10;FxweQ0y1QXUBpNQWH7QxeQ2MZUPNb+flPAMCGi2TM4UF3+42xrMDpEXKX26UPC/DPO6tzGSdAvnl&#10;fI+gzelOyY0965MkOYm7Q3nc+otuNOlc5Xkr0yq9tDP6z7+z/g0AAP//AwBQSwMEFAAGAAgAAAAh&#10;AAoF4jTfAAAACAEAAA8AAABkcnMvZG93bnJldi54bWxMj81uwjAQhO+V+g7WVuqlAicBCoQ4CFXq&#10;oUd+pF5NvE1S4nUUOyTl6buc2tPuakaz32Tb0Tbiip2vHSmIpxEIpMKZmkoFp+P7ZAXCB01GN45Q&#10;wQ962OaPD5lOjRtoj9dDKAWHkE+1giqENpXSFxVa7aeuRWLty3VWBz67UppODxxuG5lE0au0uib+&#10;UOkW3yosLofeKkDfL+Jot7bl6eM2vHwmt++hPSr1/DTuNiACjuHPDHd8Roecmc6uJ+NFo2CynrGT&#10;5xLEXV4kcxBnXuJZDDLP5P8C+S8AAAD//wMAUEsBAi0AFAAGAAgAAAAhALaDOJL+AAAA4QEAABMA&#10;AAAAAAAAAAAAAAAAAAAAAFtDb250ZW50X1R5cGVzXS54bWxQSwECLQAUAAYACAAAACEAOP0h/9YA&#10;AACUAQAACwAAAAAAAAAAAAAAAAAvAQAAX3JlbHMvLnJlbHNQSwECLQAUAAYACAAAACEAezPyd9QB&#10;AACDAwAADgAAAAAAAAAAAAAAAAAuAgAAZHJzL2Uyb0RvYy54bWxQSwECLQAUAAYACAAAACEACgXi&#10;NN8AAAAIAQAADwAAAAAAAAAAAAAAAAAuBAAAZHJzL2Rvd25yZXYueG1sUEsFBgAAAAAEAAQA8wAA&#10;ADoFAAAAAA==&#10;"/>
                  </w:pict>
                </mc:Fallback>
              </mc:AlternateContent>
            </w:r>
            <w:r w:rsidR="007F794B" w:rsidRPr="006D44EE">
              <w:rPr>
                <w:rFonts w:eastAsia="標楷體" w:hint="eastAsia"/>
              </w:rPr>
              <w:t>應辦理之管考作業</w:t>
            </w:r>
          </w:p>
          <w:p w14:paraId="5A4218D3" w14:textId="77777777" w:rsidR="007F794B" w:rsidRPr="006D44EE" w:rsidRDefault="007F794B" w:rsidP="007F794B">
            <w:pPr>
              <w:snapToGrid w:val="0"/>
              <w:rPr>
                <w:rFonts w:eastAsia="標楷體" w:hint="eastAsia"/>
              </w:rPr>
            </w:pPr>
            <w:r w:rsidRPr="006D44EE">
              <w:rPr>
                <w:rFonts w:eastAsia="標楷體" w:hint="eastAsia"/>
              </w:rPr>
              <w:t>計畫類別</w:t>
            </w:r>
          </w:p>
        </w:tc>
        <w:tc>
          <w:tcPr>
            <w:tcW w:w="1189" w:type="dxa"/>
            <w:vMerge w:val="restart"/>
            <w:shd w:val="clear" w:color="auto" w:fill="E5DFEC"/>
            <w:vAlign w:val="center"/>
          </w:tcPr>
          <w:p w14:paraId="34BF3EBB" w14:textId="77777777" w:rsidR="007F794B" w:rsidRPr="006D44EE" w:rsidRDefault="007F794B" w:rsidP="007F794B">
            <w:pPr>
              <w:snapToGrid w:val="0"/>
              <w:ind w:leftChars="-22" w:left="-53" w:rightChars="-45" w:right="-108"/>
              <w:jc w:val="center"/>
              <w:rPr>
                <w:rFonts w:eastAsia="標楷體" w:hint="eastAsia"/>
                <w:sz w:val="18"/>
              </w:rPr>
            </w:pPr>
            <w:r w:rsidRPr="006D44EE">
              <w:rPr>
                <w:rFonts w:eastAsia="標楷體" w:hint="eastAsia"/>
              </w:rPr>
              <w:t>季管考</w:t>
            </w:r>
          </w:p>
        </w:tc>
        <w:tc>
          <w:tcPr>
            <w:tcW w:w="3402" w:type="dxa"/>
            <w:gridSpan w:val="3"/>
            <w:shd w:val="clear" w:color="auto" w:fill="E5DFEC"/>
            <w:vAlign w:val="center"/>
          </w:tcPr>
          <w:p w14:paraId="27D64AE0" w14:textId="77777777" w:rsidR="007F794B" w:rsidRPr="006D44EE" w:rsidRDefault="007F794B" w:rsidP="007F794B">
            <w:pPr>
              <w:snapToGrid w:val="0"/>
              <w:jc w:val="center"/>
              <w:rPr>
                <w:rFonts w:eastAsia="標楷體" w:hint="eastAsia"/>
              </w:rPr>
            </w:pPr>
            <w:r w:rsidRPr="006D44EE">
              <w:rPr>
                <w:rFonts w:eastAsia="標楷體" w:hint="eastAsia"/>
              </w:rPr>
              <w:t>期中管考</w:t>
            </w:r>
          </w:p>
        </w:tc>
        <w:tc>
          <w:tcPr>
            <w:tcW w:w="2126" w:type="dxa"/>
            <w:gridSpan w:val="2"/>
            <w:shd w:val="clear" w:color="auto" w:fill="E5DFEC"/>
            <w:vAlign w:val="center"/>
          </w:tcPr>
          <w:p w14:paraId="63033D07" w14:textId="77777777" w:rsidR="007F794B" w:rsidRPr="006D44EE" w:rsidRDefault="007F794B" w:rsidP="007F794B">
            <w:pPr>
              <w:snapToGrid w:val="0"/>
              <w:jc w:val="center"/>
              <w:rPr>
                <w:rFonts w:eastAsia="標楷體" w:hint="eastAsia"/>
              </w:rPr>
            </w:pPr>
            <w:r w:rsidRPr="006D44EE">
              <w:rPr>
                <w:rFonts w:eastAsia="標楷體" w:hint="eastAsia"/>
              </w:rPr>
              <w:t>期末管考</w:t>
            </w:r>
          </w:p>
        </w:tc>
        <w:tc>
          <w:tcPr>
            <w:tcW w:w="1328" w:type="dxa"/>
            <w:shd w:val="clear" w:color="auto" w:fill="E5DFEC"/>
            <w:vAlign w:val="center"/>
          </w:tcPr>
          <w:p w14:paraId="0E492497" w14:textId="77777777" w:rsidR="007F794B" w:rsidRPr="006D44EE" w:rsidRDefault="007F794B" w:rsidP="007F794B">
            <w:pPr>
              <w:snapToGrid w:val="0"/>
              <w:jc w:val="center"/>
              <w:rPr>
                <w:rFonts w:eastAsia="標楷體" w:hint="eastAsia"/>
              </w:rPr>
            </w:pPr>
            <w:r w:rsidRPr="006D44EE">
              <w:rPr>
                <w:rFonts w:eastAsia="標楷體" w:hint="eastAsia"/>
              </w:rPr>
              <w:t>績效評估</w:t>
            </w:r>
          </w:p>
        </w:tc>
      </w:tr>
      <w:tr w:rsidR="007F794B" w:rsidRPr="006D44EE" w14:paraId="182DC484" w14:textId="77777777" w:rsidTr="007F794B">
        <w:trPr>
          <w:trHeight w:val="850"/>
          <w:jc w:val="center"/>
        </w:trPr>
        <w:tc>
          <w:tcPr>
            <w:tcW w:w="1702" w:type="dxa"/>
            <w:vMerge/>
            <w:shd w:val="clear" w:color="auto" w:fill="auto"/>
            <w:vAlign w:val="center"/>
          </w:tcPr>
          <w:p w14:paraId="498209E0" w14:textId="77777777" w:rsidR="007F794B" w:rsidRPr="006D44EE" w:rsidRDefault="007F794B" w:rsidP="007F794B">
            <w:pPr>
              <w:snapToGrid w:val="0"/>
              <w:rPr>
                <w:rFonts w:eastAsia="標楷體" w:hint="eastAsia"/>
              </w:rPr>
            </w:pPr>
          </w:p>
        </w:tc>
        <w:tc>
          <w:tcPr>
            <w:tcW w:w="1189" w:type="dxa"/>
            <w:vMerge/>
            <w:shd w:val="clear" w:color="auto" w:fill="E5DFEC"/>
            <w:vAlign w:val="center"/>
          </w:tcPr>
          <w:p w14:paraId="1CC1C1E6" w14:textId="77777777" w:rsidR="007F794B" w:rsidRPr="006D44EE" w:rsidRDefault="007F794B" w:rsidP="007F794B">
            <w:pPr>
              <w:snapToGrid w:val="0"/>
              <w:jc w:val="center"/>
              <w:rPr>
                <w:rFonts w:eastAsia="標楷體" w:hint="eastAsia"/>
              </w:rPr>
            </w:pPr>
          </w:p>
        </w:tc>
        <w:tc>
          <w:tcPr>
            <w:tcW w:w="811" w:type="dxa"/>
            <w:shd w:val="clear" w:color="auto" w:fill="E5DFEC"/>
            <w:vAlign w:val="center"/>
          </w:tcPr>
          <w:p w14:paraId="50386121" w14:textId="77777777" w:rsidR="007F794B" w:rsidRPr="006D44EE" w:rsidRDefault="007F794B" w:rsidP="007F794B">
            <w:pPr>
              <w:snapToGrid w:val="0"/>
              <w:jc w:val="center"/>
              <w:rPr>
                <w:rFonts w:eastAsia="標楷體" w:hint="eastAsia"/>
              </w:rPr>
            </w:pPr>
            <w:r w:rsidRPr="006D44EE">
              <w:rPr>
                <w:rFonts w:eastAsia="標楷體" w:hint="eastAsia"/>
              </w:rPr>
              <w:t>期中評核</w:t>
            </w:r>
          </w:p>
        </w:tc>
        <w:tc>
          <w:tcPr>
            <w:tcW w:w="1315" w:type="dxa"/>
            <w:shd w:val="clear" w:color="auto" w:fill="E5DFEC"/>
            <w:vAlign w:val="center"/>
          </w:tcPr>
          <w:p w14:paraId="1DF32142" w14:textId="77777777" w:rsidR="007F794B" w:rsidRPr="006D44EE" w:rsidRDefault="007F794B" w:rsidP="007F794B">
            <w:pPr>
              <w:snapToGrid w:val="0"/>
              <w:jc w:val="center"/>
              <w:rPr>
                <w:rFonts w:eastAsia="標楷體" w:hint="eastAsia"/>
              </w:rPr>
            </w:pPr>
            <w:r w:rsidRPr="006D44EE">
              <w:rPr>
                <w:rFonts w:eastAsia="標楷體" w:hint="eastAsia"/>
              </w:rPr>
              <w:t>一般查核</w:t>
            </w:r>
          </w:p>
        </w:tc>
        <w:tc>
          <w:tcPr>
            <w:tcW w:w="1276" w:type="dxa"/>
            <w:shd w:val="clear" w:color="auto" w:fill="E5DFEC"/>
            <w:vAlign w:val="center"/>
          </w:tcPr>
          <w:p w14:paraId="134F9488" w14:textId="77777777" w:rsidR="007F794B" w:rsidRPr="006D44EE" w:rsidRDefault="007F794B" w:rsidP="007F794B">
            <w:pPr>
              <w:snapToGrid w:val="0"/>
              <w:jc w:val="center"/>
              <w:rPr>
                <w:rFonts w:eastAsia="標楷體" w:hint="eastAsia"/>
              </w:rPr>
            </w:pPr>
            <w:r w:rsidRPr="006D44EE">
              <w:rPr>
                <w:rFonts w:eastAsia="標楷體" w:hint="eastAsia"/>
              </w:rPr>
              <w:t>實地查核</w:t>
            </w:r>
          </w:p>
        </w:tc>
        <w:tc>
          <w:tcPr>
            <w:tcW w:w="709" w:type="dxa"/>
            <w:shd w:val="clear" w:color="auto" w:fill="E5DFEC"/>
            <w:vAlign w:val="center"/>
          </w:tcPr>
          <w:p w14:paraId="6F01D7AE" w14:textId="77777777" w:rsidR="007F794B" w:rsidRPr="006D44EE" w:rsidRDefault="007F794B" w:rsidP="007F794B">
            <w:pPr>
              <w:snapToGrid w:val="0"/>
              <w:jc w:val="center"/>
              <w:rPr>
                <w:rFonts w:eastAsia="標楷體" w:hint="eastAsia"/>
              </w:rPr>
            </w:pPr>
            <w:r w:rsidRPr="006D44EE">
              <w:rPr>
                <w:rFonts w:eastAsia="標楷體" w:hint="eastAsia"/>
              </w:rPr>
              <w:t>期末評核</w:t>
            </w:r>
          </w:p>
        </w:tc>
        <w:tc>
          <w:tcPr>
            <w:tcW w:w="1417" w:type="dxa"/>
            <w:shd w:val="clear" w:color="auto" w:fill="E5DFEC"/>
            <w:vAlign w:val="center"/>
          </w:tcPr>
          <w:p w14:paraId="34BC29D8" w14:textId="77777777" w:rsidR="007F794B" w:rsidRPr="006D44EE" w:rsidRDefault="007F794B" w:rsidP="007F794B">
            <w:pPr>
              <w:snapToGrid w:val="0"/>
              <w:jc w:val="center"/>
              <w:rPr>
                <w:rFonts w:eastAsia="標楷體" w:hint="eastAsia"/>
              </w:rPr>
            </w:pPr>
            <w:r w:rsidRPr="006D44EE">
              <w:rPr>
                <w:rFonts w:eastAsia="標楷體" w:hint="eastAsia"/>
              </w:rPr>
              <w:t>一般查核</w:t>
            </w:r>
          </w:p>
        </w:tc>
        <w:tc>
          <w:tcPr>
            <w:tcW w:w="1328" w:type="dxa"/>
            <w:shd w:val="clear" w:color="auto" w:fill="E5DFEC"/>
            <w:vAlign w:val="center"/>
          </w:tcPr>
          <w:p w14:paraId="319E1238" w14:textId="77777777" w:rsidR="007F794B" w:rsidRPr="006D44EE" w:rsidRDefault="007F794B" w:rsidP="007F794B">
            <w:pPr>
              <w:snapToGrid w:val="0"/>
              <w:jc w:val="center"/>
              <w:rPr>
                <w:rFonts w:eastAsia="標楷體" w:hint="eastAsia"/>
              </w:rPr>
            </w:pPr>
            <w:r w:rsidRPr="006D44EE">
              <w:rPr>
                <w:rFonts w:eastAsia="標楷體" w:hint="eastAsia"/>
              </w:rPr>
              <w:t>績效評估</w:t>
            </w:r>
          </w:p>
        </w:tc>
      </w:tr>
      <w:tr w:rsidR="007F794B" w:rsidRPr="006D44EE" w14:paraId="05FA50A1" w14:textId="77777777" w:rsidTr="007F794B">
        <w:trPr>
          <w:trHeight w:val="567"/>
          <w:jc w:val="center"/>
        </w:trPr>
        <w:tc>
          <w:tcPr>
            <w:tcW w:w="1702" w:type="dxa"/>
            <w:shd w:val="clear" w:color="auto" w:fill="E5DFEC"/>
            <w:vAlign w:val="center"/>
          </w:tcPr>
          <w:p w14:paraId="2ED8AB16" w14:textId="77777777" w:rsidR="007F794B" w:rsidRPr="006D44EE" w:rsidRDefault="007F794B" w:rsidP="007F794B">
            <w:pPr>
              <w:snapToGrid w:val="0"/>
              <w:jc w:val="center"/>
              <w:rPr>
                <w:rFonts w:eastAsia="標楷體" w:hint="eastAsia"/>
              </w:rPr>
            </w:pPr>
            <w:r w:rsidRPr="006D44EE">
              <w:rPr>
                <w:rFonts w:eastAsia="標楷體" w:hint="eastAsia"/>
              </w:rPr>
              <w:t>綱要計畫</w:t>
            </w:r>
          </w:p>
        </w:tc>
        <w:tc>
          <w:tcPr>
            <w:tcW w:w="1189" w:type="dxa"/>
            <w:vAlign w:val="center"/>
          </w:tcPr>
          <w:p w14:paraId="49282822" w14:textId="77777777" w:rsidR="007F794B" w:rsidRPr="006D44EE" w:rsidRDefault="007F794B" w:rsidP="007F794B">
            <w:pPr>
              <w:snapToGrid w:val="0"/>
              <w:jc w:val="center"/>
              <w:rPr>
                <w:rFonts w:eastAsia="標楷體" w:hint="eastAsia"/>
              </w:rPr>
            </w:pPr>
            <w:r w:rsidRPr="006D44EE">
              <w:rPr>
                <w:rFonts w:eastAsia="標楷體"/>
              </w:rPr>
              <w:t>X</w:t>
            </w:r>
          </w:p>
        </w:tc>
        <w:tc>
          <w:tcPr>
            <w:tcW w:w="811" w:type="dxa"/>
            <w:shd w:val="clear" w:color="auto" w:fill="auto"/>
            <w:vAlign w:val="center"/>
          </w:tcPr>
          <w:p w14:paraId="24988296" w14:textId="77777777" w:rsidR="007F794B" w:rsidRPr="006D44EE" w:rsidRDefault="007F794B" w:rsidP="007F794B">
            <w:pPr>
              <w:snapToGrid w:val="0"/>
              <w:jc w:val="center"/>
              <w:rPr>
                <w:rFonts w:eastAsia="標楷體" w:hint="eastAsia"/>
              </w:rPr>
            </w:pPr>
            <w:r w:rsidRPr="006D44EE">
              <w:rPr>
                <w:rFonts w:eastAsia="標楷體"/>
              </w:rPr>
              <w:t>X</w:t>
            </w:r>
          </w:p>
        </w:tc>
        <w:tc>
          <w:tcPr>
            <w:tcW w:w="1315" w:type="dxa"/>
            <w:vAlign w:val="center"/>
          </w:tcPr>
          <w:p w14:paraId="09D66CFE" w14:textId="77777777" w:rsidR="007F794B" w:rsidRPr="006D44EE" w:rsidRDefault="007F794B" w:rsidP="007F794B">
            <w:pPr>
              <w:snapToGrid w:val="0"/>
              <w:jc w:val="center"/>
              <w:rPr>
                <w:rFonts w:eastAsia="標楷體" w:hint="eastAsia"/>
              </w:rPr>
            </w:pPr>
            <w:r w:rsidRPr="006D44EE">
              <w:rPr>
                <w:rFonts w:eastAsia="標楷體"/>
              </w:rPr>
              <w:t>X</w:t>
            </w:r>
          </w:p>
        </w:tc>
        <w:tc>
          <w:tcPr>
            <w:tcW w:w="1276" w:type="dxa"/>
            <w:vAlign w:val="center"/>
          </w:tcPr>
          <w:p w14:paraId="021FFE1B" w14:textId="77777777" w:rsidR="007F794B" w:rsidRPr="006D44EE" w:rsidRDefault="007F794B" w:rsidP="007F794B">
            <w:pPr>
              <w:snapToGrid w:val="0"/>
              <w:jc w:val="center"/>
              <w:rPr>
                <w:rFonts w:eastAsia="標楷體" w:hint="eastAsia"/>
              </w:rPr>
            </w:pPr>
            <w:r w:rsidRPr="006D44EE">
              <w:rPr>
                <w:rFonts w:eastAsia="標楷體"/>
              </w:rPr>
              <w:t>X</w:t>
            </w:r>
          </w:p>
        </w:tc>
        <w:tc>
          <w:tcPr>
            <w:tcW w:w="709" w:type="dxa"/>
            <w:shd w:val="clear" w:color="auto" w:fill="auto"/>
            <w:vAlign w:val="center"/>
          </w:tcPr>
          <w:p w14:paraId="2063FD45" w14:textId="77777777" w:rsidR="007F794B" w:rsidRPr="006D44EE" w:rsidRDefault="007F794B" w:rsidP="007F794B">
            <w:pPr>
              <w:snapToGrid w:val="0"/>
              <w:jc w:val="center"/>
              <w:rPr>
                <w:rFonts w:eastAsia="標楷體" w:hint="eastAsia"/>
              </w:rPr>
            </w:pPr>
            <w:r w:rsidRPr="006D44EE">
              <w:rPr>
                <w:rFonts w:eastAsia="標楷體"/>
              </w:rPr>
              <w:t>X</w:t>
            </w:r>
          </w:p>
        </w:tc>
        <w:tc>
          <w:tcPr>
            <w:tcW w:w="1417" w:type="dxa"/>
            <w:vAlign w:val="center"/>
          </w:tcPr>
          <w:p w14:paraId="36F80108" w14:textId="77777777" w:rsidR="007F794B" w:rsidRPr="006D44EE" w:rsidRDefault="007F794B" w:rsidP="007F794B">
            <w:pPr>
              <w:snapToGrid w:val="0"/>
              <w:jc w:val="center"/>
              <w:rPr>
                <w:rFonts w:eastAsia="標楷體" w:hint="eastAsia"/>
              </w:rPr>
            </w:pPr>
            <w:r w:rsidRPr="006D44EE">
              <w:rPr>
                <w:rFonts w:eastAsia="標楷體"/>
              </w:rPr>
              <w:t>X</w:t>
            </w:r>
          </w:p>
        </w:tc>
        <w:tc>
          <w:tcPr>
            <w:tcW w:w="1328" w:type="dxa"/>
            <w:shd w:val="clear" w:color="auto" w:fill="auto"/>
            <w:vAlign w:val="center"/>
          </w:tcPr>
          <w:p w14:paraId="634C6CE4" w14:textId="77777777" w:rsidR="007F794B" w:rsidRPr="006D44EE" w:rsidRDefault="007F794B" w:rsidP="007F794B">
            <w:pPr>
              <w:snapToGrid w:val="0"/>
              <w:jc w:val="center"/>
              <w:rPr>
                <w:rFonts w:eastAsia="標楷體" w:hint="eastAsia"/>
              </w:rPr>
            </w:pPr>
            <w:r w:rsidRPr="006D44EE">
              <w:rPr>
                <w:rFonts w:eastAsia="標楷體" w:hint="eastAsia"/>
              </w:rPr>
              <w:t>ˇ</w:t>
            </w:r>
          </w:p>
        </w:tc>
      </w:tr>
      <w:tr w:rsidR="007F794B" w:rsidRPr="006D44EE" w14:paraId="320A8A21" w14:textId="77777777" w:rsidTr="007F794B">
        <w:trPr>
          <w:trHeight w:val="567"/>
          <w:jc w:val="center"/>
        </w:trPr>
        <w:tc>
          <w:tcPr>
            <w:tcW w:w="1702" w:type="dxa"/>
            <w:shd w:val="clear" w:color="auto" w:fill="E5DFEC"/>
            <w:vAlign w:val="center"/>
          </w:tcPr>
          <w:p w14:paraId="6EF3F63E" w14:textId="77777777" w:rsidR="007F794B" w:rsidRPr="006D44EE" w:rsidRDefault="007F794B" w:rsidP="007F794B">
            <w:pPr>
              <w:snapToGrid w:val="0"/>
              <w:jc w:val="center"/>
              <w:rPr>
                <w:rFonts w:eastAsia="標楷體" w:hint="eastAsia"/>
              </w:rPr>
            </w:pPr>
            <w:r w:rsidRPr="006D44EE">
              <w:rPr>
                <w:rFonts w:eastAsia="標楷體" w:hint="eastAsia"/>
              </w:rPr>
              <w:t>子項計畫</w:t>
            </w:r>
          </w:p>
        </w:tc>
        <w:tc>
          <w:tcPr>
            <w:tcW w:w="1189" w:type="dxa"/>
            <w:vAlign w:val="center"/>
          </w:tcPr>
          <w:p w14:paraId="203AACD9" w14:textId="77777777" w:rsidR="007F794B" w:rsidRPr="006D44EE" w:rsidRDefault="007F794B" w:rsidP="007F794B">
            <w:pPr>
              <w:snapToGrid w:val="0"/>
              <w:jc w:val="center"/>
              <w:rPr>
                <w:rFonts w:eastAsia="標楷體" w:hint="eastAsia"/>
              </w:rPr>
            </w:pPr>
            <w:r w:rsidRPr="006D44EE">
              <w:rPr>
                <w:rFonts w:eastAsia="標楷體" w:hint="eastAsia"/>
              </w:rPr>
              <w:t>ˇ</w:t>
            </w:r>
          </w:p>
          <w:p w14:paraId="0605D248"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專案列管者</w:t>
            </w:r>
            <w:r w:rsidRPr="006D44EE">
              <w:rPr>
                <w:rFonts w:eastAsia="標楷體" w:hint="eastAsia"/>
                <w:sz w:val="20"/>
              </w:rPr>
              <w:t>)</w:t>
            </w:r>
          </w:p>
        </w:tc>
        <w:tc>
          <w:tcPr>
            <w:tcW w:w="811" w:type="dxa"/>
            <w:shd w:val="clear" w:color="auto" w:fill="auto"/>
            <w:vAlign w:val="center"/>
          </w:tcPr>
          <w:p w14:paraId="2860D8A4" w14:textId="77777777" w:rsidR="007F794B" w:rsidRPr="006D44EE" w:rsidRDefault="007F794B" w:rsidP="007F794B">
            <w:pPr>
              <w:snapToGrid w:val="0"/>
              <w:jc w:val="center"/>
              <w:rPr>
                <w:rFonts w:eastAsia="標楷體" w:hint="eastAsia"/>
              </w:rPr>
            </w:pPr>
            <w:r w:rsidRPr="006D44EE">
              <w:rPr>
                <w:rFonts w:eastAsia="標楷體"/>
              </w:rPr>
              <w:t>X</w:t>
            </w:r>
          </w:p>
        </w:tc>
        <w:tc>
          <w:tcPr>
            <w:tcW w:w="1315" w:type="dxa"/>
            <w:vAlign w:val="center"/>
          </w:tcPr>
          <w:p w14:paraId="2663E62B" w14:textId="77777777" w:rsidR="007F794B" w:rsidRPr="006D44EE" w:rsidRDefault="007F794B" w:rsidP="007F794B">
            <w:pPr>
              <w:snapToGrid w:val="0"/>
              <w:jc w:val="center"/>
              <w:rPr>
                <w:rFonts w:eastAsia="標楷體" w:hint="eastAsia"/>
              </w:rPr>
            </w:pPr>
            <w:r w:rsidRPr="006D44EE">
              <w:rPr>
                <w:rFonts w:eastAsia="標楷體"/>
              </w:rPr>
              <w:t>X</w:t>
            </w:r>
          </w:p>
        </w:tc>
        <w:tc>
          <w:tcPr>
            <w:tcW w:w="1276" w:type="dxa"/>
            <w:vAlign w:val="center"/>
          </w:tcPr>
          <w:p w14:paraId="6181CA3F" w14:textId="77777777" w:rsidR="007F794B" w:rsidRPr="006D44EE" w:rsidRDefault="007F794B" w:rsidP="007F794B">
            <w:pPr>
              <w:snapToGrid w:val="0"/>
              <w:jc w:val="center"/>
              <w:rPr>
                <w:rFonts w:eastAsia="標楷體" w:hint="eastAsia"/>
              </w:rPr>
            </w:pPr>
            <w:r w:rsidRPr="006D44EE">
              <w:rPr>
                <w:rFonts w:eastAsia="標楷體"/>
              </w:rPr>
              <w:t>X</w:t>
            </w:r>
          </w:p>
        </w:tc>
        <w:tc>
          <w:tcPr>
            <w:tcW w:w="709" w:type="dxa"/>
            <w:shd w:val="clear" w:color="auto" w:fill="auto"/>
            <w:vAlign w:val="center"/>
          </w:tcPr>
          <w:p w14:paraId="4B38CFCB"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17" w:type="dxa"/>
            <w:vAlign w:val="center"/>
          </w:tcPr>
          <w:p w14:paraId="5D8870B7" w14:textId="77777777" w:rsidR="007F794B" w:rsidRPr="006D44EE" w:rsidRDefault="007F794B" w:rsidP="007F794B">
            <w:pPr>
              <w:snapToGrid w:val="0"/>
              <w:jc w:val="center"/>
              <w:rPr>
                <w:rFonts w:eastAsia="標楷體" w:hint="eastAsia"/>
              </w:rPr>
            </w:pPr>
            <w:r w:rsidRPr="006D44EE">
              <w:rPr>
                <w:rFonts w:eastAsia="標楷體"/>
              </w:rPr>
              <w:t>X</w:t>
            </w:r>
          </w:p>
        </w:tc>
        <w:tc>
          <w:tcPr>
            <w:tcW w:w="1328" w:type="dxa"/>
            <w:shd w:val="clear" w:color="auto" w:fill="auto"/>
            <w:vAlign w:val="center"/>
          </w:tcPr>
          <w:p w14:paraId="565911BE" w14:textId="77777777" w:rsidR="007F794B" w:rsidRPr="006D44EE" w:rsidRDefault="007F794B" w:rsidP="007F794B">
            <w:pPr>
              <w:snapToGrid w:val="0"/>
              <w:jc w:val="center"/>
              <w:rPr>
                <w:rFonts w:eastAsia="標楷體" w:hint="eastAsia"/>
              </w:rPr>
            </w:pPr>
            <w:r w:rsidRPr="006D44EE">
              <w:rPr>
                <w:rFonts w:eastAsia="標楷體"/>
              </w:rPr>
              <w:t>X</w:t>
            </w:r>
          </w:p>
        </w:tc>
      </w:tr>
      <w:tr w:rsidR="007F794B" w:rsidRPr="006D44EE" w14:paraId="7E7FA15A" w14:textId="77777777" w:rsidTr="007F794B">
        <w:trPr>
          <w:trHeight w:val="680"/>
          <w:jc w:val="center"/>
        </w:trPr>
        <w:tc>
          <w:tcPr>
            <w:tcW w:w="1702" w:type="dxa"/>
            <w:shd w:val="clear" w:color="auto" w:fill="E5DFEC"/>
            <w:vAlign w:val="center"/>
          </w:tcPr>
          <w:p w14:paraId="5961E13D" w14:textId="77777777" w:rsidR="007F794B" w:rsidRPr="006D44EE" w:rsidRDefault="007F794B" w:rsidP="007F794B">
            <w:pPr>
              <w:snapToGrid w:val="0"/>
              <w:jc w:val="center"/>
              <w:rPr>
                <w:rFonts w:eastAsia="標楷體" w:hint="eastAsia"/>
              </w:rPr>
            </w:pPr>
            <w:r w:rsidRPr="006D44EE">
              <w:rPr>
                <w:rFonts w:eastAsia="標楷體" w:hint="eastAsia"/>
              </w:rPr>
              <w:t>單一計畫</w:t>
            </w:r>
          </w:p>
        </w:tc>
        <w:tc>
          <w:tcPr>
            <w:tcW w:w="1189" w:type="dxa"/>
            <w:vAlign w:val="center"/>
          </w:tcPr>
          <w:p w14:paraId="1B0AC56B"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811" w:type="dxa"/>
            <w:shd w:val="clear" w:color="auto" w:fill="auto"/>
            <w:vAlign w:val="center"/>
          </w:tcPr>
          <w:p w14:paraId="07444EB3"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315" w:type="dxa"/>
            <w:vAlign w:val="center"/>
          </w:tcPr>
          <w:p w14:paraId="628BDEAD" w14:textId="77777777" w:rsidR="007F794B" w:rsidRPr="006D44EE" w:rsidRDefault="007F794B" w:rsidP="007F794B">
            <w:pPr>
              <w:snapToGrid w:val="0"/>
              <w:jc w:val="center"/>
              <w:rPr>
                <w:rFonts w:eastAsia="標楷體" w:hint="eastAsia"/>
              </w:rPr>
            </w:pPr>
            <w:r w:rsidRPr="006D44EE">
              <w:rPr>
                <w:rFonts w:eastAsia="標楷體" w:hint="eastAsia"/>
              </w:rPr>
              <w:t>ˇ</w:t>
            </w:r>
          </w:p>
          <w:p w14:paraId="2AEA6EC9"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經擇定者</w:t>
            </w:r>
            <w:r w:rsidRPr="006D44EE">
              <w:rPr>
                <w:rFonts w:eastAsia="標楷體" w:hint="eastAsia"/>
                <w:sz w:val="20"/>
              </w:rPr>
              <w:t>)</w:t>
            </w:r>
          </w:p>
        </w:tc>
        <w:tc>
          <w:tcPr>
            <w:tcW w:w="1276" w:type="dxa"/>
            <w:vAlign w:val="center"/>
          </w:tcPr>
          <w:p w14:paraId="7EA8E9FC" w14:textId="77777777" w:rsidR="007F794B" w:rsidRPr="006D44EE" w:rsidRDefault="007F794B" w:rsidP="007F794B">
            <w:pPr>
              <w:snapToGrid w:val="0"/>
              <w:jc w:val="center"/>
              <w:rPr>
                <w:rFonts w:eastAsia="標楷體" w:hint="eastAsia"/>
              </w:rPr>
            </w:pPr>
            <w:r w:rsidRPr="006D44EE">
              <w:rPr>
                <w:rFonts w:eastAsia="標楷體" w:hint="eastAsia"/>
              </w:rPr>
              <w:t>ˇ</w:t>
            </w:r>
          </w:p>
          <w:p w14:paraId="31256800"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經擇定者</w:t>
            </w:r>
            <w:r w:rsidRPr="006D44EE">
              <w:rPr>
                <w:rFonts w:eastAsia="標楷體" w:hint="eastAsia"/>
                <w:sz w:val="20"/>
              </w:rPr>
              <w:t>)</w:t>
            </w:r>
          </w:p>
        </w:tc>
        <w:tc>
          <w:tcPr>
            <w:tcW w:w="709" w:type="dxa"/>
            <w:shd w:val="clear" w:color="auto" w:fill="auto"/>
            <w:vAlign w:val="center"/>
          </w:tcPr>
          <w:p w14:paraId="0313A0CB"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17" w:type="dxa"/>
            <w:vAlign w:val="center"/>
          </w:tcPr>
          <w:p w14:paraId="230C4897" w14:textId="77777777" w:rsidR="007F794B" w:rsidRPr="006D44EE" w:rsidRDefault="007F794B" w:rsidP="007F794B">
            <w:pPr>
              <w:snapToGrid w:val="0"/>
              <w:jc w:val="center"/>
              <w:rPr>
                <w:rFonts w:eastAsia="標楷體" w:hint="eastAsia"/>
              </w:rPr>
            </w:pPr>
            <w:r w:rsidRPr="006D44EE">
              <w:rPr>
                <w:rFonts w:eastAsia="標楷體" w:hint="eastAsia"/>
              </w:rPr>
              <w:t>ˇ</w:t>
            </w:r>
          </w:p>
          <w:p w14:paraId="29498F38"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經擇定者</w:t>
            </w:r>
            <w:r w:rsidRPr="006D44EE">
              <w:rPr>
                <w:rFonts w:eastAsia="標楷體" w:hint="eastAsia"/>
                <w:sz w:val="20"/>
              </w:rPr>
              <w:t>)</w:t>
            </w:r>
          </w:p>
        </w:tc>
        <w:tc>
          <w:tcPr>
            <w:tcW w:w="1328" w:type="dxa"/>
            <w:shd w:val="clear" w:color="auto" w:fill="auto"/>
            <w:vAlign w:val="center"/>
          </w:tcPr>
          <w:p w14:paraId="060810F8" w14:textId="77777777" w:rsidR="007F794B" w:rsidRPr="006D44EE" w:rsidRDefault="007F794B" w:rsidP="007F794B">
            <w:pPr>
              <w:snapToGrid w:val="0"/>
              <w:jc w:val="center"/>
              <w:rPr>
                <w:rFonts w:eastAsia="標楷體" w:hint="eastAsia"/>
              </w:rPr>
            </w:pPr>
            <w:r w:rsidRPr="006D44EE">
              <w:rPr>
                <w:rFonts w:eastAsia="標楷體"/>
              </w:rPr>
              <w:t>X</w:t>
            </w:r>
          </w:p>
        </w:tc>
      </w:tr>
      <w:tr w:rsidR="007F794B" w:rsidRPr="006D44EE" w14:paraId="4908CA38" w14:textId="77777777" w:rsidTr="007F794B">
        <w:trPr>
          <w:trHeight w:val="680"/>
          <w:jc w:val="center"/>
        </w:trPr>
        <w:tc>
          <w:tcPr>
            <w:tcW w:w="1702" w:type="dxa"/>
            <w:shd w:val="clear" w:color="auto" w:fill="E5DFEC"/>
            <w:vAlign w:val="center"/>
          </w:tcPr>
          <w:p w14:paraId="015E00CC" w14:textId="77777777" w:rsidR="007F794B" w:rsidRPr="006D44EE" w:rsidRDefault="007F794B" w:rsidP="007F794B">
            <w:pPr>
              <w:snapToGrid w:val="0"/>
              <w:jc w:val="center"/>
              <w:rPr>
                <w:rFonts w:eastAsia="標楷體" w:hint="eastAsia"/>
              </w:rPr>
            </w:pPr>
            <w:r w:rsidRPr="006D44EE">
              <w:rPr>
                <w:rFonts w:eastAsia="標楷體" w:hint="eastAsia"/>
              </w:rPr>
              <w:t>統籌計畫</w:t>
            </w:r>
          </w:p>
        </w:tc>
        <w:tc>
          <w:tcPr>
            <w:tcW w:w="1189" w:type="dxa"/>
            <w:vAlign w:val="center"/>
          </w:tcPr>
          <w:p w14:paraId="0E513268" w14:textId="77777777" w:rsidR="007F794B" w:rsidRPr="006D44EE" w:rsidRDefault="007F794B" w:rsidP="007F794B">
            <w:pPr>
              <w:snapToGrid w:val="0"/>
              <w:jc w:val="center"/>
              <w:rPr>
                <w:rFonts w:eastAsia="標楷體" w:hint="eastAsia"/>
              </w:rPr>
            </w:pPr>
            <w:r w:rsidRPr="006D44EE">
              <w:rPr>
                <w:rFonts w:eastAsia="標楷體"/>
              </w:rPr>
              <w:t>X</w:t>
            </w:r>
          </w:p>
        </w:tc>
        <w:tc>
          <w:tcPr>
            <w:tcW w:w="811" w:type="dxa"/>
            <w:shd w:val="clear" w:color="auto" w:fill="auto"/>
            <w:vAlign w:val="center"/>
          </w:tcPr>
          <w:p w14:paraId="5C077E45"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315" w:type="dxa"/>
            <w:vAlign w:val="center"/>
          </w:tcPr>
          <w:p w14:paraId="26841524" w14:textId="77777777" w:rsidR="007F794B" w:rsidRPr="006D44EE" w:rsidRDefault="007F794B" w:rsidP="007F794B">
            <w:pPr>
              <w:snapToGrid w:val="0"/>
              <w:jc w:val="center"/>
              <w:rPr>
                <w:rFonts w:eastAsia="標楷體" w:hint="eastAsia"/>
              </w:rPr>
            </w:pPr>
            <w:r w:rsidRPr="006D44EE">
              <w:rPr>
                <w:rFonts w:eastAsia="標楷體"/>
              </w:rPr>
              <w:t>X</w:t>
            </w:r>
          </w:p>
        </w:tc>
        <w:tc>
          <w:tcPr>
            <w:tcW w:w="1276" w:type="dxa"/>
            <w:vAlign w:val="center"/>
          </w:tcPr>
          <w:p w14:paraId="342BCFCF" w14:textId="77777777" w:rsidR="007F794B" w:rsidRPr="006D44EE" w:rsidRDefault="007F794B" w:rsidP="007F794B">
            <w:pPr>
              <w:snapToGrid w:val="0"/>
              <w:jc w:val="center"/>
              <w:rPr>
                <w:rFonts w:eastAsia="標楷體" w:hint="eastAsia"/>
              </w:rPr>
            </w:pPr>
            <w:r w:rsidRPr="006D44EE">
              <w:rPr>
                <w:rFonts w:eastAsia="標楷體"/>
              </w:rPr>
              <w:t>X</w:t>
            </w:r>
          </w:p>
        </w:tc>
        <w:tc>
          <w:tcPr>
            <w:tcW w:w="709" w:type="dxa"/>
            <w:shd w:val="clear" w:color="auto" w:fill="auto"/>
            <w:vAlign w:val="center"/>
          </w:tcPr>
          <w:p w14:paraId="0FD007DA"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17" w:type="dxa"/>
            <w:vAlign w:val="center"/>
          </w:tcPr>
          <w:p w14:paraId="3AC9ECE5" w14:textId="77777777" w:rsidR="007F794B" w:rsidRPr="006D44EE" w:rsidRDefault="007F794B" w:rsidP="007F794B">
            <w:pPr>
              <w:snapToGrid w:val="0"/>
              <w:jc w:val="center"/>
              <w:rPr>
                <w:rFonts w:eastAsia="標楷體" w:hint="eastAsia"/>
              </w:rPr>
            </w:pPr>
            <w:r w:rsidRPr="006D44EE">
              <w:rPr>
                <w:rFonts w:eastAsia="標楷體"/>
              </w:rPr>
              <w:t>X</w:t>
            </w:r>
          </w:p>
        </w:tc>
        <w:tc>
          <w:tcPr>
            <w:tcW w:w="1328" w:type="dxa"/>
            <w:shd w:val="clear" w:color="auto" w:fill="auto"/>
            <w:vAlign w:val="center"/>
          </w:tcPr>
          <w:p w14:paraId="6F91D798" w14:textId="77777777" w:rsidR="007F794B" w:rsidRPr="006D44EE" w:rsidRDefault="007F794B" w:rsidP="007F794B">
            <w:pPr>
              <w:snapToGrid w:val="0"/>
              <w:jc w:val="center"/>
              <w:rPr>
                <w:rFonts w:eastAsia="標楷體"/>
              </w:rPr>
            </w:pPr>
            <w:r w:rsidRPr="006D44EE">
              <w:rPr>
                <w:rFonts w:eastAsia="標楷體"/>
              </w:rPr>
              <w:t>X</w:t>
            </w:r>
          </w:p>
        </w:tc>
      </w:tr>
      <w:tr w:rsidR="007F794B" w:rsidRPr="006D44EE" w14:paraId="4486A08A" w14:textId="77777777" w:rsidTr="007F794B">
        <w:trPr>
          <w:trHeight w:val="680"/>
          <w:jc w:val="center"/>
        </w:trPr>
        <w:tc>
          <w:tcPr>
            <w:tcW w:w="1702" w:type="dxa"/>
            <w:shd w:val="clear" w:color="auto" w:fill="E5DFEC"/>
            <w:vAlign w:val="center"/>
          </w:tcPr>
          <w:p w14:paraId="7142A4AD" w14:textId="77777777" w:rsidR="007F794B" w:rsidRPr="006D44EE" w:rsidRDefault="007F794B" w:rsidP="007F794B">
            <w:pPr>
              <w:snapToGrid w:val="0"/>
              <w:jc w:val="center"/>
              <w:rPr>
                <w:rFonts w:eastAsia="標楷體" w:hint="eastAsia"/>
              </w:rPr>
            </w:pPr>
            <w:r w:rsidRPr="006D44EE">
              <w:rPr>
                <w:rFonts w:eastAsia="標楷體" w:hint="eastAsia"/>
              </w:rPr>
              <w:t>細部計畫</w:t>
            </w:r>
          </w:p>
        </w:tc>
        <w:tc>
          <w:tcPr>
            <w:tcW w:w="1189" w:type="dxa"/>
            <w:vAlign w:val="center"/>
          </w:tcPr>
          <w:p w14:paraId="24B474FD"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811" w:type="dxa"/>
            <w:shd w:val="clear" w:color="auto" w:fill="auto"/>
            <w:vAlign w:val="center"/>
          </w:tcPr>
          <w:p w14:paraId="39F8D65E"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315" w:type="dxa"/>
            <w:vAlign w:val="center"/>
          </w:tcPr>
          <w:p w14:paraId="1A44A06E" w14:textId="77777777" w:rsidR="007F794B" w:rsidRPr="006D44EE" w:rsidRDefault="007F794B" w:rsidP="007F794B">
            <w:pPr>
              <w:snapToGrid w:val="0"/>
              <w:jc w:val="center"/>
              <w:rPr>
                <w:rFonts w:eastAsia="標楷體" w:hint="eastAsia"/>
              </w:rPr>
            </w:pPr>
            <w:r w:rsidRPr="006D44EE">
              <w:rPr>
                <w:rFonts w:eastAsia="標楷體" w:hint="eastAsia"/>
              </w:rPr>
              <w:t>ˇ</w:t>
            </w:r>
          </w:p>
          <w:p w14:paraId="55CB4BFD"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經擇定者</w:t>
            </w:r>
            <w:r w:rsidRPr="006D44EE">
              <w:rPr>
                <w:rFonts w:eastAsia="標楷體" w:hint="eastAsia"/>
                <w:sz w:val="20"/>
              </w:rPr>
              <w:t>)</w:t>
            </w:r>
          </w:p>
        </w:tc>
        <w:tc>
          <w:tcPr>
            <w:tcW w:w="1276" w:type="dxa"/>
            <w:vAlign w:val="center"/>
          </w:tcPr>
          <w:p w14:paraId="732F134E" w14:textId="77777777" w:rsidR="007F794B" w:rsidRPr="006D44EE" w:rsidRDefault="007F794B" w:rsidP="007F794B">
            <w:pPr>
              <w:snapToGrid w:val="0"/>
              <w:jc w:val="center"/>
              <w:rPr>
                <w:rFonts w:eastAsia="標楷體" w:hint="eastAsia"/>
              </w:rPr>
            </w:pPr>
            <w:r w:rsidRPr="006D44EE">
              <w:rPr>
                <w:rFonts w:eastAsia="標楷體" w:hint="eastAsia"/>
              </w:rPr>
              <w:t>ˇ</w:t>
            </w:r>
          </w:p>
          <w:p w14:paraId="700494D7"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經擇定者</w:t>
            </w:r>
            <w:r w:rsidRPr="006D44EE">
              <w:rPr>
                <w:rFonts w:eastAsia="標楷體" w:hint="eastAsia"/>
                <w:sz w:val="20"/>
              </w:rPr>
              <w:t>)</w:t>
            </w:r>
          </w:p>
        </w:tc>
        <w:tc>
          <w:tcPr>
            <w:tcW w:w="709" w:type="dxa"/>
            <w:shd w:val="clear" w:color="auto" w:fill="auto"/>
            <w:vAlign w:val="center"/>
          </w:tcPr>
          <w:p w14:paraId="7ACEDF88"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17" w:type="dxa"/>
            <w:vAlign w:val="center"/>
          </w:tcPr>
          <w:p w14:paraId="6D62661B" w14:textId="77777777" w:rsidR="007F794B" w:rsidRPr="006D44EE" w:rsidRDefault="007F794B" w:rsidP="007F794B">
            <w:pPr>
              <w:snapToGrid w:val="0"/>
              <w:jc w:val="center"/>
              <w:rPr>
                <w:rFonts w:eastAsia="標楷體" w:hint="eastAsia"/>
              </w:rPr>
            </w:pPr>
            <w:r w:rsidRPr="006D44EE">
              <w:rPr>
                <w:rFonts w:eastAsia="標楷體" w:hint="eastAsia"/>
              </w:rPr>
              <w:t>ˇ</w:t>
            </w:r>
          </w:p>
          <w:p w14:paraId="72F403D4"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經擇定者</w:t>
            </w:r>
            <w:r w:rsidRPr="006D44EE">
              <w:rPr>
                <w:rFonts w:eastAsia="標楷體" w:hint="eastAsia"/>
                <w:sz w:val="20"/>
              </w:rPr>
              <w:t>)</w:t>
            </w:r>
          </w:p>
        </w:tc>
        <w:tc>
          <w:tcPr>
            <w:tcW w:w="1328" w:type="dxa"/>
            <w:shd w:val="clear" w:color="auto" w:fill="auto"/>
            <w:vAlign w:val="center"/>
          </w:tcPr>
          <w:p w14:paraId="1643DD1F" w14:textId="77777777" w:rsidR="007F794B" w:rsidRPr="006D44EE" w:rsidRDefault="007F794B" w:rsidP="007F794B">
            <w:pPr>
              <w:snapToGrid w:val="0"/>
              <w:jc w:val="center"/>
              <w:rPr>
                <w:rFonts w:eastAsia="標楷體" w:hint="eastAsia"/>
              </w:rPr>
            </w:pPr>
            <w:r w:rsidRPr="006D44EE">
              <w:rPr>
                <w:rFonts w:eastAsia="標楷體"/>
              </w:rPr>
              <w:t>X</w:t>
            </w:r>
          </w:p>
        </w:tc>
      </w:tr>
    </w:tbl>
    <w:p w14:paraId="7BC9A366" w14:textId="77777777" w:rsidR="007F794B" w:rsidRPr="006D44EE" w:rsidRDefault="007F794B" w:rsidP="007F794B">
      <w:pPr>
        <w:tabs>
          <w:tab w:val="left" w:pos="889"/>
        </w:tabs>
        <w:rPr>
          <w:rFonts w:hint="eastAsia"/>
        </w:rPr>
      </w:pPr>
    </w:p>
    <w:tbl>
      <w:tblPr>
        <w:tblW w:w="9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8"/>
        <w:gridCol w:w="1134"/>
        <w:gridCol w:w="1417"/>
        <w:gridCol w:w="1475"/>
        <w:gridCol w:w="1475"/>
        <w:gridCol w:w="1786"/>
      </w:tblGrid>
      <w:tr w:rsidR="007F794B" w:rsidRPr="006D44EE" w14:paraId="7816D7D6" w14:textId="77777777" w:rsidTr="007F794B">
        <w:trPr>
          <w:trHeight w:val="283"/>
          <w:jc w:val="center"/>
        </w:trPr>
        <w:tc>
          <w:tcPr>
            <w:tcW w:w="2438" w:type="dxa"/>
            <w:vMerge w:val="restart"/>
            <w:shd w:val="clear" w:color="auto" w:fill="auto"/>
            <w:vAlign w:val="center"/>
          </w:tcPr>
          <w:p w14:paraId="018E7506" w14:textId="562CCBA1" w:rsidR="007F794B" w:rsidRPr="006D44EE" w:rsidRDefault="00AD212F" w:rsidP="007F794B">
            <w:pPr>
              <w:snapToGrid w:val="0"/>
              <w:spacing w:afterLines="50" w:after="180"/>
              <w:ind w:firstLineChars="125" w:firstLine="300"/>
              <w:jc w:val="center"/>
              <w:rPr>
                <w:rFonts w:eastAsia="標楷體" w:hint="eastAsia"/>
              </w:rPr>
            </w:pPr>
            <w:r w:rsidRPr="006D44EE">
              <w:rPr>
                <w:rFonts w:eastAsia="標楷體" w:hint="eastAsia"/>
                <w:noProof/>
              </w:rPr>
              <mc:AlternateContent>
                <mc:Choice Requires="wps">
                  <w:drawing>
                    <wp:anchor distT="0" distB="0" distL="114300" distR="114300" simplePos="0" relativeHeight="251678208" behindDoc="0" locked="0" layoutInCell="1" allowOverlap="1" wp14:anchorId="6017C6BF" wp14:editId="5C30C61A">
                      <wp:simplePos x="0" y="0"/>
                      <wp:positionH relativeFrom="column">
                        <wp:posOffset>-66040</wp:posOffset>
                      </wp:positionH>
                      <wp:positionV relativeFrom="paragraph">
                        <wp:posOffset>2540</wp:posOffset>
                      </wp:positionV>
                      <wp:extent cx="1543685" cy="722630"/>
                      <wp:effectExtent l="10160" t="12065" r="8255" b="8255"/>
                      <wp:wrapNone/>
                      <wp:docPr id="46"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685" cy="722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1C6E80" id="AutoShape 85" o:spid="_x0000_s1026" type="#_x0000_t32" style="position:absolute;margin-left:-5.2pt;margin-top:.2pt;width:121.55pt;height:56.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UJG1AEAAIMDAAAOAAAAZHJzL2Uyb0RvYy54bWysU01v2zAMvQ/YfxB0Xxy7TdYZcYohXXfp&#10;tgDtfgAjybYwWRQkJXb+/SjlY912G+aDIIrke+QjvbqfBsMOygeNtuHlbM6ZsgKltl3Dv788vrvj&#10;LESwEgxa1fCjCvx+/fbNanS1qrBHI5VnBGJDPbqG9zG6uiiC6NUAYYZOWXK26AeIZPqukB5GQh9M&#10;Uc3ny2JEL51HoUKg14eTk68zftsqEb+1bVCRmYZTbTGfPp+7dBbrFdSdB9drcS4D/qGKAbQl0ivU&#10;A0Rge6//ghq08BiwjTOBQ4Ftq4XKPVA35fyPbp57cCr3QuIEd5Up/D9Y8fWw9UzLht8uObMw0Iw+&#10;7iNmana3SAKNLtQUt7Fbn1oUk312Tyh+BGZx04PtVI5+OTpKLlNG8VtKMoIjmt34BSXFABFktabW&#10;DwmSdGBTHsrxOhQ1RSbosVzc3iypECbI976qljd5agXUl2znQ/yscGDp0vAQPeiujxu0luaPvsxc&#10;cHgKMdUG9SUhUVt81MbkNTCWjQ3/sKgWOSGg0TI5U1jw3W5jPDtAWqT85UbJ8zrM497KDNYrkJ/O&#10;9wjanO5EbuxZnyTJSdwdyuPWX3SjSecqz1uZVum1nbN//TvrnwAAAP//AwBQSwMEFAAGAAgAAAAh&#10;AAF5klneAAAACAEAAA8AAABkcnMvZG93bnJldi54bWxMj01PwzAMhu9I/IfISFzQljSMr9J0mpA4&#10;cGSbxDVrTFtonKpJ17JfjzmxiyXrffT6cbGefSeOOMQ2kIFsqUAgVcG1VBvY714XjyBisuRsFwgN&#10;/GCEdXl5UdjchYne8bhNteASirk10KTU51LGqkFv4zL0SJx9hsHbxOtQSzfYict9J7VS99LblvhC&#10;Y3t8abD63o7eAMbxLlObJ1/v307TzYc+fU39zpjrq3nzDCLhnP5h+NNndSjZ6RBGclF0BhaZWjFq&#10;gCfH+lY/gDgwl600yLKQ5w+UvwAAAP//AwBQSwECLQAUAAYACAAAACEAtoM4kv4AAADhAQAAEwAA&#10;AAAAAAAAAAAAAAAAAAAAW0NvbnRlbnRfVHlwZXNdLnhtbFBLAQItABQABgAIAAAAIQA4/SH/1gAA&#10;AJQBAAALAAAAAAAAAAAAAAAAAC8BAABfcmVscy8ucmVsc1BLAQItABQABgAIAAAAIQApZUJG1AEA&#10;AIMDAAAOAAAAAAAAAAAAAAAAAC4CAABkcnMvZTJvRG9jLnhtbFBLAQItABQABgAIAAAAIQABeZJZ&#10;3gAAAAgBAAAPAAAAAAAAAAAAAAAAAC4EAABkcnMvZG93bnJldi54bWxQSwUGAAAAAAQABADzAAAA&#10;OQUAAAAA&#10;"/>
                  </w:pict>
                </mc:Fallback>
              </mc:AlternateContent>
            </w:r>
            <w:r w:rsidR="007F794B" w:rsidRPr="006D44EE">
              <w:rPr>
                <w:rFonts w:eastAsia="標楷體" w:hint="eastAsia"/>
              </w:rPr>
              <w:t>應填報之管考報告</w:t>
            </w:r>
          </w:p>
          <w:p w14:paraId="512C091F" w14:textId="77777777" w:rsidR="007F794B" w:rsidRPr="006D44EE" w:rsidRDefault="007F794B" w:rsidP="007F794B">
            <w:pPr>
              <w:snapToGrid w:val="0"/>
              <w:spacing w:afterLines="50" w:after="180"/>
              <w:jc w:val="both"/>
              <w:rPr>
                <w:rFonts w:eastAsia="標楷體" w:hint="eastAsia"/>
                <w:noProof/>
              </w:rPr>
            </w:pPr>
            <w:r w:rsidRPr="006D44EE">
              <w:rPr>
                <w:rFonts w:eastAsia="標楷體" w:hint="eastAsia"/>
              </w:rPr>
              <w:t>計畫類別</w:t>
            </w:r>
          </w:p>
        </w:tc>
        <w:tc>
          <w:tcPr>
            <w:tcW w:w="1134" w:type="dxa"/>
            <w:shd w:val="clear" w:color="auto" w:fill="E5DFEC"/>
            <w:vAlign w:val="center"/>
          </w:tcPr>
          <w:p w14:paraId="2166CEF8" w14:textId="77777777" w:rsidR="007F794B" w:rsidRPr="006D44EE" w:rsidRDefault="007F794B" w:rsidP="007F794B">
            <w:pPr>
              <w:snapToGrid w:val="0"/>
              <w:jc w:val="center"/>
              <w:rPr>
                <w:rFonts w:eastAsia="標楷體" w:hint="eastAsia"/>
                <w:sz w:val="18"/>
              </w:rPr>
            </w:pPr>
            <w:r w:rsidRPr="006D44EE">
              <w:rPr>
                <w:rFonts w:eastAsia="標楷體" w:hint="eastAsia"/>
                <w:sz w:val="18"/>
              </w:rPr>
              <w:t>季管考</w:t>
            </w:r>
          </w:p>
        </w:tc>
        <w:tc>
          <w:tcPr>
            <w:tcW w:w="1417" w:type="dxa"/>
            <w:shd w:val="clear" w:color="auto" w:fill="E5DFEC"/>
            <w:vAlign w:val="center"/>
          </w:tcPr>
          <w:p w14:paraId="001EC3D5" w14:textId="77777777" w:rsidR="007F794B" w:rsidRPr="006D44EE" w:rsidRDefault="007F794B" w:rsidP="007F794B">
            <w:pPr>
              <w:snapToGrid w:val="0"/>
              <w:jc w:val="center"/>
              <w:rPr>
                <w:rFonts w:eastAsia="標楷體" w:hint="eastAsia"/>
                <w:sz w:val="18"/>
              </w:rPr>
            </w:pPr>
            <w:r w:rsidRPr="006D44EE">
              <w:rPr>
                <w:rFonts w:eastAsia="標楷體" w:hint="eastAsia"/>
                <w:sz w:val="18"/>
              </w:rPr>
              <w:t>期中管考</w:t>
            </w:r>
          </w:p>
        </w:tc>
        <w:tc>
          <w:tcPr>
            <w:tcW w:w="2950" w:type="dxa"/>
            <w:gridSpan w:val="2"/>
            <w:shd w:val="clear" w:color="auto" w:fill="E5DFEC"/>
            <w:vAlign w:val="center"/>
          </w:tcPr>
          <w:p w14:paraId="374B7DA6" w14:textId="77777777" w:rsidR="007F794B" w:rsidRPr="006D44EE" w:rsidRDefault="007F794B" w:rsidP="007F794B">
            <w:pPr>
              <w:snapToGrid w:val="0"/>
              <w:jc w:val="center"/>
              <w:rPr>
                <w:rFonts w:eastAsia="標楷體" w:hint="eastAsia"/>
                <w:sz w:val="18"/>
              </w:rPr>
            </w:pPr>
            <w:r w:rsidRPr="006D44EE">
              <w:rPr>
                <w:rFonts w:eastAsia="標楷體" w:hint="eastAsia"/>
                <w:sz w:val="18"/>
              </w:rPr>
              <w:t>期末管考</w:t>
            </w:r>
          </w:p>
        </w:tc>
        <w:tc>
          <w:tcPr>
            <w:tcW w:w="1786" w:type="dxa"/>
            <w:shd w:val="clear" w:color="auto" w:fill="E5DFEC"/>
            <w:vAlign w:val="center"/>
          </w:tcPr>
          <w:p w14:paraId="662016C8" w14:textId="77777777" w:rsidR="007F794B" w:rsidRPr="006D44EE" w:rsidRDefault="007F794B" w:rsidP="007F794B">
            <w:pPr>
              <w:snapToGrid w:val="0"/>
              <w:jc w:val="center"/>
              <w:rPr>
                <w:rFonts w:eastAsia="標楷體" w:hint="eastAsia"/>
                <w:sz w:val="18"/>
              </w:rPr>
            </w:pPr>
            <w:r w:rsidRPr="006D44EE">
              <w:rPr>
                <w:rFonts w:eastAsia="標楷體" w:hint="eastAsia"/>
                <w:sz w:val="18"/>
              </w:rPr>
              <w:t>績效評估</w:t>
            </w:r>
          </w:p>
        </w:tc>
      </w:tr>
      <w:tr w:rsidR="007F794B" w:rsidRPr="006D44EE" w14:paraId="6508E45A" w14:textId="77777777" w:rsidTr="007F794B">
        <w:trPr>
          <w:trHeight w:val="850"/>
          <w:jc w:val="center"/>
        </w:trPr>
        <w:tc>
          <w:tcPr>
            <w:tcW w:w="2438" w:type="dxa"/>
            <w:vMerge/>
            <w:shd w:val="clear" w:color="auto" w:fill="auto"/>
            <w:vAlign w:val="center"/>
          </w:tcPr>
          <w:p w14:paraId="1F631D23" w14:textId="77777777" w:rsidR="007F794B" w:rsidRPr="006D44EE" w:rsidRDefault="007F794B" w:rsidP="007F794B">
            <w:pPr>
              <w:snapToGrid w:val="0"/>
              <w:spacing w:afterLines="50" w:after="180"/>
              <w:jc w:val="both"/>
              <w:rPr>
                <w:rFonts w:eastAsia="標楷體" w:hint="eastAsia"/>
              </w:rPr>
            </w:pPr>
          </w:p>
        </w:tc>
        <w:tc>
          <w:tcPr>
            <w:tcW w:w="1134" w:type="dxa"/>
            <w:shd w:val="clear" w:color="auto" w:fill="E5DFEC"/>
            <w:vAlign w:val="center"/>
          </w:tcPr>
          <w:p w14:paraId="38618CE0" w14:textId="77777777" w:rsidR="007F794B" w:rsidRPr="006D44EE" w:rsidRDefault="007F794B" w:rsidP="007F794B">
            <w:pPr>
              <w:snapToGrid w:val="0"/>
              <w:jc w:val="center"/>
              <w:rPr>
                <w:rFonts w:eastAsia="標楷體" w:hint="eastAsia"/>
              </w:rPr>
            </w:pPr>
            <w:r w:rsidRPr="006D44EE">
              <w:rPr>
                <w:rFonts w:eastAsia="標楷體" w:hint="eastAsia"/>
              </w:rPr>
              <w:t>季報</w:t>
            </w:r>
          </w:p>
        </w:tc>
        <w:tc>
          <w:tcPr>
            <w:tcW w:w="1417" w:type="dxa"/>
            <w:shd w:val="clear" w:color="auto" w:fill="E5DFEC"/>
            <w:vAlign w:val="center"/>
          </w:tcPr>
          <w:p w14:paraId="116639F4" w14:textId="77777777" w:rsidR="007F794B" w:rsidRPr="006D44EE" w:rsidRDefault="007F794B" w:rsidP="007F794B">
            <w:pPr>
              <w:snapToGrid w:val="0"/>
              <w:jc w:val="center"/>
              <w:rPr>
                <w:rFonts w:eastAsia="標楷體" w:hint="eastAsia"/>
              </w:rPr>
            </w:pPr>
            <w:r w:rsidRPr="006D44EE">
              <w:rPr>
                <w:rFonts w:eastAsia="標楷體" w:hint="eastAsia"/>
              </w:rPr>
              <w:t>期中報告</w:t>
            </w:r>
          </w:p>
        </w:tc>
        <w:tc>
          <w:tcPr>
            <w:tcW w:w="1475" w:type="dxa"/>
            <w:shd w:val="clear" w:color="auto" w:fill="E5DFEC"/>
            <w:vAlign w:val="center"/>
          </w:tcPr>
          <w:p w14:paraId="19CA118C" w14:textId="77777777" w:rsidR="007F794B" w:rsidRPr="006D44EE" w:rsidRDefault="007F794B" w:rsidP="007F794B">
            <w:pPr>
              <w:snapToGrid w:val="0"/>
              <w:jc w:val="center"/>
              <w:rPr>
                <w:rFonts w:eastAsia="標楷體" w:hint="eastAsia"/>
              </w:rPr>
            </w:pPr>
            <w:r w:rsidRPr="006D44EE">
              <w:rPr>
                <w:rFonts w:eastAsia="標楷體" w:hint="eastAsia"/>
              </w:rPr>
              <w:t>研究</w:t>
            </w:r>
          </w:p>
          <w:p w14:paraId="780FDB68" w14:textId="77777777" w:rsidR="007F794B" w:rsidRPr="006D44EE" w:rsidRDefault="007F794B" w:rsidP="007F794B">
            <w:pPr>
              <w:snapToGrid w:val="0"/>
              <w:jc w:val="center"/>
              <w:rPr>
                <w:rFonts w:eastAsia="標楷體" w:hint="eastAsia"/>
              </w:rPr>
            </w:pPr>
            <w:r w:rsidRPr="006D44EE">
              <w:rPr>
                <w:rFonts w:eastAsia="標楷體" w:hint="eastAsia"/>
              </w:rPr>
              <w:t>報告</w:t>
            </w:r>
          </w:p>
        </w:tc>
        <w:tc>
          <w:tcPr>
            <w:tcW w:w="1475" w:type="dxa"/>
            <w:shd w:val="clear" w:color="auto" w:fill="E5DFEC"/>
            <w:vAlign w:val="center"/>
          </w:tcPr>
          <w:p w14:paraId="136123CA" w14:textId="77777777" w:rsidR="007F794B" w:rsidRPr="006D44EE" w:rsidRDefault="007F794B" w:rsidP="007F794B">
            <w:pPr>
              <w:snapToGrid w:val="0"/>
              <w:jc w:val="center"/>
              <w:rPr>
                <w:rFonts w:eastAsia="標楷體" w:hint="eastAsia"/>
              </w:rPr>
            </w:pPr>
            <w:r w:rsidRPr="006D44EE">
              <w:rPr>
                <w:rFonts w:eastAsia="標楷體" w:hint="eastAsia"/>
              </w:rPr>
              <w:t>期末暨成果效益報告</w:t>
            </w:r>
          </w:p>
        </w:tc>
        <w:tc>
          <w:tcPr>
            <w:tcW w:w="1786" w:type="dxa"/>
            <w:shd w:val="clear" w:color="auto" w:fill="E5DFEC"/>
            <w:vAlign w:val="center"/>
          </w:tcPr>
          <w:p w14:paraId="10A6AB5E" w14:textId="77777777" w:rsidR="007F794B" w:rsidRPr="006D44EE" w:rsidRDefault="007F794B" w:rsidP="007F794B">
            <w:pPr>
              <w:snapToGrid w:val="0"/>
              <w:jc w:val="center"/>
              <w:rPr>
                <w:rFonts w:eastAsia="標楷體" w:hint="eastAsia"/>
              </w:rPr>
            </w:pPr>
            <w:r w:rsidRPr="006D44EE">
              <w:rPr>
                <w:rFonts w:eastAsia="標楷體" w:hint="eastAsia"/>
              </w:rPr>
              <w:t>績效評估報告</w:t>
            </w:r>
          </w:p>
        </w:tc>
      </w:tr>
      <w:tr w:rsidR="007F794B" w:rsidRPr="006D44EE" w14:paraId="1CF721EB" w14:textId="77777777" w:rsidTr="007F794B">
        <w:trPr>
          <w:trHeight w:val="567"/>
          <w:jc w:val="center"/>
        </w:trPr>
        <w:tc>
          <w:tcPr>
            <w:tcW w:w="2438" w:type="dxa"/>
            <w:shd w:val="clear" w:color="auto" w:fill="E5DFEC"/>
            <w:vAlign w:val="center"/>
          </w:tcPr>
          <w:p w14:paraId="212D3B2C" w14:textId="77777777" w:rsidR="007F794B" w:rsidRPr="006D44EE" w:rsidRDefault="007F794B" w:rsidP="007F794B">
            <w:pPr>
              <w:snapToGrid w:val="0"/>
              <w:jc w:val="center"/>
              <w:rPr>
                <w:rFonts w:eastAsia="標楷體" w:hint="eastAsia"/>
              </w:rPr>
            </w:pPr>
            <w:r w:rsidRPr="006D44EE">
              <w:rPr>
                <w:rFonts w:eastAsia="標楷體" w:hint="eastAsia"/>
              </w:rPr>
              <w:t>綱要計畫</w:t>
            </w:r>
          </w:p>
        </w:tc>
        <w:tc>
          <w:tcPr>
            <w:tcW w:w="1134" w:type="dxa"/>
            <w:shd w:val="clear" w:color="auto" w:fill="auto"/>
            <w:vAlign w:val="center"/>
          </w:tcPr>
          <w:p w14:paraId="5F43BEBB" w14:textId="77777777" w:rsidR="007F794B" w:rsidRPr="006D44EE" w:rsidRDefault="007F794B" w:rsidP="007F794B">
            <w:pPr>
              <w:snapToGrid w:val="0"/>
              <w:jc w:val="center"/>
              <w:rPr>
                <w:rFonts w:eastAsia="標楷體" w:hint="eastAsia"/>
              </w:rPr>
            </w:pPr>
            <w:r w:rsidRPr="006D44EE">
              <w:rPr>
                <w:rFonts w:eastAsia="標楷體"/>
              </w:rPr>
              <w:t>X</w:t>
            </w:r>
          </w:p>
        </w:tc>
        <w:tc>
          <w:tcPr>
            <w:tcW w:w="1417" w:type="dxa"/>
            <w:shd w:val="clear" w:color="auto" w:fill="auto"/>
            <w:vAlign w:val="center"/>
          </w:tcPr>
          <w:p w14:paraId="44F8EB2B" w14:textId="77777777" w:rsidR="007F794B" w:rsidRPr="006D44EE" w:rsidRDefault="007F794B" w:rsidP="007F794B">
            <w:pPr>
              <w:snapToGrid w:val="0"/>
              <w:jc w:val="center"/>
              <w:rPr>
                <w:rFonts w:eastAsia="標楷體" w:hint="eastAsia"/>
              </w:rPr>
            </w:pPr>
            <w:r w:rsidRPr="006D44EE">
              <w:rPr>
                <w:rFonts w:eastAsia="標楷體"/>
              </w:rPr>
              <w:t>X</w:t>
            </w:r>
          </w:p>
        </w:tc>
        <w:tc>
          <w:tcPr>
            <w:tcW w:w="1475" w:type="dxa"/>
            <w:shd w:val="clear" w:color="auto" w:fill="auto"/>
            <w:vAlign w:val="center"/>
          </w:tcPr>
          <w:p w14:paraId="1C62A54B" w14:textId="77777777" w:rsidR="007F794B" w:rsidRPr="006D44EE" w:rsidRDefault="007F794B" w:rsidP="007F794B">
            <w:pPr>
              <w:snapToGrid w:val="0"/>
              <w:jc w:val="center"/>
              <w:rPr>
                <w:rFonts w:eastAsia="標楷體" w:hint="eastAsia"/>
              </w:rPr>
            </w:pPr>
            <w:r w:rsidRPr="006D44EE">
              <w:rPr>
                <w:rFonts w:eastAsia="標楷體"/>
              </w:rPr>
              <w:t>X</w:t>
            </w:r>
          </w:p>
        </w:tc>
        <w:tc>
          <w:tcPr>
            <w:tcW w:w="1475" w:type="dxa"/>
            <w:shd w:val="clear" w:color="auto" w:fill="auto"/>
            <w:vAlign w:val="center"/>
          </w:tcPr>
          <w:p w14:paraId="0F6BEB77"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786" w:type="dxa"/>
            <w:vAlign w:val="center"/>
          </w:tcPr>
          <w:p w14:paraId="3A34F711" w14:textId="77777777" w:rsidR="007F794B" w:rsidRPr="006D44EE" w:rsidRDefault="007F794B" w:rsidP="007F794B">
            <w:pPr>
              <w:snapToGrid w:val="0"/>
              <w:jc w:val="center"/>
              <w:rPr>
                <w:rFonts w:eastAsia="標楷體" w:hint="eastAsia"/>
              </w:rPr>
            </w:pPr>
            <w:r w:rsidRPr="006D44EE">
              <w:rPr>
                <w:rFonts w:eastAsia="標楷體" w:hint="eastAsia"/>
              </w:rPr>
              <w:t>ˇ</w:t>
            </w:r>
          </w:p>
        </w:tc>
      </w:tr>
      <w:tr w:rsidR="007F794B" w:rsidRPr="006D44EE" w14:paraId="282239D0" w14:textId="77777777" w:rsidTr="007F794B">
        <w:trPr>
          <w:trHeight w:val="567"/>
          <w:jc w:val="center"/>
        </w:trPr>
        <w:tc>
          <w:tcPr>
            <w:tcW w:w="2438" w:type="dxa"/>
            <w:shd w:val="clear" w:color="auto" w:fill="E5DFEC"/>
            <w:vAlign w:val="center"/>
          </w:tcPr>
          <w:p w14:paraId="4FDCE693" w14:textId="77777777" w:rsidR="007F794B" w:rsidRPr="006D44EE" w:rsidRDefault="007F794B" w:rsidP="007F794B">
            <w:pPr>
              <w:snapToGrid w:val="0"/>
              <w:jc w:val="center"/>
              <w:rPr>
                <w:rFonts w:eastAsia="標楷體" w:hint="eastAsia"/>
              </w:rPr>
            </w:pPr>
            <w:r w:rsidRPr="006D44EE">
              <w:rPr>
                <w:rFonts w:eastAsia="標楷體" w:hint="eastAsia"/>
              </w:rPr>
              <w:t>子項計畫</w:t>
            </w:r>
          </w:p>
        </w:tc>
        <w:tc>
          <w:tcPr>
            <w:tcW w:w="1134" w:type="dxa"/>
            <w:shd w:val="clear" w:color="auto" w:fill="auto"/>
            <w:vAlign w:val="center"/>
          </w:tcPr>
          <w:p w14:paraId="688663B3" w14:textId="77777777" w:rsidR="007F794B" w:rsidRPr="006D44EE" w:rsidRDefault="007F794B" w:rsidP="007F794B">
            <w:pPr>
              <w:snapToGrid w:val="0"/>
              <w:jc w:val="center"/>
              <w:rPr>
                <w:rFonts w:eastAsia="標楷體" w:hint="eastAsia"/>
              </w:rPr>
            </w:pPr>
            <w:r w:rsidRPr="006D44EE">
              <w:rPr>
                <w:rFonts w:eastAsia="標楷體"/>
              </w:rPr>
              <w:t>X</w:t>
            </w:r>
          </w:p>
        </w:tc>
        <w:tc>
          <w:tcPr>
            <w:tcW w:w="1417" w:type="dxa"/>
            <w:shd w:val="clear" w:color="auto" w:fill="auto"/>
            <w:vAlign w:val="center"/>
          </w:tcPr>
          <w:p w14:paraId="06ABC31E" w14:textId="77777777" w:rsidR="007F794B" w:rsidRPr="006D44EE" w:rsidRDefault="007F794B" w:rsidP="007F794B">
            <w:pPr>
              <w:snapToGrid w:val="0"/>
              <w:jc w:val="center"/>
              <w:rPr>
                <w:rFonts w:eastAsia="標楷體" w:hint="eastAsia"/>
              </w:rPr>
            </w:pPr>
            <w:r w:rsidRPr="006D44EE">
              <w:rPr>
                <w:rFonts w:eastAsia="標楷體"/>
              </w:rPr>
              <w:t>X</w:t>
            </w:r>
          </w:p>
        </w:tc>
        <w:tc>
          <w:tcPr>
            <w:tcW w:w="1475" w:type="dxa"/>
            <w:shd w:val="clear" w:color="auto" w:fill="auto"/>
            <w:vAlign w:val="center"/>
          </w:tcPr>
          <w:p w14:paraId="0668F765" w14:textId="77777777" w:rsidR="007F794B" w:rsidRPr="006D44EE" w:rsidRDefault="007F794B" w:rsidP="007F794B">
            <w:pPr>
              <w:snapToGrid w:val="0"/>
              <w:ind w:rightChars="-37" w:right="-89"/>
              <w:jc w:val="center"/>
              <w:rPr>
                <w:rFonts w:eastAsia="標楷體" w:hint="eastAsia"/>
              </w:rPr>
            </w:pPr>
            <w:r w:rsidRPr="006D44EE">
              <w:rPr>
                <w:rFonts w:eastAsia="標楷體"/>
              </w:rPr>
              <w:t>X</w:t>
            </w:r>
          </w:p>
        </w:tc>
        <w:tc>
          <w:tcPr>
            <w:tcW w:w="1475" w:type="dxa"/>
            <w:shd w:val="clear" w:color="auto" w:fill="auto"/>
            <w:vAlign w:val="center"/>
          </w:tcPr>
          <w:p w14:paraId="03E79897"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786" w:type="dxa"/>
            <w:vAlign w:val="center"/>
          </w:tcPr>
          <w:p w14:paraId="66D5837D" w14:textId="77777777" w:rsidR="007F794B" w:rsidRPr="006D44EE" w:rsidRDefault="007F794B" w:rsidP="007F794B">
            <w:pPr>
              <w:snapToGrid w:val="0"/>
              <w:jc w:val="center"/>
              <w:rPr>
                <w:rFonts w:eastAsia="標楷體" w:hint="eastAsia"/>
              </w:rPr>
            </w:pPr>
            <w:r w:rsidRPr="006D44EE">
              <w:rPr>
                <w:rFonts w:eastAsia="標楷體" w:hint="eastAsia"/>
              </w:rPr>
              <w:t>ˇ</w:t>
            </w:r>
          </w:p>
        </w:tc>
      </w:tr>
      <w:tr w:rsidR="007F794B" w:rsidRPr="006D44EE" w14:paraId="227DB19C" w14:textId="77777777" w:rsidTr="007F794B">
        <w:trPr>
          <w:trHeight w:val="567"/>
          <w:jc w:val="center"/>
        </w:trPr>
        <w:tc>
          <w:tcPr>
            <w:tcW w:w="2438" w:type="dxa"/>
            <w:shd w:val="clear" w:color="auto" w:fill="E5DFEC"/>
            <w:vAlign w:val="center"/>
          </w:tcPr>
          <w:p w14:paraId="4410AD84" w14:textId="77777777" w:rsidR="007F794B" w:rsidRPr="006D44EE" w:rsidRDefault="007F794B" w:rsidP="007F794B">
            <w:pPr>
              <w:snapToGrid w:val="0"/>
              <w:jc w:val="center"/>
              <w:rPr>
                <w:rFonts w:eastAsia="標楷體" w:hint="eastAsia"/>
              </w:rPr>
            </w:pPr>
            <w:r w:rsidRPr="006D44EE">
              <w:rPr>
                <w:rFonts w:eastAsia="標楷體" w:hint="eastAsia"/>
              </w:rPr>
              <w:t>單一計畫</w:t>
            </w:r>
          </w:p>
        </w:tc>
        <w:tc>
          <w:tcPr>
            <w:tcW w:w="1134" w:type="dxa"/>
            <w:shd w:val="clear" w:color="auto" w:fill="auto"/>
            <w:vAlign w:val="center"/>
          </w:tcPr>
          <w:p w14:paraId="4EDD6955"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17" w:type="dxa"/>
            <w:shd w:val="clear" w:color="auto" w:fill="auto"/>
            <w:vAlign w:val="center"/>
          </w:tcPr>
          <w:p w14:paraId="1F1ECD8E"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75" w:type="dxa"/>
            <w:shd w:val="clear" w:color="auto" w:fill="auto"/>
            <w:vAlign w:val="center"/>
          </w:tcPr>
          <w:p w14:paraId="7BC074BC"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75" w:type="dxa"/>
            <w:shd w:val="clear" w:color="auto" w:fill="auto"/>
            <w:vAlign w:val="center"/>
          </w:tcPr>
          <w:p w14:paraId="214B3A53"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786" w:type="dxa"/>
            <w:vAlign w:val="center"/>
          </w:tcPr>
          <w:p w14:paraId="5E093687" w14:textId="77777777" w:rsidR="007F794B" w:rsidRPr="006D44EE" w:rsidRDefault="007F794B" w:rsidP="007F794B">
            <w:pPr>
              <w:snapToGrid w:val="0"/>
              <w:jc w:val="center"/>
              <w:rPr>
                <w:rFonts w:eastAsia="標楷體"/>
              </w:rPr>
            </w:pPr>
            <w:r w:rsidRPr="006D44EE">
              <w:rPr>
                <w:rFonts w:eastAsia="標楷體"/>
              </w:rPr>
              <w:t>X</w:t>
            </w:r>
          </w:p>
        </w:tc>
      </w:tr>
      <w:tr w:rsidR="007F794B" w:rsidRPr="006D44EE" w14:paraId="1F691C41" w14:textId="77777777" w:rsidTr="007F794B">
        <w:trPr>
          <w:trHeight w:val="567"/>
          <w:jc w:val="center"/>
        </w:trPr>
        <w:tc>
          <w:tcPr>
            <w:tcW w:w="2438" w:type="dxa"/>
            <w:shd w:val="clear" w:color="auto" w:fill="E5DFEC"/>
            <w:vAlign w:val="center"/>
          </w:tcPr>
          <w:p w14:paraId="4B137BF9" w14:textId="77777777" w:rsidR="007F794B" w:rsidRPr="006D44EE" w:rsidRDefault="007F794B" w:rsidP="007F794B">
            <w:pPr>
              <w:snapToGrid w:val="0"/>
              <w:jc w:val="center"/>
              <w:rPr>
                <w:rFonts w:eastAsia="標楷體" w:hint="eastAsia"/>
              </w:rPr>
            </w:pPr>
            <w:r w:rsidRPr="006D44EE">
              <w:rPr>
                <w:rFonts w:eastAsia="標楷體" w:hint="eastAsia"/>
              </w:rPr>
              <w:t>統籌計畫</w:t>
            </w:r>
          </w:p>
        </w:tc>
        <w:tc>
          <w:tcPr>
            <w:tcW w:w="1134" w:type="dxa"/>
            <w:shd w:val="clear" w:color="auto" w:fill="auto"/>
            <w:vAlign w:val="center"/>
          </w:tcPr>
          <w:p w14:paraId="4587D22E" w14:textId="77777777" w:rsidR="007F794B" w:rsidRPr="006D44EE" w:rsidRDefault="007F794B" w:rsidP="007F794B">
            <w:pPr>
              <w:snapToGrid w:val="0"/>
              <w:jc w:val="center"/>
              <w:rPr>
                <w:rFonts w:eastAsia="標楷體" w:hint="eastAsia"/>
              </w:rPr>
            </w:pPr>
            <w:r w:rsidRPr="006D44EE">
              <w:rPr>
                <w:rFonts w:eastAsia="標楷體"/>
              </w:rPr>
              <w:t>X</w:t>
            </w:r>
          </w:p>
        </w:tc>
        <w:tc>
          <w:tcPr>
            <w:tcW w:w="1417" w:type="dxa"/>
            <w:shd w:val="clear" w:color="auto" w:fill="auto"/>
            <w:vAlign w:val="center"/>
          </w:tcPr>
          <w:p w14:paraId="0696F692"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75" w:type="dxa"/>
            <w:shd w:val="clear" w:color="auto" w:fill="auto"/>
            <w:vAlign w:val="center"/>
          </w:tcPr>
          <w:p w14:paraId="687DF9EE" w14:textId="77777777" w:rsidR="007F794B" w:rsidRPr="006D44EE" w:rsidRDefault="007F794B" w:rsidP="007F794B">
            <w:pPr>
              <w:snapToGrid w:val="0"/>
              <w:jc w:val="center"/>
              <w:rPr>
                <w:rFonts w:eastAsia="標楷體" w:hint="eastAsia"/>
              </w:rPr>
            </w:pPr>
            <w:r w:rsidRPr="006D44EE">
              <w:rPr>
                <w:rFonts w:eastAsia="標楷體"/>
              </w:rPr>
              <w:t>X</w:t>
            </w:r>
          </w:p>
        </w:tc>
        <w:tc>
          <w:tcPr>
            <w:tcW w:w="1475" w:type="dxa"/>
            <w:shd w:val="clear" w:color="auto" w:fill="auto"/>
            <w:vAlign w:val="center"/>
          </w:tcPr>
          <w:p w14:paraId="43EA16D2"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786" w:type="dxa"/>
            <w:vAlign w:val="center"/>
          </w:tcPr>
          <w:p w14:paraId="067A5DB2" w14:textId="77777777" w:rsidR="007F794B" w:rsidRPr="006D44EE" w:rsidRDefault="007F794B" w:rsidP="007F794B">
            <w:pPr>
              <w:snapToGrid w:val="0"/>
              <w:jc w:val="center"/>
              <w:rPr>
                <w:rFonts w:eastAsia="標楷體"/>
              </w:rPr>
            </w:pPr>
            <w:r w:rsidRPr="006D44EE">
              <w:rPr>
                <w:rFonts w:eastAsia="標楷體"/>
              </w:rPr>
              <w:t>X</w:t>
            </w:r>
          </w:p>
        </w:tc>
      </w:tr>
      <w:tr w:rsidR="007F794B" w:rsidRPr="006D44EE" w14:paraId="3700E47A" w14:textId="77777777" w:rsidTr="007F794B">
        <w:trPr>
          <w:trHeight w:val="567"/>
          <w:jc w:val="center"/>
        </w:trPr>
        <w:tc>
          <w:tcPr>
            <w:tcW w:w="2438" w:type="dxa"/>
            <w:shd w:val="clear" w:color="auto" w:fill="E5DFEC"/>
            <w:vAlign w:val="center"/>
          </w:tcPr>
          <w:p w14:paraId="1E6DB1FF" w14:textId="77777777" w:rsidR="007F794B" w:rsidRPr="006D44EE" w:rsidRDefault="007F794B" w:rsidP="007F794B">
            <w:pPr>
              <w:snapToGrid w:val="0"/>
              <w:jc w:val="center"/>
              <w:rPr>
                <w:rFonts w:eastAsia="標楷體" w:hint="eastAsia"/>
              </w:rPr>
            </w:pPr>
            <w:r w:rsidRPr="006D44EE">
              <w:rPr>
                <w:rFonts w:eastAsia="標楷體" w:hint="eastAsia"/>
              </w:rPr>
              <w:t>細部計畫</w:t>
            </w:r>
          </w:p>
        </w:tc>
        <w:tc>
          <w:tcPr>
            <w:tcW w:w="1134" w:type="dxa"/>
            <w:shd w:val="clear" w:color="auto" w:fill="auto"/>
            <w:vAlign w:val="center"/>
          </w:tcPr>
          <w:p w14:paraId="715248F1"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17" w:type="dxa"/>
            <w:shd w:val="clear" w:color="auto" w:fill="auto"/>
            <w:vAlign w:val="center"/>
          </w:tcPr>
          <w:p w14:paraId="7CC5466D"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75" w:type="dxa"/>
            <w:shd w:val="clear" w:color="auto" w:fill="auto"/>
            <w:vAlign w:val="center"/>
          </w:tcPr>
          <w:p w14:paraId="372BAD9F"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75" w:type="dxa"/>
            <w:shd w:val="clear" w:color="auto" w:fill="auto"/>
            <w:vAlign w:val="center"/>
          </w:tcPr>
          <w:p w14:paraId="21B08781"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786" w:type="dxa"/>
            <w:vAlign w:val="center"/>
          </w:tcPr>
          <w:p w14:paraId="0C4B1212" w14:textId="77777777" w:rsidR="007F794B" w:rsidRPr="006D44EE" w:rsidRDefault="007F794B" w:rsidP="007F794B">
            <w:pPr>
              <w:snapToGrid w:val="0"/>
              <w:jc w:val="center"/>
              <w:rPr>
                <w:rFonts w:eastAsia="標楷體"/>
              </w:rPr>
            </w:pPr>
            <w:r w:rsidRPr="006D44EE">
              <w:rPr>
                <w:rFonts w:eastAsia="標楷體"/>
              </w:rPr>
              <w:t>X</w:t>
            </w:r>
          </w:p>
        </w:tc>
      </w:tr>
    </w:tbl>
    <w:p w14:paraId="3849EF0B" w14:textId="77777777" w:rsidR="007F794B" w:rsidRPr="006D44EE" w:rsidRDefault="007F794B" w:rsidP="00A66046">
      <w:pPr>
        <w:pStyle w:val="1"/>
        <w:numPr>
          <w:ilvl w:val="0"/>
          <w:numId w:val="0"/>
        </w:numPr>
        <w:spacing w:before="180" w:after="180" w:line="400" w:lineRule="exact"/>
        <w:ind w:left="480" w:right="240" w:hanging="480"/>
        <w:rPr>
          <w:rFonts w:hint="eastAsia"/>
        </w:rPr>
      </w:pPr>
      <w:r w:rsidRPr="006D44EE">
        <w:br w:type="page"/>
      </w:r>
      <w:bookmarkStart w:id="132" w:name="_Toc438827360"/>
      <w:bookmarkStart w:id="133" w:name="_Toc462926082"/>
      <w:r w:rsidR="00B729E5">
        <w:rPr>
          <w:rFonts w:hint="eastAsia"/>
        </w:rPr>
        <w:t>附件</w:t>
      </w:r>
      <w:r w:rsidR="00B729E5">
        <w:rPr>
          <w:rFonts w:hint="eastAsia"/>
        </w:rPr>
        <w:t>4-</w:t>
      </w:r>
      <w:r w:rsidRPr="006D44EE">
        <w:rPr>
          <w:rFonts w:hint="eastAsia"/>
        </w:rPr>
        <w:t xml:space="preserve">2   </w:t>
      </w:r>
      <w:r w:rsidRPr="006D44EE">
        <w:rPr>
          <w:rFonts w:hint="eastAsia"/>
        </w:rPr>
        <w:t>農委會科技</w:t>
      </w:r>
      <w:r w:rsidRPr="006D44EE">
        <w:rPr>
          <w:rFonts w:ascii="新細明體" w:eastAsia="新細明體" w:hAnsi="新細明體" w:hint="eastAsia"/>
        </w:rPr>
        <w:t>「</w:t>
      </w:r>
      <w:r w:rsidRPr="006D44EE">
        <w:rPr>
          <w:rFonts w:hint="eastAsia"/>
        </w:rPr>
        <w:t>綱要計畫</w:t>
      </w:r>
      <w:r w:rsidRPr="006D44EE">
        <w:rPr>
          <w:rFonts w:ascii="新細明體" w:eastAsia="新細明體" w:hAnsi="新細明體" w:hint="eastAsia"/>
        </w:rPr>
        <w:t>」</w:t>
      </w:r>
      <w:r w:rsidRPr="006D44EE">
        <w:rPr>
          <w:rFonts w:hint="eastAsia"/>
        </w:rPr>
        <w:t>管考作業流程</w:t>
      </w:r>
      <w:bookmarkEnd w:id="132"/>
      <w:bookmarkEnd w:id="133"/>
    </w:p>
    <w:p w14:paraId="076440DB" w14:textId="77777777" w:rsidR="007F794B" w:rsidRPr="006D44EE" w:rsidRDefault="007F794B" w:rsidP="007F794B">
      <w:pPr>
        <w:rPr>
          <w:rFonts w:hint="eastAsia"/>
        </w:rPr>
      </w:pPr>
    </w:p>
    <w:tbl>
      <w:tblPr>
        <w:tblW w:w="915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547"/>
        <w:gridCol w:w="283"/>
        <w:gridCol w:w="7328"/>
      </w:tblGrid>
      <w:tr w:rsidR="007F794B" w:rsidRPr="006D44EE" w14:paraId="258620DA" w14:textId="77777777" w:rsidTr="007F794B">
        <w:trPr>
          <w:cantSplit/>
          <w:trHeight w:val="283"/>
          <w:jc w:val="center"/>
        </w:trPr>
        <w:tc>
          <w:tcPr>
            <w:tcW w:w="1547" w:type="dxa"/>
            <w:tcBorders>
              <w:top w:val="nil"/>
              <w:left w:val="nil"/>
              <w:bottom w:val="nil"/>
              <w:right w:val="nil"/>
            </w:tcBorders>
            <w:vAlign w:val="center"/>
          </w:tcPr>
          <w:p w14:paraId="2C18CC74" w14:textId="77777777" w:rsidR="007F794B" w:rsidRPr="006D44EE" w:rsidRDefault="007F794B" w:rsidP="007F794B">
            <w:pPr>
              <w:snapToGrid w:val="0"/>
              <w:rPr>
                <w:rFonts w:eastAsia="標楷體"/>
              </w:rPr>
            </w:pPr>
            <w:r w:rsidRPr="006D44EE">
              <w:rPr>
                <w:rFonts w:eastAsia="標楷體" w:hint="eastAsia"/>
              </w:rPr>
              <w:t>N</w:t>
            </w:r>
            <w:r w:rsidRPr="006D44EE">
              <w:rPr>
                <w:rFonts w:eastAsia="標楷體" w:hint="eastAsia"/>
              </w:rPr>
              <w:t>年</w:t>
            </w:r>
            <w:r w:rsidRPr="006D44EE">
              <w:rPr>
                <w:rFonts w:eastAsia="標楷體" w:hint="eastAsia"/>
              </w:rPr>
              <w:t>3</w:t>
            </w:r>
            <w:r w:rsidRPr="006D44EE">
              <w:rPr>
                <w:rFonts w:eastAsia="標楷體" w:hint="eastAsia"/>
              </w:rPr>
              <w:t>、</w:t>
            </w:r>
            <w:r w:rsidRPr="006D44EE">
              <w:rPr>
                <w:rFonts w:eastAsia="標楷體" w:hint="eastAsia"/>
              </w:rPr>
              <w:t>12</w:t>
            </w:r>
            <w:r w:rsidRPr="006D44EE">
              <w:rPr>
                <w:rFonts w:eastAsia="標楷體" w:hint="eastAsia"/>
              </w:rPr>
              <w:t>月</w:t>
            </w:r>
          </w:p>
        </w:tc>
        <w:tc>
          <w:tcPr>
            <w:tcW w:w="283" w:type="dxa"/>
            <w:tcBorders>
              <w:top w:val="nil"/>
              <w:left w:val="nil"/>
              <w:bottom w:val="nil"/>
              <w:right w:val="dotted" w:sz="12" w:space="0" w:color="auto"/>
            </w:tcBorders>
          </w:tcPr>
          <w:p w14:paraId="4E684F23"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8" w:type="dxa"/>
            <w:tcBorders>
              <w:top w:val="dotted" w:sz="12" w:space="0" w:color="auto"/>
              <w:left w:val="dotted" w:sz="12" w:space="0" w:color="auto"/>
              <w:bottom w:val="dotted" w:sz="12" w:space="0" w:color="auto"/>
              <w:right w:val="dotted" w:sz="12" w:space="0" w:color="auto"/>
            </w:tcBorders>
          </w:tcPr>
          <w:p w14:paraId="12B0D91E" w14:textId="77777777" w:rsidR="007F794B" w:rsidRPr="006D44EE" w:rsidRDefault="007F794B" w:rsidP="00714F03">
            <w:pPr>
              <w:numPr>
                <w:ilvl w:val="0"/>
                <w:numId w:val="46"/>
              </w:numPr>
              <w:tabs>
                <w:tab w:val="left" w:pos="490"/>
                <w:tab w:val="left" w:pos="4984"/>
              </w:tabs>
              <w:snapToGrid w:val="0"/>
              <w:spacing w:beforeLines="50" w:before="180" w:afterLines="50" w:after="180"/>
              <w:ind w:left="494" w:rightChars="94" w:right="226" w:hanging="284"/>
              <w:jc w:val="both"/>
              <w:rPr>
                <w:rFonts w:eastAsia="標楷體" w:cs="標楷體" w:hint="eastAsia"/>
              </w:rPr>
            </w:pPr>
            <w:r w:rsidRPr="006D44EE">
              <w:rPr>
                <w:rFonts w:eastAsia="標楷體" w:cs="標楷體" w:hint="eastAsia"/>
              </w:rPr>
              <w:t>於第</w:t>
            </w:r>
            <w:r w:rsidRPr="006D44EE">
              <w:rPr>
                <w:rFonts w:eastAsia="標楷體" w:cs="標楷體" w:hint="eastAsia"/>
              </w:rPr>
              <w:t>1</w:t>
            </w:r>
            <w:r w:rsidRPr="006D44EE">
              <w:rPr>
                <w:rFonts w:eastAsia="標楷體" w:cs="標楷體" w:hint="eastAsia"/>
              </w:rPr>
              <w:t>、</w:t>
            </w:r>
            <w:r w:rsidRPr="006D44EE">
              <w:rPr>
                <w:rFonts w:eastAsia="標楷體" w:cs="標楷體" w:hint="eastAsia"/>
              </w:rPr>
              <w:t>4</w:t>
            </w:r>
            <w:r w:rsidRPr="006D44EE">
              <w:rPr>
                <w:rFonts w:eastAsia="標楷體" w:cs="標楷體" w:hint="eastAsia"/>
              </w:rPr>
              <w:t>季</w:t>
            </w:r>
            <w:r w:rsidRPr="006D44EE">
              <w:rPr>
                <w:rFonts w:ascii="標楷體" w:eastAsia="標楷體" w:hAnsi="標楷體" w:cs="標楷體" w:hint="eastAsia"/>
              </w:rPr>
              <w:t>(</w:t>
            </w:r>
            <w:r w:rsidRPr="006D44EE">
              <w:rPr>
                <w:rFonts w:eastAsia="標楷體" w:cs="標楷體" w:hint="eastAsia"/>
              </w:rPr>
              <w:t>3</w:t>
            </w:r>
            <w:r w:rsidRPr="006D44EE">
              <w:rPr>
                <w:rFonts w:eastAsia="標楷體" w:cs="標楷體" w:hint="eastAsia"/>
              </w:rPr>
              <w:t>月、</w:t>
            </w:r>
            <w:r w:rsidRPr="006D44EE">
              <w:rPr>
                <w:rFonts w:eastAsia="標楷體" w:cs="標楷體" w:hint="eastAsia"/>
              </w:rPr>
              <w:t>12</w:t>
            </w:r>
            <w:r w:rsidRPr="006D44EE">
              <w:rPr>
                <w:rFonts w:eastAsia="標楷體" w:cs="標楷體" w:hint="eastAsia"/>
              </w:rPr>
              <w:t>月</w:t>
            </w:r>
            <w:r w:rsidRPr="006D44EE">
              <w:rPr>
                <w:rFonts w:ascii="標楷體" w:eastAsia="標楷體" w:hAnsi="標楷體" w:cs="標楷體" w:hint="eastAsia"/>
              </w:rPr>
              <w:t>)，針對</w:t>
            </w:r>
            <w:r w:rsidRPr="006D44EE">
              <w:rPr>
                <w:rFonts w:eastAsia="標楷體" w:cs="標楷體" w:hint="eastAsia"/>
              </w:rPr>
              <w:t>政策額度綱要計畫，科技處召開年度工作會議，由副主任委員主持會議，綱要計畫負責機關</w:t>
            </w:r>
            <w:r w:rsidRPr="006D44EE">
              <w:rPr>
                <w:rFonts w:eastAsia="標楷體" w:cs="標楷體" w:hint="eastAsia"/>
              </w:rPr>
              <w:t>/</w:t>
            </w:r>
            <w:r w:rsidRPr="006D44EE">
              <w:rPr>
                <w:rFonts w:eastAsia="標楷體" w:cs="標楷體" w:hint="eastAsia"/>
              </w:rPr>
              <w:t>單位簡報說明，分別於第</w:t>
            </w:r>
            <w:r w:rsidRPr="006D44EE">
              <w:rPr>
                <w:rFonts w:eastAsia="標楷體" w:cs="標楷體" w:hint="eastAsia"/>
              </w:rPr>
              <w:t>1</w:t>
            </w:r>
            <w:r w:rsidRPr="006D44EE">
              <w:rPr>
                <w:rFonts w:eastAsia="標楷體" w:cs="標楷體" w:hint="eastAsia"/>
              </w:rPr>
              <w:t>季報告計畫分工情形，第</w:t>
            </w:r>
            <w:r w:rsidRPr="006D44EE">
              <w:rPr>
                <w:rFonts w:eastAsia="標楷體" w:cs="標楷體" w:hint="eastAsia"/>
              </w:rPr>
              <w:t>4</w:t>
            </w:r>
            <w:r w:rsidRPr="006D44EE">
              <w:rPr>
                <w:rFonts w:eastAsia="標楷體" w:cs="標楷體" w:hint="eastAsia"/>
              </w:rPr>
              <w:t>季報告計畫執行成果。</w:t>
            </w:r>
            <w:r w:rsidRPr="006D44EE">
              <w:rPr>
                <w:rFonts w:ascii="標楷體" w:eastAsia="標楷體" w:hAnsi="標楷體" w:cs="標楷體" w:hint="eastAsia"/>
              </w:rPr>
              <w:t>(</w:t>
            </w:r>
            <w:r w:rsidRPr="006D44EE">
              <w:rPr>
                <w:rFonts w:eastAsia="標楷體" w:cs="標楷體" w:hint="eastAsia"/>
              </w:rPr>
              <w:t>註</w:t>
            </w:r>
            <w:r w:rsidRPr="006D44EE">
              <w:rPr>
                <w:rFonts w:ascii="標楷體" w:eastAsia="標楷體" w:hAnsi="標楷體" w:cs="標楷體" w:hint="eastAsia"/>
              </w:rPr>
              <w:t>:</w:t>
            </w:r>
            <w:r w:rsidRPr="006D44EE">
              <w:rPr>
                <w:rFonts w:eastAsia="標楷體" w:cs="標楷體" w:hint="eastAsia"/>
              </w:rPr>
              <w:t>自主額度綱要計畫可視實務管考需求，比照辦理</w:t>
            </w:r>
            <w:r w:rsidRPr="006D44EE">
              <w:rPr>
                <w:rFonts w:ascii="標楷體" w:eastAsia="標楷體" w:hAnsi="標楷體" w:cs="標楷體" w:hint="eastAsia"/>
              </w:rPr>
              <w:t>)</w:t>
            </w:r>
          </w:p>
        </w:tc>
      </w:tr>
      <w:tr w:rsidR="007F794B" w:rsidRPr="006D44EE" w14:paraId="1955FD89" w14:textId="77777777" w:rsidTr="007F794B">
        <w:trPr>
          <w:cantSplit/>
          <w:trHeight w:val="283"/>
          <w:jc w:val="center"/>
        </w:trPr>
        <w:tc>
          <w:tcPr>
            <w:tcW w:w="1547" w:type="dxa"/>
            <w:tcBorders>
              <w:top w:val="nil"/>
              <w:left w:val="nil"/>
              <w:bottom w:val="nil"/>
              <w:right w:val="nil"/>
            </w:tcBorders>
            <w:vAlign w:val="center"/>
          </w:tcPr>
          <w:p w14:paraId="25A71394" w14:textId="77777777" w:rsidR="007F794B" w:rsidRPr="006D44EE" w:rsidRDefault="007F794B" w:rsidP="007F794B">
            <w:pPr>
              <w:snapToGrid w:val="0"/>
              <w:spacing w:beforeLines="50" w:before="180"/>
              <w:jc w:val="center"/>
              <w:rPr>
                <w:rFonts w:eastAsia="標楷體" w:cs="標楷體" w:hint="eastAsia"/>
                <w:noProof/>
                <w:spacing w:val="-20"/>
              </w:rPr>
            </w:pPr>
          </w:p>
        </w:tc>
        <w:tc>
          <w:tcPr>
            <w:tcW w:w="283" w:type="dxa"/>
            <w:tcBorders>
              <w:top w:val="nil"/>
              <w:left w:val="nil"/>
              <w:bottom w:val="nil"/>
              <w:right w:val="nil"/>
            </w:tcBorders>
            <w:vAlign w:val="center"/>
          </w:tcPr>
          <w:p w14:paraId="15A6DA14" w14:textId="77777777" w:rsidR="007F794B" w:rsidRPr="006D44EE" w:rsidRDefault="007F794B" w:rsidP="007F794B">
            <w:pPr>
              <w:tabs>
                <w:tab w:val="left" w:pos="355"/>
                <w:tab w:val="left" w:pos="4984"/>
              </w:tabs>
              <w:snapToGrid w:val="0"/>
              <w:spacing w:beforeLines="50" w:before="180"/>
              <w:ind w:left="357" w:rightChars="94" w:right="226"/>
              <w:jc w:val="center"/>
              <w:rPr>
                <w:rFonts w:eastAsia="標楷體" w:cs="標楷體" w:hint="eastAsia"/>
              </w:rPr>
            </w:pPr>
          </w:p>
        </w:tc>
        <w:tc>
          <w:tcPr>
            <w:tcW w:w="7328" w:type="dxa"/>
            <w:tcBorders>
              <w:top w:val="dotted" w:sz="12" w:space="0" w:color="auto"/>
              <w:left w:val="nil"/>
              <w:bottom w:val="dotted" w:sz="12" w:space="0" w:color="auto"/>
              <w:right w:val="nil"/>
            </w:tcBorders>
            <w:vAlign w:val="center"/>
          </w:tcPr>
          <w:p w14:paraId="3D08E56B" w14:textId="77777777" w:rsidR="007F794B" w:rsidRPr="006D44EE" w:rsidRDefault="007F794B" w:rsidP="007F794B">
            <w:pPr>
              <w:tabs>
                <w:tab w:val="left" w:pos="355"/>
                <w:tab w:val="left" w:pos="4984"/>
              </w:tabs>
              <w:snapToGrid w:val="0"/>
              <w:jc w:val="center"/>
              <w:rPr>
                <w:rFonts w:eastAsia="標楷體" w:cs="標楷體" w:hint="eastAsia"/>
              </w:rPr>
            </w:pPr>
            <w:r w:rsidRPr="006D44EE">
              <w:rPr>
                <w:rFonts w:ascii="新細明體" w:hAnsi="新細明體" w:cs="標楷體" w:hint="eastAsia"/>
                <w:b/>
                <w:sz w:val="32"/>
              </w:rPr>
              <w:t>↓</w:t>
            </w:r>
          </w:p>
        </w:tc>
      </w:tr>
      <w:tr w:rsidR="007F794B" w:rsidRPr="006D44EE" w14:paraId="294F9B10" w14:textId="77777777" w:rsidTr="007F794B">
        <w:trPr>
          <w:cantSplit/>
          <w:trHeight w:val="283"/>
          <w:jc w:val="center"/>
        </w:trPr>
        <w:tc>
          <w:tcPr>
            <w:tcW w:w="1547" w:type="dxa"/>
            <w:tcBorders>
              <w:top w:val="nil"/>
              <w:left w:val="nil"/>
              <w:bottom w:val="nil"/>
              <w:right w:val="nil"/>
            </w:tcBorders>
            <w:vAlign w:val="center"/>
          </w:tcPr>
          <w:p w14:paraId="12EC2513" w14:textId="77777777" w:rsidR="007F794B" w:rsidRPr="006D44EE" w:rsidRDefault="007F794B" w:rsidP="007F794B">
            <w:pPr>
              <w:snapToGrid w:val="0"/>
              <w:rPr>
                <w:rFonts w:eastAsia="標楷體"/>
              </w:rPr>
            </w:pPr>
            <w:r w:rsidRPr="006D44EE">
              <w:rPr>
                <w:rFonts w:eastAsia="標楷體" w:hint="eastAsia"/>
              </w:rPr>
              <w:t>N</w:t>
            </w:r>
            <w:r w:rsidRPr="006D44EE">
              <w:rPr>
                <w:rFonts w:eastAsia="標楷體" w:hint="eastAsia"/>
              </w:rPr>
              <w:t>年</w:t>
            </w:r>
            <w:r w:rsidRPr="006D44EE">
              <w:rPr>
                <w:rFonts w:eastAsia="標楷體" w:hint="eastAsia"/>
              </w:rPr>
              <w:t>6</w:t>
            </w:r>
            <w:r w:rsidRPr="006D44EE">
              <w:rPr>
                <w:rFonts w:eastAsia="標楷體" w:hint="eastAsia"/>
              </w:rPr>
              <w:t>、</w:t>
            </w:r>
            <w:r w:rsidRPr="006D44EE">
              <w:rPr>
                <w:rFonts w:eastAsia="標楷體" w:hint="eastAsia"/>
              </w:rPr>
              <w:t>9</w:t>
            </w:r>
            <w:r w:rsidRPr="006D44EE">
              <w:rPr>
                <w:rFonts w:eastAsia="標楷體" w:hint="eastAsia"/>
              </w:rPr>
              <w:t>月</w:t>
            </w:r>
          </w:p>
        </w:tc>
        <w:tc>
          <w:tcPr>
            <w:tcW w:w="283" w:type="dxa"/>
            <w:tcBorders>
              <w:top w:val="nil"/>
              <w:left w:val="nil"/>
              <w:bottom w:val="nil"/>
              <w:right w:val="dotted" w:sz="12" w:space="0" w:color="auto"/>
            </w:tcBorders>
          </w:tcPr>
          <w:p w14:paraId="0856F524"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8" w:type="dxa"/>
            <w:tcBorders>
              <w:top w:val="dotted" w:sz="12" w:space="0" w:color="auto"/>
              <w:left w:val="dotted" w:sz="12" w:space="0" w:color="auto"/>
              <w:bottom w:val="dotted" w:sz="12" w:space="0" w:color="auto"/>
              <w:right w:val="dotted" w:sz="12" w:space="0" w:color="auto"/>
            </w:tcBorders>
          </w:tcPr>
          <w:p w14:paraId="0B071224" w14:textId="77777777" w:rsidR="007F794B" w:rsidRPr="006D44EE" w:rsidRDefault="007F794B" w:rsidP="00714F03">
            <w:pPr>
              <w:numPr>
                <w:ilvl w:val="0"/>
                <w:numId w:val="46"/>
              </w:numPr>
              <w:tabs>
                <w:tab w:val="left" w:pos="490"/>
                <w:tab w:val="left" w:pos="4984"/>
              </w:tabs>
              <w:snapToGrid w:val="0"/>
              <w:spacing w:beforeLines="50" w:before="180" w:afterLines="50" w:after="180"/>
              <w:ind w:left="494" w:rightChars="94" w:right="226" w:hanging="284"/>
              <w:jc w:val="both"/>
              <w:rPr>
                <w:rFonts w:eastAsia="標楷體" w:cs="標楷體" w:hint="eastAsia"/>
              </w:rPr>
            </w:pPr>
            <w:r w:rsidRPr="006D44EE">
              <w:rPr>
                <w:rFonts w:eastAsia="標楷體" w:cs="標楷體" w:hint="eastAsia"/>
              </w:rPr>
              <w:t>於第</w:t>
            </w:r>
            <w:r w:rsidRPr="006D44EE">
              <w:rPr>
                <w:rFonts w:eastAsia="標楷體" w:cs="標楷體" w:hint="eastAsia"/>
              </w:rPr>
              <w:t>2</w:t>
            </w:r>
            <w:r w:rsidRPr="006D44EE">
              <w:rPr>
                <w:rFonts w:eastAsia="標楷體" w:cs="標楷體" w:hint="eastAsia"/>
              </w:rPr>
              <w:t>、</w:t>
            </w:r>
            <w:r w:rsidRPr="006D44EE">
              <w:rPr>
                <w:rFonts w:eastAsia="標楷體" w:cs="標楷體" w:hint="eastAsia"/>
              </w:rPr>
              <w:t>3</w:t>
            </w:r>
            <w:r w:rsidRPr="006D44EE">
              <w:rPr>
                <w:rFonts w:eastAsia="標楷體" w:cs="標楷體" w:hint="eastAsia"/>
              </w:rPr>
              <w:t>季</w:t>
            </w:r>
            <w:r w:rsidRPr="006D44EE">
              <w:rPr>
                <w:rFonts w:ascii="標楷體" w:eastAsia="標楷體" w:hAnsi="標楷體" w:cs="標楷體" w:hint="eastAsia"/>
              </w:rPr>
              <w:t>(</w:t>
            </w:r>
            <w:r w:rsidRPr="006D44EE">
              <w:rPr>
                <w:rFonts w:eastAsia="標楷體" w:cs="標楷體" w:hint="eastAsia"/>
              </w:rPr>
              <w:t>6</w:t>
            </w:r>
            <w:r w:rsidRPr="006D44EE">
              <w:rPr>
                <w:rFonts w:eastAsia="標楷體" w:cs="標楷體" w:hint="eastAsia"/>
              </w:rPr>
              <w:t>月、</w:t>
            </w:r>
            <w:r w:rsidRPr="006D44EE">
              <w:rPr>
                <w:rFonts w:eastAsia="標楷體" w:cs="標楷體" w:hint="eastAsia"/>
              </w:rPr>
              <w:t>9</w:t>
            </w:r>
            <w:r w:rsidRPr="006D44EE">
              <w:rPr>
                <w:rFonts w:eastAsia="標楷體" w:cs="標楷體" w:hint="eastAsia"/>
              </w:rPr>
              <w:t>月</w:t>
            </w:r>
            <w:r w:rsidRPr="006D44EE">
              <w:rPr>
                <w:rFonts w:ascii="標楷體" w:eastAsia="標楷體" w:hAnsi="標楷體" w:cs="標楷體" w:hint="eastAsia"/>
              </w:rPr>
              <w:t>)</w:t>
            </w:r>
            <w:r w:rsidRPr="006D44EE">
              <w:rPr>
                <w:rFonts w:eastAsia="標楷體" w:cs="標楷體" w:hint="eastAsia"/>
              </w:rPr>
              <w:t>，政策額度綱要計畫負責機關召開施政分項執行進度檢討會議，各推動小組簡報說明各施政分項下，子項計畫綜合執行進度與情形。</w:t>
            </w:r>
            <w:r w:rsidRPr="006D44EE">
              <w:rPr>
                <w:rFonts w:ascii="標楷體" w:eastAsia="標楷體" w:hAnsi="標楷體" w:cs="標楷體" w:hint="eastAsia"/>
              </w:rPr>
              <w:t>(</w:t>
            </w:r>
            <w:r w:rsidRPr="006D44EE">
              <w:rPr>
                <w:rFonts w:eastAsia="標楷體" w:cs="標楷體" w:hint="eastAsia"/>
              </w:rPr>
              <w:t>註</w:t>
            </w:r>
            <w:r w:rsidRPr="006D44EE">
              <w:rPr>
                <w:rFonts w:eastAsia="標楷體" w:cs="標楷體" w:hint="eastAsia"/>
              </w:rPr>
              <w:t xml:space="preserve">: </w:t>
            </w:r>
            <w:r w:rsidRPr="006D44EE">
              <w:rPr>
                <w:rFonts w:eastAsia="標楷體" w:cs="標楷體" w:hint="eastAsia"/>
              </w:rPr>
              <w:t>自主額度綱要計畫可視實務管考需求，比照辦理</w:t>
            </w:r>
            <w:r w:rsidRPr="006D44EE">
              <w:rPr>
                <w:rFonts w:ascii="標楷體" w:eastAsia="標楷體" w:hAnsi="標楷體" w:cs="標楷體" w:hint="eastAsia"/>
              </w:rPr>
              <w:t>)</w:t>
            </w:r>
          </w:p>
        </w:tc>
      </w:tr>
      <w:tr w:rsidR="007F794B" w:rsidRPr="006D44EE" w14:paraId="36ADE599" w14:textId="77777777" w:rsidTr="007F794B">
        <w:trPr>
          <w:cantSplit/>
          <w:trHeight w:val="283"/>
          <w:jc w:val="center"/>
        </w:trPr>
        <w:tc>
          <w:tcPr>
            <w:tcW w:w="1547" w:type="dxa"/>
            <w:tcBorders>
              <w:top w:val="nil"/>
              <w:left w:val="nil"/>
              <w:bottom w:val="nil"/>
              <w:right w:val="nil"/>
            </w:tcBorders>
            <w:vAlign w:val="center"/>
          </w:tcPr>
          <w:p w14:paraId="6DFC8030" w14:textId="77777777" w:rsidR="007F794B" w:rsidRPr="006D44EE" w:rsidRDefault="007F794B" w:rsidP="007F794B">
            <w:pPr>
              <w:snapToGrid w:val="0"/>
              <w:spacing w:beforeLines="50" w:before="180"/>
              <w:jc w:val="center"/>
              <w:rPr>
                <w:rFonts w:eastAsia="標楷體" w:cs="標楷體" w:hint="eastAsia"/>
                <w:noProof/>
                <w:spacing w:val="-20"/>
              </w:rPr>
            </w:pPr>
          </w:p>
        </w:tc>
        <w:tc>
          <w:tcPr>
            <w:tcW w:w="283" w:type="dxa"/>
            <w:tcBorders>
              <w:top w:val="nil"/>
              <w:left w:val="nil"/>
              <w:bottom w:val="nil"/>
              <w:right w:val="nil"/>
            </w:tcBorders>
            <w:vAlign w:val="center"/>
          </w:tcPr>
          <w:p w14:paraId="0ACEA74E" w14:textId="77777777" w:rsidR="007F794B" w:rsidRPr="006D44EE" w:rsidRDefault="007F794B" w:rsidP="007F794B">
            <w:pPr>
              <w:tabs>
                <w:tab w:val="left" w:pos="355"/>
                <w:tab w:val="left" w:pos="4984"/>
              </w:tabs>
              <w:snapToGrid w:val="0"/>
              <w:spacing w:beforeLines="50" w:before="180"/>
              <w:ind w:left="357" w:rightChars="94" w:right="226"/>
              <w:jc w:val="center"/>
              <w:rPr>
                <w:rFonts w:eastAsia="標楷體" w:cs="標楷體" w:hint="eastAsia"/>
              </w:rPr>
            </w:pPr>
          </w:p>
        </w:tc>
        <w:tc>
          <w:tcPr>
            <w:tcW w:w="7328" w:type="dxa"/>
            <w:tcBorders>
              <w:top w:val="dotted" w:sz="12" w:space="0" w:color="auto"/>
              <w:left w:val="nil"/>
              <w:bottom w:val="single" w:sz="4" w:space="0" w:color="auto"/>
              <w:right w:val="nil"/>
            </w:tcBorders>
            <w:vAlign w:val="center"/>
          </w:tcPr>
          <w:p w14:paraId="34F5042C" w14:textId="77777777" w:rsidR="007F794B" w:rsidRPr="006D44EE" w:rsidRDefault="007F794B" w:rsidP="007F794B">
            <w:pPr>
              <w:tabs>
                <w:tab w:val="left" w:pos="355"/>
                <w:tab w:val="left" w:pos="4984"/>
              </w:tabs>
              <w:snapToGrid w:val="0"/>
              <w:jc w:val="center"/>
              <w:rPr>
                <w:rFonts w:eastAsia="標楷體" w:cs="標楷體" w:hint="eastAsia"/>
              </w:rPr>
            </w:pPr>
            <w:r w:rsidRPr="006D44EE">
              <w:rPr>
                <w:rFonts w:ascii="新細明體" w:hAnsi="新細明體" w:cs="標楷體" w:hint="eastAsia"/>
                <w:b/>
                <w:sz w:val="32"/>
              </w:rPr>
              <w:t>↓</w:t>
            </w:r>
          </w:p>
        </w:tc>
      </w:tr>
      <w:tr w:rsidR="007F794B" w:rsidRPr="006D44EE" w14:paraId="13C24EEE" w14:textId="77777777" w:rsidTr="007F794B">
        <w:trPr>
          <w:cantSplit/>
          <w:trHeight w:val="283"/>
          <w:jc w:val="center"/>
        </w:trPr>
        <w:tc>
          <w:tcPr>
            <w:tcW w:w="1547" w:type="dxa"/>
            <w:tcBorders>
              <w:top w:val="nil"/>
              <w:left w:val="nil"/>
              <w:bottom w:val="nil"/>
              <w:right w:val="nil"/>
            </w:tcBorders>
            <w:vAlign w:val="center"/>
          </w:tcPr>
          <w:p w14:paraId="484E01B6" w14:textId="77777777" w:rsidR="007F794B" w:rsidRPr="006D44EE" w:rsidRDefault="007F794B" w:rsidP="007F794B">
            <w:pPr>
              <w:snapToGrid w:val="0"/>
              <w:spacing w:beforeLines="50" w:before="180"/>
              <w:jc w:val="center"/>
              <w:rPr>
                <w:rFonts w:eastAsia="標楷體"/>
                <w:noProof/>
                <w:spacing w:val="-20"/>
              </w:rPr>
            </w:pPr>
            <w:r w:rsidRPr="006D44EE">
              <w:rPr>
                <w:rFonts w:eastAsia="標楷體" w:cs="標楷體" w:hint="eastAsia"/>
                <w:noProof/>
                <w:spacing w:val="-20"/>
              </w:rPr>
              <w:t>N+1</w:t>
            </w:r>
            <w:r w:rsidRPr="006D44EE">
              <w:rPr>
                <w:rFonts w:eastAsia="標楷體" w:cs="標楷體" w:hint="eastAsia"/>
                <w:noProof/>
                <w:spacing w:val="-20"/>
              </w:rPr>
              <w:t>年</w:t>
            </w:r>
            <w:r w:rsidRPr="006D44EE">
              <w:rPr>
                <w:rFonts w:eastAsia="標楷體" w:cs="標楷體" w:hint="eastAsia"/>
                <w:noProof/>
                <w:spacing w:val="-20"/>
              </w:rPr>
              <w:t>1</w:t>
            </w:r>
            <w:r w:rsidRPr="006D44EE">
              <w:rPr>
                <w:rFonts w:eastAsia="標楷體" w:cs="標楷體" w:hint="eastAsia"/>
                <w:noProof/>
                <w:spacing w:val="-20"/>
              </w:rPr>
              <w:t>月</w:t>
            </w:r>
          </w:p>
        </w:tc>
        <w:tc>
          <w:tcPr>
            <w:tcW w:w="283" w:type="dxa"/>
            <w:tcBorders>
              <w:top w:val="nil"/>
              <w:left w:val="nil"/>
              <w:bottom w:val="nil"/>
              <w:right w:val="single" w:sz="4" w:space="0" w:color="auto"/>
            </w:tcBorders>
          </w:tcPr>
          <w:p w14:paraId="73A488DE"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8" w:type="dxa"/>
            <w:tcBorders>
              <w:top w:val="single" w:sz="4" w:space="0" w:color="auto"/>
              <w:left w:val="single" w:sz="4" w:space="0" w:color="auto"/>
              <w:bottom w:val="single" w:sz="4" w:space="0" w:color="auto"/>
            </w:tcBorders>
          </w:tcPr>
          <w:p w14:paraId="0A23A01E" w14:textId="77777777" w:rsidR="007F794B" w:rsidRPr="006D44EE" w:rsidRDefault="007F794B" w:rsidP="00714F03">
            <w:pPr>
              <w:numPr>
                <w:ilvl w:val="0"/>
                <w:numId w:val="46"/>
              </w:numPr>
              <w:tabs>
                <w:tab w:val="left" w:pos="490"/>
                <w:tab w:val="left" w:pos="4984"/>
              </w:tabs>
              <w:snapToGrid w:val="0"/>
              <w:spacing w:beforeLines="50" w:before="180" w:afterLines="50" w:after="180"/>
              <w:ind w:left="494" w:rightChars="94" w:right="226" w:hanging="284"/>
              <w:jc w:val="both"/>
              <w:rPr>
                <w:rFonts w:eastAsia="標楷體" w:cs="標楷體"/>
              </w:rPr>
            </w:pPr>
            <w:r w:rsidRPr="006D44EE">
              <w:rPr>
                <w:rFonts w:eastAsia="標楷體" w:cs="標楷體" w:hint="eastAsia"/>
              </w:rPr>
              <w:t>本會科技處依據科技部函文規定，發函通知各綱要計畫主辦機關辦理綱要計畫前年度</w:t>
            </w:r>
            <w:r w:rsidRPr="006D44EE">
              <w:rPr>
                <w:rFonts w:ascii="標楷體" w:eastAsia="標楷體" w:hAnsi="標楷體" w:cs="標楷體" w:hint="eastAsia"/>
              </w:rPr>
              <w:t>(</w:t>
            </w:r>
            <w:r w:rsidRPr="006D44EE">
              <w:rPr>
                <w:rFonts w:eastAsia="標楷體" w:cs="標楷體" w:hint="eastAsia"/>
              </w:rPr>
              <w:t>N</w:t>
            </w:r>
            <w:r w:rsidRPr="006D44EE">
              <w:rPr>
                <w:rFonts w:eastAsia="標楷體" w:cs="標楷體" w:hint="eastAsia"/>
              </w:rPr>
              <w:t>年</w:t>
            </w:r>
            <w:r w:rsidRPr="006D44EE">
              <w:rPr>
                <w:rFonts w:ascii="標楷體" w:eastAsia="標楷體" w:hAnsi="標楷體" w:cs="標楷體" w:hint="eastAsia"/>
              </w:rPr>
              <w:t>)</w:t>
            </w:r>
            <w:r w:rsidRPr="006D44EE">
              <w:rPr>
                <w:rFonts w:eastAsia="標楷體" w:cs="標楷體" w:hint="eastAsia"/>
              </w:rPr>
              <w:t>執行成果之績效評估作業。</w:t>
            </w:r>
          </w:p>
        </w:tc>
      </w:tr>
      <w:tr w:rsidR="007F794B" w:rsidRPr="006D44EE" w14:paraId="3C377C19" w14:textId="77777777" w:rsidTr="007F794B">
        <w:trPr>
          <w:cantSplit/>
          <w:trHeight w:val="283"/>
          <w:jc w:val="center"/>
        </w:trPr>
        <w:tc>
          <w:tcPr>
            <w:tcW w:w="1547" w:type="dxa"/>
            <w:tcBorders>
              <w:top w:val="nil"/>
              <w:left w:val="nil"/>
              <w:bottom w:val="nil"/>
              <w:right w:val="nil"/>
            </w:tcBorders>
            <w:vAlign w:val="center"/>
          </w:tcPr>
          <w:p w14:paraId="205AC480" w14:textId="77777777" w:rsidR="007F794B" w:rsidRPr="006D44EE" w:rsidRDefault="007F794B" w:rsidP="007F794B">
            <w:pPr>
              <w:snapToGrid w:val="0"/>
              <w:spacing w:beforeLines="50" w:before="180"/>
              <w:jc w:val="center"/>
              <w:rPr>
                <w:rFonts w:eastAsia="標楷體" w:cs="標楷體" w:hint="eastAsia"/>
                <w:noProof/>
                <w:spacing w:val="-20"/>
              </w:rPr>
            </w:pPr>
          </w:p>
        </w:tc>
        <w:tc>
          <w:tcPr>
            <w:tcW w:w="283" w:type="dxa"/>
            <w:tcBorders>
              <w:top w:val="nil"/>
              <w:left w:val="nil"/>
              <w:bottom w:val="nil"/>
              <w:right w:val="nil"/>
            </w:tcBorders>
            <w:vAlign w:val="center"/>
          </w:tcPr>
          <w:p w14:paraId="55311347"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32"/>
              </w:rPr>
            </w:pPr>
          </w:p>
        </w:tc>
        <w:tc>
          <w:tcPr>
            <w:tcW w:w="7328" w:type="dxa"/>
            <w:tcBorders>
              <w:top w:val="single" w:sz="4" w:space="0" w:color="auto"/>
              <w:left w:val="nil"/>
              <w:bottom w:val="single" w:sz="4" w:space="0" w:color="auto"/>
              <w:right w:val="nil"/>
            </w:tcBorders>
            <w:vAlign w:val="center"/>
          </w:tcPr>
          <w:p w14:paraId="56BD6E26" w14:textId="77777777" w:rsidR="007F794B" w:rsidRPr="006D44EE" w:rsidRDefault="007F794B" w:rsidP="007F794B">
            <w:pPr>
              <w:tabs>
                <w:tab w:val="left" w:pos="355"/>
                <w:tab w:val="left" w:pos="4984"/>
              </w:tabs>
              <w:snapToGrid w:val="0"/>
              <w:jc w:val="center"/>
              <w:rPr>
                <w:rFonts w:eastAsia="標楷體" w:cs="標楷體" w:hint="eastAsia"/>
                <w:b/>
              </w:rPr>
            </w:pPr>
            <w:r w:rsidRPr="006D44EE">
              <w:rPr>
                <w:rFonts w:ascii="新細明體" w:hAnsi="新細明體" w:cs="標楷體" w:hint="eastAsia"/>
                <w:b/>
                <w:sz w:val="32"/>
              </w:rPr>
              <w:t>↓</w:t>
            </w:r>
          </w:p>
        </w:tc>
      </w:tr>
      <w:tr w:rsidR="007F794B" w:rsidRPr="006D44EE" w14:paraId="3370481A" w14:textId="77777777" w:rsidTr="007F794B">
        <w:trPr>
          <w:cantSplit/>
          <w:trHeight w:val="283"/>
          <w:jc w:val="center"/>
        </w:trPr>
        <w:tc>
          <w:tcPr>
            <w:tcW w:w="1547" w:type="dxa"/>
            <w:tcBorders>
              <w:top w:val="nil"/>
              <w:left w:val="nil"/>
              <w:bottom w:val="nil"/>
              <w:right w:val="nil"/>
            </w:tcBorders>
            <w:vAlign w:val="center"/>
          </w:tcPr>
          <w:p w14:paraId="37A0B22F" w14:textId="77777777" w:rsidR="007F794B" w:rsidRPr="006D44EE" w:rsidRDefault="007F794B" w:rsidP="007F794B">
            <w:pPr>
              <w:snapToGrid w:val="0"/>
              <w:spacing w:beforeLines="50" w:before="180"/>
              <w:jc w:val="center"/>
              <w:rPr>
                <w:rFonts w:eastAsia="標楷體" w:cs="標楷體" w:hint="eastAsia"/>
                <w:noProof/>
                <w:spacing w:val="-20"/>
              </w:rPr>
            </w:pPr>
            <w:r w:rsidRPr="006D44EE">
              <w:rPr>
                <w:rFonts w:eastAsia="標楷體" w:cs="標楷體" w:hint="eastAsia"/>
                <w:noProof/>
                <w:spacing w:val="-20"/>
              </w:rPr>
              <w:t>N+1</w:t>
            </w:r>
            <w:r w:rsidRPr="006D44EE">
              <w:rPr>
                <w:rFonts w:eastAsia="標楷體" w:cs="標楷體" w:hint="eastAsia"/>
                <w:noProof/>
                <w:spacing w:val="-20"/>
              </w:rPr>
              <w:t>年</w:t>
            </w:r>
            <w:r w:rsidRPr="006D44EE">
              <w:rPr>
                <w:rFonts w:eastAsia="標楷體" w:cs="標楷體" w:hint="eastAsia"/>
                <w:noProof/>
                <w:spacing w:val="-20"/>
              </w:rPr>
              <w:t>2</w:t>
            </w:r>
            <w:r w:rsidRPr="006D44EE">
              <w:rPr>
                <w:rFonts w:eastAsia="標楷體" w:cs="標楷體" w:hint="eastAsia"/>
                <w:noProof/>
                <w:spacing w:val="-20"/>
              </w:rPr>
              <w:t>月前</w:t>
            </w:r>
          </w:p>
        </w:tc>
        <w:tc>
          <w:tcPr>
            <w:tcW w:w="283" w:type="dxa"/>
            <w:tcBorders>
              <w:top w:val="nil"/>
              <w:left w:val="nil"/>
              <w:bottom w:val="nil"/>
              <w:right w:val="single" w:sz="4" w:space="0" w:color="auto"/>
            </w:tcBorders>
          </w:tcPr>
          <w:p w14:paraId="2AE08C84"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8" w:type="dxa"/>
            <w:tcBorders>
              <w:top w:val="single" w:sz="4" w:space="0" w:color="auto"/>
              <w:left w:val="single" w:sz="4" w:space="0" w:color="auto"/>
              <w:bottom w:val="single" w:sz="4" w:space="0" w:color="auto"/>
            </w:tcBorders>
          </w:tcPr>
          <w:p w14:paraId="037B7CD2" w14:textId="77777777" w:rsidR="007F794B" w:rsidRPr="006D44EE" w:rsidRDefault="007F794B" w:rsidP="00714F03">
            <w:pPr>
              <w:numPr>
                <w:ilvl w:val="0"/>
                <w:numId w:val="46"/>
              </w:numPr>
              <w:tabs>
                <w:tab w:val="left" w:pos="490"/>
                <w:tab w:val="left" w:pos="4984"/>
              </w:tabs>
              <w:snapToGrid w:val="0"/>
              <w:spacing w:beforeLines="50" w:before="180" w:afterLines="50" w:after="180"/>
              <w:ind w:left="494" w:rightChars="94" w:right="226" w:hanging="284"/>
              <w:jc w:val="both"/>
              <w:rPr>
                <w:rFonts w:eastAsia="標楷體" w:cs="標楷體" w:hint="eastAsia"/>
              </w:rPr>
            </w:pPr>
            <w:r w:rsidRPr="006D44EE">
              <w:rPr>
                <w:rFonts w:eastAsia="標楷體" w:cs="標楷體" w:hint="eastAsia"/>
              </w:rPr>
              <w:t>針對前年度</w:t>
            </w:r>
            <w:r w:rsidRPr="006D44EE">
              <w:rPr>
                <w:rFonts w:ascii="標楷體" w:eastAsia="標楷體" w:hAnsi="標楷體" w:cs="標楷體" w:hint="eastAsia"/>
              </w:rPr>
              <w:t>(</w:t>
            </w:r>
            <w:r w:rsidRPr="006D44EE">
              <w:rPr>
                <w:rFonts w:eastAsia="標楷體" w:cs="標楷體" w:hint="eastAsia"/>
              </w:rPr>
              <w:t>N</w:t>
            </w:r>
            <w:r w:rsidRPr="006D44EE">
              <w:rPr>
                <w:rFonts w:eastAsia="標楷體" w:cs="標楷體" w:hint="eastAsia"/>
              </w:rPr>
              <w:t>年</w:t>
            </w:r>
            <w:r w:rsidRPr="006D44EE">
              <w:rPr>
                <w:rFonts w:ascii="標楷體" w:eastAsia="標楷體" w:hAnsi="標楷體" w:cs="標楷體" w:hint="eastAsia"/>
              </w:rPr>
              <w:t>)</w:t>
            </w:r>
            <w:r w:rsidRPr="006D44EE">
              <w:rPr>
                <w:rFonts w:eastAsia="標楷體" w:cs="標楷體" w:hint="eastAsia"/>
              </w:rPr>
              <w:t>綱要計畫年度執行情形，計畫主辦機關彙整相關子項計畫成果效益報告內容，完成綱要計畫成果效益報告</w:t>
            </w:r>
            <w:r w:rsidRPr="006D44EE">
              <w:rPr>
                <w:rFonts w:ascii="標楷體" w:eastAsia="標楷體" w:hAnsi="標楷體" w:cs="標楷體" w:hint="eastAsia"/>
              </w:rPr>
              <w:t>(</w:t>
            </w:r>
            <w:r w:rsidRPr="006D44EE">
              <w:rPr>
                <w:rFonts w:eastAsia="標楷體" w:cs="標楷體" w:hint="eastAsia"/>
              </w:rPr>
              <w:t>格式同子項計畫</w:t>
            </w:r>
            <w:r w:rsidRPr="006D44EE">
              <w:rPr>
                <w:rFonts w:ascii="標楷體" w:eastAsia="標楷體" w:hAnsi="標楷體" w:cs="標楷體" w:hint="eastAsia"/>
              </w:rPr>
              <w:t>)</w:t>
            </w:r>
            <w:r w:rsidRPr="006D44EE">
              <w:rPr>
                <w:rFonts w:eastAsia="標楷體" w:cs="標楷體" w:hint="eastAsia"/>
              </w:rPr>
              <w:t>，經計畫主辦機關主管簽核後，送交本會科技處，統一辦理後續提送科技部相關計畫管考資料之作業。</w:t>
            </w:r>
          </w:p>
        </w:tc>
      </w:tr>
      <w:tr w:rsidR="007F794B" w:rsidRPr="006D44EE" w14:paraId="24DBF807" w14:textId="77777777" w:rsidTr="007F794B">
        <w:trPr>
          <w:cantSplit/>
          <w:trHeight w:val="283"/>
          <w:jc w:val="center"/>
        </w:trPr>
        <w:tc>
          <w:tcPr>
            <w:tcW w:w="1547" w:type="dxa"/>
            <w:tcBorders>
              <w:top w:val="nil"/>
              <w:left w:val="nil"/>
              <w:bottom w:val="nil"/>
              <w:right w:val="nil"/>
            </w:tcBorders>
            <w:vAlign w:val="center"/>
          </w:tcPr>
          <w:p w14:paraId="758ACFAE" w14:textId="77777777" w:rsidR="007F794B" w:rsidRPr="006D44EE" w:rsidRDefault="007F794B" w:rsidP="007F794B">
            <w:pPr>
              <w:snapToGrid w:val="0"/>
              <w:spacing w:beforeLines="50" w:before="180"/>
              <w:jc w:val="center"/>
              <w:rPr>
                <w:rFonts w:eastAsia="標楷體" w:cs="標楷體" w:hint="eastAsia"/>
                <w:noProof/>
                <w:spacing w:val="-20"/>
              </w:rPr>
            </w:pPr>
          </w:p>
        </w:tc>
        <w:tc>
          <w:tcPr>
            <w:tcW w:w="283" w:type="dxa"/>
            <w:tcBorders>
              <w:top w:val="nil"/>
              <w:left w:val="nil"/>
              <w:bottom w:val="nil"/>
              <w:right w:val="nil"/>
            </w:tcBorders>
            <w:vAlign w:val="center"/>
          </w:tcPr>
          <w:p w14:paraId="694E35ED"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32"/>
              </w:rPr>
            </w:pPr>
          </w:p>
        </w:tc>
        <w:tc>
          <w:tcPr>
            <w:tcW w:w="7328" w:type="dxa"/>
            <w:tcBorders>
              <w:top w:val="single" w:sz="4" w:space="0" w:color="auto"/>
              <w:left w:val="nil"/>
              <w:bottom w:val="single" w:sz="4" w:space="0" w:color="auto"/>
              <w:right w:val="nil"/>
            </w:tcBorders>
            <w:vAlign w:val="center"/>
          </w:tcPr>
          <w:p w14:paraId="7877BEB4" w14:textId="77777777" w:rsidR="007F794B" w:rsidRPr="006D44EE" w:rsidRDefault="007F794B" w:rsidP="007F794B">
            <w:pPr>
              <w:tabs>
                <w:tab w:val="left" w:pos="355"/>
                <w:tab w:val="left" w:pos="4984"/>
              </w:tabs>
              <w:snapToGrid w:val="0"/>
              <w:jc w:val="center"/>
              <w:rPr>
                <w:rFonts w:eastAsia="標楷體" w:cs="標楷體" w:hint="eastAsia"/>
                <w:b/>
                <w:sz w:val="32"/>
              </w:rPr>
            </w:pPr>
            <w:r w:rsidRPr="006D44EE">
              <w:rPr>
                <w:rFonts w:ascii="新細明體" w:hAnsi="新細明體" w:cs="標楷體" w:hint="eastAsia"/>
                <w:b/>
                <w:sz w:val="32"/>
              </w:rPr>
              <w:t>↓</w:t>
            </w:r>
          </w:p>
        </w:tc>
      </w:tr>
      <w:tr w:rsidR="007F794B" w:rsidRPr="006D44EE" w14:paraId="23E9C9EE" w14:textId="77777777" w:rsidTr="007F794B">
        <w:trPr>
          <w:cantSplit/>
          <w:trHeight w:val="283"/>
          <w:jc w:val="center"/>
        </w:trPr>
        <w:tc>
          <w:tcPr>
            <w:tcW w:w="1547" w:type="dxa"/>
            <w:tcBorders>
              <w:top w:val="nil"/>
              <w:left w:val="nil"/>
              <w:bottom w:val="nil"/>
              <w:right w:val="nil"/>
            </w:tcBorders>
            <w:vAlign w:val="center"/>
          </w:tcPr>
          <w:p w14:paraId="25C6E91B" w14:textId="77777777" w:rsidR="007F794B" w:rsidRPr="006D44EE" w:rsidRDefault="007F794B" w:rsidP="007F794B">
            <w:pPr>
              <w:snapToGrid w:val="0"/>
              <w:rPr>
                <w:rFonts w:eastAsia="標楷體" w:hint="eastAsia"/>
              </w:rPr>
            </w:pPr>
            <w:r w:rsidRPr="006D44EE">
              <w:rPr>
                <w:rFonts w:eastAsia="標楷體" w:hint="eastAsia"/>
              </w:rPr>
              <w:t>N+1</w:t>
            </w:r>
            <w:r w:rsidRPr="006D44EE">
              <w:rPr>
                <w:rFonts w:eastAsia="標楷體" w:hint="eastAsia"/>
              </w:rPr>
              <w:t>年</w:t>
            </w:r>
            <w:r w:rsidRPr="006D44EE">
              <w:rPr>
                <w:rFonts w:eastAsia="標楷體" w:hint="eastAsia"/>
              </w:rPr>
              <w:t>3</w:t>
            </w:r>
            <w:r w:rsidRPr="006D44EE">
              <w:rPr>
                <w:rFonts w:eastAsia="標楷體" w:hint="eastAsia"/>
              </w:rPr>
              <w:t>月前</w:t>
            </w:r>
            <w:r w:rsidRPr="006D44EE">
              <w:rPr>
                <w:rFonts w:ascii="標楷體" w:eastAsia="標楷體" w:hAnsi="標楷體" w:hint="eastAsia"/>
              </w:rPr>
              <w:t>(</w:t>
            </w:r>
            <w:r w:rsidRPr="006D44EE">
              <w:rPr>
                <w:rFonts w:eastAsia="標楷體" w:hint="eastAsia"/>
              </w:rPr>
              <w:t>依科技部規定時程而定</w:t>
            </w:r>
            <w:r w:rsidRPr="006D44EE">
              <w:rPr>
                <w:rFonts w:ascii="標楷體" w:eastAsia="標楷體" w:hAnsi="標楷體" w:hint="eastAsia"/>
              </w:rPr>
              <w:t>)</w:t>
            </w:r>
          </w:p>
        </w:tc>
        <w:tc>
          <w:tcPr>
            <w:tcW w:w="283" w:type="dxa"/>
            <w:tcBorders>
              <w:top w:val="nil"/>
              <w:left w:val="nil"/>
              <w:bottom w:val="nil"/>
              <w:right w:val="single" w:sz="4" w:space="0" w:color="auto"/>
            </w:tcBorders>
          </w:tcPr>
          <w:p w14:paraId="5AE96C00" w14:textId="77777777" w:rsidR="007F794B" w:rsidRPr="006D44EE" w:rsidRDefault="007F794B" w:rsidP="007F794B">
            <w:pPr>
              <w:tabs>
                <w:tab w:val="left" w:pos="355"/>
                <w:tab w:val="left" w:pos="4984"/>
              </w:tabs>
              <w:snapToGrid w:val="0"/>
              <w:spacing w:beforeLines="50" w:before="180" w:afterLines="50" w:after="180"/>
              <w:ind w:left="357" w:rightChars="94" w:right="226"/>
              <w:jc w:val="both"/>
              <w:rPr>
                <w:rFonts w:eastAsia="標楷體" w:cs="標楷體" w:hint="eastAsia"/>
              </w:rPr>
            </w:pPr>
          </w:p>
        </w:tc>
        <w:tc>
          <w:tcPr>
            <w:tcW w:w="7328" w:type="dxa"/>
            <w:tcBorders>
              <w:top w:val="single" w:sz="4" w:space="0" w:color="auto"/>
              <w:left w:val="single" w:sz="4" w:space="0" w:color="auto"/>
              <w:bottom w:val="single" w:sz="4" w:space="0" w:color="auto"/>
            </w:tcBorders>
          </w:tcPr>
          <w:p w14:paraId="47E128DF" w14:textId="77777777" w:rsidR="007F794B" w:rsidRPr="004F0016" w:rsidRDefault="007F794B" w:rsidP="00714F03">
            <w:pPr>
              <w:numPr>
                <w:ilvl w:val="0"/>
                <w:numId w:val="46"/>
              </w:numPr>
              <w:tabs>
                <w:tab w:val="left" w:pos="490"/>
                <w:tab w:val="left" w:pos="4984"/>
              </w:tabs>
              <w:snapToGrid w:val="0"/>
              <w:spacing w:beforeLines="50" w:before="180" w:afterLines="50" w:after="180"/>
              <w:ind w:left="494" w:rightChars="94" w:right="226" w:hanging="284"/>
              <w:jc w:val="both"/>
              <w:rPr>
                <w:rFonts w:eastAsia="標楷體" w:cs="標楷體" w:hint="eastAsia"/>
              </w:rPr>
            </w:pPr>
            <w:r w:rsidRPr="004F0016">
              <w:rPr>
                <w:rFonts w:eastAsia="標楷體" w:cs="標楷體" w:hint="eastAsia"/>
              </w:rPr>
              <w:t>計畫主辦機關邀集相關領域專家擔任審查委員，就綱要計畫成果效益報告，辦理績效評估之書面或會議審查，彙整委員審查意見，併依據委員審查意見修改之計畫成果效益報告，完成計畫績效評估報告</w:t>
            </w:r>
            <w:r w:rsidRPr="004F0016">
              <w:rPr>
                <w:rFonts w:ascii="標楷體" w:eastAsia="標楷體" w:hAnsi="標楷體" w:cs="標楷體" w:hint="eastAsia"/>
              </w:rPr>
              <w:t>(</w:t>
            </w:r>
            <w:r w:rsidRPr="004F0016">
              <w:rPr>
                <w:rFonts w:eastAsia="標楷體" w:cs="標楷體" w:hint="eastAsia"/>
              </w:rPr>
              <w:t>內容格式參見</w:t>
            </w:r>
            <w:r w:rsidR="00B729E5">
              <w:rPr>
                <w:rFonts w:eastAsia="標楷體" w:cs="標楷體" w:hint="eastAsia"/>
              </w:rPr>
              <w:t>附件</w:t>
            </w:r>
            <w:r w:rsidR="00B729E5">
              <w:rPr>
                <w:rFonts w:eastAsia="標楷體" w:cs="標楷體" w:hint="eastAsia"/>
              </w:rPr>
              <w:t>4-</w:t>
            </w:r>
            <w:r w:rsidRPr="004F0016">
              <w:rPr>
                <w:rFonts w:eastAsia="標楷體" w:cs="標楷體" w:hint="eastAsia"/>
              </w:rPr>
              <w:t>10-5</w:t>
            </w:r>
            <w:r w:rsidRPr="004F0016">
              <w:rPr>
                <w:rFonts w:ascii="標楷體" w:eastAsia="標楷體" w:hAnsi="標楷體" w:cs="標楷體" w:hint="eastAsia"/>
              </w:rPr>
              <w:t>)</w:t>
            </w:r>
            <w:r w:rsidRPr="004F0016">
              <w:rPr>
                <w:rFonts w:eastAsia="標楷體" w:cs="標楷體" w:hint="eastAsia"/>
              </w:rPr>
              <w:t>，經計畫主辦機關主管簽核後，送交本會科技處，統一辦理後續提送科技部相關計畫管考資料之作業。</w:t>
            </w:r>
          </w:p>
        </w:tc>
      </w:tr>
    </w:tbl>
    <w:p w14:paraId="5AF47DE9" w14:textId="77777777" w:rsidR="007F794B" w:rsidRPr="006D44EE" w:rsidRDefault="007F794B" w:rsidP="007F794B">
      <w:pPr>
        <w:rPr>
          <w:rFonts w:hint="eastAsia"/>
        </w:rPr>
      </w:pPr>
    </w:p>
    <w:p w14:paraId="708F344D" w14:textId="77777777" w:rsidR="007F794B" w:rsidRPr="006D44EE" w:rsidRDefault="007F794B" w:rsidP="00A66046">
      <w:pPr>
        <w:pStyle w:val="1"/>
        <w:numPr>
          <w:ilvl w:val="0"/>
          <w:numId w:val="0"/>
        </w:numPr>
        <w:spacing w:after="180" w:line="400" w:lineRule="exact"/>
        <w:ind w:left="480" w:right="240" w:hanging="480"/>
        <w:rPr>
          <w:rFonts w:hint="eastAsia"/>
        </w:rPr>
      </w:pPr>
      <w:r w:rsidRPr="006D44EE">
        <w:br w:type="page"/>
      </w:r>
      <w:bookmarkStart w:id="134" w:name="_Toc438827361"/>
      <w:bookmarkStart w:id="135" w:name="_Toc462926083"/>
      <w:r w:rsidR="00B729E5">
        <w:rPr>
          <w:rFonts w:hint="eastAsia"/>
        </w:rPr>
        <w:t>附件</w:t>
      </w:r>
      <w:r w:rsidR="00B729E5">
        <w:rPr>
          <w:rFonts w:hint="eastAsia"/>
        </w:rPr>
        <w:t>4-</w:t>
      </w:r>
      <w:r w:rsidRPr="006D44EE">
        <w:rPr>
          <w:rFonts w:hint="eastAsia"/>
        </w:rPr>
        <w:t xml:space="preserve">3   </w:t>
      </w:r>
      <w:r w:rsidRPr="006D44EE">
        <w:rPr>
          <w:rFonts w:hint="eastAsia"/>
        </w:rPr>
        <w:t>農委會科技</w:t>
      </w:r>
      <w:r w:rsidRPr="006D44EE">
        <w:rPr>
          <w:rFonts w:ascii="新細明體" w:eastAsia="新細明體" w:hAnsi="新細明體" w:hint="eastAsia"/>
        </w:rPr>
        <w:t>「</w:t>
      </w:r>
      <w:r w:rsidRPr="006D44EE">
        <w:rPr>
          <w:rFonts w:hint="eastAsia"/>
        </w:rPr>
        <w:t>子項計畫</w:t>
      </w:r>
      <w:r w:rsidRPr="006D44EE">
        <w:rPr>
          <w:rFonts w:ascii="新細明體" w:eastAsia="新細明體" w:hAnsi="新細明體" w:hint="eastAsia"/>
        </w:rPr>
        <w:t>」</w:t>
      </w:r>
      <w:r w:rsidRPr="006D44EE">
        <w:rPr>
          <w:rFonts w:hint="eastAsia"/>
        </w:rPr>
        <w:t>管考作業流程</w:t>
      </w:r>
      <w:bookmarkEnd w:id="134"/>
      <w:bookmarkEnd w:id="135"/>
    </w:p>
    <w:p w14:paraId="40D653F3" w14:textId="77777777" w:rsidR="007F794B" w:rsidRPr="006D44EE" w:rsidRDefault="007F794B" w:rsidP="007F794B">
      <w:pPr>
        <w:snapToGrid w:val="0"/>
        <w:rPr>
          <w:rFonts w:hint="eastAsia"/>
        </w:rPr>
      </w:pPr>
    </w:p>
    <w:tbl>
      <w:tblPr>
        <w:tblW w:w="9577"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547"/>
        <w:gridCol w:w="283"/>
        <w:gridCol w:w="7747"/>
      </w:tblGrid>
      <w:tr w:rsidR="007F794B" w:rsidRPr="006D44EE" w14:paraId="5D3E397D" w14:textId="77777777" w:rsidTr="007F794B">
        <w:trPr>
          <w:trHeight w:val="1077"/>
          <w:jc w:val="center"/>
        </w:trPr>
        <w:tc>
          <w:tcPr>
            <w:tcW w:w="1547" w:type="dxa"/>
            <w:tcBorders>
              <w:top w:val="nil"/>
              <w:left w:val="nil"/>
              <w:bottom w:val="nil"/>
              <w:right w:val="nil"/>
            </w:tcBorders>
            <w:vAlign w:val="center"/>
          </w:tcPr>
          <w:p w14:paraId="795F735B" w14:textId="77777777" w:rsidR="007F794B" w:rsidRPr="006D44EE" w:rsidRDefault="007F794B" w:rsidP="007F794B">
            <w:pPr>
              <w:snapToGrid w:val="0"/>
              <w:jc w:val="both"/>
              <w:rPr>
                <w:rFonts w:eastAsia="標楷體"/>
              </w:rPr>
            </w:pPr>
            <w:r w:rsidRPr="006D44EE">
              <w:rPr>
                <w:rFonts w:eastAsia="標楷體" w:hint="eastAsia"/>
              </w:rPr>
              <w:t>N</w:t>
            </w:r>
            <w:r w:rsidRPr="006D44EE">
              <w:rPr>
                <w:rFonts w:eastAsia="標楷體" w:hint="eastAsia"/>
              </w:rPr>
              <w:t>年</w:t>
            </w:r>
            <w:r w:rsidRPr="006D44EE">
              <w:rPr>
                <w:rFonts w:ascii="標楷體" w:eastAsia="標楷體" w:hAnsi="標楷體" w:hint="eastAsia"/>
              </w:rPr>
              <w:t>(</w:t>
            </w:r>
            <w:r w:rsidRPr="006D44EE">
              <w:rPr>
                <w:rFonts w:eastAsia="標楷體" w:hint="eastAsia"/>
              </w:rPr>
              <w:t>計畫核定年度</w:t>
            </w:r>
            <w:r w:rsidRPr="006D44EE">
              <w:rPr>
                <w:rFonts w:ascii="標楷體" w:eastAsia="標楷體" w:hAnsi="標楷體" w:hint="eastAsia"/>
              </w:rPr>
              <w:t>)</w:t>
            </w:r>
            <w:r w:rsidRPr="006D44EE">
              <w:rPr>
                <w:rFonts w:eastAsia="標楷體" w:hint="eastAsia"/>
              </w:rPr>
              <w:t>3</w:t>
            </w:r>
            <w:r w:rsidRPr="006D44EE">
              <w:rPr>
                <w:rFonts w:eastAsia="標楷體" w:hint="eastAsia"/>
              </w:rPr>
              <w:t>、</w:t>
            </w:r>
            <w:r w:rsidRPr="006D44EE">
              <w:rPr>
                <w:rFonts w:eastAsia="標楷體" w:hint="eastAsia"/>
              </w:rPr>
              <w:t>6</w:t>
            </w:r>
            <w:r w:rsidRPr="006D44EE">
              <w:rPr>
                <w:rFonts w:eastAsia="標楷體" w:hint="eastAsia"/>
              </w:rPr>
              <w:t>、</w:t>
            </w:r>
            <w:r w:rsidRPr="006D44EE">
              <w:rPr>
                <w:rFonts w:eastAsia="標楷體" w:hint="eastAsia"/>
              </w:rPr>
              <w:t>9</w:t>
            </w:r>
            <w:r w:rsidRPr="006D44EE">
              <w:rPr>
                <w:rFonts w:eastAsia="標楷體" w:hint="eastAsia"/>
              </w:rPr>
              <w:t>、</w:t>
            </w:r>
            <w:r w:rsidRPr="006D44EE">
              <w:rPr>
                <w:rFonts w:eastAsia="標楷體" w:hint="eastAsia"/>
              </w:rPr>
              <w:t>12</w:t>
            </w:r>
            <w:r w:rsidRPr="006D44EE">
              <w:rPr>
                <w:rFonts w:eastAsia="標楷體" w:hint="eastAsia"/>
              </w:rPr>
              <w:t>月</w:t>
            </w:r>
          </w:p>
        </w:tc>
        <w:tc>
          <w:tcPr>
            <w:tcW w:w="283" w:type="dxa"/>
            <w:tcBorders>
              <w:top w:val="nil"/>
              <w:left w:val="nil"/>
              <w:bottom w:val="nil"/>
              <w:right w:val="dotted" w:sz="12" w:space="0" w:color="auto"/>
            </w:tcBorders>
          </w:tcPr>
          <w:p w14:paraId="5DD96158"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747" w:type="dxa"/>
            <w:tcBorders>
              <w:top w:val="dotted" w:sz="12" w:space="0" w:color="auto"/>
              <w:left w:val="dotted" w:sz="12" w:space="0" w:color="auto"/>
              <w:bottom w:val="dotted" w:sz="12" w:space="0" w:color="auto"/>
              <w:right w:val="dotted" w:sz="12" w:space="0" w:color="auto"/>
            </w:tcBorders>
          </w:tcPr>
          <w:p w14:paraId="77784D66" w14:textId="77777777" w:rsidR="007F794B" w:rsidRPr="006D44EE" w:rsidRDefault="007F794B" w:rsidP="00714F03">
            <w:pPr>
              <w:numPr>
                <w:ilvl w:val="0"/>
                <w:numId w:val="47"/>
              </w:numPr>
              <w:tabs>
                <w:tab w:val="left" w:pos="496"/>
                <w:tab w:val="left" w:pos="4984"/>
              </w:tabs>
              <w:snapToGrid w:val="0"/>
              <w:spacing w:beforeLines="50" w:before="180" w:afterLines="50" w:after="180"/>
              <w:ind w:left="496" w:rightChars="94" w:right="226" w:hanging="283"/>
              <w:jc w:val="both"/>
              <w:rPr>
                <w:rFonts w:eastAsia="標楷體" w:cs="標楷體"/>
              </w:rPr>
            </w:pPr>
            <w:r w:rsidRPr="006D44EE">
              <w:rPr>
                <w:rFonts w:eastAsia="標楷體" w:cs="標楷體" w:hint="eastAsia"/>
              </w:rPr>
              <w:t>配合專案列管</w:t>
            </w:r>
            <w:r w:rsidRPr="006D44EE">
              <w:rPr>
                <w:rFonts w:ascii="標楷體" w:eastAsia="標楷體" w:hAnsi="標楷體" w:cs="標楷體" w:hint="eastAsia"/>
              </w:rPr>
              <w:t>(</w:t>
            </w:r>
            <w:r w:rsidRPr="006D44EE">
              <w:rPr>
                <w:rFonts w:eastAsia="標楷體" w:cs="標楷體" w:hint="eastAsia"/>
              </w:rPr>
              <w:t>如政策額度綱要、換新競爭型子項</w:t>
            </w:r>
            <w:r w:rsidRPr="006D44EE">
              <w:rPr>
                <w:rFonts w:eastAsia="標楷體" w:cs="標楷體"/>
              </w:rPr>
              <w:t>…</w:t>
            </w:r>
            <w:r w:rsidRPr="006D44EE">
              <w:rPr>
                <w:rFonts w:eastAsia="標楷體" w:cs="標楷體" w:hint="eastAsia"/>
              </w:rPr>
              <w:t>等</w:t>
            </w:r>
            <w:r w:rsidRPr="006D44EE">
              <w:rPr>
                <w:rFonts w:ascii="標楷體" w:eastAsia="標楷體" w:hAnsi="標楷體" w:cs="標楷體" w:hint="eastAsia"/>
              </w:rPr>
              <w:t>)</w:t>
            </w:r>
            <w:r w:rsidRPr="006D44EE">
              <w:rPr>
                <w:rFonts w:eastAsia="標楷體" w:cs="標楷體" w:hint="eastAsia"/>
              </w:rPr>
              <w:t>計畫管考作業辦理需求，相關子項計畫所屬推動小組執行秘書應召開進度報告會議，由子項計畫統籌人出席會議簡報計畫執行進度與情形。</w:t>
            </w:r>
          </w:p>
        </w:tc>
      </w:tr>
      <w:tr w:rsidR="007F794B" w:rsidRPr="006D44EE" w14:paraId="652726D0" w14:textId="77777777" w:rsidTr="007F794B">
        <w:trPr>
          <w:trHeight w:val="227"/>
          <w:jc w:val="center"/>
        </w:trPr>
        <w:tc>
          <w:tcPr>
            <w:tcW w:w="1547" w:type="dxa"/>
            <w:tcBorders>
              <w:top w:val="nil"/>
              <w:left w:val="nil"/>
              <w:bottom w:val="nil"/>
              <w:right w:val="nil"/>
            </w:tcBorders>
            <w:vAlign w:val="center"/>
          </w:tcPr>
          <w:p w14:paraId="37305EEE"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55B6A73A"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747" w:type="dxa"/>
            <w:tcBorders>
              <w:top w:val="dotted" w:sz="12" w:space="0" w:color="auto"/>
              <w:left w:val="nil"/>
              <w:bottom w:val="single" w:sz="4" w:space="0" w:color="auto"/>
              <w:right w:val="nil"/>
            </w:tcBorders>
            <w:vAlign w:val="center"/>
          </w:tcPr>
          <w:p w14:paraId="5B3A42F2"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14B6736F" w14:textId="77777777" w:rsidTr="007F794B">
        <w:trPr>
          <w:trHeight w:val="850"/>
          <w:jc w:val="center"/>
        </w:trPr>
        <w:tc>
          <w:tcPr>
            <w:tcW w:w="1547" w:type="dxa"/>
            <w:tcBorders>
              <w:top w:val="nil"/>
              <w:left w:val="nil"/>
              <w:bottom w:val="nil"/>
              <w:right w:val="nil"/>
            </w:tcBorders>
            <w:vAlign w:val="center"/>
          </w:tcPr>
          <w:p w14:paraId="2A08DECB" w14:textId="77777777" w:rsidR="007F794B" w:rsidRPr="006D44EE" w:rsidRDefault="007F794B" w:rsidP="007F794B">
            <w:pPr>
              <w:jc w:val="center"/>
              <w:rPr>
                <w:rFonts w:eastAsia="標楷體" w:hint="eastAsia"/>
                <w:noProof/>
              </w:rPr>
            </w:pPr>
            <w:r w:rsidRPr="006D44EE">
              <w:rPr>
                <w:rFonts w:eastAsia="標楷體" w:hint="eastAsia"/>
                <w:noProof/>
              </w:rPr>
              <w:t>N</w:t>
            </w:r>
            <w:r w:rsidRPr="006D44EE">
              <w:rPr>
                <w:rFonts w:eastAsia="標楷體" w:hint="eastAsia"/>
                <w:noProof/>
              </w:rPr>
              <w:t>年</w:t>
            </w:r>
            <w:r w:rsidRPr="006D44EE">
              <w:rPr>
                <w:rFonts w:eastAsia="標楷體" w:hint="eastAsia"/>
                <w:noProof/>
              </w:rPr>
              <w:t>7</w:t>
            </w:r>
            <w:r w:rsidRPr="006D44EE">
              <w:rPr>
                <w:rFonts w:eastAsia="標楷體" w:hint="eastAsia"/>
                <w:noProof/>
              </w:rPr>
              <w:t>月</w:t>
            </w:r>
          </w:p>
        </w:tc>
        <w:tc>
          <w:tcPr>
            <w:tcW w:w="283" w:type="dxa"/>
            <w:tcBorders>
              <w:top w:val="nil"/>
              <w:left w:val="nil"/>
              <w:bottom w:val="nil"/>
              <w:right w:val="single" w:sz="4" w:space="0" w:color="auto"/>
            </w:tcBorders>
          </w:tcPr>
          <w:p w14:paraId="3157D46F"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747" w:type="dxa"/>
            <w:tcBorders>
              <w:top w:val="single" w:sz="4" w:space="0" w:color="auto"/>
              <w:left w:val="single" w:sz="4" w:space="0" w:color="auto"/>
              <w:bottom w:val="single" w:sz="4" w:space="0" w:color="auto"/>
            </w:tcBorders>
          </w:tcPr>
          <w:p w14:paraId="117D7321" w14:textId="77777777" w:rsidR="007F794B" w:rsidRPr="006D44EE" w:rsidRDefault="007F794B" w:rsidP="00714F03">
            <w:pPr>
              <w:numPr>
                <w:ilvl w:val="0"/>
                <w:numId w:val="47"/>
              </w:numPr>
              <w:tabs>
                <w:tab w:val="left" w:pos="490"/>
                <w:tab w:val="left" w:pos="4984"/>
              </w:tabs>
              <w:snapToGrid w:val="0"/>
              <w:spacing w:beforeLines="50" w:before="180" w:afterLines="50" w:after="180"/>
              <w:ind w:left="496" w:rightChars="94" w:right="226" w:hanging="283"/>
              <w:jc w:val="both"/>
              <w:rPr>
                <w:rFonts w:eastAsia="標楷體" w:cs="標楷體" w:hint="eastAsia"/>
              </w:rPr>
            </w:pPr>
            <w:r w:rsidRPr="006D44EE">
              <w:rPr>
                <w:rFonts w:eastAsia="標楷體" w:cs="標楷體" w:hint="eastAsia"/>
              </w:rPr>
              <w:t>配合科技部計畫管考作業要求，由「農業計畫管理系統」維護單位協助彙整產出各項子項計畫之期中摘要報告，上傳至科技部</w:t>
            </w:r>
            <w:r w:rsidRPr="006D44EE">
              <w:rPr>
                <w:rFonts w:eastAsia="標楷體" w:cs="標楷體" w:hint="eastAsia"/>
              </w:rPr>
              <w:t>GRB</w:t>
            </w:r>
            <w:r w:rsidRPr="006D44EE">
              <w:rPr>
                <w:rFonts w:eastAsia="標楷體" w:cs="標楷體" w:hint="eastAsia"/>
              </w:rPr>
              <w:t>系統平台。</w:t>
            </w:r>
          </w:p>
        </w:tc>
      </w:tr>
      <w:tr w:rsidR="007F794B" w:rsidRPr="006D44EE" w14:paraId="49B4FA2B" w14:textId="77777777" w:rsidTr="007F794B">
        <w:trPr>
          <w:trHeight w:val="283"/>
          <w:jc w:val="center"/>
        </w:trPr>
        <w:tc>
          <w:tcPr>
            <w:tcW w:w="1547" w:type="dxa"/>
            <w:tcBorders>
              <w:top w:val="nil"/>
              <w:left w:val="nil"/>
              <w:bottom w:val="nil"/>
              <w:right w:val="nil"/>
            </w:tcBorders>
            <w:vAlign w:val="center"/>
          </w:tcPr>
          <w:p w14:paraId="367736E0"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16810924"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747" w:type="dxa"/>
            <w:tcBorders>
              <w:top w:val="single" w:sz="4" w:space="0" w:color="auto"/>
              <w:left w:val="nil"/>
              <w:bottom w:val="single" w:sz="4" w:space="0" w:color="auto"/>
              <w:right w:val="nil"/>
            </w:tcBorders>
            <w:vAlign w:val="center"/>
          </w:tcPr>
          <w:p w14:paraId="6F4874C7"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23CE3AFF" w14:textId="77777777" w:rsidTr="007F794B">
        <w:trPr>
          <w:trHeight w:val="283"/>
          <w:jc w:val="center"/>
        </w:trPr>
        <w:tc>
          <w:tcPr>
            <w:tcW w:w="1547" w:type="dxa"/>
            <w:tcBorders>
              <w:top w:val="nil"/>
              <w:left w:val="nil"/>
              <w:bottom w:val="nil"/>
              <w:right w:val="nil"/>
            </w:tcBorders>
            <w:vAlign w:val="center"/>
          </w:tcPr>
          <w:p w14:paraId="3EEE1179" w14:textId="77777777" w:rsidR="007F794B" w:rsidRPr="006D44EE" w:rsidRDefault="007F794B" w:rsidP="007F794B">
            <w:pPr>
              <w:jc w:val="center"/>
              <w:rPr>
                <w:rFonts w:eastAsia="標楷體" w:hint="eastAsia"/>
              </w:rPr>
            </w:pPr>
            <w:r w:rsidRPr="006D44EE">
              <w:rPr>
                <w:rFonts w:eastAsia="標楷體" w:hint="eastAsia"/>
              </w:rPr>
              <w:t>N</w:t>
            </w:r>
            <w:r w:rsidRPr="006D44EE">
              <w:rPr>
                <w:rFonts w:eastAsia="標楷體" w:hint="eastAsia"/>
              </w:rPr>
              <w:t>年</w:t>
            </w:r>
            <w:r w:rsidRPr="006D44EE">
              <w:rPr>
                <w:rFonts w:eastAsia="標楷體" w:hint="eastAsia"/>
              </w:rPr>
              <w:t>12</w:t>
            </w:r>
            <w:r w:rsidRPr="006D44EE">
              <w:rPr>
                <w:rFonts w:eastAsia="標楷體" w:hint="eastAsia"/>
              </w:rPr>
              <w:t>月</w:t>
            </w:r>
          </w:p>
        </w:tc>
        <w:tc>
          <w:tcPr>
            <w:tcW w:w="283" w:type="dxa"/>
            <w:tcBorders>
              <w:top w:val="nil"/>
              <w:left w:val="nil"/>
              <w:bottom w:val="nil"/>
              <w:right w:val="single" w:sz="4" w:space="0" w:color="auto"/>
            </w:tcBorders>
          </w:tcPr>
          <w:p w14:paraId="4E211E3B"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747" w:type="dxa"/>
            <w:tcBorders>
              <w:top w:val="single" w:sz="4" w:space="0" w:color="auto"/>
              <w:left w:val="single" w:sz="4" w:space="0" w:color="auto"/>
              <w:bottom w:val="single" w:sz="4" w:space="0" w:color="auto"/>
            </w:tcBorders>
          </w:tcPr>
          <w:p w14:paraId="67919E04" w14:textId="77777777" w:rsidR="007F794B" w:rsidRPr="006D44EE" w:rsidRDefault="007F794B" w:rsidP="00714F03">
            <w:pPr>
              <w:numPr>
                <w:ilvl w:val="0"/>
                <w:numId w:val="47"/>
              </w:numPr>
              <w:tabs>
                <w:tab w:val="left" w:pos="496"/>
                <w:tab w:val="left" w:pos="4984"/>
              </w:tabs>
              <w:snapToGrid w:val="0"/>
              <w:spacing w:beforeLines="50" w:before="180" w:afterLines="50" w:after="180"/>
              <w:ind w:left="496" w:rightChars="94" w:right="226" w:hanging="283"/>
              <w:jc w:val="both"/>
              <w:rPr>
                <w:rFonts w:eastAsia="標楷體" w:cs="標楷體" w:hint="eastAsia"/>
                <w:sz w:val="22"/>
              </w:rPr>
            </w:pPr>
            <w:r w:rsidRPr="006D44EE">
              <w:rPr>
                <w:rFonts w:eastAsia="標楷體" w:cs="標楷體" w:hint="eastAsia"/>
              </w:rPr>
              <w:t>針對計畫年度期末執行結果，計畫執行機關至「農業計畫管理系統」完成期末暨成果效益報告之填報，研究報告則由「農業計畫管理系統」維護單位協助彙整產出。</w:t>
            </w:r>
            <w:r w:rsidRPr="006D44EE">
              <w:rPr>
                <w:rFonts w:ascii="標楷體" w:eastAsia="標楷體" w:hAnsi="標楷體" w:cs="標楷體" w:hint="eastAsia"/>
                <w:sz w:val="20"/>
              </w:rPr>
              <w:t>(※</w:t>
            </w:r>
            <w:r w:rsidRPr="006D44EE">
              <w:rPr>
                <w:rFonts w:eastAsia="標楷體" w:cs="標楷體" w:hint="eastAsia"/>
                <w:sz w:val="20"/>
              </w:rPr>
              <w:t>註：配合子項報告內容彙整需求，其項下之統籌</w:t>
            </w:r>
            <w:r w:rsidRPr="006D44EE">
              <w:rPr>
                <w:rFonts w:eastAsia="標楷體" w:cs="標楷體" w:hint="eastAsia"/>
                <w:sz w:val="20"/>
              </w:rPr>
              <w:t>/</w:t>
            </w:r>
            <w:r w:rsidRPr="006D44EE">
              <w:rPr>
                <w:rFonts w:eastAsia="標楷體" w:cs="標楷體" w:hint="eastAsia"/>
                <w:sz w:val="20"/>
              </w:rPr>
              <w:t>單一</w:t>
            </w:r>
            <w:r w:rsidRPr="006D44EE">
              <w:rPr>
                <w:rFonts w:eastAsia="標楷體" w:cs="標楷體" w:hint="eastAsia"/>
                <w:sz w:val="20"/>
              </w:rPr>
              <w:t>/</w:t>
            </w:r>
            <w:r w:rsidRPr="006D44EE">
              <w:rPr>
                <w:rFonts w:eastAsia="標楷體" w:cs="標楷體" w:hint="eastAsia"/>
                <w:sz w:val="20"/>
              </w:rPr>
              <w:t>細部計畫應於</w:t>
            </w:r>
            <w:r w:rsidRPr="006D44EE">
              <w:rPr>
                <w:rFonts w:eastAsia="標楷體" w:cs="標楷體" w:hint="eastAsia"/>
                <w:sz w:val="20"/>
              </w:rPr>
              <w:t>12</w:t>
            </w:r>
            <w:r w:rsidRPr="006D44EE">
              <w:rPr>
                <w:rFonts w:eastAsia="標楷體" w:cs="標楷體" w:hint="eastAsia"/>
                <w:sz w:val="20"/>
              </w:rPr>
              <w:t>月</w:t>
            </w:r>
            <w:r w:rsidRPr="006D44EE">
              <w:rPr>
                <w:rFonts w:eastAsia="標楷體" w:cs="標楷體" w:hint="eastAsia"/>
                <w:sz w:val="20"/>
              </w:rPr>
              <w:t>15</w:t>
            </w:r>
            <w:r w:rsidRPr="006D44EE">
              <w:rPr>
                <w:rFonts w:eastAsia="標楷體" w:cs="標楷體" w:hint="eastAsia"/>
                <w:sz w:val="20"/>
              </w:rPr>
              <w:t>日前完成填報</w:t>
            </w:r>
            <w:r w:rsidRPr="006D44EE">
              <w:rPr>
                <w:rFonts w:ascii="標楷體" w:eastAsia="標楷體" w:hAnsi="標楷體" w:cs="標楷體" w:hint="eastAsia"/>
                <w:sz w:val="20"/>
              </w:rPr>
              <w:t>)</w:t>
            </w:r>
          </w:p>
          <w:p w14:paraId="5867DE76" w14:textId="77777777" w:rsidR="007F794B" w:rsidRPr="006D44EE" w:rsidRDefault="00BD4017" w:rsidP="00714F03">
            <w:pPr>
              <w:numPr>
                <w:ilvl w:val="0"/>
                <w:numId w:val="47"/>
              </w:numPr>
              <w:tabs>
                <w:tab w:val="left" w:pos="496"/>
                <w:tab w:val="left" w:pos="4984"/>
              </w:tabs>
              <w:snapToGrid w:val="0"/>
              <w:spacing w:beforeLines="50" w:before="180" w:afterLines="50" w:after="180"/>
              <w:ind w:left="496" w:rightChars="94" w:right="226" w:hanging="283"/>
              <w:jc w:val="both"/>
              <w:rPr>
                <w:rFonts w:eastAsia="標楷體" w:cs="標楷體"/>
              </w:rPr>
            </w:pPr>
            <w:r>
              <w:rPr>
                <w:rFonts w:eastAsia="標楷體" w:cs="標楷體" w:hint="eastAsia"/>
              </w:rPr>
              <w:t>針對期末執行結果，辦理</w:t>
            </w:r>
            <w:r w:rsidR="00836C5B">
              <w:rPr>
                <w:rFonts w:eastAsia="標楷體" w:cs="標楷體" w:hint="eastAsia"/>
              </w:rPr>
              <w:t>子項計畫期末審查，</w:t>
            </w:r>
            <w:r>
              <w:rPr>
                <w:rFonts w:eastAsia="標楷體" w:cs="標楷體" w:hint="eastAsia"/>
              </w:rPr>
              <w:t>其中</w:t>
            </w:r>
            <w:r w:rsidRPr="00BD4017">
              <w:rPr>
                <w:rFonts w:eastAsia="標楷體" w:cs="標楷體" w:hint="eastAsia"/>
              </w:rPr>
              <w:t>計畫內涵及經費來源具相關或延續性者</w:t>
            </w:r>
            <w:r w:rsidR="007F794B" w:rsidRPr="006D44EE">
              <w:rPr>
                <w:rFonts w:eastAsia="標楷體" w:cs="標楷體" w:hint="eastAsia"/>
              </w:rPr>
              <w:t>併同該計畫</w:t>
            </w:r>
            <w:r w:rsidR="007F794B" w:rsidRPr="006D44EE">
              <w:rPr>
                <w:rFonts w:eastAsia="標楷體" w:cs="標楷體" w:hint="eastAsia"/>
              </w:rPr>
              <w:t>N+2</w:t>
            </w:r>
            <w:r>
              <w:rPr>
                <w:rFonts w:eastAsia="標楷體" w:cs="標楷體" w:hint="eastAsia"/>
              </w:rPr>
              <w:t>年度之先期研提審查作業辦理；</w:t>
            </w:r>
            <w:r w:rsidR="00836C5B" w:rsidRPr="006D44EE">
              <w:rPr>
                <w:rFonts w:eastAsia="標楷體" w:cs="標楷體" w:hint="eastAsia"/>
              </w:rPr>
              <w:t>換新</w:t>
            </w:r>
            <w:r w:rsidR="00836C5B" w:rsidRPr="006D44EE">
              <w:rPr>
                <w:rFonts w:ascii="標楷體" w:eastAsia="標楷體" w:hAnsi="標楷體" w:cs="標楷體" w:hint="eastAsia"/>
              </w:rPr>
              <w:t>(</w:t>
            </w:r>
            <w:r w:rsidR="00836C5B" w:rsidRPr="006D44EE">
              <w:rPr>
                <w:rFonts w:eastAsia="標楷體" w:cs="標楷體" w:hint="eastAsia"/>
              </w:rPr>
              <w:t>競爭型</w:t>
            </w:r>
            <w:r w:rsidR="00836C5B" w:rsidRPr="006D44EE">
              <w:rPr>
                <w:rFonts w:ascii="標楷體" w:eastAsia="標楷體" w:hAnsi="標楷體" w:cs="標楷體" w:hint="eastAsia"/>
              </w:rPr>
              <w:t>)</w:t>
            </w:r>
            <w:r w:rsidR="00836C5B">
              <w:rPr>
                <w:rFonts w:eastAsia="標楷體" w:cs="標楷體" w:hint="eastAsia"/>
              </w:rPr>
              <w:t>者</w:t>
            </w:r>
            <w:r w:rsidR="007B0295">
              <w:rPr>
                <w:rFonts w:eastAsia="標楷體" w:cs="標楷體" w:hint="eastAsia"/>
              </w:rPr>
              <w:t>額外</w:t>
            </w:r>
            <w:r>
              <w:rPr>
                <w:rFonts w:eastAsia="標楷體" w:cs="標楷體" w:hint="eastAsia"/>
              </w:rPr>
              <w:t>由</w:t>
            </w:r>
            <w:r w:rsidR="00836C5B">
              <w:rPr>
                <w:rFonts w:eastAsia="標楷體" w:cs="標楷體" w:hint="eastAsia"/>
              </w:rPr>
              <w:t>本會科技處</w:t>
            </w:r>
            <w:r>
              <w:rPr>
                <w:rFonts w:eastAsia="標楷體" w:cs="標楷體" w:hint="eastAsia"/>
              </w:rPr>
              <w:t>再辦理</w:t>
            </w:r>
            <w:r w:rsidR="00836C5B">
              <w:rPr>
                <w:rFonts w:eastAsia="標楷體" w:cs="標楷體" w:hint="eastAsia"/>
              </w:rPr>
              <w:t>專案管</w:t>
            </w:r>
            <w:r>
              <w:rPr>
                <w:rFonts w:eastAsia="標楷體" w:cs="標楷體" w:hint="eastAsia"/>
              </w:rPr>
              <w:t>考</w:t>
            </w:r>
            <w:r w:rsidR="007B0295">
              <w:rPr>
                <w:rFonts w:eastAsia="標楷體" w:cs="標楷體" w:hint="eastAsia"/>
              </w:rPr>
              <w:t>會議</w:t>
            </w:r>
            <w:r>
              <w:rPr>
                <w:rFonts w:eastAsia="標楷體" w:cs="標楷體" w:hint="eastAsia"/>
              </w:rPr>
              <w:t>。</w:t>
            </w:r>
          </w:p>
        </w:tc>
      </w:tr>
      <w:tr w:rsidR="007F794B" w:rsidRPr="006D44EE" w14:paraId="389D3BFC" w14:textId="77777777" w:rsidTr="007F794B">
        <w:trPr>
          <w:trHeight w:val="283"/>
          <w:jc w:val="center"/>
        </w:trPr>
        <w:tc>
          <w:tcPr>
            <w:tcW w:w="1547" w:type="dxa"/>
            <w:tcBorders>
              <w:top w:val="nil"/>
              <w:left w:val="nil"/>
              <w:bottom w:val="nil"/>
              <w:right w:val="nil"/>
            </w:tcBorders>
            <w:vAlign w:val="center"/>
          </w:tcPr>
          <w:p w14:paraId="39BA1238"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3259B00F"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747" w:type="dxa"/>
            <w:tcBorders>
              <w:top w:val="single" w:sz="4" w:space="0" w:color="auto"/>
              <w:left w:val="nil"/>
              <w:bottom w:val="single" w:sz="4" w:space="0" w:color="auto"/>
              <w:right w:val="nil"/>
            </w:tcBorders>
            <w:vAlign w:val="center"/>
          </w:tcPr>
          <w:p w14:paraId="35C3EE64"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2D8F2A18" w14:textId="77777777" w:rsidTr="007F794B">
        <w:trPr>
          <w:trHeight w:val="227"/>
          <w:jc w:val="center"/>
        </w:trPr>
        <w:tc>
          <w:tcPr>
            <w:tcW w:w="1547" w:type="dxa"/>
            <w:tcBorders>
              <w:top w:val="nil"/>
              <w:left w:val="nil"/>
              <w:bottom w:val="nil"/>
              <w:right w:val="nil"/>
            </w:tcBorders>
            <w:vAlign w:val="center"/>
          </w:tcPr>
          <w:p w14:paraId="0312FB3B" w14:textId="77777777" w:rsidR="007F794B" w:rsidRPr="006D44EE" w:rsidRDefault="007F794B" w:rsidP="007F794B">
            <w:pPr>
              <w:jc w:val="both"/>
              <w:rPr>
                <w:rFonts w:eastAsia="標楷體" w:hint="eastAsia"/>
              </w:rPr>
            </w:pPr>
            <w:r w:rsidRPr="006D44EE">
              <w:rPr>
                <w:rFonts w:eastAsia="標楷體" w:hint="eastAsia"/>
              </w:rPr>
              <w:t>N+1</w:t>
            </w:r>
            <w:r w:rsidRPr="006D44EE">
              <w:rPr>
                <w:rFonts w:eastAsia="標楷體" w:hint="eastAsia"/>
              </w:rPr>
              <w:t>年</w:t>
            </w:r>
            <w:r w:rsidRPr="006D44EE">
              <w:rPr>
                <w:rFonts w:eastAsia="標楷體" w:hint="eastAsia"/>
              </w:rPr>
              <w:t>1</w:t>
            </w:r>
            <w:r w:rsidRPr="006D44EE">
              <w:rPr>
                <w:rFonts w:eastAsia="標楷體" w:hint="eastAsia"/>
              </w:rPr>
              <w:t>月中旬</w:t>
            </w:r>
            <w:r w:rsidRPr="006D44EE">
              <w:rPr>
                <w:rFonts w:ascii="標楷體" w:eastAsia="標楷體" w:hAnsi="標楷體" w:hint="eastAsia"/>
              </w:rPr>
              <w:t>(</w:t>
            </w:r>
            <w:r w:rsidRPr="006D44EE">
              <w:rPr>
                <w:rFonts w:eastAsia="標楷體" w:hint="eastAsia"/>
              </w:rPr>
              <w:t>15</w:t>
            </w:r>
            <w:r w:rsidRPr="006D44EE">
              <w:rPr>
                <w:rFonts w:eastAsia="標楷體" w:hint="eastAsia"/>
              </w:rPr>
              <w:t>日</w:t>
            </w:r>
            <w:r w:rsidRPr="006D44EE">
              <w:rPr>
                <w:rFonts w:ascii="標楷體" w:eastAsia="標楷體" w:hAnsi="標楷體" w:hint="eastAsia"/>
              </w:rPr>
              <w:t>)</w:t>
            </w:r>
            <w:r w:rsidRPr="006D44EE">
              <w:rPr>
                <w:rFonts w:eastAsia="標楷體" w:hint="eastAsia"/>
              </w:rPr>
              <w:t>前</w:t>
            </w:r>
          </w:p>
        </w:tc>
        <w:tc>
          <w:tcPr>
            <w:tcW w:w="283" w:type="dxa"/>
            <w:tcBorders>
              <w:top w:val="nil"/>
              <w:left w:val="nil"/>
              <w:bottom w:val="nil"/>
              <w:right w:val="single" w:sz="4" w:space="0" w:color="auto"/>
            </w:tcBorders>
          </w:tcPr>
          <w:p w14:paraId="0A3CC142"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r w:rsidRPr="006D44EE">
              <w:rPr>
                <w:rFonts w:eastAsia="標楷體" w:cs="標楷體" w:hint="eastAsia"/>
              </w:rPr>
              <w:t xml:space="preserve">l </w:t>
            </w:r>
          </w:p>
        </w:tc>
        <w:tc>
          <w:tcPr>
            <w:tcW w:w="7747" w:type="dxa"/>
            <w:tcBorders>
              <w:top w:val="single" w:sz="4" w:space="0" w:color="auto"/>
              <w:left w:val="single" w:sz="4" w:space="0" w:color="auto"/>
              <w:bottom w:val="single" w:sz="4" w:space="0" w:color="auto"/>
            </w:tcBorders>
          </w:tcPr>
          <w:p w14:paraId="57CEA4A5" w14:textId="77777777" w:rsidR="007F794B" w:rsidRPr="006D44EE" w:rsidRDefault="007F794B" w:rsidP="00714F03">
            <w:pPr>
              <w:numPr>
                <w:ilvl w:val="0"/>
                <w:numId w:val="47"/>
              </w:numPr>
              <w:tabs>
                <w:tab w:val="left" w:pos="496"/>
                <w:tab w:val="left" w:pos="4984"/>
              </w:tabs>
              <w:snapToGrid w:val="0"/>
              <w:spacing w:beforeLines="50" w:before="180" w:afterLines="50" w:after="180"/>
              <w:ind w:left="496" w:rightChars="94" w:right="226" w:hanging="283"/>
              <w:jc w:val="both"/>
              <w:rPr>
                <w:rFonts w:eastAsia="標楷體" w:cs="標楷體"/>
              </w:rPr>
            </w:pPr>
            <w:r w:rsidRPr="006D44EE">
              <w:rPr>
                <w:rFonts w:eastAsia="標楷體" w:cs="標楷體" w:hint="eastAsia"/>
              </w:rPr>
              <w:t>「農業計畫管理系統」</w:t>
            </w:r>
            <w:r w:rsidRPr="006D44EE">
              <w:rPr>
                <w:rFonts w:eastAsia="標楷體" w:cs="標楷體" w:hint="eastAsia"/>
                <w:szCs w:val="26"/>
              </w:rPr>
              <w:t>維護</w:t>
            </w:r>
            <w:r w:rsidRPr="006D44EE">
              <w:rPr>
                <w:rFonts w:eastAsia="標楷體" w:cs="標楷體" w:hint="eastAsia"/>
              </w:rPr>
              <w:t>單位就計畫期末摘要報告內容產出專家稿，請子項計畫所屬推動小組執行秘書確認計畫期末摘要報告內容及研究結果對外公開之處理方式等項目。</w:t>
            </w:r>
          </w:p>
        </w:tc>
      </w:tr>
      <w:tr w:rsidR="007F794B" w:rsidRPr="006D44EE" w14:paraId="039E9C6D" w14:textId="77777777" w:rsidTr="007F794B">
        <w:trPr>
          <w:trHeight w:val="283"/>
          <w:jc w:val="center"/>
        </w:trPr>
        <w:tc>
          <w:tcPr>
            <w:tcW w:w="1547" w:type="dxa"/>
            <w:tcBorders>
              <w:top w:val="nil"/>
              <w:left w:val="nil"/>
              <w:bottom w:val="nil"/>
              <w:right w:val="nil"/>
            </w:tcBorders>
            <w:vAlign w:val="center"/>
          </w:tcPr>
          <w:p w14:paraId="684EB54E"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2E8E6254"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747" w:type="dxa"/>
            <w:tcBorders>
              <w:top w:val="single" w:sz="4" w:space="0" w:color="auto"/>
              <w:left w:val="nil"/>
              <w:bottom w:val="single" w:sz="4" w:space="0" w:color="auto"/>
              <w:right w:val="nil"/>
            </w:tcBorders>
            <w:vAlign w:val="center"/>
          </w:tcPr>
          <w:p w14:paraId="275F070F"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4F39DF5E" w14:textId="77777777" w:rsidTr="007F794B">
        <w:trPr>
          <w:trHeight w:val="227"/>
          <w:jc w:val="center"/>
        </w:trPr>
        <w:tc>
          <w:tcPr>
            <w:tcW w:w="1547" w:type="dxa"/>
            <w:tcBorders>
              <w:top w:val="nil"/>
              <w:left w:val="nil"/>
              <w:bottom w:val="nil"/>
              <w:right w:val="nil"/>
            </w:tcBorders>
            <w:vAlign w:val="center"/>
          </w:tcPr>
          <w:p w14:paraId="76E3AA21" w14:textId="77777777" w:rsidR="007F794B" w:rsidRPr="006D44EE" w:rsidRDefault="007F794B" w:rsidP="007F794B">
            <w:pPr>
              <w:snapToGrid w:val="0"/>
              <w:spacing w:beforeLines="50" w:before="180"/>
              <w:jc w:val="center"/>
              <w:rPr>
                <w:rFonts w:eastAsia="標楷體" w:cs="標楷體" w:hint="eastAsia"/>
                <w:noProof/>
                <w:spacing w:val="-20"/>
              </w:rPr>
            </w:pPr>
            <w:r w:rsidRPr="006D44EE">
              <w:rPr>
                <w:rFonts w:eastAsia="標楷體" w:cs="標楷體" w:hint="eastAsia"/>
                <w:noProof/>
                <w:spacing w:val="-20"/>
              </w:rPr>
              <w:t>N+1</w:t>
            </w:r>
            <w:r w:rsidRPr="006D44EE">
              <w:rPr>
                <w:rFonts w:eastAsia="標楷體" w:cs="標楷體" w:hint="eastAsia"/>
                <w:noProof/>
                <w:spacing w:val="-20"/>
              </w:rPr>
              <w:t>年</w:t>
            </w:r>
            <w:r w:rsidRPr="006D44EE">
              <w:rPr>
                <w:rFonts w:eastAsia="標楷體" w:cs="標楷體" w:hint="eastAsia"/>
                <w:noProof/>
                <w:spacing w:val="-20"/>
              </w:rPr>
              <w:t>2</w:t>
            </w:r>
            <w:r w:rsidRPr="006D44EE">
              <w:rPr>
                <w:rFonts w:eastAsia="標楷體" w:cs="標楷體" w:hint="eastAsia"/>
                <w:noProof/>
                <w:spacing w:val="-20"/>
              </w:rPr>
              <w:t>月</w:t>
            </w:r>
          </w:p>
        </w:tc>
        <w:tc>
          <w:tcPr>
            <w:tcW w:w="283" w:type="dxa"/>
            <w:tcBorders>
              <w:top w:val="nil"/>
              <w:left w:val="nil"/>
              <w:bottom w:val="nil"/>
              <w:right w:val="single" w:sz="4" w:space="0" w:color="auto"/>
            </w:tcBorders>
          </w:tcPr>
          <w:p w14:paraId="1702BE75"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747" w:type="dxa"/>
            <w:tcBorders>
              <w:top w:val="single" w:sz="4" w:space="0" w:color="auto"/>
              <w:left w:val="single" w:sz="4" w:space="0" w:color="auto"/>
              <w:bottom w:val="single" w:sz="4" w:space="0" w:color="auto"/>
            </w:tcBorders>
          </w:tcPr>
          <w:p w14:paraId="5F515BC1" w14:textId="77777777" w:rsidR="007F794B" w:rsidRPr="006D44EE" w:rsidRDefault="007F794B" w:rsidP="00714F03">
            <w:pPr>
              <w:numPr>
                <w:ilvl w:val="0"/>
                <w:numId w:val="47"/>
              </w:numPr>
              <w:tabs>
                <w:tab w:val="left" w:pos="490"/>
                <w:tab w:val="left" w:pos="4984"/>
              </w:tabs>
              <w:snapToGrid w:val="0"/>
              <w:spacing w:beforeLines="50" w:before="180" w:afterLines="50" w:after="180"/>
              <w:ind w:left="496" w:rightChars="94" w:right="226" w:hanging="283"/>
              <w:jc w:val="both"/>
              <w:rPr>
                <w:rFonts w:eastAsia="標楷體" w:cs="標楷體" w:hint="eastAsia"/>
              </w:rPr>
            </w:pPr>
            <w:r w:rsidRPr="006D44EE">
              <w:rPr>
                <w:rFonts w:eastAsia="標楷體" w:cs="標楷體" w:hint="eastAsia"/>
              </w:rPr>
              <w:t>「農業計畫管理系統」</w:t>
            </w:r>
            <w:r w:rsidRPr="006D44EE">
              <w:rPr>
                <w:rFonts w:eastAsia="標楷體" w:cs="標楷體" w:hint="eastAsia"/>
                <w:szCs w:val="26"/>
              </w:rPr>
              <w:t>維護</w:t>
            </w:r>
            <w:r w:rsidRPr="006D44EE">
              <w:rPr>
                <w:rFonts w:eastAsia="標楷體" w:cs="標楷體" w:hint="eastAsia"/>
              </w:rPr>
              <w:t>單位依據前項確認結果，協助將可公開計畫之</w:t>
            </w:r>
            <w:r w:rsidRPr="006D44EE">
              <w:rPr>
                <w:rFonts w:eastAsia="標楷體" w:cs="標楷體" w:hint="eastAsia"/>
                <w:szCs w:val="26"/>
              </w:rPr>
              <w:t>期末摘要報告</w:t>
            </w:r>
            <w:r w:rsidRPr="006D44EE">
              <w:rPr>
                <w:rFonts w:eastAsia="標楷體" w:cs="標楷體" w:hint="eastAsia"/>
              </w:rPr>
              <w:t>公告於本會網站，並配合科技部計畫管考作業要求，上傳電子檔至科技部計畫管理系統平台及彙整「委託研究成果一覽表」提供秘書室送國發會，並依規定函送計畫研究報告至國家圖書館備查。</w:t>
            </w:r>
          </w:p>
        </w:tc>
      </w:tr>
      <w:tr w:rsidR="007F794B" w:rsidRPr="006D44EE" w14:paraId="250E4631" w14:textId="77777777" w:rsidTr="007F794B">
        <w:trPr>
          <w:trHeight w:val="283"/>
          <w:jc w:val="center"/>
        </w:trPr>
        <w:tc>
          <w:tcPr>
            <w:tcW w:w="1547" w:type="dxa"/>
            <w:tcBorders>
              <w:top w:val="nil"/>
              <w:left w:val="nil"/>
              <w:bottom w:val="nil"/>
              <w:right w:val="nil"/>
            </w:tcBorders>
            <w:vAlign w:val="center"/>
          </w:tcPr>
          <w:p w14:paraId="7A3AF455"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42BC6341"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747" w:type="dxa"/>
            <w:tcBorders>
              <w:top w:val="dotted" w:sz="12" w:space="0" w:color="auto"/>
              <w:left w:val="nil"/>
              <w:bottom w:val="single" w:sz="4" w:space="0" w:color="auto"/>
              <w:right w:val="nil"/>
            </w:tcBorders>
            <w:vAlign w:val="center"/>
          </w:tcPr>
          <w:p w14:paraId="5038908D"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5C5C57C6" w14:textId="77777777" w:rsidTr="007F794B">
        <w:trPr>
          <w:trHeight w:val="227"/>
          <w:jc w:val="center"/>
        </w:trPr>
        <w:tc>
          <w:tcPr>
            <w:tcW w:w="1547" w:type="dxa"/>
            <w:tcBorders>
              <w:top w:val="nil"/>
              <w:left w:val="nil"/>
              <w:bottom w:val="nil"/>
              <w:right w:val="nil"/>
            </w:tcBorders>
            <w:vAlign w:val="center"/>
          </w:tcPr>
          <w:p w14:paraId="2FA79EE4" w14:textId="77777777" w:rsidR="007F794B" w:rsidRPr="006D44EE" w:rsidRDefault="007F794B" w:rsidP="007F794B">
            <w:pPr>
              <w:snapToGrid w:val="0"/>
              <w:jc w:val="center"/>
              <w:rPr>
                <w:rFonts w:eastAsia="標楷體" w:hint="eastAsia"/>
              </w:rPr>
            </w:pPr>
            <w:r w:rsidRPr="006D44EE">
              <w:rPr>
                <w:rFonts w:eastAsia="標楷體" w:hint="eastAsia"/>
              </w:rPr>
              <w:t>N+1</w:t>
            </w:r>
            <w:r w:rsidRPr="006D44EE">
              <w:rPr>
                <w:rFonts w:eastAsia="標楷體" w:hint="eastAsia"/>
              </w:rPr>
              <w:t>年</w:t>
            </w:r>
            <w:r w:rsidRPr="006D44EE">
              <w:rPr>
                <w:rFonts w:eastAsia="標楷體" w:hint="eastAsia"/>
              </w:rPr>
              <w:t>6</w:t>
            </w:r>
            <w:r w:rsidRPr="006D44EE">
              <w:rPr>
                <w:rFonts w:eastAsia="標楷體" w:hint="eastAsia"/>
              </w:rPr>
              <w:t>月</w:t>
            </w:r>
          </w:p>
        </w:tc>
        <w:tc>
          <w:tcPr>
            <w:tcW w:w="283" w:type="dxa"/>
            <w:tcBorders>
              <w:top w:val="nil"/>
              <w:left w:val="nil"/>
              <w:bottom w:val="nil"/>
              <w:right w:val="single" w:sz="4" w:space="0" w:color="auto"/>
            </w:tcBorders>
          </w:tcPr>
          <w:p w14:paraId="4C87698B" w14:textId="77777777" w:rsidR="007F794B" w:rsidRPr="006D44EE" w:rsidRDefault="007F794B" w:rsidP="007F794B">
            <w:pPr>
              <w:tabs>
                <w:tab w:val="left" w:pos="355"/>
                <w:tab w:val="left" w:pos="4984"/>
              </w:tabs>
              <w:snapToGrid w:val="0"/>
              <w:spacing w:beforeLines="50" w:before="180" w:afterLines="50" w:after="180"/>
              <w:ind w:left="357" w:rightChars="94" w:right="226"/>
              <w:jc w:val="both"/>
              <w:rPr>
                <w:rFonts w:eastAsia="標楷體" w:cs="標楷體" w:hint="eastAsia"/>
              </w:rPr>
            </w:pPr>
          </w:p>
        </w:tc>
        <w:tc>
          <w:tcPr>
            <w:tcW w:w="7747" w:type="dxa"/>
            <w:tcBorders>
              <w:top w:val="single" w:sz="4" w:space="0" w:color="auto"/>
              <w:left w:val="single" w:sz="4" w:space="0" w:color="auto"/>
              <w:bottom w:val="single" w:sz="4" w:space="0" w:color="auto"/>
              <w:right w:val="single" w:sz="4" w:space="0" w:color="auto"/>
            </w:tcBorders>
          </w:tcPr>
          <w:p w14:paraId="01E8D5BD" w14:textId="77777777" w:rsidR="007F794B" w:rsidRPr="006D44EE" w:rsidRDefault="007F794B" w:rsidP="00714F03">
            <w:pPr>
              <w:numPr>
                <w:ilvl w:val="0"/>
                <w:numId w:val="47"/>
              </w:numPr>
              <w:tabs>
                <w:tab w:val="left" w:pos="582"/>
                <w:tab w:val="left" w:pos="4984"/>
              </w:tabs>
              <w:snapToGrid w:val="0"/>
              <w:spacing w:beforeLines="50" w:before="180" w:afterLines="50" w:after="180"/>
              <w:ind w:left="582" w:rightChars="94" w:right="226" w:hanging="369"/>
              <w:jc w:val="both"/>
              <w:rPr>
                <w:rFonts w:eastAsia="標楷體" w:cs="標楷體" w:hint="eastAsia"/>
              </w:rPr>
            </w:pPr>
            <w:r w:rsidRPr="006D44EE">
              <w:rPr>
                <w:rFonts w:eastAsia="標楷體" w:cs="標楷體" w:hint="eastAsia"/>
              </w:rPr>
              <w:t>本會科技處編印「農業科技研究計畫執行成果摘要報告」。</w:t>
            </w:r>
          </w:p>
        </w:tc>
      </w:tr>
    </w:tbl>
    <w:p w14:paraId="5DA035E6" w14:textId="77777777" w:rsidR="007F794B" w:rsidRPr="006D44EE" w:rsidRDefault="007F794B" w:rsidP="00A66046">
      <w:pPr>
        <w:pStyle w:val="1"/>
        <w:numPr>
          <w:ilvl w:val="0"/>
          <w:numId w:val="0"/>
        </w:numPr>
        <w:spacing w:after="180" w:line="400" w:lineRule="exact"/>
        <w:ind w:left="480" w:right="240" w:hanging="480"/>
        <w:rPr>
          <w:rFonts w:hint="eastAsia"/>
          <w:sz w:val="32"/>
        </w:rPr>
      </w:pPr>
      <w:r w:rsidRPr="006D44EE">
        <w:br w:type="page"/>
      </w:r>
      <w:bookmarkStart w:id="136" w:name="_Toc438827362"/>
      <w:bookmarkStart w:id="137" w:name="_Toc462926084"/>
      <w:r w:rsidR="00B729E5">
        <w:rPr>
          <w:rFonts w:hint="eastAsia"/>
        </w:rPr>
        <w:t>附件</w:t>
      </w:r>
      <w:r w:rsidR="00B729E5">
        <w:rPr>
          <w:rFonts w:hint="eastAsia"/>
        </w:rPr>
        <w:t>4-</w:t>
      </w:r>
      <w:r w:rsidRPr="006D44EE">
        <w:rPr>
          <w:rFonts w:hint="eastAsia"/>
        </w:rPr>
        <w:t xml:space="preserve">4   </w:t>
      </w:r>
      <w:r w:rsidRPr="006D44EE">
        <w:rPr>
          <w:rFonts w:hint="eastAsia"/>
        </w:rPr>
        <w:t>農委會科技</w:t>
      </w:r>
      <w:r w:rsidRPr="006D44EE">
        <w:rPr>
          <w:rFonts w:ascii="新細明體" w:eastAsia="新細明體" w:hAnsi="新細明體" w:hint="eastAsia"/>
        </w:rPr>
        <w:t>「</w:t>
      </w:r>
      <w:r w:rsidRPr="006D44EE">
        <w:rPr>
          <w:rFonts w:hint="eastAsia"/>
        </w:rPr>
        <w:t>統籌</w:t>
      </w:r>
      <w:r w:rsidRPr="006D44EE">
        <w:rPr>
          <w:rFonts w:hint="eastAsia"/>
        </w:rPr>
        <w:t>/</w:t>
      </w:r>
      <w:r w:rsidRPr="006D44EE">
        <w:rPr>
          <w:rFonts w:hint="eastAsia"/>
        </w:rPr>
        <w:t>單一</w:t>
      </w:r>
      <w:r w:rsidRPr="006D44EE">
        <w:rPr>
          <w:rFonts w:hint="eastAsia"/>
        </w:rPr>
        <w:t>/</w:t>
      </w:r>
      <w:r w:rsidRPr="006D44EE">
        <w:rPr>
          <w:rFonts w:hint="eastAsia"/>
        </w:rPr>
        <w:t>細部計畫</w:t>
      </w:r>
      <w:r w:rsidRPr="006D44EE">
        <w:rPr>
          <w:rFonts w:ascii="新細明體" w:eastAsia="新細明體" w:hAnsi="新細明體" w:hint="eastAsia"/>
        </w:rPr>
        <w:t>」</w:t>
      </w:r>
      <w:r w:rsidRPr="006D44EE">
        <w:rPr>
          <w:rFonts w:hint="eastAsia"/>
        </w:rPr>
        <w:t>管考作業流程</w:t>
      </w:r>
      <w:bookmarkEnd w:id="136"/>
      <w:bookmarkEnd w:id="137"/>
    </w:p>
    <w:p w14:paraId="6640A9C5" w14:textId="77777777" w:rsidR="007F794B" w:rsidRPr="006D44EE" w:rsidRDefault="007F794B" w:rsidP="007F794B">
      <w:pPr>
        <w:snapToGrid w:val="0"/>
        <w:ind w:left="936" w:hangingChars="390" w:hanging="936"/>
        <w:rPr>
          <w:rFonts w:eastAsia="標楷體" w:cs="標楷體" w:hint="eastAsia"/>
        </w:rPr>
      </w:pPr>
    </w:p>
    <w:tbl>
      <w:tblPr>
        <w:tblW w:w="9257"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654"/>
        <w:gridCol w:w="283"/>
        <w:gridCol w:w="7320"/>
      </w:tblGrid>
      <w:tr w:rsidR="007F794B" w:rsidRPr="006D44EE" w14:paraId="2AD6944D" w14:textId="77777777" w:rsidTr="007F794B">
        <w:trPr>
          <w:cantSplit/>
          <w:trHeight w:val="227"/>
          <w:jc w:val="center"/>
        </w:trPr>
        <w:tc>
          <w:tcPr>
            <w:tcW w:w="1654" w:type="dxa"/>
            <w:tcBorders>
              <w:top w:val="nil"/>
              <w:left w:val="nil"/>
              <w:bottom w:val="nil"/>
              <w:right w:val="nil"/>
            </w:tcBorders>
            <w:vAlign w:val="center"/>
          </w:tcPr>
          <w:p w14:paraId="59BDD603" w14:textId="77777777" w:rsidR="007F794B" w:rsidRPr="006D44EE" w:rsidRDefault="007F794B" w:rsidP="007F794B">
            <w:pPr>
              <w:snapToGrid w:val="0"/>
              <w:jc w:val="both"/>
              <w:rPr>
                <w:rFonts w:eastAsia="標楷體"/>
              </w:rPr>
            </w:pPr>
            <w:r w:rsidRPr="006D44EE">
              <w:rPr>
                <w:rFonts w:eastAsia="標楷體" w:hint="eastAsia"/>
              </w:rPr>
              <w:t>N</w:t>
            </w:r>
            <w:r w:rsidRPr="006D44EE">
              <w:rPr>
                <w:rFonts w:eastAsia="標楷體" w:hint="eastAsia"/>
              </w:rPr>
              <w:t>年</w:t>
            </w:r>
            <w:r w:rsidRPr="006D44EE">
              <w:rPr>
                <w:rFonts w:ascii="標楷體" w:eastAsia="標楷體" w:hAnsi="標楷體" w:hint="eastAsia"/>
              </w:rPr>
              <w:t>(</w:t>
            </w:r>
            <w:r w:rsidRPr="006D44EE">
              <w:rPr>
                <w:rFonts w:eastAsia="標楷體" w:hint="eastAsia"/>
              </w:rPr>
              <w:t>計畫核定年度</w:t>
            </w:r>
            <w:r w:rsidRPr="006D44EE">
              <w:rPr>
                <w:rFonts w:ascii="標楷體" w:eastAsia="標楷體" w:hAnsi="標楷體" w:hint="eastAsia"/>
              </w:rPr>
              <w:t>)</w:t>
            </w:r>
            <w:r w:rsidRPr="006D44EE">
              <w:rPr>
                <w:rFonts w:eastAsia="標楷體" w:hint="eastAsia"/>
              </w:rPr>
              <w:t>3</w:t>
            </w:r>
            <w:r w:rsidRPr="006D44EE">
              <w:rPr>
                <w:rFonts w:eastAsia="標楷體" w:hint="eastAsia"/>
              </w:rPr>
              <w:t>、</w:t>
            </w:r>
            <w:r w:rsidRPr="006D44EE">
              <w:rPr>
                <w:rFonts w:eastAsia="標楷體" w:hint="eastAsia"/>
              </w:rPr>
              <w:t>6</w:t>
            </w:r>
            <w:r w:rsidRPr="006D44EE">
              <w:rPr>
                <w:rFonts w:eastAsia="標楷體" w:hint="eastAsia"/>
              </w:rPr>
              <w:t>、</w:t>
            </w:r>
            <w:r w:rsidRPr="006D44EE">
              <w:rPr>
                <w:rFonts w:eastAsia="標楷體" w:hint="eastAsia"/>
              </w:rPr>
              <w:t>9</w:t>
            </w:r>
            <w:r w:rsidRPr="006D44EE">
              <w:rPr>
                <w:rFonts w:eastAsia="標楷體" w:hint="eastAsia"/>
              </w:rPr>
              <w:t>、</w:t>
            </w:r>
            <w:r w:rsidRPr="006D44EE">
              <w:rPr>
                <w:rFonts w:eastAsia="標楷體" w:hint="eastAsia"/>
              </w:rPr>
              <w:t>12</w:t>
            </w:r>
            <w:r w:rsidRPr="006D44EE">
              <w:rPr>
                <w:rFonts w:eastAsia="標楷體" w:hint="eastAsia"/>
              </w:rPr>
              <w:t>月</w:t>
            </w:r>
          </w:p>
        </w:tc>
        <w:tc>
          <w:tcPr>
            <w:tcW w:w="283" w:type="dxa"/>
            <w:tcBorders>
              <w:top w:val="nil"/>
              <w:left w:val="nil"/>
              <w:bottom w:val="nil"/>
              <w:right w:val="single" w:sz="4" w:space="0" w:color="auto"/>
            </w:tcBorders>
          </w:tcPr>
          <w:p w14:paraId="62C81D0F"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single" w:sz="4" w:space="0" w:color="auto"/>
              <w:left w:val="single" w:sz="4" w:space="0" w:color="auto"/>
              <w:bottom w:val="single" w:sz="4" w:space="0" w:color="auto"/>
            </w:tcBorders>
          </w:tcPr>
          <w:p w14:paraId="320FBED6"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hint="eastAsia"/>
              </w:rPr>
            </w:pPr>
            <w:r w:rsidRPr="006D44EE">
              <w:rPr>
                <w:rFonts w:eastAsia="標楷體" w:cs="標楷體" w:hint="eastAsia"/>
              </w:rPr>
              <w:t>於每季</w:t>
            </w:r>
            <w:r w:rsidRPr="006D44EE">
              <w:rPr>
                <w:rFonts w:ascii="標楷體" w:eastAsia="標楷體" w:hAnsi="標楷體" w:cs="標楷體" w:hint="eastAsia"/>
              </w:rPr>
              <w:t>(</w:t>
            </w:r>
            <w:r w:rsidRPr="006D44EE">
              <w:rPr>
                <w:rFonts w:eastAsia="標楷體" w:cs="標楷體" w:hint="eastAsia"/>
              </w:rPr>
              <w:t>3</w:t>
            </w:r>
            <w:r w:rsidRPr="006D44EE">
              <w:rPr>
                <w:rFonts w:eastAsia="標楷體" w:cs="標楷體" w:hint="eastAsia"/>
              </w:rPr>
              <w:t>、</w:t>
            </w:r>
            <w:r w:rsidRPr="006D44EE">
              <w:rPr>
                <w:rFonts w:eastAsia="標楷體" w:cs="標楷體" w:hint="eastAsia"/>
              </w:rPr>
              <w:t>6</w:t>
            </w:r>
            <w:r w:rsidRPr="006D44EE">
              <w:rPr>
                <w:rFonts w:eastAsia="標楷體" w:cs="標楷體" w:hint="eastAsia"/>
              </w:rPr>
              <w:t>、</w:t>
            </w:r>
            <w:r w:rsidRPr="006D44EE">
              <w:rPr>
                <w:rFonts w:eastAsia="標楷體" w:cs="標楷體" w:hint="eastAsia"/>
              </w:rPr>
              <w:t>9</w:t>
            </w:r>
            <w:r w:rsidRPr="006D44EE">
              <w:rPr>
                <w:rFonts w:eastAsia="標楷體" w:cs="標楷體" w:hint="eastAsia"/>
              </w:rPr>
              <w:t>及</w:t>
            </w:r>
            <w:r w:rsidRPr="006D44EE">
              <w:rPr>
                <w:rFonts w:eastAsia="標楷體" w:cs="標楷體" w:hint="eastAsia"/>
              </w:rPr>
              <w:t>12</w:t>
            </w:r>
            <w:r w:rsidRPr="006D44EE">
              <w:rPr>
                <w:rFonts w:eastAsia="標楷體" w:cs="標楷體" w:hint="eastAsia"/>
              </w:rPr>
              <w:t>月</w:t>
            </w:r>
            <w:r w:rsidRPr="006D44EE">
              <w:rPr>
                <w:rFonts w:ascii="標楷體" w:eastAsia="標楷體" w:hAnsi="標楷體" w:cs="標楷體" w:hint="eastAsia"/>
              </w:rPr>
              <w:t>)</w:t>
            </w:r>
            <w:r w:rsidRPr="006D44EE">
              <w:rPr>
                <w:rFonts w:eastAsia="標楷體" w:cs="標楷體" w:hint="eastAsia"/>
              </w:rPr>
              <w:t>結束當月</w:t>
            </w:r>
            <w:r w:rsidRPr="006D44EE">
              <w:rPr>
                <w:rFonts w:eastAsia="標楷體" w:cs="標楷體" w:hint="eastAsia"/>
              </w:rPr>
              <w:t>20</w:t>
            </w:r>
            <w:r w:rsidRPr="006D44EE">
              <w:rPr>
                <w:rFonts w:eastAsia="標楷體" w:cs="標楷體" w:hint="eastAsia"/>
              </w:rPr>
              <w:t>日前由「農業計畫管理系統」</w:t>
            </w:r>
            <w:r w:rsidRPr="006D44EE">
              <w:rPr>
                <w:rFonts w:ascii="標楷體" w:eastAsia="標楷體" w:hAnsi="標楷體" w:cs="標楷體" w:hint="eastAsia"/>
              </w:rPr>
              <w:t>(</w:t>
            </w:r>
            <w:hyperlink r:id="rId32" w:history="1">
              <w:r w:rsidRPr="006D44EE">
                <w:rPr>
                  <w:rStyle w:val="a6"/>
                  <w:rFonts w:eastAsia="標楷體" w:cs="標楷體" w:hint="eastAsia"/>
                </w:rPr>
                <w:t>http://project.coa.gov.tw</w:t>
              </w:r>
            </w:hyperlink>
            <w:r w:rsidRPr="006D44EE">
              <w:rPr>
                <w:rFonts w:ascii="標楷體" w:eastAsia="標楷體" w:hAnsi="標楷體" w:cs="標楷體" w:hint="eastAsia"/>
              </w:rPr>
              <w:t>)</w:t>
            </w:r>
            <w:r w:rsidRPr="006D44EE">
              <w:rPr>
                <w:rFonts w:eastAsia="標楷體" w:cs="標楷體" w:hint="eastAsia"/>
              </w:rPr>
              <w:t>通知單一及細部計畫執行機關至系統填報執行進度季報表。</w:t>
            </w:r>
          </w:p>
          <w:p w14:paraId="2118F149"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hint="eastAsia"/>
              </w:rPr>
            </w:pPr>
            <w:r w:rsidRPr="006D44EE">
              <w:rPr>
                <w:rFonts w:eastAsia="標楷體" w:cs="標楷體" w:hint="eastAsia"/>
              </w:rPr>
              <w:t>單一及細部計畫執行機關應於每季結束當月前至系統完成季報之填報</w:t>
            </w:r>
            <w:r w:rsidRPr="006D44EE">
              <w:rPr>
                <w:rFonts w:ascii="標楷體" w:eastAsia="標楷體" w:hAnsi="標楷體" w:cs="標楷體" w:hint="eastAsia"/>
              </w:rPr>
              <w:t>(統籌計畫</w:t>
            </w:r>
            <w:r w:rsidRPr="006D44EE">
              <w:rPr>
                <w:rFonts w:eastAsia="標楷體" w:cs="標楷體" w:hint="eastAsia"/>
              </w:rPr>
              <w:t>彙整細部計畫季報內容</w:t>
            </w:r>
            <w:r w:rsidRPr="006D44EE">
              <w:rPr>
                <w:rFonts w:ascii="標楷體" w:eastAsia="標楷體" w:hAnsi="標楷體" w:cs="標楷體" w:hint="eastAsia"/>
              </w:rPr>
              <w:t>)</w:t>
            </w:r>
            <w:r w:rsidRPr="006D44EE">
              <w:rPr>
                <w:rFonts w:eastAsia="標楷體" w:cs="標楷體" w:hint="eastAsia"/>
              </w:rPr>
              <w:t>，完成送出後，系統即自動傳送予本計畫及所屬子項計畫之主辦專家。計畫主辦專家如對季報填報內容有疑義，應請查明後，通知計畫執行機關或系統維謢單位修正。</w:t>
            </w:r>
          </w:p>
          <w:p w14:paraId="54ED3351"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rPr>
            </w:pPr>
            <w:r w:rsidRPr="006D44EE">
              <w:rPr>
                <w:rFonts w:eastAsia="標楷體" w:cs="標楷體" w:hint="eastAsia"/>
              </w:rPr>
              <w:t>系統維謢單位於每季結束後次月</w:t>
            </w:r>
            <w:r w:rsidRPr="006D44EE">
              <w:rPr>
                <w:rFonts w:eastAsia="標楷體" w:cs="標楷體" w:hint="eastAsia"/>
              </w:rPr>
              <w:t>5</w:t>
            </w:r>
            <w:r w:rsidRPr="006D44EE">
              <w:rPr>
                <w:rFonts w:eastAsia="標楷體" w:cs="標楷體" w:hint="eastAsia"/>
              </w:rPr>
              <w:t>日前列印各計畫季報，並彙整填報結果產出綜合分析報告，供計畫所屬子項計畫主持人追踪各統籌</w:t>
            </w:r>
            <w:r w:rsidRPr="006D44EE">
              <w:rPr>
                <w:rFonts w:eastAsia="標楷體" w:cs="標楷體" w:hint="eastAsia"/>
              </w:rPr>
              <w:t>/</w:t>
            </w:r>
            <w:r w:rsidRPr="006D44EE">
              <w:rPr>
                <w:rFonts w:eastAsia="標楷體" w:cs="標楷體" w:hint="eastAsia"/>
              </w:rPr>
              <w:t>單一</w:t>
            </w:r>
            <w:r w:rsidRPr="006D44EE">
              <w:rPr>
                <w:rFonts w:eastAsia="標楷體" w:cs="標楷體" w:hint="eastAsia"/>
              </w:rPr>
              <w:t>/</w:t>
            </w:r>
            <w:r w:rsidRPr="006D44EE">
              <w:rPr>
                <w:rFonts w:eastAsia="標楷體" w:cs="標楷體" w:hint="eastAsia"/>
              </w:rPr>
              <w:t>細部計畫執行進度、情形。</w:t>
            </w:r>
          </w:p>
        </w:tc>
      </w:tr>
      <w:tr w:rsidR="007F794B" w:rsidRPr="006D44EE" w14:paraId="7DA1AF2D" w14:textId="77777777" w:rsidTr="007F794B">
        <w:trPr>
          <w:cantSplit/>
          <w:trHeight w:val="227"/>
          <w:jc w:val="center"/>
        </w:trPr>
        <w:tc>
          <w:tcPr>
            <w:tcW w:w="1654" w:type="dxa"/>
            <w:tcBorders>
              <w:top w:val="nil"/>
              <w:left w:val="nil"/>
              <w:bottom w:val="nil"/>
              <w:right w:val="nil"/>
            </w:tcBorders>
            <w:vAlign w:val="center"/>
          </w:tcPr>
          <w:p w14:paraId="05041AB4"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09811EDF"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320" w:type="dxa"/>
            <w:tcBorders>
              <w:top w:val="single" w:sz="4" w:space="0" w:color="auto"/>
              <w:left w:val="nil"/>
              <w:bottom w:val="single" w:sz="4" w:space="0" w:color="auto"/>
              <w:right w:val="nil"/>
            </w:tcBorders>
            <w:vAlign w:val="center"/>
          </w:tcPr>
          <w:p w14:paraId="3989FC52"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7713F75B" w14:textId="77777777" w:rsidTr="007F794B">
        <w:trPr>
          <w:cantSplit/>
          <w:trHeight w:val="227"/>
          <w:jc w:val="center"/>
        </w:trPr>
        <w:tc>
          <w:tcPr>
            <w:tcW w:w="1654" w:type="dxa"/>
            <w:tcBorders>
              <w:top w:val="nil"/>
              <w:left w:val="nil"/>
              <w:bottom w:val="nil"/>
              <w:right w:val="nil"/>
            </w:tcBorders>
            <w:vAlign w:val="center"/>
          </w:tcPr>
          <w:p w14:paraId="3ECA45F0" w14:textId="77777777" w:rsidR="007F794B" w:rsidRPr="006D44EE" w:rsidRDefault="007F794B" w:rsidP="007F794B">
            <w:pPr>
              <w:snapToGrid w:val="0"/>
              <w:spacing w:beforeLines="50" w:before="180"/>
              <w:jc w:val="center"/>
              <w:rPr>
                <w:rFonts w:eastAsia="標楷體" w:hint="eastAsia"/>
              </w:rPr>
            </w:pPr>
            <w:r w:rsidRPr="006D44EE">
              <w:rPr>
                <w:rFonts w:eastAsia="標楷體" w:hint="eastAsia"/>
              </w:rPr>
              <w:t>N</w:t>
            </w:r>
            <w:r w:rsidRPr="006D44EE">
              <w:rPr>
                <w:rFonts w:eastAsia="標楷體" w:hint="eastAsia"/>
              </w:rPr>
              <w:t>年</w:t>
            </w:r>
            <w:r w:rsidRPr="006D44EE">
              <w:rPr>
                <w:rFonts w:eastAsia="標楷體" w:hint="eastAsia"/>
              </w:rPr>
              <w:t>6</w:t>
            </w:r>
            <w:r w:rsidRPr="006D44EE">
              <w:rPr>
                <w:rFonts w:eastAsia="標楷體" w:hint="eastAsia"/>
              </w:rPr>
              <w:t>月底前</w:t>
            </w:r>
          </w:p>
        </w:tc>
        <w:tc>
          <w:tcPr>
            <w:tcW w:w="283" w:type="dxa"/>
            <w:tcBorders>
              <w:top w:val="nil"/>
              <w:left w:val="nil"/>
              <w:bottom w:val="nil"/>
              <w:right w:val="single" w:sz="4" w:space="0" w:color="auto"/>
            </w:tcBorders>
          </w:tcPr>
          <w:p w14:paraId="70E9D3F0"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single" w:sz="4" w:space="0" w:color="auto"/>
              <w:left w:val="single" w:sz="4" w:space="0" w:color="auto"/>
              <w:bottom w:val="single" w:sz="4" w:space="0" w:color="auto"/>
            </w:tcBorders>
          </w:tcPr>
          <w:p w14:paraId="55749087"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hint="eastAsia"/>
              </w:rPr>
            </w:pPr>
            <w:r w:rsidRPr="006D44EE">
              <w:rPr>
                <w:rFonts w:eastAsia="標楷體" w:cs="標楷體" w:hint="eastAsia"/>
              </w:rPr>
              <w:t>由農委會科技處以「農業計畫管理系統」隨機選定應辦理一般查核之細部或單一計畫清單，並函知受查計畫所屬綱要計畫之主持機關</w:t>
            </w:r>
            <w:r w:rsidRPr="006D44EE">
              <w:rPr>
                <w:rFonts w:eastAsia="標楷體" w:cs="標楷體" w:hint="eastAsia"/>
              </w:rPr>
              <w:t>(</w:t>
            </w:r>
            <w:r w:rsidRPr="006D44EE">
              <w:rPr>
                <w:rFonts w:eastAsia="標楷體" w:cs="標楷體" w:hint="eastAsia"/>
              </w:rPr>
              <w:t>單位</w:t>
            </w:r>
            <w:r w:rsidRPr="006D44EE">
              <w:rPr>
                <w:rFonts w:eastAsia="標楷體" w:cs="標楷體" w:hint="eastAsia"/>
              </w:rPr>
              <w:t>)</w:t>
            </w:r>
            <w:r w:rsidRPr="006D44EE">
              <w:rPr>
                <w:rFonts w:eastAsia="標楷體" w:cs="標楷體" w:hint="eastAsia"/>
              </w:rPr>
              <w:t>。</w:t>
            </w:r>
          </w:p>
          <w:p w14:paraId="73D96C13"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hint="eastAsia"/>
              </w:rPr>
            </w:pPr>
            <w:r w:rsidRPr="006D44EE">
              <w:rPr>
                <w:rFonts w:eastAsia="標楷體" w:cs="標楷體" w:hint="eastAsia"/>
              </w:rPr>
              <w:t>計畫主管機關擇定應辦理實地查核之細部或單一計畫清單，並通知受查計畫執行機關</w:t>
            </w:r>
            <w:r w:rsidRPr="006D44EE">
              <w:rPr>
                <w:rFonts w:eastAsia="標楷體" w:cs="標楷體" w:hint="eastAsia"/>
              </w:rPr>
              <w:t>(</w:t>
            </w:r>
            <w:r w:rsidRPr="006D44EE">
              <w:rPr>
                <w:rFonts w:eastAsia="標楷體" w:cs="標楷體" w:hint="eastAsia"/>
              </w:rPr>
              <w:t>單位</w:t>
            </w:r>
            <w:r w:rsidRPr="006D44EE">
              <w:rPr>
                <w:rFonts w:eastAsia="標楷體" w:cs="標楷體" w:hint="eastAsia"/>
              </w:rPr>
              <w:t>)</w:t>
            </w:r>
            <w:r w:rsidRPr="006D44EE">
              <w:rPr>
                <w:rFonts w:eastAsia="標楷體" w:cs="標楷體" w:hint="eastAsia"/>
              </w:rPr>
              <w:t>。</w:t>
            </w:r>
          </w:p>
        </w:tc>
      </w:tr>
      <w:tr w:rsidR="007F794B" w:rsidRPr="006D44EE" w14:paraId="528873B2" w14:textId="77777777" w:rsidTr="007F794B">
        <w:trPr>
          <w:cantSplit/>
          <w:trHeight w:val="227"/>
          <w:jc w:val="center"/>
        </w:trPr>
        <w:tc>
          <w:tcPr>
            <w:tcW w:w="1654" w:type="dxa"/>
            <w:tcBorders>
              <w:top w:val="nil"/>
              <w:left w:val="nil"/>
              <w:bottom w:val="nil"/>
              <w:right w:val="nil"/>
            </w:tcBorders>
            <w:vAlign w:val="center"/>
          </w:tcPr>
          <w:p w14:paraId="540551F9"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6B26974B"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320" w:type="dxa"/>
            <w:tcBorders>
              <w:top w:val="single" w:sz="4" w:space="0" w:color="auto"/>
              <w:left w:val="nil"/>
              <w:bottom w:val="single" w:sz="4" w:space="0" w:color="auto"/>
              <w:right w:val="nil"/>
            </w:tcBorders>
            <w:vAlign w:val="center"/>
          </w:tcPr>
          <w:p w14:paraId="42871048"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35433D68" w14:textId="77777777" w:rsidTr="007F794B">
        <w:trPr>
          <w:cantSplit/>
          <w:trHeight w:val="227"/>
          <w:jc w:val="center"/>
        </w:trPr>
        <w:tc>
          <w:tcPr>
            <w:tcW w:w="1654" w:type="dxa"/>
            <w:tcBorders>
              <w:top w:val="nil"/>
              <w:left w:val="nil"/>
              <w:bottom w:val="nil"/>
              <w:right w:val="nil"/>
            </w:tcBorders>
            <w:vAlign w:val="center"/>
          </w:tcPr>
          <w:p w14:paraId="57CB4FD3" w14:textId="77777777" w:rsidR="007F794B" w:rsidRPr="006D44EE" w:rsidRDefault="007F794B" w:rsidP="007F794B">
            <w:pPr>
              <w:snapToGrid w:val="0"/>
              <w:spacing w:beforeLines="50" w:before="180"/>
              <w:jc w:val="center"/>
              <w:rPr>
                <w:rFonts w:eastAsia="標楷體" w:hint="eastAsia"/>
              </w:rPr>
            </w:pPr>
            <w:r w:rsidRPr="006D44EE">
              <w:rPr>
                <w:rFonts w:eastAsia="標楷體" w:hint="eastAsia"/>
              </w:rPr>
              <w:t>N</w:t>
            </w:r>
            <w:r w:rsidRPr="006D44EE">
              <w:rPr>
                <w:rFonts w:eastAsia="標楷體" w:hint="eastAsia"/>
              </w:rPr>
              <w:t>年</w:t>
            </w:r>
            <w:r w:rsidRPr="006D44EE">
              <w:rPr>
                <w:rFonts w:eastAsia="標楷體" w:hint="eastAsia"/>
              </w:rPr>
              <w:t>7</w:t>
            </w:r>
            <w:r w:rsidRPr="006D44EE">
              <w:rPr>
                <w:rFonts w:eastAsia="標楷體" w:hint="eastAsia"/>
              </w:rPr>
              <w:t>月中旬</w:t>
            </w:r>
            <w:r w:rsidRPr="006D44EE">
              <w:rPr>
                <w:rFonts w:ascii="標楷體" w:eastAsia="標楷體" w:hAnsi="標楷體" w:hint="eastAsia"/>
              </w:rPr>
              <w:t>(</w:t>
            </w:r>
            <w:r w:rsidRPr="006D44EE">
              <w:rPr>
                <w:rFonts w:eastAsia="標楷體" w:hint="eastAsia"/>
              </w:rPr>
              <w:t>15</w:t>
            </w:r>
            <w:r w:rsidRPr="006D44EE">
              <w:rPr>
                <w:rFonts w:eastAsia="標楷體" w:hint="eastAsia"/>
              </w:rPr>
              <w:t>日</w:t>
            </w:r>
            <w:r w:rsidRPr="006D44EE">
              <w:rPr>
                <w:rFonts w:ascii="標楷體" w:eastAsia="標楷體" w:hAnsi="標楷體" w:hint="eastAsia"/>
              </w:rPr>
              <w:t>)</w:t>
            </w:r>
            <w:r w:rsidRPr="006D44EE">
              <w:rPr>
                <w:rFonts w:eastAsia="標楷體" w:hint="eastAsia"/>
              </w:rPr>
              <w:t>前</w:t>
            </w:r>
          </w:p>
        </w:tc>
        <w:tc>
          <w:tcPr>
            <w:tcW w:w="283" w:type="dxa"/>
            <w:tcBorders>
              <w:top w:val="nil"/>
              <w:left w:val="nil"/>
              <w:bottom w:val="nil"/>
              <w:right w:val="single" w:sz="4" w:space="0" w:color="auto"/>
            </w:tcBorders>
          </w:tcPr>
          <w:p w14:paraId="2DC23B87"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single" w:sz="4" w:space="0" w:color="auto"/>
              <w:left w:val="single" w:sz="4" w:space="0" w:color="auto"/>
              <w:bottom w:val="single" w:sz="4" w:space="0" w:color="auto"/>
            </w:tcBorders>
          </w:tcPr>
          <w:p w14:paraId="0F7276C6"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hint="eastAsia"/>
              </w:rPr>
            </w:pPr>
            <w:r w:rsidRPr="006D44EE">
              <w:rPr>
                <w:rFonts w:eastAsia="標楷體" w:cs="標楷體" w:hint="eastAsia"/>
              </w:rPr>
              <w:t>針對計畫期中執行情形，計畫主持人至「農業計畫管理系統」完成期中摘要報告之填報</w:t>
            </w:r>
            <w:r w:rsidRPr="006D44EE">
              <w:rPr>
                <w:rFonts w:ascii="標楷體" w:eastAsia="標楷體" w:hAnsi="標楷體" w:cs="標楷體" w:hint="eastAsia"/>
              </w:rPr>
              <w:t>(統籌計畫</w:t>
            </w:r>
            <w:r w:rsidRPr="006D44EE">
              <w:rPr>
                <w:rFonts w:eastAsia="標楷體" w:cs="標楷體" w:hint="eastAsia"/>
              </w:rPr>
              <w:t>彙整細部計畫期中摘要報告內容</w:t>
            </w:r>
            <w:r w:rsidRPr="006D44EE">
              <w:rPr>
                <w:rFonts w:ascii="標楷體" w:eastAsia="標楷體" w:hAnsi="標楷體" w:cs="標楷體" w:hint="eastAsia"/>
              </w:rPr>
              <w:t>)</w:t>
            </w:r>
            <w:r w:rsidRPr="006D44EE">
              <w:rPr>
                <w:rFonts w:eastAsia="標楷體" w:cs="標楷體" w:hint="eastAsia"/>
              </w:rPr>
              <w:t>。</w:t>
            </w:r>
          </w:p>
        </w:tc>
      </w:tr>
      <w:tr w:rsidR="007F794B" w:rsidRPr="006D44EE" w14:paraId="4AF12879" w14:textId="77777777" w:rsidTr="007F794B">
        <w:trPr>
          <w:cantSplit/>
          <w:trHeight w:val="283"/>
          <w:jc w:val="center"/>
        </w:trPr>
        <w:tc>
          <w:tcPr>
            <w:tcW w:w="1654" w:type="dxa"/>
            <w:tcBorders>
              <w:top w:val="nil"/>
              <w:left w:val="nil"/>
              <w:bottom w:val="nil"/>
              <w:right w:val="nil"/>
            </w:tcBorders>
            <w:vAlign w:val="center"/>
          </w:tcPr>
          <w:p w14:paraId="6F979073"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248D8B88"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320" w:type="dxa"/>
            <w:tcBorders>
              <w:top w:val="single" w:sz="4" w:space="0" w:color="auto"/>
              <w:left w:val="nil"/>
              <w:bottom w:val="dotted" w:sz="12" w:space="0" w:color="auto"/>
              <w:right w:val="nil"/>
            </w:tcBorders>
            <w:vAlign w:val="center"/>
          </w:tcPr>
          <w:p w14:paraId="652EAEB4"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70F5D09C" w14:textId="77777777" w:rsidTr="007F794B">
        <w:trPr>
          <w:cantSplit/>
          <w:trHeight w:val="227"/>
          <w:jc w:val="center"/>
        </w:trPr>
        <w:tc>
          <w:tcPr>
            <w:tcW w:w="1654" w:type="dxa"/>
            <w:tcBorders>
              <w:top w:val="nil"/>
              <w:left w:val="nil"/>
              <w:bottom w:val="nil"/>
              <w:right w:val="nil"/>
            </w:tcBorders>
            <w:vAlign w:val="center"/>
          </w:tcPr>
          <w:p w14:paraId="20AA982E" w14:textId="77777777" w:rsidR="007F794B" w:rsidRPr="006D44EE" w:rsidRDefault="007F794B" w:rsidP="007F794B">
            <w:pPr>
              <w:jc w:val="center"/>
              <w:rPr>
                <w:rFonts w:eastAsia="標楷體" w:hint="eastAsia"/>
              </w:rPr>
            </w:pPr>
            <w:r w:rsidRPr="006D44EE">
              <w:rPr>
                <w:rFonts w:eastAsia="標楷體" w:hint="eastAsia"/>
              </w:rPr>
              <w:t>N</w:t>
            </w:r>
            <w:r w:rsidRPr="006D44EE">
              <w:rPr>
                <w:rFonts w:eastAsia="標楷體" w:hint="eastAsia"/>
              </w:rPr>
              <w:t>年</w:t>
            </w:r>
            <w:r w:rsidRPr="006D44EE">
              <w:rPr>
                <w:rFonts w:eastAsia="標楷體" w:hint="eastAsia"/>
              </w:rPr>
              <w:t>7</w:t>
            </w:r>
            <w:r w:rsidRPr="006D44EE">
              <w:rPr>
                <w:rFonts w:eastAsia="標楷體" w:hint="eastAsia"/>
              </w:rPr>
              <w:t>月</w:t>
            </w:r>
          </w:p>
        </w:tc>
        <w:tc>
          <w:tcPr>
            <w:tcW w:w="283" w:type="dxa"/>
            <w:tcBorders>
              <w:top w:val="nil"/>
              <w:left w:val="nil"/>
              <w:bottom w:val="nil"/>
              <w:right w:val="single" w:sz="4" w:space="0" w:color="auto"/>
            </w:tcBorders>
          </w:tcPr>
          <w:p w14:paraId="4B9CD79B"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single" w:sz="4" w:space="0" w:color="auto"/>
              <w:left w:val="single" w:sz="4" w:space="0" w:color="auto"/>
              <w:bottom w:val="single" w:sz="4" w:space="0" w:color="auto"/>
            </w:tcBorders>
          </w:tcPr>
          <w:p w14:paraId="5B08264E" w14:textId="77777777" w:rsidR="007F794B" w:rsidRPr="006D44EE" w:rsidRDefault="007F794B" w:rsidP="00714F03">
            <w:pPr>
              <w:numPr>
                <w:ilvl w:val="0"/>
                <w:numId w:val="48"/>
              </w:numPr>
              <w:tabs>
                <w:tab w:val="left" w:pos="441"/>
                <w:tab w:val="left" w:pos="4984"/>
              </w:tabs>
              <w:snapToGrid w:val="0"/>
              <w:spacing w:beforeLines="50" w:before="180" w:afterLines="50" w:after="180"/>
              <w:ind w:rightChars="94" w:right="226"/>
              <w:jc w:val="both"/>
              <w:rPr>
                <w:rFonts w:eastAsia="標楷體" w:cs="標楷體" w:hint="eastAsia"/>
              </w:rPr>
            </w:pPr>
            <w:r w:rsidRPr="006D44EE">
              <w:rPr>
                <w:rFonts w:eastAsia="標楷體" w:cs="標楷體" w:hint="eastAsia"/>
              </w:rPr>
              <w:t>計畫主辦專家就計畫期中執行情形進行評核，結果送計畫主辦機關主管簽核後，決定計畫是否通過期中</w:t>
            </w:r>
            <w:r w:rsidRPr="006D44EE">
              <w:rPr>
                <w:rFonts w:eastAsia="標楷體" w:cs="Tahoma" w:hint="eastAsia"/>
                <w:kern w:val="0"/>
              </w:rPr>
              <w:t>評核</w:t>
            </w:r>
            <w:r w:rsidRPr="006D44EE">
              <w:rPr>
                <w:rFonts w:eastAsia="標楷體" w:cs="標楷體" w:hint="eastAsia"/>
              </w:rPr>
              <w:t>；經獲一般查核者，所屬綱要計畫彙整機關則需邀集委員，以書面、線上或會議審查方式完成期中審查，作為計畫主辦專家評核參據，並以綱要計畫為單位將受一般查核計畫之審查紀錄送科技處。</w:t>
            </w:r>
          </w:p>
          <w:p w14:paraId="62B265BC" w14:textId="77777777" w:rsidR="007F794B" w:rsidRPr="006D44EE" w:rsidRDefault="007F794B" w:rsidP="00714F03">
            <w:pPr>
              <w:numPr>
                <w:ilvl w:val="0"/>
                <w:numId w:val="48"/>
              </w:numPr>
              <w:tabs>
                <w:tab w:val="left" w:pos="441"/>
                <w:tab w:val="left" w:pos="4984"/>
              </w:tabs>
              <w:snapToGrid w:val="0"/>
              <w:spacing w:beforeLines="50" w:before="180" w:afterLines="50" w:after="180"/>
              <w:ind w:rightChars="94" w:right="226"/>
              <w:jc w:val="both"/>
              <w:rPr>
                <w:rFonts w:eastAsia="標楷體" w:cs="標楷體" w:hint="eastAsia"/>
              </w:rPr>
            </w:pPr>
            <w:r w:rsidRPr="006D44EE">
              <w:rPr>
                <w:rFonts w:eastAsia="標楷體" w:cs="標楷體" w:hint="eastAsia"/>
              </w:rPr>
              <w:t>期中評核截止日後</w:t>
            </w:r>
            <w:r w:rsidRPr="006D44EE">
              <w:rPr>
                <w:rFonts w:eastAsia="標楷體" w:cs="標楷體" w:hint="eastAsia"/>
              </w:rPr>
              <w:t>1</w:t>
            </w:r>
            <w:r w:rsidRPr="006D44EE">
              <w:rPr>
                <w:rFonts w:eastAsia="標楷體" w:cs="標楷體" w:hint="eastAsia"/>
              </w:rPr>
              <w:t>週內，各機關</w:t>
            </w:r>
            <w:r w:rsidRPr="006D44EE">
              <w:rPr>
                <w:rFonts w:eastAsia="標楷體" w:cs="標楷體" w:hint="eastAsia"/>
              </w:rPr>
              <w:t>(</w:t>
            </w:r>
            <w:r w:rsidRPr="006D44EE">
              <w:rPr>
                <w:rFonts w:eastAsia="標楷體" w:cs="標楷體" w:hint="eastAsia"/>
              </w:rPr>
              <w:t>單位</w:t>
            </w:r>
            <w:r w:rsidRPr="006D44EE">
              <w:rPr>
                <w:rFonts w:eastAsia="標楷體" w:cs="標楷體" w:hint="eastAsia"/>
              </w:rPr>
              <w:t>)</w:t>
            </w:r>
            <w:r w:rsidRPr="006D44EE">
              <w:rPr>
                <w:rFonts w:eastAsia="標楷體" w:cs="標楷體" w:hint="eastAsia"/>
              </w:rPr>
              <w:t>科技聯絡人將評核結果登錄於計畫管理系統。</w:t>
            </w:r>
          </w:p>
        </w:tc>
      </w:tr>
      <w:tr w:rsidR="007F794B" w:rsidRPr="006D44EE" w14:paraId="1DA8C484" w14:textId="77777777" w:rsidTr="007F794B">
        <w:trPr>
          <w:cantSplit/>
          <w:trHeight w:val="283"/>
          <w:jc w:val="center"/>
        </w:trPr>
        <w:tc>
          <w:tcPr>
            <w:tcW w:w="1654" w:type="dxa"/>
            <w:tcBorders>
              <w:top w:val="nil"/>
              <w:left w:val="nil"/>
              <w:bottom w:val="nil"/>
              <w:right w:val="nil"/>
            </w:tcBorders>
            <w:vAlign w:val="center"/>
          </w:tcPr>
          <w:p w14:paraId="2150DF6B"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3697D155"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320" w:type="dxa"/>
            <w:tcBorders>
              <w:top w:val="single" w:sz="4" w:space="0" w:color="auto"/>
              <w:left w:val="nil"/>
              <w:bottom w:val="dotted" w:sz="12" w:space="0" w:color="auto"/>
              <w:right w:val="nil"/>
            </w:tcBorders>
            <w:vAlign w:val="center"/>
          </w:tcPr>
          <w:p w14:paraId="79466BF6"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081A7D37" w14:textId="77777777" w:rsidTr="007F794B">
        <w:trPr>
          <w:cantSplit/>
          <w:trHeight w:val="227"/>
          <w:jc w:val="center"/>
        </w:trPr>
        <w:tc>
          <w:tcPr>
            <w:tcW w:w="1654" w:type="dxa"/>
            <w:tcBorders>
              <w:top w:val="nil"/>
              <w:left w:val="nil"/>
              <w:bottom w:val="nil"/>
              <w:right w:val="nil"/>
            </w:tcBorders>
            <w:vAlign w:val="center"/>
          </w:tcPr>
          <w:p w14:paraId="6E87B113" w14:textId="77777777" w:rsidR="007F794B" w:rsidRPr="006D44EE" w:rsidRDefault="007F794B" w:rsidP="007F794B">
            <w:pPr>
              <w:snapToGrid w:val="0"/>
              <w:spacing w:beforeLines="50" w:before="180"/>
              <w:jc w:val="center"/>
              <w:rPr>
                <w:rFonts w:eastAsia="標楷體" w:cs="標楷體" w:hint="eastAsia"/>
                <w:noProof/>
                <w:spacing w:val="-20"/>
              </w:rPr>
            </w:pPr>
            <w:r w:rsidRPr="006D44EE">
              <w:rPr>
                <w:rFonts w:eastAsia="標楷體" w:cs="標楷體" w:hint="eastAsia"/>
                <w:noProof/>
                <w:spacing w:val="-20"/>
              </w:rPr>
              <w:t>N</w:t>
            </w:r>
            <w:r w:rsidRPr="006D44EE">
              <w:rPr>
                <w:rFonts w:eastAsia="標楷體" w:cs="標楷體" w:hint="eastAsia"/>
                <w:noProof/>
                <w:spacing w:val="-20"/>
              </w:rPr>
              <w:t>年</w:t>
            </w:r>
            <w:r w:rsidRPr="006D44EE">
              <w:rPr>
                <w:rFonts w:eastAsia="標楷體" w:cs="標楷體" w:hint="eastAsia"/>
                <w:noProof/>
                <w:spacing w:val="-20"/>
              </w:rPr>
              <w:t>9</w:t>
            </w:r>
            <w:r w:rsidRPr="006D44EE">
              <w:rPr>
                <w:rFonts w:eastAsia="標楷體" w:cs="標楷體" w:hint="eastAsia"/>
                <w:noProof/>
                <w:spacing w:val="-20"/>
              </w:rPr>
              <w:t>月前</w:t>
            </w:r>
          </w:p>
        </w:tc>
        <w:tc>
          <w:tcPr>
            <w:tcW w:w="283" w:type="dxa"/>
            <w:tcBorders>
              <w:top w:val="nil"/>
              <w:left w:val="nil"/>
              <w:bottom w:val="nil"/>
              <w:right w:val="dotted" w:sz="12" w:space="0" w:color="auto"/>
            </w:tcBorders>
          </w:tcPr>
          <w:p w14:paraId="66A11DC9"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dotted" w:sz="12" w:space="0" w:color="auto"/>
              <w:left w:val="dotted" w:sz="12" w:space="0" w:color="auto"/>
              <w:bottom w:val="dotted" w:sz="12" w:space="0" w:color="auto"/>
              <w:right w:val="dotted" w:sz="12" w:space="0" w:color="auto"/>
            </w:tcBorders>
          </w:tcPr>
          <w:p w14:paraId="4E0099D6"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hint="eastAsia"/>
              </w:rPr>
            </w:pPr>
            <w:r w:rsidRPr="006D44EE">
              <w:rPr>
                <w:rFonts w:eastAsia="標楷體" w:cs="標楷體" w:hint="eastAsia"/>
              </w:rPr>
              <w:t>受實地查核計畫者，計畫主辦專家需就計畫期中執行情形，另辦理實地查核作業，惟得視情況併同期中評核辦理。</w:t>
            </w:r>
          </w:p>
        </w:tc>
      </w:tr>
      <w:tr w:rsidR="007F794B" w:rsidRPr="006D44EE" w14:paraId="128D5FBE" w14:textId="77777777" w:rsidTr="007F794B">
        <w:trPr>
          <w:cantSplit/>
          <w:trHeight w:val="283"/>
          <w:jc w:val="center"/>
        </w:trPr>
        <w:tc>
          <w:tcPr>
            <w:tcW w:w="1654" w:type="dxa"/>
            <w:tcBorders>
              <w:top w:val="nil"/>
              <w:left w:val="nil"/>
              <w:bottom w:val="nil"/>
              <w:right w:val="nil"/>
            </w:tcBorders>
            <w:vAlign w:val="center"/>
          </w:tcPr>
          <w:p w14:paraId="7B424B9E"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395BE5C8"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320" w:type="dxa"/>
            <w:tcBorders>
              <w:top w:val="dotted" w:sz="12" w:space="0" w:color="auto"/>
              <w:left w:val="nil"/>
              <w:bottom w:val="single" w:sz="4" w:space="0" w:color="auto"/>
              <w:right w:val="nil"/>
            </w:tcBorders>
            <w:vAlign w:val="center"/>
          </w:tcPr>
          <w:p w14:paraId="158B0D64"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59ABF53A" w14:textId="77777777" w:rsidTr="007F794B">
        <w:trPr>
          <w:cantSplit/>
          <w:trHeight w:val="227"/>
          <w:jc w:val="center"/>
        </w:trPr>
        <w:tc>
          <w:tcPr>
            <w:tcW w:w="1654" w:type="dxa"/>
            <w:tcBorders>
              <w:top w:val="nil"/>
              <w:left w:val="nil"/>
              <w:bottom w:val="nil"/>
              <w:right w:val="nil"/>
            </w:tcBorders>
            <w:vAlign w:val="center"/>
          </w:tcPr>
          <w:p w14:paraId="549EA828" w14:textId="77777777" w:rsidR="007F794B" w:rsidRPr="006D44EE" w:rsidRDefault="007F794B" w:rsidP="007F794B">
            <w:pPr>
              <w:snapToGrid w:val="0"/>
              <w:spacing w:beforeLines="50" w:before="180"/>
              <w:jc w:val="center"/>
              <w:rPr>
                <w:rFonts w:eastAsia="標楷體" w:cs="標楷體" w:hint="eastAsia"/>
                <w:noProof/>
                <w:spacing w:val="-20"/>
              </w:rPr>
            </w:pPr>
            <w:r w:rsidRPr="006D44EE">
              <w:rPr>
                <w:rFonts w:eastAsia="標楷體" w:cs="標楷體" w:hint="eastAsia"/>
                <w:noProof/>
                <w:spacing w:val="-20"/>
              </w:rPr>
              <w:t>N</w:t>
            </w:r>
            <w:r w:rsidRPr="006D44EE">
              <w:rPr>
                <w:rFonts w:eastAsia="標楷體" w:cs="標楷體" w:hint="eastAsia"/>
                <w:noProof/>
                <w:spacing w:val="-20"/>
              </w:rPr>
              <w:t>年</w:t>
            </w:r>
            <w:r w:rsidRPr="006D44EE">
              <w:rPr>
                <w:rFonts w:eastAsia="標楷體" w:cs="標楷體" w:hint="eastAsia"/>
                <w:noProof/>
                <w:spacing w:val="-20"/>
              </w:rPr>
              <w:t>12</w:t>
            </w:r>
            <w:r w:rsidRPr="006D44EE">
              <w:rPr>
                <w:rFonts w:eastAsia="標楷體" w:cs="標楷體" w:hint="eastAsia"/>
                <w:noProof/>
                <w:spacing w:val="-20"/>
              </w:rPr>
              <w:t>月</w:t>
            </w:r>
            <w:r w:rsidRPr="006D44EE">
              <w:rPr>
                <w:rFonts w:eastAsia="標楷體" w:hint="eastAsia"/>
              </w:rPr>
              <w:t>中旬</w:t>
            </w:r>
            <w:r w:rsidRPr="006D44EE">
              <w:rPr>
                <w:rFonts w:ascii="標楷體" w:eastAsia="標楷體" w:hAnsi="標楷體" w:hint="eastAsia"/>
              </w:rPr>
              <w:t>(</w:t>
            </w:r>
            <w:r w:rsidRPr="006D44EE">
              <w:rPr>
                <w:rFonts w:eastAsia="標楷體" w:hint="eastAsia"/>
              </w:rPr>
              <w:t>15</w:t>
            </w:r>
            <w:r w:rsidRPr="006D44EE">
              <w:rPr>
                <w:rFonts w:eastAsia="標楷體" w:hint="eastAsia"/>
              </w:rPr>
              <w:t>日</w:t>
            </w:r>
            <w:r w:rsidRPr="006D44EE">
              <w:rPr>
                <w:rFonts w:ascii="標楷體" w:eastAsia="標楷體" w:hAnsi="標楷體" w:hint="eastAsia"/>
              </w:rPr>
              <w:t>)</w:t>
            </w:r>
            <w:r w:rsidRPr="006D44EE">
              <w:rPr>
                <w:rFonts w:eastAsia="標楷體" w:cs="標楷體" w:hint="eastAsia"/>
                <w:noProof/>
                <w:spacing w:val="-20"/>
              </w:rPr>
              <w:t>前</w:t>
            </w:r>
          </w:p>
        </w:tc>
        <w:tc>
          <w:tcPr>
            <w:tcW w:w="283" w:type="dxa"/>
            <w:tcBorders>
              <w:top w:val="nil"/>
              <w:left w:val="nil"/>
              <w:bottom w:val="nil"/>
              <w:right w:val="single" w:sz="4" w:space="0" w:color="auto"/>
            </w:tcBorders>
          </w:tcPr>
          <w:p w14:paraId="65A5DFD8"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single" w:sz="4" w:space="0" w:color="auto"/>
              <w:left w:val="single" w:sz="4" w:space="0" w:color="auto"/>
              <w:bottom w:val="single" w:sz="4" w:space="0" w:color="auto"/>
            </w:tcBorders>
          </w:tcPr>
          <w:p w14:paraId="27894F17" w14:textId="77777777" w:rsidR="007F794B" w:rsidRPr="006D44EE" w:rsidRDefault="007F794B" w:rsidP="00714F03">
            <w:pPr>
              <w:numPr>
                <w:ilvl w:val="0"/>
                <w:numId w:val="48"/>
              </w:numPr>
              <w:tabs>
                <w:tab w:val="left" w:pos="539"/>
                <w:tab w:val="left" w:pos="4984"/>
              </w:tabs>
              <w:snapToGrid w:val="0"/>
              <w:spacing w:beforeLines="50" w:before="180" w:afterLines="50" w:after="180"/>
              <w:ind w:left="539" w:rightChars="94" w:right="226" w:hanging="382"/>
              <w:jc w:val="both"/>
              <w:rPr>
                <w:rFonts w:eastAsia="標楷體" w:cs="標楷體"/>
              </w:rPr>
            </w:pPr>
            <w:r w:rsidRPr="006D44EE">
              <w:rPr>
                <w:rFonts w:eastAsia="標楷體" w:cs="標楷體" w:hint="eastAsia"/>
              </w:rPr>
              <w:t>針對計畫期末執行情形，計畫執行機關至「農業計畫管理系統」完成研究與期末暨成果效益報告之填報</w:t>
            </w:r>
            <w:r w:rsidRPr="006D44EE">
              <w:rPr>
                <w:rFonts w:ascii="標楷體" w:eastAsia="標楷體" w:hAnsi="標楷體" w:cs="標楷體" w:hint="eastAsia"/>
              </w:rPr>
              <w:t>(統籌計畫</w:t>
            </w:r>
            <w:r w:rsidRPr="006D44EE">
              <w:rPr>
                <w:rFonts w:eastAsia="標楷體" w:cs="標楷體" w:hint="eastAsia"/>
              </w:rPr>
              <w:t>彙整細部計畫研究與期末暨成果效益報告內容</w:t>
            </w:r>
            <w:r w:rsidRPr="006D44EE">
              <w:rPr>
                <w:rFonts w:ascii="標楷體" w:eastAsia="標楷體" w:hAnsi="標楷體" w:cs="標楷體" w:hint="eastAsia"/>
              </w:rPr>
              <w:t>)</w:t>
            </w:r>
            <w:r w:rsidRPr="006D44EE">
              <w:rPr>
                <w:rFonts w:eastAsia="標楷體" w:cs="標楷體" w:hint="eastAsia"/>
              </w:rPr>
              <w:t>。</w:t>
            </w:r>
          </w:p>
        </w:tc>
      </w:tr>
      <w:tr w:rsidR="007F794B" w:rsidRPr="006D44EE" w14:paraId="471CE071" w14:textId="77777777" w:rsidTr="007F794B">
        <w:trPr>
          <w:cantSplit/>
          <w:trHeight w:val="283"/>
          <w:jc w:val="center"/>
        </w:trPr>
        <w:tc>
          <w:tcPr>
            <w:tcW w:w="1654" w:type="dxa"/>
            <w:tcBorders>
              <w:top w:val="nil"/>
              <w:left w:val="nil"/>
              <w:bottom w:val="nil"/>
              <w:right w:val="nil"/>
            </w:tcBorders>
            <w:vAlign w:val="center"/>
          </w:tcPr>
          <w:p w14:paraId="34EBA40A"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4F00D1AC"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320" w:type="dxa"/>
            <w:tcBorders>
              <w:top w:val="dotted" w:sz="12" w:space="0" w:color="auto"/>
              <w:left w:val="nil"/>
              <w:bottom w:val="single" w:sz="4" w:space="0" w:color="auto"/>
              <w:right w:val="nil"/>
            </w:tcBorders>
            <w:vAlign w:val="center"/>
          </w:tcPr>
          <w:p w14:paraId="6D789C9B"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0156139A" w14:textId="77777777" w:rsidTr="007F794B">
        <w:trPr>
          <w:cantSplit/>
          <w:trHeight w:val="227"/>
          <w:jc w:val="center"/>
        </w:trPr>
        <w:tc>
          <w:tcPr>
            <w:tcW w:w="1654" w:type="dxa"/>
            <w:tcBorders>
              <w:top w:val="nil"/>
              <w:left w:val="nil"/>
              <w:bottom w:val="nil"/>
              <w:right w:val="nil"/>
            </w:tcBorders>
            <w:vAlign w:val="center"/>
          </w:tcPr>
          <w:p w14:paraId="39DB2BE3" w14:textId="77777777" w:rsidR="007F794B" w:rsidRPr="006D44EE" w:rsidRDefault="007F794B" w:rsidP="007F794B">
            <w:pPr>
              <w:snapToGrid w:val="0"/>
              <w:spacing w:beforeLines="50" w:before="180"/>
              <w:jc w:val="center"/>
              <w:rPr>
                <w:rFonts w:eastAsia="標楷體" w:cs="標楷體" w:hint="eastAsia"/>
                <w:noProof/>
                <w:spacing w:val="-20"/>
              </w:rPr>
            </w:pPr>
            <w:r w:rsidRPr="006D44EE">
              <w:rPr>
                <w:rFonts w:eastAsia="標楷體" w:cs="標楷體" w:hint="eastAsia"/>
                <w:noProof/>
                <w:spacing w:val="-20"/>
              </w:rPr>
              <w:t>N</w:t>
            </w:r>
            <w:r w:rsidRPr="006D44EE">
              <w:rPr>
                <w:rFonts w:eastAsia="標楷體" w:cs="標楷體" w:hint="eastAsia"/>
                <w:noProof/>
                <w:spacing w:val="-20"/>
              </w:rPr>
              <w:t>年</w:t>
            </w:r>
            <w:r w:rsidRPr="006D44EE">
              <w:rPr>
                <w:rFonts w:eastAsia="標楷體" w:cs="標楷體" w:hint="eastAsia"/>
                <w:noProof/>
                <w:spacing w:val="-20"/>
              </w:rPr>
              <w:t>12</w:t>
            </w:r>
            <w:r w:rsidRPr="006D44EE">
              <w:rPr>
                <w:rFonts w:eastAsia="標楷體" w:cs="標楷體" w:hint="eastAsia"/>
                <w:noProof/>
                <w:spacing w:val="-20"/>
              </w:rPr>
              <w:t>月</w:t>
            </w:r>
          </w:p>
        </w:tc>
        <w:tc>
          <w:tcPr>
            <w:tcW w:w="283" w:type="dxa"/>
            <w:tcBorders>
              <w:top w:val="nil"/>
              <w:left w:val="nil"/>
              <w:bottom w:val="nil"/>
              <w:right w:val="single" w:sz="4" w:space="0" w:color="auto"/>
            </w:tcBorders>
          </w:tcPr>
          <w:p w14:paraId="282F7F54"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single" w:sz="4" w:space="0" w:color="auto"/>
              <w:left w:val="single" w:sz="4" w:space="0" w:color="auto"/>
              <w:bottom w:val="single" w:sz="4" w:space="0" w:color="auto"/>
            </w:tcBorders>
          </w:tcPr>
          <w:p w14:paraId="41348784" w14:textId="77777777" w:rsidR="007F794B" w:rsidRPr="006D44EE" w:rsidRDefault="007F794B" w:rsidP="00714F03">
            <w:pPr>
              <w:numPr>
                <w:ilvl w:val="0"/>
                <w:numId w:val="48"/>
              </w:numPr>
              <w:tabs>
                <w:tab w:val="left" w:pos="539"/>
                <w:tab w:val="left" w:pos="4984"/>
              </w:tabs>
              <w:snapToGrid w:val="0"/>
              <w:spacing w:beforeLines="50" w:before="180" w:afterLines="50" w:after="180"/>
              <w:ind w:left="539" w:rightChars="94" w:right="226" w:hanging="382"/>
              <w:jc w:val="both"/>
              <w:rPr>
                <w:rFonts w:eastAsia="標楷體" w:cs="標楷體" w:hint="eastAsia"/>
              </w:rPr>
            </w:pPr>
            <w:r w:rsidRPr="006D44EE">
              <w:rPr>
                <w:rFonts w:eastAsia="標楷體" w:cs="標楷體" w:hint="eastAsia"/>
              </w:rPr>
              <w:t>計畫主辦專家辦理期末評核，就計畫期末執行情形進行評核，結果送計畫主辦機關主管簽核後，決定計畫是否通過期末評核</w:t>
            </w:r>
            <w:r w:rsidRPr="006D44EE">
              <w:rPr>
                <w:rFonts w:ascii="標楷體" w:eastAsia="標楷體" w:hAnsi="標楷體" w:cs="標楷體" w:hint="eastAsia"/>
              </w:rPr>
              <w:t>，並辦理後續結案驗收等作業</w:t>
            </w:r>
            <w:r w:rsidRPr="006D44EE">
              <w:rPr>
                <w:rFonts w:eastAsia="標楷體" w:cs="標楷體" w:hint="eastAsia"/>
              </w:rPr>
              <w:t>；經獲一般查核者，計畫主辦專家則需邀集委員，以書面或會議審查方式，完成期末評核作業，相關作業紀錄均應副本抄送各該機關科技管考單位。</w:t>
            </w:r>
          </w:p>
          <w:p w14:paraId="173FB02B" w14:textId="77777777" w:rsidR="007F794B" w:rsidRPr="006D44EE" w:rsidRDefault="007F794B" w:rsidP="00714F03">
            <w:pPr>
              <w:numPr>
                <w:ilvl w:val="0"/>
                <w:numId w:val="48"/>
              </w:numPr>
              <w:tabs>
                <w:tab w:val="left" w:pos="539"/>
                <w:tab w:val="left" w:pos="4984"/>
              </w:tabs>
              <w:snapToGrid w:val="0"/>
              <w:spacing w:beforeLines="50" w:before="180" w:afterLines="50" w:after="180"/>
              <w:ind w:left="539" w:rightChars="94" w:right="226" w:hanging="382"/>
              <w:jc w:val="both"/>
              <w:rPr>
                <w:rFonts w:eastAsia="標楷體" w:cs="標楷體"/>
              </w:rPr>
            </w:pPr>
            <w:r w:rsidRPr="006D44EE">
              <w:rPr>
                <w:rFonts w:eastAsia="標楷體" w:cs="標楷體" w:hint="eastAsia"/>
              </w:rPr>
              <w:t>期末評核截止日後</w:t>
            </w:r>
            <w:r w:rsidRPr="006D44EE">
              <w:rPr>
                <w:rFonts w:eastAsia="標楷體" w:cs="標楷體" w:hint="eastAsia"/>
              </w:rPr>
              <w:t>1</w:t>
            </w:r>
            <w:r w:rsidRPr="006D44EE">
              <w:rPr>
                <w:rFonts w:eastAsia="標楷體" w:cs="標楷體" w:hint="eastAsia"/>
              </w:rPr>
              <w:t>週內，計畫主辦專家需將評核結果，併同修正後經主管簽核之期末暨成果摘要報告，函送計畫所屬子項計畫主持人，後續彙整子項計畫期末暨成果摘要報告。</w:t>
            </w:r>
          </w:p>
        </w:tc>
      </w:tr>
    </w:tbl>
    <w:p w14:paraId="5E3AB457" w14:textId="77777777" w:rsidR="007F794B" w:rsidRPr="006D44EE" w:rsidRDefault="007F794B" w:rsidP="007F794B">
      <w:pPr>
        <w:pStyle w:val="a"/>
        <w:numPr>
          <w:ilvl w:val="0"/>
          <w:numId w:val="0"/>
        </w:numPr>
        <w:spacing w:after="180"/>
        <w:rPr>
          <w:rFonts w:hint="eastAsia"/>
        </w:rPr>
      </w:pPr>
    </w:p>
    <w:p w14:paraId="0D254CB2" w14:textId="77777777" w:rsidR="007F794B" w:rsidRPr="006D44EE" w:rsidRDefault="007F794B" w:rsidP="007F794B">
      <w:pPr>
        <w:pStyle w:val="a"/>
        <w:numPr>
          <w:ilvl w:val="0"/>
          <w:numId w:val="0"/>
        </w:numPr>
        <w:spacing w:after="180"/>
        <w:rPr>
          <w:rFonts w:hint="eastAsia"/>
          <w:b w:val="0"/>
        </w:rPr>
      </w:pPr>
      <w:r w:rsidRPr="006D44EE">
        <w:rPr>
          <w:b w:val="0"/>
        </w:rPr>
        <w:br w:type="page"/>
      </w:r>
      <w:bookmarkStart w:id="138" w:name="_Toc438827363"/>
      <w:bookmarkStart w:id="139" w:name="_Toc462926085"/>
      <w:r w:rsidR="00B729E5">
        <w:rPr>
          <w:rFonts w:hint="eastAsia"/>
          <w:b w:val="0"/>
        </w:rPr>
        <w:t>附件</w:t>
      </w:r>
      <w:r w:rsidR="00B729E5">
        <w:rPr>
          <w:rFonts w:hint="eastAsia"/>
          <w:b w:val="0"/>
        </w:rPr>
        <w:t>4-</w:t>
      </w:r>
      <w:r w:rsidRPr="006D44EE">
        <w:rPr>
          <w:rFonts w:hint="eastAsia"/>
          <w:b w:val="0"/>
        </w:rPr>
        <w:t xml:space="preserve">5  </w:t>
      </w:r>
      <w:r w:rsidRPr="006D44EE">
        <w:rPr>
          <w:rFonts w:hint="eastAsia"/>
          <w:b w:val="0"/>
        </w:rPr>
        <w:t>農委會科技計畫期末管考作業注意事項</w:t>
      </w:r>
      <w:r w:rsidRPr="006D44EE">
        <w:rPr>
          <w:rFonts w:ascii="標楷體" w:hAnsi="標楷體" w:hint="eastAsia"/>
          <w:b w:val="0"/>
          <w:sz w:val="24"/>
        </w:rPr>
        <w:t>(</w:t>
      </w:r>
      <w:r w:rsidRPr="006D44EE">
        <w:rPr>
          <w:rFonts w:hint="eastAsia"/>
          <w:b w:val="0"/>
          <w:sz w:val="24"/>
        </w:rPr>
        <w:t>以</w:t>
      </w:r>
      <w:r w:rsidRPr="006D44EE">
        <w:rPr>
          <w:rFonts w:hint="eastAsia"/>
          <w:b w:val="0"/>
          <w:sz w:val="24"/>
        </w:rPr>
        <w:t>104</w:t>
      </w:r>
      <w:r w:rsidRPr="006D44EE">
        <w:rPr>
          <w:rFonts w:hint="eastAsia"/>
          <w:b w:val="0"/>
          <w:sz w:val="24"/>
        </w:rPr>
        <w:t>年度為例</w:t>
      </w:r>
      <w:r w:rsidRPr="006D44EE">
        <w:rPr>
          <w:rFonts w:ascii="標楷體" w:hAnsi="標楷體" w:hint="eastAsia"/>
          <w:b w:val="0"/>
          <w:sz w:val="24"/>
        </w:rPr>
        <w:t>)</w:t>
      </w:r>
      <w:bookmarkEnd w:id="138"/>
      <w:bookmarkEnd w:id="139"/>
    </w:p>
    <w:p w14:paraId="6AFBF47F" w14:textId="77777777" w:rsidR="007F794B" w:rsidRPr="006D44EE" w:rsidRDefault="007F794B" w:rsidP="007F794B">
      <w:pPr>
        <w:spacing w:line="500" w:lineRule="exact"/>
        <w:ind w:firstLineChars="202" w:firstLine="485"/>
        <w:jc w:val="both"/>
        <w:rPr>
          <w:rFonts w:eastAsia="標楷體" w:hint="eastAsia"/>
        </w:rPr>
      </w:pPr>
      <w:r w:rsidRPr="006D44EE">
        <w:rPr>
          <w:rFonts w:eastAsia="標楷體" w:hint="eastAsia"/>
        </w:rPr>
        <w:t>原本會期末管考作業需繳交包括期末摘要報告、成果效益報告及研究報告共計</w:t>
      </w:r>
      <w:r w:rsidRPr="006D44EE">
        <w:rPr>
          <w:rFonts w:eastAsia="標楷體" w:hint="eastAsia"/>
        </w:rPr>
        <w:t>3</w:t>
      </w:r>
      <w:r w:rsidRPr="006D44EE">
        <w:rPr>
          <w:rFonts w:eastAsia="標楷體" w:hint="eastAsia"/>
        </w:rPr>
        <w:t>件，自</w:t>
      </w:r>
      <w:r w:rsidRPr="006D44EE">
        <w:rPr>
          <w:rFonts w:eastAsia="標楷體" w:hint="eastAsia"/>
        </w:rPr>
        <w:t>104</w:t>
      </w:r>
      <w:r w:rsidRPr="006D44EE">
        <w:rPr>
          <w:rFonts w:eastAsia="標楷體" w:hint="eastAsia"/>
        </w:rPr>
        <w:t>年度起將期末摘要報告與成果效益報告合併為「期末暨成果效益報告」，基此，僅需繳交期末暨成果效益報告及研究報告共計</w:t>
      </w:r>
      <w:r w:rsidRPr="006D44EE">
        <w:rPr>
          <w:rFonts w:eastAsia="標楷體" w:hint="eastAsia"/>
        </w:rPr>
        <w:t>2</w:t>
      </w:r>
      <w:r w:rsidRPr="006D44EE">
        <w:rPr>
          <w:rFonts w:eastAsia="標楷體" w:hint="eastAsia"/>
        </w:rPr>
        <w:t>件。</w:t>
      </w:r>
    </w:p>
    <w:p w14:paraId="5EDF8FF1" w14:textId="77777777" w:rsidR="007F794B" w:rsidRPr="006D44EE" w:rsidRDefault="007F794B" w:rsidP="007F794B">
      <w:pPr>
        <w:tabs>
          <w:tab w:val="left" w:pos="567"/>
        </w:tabs>
        <w:spacing w:line="500" w:lineRule="exact"/>
        <w:ind w:left="485" w:hangingChars="202" w:hanging="485"/>
        <w:jc w:val="both"/>
        <w:rPr>
          <w:rFonts w:eastAsia="標楷體" w:hint="eastAsia"/>
        </w:rPr>
      </w:pPr>
      <w:r w:rsidRPr="006D44EE">
        <w:rPr>
          <w:rFonts w:eastAsia="標楷體" w:hint="eastAsia"/>
        </w:rPr>
        <w:t>一、</w:t>
      </w:r>
      <w:r w:rsidRPr="006D44EE">
        <w:rPr>
          <w:rFonts w:eastAsia="標楷體" w:hint="eastAsia"/>
        </w:rPr>
        <w:tab/>
      </w:r>
      <w:r w:rsidRPr="006D44EE">
        <w:rPr>
          <w:rFonts w:eastAsia="標楷體" w:hint="eastAsia"/>
        </w:rPr>
        <w:t>統籌</w:t>
      </w:r>
      <w:r w:rsidRPr="006D44EE">
        <w:rPr>
          <w:rFonts w:eastAsia="標楷體" w:hint="eastAsia"/>
        </w:rPr>
        <w:t>/</w:t>
      </w:r>
      <w:r w:rsidRPr="006D44EE">
        <w:rPr>
          <w:rFonts w:eastAsia="標楷體" w:hint="eastAsia"/>
        </w:rPr>
        <w:t>細部</w:t>
      </w:r>
      <w:r w:rsidRPr="006D44EE">
        <w:rPr>
          <w:rFonts w:eastAsia="標楷體" w:hint="eastAsia"/>
        </w:rPr>
        <w:t>/</w:t>
      </w:r>
      <w:r w:rsidRPr="006D44EE">
        <w:rPr>
          <w:rFonts w:eastAsia="標楷體" w:hint="eastAsia"/>
        </w:rPr>
        <w:t>單一計畫管考（需繳交期末暨成果效益報告及研究報告）</w:t>
      </w:r>
    </w:p>
    <w:p w14:paraId="41A1E84B" w14:textId="77777777" w:rsidR="007F794B" w:rsidRPr="006D44EE" w:rsidRDefault="007F794B" w:rsidP="00714F03">
      <w:pPr>
        <w:numPr>
          <w:ilvl w:val="3"/>
          <w:numId w:val="191"/>
        </w:numPr>
        <w:tabs>
          <w:tab w:val="clear" w:pos="1920"/>
          <w:tab w:val="num" w:pos="993"/>
        </w:tabs>
        <w:spacing w:line="500" w:lineRule="exact"/>
        <w:ind w:left="993" w:hanging="709"/>
        <w:jc w:val="both"/>
        <w:rPr>
          <w:rFonts w:eastAsia="標楷體" w:hint="eastAsia"/>
        </w:rPr>
      </w:pPr>
      <w:r w:rsidRPr="006D44EE">
        <w:rPr>
          <w:rFonts w:eastAsia="標楷體" w:hint="eastAsia"/>
        </w:rPr>
        <w:t>補助</w:t>
      </w:r>
      <w:r w:rsidRPr="006D44EE">
        <w:rPr>
          <w:rFonts w:eastAsia="標楷體" w:hint="eastAsia"/>
        </w:rPr>
        <w:t>/</w:t>
      </w:r>
      <w:r w:rsidRPr="006D44EE">
        <w:rPr>
          <w:rFonts w:eastAsia="標楷體" w:hint="eastAsia"/>
        </w:rPr>
        <w:t>委辦計畫由業務主辦機關（單位）依契約書約定事項進行管考，自辦計畫由自辦機關（單位）管考，並得依需求由推動小組或綱要計畫統籌機關（單位）集中辦理審查。</w:t>
      </w:r>
    </w:p>
    <w:p w14:paraId="7B59539E" w14:textId="77777777" w:rsidR="007F794B" w:rsidRPr="006D44EE" w:rsidRDefault="007F794B" w:rsidP="00714F03">
      <w:pPr>
        <w:numPr>
          <w:ilvl w:val="3"/>
          <w:numId w:val="191"/>
        </w:numPr>
        <w:tabs>
          <w:tab w:val="clear" w:pos="1920"/>
          <w:tab w:val="num" w:pos="993"/>
        </w:tabs>
        <w:spacing w:line="500" w:lineRule="exact"/>
        <w:ind w:left="993" w:hanging="709"/>
        <w:jc w:val="both"/>
        <w:rPr>
          <w:rFonts w:eastAsia="標楷體" w:hint="eastAsia"/>
        </w:rPr>
      </w:pPr>
      <w:r w:rsidRPr="006D44EE">
        <w:rPr>
          <w:rFonts w:eastAsia="標楷體" w:hint="eastAsia"/>
        </w:rPr>
        <w:t>管考作業方式：皆須辦理評核，如契約書約定需辦理期末會議或書面審查者，則以審查結果作為評核通過與否之參據。</w:t>
      </w:r>
    </w:p>
    <w:p w14:paraId="2CE9D474" w14:textId="77777777" w:rsidR="007F794B" w:rsidRPr="006D44EE" w:rsidRDefault="007F794B" w:rsidP="007F794B">
      <w:pPr>
        <w:tabs>
          <w:tab w:val="left" w:pos="993"/>
        </w:tabs>
        <w:spacing w:line="500" w:lineRule="exact"/>
        <w:ind w:leftChars="236" w:left="931" w:hangingChars="152" w:hanging="365"/>
        <w:jc w:val="both"/>
        <w:rPr>
          <w:rFonts w:eastAsia="標楷體" w:hint="eastAsia"/>
        </w:rPr>
      </w:pPr>
      <w:r w:rsidRPr="006D44EE">
        <w:rPr>
          <w:rFonts w:eastAsia="標楷體" w:hint="eastAsia"/>
        </w:rPr>
        <w:t>1.</w:t>
      </w:r>
      <w:r w:rsidRPr="006D44EE">
        <w:rPr>
          <w:rFonts w:eastAsia="標楷體" w:hint="eastAsia"/>
        </w:rPr>
        <w:tab/>
      </w:r>
      <w:r w:rsidRPr="006D44EE">
        <w:rPr>
          <w:rFonts w:eastAsia="標楷體" w:hint="eastAsia"/>
        </w:rPr>
        <w:t>評核作業</w:t>
      </w:r>
    </w:p>
    <w:p w14:paraId="218829F4"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(1)</w:t>
      </w:r>
      <w:r w:rsidRPr="006D44EE">
        <w:rPr>
          <w:rFonts w:eastAsia="標楷體" w:hint="eastAsia"/>
        </w:rPr>
        <w:tab/>
      </w:r>
      <w:r w:rsidRPr="006D44EE">
        <w:rPr>
          <w:rFonts w:eastAsia="標楷體" w:hint="eastAsia"/>
        </w:rPr>
        <w:t>由計畫主辦專家於計畫管理系統之「考評作業」選項，登錄期末評核單及主辦單位意見等資料，經核定後送科技聯絡人確認，完成期末管考作業。</w:t>
      </w:r>
    </w:p>
    <w:p w14:paraId="7FBE37E0"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(2)</w:t>
      </w:r>
      <w:r w:rsidRPr="006D44EE">
        <w:rPr>
          <w:rFonts w:eastAsia="標楷體" w:hint="eastAsia"/>
        </w:rPr>
        <w:tab/>
      </w:r>
      <w:r w:rsidRPr="006D44EE">
        <w:rPr>
          <w:rFonts w:eastAsia="標楷體" w:hint="eastAsia"/>
        </w:rPr>
        <w:t>期末評核單簽核層級</w:t>
      </w:r>
    </w:p>
    <w:p w14:paraId="3F727C18" w14:textId="77777777" w:rsidR="007F794B" w:rsidRPr="006D44EE" w:rsidRDefault="007F794B" w:rsidP="007F794B">
      <w:pPr>
        <w:spacing w:line="500" w:lineRule="exact"/>
        <w:ind w:firstLineChars="354" w:firstLine="850"/>
        <w:jc w:val="both"/>
        <w:rPr>
          <w:rFonts w:eastAsia="標楷體" w:hint="eastAsia"/>
        </w:rPr>
      </w:pPr>
      <w:r w:rsidRPr="006D44EE">
        <w:rPr>
          <w:rFonts w:eastAsia="標楷體" w:hint="eastAsia"/>
        </w:rPr>
        <w:t>A.</w:t>
      </w:r>
      <w:r w:rsidRPr="006D44EE">
        <w:rPr>
          <w:rFonts w:eastAsia="標楷體" w:hint="eastAsia"/>
        </w:rPr>
        <w:tab/>
      </w:r>
      <w:r w:rsidRPr="006D44EE">
        <w:rPr>
          <w:rFonts w:eastAsia="標楷體" w:hint="eastAsia"/>
        </w:rPr>
        <w:t>本會各單位為科長</w:t>
      </w:r>
    </w:p>
    <w:p w14:paraId="260F77F7" w14:textId="77777777" w:rsidR="007F794B" w:rsidRPr="006D44EE" w:rsidRDefault="007F794B" w:rsidP="007F794B">
      <w:pPr>
        <w:spacing w:line="500" w:lineRule="exact"/>
        <w:ind w:firstLineChars="354" w:firstLine="850"/>
        <w:jc w:val="both"/>
        <w:rPr>
          <w:rFonts w:eastAsia="標楷體" w:hint="eastAsia"/>
        </w:rPr>
      </w:pPr>
      <w:r w:rsidRPr="006D44EE">
        <w:rPr>
          <w:rFonts w:eastAsia="標楷體" w:hint="eastAsia"/>
        </w:rPr>
        <w:t>B.</w:t>
      </w:r>
      <w:r w:rsidRPr="006D44EE">
        <w:rPr>
          <w:rFonts w:eastAsia="標楷體" w:hint="eastAsia"/>
        </w:rPr>
        <w:tab/>
      </w:r>
      <w:r w:rsidRPr="006D44EE">
        <w:rPr>
          <w:rFonts w:eastAsia="標楷體" w:hint="eastAsia"/>
        </w:rPr>
        <w:t>署、局為組長</w:t>
      </w:r>
    </w:p>
    <w:p w14:paraId="3A7A1101" w14:textId="77777777" w:rsidR="007F794B" w:rsidRPr="006D44EE" w:rsidRDefault="007F794B" w:rsidP="007F794B">
      <w:pPr>
        <w:spacing w:line="500" w:lineRule="exact"/>
        <w:ind w:firstLineChars="354" w:firstLine="850"/>
        <w:jc w:val="both"/>
        <w:rPr>
          <w:rFonts w:eastAsia="標楷體" w:hint="eastAsia"/>
        </w:rPr>
      </w:pPr>
      <w:r w:rsidRPr="006D44EE">
        <w:rPr>
          <w:rFonts w:eastAsia="標楷體" w:hint="eastAsia"/>
        </w:rPr>
        <w:t>C.</w:t>
      </w:r>
      <w:r w:rsidRPr="006D44EE">
        <w:rPr>
          <w:rFonts w:eastAsia="標楷體" w:hint="eastAsia"/>
        </w:rPr>
        <w:tab/>
      </w:r>
      <w:r w:rsidRPr="006D44EE">
        <w:rPr>
          <w:rFonts w:eastAsia="標楷體" w:hint="eastAsia"/>
        </w:rPr>
        <w:t>試驗改良場所為組長、課長或相當層級</w:t>
      </w:r>
    </w:p>
    <w:p w14:paraId="77EB17C5" w14:textId="77777777" w:rsidR="007F794B" w:rsidRPr="006D44EE" w:rsidRDefault="007F794B" w:rsidP="007F794B">
      <w:pPr>
        <w:tabs>
          <w:tab w:val="left" w:pos="993"/>
        </w:tabs>
        <w:spacing w:line="500" w:lineRule="exact"/>
        <w:ind w:leftChars="236" w:left="931" w:hangingChars="152" w:hanging="365"/>
        <w:jc w:val="both"/>
        <w:rPr>
          <w:rFonts w:eastAsia="標楷體" w:hint="eastAsia"/>
        </w:rPr>
      </w:pPr>
      <w:r w:rsidRPr="006D44EE">
        <w:rPr>
          <w:rFonts w:eastAsia="標楷體" w:hint="eastAsia"/>
        </w:rPr>
        <w:t>2.</w:t>
      </w:r>
      <w:r w:rsidRPr="006D44EE">
        <w:rPr>
          <w:rFonts w:eastAsia="標楷體" w:hint="eastAsia"/>
        </w:rPr>
        <w:tab/>
      </w:r>
      <w:r w:rsidRPr="006D44EE">
        <w:rPr>
          <w:rFonts w:eastAsia="標楷體" w:hint="eastAsia"/>
        </w:rPr>
        <w:t>審查作業</w:t>
      </w:r>
    </w:p>
    <w:p w14:paraId="10FBDA8E"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(1)</w:t>
      </w:r>
      <w:r w:rsidRPr="006D44EE">
        <w:rPr>
          <w:rFonts w:eastAsia="標楷體" w:hint="eastAsia"/>
        </w:rPr>
        <w:tab/>
      </w:r>
      <w:r w:rsidRPr="006D44EE">
        <w:rPr>
          <w:rFonts w:eastAsia="標楷體" w:hint="eastAsia"/>
        </w:rPr>
        <w:t>補助計畫得邀請委員以書面、會議或實地查核之方式辦理審查，除應遵守利益迴避原則，並將審查意見送交計畫主持人參照修正。</w:t>
      </w:r>
    </w:p>
    <w:p w14:paraId="28FC21F9"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(2)</w:t>
      </w:r>
      <w:r w:rsidRPr="006D44EE">
        <w:rPr>
          <w:rFonts w:eastAsia="標楷體" w:hint="eastAsia"/>
        </w:rPr>
        <w:tab/>
      </w:r>
      <w:r w:rsidRPr="006D44EE">
        <w:rPr>
          <w:rFonts w:eastAsia="標楷體" w:hint="eastAsia"/>
        </w:rPr>
        <w:t>委辦計畫應依採購契約書約定事項辦理驗收作業。</w:t>
      </w:r>
    </w:p>
    <w:p w14:paraId="6BB0239F"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(3)</w:t>
      </w:r>
      <w:r w:rsidRPr="006D44EE">
        <w:rPr>
          <w:rFonts w:eastAsia="標楷體" w:hint="eastAsia"/>
        </w:rPr>
        <w:tab/>
      </w:r>
      <w:r w:rsidRPr="006D44EE">
        <w:rPr>
          <w:rFonts w:eastAsia="標楷體" w:hint="eastAsia"/>
        </w:rPr>
        <w:t>本年度計畫管理系統選定為一般查核之</w:t>
      </w:r>
      <w:r w:rsidRPr="006D44EE">
        <w:rPr>
          <w:rFonts w:eastAsia="標楷體" w:hint="eastAsia"/>
        </w:rPr>
        <w:t>50</w:t>
      </w:r>
      <w:r w:rsidRPr="006D44EE">
        <w:rPr>
          <w:rFonts w:eastAsia="標楷體" w:hint="eastAsia"/>
        </w:rPr>
        <w:t>項計畫，期末應辦理書面或會議審查。</w:t>
      </w:r>
    </w:p>
    <w:p w14:paraId="5F53869E" w14:textId="77777777" w:rsidR="007F794B" w:rsidRPr="006D44EE" w:rsidRDefault="007F794B" w:rsidP="007F794B">
      <w:pPr>
        <w:tabs>
          <w:tab w:val="left" w:pos="993"/>
        </w:tabs>
        <w:spacing w:line="500" w:lineRule="exact"/>
        <w:ind w:leftChars="236" w:left="931" w:hangingChars="152" w:hanging="365"/>
        <w:jc w:val="both"/>
        <w:rPr>
          <w:rFonts w:eastAsia="標楷體" w:hint="eastAsia"/>
        </w:rPr>
      </w:pPr>
      <w:r w:rsidRPr="006D44EE">
        <w:rPr>
          <w:rFonts w:eastAsia="標楷體" w:hint="eastAsia"/>
        </w:rPr>
        <w:t>3.</w:t>
      </w:r>
      <w:r w:rsidRPr="006D44EE">
        <w:rPr>
          <w:rFonts w:eastAsia="標楷體" w:hint="eastAsia"/>
        </w:rPr>
        <w:tab/>
      </w:r>
      <w:r w:rsidRPr="006D44EE">
        <w:rPr>
          <w:rFonts w:eastAsia="標楷體" w:hint="eastAsia"/>
        </w:rPr>
        <w:t>管考作業時程</w:t>
      </w:r>
    </w:p>
    <w:p w14:paraId="22603EFB"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(1)</w:t>
      </w:r>
      <w:r w:rsidRPr="006D44EE">
        <w:rPr>
          <w:rFonts w:eastAsia="標楷體" w:hint="eastAsia"/>
        </w:rPr>
        <w:tab/>
        <w:t>104</w:t>
      </w:r>
      <w:r w:rsidRPr="006D44EE">
        <w:rPr>
          <w:rFonts w:eastAsia="標楷體" w:hint="eastAsia"/>
        </w:rPr>
        <w:t>年</w:t>
      </w:r>
      <w:r w:rsidRPr="006D44EE">
        <w:rPr>
          <w:rFonts w:eastAsia="標楷體" w:hint="eastAsia"/>
        </w:rPr>
        <w:t>12</w:t>
      </w:r>
      <w:r w:rsidRPr="006D44EE">
        <w:rPr>
          <w:rFonts w:eastAsia="標楷體" w:hint="eastAsia"/>
        </w:rPr>
        <w:t>月</w:t>
      </w:r>
      <w:r w:rsidRPr="006D44EE">
        <w:rPr>
          <w:rFonts w:eastAsia="標楷體" w:hint="eastAsia"/>
        </w:rPr>
        <w:t>15</w:t>
      </w:r>
      <w:r w:rsidRPr="006D44EE">
        <w:rPr>
          <w:rFonts w:eastAsia="標楷體" w:hint="eastAsia"/>
        </w:rPr>
        <w:t>日前填報完成「期末暨成果效益報告」及「研究報告」之系統登錄。</w:t>
      </w:r>
    </w:p>
    <w:p w14:paraId="615CE605"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(2)</w:t>
      </w:r>
      <w:r w:rsidRPr="006D44EE">
        <w:rPr>
          <w:rFonts w:eastAsia="標楷體" w:hint="eastAsia"/>
        </w:rPr>
        <w:tab/>
        <w:t>104</w:t>
      </w:r>
      <w:r w:rsidRPr="006D44EE">
        <w:rPr>
          <w:rFonts w:eastAsia="標楷體" w:hint="eastAsia"/>
        </w:rPr>
        <w:t>年</w:t>
      </w:r>
      <w:r w:rsidRPr="006D44EE">
        <w:rPr>
          <w:rFonts w:eastAsia="標楷體" w:hint="eastAsia"/>
        </w:rPr>
        <w:t>12</w:t>
      </w:r>
      <w:r w:rsidRPr="006D44EE">
        <w:rPr>
          <w:rFonts w:eastAsia="標楷體" w:hint="eastAsia"/>
        </w:rPr>
        <w:t>月</w:t>
      </w:r>
      <w:r w:rsidRPr="006D44EE">
        <w:rPr>
          <w:rFonts w:eastAsia="標楷體" w:hint="eastAsia"/>
        </w:rPr>
        <w:t>31</w:t>
      </w:r>
      <w:r w:rsidRPr="006D44EE">
        <w:rPr>
          <w:rFonts w:eastAsia="標楷體" w:hint="eastAsia"/>
        </w:rPr>
        <w:t>日前完成評核作業，相關審查需於評核作業前完成。</w:t>
      </w:r>
    </w:p>
    <w:p w14:paraId="43F1288E"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(3)</w:t>
      </w:r>
      <w:r w:rsidRPr="006D44EE">
        <w:rPr>
          <w:rFonts w:eastAsia="標楷體" w:hint="eastAsia"/>
        </w:rPr>
        <w:tab/>
        <w:t>105</w:t>
      </w:r>
      <w:r w:rsidRPr="006D44EE">
        <w:rPr>
          <w:rFonts w:eastAsia="標楷體" w:hint="eastAsia"/>
        </w:rPr>
        <w:t>年</w:t>
      </w:r>
      <w:r w:rsidRPr="006D44EE">
        <w:rPr>
          <w:rFonts w:eastAsia="標楷體" w:hint="eastAsia"/>
        </w:rPr>
        <w:t>1</w:t>
      </w:r>
      <w:r w:rsidRPr="006D44EE">
        <w:rPr>
          <w:rFonts w:eastAsia="標楷體" w:hint="eastAsia"/>
        </w:rPr>
        <w:t>月</w:t>
      </w:r>
      <w:r w:rsidRPr="006D44EE">
        <w:rPr>
          <w:rFonts w:eastAsia="標楷體" w:hint="eastAsia"/>
        </w:rPr>
        <w:t>15</w:t>
      </w:r>
      <w:r w:rsidRPr="006D44EE">
        <w:rPr>
          <w:rFonts w:eastAsia="標楷體" w:hint="eastAsia"/>
        </w:rPr>
        <w:t>日前各計畫期末暨成果效益報告需經單位主管簽核後，送各機關</w:t>
      </w:r>
      <w:r w:rsidRPr="006D44EE">
        <w:rPr>
          <w:rFonts w:eastAsia="標楷體" w:hint="eastAsia"/>
        </w:rPr>
        <w:t>/</w:t>
      </w:r>
      <w:r w:rsidRPr="006D44EE">
        <w:rPr>
          <w:rFonts w:eastAsia="標楷體" w:hint="eastAsia"/>
        </w:rPr>
        <w:t>單位科技聯絡人確認登錄。各計畫主辦專家需於計畫管理系統填列主辦單位意見，包括研究成果建議事項處理情形（採行、參考、存查）、處理情形說明及確認研究報告全文處理方式（立即對外、一年後公開、兩年後公開及限閱資料等）。</w:t>
      </w:r>
    </w:p>
    <w:p w14:paraId="15ADA827" w14:textId="77777777" w:rsidR="007F794B" w:rsidRPr="006D44EE" w:rsidRDefault="007F794B" w:rsidP="00714F03">
      <w:pPr>
        <w:numPr>
          <w:ilvl w:val="3"/>
          <w:numId w:val="191"/>
        </w:numPr>
        <w:tabs>
          <w:tab w:val="clear" w:pos="1920"/>
          <w:tab w:val="num" w:pos="993"/>
        </w:tabs>
        <w:spacing w:line="500" w:lineRule="exact"/>
        <w:ind w:left="993" w:hanging="709"/>
        <w:jc w:val="both"/>
        <w:rPr>
          <w:rFonts w:eastAsia="標楷體" w:hint="eastAsia"/>
        </w:rPr>
      </w:pPr>
      <w:r w:rsidRPr="006D44EE">
        <w:rPr>
          <w:rFonts w:eastAsia="標楷體" w:hint="eastAsia"/>
        </w:rPr>
        <w:t>研究報告寄送作業：</w:t>
      </w:r>
      <w:r w:rsidRPr="006D44EE">
        <w:rPr>
          <w:rFonts w:eastAsia="標楷體" w:hint="eastAsia"/>
        </w:rPr>
        <w:t>104</w:t>
      </w:r>
      <w:r w:rsidRPr="006D44EE">
        <w:rPr>
          <w:rFonts w:eastAsia="標楷體" w:hint="eastAsia"/>
        </w:rPr>
        <w:t>年度起改以子項計畫為單位，呈現本會科技計畫執行成果，故統籌</w:t>
      </w:r>
      <w:r w:rsidRPr="006D44EE">
        <w:rPr>
          <w:rFonts w:eastAsia="標楷體" w:hint="eastAsia"/>
        </w:rPr>
        <w:t>/</w:t>
      </w:r>
      <w:r w:rsidRPr="006D44EE">
        <w:rPr>
          <w:rFonts w:eastAsia="標楷體" w:hint="eastAsia"/>
        </w:rPr>
        <w:t>細部</w:t>
      </w:r>
      <w:r w:rsidRPr="006D44EE">
        <w:rPr>
          <w:rFonts w:eastAsia="標楷體" w:hint="eastAsia"/>
        </w:rPr>
        <w:t>/</w:t>
      </w:r>
      <w:r w:rsidRPr="006D44EE">
        <w:rPr>
          <w:rFonts w:eastAsia="標楷體" w:hint="eastAsia"/>
        </w:rPr>
        <w:t>單一計畫研究報告無須製作光碟片或印製紙本，統一由嘉誠資訊公司以子項計畫為單位製作各計畫成果光碟片，完成寄存國家圖書館事宜。若各機關</w:t>
      </w:r>
      <w:r w:rsidRPr="006D44EE">
        <w:rPr>
          <w:rFonts w:eastAsia="標楷體" w:hint="eastAsia"/>
        </w:rPr>
        <w:t>/</w:t>
      </w:r>
      <w:r w:rsidRPr="006D44EE">
        <w:rPr>
          <w:rFonts w:eastAsia="標楷體" w:hint="eastAsia"/>
        </w:rPr>
        <w:t>單位需印製紙本報告者，公開之研究報告封面以淡綠（青蘋果）色印製，不公開者封面為預算書之橘黃色。</w:t>
      </w:r>
    </w:p>
    <w:p w14:paraId="4218AE78" w14:textId="77777777" w:rsidR="007F794B" w:rsidRPr="006D44EE" w:rsidRDefault="007F794B" w:rsidP="00714F03">
      <w:pPr>
        <w:numPr>
          <w:ilvl w:val="3"/>
          <w:numId w:val="191"/>
        </w:numPr>
        <w:tabs>
          <w:tab w:val="clear" w:pos="1920"/>
          <w:tab w:val="num" w:pos="993"/>
        </w:tabs>
        <w:spacing w:line="500" w:lineRule="exact"/>
        <w:ind w:left="993" w:hanging="709"/>
        <w:jc w:val="both"/>
        <w:rPr>
          <w:rFonts w:eastAsia="標楷體" w:hint="eastAsia"/>
        </w:rPr>
      </w:pPr>
      <w:r w:rsidRPr="006D44EE">
        <w:rPr>
          <w:rFonts w:eastAsia="標楷體" w:hint="eastAsia"/>
        </w:rPr>
        <w:t>請各科技聯絡人確認其機關</w:t>
      </w:r>
      <w:r w:rsidRPr="006D44EE">
        <w:rPr>
          <w:rFonts w:eastAsia="標楷體" w:hint="eastAsia"/>
        </w:rPr>
        <w:t>/</w:t>
      </w:r>
      <w:r w:rsidRPr="006D44EE">
        <w:rPr>
          <w:rFonts w:eastAsia="標楷體" w:hint="eastAsia"/>
        </w:rPr>
        <w:t>單位之科技計畫展期及公開情形，並於</w:t>
      </w:r>
      <w:r w:rsidRPr="006D44EE">
        <w:rPr>
          <w:rFonts w:eastAsia="標楷體" w:hint="eastAsia"/>
        </w:rPr>
        <w:t>105</w:t>
      </w:r>
      <w:r w:rsidRPr="006D44EE">
        <w:rPr>
          <w:rFonts w:eastAsia="標楷體" w:hint="eastAsia"/>
        </w:rPr>
        <w:t>年</w:t>
      </w:r>
      <w:r w:rsidRPr="006D44EE">
        <w:rPr>
          <w:rFonts w:eastAsia="標楷體" w:hint="eastAsia"/>
        </w:rPr>
        <w:t>1</w:t>
      </w:r>
      <w:r w:rsidRPr="006D44EE">
        <w:rPr>
          <w:rFonts w:eastAsia="標楷體" w:hint="eastAsia"/>
        </w:rPr>
        <w:t>月底送交科技處。</w:t>
      </w:r>
    </w:p>
    <w:p w14:paraId="47EA0450" w14:textId="77777777" w:rsidR="007F794B" w:rsidRPr="006D44EE" w:rsidRDefault="007F794B" w:rsidP="007F794B">
      <w:pPr>
        <w:spacing w:line="500" w:lineRule="exact"/>
        <w:jc w:val="both"/>
        <w:rPr>
          <w:rFonts w:eastAsia="標楷體" w:hint="eastAsia"/>
        </w:rPr>
      </w:pPr>
      <w:r w:rsidRPr="006D44EE">
        <w:rPr>
          <w:rFonts w:eastAsia="標楷體" w:hint="eastAsia"/>
        </w:rPr>
        <w:t>二、</w:t>
      </w:r>
      <w:r w:rsidRPr="006D44EE">
        <w:rPr>
          <w:rFonts w:eastAsia="標楷體" w:hint="eastAsia"/>
        </w:rPr>
        <w:tab/>
      </w:r>
      <w:r w:rsidRPr="006D44EE">
        <w:rPr>
          <w:rFonts w:eastAsia="標楷體" w:hint="eastAsia"/>
        </w:rPr>
        <w:t>子項計畫管考（需繳交期末暨成果效益報告）</w:t>
      </w:r>
    </w:p>
    <w:p w14:paraId="77B45F47" w14:textId="77777777" w:rsidR="007F794B" w:rsidRPr="006D44EE" w:rsidRDefault="007F794B" w:rsidP="00714F03">
      <w:pPr>
        <w:numPr>
          <w:ilvl w:val="0"/>
          <w:numId w:val="358"/>
        </w:numPr>
        <w:tabs>
          <w:tab w:val="clear" w:pos="1920"/>
          <w:tab w:val="num" w:pos="993"/>
        </w:tabs>
        <w:spacing w:line="500" w:lineRule="exact"/>
        <w:ind w:left="993" w:hanging="709"/>
        <w:jc w:val="both"/>
        <w:rPr>
          <w:rFonts w:eastAsia="標楷體" w:hint="eastAsia"/>
        </w:rPr>
      </w:pPr>
      <w:r w:rsidRPr="006D44EE">
        <w:rPr>
          <w:rFonts w:eastAsia="標楷體" w:hint="eastAsia"/>
        </w:rPr>
        <w:t>子項計畫彙整人於</w:t>
      </w:r>
      <w:r w:rsidRPr="006D44EE">
        <w:rPr>
          <w:rFonts w:eastAsia="標楷體" w:hint="eastAsia"/>
        </w:rPr>
        <w:t>105</w:t>
      </w:r>
      <w:r w:rsidRPr="006D44EE">
        <w:rPr>
          <w:rFonts w:eastAsia="標楷體" w:hint="eastAsia"/>
        </w:rPr>
        <w:t>年</w:t>
      </w:r>
      <w:r w:rsidRPr="006D44EE">
        <w:rPr>
          <w:rFonts w:eastAsia="標楷體" w:hint="eastAsia"/>
        </w:rPr>
        <w:t>1</w:t>
      </w:r>
      <w:r w:rsidRPr="006D44EE">
        <w:rPr>
          <w:rFonts w:eastAsia="標楷體" w:hint="eastAsia"/>
        </w:rPr>
        <w:t>月底前完成子項計畫期末暨成果效益報告，提供綱要計畫彙整人撰寫</w:t>
      </w:r>
      <w:r w:rsidRPr="006D44EE">
        <w:rPr>
          <w:rFonts w:eastAsia="標楷體" w:hint="eastAsia"/>
        </w:rPr>
        <w:t>104</w:t>
      </w:r>
      <w:r w:rsidRPr="006D44EE">
        <w:rPr>
          <w:rFonts w:eastAsia="標楷體" w:hint="eastAsia"/>
        </w:rPr>
        <w:t>年度綱要計畫成果效益報告。</w:t>
      </w:r>
    </w:p>
    <w:p w14:paraId="5DB82E69" w14:textId="77777777" w:rsidR="007F794B" w:rsidRPr="006D44EE" w:rsidRDefault="007F794B" w:rsidP="00714F03">
      <w:pPr>
        <w:numPr>
          <w:ilvl w:val="0"/>
          <w:numId w:val="358"/>
        </w:numPr>
        <w:tabs>
          <w:tab w:val="clear" w:pos="1920"/>
          <w:tab w:val="num" w:pos="993"/>
        </w:tabs>
        <w:spacing w:line="500" w:lineRule="exact"/>
        <w:ind w:left="993" w:hanging="709"/>
        <w:jc w:val="both"/>
        <w:rPr>
          <w:rFonts w:eastAsia="標楷體" w:hint="eastAsia"/>
        </w:rPr>
      </w:pPr>
      <w:r w:rsidRPr="006D44EE">
        <w:rPr>
          <w:rFonts w:eastAsia="標楷體" w:hint="eastAsia"/>
        </w:rPr>
        <w:t>子項計畫期末審查由推動小組辦理，並應扣合</w:t>
      </w:r>
      <w:r w:rsidRPr="006D44EE">
        <w:rPr>
          <w:rFonts w:eastAsia="標楷體" w:hint="eastAsia"/>
        </w:rPr>
        <w:t>106</w:t>
      </w:r>
      <w:r w:rsidRPr="006D44EE">
        <w:rPr>
          <w:rFonts w:eastAsia="標楷體" w:hint="eastAsia"/>
        </w:rPr>
        <w:t>年度先期作業時程，由綱要計畫統籌機關（單位）及推動小組確認</w:t>
      </w:r>
      <w:r w:rsidRPr="006D44EE">
        <w:rPr>
          <w:rFonts w:eastAsia="標楷體" w:hint="eastAsia"/>
        </w:rPr>
        <w:t>104</w:t>
      </w:r>
      <w:r w:rsidRPr="006D44EE">
        <w:rPr>
          <w:rFonts w:eastAsia="標楷體" w:hint="eastAsia"/>
        </w:rPr>
        <w:t>年度子項計畫期末審查及</w:t>
      </w:r>
      <w:r w:rsidRPr="006D44EE">
        <w:rPr>
          <w:rFonts w:eastAsia="標楷體" w:hint="eastAsia"/>
        </w:rPr>
        <w:t>106</w:t>
      </w:r>
      <w:r w:rsidRPr="006D44EE">
        <w:rPr>
          <w:rFonts w:eastAsia="標楷體" w:hint="eastAsia"/>
        </w:rPr>
        <w:t>年度綱要計畫審查作業細節，俾綱要計畫統籌機關（單位）於</w:t>
      </w:r>
      <w:r w:rsidRPr="006D44EE">
        <w:rPr>
          <w:rFonts w:eastAsia="標楷體" w:hint="eastAsia"/>
        </w:rPr>
        <w:t>105</w:t>
      </w:r>
      <w:r w:rsidRPr="006D44EE">
        <w:rPr>
          <w:rFonts w:eastAsia="標楷體" w:hint="eastAsia"/>
        </w:rPr>
        <w:t>年</w:t>
      </w:r>
      <w:r w:rsidRPr="006D44EE">
        <w:rPr>
          <w:rFonts w:eastAsia="標楷體" w:hint="eastAsia"/>
        </w:rPr>
        <w:t>3</w:t>
      </w:r>
      <w:r w:rsidRPr="006D44EE">
        <w:rPr>
          <w:rFonts w:eastAsia="標楷體" w:hint="eastAsia"/>
        </w:rPr>
        <w:t>月底完成</w:t>
      </w:r>
      <w:r w:rsidRPr="006D44EE">
        <w:rPr>
          <w:rFonts w:eastAsia="標楷體" w:hint="eastAsia"/>
        </w:rPr>
        <w:t>104</w:t>
      </w:r>
      <w:r w:rsidRPr="006D44EE">
        <w:rPr>
          <w:rFonts w:eastAsia="標楷體" w:hint="eastAsia"/>
        </w:rPr>
        <w:t>年度綱要績效報告及</w:t>
      </w:r>
      <w:r w:rsidRPr="006D44EE">
        <w:rPr>
          <w:rFonts w:eastAsia="標楷體" w:hint="eastAsia"/>
        </w:rPr>
        <w:t>106</w:t>
      </w:r>
      <w:r w:rsidRPr="006D44EE">
        <w:rPr>
          <w:rFonts w:eastAsia="標楷體" w:hint="eastAsia"/>
        </w:rPr>
        <w:t>年度綱要計畫書撰寫。</w:t>
      </w:r>
    </w:p>
    <w:p w14:paraId="7DD969A7" w14:textId="77777777" w:rsidR="007F794B" w:rsidRPr="006D44EE" w:rsidRDefault="007F794B" w:rsidP="00714F03">
      <w:pPr>
        <w:numPr>
          <w:ilvl w:val="0"/>
          <w:numId w:val="358"/>
        </w:numPr>
        <w:tabs>
          <w:tab w:val="clear" w:pos="1920"/>
          <w:tab w:val="num" w:pos="993"/>
        </w:tabs>
        <w:spacing w:line="500" w:lineRule="exact"/>
        <w:ind w:left="993" w:hanging="709"/>
        <w:jc w:val="both"/>
        <w:rPr>
          <w:rFonts w:eastAsia="標楷體" w:hint="eastAsia"/>
        </w:rPr>
      </w:pPr>
      <w:r w:rsidRPr="006D44EE">
        <w:rPr>
          <w:rFonts w:eastAsia="標楷體" w:hint="eastAsia"/>
        </w:rPr>
        <w:t>子項計畫期末暨成果效益報告完成審查後，由子項計畫彙整人於計畫管理系統填列主辦單位意見、研究成果建議事項處理情形等資料，經推動小組召集人簽核後，於</w:t>
      </w:r>
      <w:r w:rsidRPr="006D44EE">
        <w:rPr>
          <w:rFonts w:eastAsia="標楷體" w:hint="eastAsia"/>
        </w:rPr>
        <w:t>105</w:t>
      </w:r>
      <w:r w:rsidRPr="006D44EE">
        <w:rPr>
          <w:rFonts w:eastAsia="標楷體" w:hint="eastAsia"/>
        </w:rPr>
        <w:t>年</w:t>
      </w:r>
      <w:r w:rsidRPr="006D44EE">
        <w:rPr>
          <w:rFonts w:eastAsia="標楷體" w:hint="eastAsia"/>
        </w:rPr>
        <w:t>4</w:t>
      </w:r>
      <w:r w:rsidRPr="006D44EE">
        <w:rPr>
          <w:rFonts w:eastAsia="標楷體" w:hint="eastAsia"/>
        </w:rPr>
        <w:t>月底前將簽核之子項計畫期末暨成果效益報告送交科技處彙辦。</w:t>
      </w:r>
    </w:p>
    <w:p w14:paraId="18B72102" w14:textId="77777777" w:rsidR="007F794B" w:rsidRPr="006D44EE" w:rsidRDefault="007F794B" w:rsidP="007F794B">
      <w:pPr>
        <w:spacing w:beforeLines="50" w:before="180" w:line="400" w:lineRule="exact"/>
        <w:ind w:leftChars="118" w:left="991" w:hangingChars="295" w:hanging="708"/>
        <w:jc w:val="both"/>
        <w:rPr>
          <w:rFonts w:eastAsia="標楷體" w:hint="eastAsia"/>
        </w:rPr>
      </w:pPr>
      <w:r w:rsidRPr="006D44EE">
        <w:rPr>
          <w:rFonts w:eastAsia="標楷體" w:hint="eastAsia"/>
        </w:rPr>
        <w:t>備註：有關書面審查外聘委員審查費用計算標準，係參考中央政府各機關學校出席費及稿費支給要點，若採按件計酬方式辦理，每件</w:t>
      </w:r>
      <w:r w:rsidRPr="006D44EE">
        <w:rPr>
          <w:rFonts w:eastAsia="標楷體" w:hint="eastAsia"/>
        </w:rPr>
        <w:t>810</w:t>
      </w:r>
      <w:r w:rsidRPr="006D44EE">
        <w:rPr>
          <w:rFonts w:eastAsia="標楷體" w:hint="eastAsia"/>
        </w:rPr>
        <w:t>元。</w:t>
      </w:r>
      <w:r w:rsidRPr="006D44EE">
        <w:rPr>
          <w:rFonts w:eastAsia="標楷體" w:hint="eastAsia"/>
        </w:rPr>
        <w:t>1</w:t>
      </w:r>
      <w:r w:rsidRPr="006D44EE">
        <w:rPr>
          <w:rFonts w:eastAsia="標楷體" w:hint="eastAsia"/>
        </w:rPr>
        <w:t>項統籌計畫為</w:t>
      </w:r>
      <w:r w:rsidRPr="006D44EE">
        <w:rPr>
          <w:rFonts w:eastAsia="標楷體" w:hint="eastAsia"/>
        </w:rPr>
        <w:t>1</w:t>
      </w:r>
      <w:r w:rsidRPr="006D44EE">
        <w:rPr>
          <w:rFonts w:eastAsia="標楷體" w:hint="eastAsia"/>
        </w:rPr>
        <w:t>件，</w:t>
      </w:r>
      <w:r w:rsidRPr="006D44EE">
        <w:rPr>
          <w:rFonts w:eastAsia="標楷體" w:hint="eastAsia"/>
        </w:rPr>
        <w:t>5</w:t>
      </w:r>
      <w:r w:rsidRPr="006D44EE">
        <w:rPr>
          <w:rFonts w:eastAsia="標楷體" w:hint="eastAsia"/>
        </w:rPr>
        <w:t>項單一計畫算作</w:t>
      </w:r>
      <w:r w:rsidRPr="006D44EE">
        <w:rPr>
          <w:rFonts w:eastAsia="標楷體" w:hint="eastAsia"/>
        </w:rPr>
        <w:t>1</w:t>
      </w:r>
      <w:r w:rsidRPr="006D44EE">
        <w:rPr>
          <w:rFonts w:eastAsia="標楷體" w:hint="eastAsia"/>
        </w:rPr>
        <w:t>件（不足</w:t>
      </w:r>
      <w:r w:rsidRPr="006D44EE">
        <w:rPr>
          <w:rFonts w:eastAsia="標楷體" w:hint="eastAsia"/>
        </w:rPr>
        <w:t>5</w:t>
      </w:r>
      <w:r w:rsidRPr="006D44EE">
        <w:rPr>
          <w:rFonts w:eastAsia="標楷體" w:hint="eastAsia"/>
        </w:rPr>
        <w:t>項則以</w:t>
      </w:r>
      <w:r w:rsidRPr="006D44EE">
        <w:rPr>
          <w:rFonts w:eastAsia="標楷體" w:hint="eastAsia"/>
        </w:rPr>
        <w:t>1</w:t>
      </w:r>
      <w:r w:rsidRPr="006D44EE">
        <w:rPr>
          <w:rFonts w:eastAsia="標楷體" w:hint="eastAsia"/>
        </w:rPr>
        <w:t>件計）。如統籌計畫之細部計畫項數或計畫內容篇幅較多者，得由計畫主辦機關</w:t>
      </w:r>
      <w:r w:rsidRPr="006D44EE">
        <w:rPr>
          <w:rFonts w:eastAsia="標楷體" w:hint="eastAsia"/>
        </w:rPr>
        <w:t>(</w:t>
      </w:r>
      <w:r w:rsidRPr="006D44EE">
        <w:rPr>
          <w:rFonts w:eastAsia="標楷體" w:hint="eastAsia"/>
        </w:rPr>
        <w:t>單位</w:t>
      </w:r>
      <w:r w:rsidRPr="006D44EE">
        <w:rPr>
          <w:rFonts w:eastAsia="標楷體" w:hint="eastAsia"/>
        </w:rPr>
        <w:t>)</w:t>
      </w:r>
      <w:r w:rsidRPr="006D44EE">
        <w:rPr>
          <w:rFonts w:eastAsia="標楷體" w:hint="eastAsia"/>
        </w:rPr>
        <w:t>選擇採按字計酬方式辦理。</w:t>
      </w:r>
    </w:p>
    <w:p w14:paraId="447A0E96" w14:textId="77777777" w:rsidR="007F794B" w:rsidRPr="006D44EE" w:rsidRDefault="007F794B" w:rsidP="007F794B">
      <w:pPr>
        <w:pStyle w:val="a"/>
        <w:numPr>
          <w:ilvl w:val="0"/>
          <w:numId w:val="0"/>
        </w:numPr>
        <w:spacing w:after="180"/>
        <w:rPr>
          <w:rFonts w:hint="eastAsia"/>
          <w:b w:val="0"/>
        </w:rPr>
      </w:pPr>
      <w:r w:rsidRPr="006D44EE">
        <w:rPr>
          <w:b w:val="0"/>
        </w:rPr>
        <w:br w:type="page"/>
      </w:r>
      <w:bookmarkStart w:id="140" w:name="_Toc438827364"/>
      <w:bookmarkStart w:id="141" w:name="_Toc462926086"/>
      <w:r w:rsidR="00B729E5">
        <w:rPr>
          <w:rFonts w:hint="eastAsia"/>
          <w:b w:val="0"/>
        </w:rPr>
        <w:t>附件</w:t>
      </w:r>
      <w:r w:rsidR="00B729E5">
        <w:rPr>
          <w:rFonts w:hint="eastAsia"/>
          <w:b w:val="0"/>
        </w:rPr>
        <w:t>4-</w:t>
      </w:r>
      <w:r w:rsidRPr="006D44EE">
        <w:rPr>
          <w:rFonts w:hint="eastAsia"/>
          <w:b w:val="0"/>
        </w:rPr>
        <w:t xml:space="preserve">6   </w:t>
      </w:r>
      <w:r w:rsidRPr="006D44EE">
        <w:rPr>
          <w:rFonts w:hint="eastAsia"/>
          <w:b w:val="0"/>
        </w:rPr>
        <w:t>農委會委辦科技計畫結案審查暨驗收作業程序</w:t>
      </w:r>
      <w:bookmarkEnd w:id="140"/>
      <w:bookmarkEnd w:id="141"/>
    </w:p>
    <w:p w14:paraId="198E6790" w14:textId="77777777" w:rsidR="007F794B" w:rsidRPr="006D44EE" w:rsidRDefault="007F794B" w:rsidP="007F794B">
      <w:pPr>
        <w:spacing w:line="400" w:lineRule="exact"/>
        <w:jc w:val="both"/>
        <w:rPr>
          <w:rFonts w:eastAsia="標楷體"/>
        </w:rPr>
      </w:pPr>
      <w:r w:rsidRPr="006D44EE">
        <w:rPr>
          <w:rFonts w:eastAsia="標楷體" w:cs="標楷體" w:hint="eastAsia"/>
        </w:rPr>
        <w:t>科技計畫以採購程序辦理者，應依政府採購法施行細則第</w:t>
      </w:r>
      <w:r w:rsidRPr="006D44EE">
        <w:rPr>
          <w:rFonts w:eastAsia="標楷體" w:cs="標楷體"/>
        </w:rPr>
        <w:t>91</w:t>
      </w:r>
      <w:r w:rsidRPr="006D44EE">
        <w:rPr>
          <w:rFonts w:eastAsia="標楷體" w:cs="標楷體" w:hint="eastAsia"/>
        </w:rPr>
        <w:t>條規定辦理驗收，驗收與結案審查得合併辦理或分段辦理，分工如下：</w:t>
      </w:r>
    </w:p>
    <w:p w14:paraId="0727B557" w14:textId="77777777" w:rsidR="007F794B" w:rsidRPr="006D44EE" w:rsidRDefault="007F794B" w:rsidP="00714F03">
      <w:pPr>
        <w:numPr>
          <w:ilvl w:val="1"/>
          <w:numId w:val="55"/>
        </w:numPr>
        <w:tabs>
          <w:tab w:val="left" w:pos="709"/>
        </w:tabs>
        <w:spacing w:beforeLines="50" w:before="180" w:line="400" w:lineRule="exact"/>
        <w:ind w:left="709" w:hanging="567"/>
        <w:jc w:val="both"/>
        <w:rPr>
          <w:rFonts w:eastAsia="標楷體" w:hint="eastAsia"/>
        </w:rPr>
      </w:pPr>
      <w:r w:rsidRPr="006D44EE">
        <w:rPr>
          <w:rFonts w:eastAsia="標楷體" w:cs="標楷體" w:hint="eastAsia"/>
        </w:rPr>
        <w:t>審查委員審查計畫執行成果</w:t>
      </w:r>
      <w:r w:rsidRPr="006D44EE">
        <w:rPr>
          <w:rFonts w:ascii="標楷體" w:eastAsia="標楷體" w:hAnsi="標楷體" w:cs="標楷體" w:hint="eastAsia"/>
        </w:rPr>
        <w:t>(</w:t>
      </w:r>
      <w:r w:rsidRPr="006D44EE">
        <w:rPr>
          <w:rFonts w:eastAsia="標楷體" w:cs="標楷體" w:hint="eastAsia"/>
        </w:rPr>
        <w:t>應符合規定及撰寫規範</w:t>
      </w:r>
      <w:r w:rsidRPr="006D44EE">
        <w:rPr>
          <w:rFonts w:ascii="標楷體" w:eastAsia="標楷體" w:hAnsi="標楷體" w:cs="標楷體" w:hint="eastAsia"/>
        </w:rPr>
        <w:t>)</w:t>
      </w:r>
      <w:r w:rsidRPr="006D44EE">
        <w:rPr>
          <w:rFonts w:eastAsia="標楷體" w:cs="標楷體" w:hint="eastAsia"/>
        </w:rPr>
        <w:t>。</w:t>
      </w:r>
    </w:p>
    <w:p w14:paraId="19647CA9" w14:textId="77777777" w:rsidR="007F794B" w:rsidRPr="006D44EE" w:rsidRDefault="007F794B" w:rsidP="00714F03">
      <w:pPr>
        <w:numPr>
          <w:ilvl w:val="1"/>
          <w:numId w:val="55"/>
        </w:numPr>
        <w:tabs>
          <w:tab w:val="left" w:pos="709"/>
        </w:tabs>
        <w:spacing w:line="400" w:lineRule="exact"/>
        <w:ind w:left="709" w:hanging="567"/>
        <w:jc w:val="both"/>
        <w:rPr>
          <w:rFonts w:eastAsia="標楷體" w:hint="eastAsia"/>
        </w:rPr>
      </w:pPr>
      <w:r w:rsidRPr="006D44EE">
        <w:rPr>
          <w:rFonts w:eastAsia="標楷體" w:cs="標楷體" w:hint="eastAsia"/>
        </w:rPr>
        <w:t>秘書室及計畫主管單位審查履約情形。</w:t>
      </w:r>
    </w:p>
    <w:p w14:paraId="3F0F1FC2" w14:textId="77777777" w:rsidR="007F794B" w:rsidRPr="006D44EE" w:rsidRDefault="007F794B" w:rsidP="00714F03">
      <w:pPr>
        <w:numPr>
          <w:ilvl w:val="1"/>
          <w:numId w:val="55"/>
        </w:numPr>
        <w:tabs>
          <w:tab w:val="left" w:pos="709"/>
        </w:tabs>
        <w:spacing w:line="400" w:lineRule="exact"/>
        <w:ind w:left="709" w:hanging="567"/>
        <w:jc w:val="both"/>
        <w:rPr>
          <w:rFonts w:eastAsia="標楷體" w:hint="eastAsia"/>
        </w:rPr>
      </w:pPr>
      <w:r w:rsidRPr="006D44EE">
        <w:rPr>
          <w:rFonts w:eastAsia="標楷體" w:cs="標楷體" w:hint="eastAsia"/>
        </w:rPr>
        <w:t>會計、政風室監辦作業程序。</w:t>
      </w:r>
    </w:p>
    <w:p w14:paraId="42423071" w14:textId="77777777" w:rsidR="007F794B" w:rsidRPr="006D44EE" w:rsidRDefault="007F794B" w:rsidP="00714F03">
      <w:pPr>
        <w:numPr>
          <w:ilvl w:val="1"/>
          <w:numId w:val="55"/>
        </w:numPr>
        <w:tabs>
          <w:tab w:val="left" w:pos="709"/>
        </w:tabs>
        <w:spacing w:line="400" w:lineRule="exact"/>
        <w:ind w:left="709" w:hanging="567"/>
        <w:jc w:val="both"/>
        <w:rPr>
          <w:rFonts w:eastAsia="標楷體"/>
        </w:rPr>
      </w:pPr>
      <w:r w:rsidRPr="006D44EE">
        <w:rPr>
          <w:rFonts w:eastAsia="標楷體" w:cs="標楷體" w:hint="eastAsia"/>
        </w:rPr>
        <w:t>科技處審查計畫相關報告書格式。</w:t>
      </w:r>
    </w:p>
    <w:p w14:paraId="00492629" w14:textId="77777777" w:rsidR="007F794B" w:rsidRPr="006D44EE" w:rsidRDefault="007F794B" w:rsidP="00714F03">
      <w:pPr>
        <w:numPr>
          <w:ilvl w:val="0"/>
          <w:numId w:val="66"/>
        </w:numPr>
        <w:tabs>
          <w:tab w:val="left" w:pos="567"/>
        </w:tabs>
        <w:spacing w:beforeLines="50" w:before="180" w:line="400" w:lineRule="exact"/>
        <w:ind w:left="567" w:hanging="567"/>
        <w:jc w:val="both"/>
        <w:rPr>
          <w:rFonts w:eastAsia="標楷體"/>
          <w:b/>
          <w:bCs/>
        </w:rPr>
      </w:pPr>
      <w:r w:rsidRPr="006D44EE">
        <w:rPr>
          <w:rFonts w:eastAsia="標楷體" w:cs="標楷體" w:hint="eastAsia"/>
          <w:b/>
          <w:bCs/>
        </w:rPr>
        <w:t>準備程序</w:t>
      </w:r>
    </w:p>
    <w:p w14:paraId="1149B4D6" w14:textId="77777777" w:rsidR="007F794B" w:rsidRPr="006D44EE" w:rsidRDefault="007F794B" w:rsidP="007F794B">
      <w:pPr>
        <w:spacing w:line="400" w:lineRule="exact"/>
        <w:ind w:firstLineChars="236" w:firstLine="566"/>
        <w:jc w:val="both"/>
        <w:rPr>
          <w:rFonts w:eastAsia="標楷體"/>
        </w:rPr>
      </w:pPr>
      <w:r w:rsidRPr="006D44EE">
        <w:rPr>
          <w:rFonts w:eastAsia="標楷體" w:cs="標楷體" w:hint="eastAsia"/>
        </w:rPr>
        <w:t>計畫主管單位於計畫期限屆滿前</w:t>
      </w:r>
      <w:r w:rsidRPr="006D44EE">
        <w:rPr>
          <w:rFonts w:ascii="標楷體" w:eastAsia="標楷體" w:hAnsi="標楷體" w:cs="標楷體" w:hint="eastAsia"/>
        </w:rPr>
        <w:t>(</w:t>
      </w:r>
      <w:r w:rsidRPr="006D44EE">
        <w:rPr>
          <w:rFonts w:eastAsia="標楷體" w:cs="標楷體"/>
        </w:rPr>
        <w:t>12</w:t>
      </w:r>
      <w:r w:rsidRPr="006D44EE">
        <w:rPr>
          <w:rFonts w:eastAsia="標楷體" w:cs="標楷體" w:hint="eastAsia"/>
        </w:rPr>
        <w:t>月底前</w:t>
      </w:r>
      <w:r w:rsidRPr="006D44EE">
        <w:rPr>
          <w:rFonts w:ascii="標楷體" w:eastAsia="標楷體" w:hAnsi="標楷體" w:cs="標楷體" w:hint="eastAsia"/>
        </w:rPr>
        <w:t>)</w:t>
      </w:r>
      <w:r w:rsidRPr="006D44EE">
        <w:rPr>
          <w:rFonts w:eastAsia="標楷體" w:cs="標楷體" w:hint="eastAsia"/>
        </w:rPr>
        <w:t>，完成下列準備工作：</w:t>
      </w:r>
    </w:p>
    <w:p w14:paraId="53AB2339" w14:textId="77777777" w:rsidR="007F794B" w:rsidRPr="006D44EE" w:rsidRDefault="007F794B" w:rsidP="00714F03">
      <w:pPr>
        <w:numPr>
          <w:ilvl w:val="1"/>
          <w:numId w:val="66"/>
        </w:numPr>
        <w:tabs>
          <w:tab w:val="left" w:pos="1134"/>
        </w:tabs>
        <w:spacing w:line="400" w:lineRule="exact"/>
        <w:ind w:left="1134" w:hanging="567"/>
        <w:jc w:val="both"/>
        <w:rPr>
          <w:rFonts w:eastAsia="標楷體"/>
        </w:rPr>
      </w:pPr>
      <w:r w:rsidRPr="006D44EE">
        <w:rPr>
          <w:rFonts w:eastAsia="標楷體" w:cs="標楷體" w:hint="eastAsia"/>
        </w:rPr>
        <w:t>向計畫主持人收取下列文件，份數依合約或計畫主管單位要求：</w:t>
      </w:r>
    </w:p>
    <w:p w14:paraId="677333BA" w14:textId="77777777" w:rsidR="007F794B" w:rsidRPr="006D44EE" w:rsidRDefault="007F794B" w:rsidP="00714F03">
      <w:pPr>
        <w:numPr>
          <w:ilvl w:val="0"/>
          <w:numId w:val="67"/>
        </w:numPr>
        <w:tabs>
          <w:tab w:val="left" w:pos="1560"/>
        </w:tabs>
        <w:spacing w:line="400" w:lineRule="exact"/>
        <w:ind w:left="1560" w:hanging="567"/>
        <w:jc w:val="both"/>
        <w:rPr>
          <w:rFonts w:eastAsia="標楷體"/>
          <w:dstrike/>
        </w:rPr>
      </w:pPr>
      <w:r w:rsidRPr="006D44EE">
        <w:rPr>
          <w:rFonts w:eastAsia="標楷體" w:cs="標楷體" w:hint="eastAsia"/>
          <w:szCs w:val="26"/>
        </w:rPr>
        <w:t>期末暨成果效益報告</w:t>
      </w:r>
    </w:p>
    <w:p w14:paraId="499459CF" w14:textId="77777777" w:rsidR="007F794B" w:rsidRPr="006D44EE" w:rsidRDefault="007F794B" w:rsidP="007F794B">
      <w:pPr>
        <w:spacing w:line="400" w:lineRule="exact"/>
        <w:ind w:left="2184" w:hanging="546"/>
        <w:jc w:val="both"/>
        <w:rPr>
          <w:rFonts w:eastAsia="標楷體"/>
        </w:rPr>
      </w:pPr>
      <w:r w:rsidRPr="006D44EE">
        <w:rPr>
          <w:rFonts w:eastAsia="標楷體" w:cs="標楷體" w:hint="eastAsia"/>
        </w:rPr>
        <w:t>註：</w:t>
      </w:r>
      <w:r w:rsidRPr="006D44EE">
        <w:rPr>
          <w:rFonts w:eastAsia="標楷體" w:cs="標楷體" w:hint="eastAsia"/>
          <w:szCs w:val="26"/>
        </w:rPr>
        <w:t>期末暨成果效益報告</w:t>
      </w:r>
      <w:r w:rsidRPr="006D44EE">
        <w:rPr>
          <w:rFonts w:eastAsia="標楷體" w:cs="標楷體" w:hint="eastAsia"/>
        </w:rPr>
        <w:t>為計畫執行之形式文件，應填載計畫全程執行情形、經費支用狀況及計畫成果之摘要說明。</w:t>
      </w:r>
    </w:p>
    <w:p w14:paraId="5B4641F9" w14:textId="77777777" w:rsidR="007F794B" w:rsidRPr="006D44EE" w:rsidRDefault="007F794B" w:rsidP="00714F03">
      <w:pPr>
        <w:numPr>
          <w:ilvl w:val="0"/>
          <w:numId w:val="67"/>
        </w:numPr>
        <w:tabs>
          <w:tab w:val="left" w:pos="1560"/>
        </w:tabs>
        <w:spacing w:line="400" w:lineRule="exact"/>
        <w:ind w:left="1560" w:hanging="567"/>
        <w:jc w:val="both"/>
        <w:rPr>
          <w:rFonts w:eastAsia="標楷體"/>
        </w:rPr>
      </w:pPr>
      <w:r w:rsidRPr="006D44EE">
        <w:rPr>
          <w:rFonts w:eastAsia="標楷體" w:cs="標楷體" w:hint="eastAsia"/>
        </w:rPr>
        <w:t>研究報告紙本</w:t>
      </w:r>
    </w:p>
    <w:p w14:paraId="315DDD40" w14:textId="77777777" w:rsidR="007F794B" w:rsidRPr="00643F83" w:rsidRDefault="007F794B" w:rsidP="007F794B">
      <w:pPr>
        <w:spacing w:line="400" w:lineRule="exact"/>
        <w:ind w:left="1985" w:hanging="425"/>
        <w:jc w:val="both"/>
        <w:rPr>
          <w:rFonts w:eastAsia="標楷體"/>
        </w:rPr>
      </w:pPr>
      <w:r w:rsidRPr="006D44EE">
        <w:rPr>
          <w:rFonts w:eastAsia="標楷體" w:cs="標楷體" w:hint="eastAsia"/>
        </w:rPr>
        <w:t>註：試驗研究計畫之性質為無</w:t>
      </w:r>
      <w:r w:rsidRPr="00643F83">
        <w:rPr>
          <w:rFonts w:eastAsia="標楷體" w:cs="標楷體" w:hint="eastAsia"/>
        </w:rPr>
        <w:t>實體智慧之發展，無實體之驗收標的，故須以其試驗研究之結果為驗收標的，其亦為採購案件之實體審查文件，不可或缺。</w:t>
      </w:r>
    </w:p>
    <w:p w14:paraId="78FDBA63" w14:textId="77777777" w:rsidR="007F794B" w:rsidRPr="00643F83" w:rsidRDefault="007F794B" w:rsidP="00714F03">
      <w:pPr>
        <w:numPr>
          <w:ilvl w:val="0"/>
          <w:numId w:val="67"/>
        </w:numPr>
        <w:tabs>
          <w:tab w:val="left" w:pos="1560"/>
        </w:tabs>
        <w:spacing w:line="400" w:lineRule="exact"/>
        <w:ind w:left="1560" w:hanging="567"/>
        <w:jc w:val="both"/>
        <w:rPr>
          <w:rFonts w:eastAsia="標楷體" w:cs="標楷體"/>
        </w:rPr>
      </w:pPr>
      <w:r w:rsidRPr="00643F83">
        <w:rPr>
          <w:rFonts w:eastAsia="標楷體" w:cs="標楷體" w:hint="eastAsia"/>
        </w:rPr>
        <w:t>其他文件：</w:t>
      </w:r>
    </w:p>
    <w:p w14:paraId="38E45583" w14:textId="77777777" w:rsidR="007F794B" w:rsidRPr="00643F83" w:rsidRDefault="007F794B" w:rsidP="007F794B">
      <w:pPr>
        <w:spacing w:line="400" w:lineRule="exact"/>
        <w:ind w:leftChars="472" w:left="1133" w:firstLineChars="177" w:firstLine="425"/>
        <w:jc w:val="both"/>
        <w:rPr>
          <w:rFonts w:eastAsia="標楷體" w:cs="標楷體"/>
        </w:rPr>
      </w:pPr>
      <w:r w:rsidRPr="00643F83">
        <w:rPr>
          <w:rFonts w:eastAsia="標楷體" w:cs="標楷體" w:hint="eastAsia"/>
        </w:rPr>
        <w:t>如依合約規定或計畫主管單位要求應提供之文件、購置財產設備明細表、光碟等，其中購置財產設備明細表</w:t>
      </w:r>
      <w:r w:rsidRPr="00643F83">
        <w:rPr>
          <w:rFonts w:eastAsia="標楷體" w:cs="標楷體"/>
        </w:rPr>
        <w:t>--</w:t>
      </w:r>
      <w:r w:rsidRPr="00643F83">
        <w:rPr>
          <w:rFonts w:eastAsia="標楷體" w:cs="標楷體" w:hint="eastAsia"/>
        </w:rPr>
        <w:t>依計畫之資本門所載項目執行情形列載，驗收後不得再購置財產</w:t>
      </w:r>
      <w:r w:rsidRPr="00643F83">
        <w:rPr>
          <w:rFonts w:ascii="標楷體" w:eastAsia="標楷體" w:hAnsi="標楷體" w:cs="標楷體" w:hint="eastAsia"/>
        </w:rPr>
        <w:t>(</w:t>
      </w:r>
      <w:r w:rsidRPr="00643F83">
        <w:rPr>
          <w:rFonts w:eastAsia="標楷體" w:cs="標楷體" w:hint="eastAsia"/>
        </w:rPr>
        <w:t>如</w:t>
      </w:r>
      <w:r w:rsidR="00B729E5">
        <w:rPr>
          <w:rFonts w:eastAsia="標楷體" w:cs="標楷體" w:hint="eastAsia"/>
        </w:rPr>
        <w:t>附件</w:t>
      </w:r>
      <w:r w:rsidR="00B729E5">
        <w:rPr>
          <w:rFonts w:eastAsia="標楷體" w:cs="標楷體" w:hint="eastAsia"/>
        </w:rPr>
        <w:t>4-</w:t>
      </w:r>
      <w:r w:rsidRPr="00643F83">
        <w:rPr>
          <w:rFonts w:eastAsia="標楷體" w:cs="標楷體" w:hint="eastAsia"/>
        </w:rPr>
        <w:t>6-1</w:t>
      </w:r>
      <w:r w:rsidRPr="00643F83">
        <w:rPr>
          <w:rFonts w:ascii="標楷體" w:eastAsia="標楷體" w:hAnsi="標楷體" w:cs="標楷體" w:hint="eastAsia"/>
        </w:rPr>
        <w:t>)</w:t>
      </w:r>
      <w:r w:rsidRPr="00643F83">
        <w:rPr>
          <w:rFonts w:eastAsia="標楷體" w:cs="標楷體" w:hint="eastAsia"/>
        </w:rPr>
        <w:t>。</w:t>
      </w:r>
    </w:p>
    <w:p w14:paraId="2AB14BA6" w14:textId="77777777" w:rsidR="007F794B" w:rsidRPr="00643F83" w:rsidRDefault="007F794B" w:rsidP="00714F03">
      <w:pPr>
        <w:numPr>
          <w:ilvl w:val="1"/>
          <w:numId w:val="66"/>
        </w:numPr>
        <w:tabs>
          <w:tab w:val="left" w:pos="1134"/>
        </w:tabs>
        <w:spacing w:line="400" w:lineRule="exact"/>
        <w:ind w:left="1134" w:hanging="567"/>
        <w:jc w:val="both"/>
        <w:rPr>
          <w:rFonts w:eastAsia="標楷體"/>
        </w:rPr>
      </w:pPr>
      <w:r w:rsidRPr="00643F83">
        <w:rPr>
          <w:rFonts w:eastAsia="標楷體" w:cs="標楷體" w:hint="eastAsia"/>
        </w:rPr>
        <w:t>準備資料</w:t>
      </w:r>
    </w:p>
    <w:p w14:paraId="6EAFD699" w14:textId="77777777" w:rsidR="007F794B" w:rsidRPr="00643F83" w:rsidRDefault="007F794B" w:rsidP="00714F03">
      <w:pPr>
        <w:numPr>
          <w:ilvl w:val="2"/>
          <w:numId w:val="66"/>
        </w:numPr>
        <w:tabs>
          <w:tab w:val="left" w:pos="1560"/>
        </w:tabs>
        <w:spacing w:line="400" w:lineRule="exact"/>
        <w:ind w:left="1560" w:hanging="567"/>
        <w:jc w:val="both"/>
        <w:rPr>
          <w:rFonts w:eastAsia="標楷體"/>
        </w:rPr>
      </w:pPr>
      <w:r w:rsidRPr="00643F83">
        <w:rPr>
          <w:rFonts w:eastAsia="標楷體" w:cs="標楷體" w:hint="eastAsia"/>
        </w:rPr>
        <w:t>前述計畫主持人應繳交之文件。</w:t>
      </w:r>
    </w:p>
    <w:p w14:paraId="6AC8ADBB" w14:textId="77777777" w:rsidR="007F794B" w:rsidRPr="00643F83" w:rsidRDefault="007F794B" w:rsidP="00714F03">
      <w:pPr>
        <w:numPr>
          <w:ilvl w:val="2"/>
          <w:numId w:val="66"/>
        </w:numPr>
        <w:tabs>
          <w:tab w:val="left" w:pos="1560"/>
        </w:tabs>
        <w:spacing w:line="400" w:lineRule="exact"/>
        <w:ind w:left="1560" w:hanging="567"/>
        <w:jc w:val="both"/>
        <w:rPr>
          <w:rFonts w:eastAsia="標楷體"/>
        </w:rPr>
      </w:pPr>
      <w:r w:rsidRPr="00643F83">
        <w:rPr>
          <w:rFonts w:eastAsia="標楷體" w:cs="標楷體" w:hint="eastAsia"/>
        </w:rPr>
        <w:t>計畫審查單、計畫說明書及契約書。</w:t>
      </w:r>
    </w:p>
    <w:p w14:paraId="2FBDCC68" w14:textId="77777777" w:rsidR="007F794B" w:rsidRPr="00643F83" w:rsidRDefault="007F794B" w:rsidP="00714F03">
      <w:pPr>
        <w:numPr>
          <w:ilvl w:val="1"/>
          <w:numId w:val="66"/>
        </w:numPr>
        <w:tabs>
          <w:tab w:val="left" w:pos="1134"/>
        </w:tabs>
        <w:spacing w:line="400" w:lineRule="exact"/>
        <w:ind w:left="1134" w:hanging="567"/>
        <w:jc w:val="both"/>
        <w:rPr>
          <w:rFonts w:eastAsia="標楷體"/>
        </w:rPr>
      </w:pPr>
      <w:r w:rsidRPr="00643F83">
        <w:rPr>
          <w:rFonts w:eastAsia="標楷體" w:cs="標楷體" w:hint="eastAsia"/>
        </w:rPr>
        <w:t>聘請審查委員</w:t>
      </w:r>
    </w:p>
    <w:p w14:paraId="1F5773CC" w14:textId="77777777" w:rsidR="007F794B" w:rsidRPr="00643F83" w:rsidRDefault="007F794B" w:rsidP="00714F03">
      <w:pPr>
        <w:numPr>
          <w:ilvl w:val="2"/>
          <w:numId w:val="66"/>
        </w:numPr>
        <w:tabs>
          <w:tab w:val="left" w:pos="1560"/>
        </w:tabs>
        <w:spacing w:line="400" w:lineRule="exact"/>
        <w:ind w:left="1560" w:hanging="567"/>
        <w:jc w:val="both"/>
        <w:rPr>
          <w:rFonts w:eastAsia="標楷體"/>
        </w:rPr>
      </w:pPr>
      <w:r w:rsidRPr="00643F83">
        <w:rPr>
          <w:rFonts w:eastAsia="標楷體" w:cs="標楷體" w:hint="eastAsia"/>
        </w:rPr>
        <w:t>審查委員原則上由科審會之評審委員擔任或由計畫主管單位簽請另聘</w:t>
      </w:r>
      <w:r w:rsidRPr="00643F83">
        <w:rPr>
          <w:rFonts w:eastAsia="標楷體" w:cs="標楷體"/>
        </w:rPr>
        <w:t>(</w:t>
      </w:r>
      <w:r w:rsidRPr="00643F83">
        <w:rPr>
          <w:rFonts w:eastAsia="標楷體" w:cs="標楷體" w:hint="eastAsia"/>
        </w:rPr>
        <w:t>不限會內、外單位</w:t>
      </w:r>
      <w:r w:rsidRPr="00643F83">
        <w:rPr>
          <w:rFonts w:eastAsia="標楷體" w:cs="標楷體"/>
        </w:rPr>
        <w:t>)</w:t>
      </w:r>
      <w:r w:rsidRPr="00643F83">
        <w:rPr>
          <w:rFonts w:eastAsia="標楷體" w:cs="標楷體" w:hint="eastAsia"/>
        </w:rPr>
        <w:t>。</w:t>
      </w:r>
    </w:p>
    <w:p w14:paraId="79020D8E" w14:textId="77777777" w:rsidR="007F794B" w:rsidRPr="00643F83" w:rsidRDefault="007F794B" w:rsidP="00714F03">
      <w:pPr>
        <w:numPr>
          <w:ilvl w:val="2"/>
          <w:numId w:val="66"/>
        </w:numPr>
        <w:tabs>
          <w:tab w:val="left" w:pos="1560"/>
        </w:tabs>
        <w:spacing w:line="400" w:lineRule="exact"/>
        <w:ind w:left="1560" w:hanging="567"/>
        <w:jc w:val="both"/>
        <w:rPr>
          <w:rFonts w:eastAsia="標楷體"/>
        </w:rPr>
      </w:pPr>
      <w:r w:rsidRPr="00643F83">
        <w:rPr>
          <w:rFonts w:eastAsia="標楷體" w:cs="標楷體" w:hint="eastAsia"/>
        </w:rPr>
        <w:t>會外之審查委員出席審查費依中央政府各機關學校出席費及稿費支給要點規定支領，由各計畫主管單位申請、核銷。</w:t>
      </w:r>
    </w:p>
    <w:p w14:paraId="5ECF067B" w14:textId="77777777" w:rsidR="007F794B" w:rsidRPr="006D44EE" w:rsidRDefault="007F794B" w:rsidP="00714F03">
      <w:pPr>
        <w:numPr>
          <w:ilvl w:val="1"/>
          <w:numId w:val="66"/>
        </w:numPr>
        <w:tabs>
          <w:tab w:val="left" w:pos="1134"/>
        </w:tabs>
        <w:spacing w:line="400" w:lineRule="exact"/>
        <w:ind w:left="1134" w:hanging="567"/>
        <w:jc w:val="both"/>
        <w:rPr>
          <w:rFonts w:eastAsia="標楷體"/>
        </w:rPr>
      </w:pPr>
      <w:r w:rsidRPr="00643F83">
        <w:rPr>
          <w:rFonts w:eastAsia="標楷體" w:cs="標楷體" w:hint="eastAsia"/>
        </w:rPr>
        <w:t>審查及驗收可以書面或會議方式辦理，以會議辦理時，應先訂定審查暨驗收會議辦理時間及地點，檢附相關文件</w:t>
      </w:r>
      <w:r w:rsidRPr="00643F83">
        <w:rPr>
          <w:rFonts w:ascii="標楷體" w:eastAsia="標楷體" w:hAnsi="標楷體" w:cs="標楷體" w:hint="eastAsia"/>
        </w:rPr>
        <w:t>(</w:t>
      </w:r>
      <w:r w:rsidRPr="00643F83">
        <w:rPr>
          <w:rFonts w:eastAsia="標楷體" w:cs="標楷體" w:hint="eastAsia"/>
        </w:rPr>
        <w:t>計畫說明書、</w:t>
      </w:r>
      <w:r w:rsidRPr="00643F83">
        <w:rPr>
          <w:rFonts w:eastAsia="標楷體" w:cs="標楷體" w:hint="eastAsia"/>
          <w:szCs w:val="26"/>
        </w:rPr>
        <w:t>期末暨成果效益報告</w:t>
      </w:r>
      <w:r w:rsidRPr="00643F83">
        <w:rPr>
          <w:rFonts w:eastAsia="標楷體" w:cs="標楷體" w:hint="eastAsia"/>
        </w:rPr>
        <w:t>及研究報告</w:t>
      </w:r>
      <w:r w:rsidRPr="00643F83">
        <w:rPr>
          <w:rFonts w:ascii="標楷體" w:eastAsia="標楷體" w:hAnsi="標楷體" w:cs="標楷體" w:hint="eastAsia"/>
        </w:rPr>
        <w:t>)</w:t>
      </w:r>
      <w:r w:rsidRPr="00643F83">
        <w:rPr>
          <w:rFonts w:eastAsia="標楷體" w:cs="標楷體" w:hint="eastAsia"/>
        </w:rPr>
        <w:t>並發會辦通知單</w:t>
      </w:r>
      <w:r w:rsidRPr="00643F83">
        <w:rPr>
          <w:rFonts w:ascii="標楷體" w:eastAsia="標楷體" w:hAnsi="標楷體" w:cs="標楷體" w:hint="eastAsia"/>
        </w:rPr>
        <w:t>(</w:t>
      </w:r>
      <w:r w:rsidRPr="00643F83">
        <w:rPr>
          <w:rFonts w:eastAsia="標楷體" w:cs="標楷體" w:hint="eastAsia"/>
        </w:rPr>
        <w:t>如</w:t>
      </w:r>
      <w:r w:rsidR="00B729E5">
        <w:rPr>
          <w:rFonts w:eastAsia="標楷體" w:cs="標楷體" w:hint="eastAsia"/>
        </w:rPr>
        <w:t>附件</w:t>
      </w:r>
      <w:r w:rsidR="00B729E5">
        <w:rPr>
          <w:rFonts w:eastAsia="標楷體" w:cs="標楷體" w:hint="eastAsia"/>
        </w:rPr>
        <w:t>4-</w:t>
      </w:r>
      <w:r w:rsidRPr="00643F83">
        <w:rPr>
          <w:rFonts w:eastAsia="標楷體" w:cs="標楷體" w:hint="eastAsia"/>
        </w:rPr>
        <w:t>6-2</w:t>
      </w:r>
      <w:r w:rsidRPr="00643F83">
        <w:rPr>
          <w:rFonts w:ascii="標楷體" w:eastAsia="標楷體" w:hAnsi="標楷體" w:cs="標楷體" w:hint="eastAsia"/>
        </w:rPr>
        <w:t>)</w:t>
      </w:r>
      <w:r w:rsidRPr="00643F83">
        <w:rPr>
          <w:rFonts w:eastAsia="標楷體" w:cs="標楷體" w:hint="eastAsia"/>
        </w:rPr>
        <w:t>，通知會辦、協辦及監辦單位派員參加；審查暨驗收會議原則於會內辦理，如須於會外辦理審查、驗收，應先簽</w:t>
      </w:r>
      <w:r w:rsidRPr="006D44EE">
        <w:rPr>
          <w:rFonts w:eastAsia="標楷體" w:cs="標楷體" w:hint="eastAsia"/>
        </w:rPr>
        <w:t>會協、會、監辦單位。</w:t>
      </w:r>
    </w:p>
    <w:p w14:paraId="47388D4D" w14:textId="77777777" w:rsidR="007F794B" w:rsidRPr="006D44EE" w:rsidRDefault="007F794B" w:rsidP="00714F03">
      <w:pPr>
        <w:numPr>
          <w:ilvl w:val="0"/>
          <w:numId w:val="66"/>
        </w:numPr>
        <w:tabs>
          <w:tab w:val="left" w:pos="567"/>
        </w:tabs>
        <w:spacing w:beforeLines="50" w:before="180" w:line="400" w:lineRule="exact"/>
        <w:ind w:left="567" w:hanging="567"/>
        <w:jc w:val="both"/>
        <w:rPr>
          <w:rFonts w:eastAsia="標楷體"/>
          <w:b/>
          <w:bCs/>
        </w:rPr>
      </w:pPr>
      <w:r w:rsidRPr="006D44EE">
        <w:rPr>
          <w:rFonts w:eastAsia="標楷體" w:cs="標楷體" w:hint="eastAsia"/>
          <w:b/>
          <w:bCs/>
        </w:rPr>
        <w:t>結案審查及驗收程序</w:t>
      </w:r>
    </w:p>
    <w:p w14:paraId="5F919D09" w14:textId="77777777" w:rsidR="007F794B" w:rsidRPr="006D44EE" w:rsidRDefault="007F794B" w:rsidP="007F794B">
      <w:pPr>
        <w:spacing w:beforeLines="50" w:before="180" w:line="400" w:lineRule="exact"/>
        <w:ind w:firstLine="567"/>
        <w:jc w:val="both"/>
        <w:rPr>
          <w:rFonts w:eastAsia="標楷體" w:hint="eastAsia"/>
        </w:rPr>
      </w:pPr>
      <w:r w:rsidRPr="006D44EE">
        <w:rPr>
          <w:rFonts w:eastAsia="標楷體" w:cs="標楷體" w:hint="eastAsia"/>
        </w:rPr>
        <w:t>結案審查及驗收均由計畫主管單位主辦，並作成結案審查紀錄及驗收紀錄</w:t>
      </w:r>
      <w:r w:rsidRPr="006D44EE">
        <w:rPr>
          <w:rFonts w:ascii="標楷體" w:eastAsia="標楷體" w:hAnsi="標楷體" w:cs="標楷體" w:hint="eastAsia"/>
        </w:rPr>
        <w:t>(</w:t>
      </w:r>
      <w:r w:rsidRPr="006D44EE">
        <w:rPr>
          <w:rFonts w:eastAsia="標楷體" w:cs="標楷體" w:hint="eastAsia"/>
        </w:rPr>
        <w:t>如</w:t>
      </w:r>
      <w:r w:rsidR="00B729E5">
        <w:rPr>
          <w:rFonts w:eastAsia="標楷體" w:cs="標楷體" w:hint="eastAsia"/>
        </w:rPr>
        <w:t>附件</w:t>
      </w:r>
      <w:r w:rsidR="00B729E5">
        <w:rPr>
          <w:rFonts w:eastAsia="標楷體" w:cs="標楷體" w:hint="eastAsia"/>
        </w:rPr>
        <w:t>4-</w:t>
      </w:r>
      <w:r>
        <w:rPr>
          <w:rFonts w:eastAsia="標楷體" w:cs="標楷體" w:hint="eastAsia"/>
        </w:rPr>
        <w:t>6</w:t>
      </w:r>
      <w:r w:rsidRPr="006D44EE">
        <w:rPr>
          <w:rFonts w:eastAsia="標楷體" w:cs="標楷體" w:hint="eastAsia"/>
        </w:rPr>
        <w:t>-3</w:t>
      </w:r>
      <w:r w:rsidRPr="006D44EE">
        <w:rPr>
          <w:rFonts w:ascii="標楷體" w:eastAsia="標楷體" w:hAnsi="標楷體" w:cs="標楷體" w:hint="eastAsia"/>
        </w:rPr>
        <w:t>)</w:t>
      </w:r>
      <w:r w:rsidRPr="006D44EE">
        <w:rPr>
          <w:rFonts w:eastAsia="標楷體" w:cs="標楷體" w:hint="eastAsia"/>
        </w:rPr>
        <w:t>；秘書室協辦、科技處協辦；會計室、政風室監辦。</w:t>
      </w:r>
    </w:p>
    <w:p w14:paraId="704248D8" w14:textId="77777777" w:rsidR="007F794B" w:rsidRPr="006D44EE" w:rsidRDefault="007F794B" w:rsidP="007F794B">
      <w:pPr>
        <w:spacing w:line="400" w:lineRule="exact"/>
        <w:ind w:firstLine="567"/>
        <w:jc w:val="both"/>
        <w:rPr>
          <w:rFonts w:eastAsia="標楷體" w:hint="eastAsia"/>
        </w:rPr>
      </w:pPr>
      <w:r w:rsidRPr="006D44EE">
        <w:rPr>
          <w:rFonts w:eastAsia="標楷體" w:cs="標楷體" w:hint="eastAsia"/>
        </w:rPr>
        <w:t>結案審查與驗收合併辦理者：應邀請審查委員及驗收單位於期末審查及驗收程序中到場審查。</w:t>
      </w:r>
    </w:p>
    <w:p w14:paraId="39F179DC" w14:textId="77777777" w:rsidR="007F794B" w:rsidRPr="006D44EE" w:rsidRDefault="007F794B" w:rsidP="007F794B">
      <w:pPr>
        <w:spacing w:line="400" w:lineRule="exact"/>
        <w:ind w:firstLine="567"/>
        <w:jc w:val="both"/>
        <w:rPr>
          <w:rFonts w:eastAsia="標楷體"/>
        </w:rPr>
      </w:pPr>
      <w:r w:rsidRPr="006D44EE">
        <w:rPr>
          <w:rFonts w:eastAsia="標楷體" w:cs="標楷體" w:hint="eastAsia"/>
        </w:rPr>
        <w:t>結案審查與驗收分段辦理者：計畫主管單位應先行辦理結案審查，於結案審查通過，彙整完成結案審查資料後，依續辦理驗收。</w:t>
      </w:r>
    </w:p>
    <w:p w14:paraId="7FDCBC44" w14:textId="77777777" w:rsidR="007F794B" w:rsidRPr="006D44EE" w:rsidRDefault="007F794B" w:rsidP="00714F03">
      <w:pPr>
        <w:numPr>
          <w:ilvl w:val="1"/>
          <w:numId w:val="46"/>
        </w:numPr>
        <w:tabs>
          <w:tab w:val="left" w:pos="1134"/>
        </w:tabs>
        <w:spacing w:line="400" w:lineRule="exact"/>
        <w:ind w:left="1134" w:hanging="567"/>
        <w:jc w:val="both"/>
        <w:rPr>
          <w:rFonts w:eastAsia="標楷體"/>
        </w:rPr>
      </w:pPr>
      <w:r w:rsidRPr="006D44EE">
        <w:rPr>
          <w:rFonts w:eastAsia="標楷體" w:cs="標楷體" w:hint="eastAsia"/>
        </w:rPr>
        <w:t>結案審查</w:t>
      </w:r>
    </w:p>
    <w:p w14:paraId="522F8A9E" w14:textId="77777777" w:rsidR="007F794B" w:rsidRPr="006D44EE" w:rsidRDefault="007F794B" w:rsidP="00714F03">
      <w:pPr>
        <w:numPr>
          <w:ilvl w:val="2"/>
          <w:numId w:val="46"/>
        </w:numPr>
        <w:tabs>
          <w:tab w:val="left" w:pos="1418"/>
        </w:tabs>
        <w:spacing w:line="400" w:lineRule="exact"/>
        <w:ind w:left="1418" w:hanging="567"/>
        <w:jc w:val="both"/>
        <w:rPr>
          <w:rFonts w:eastAsia="標楷體"/>
        </w:rPr>
      </w:pPr>
      <w:r w:rsidRPr="006D44EE">
        <w:rPr>
          <w:rFonts w:eastAsia="標楷體" w:cs="標楷體" w:hint="eastAsia"/>
        </w:rPr>
        <w:t>查核繳交之文件</w:t>
      </w:r>
    </w:p>
    <w:p w14:paraId="04E5AA71" w14:textId="77777777" w:rsidR="007F794B" w:rsidRPr="006D44EE" w:rsidRDefault="007F794B" w:rsidP="007F794B">
      <w:pPr>
        <w:spacing w:line="400" w:lineRule="exact"/>
        <w:ind w:leftChars="413" w:left="991" w:firstLineChars="177" w:firstLine="425"/>
        <w:jc w:val="both"/>
        <w:rPr>
          <w:rFonts w:eastAsia="標楷體"/>
        </w:rPr>
      </w:pPr>
      <w:r w:rsidRPr="006D44EE">
        <w:rPr>
          <w:rFonts w:eastAsia="標楷體" w:cs="標楷體" w:hint="eastAsia"/>
        </w:rPr>
        <w:t>由主辦單位審查應繳文件之所載內容是否符合計畫之需求目的，會辦單位共同審查其數量、格式是否符合規定。查核文件如下，份數依合約或計畫主管單位要求：</w:t>
      </w:r>
    </w:p>
    <w:p w14:paraId="79C858C2" w14:textId="77777777" w:rsidR="007F794B" w:rsidRPr="006D44EE" w:rsidRDefault="007F794B" w:rsidP="00714F03">
      <w:pPr>
        <w:numPr>
          <w:ilvl w:val="3"/>
          <w:numId w:val="46"/>
        </w:numPr>
        <w:spacing w:line="400" w:lineRule="exact"/>
        <w:jc w:val="both"/>
        <w:rPr>
          <w:rFonts w:eastAsia="標楷體"/>
        </w:rPr>
      </w:pPr>
      <w:r w:rsidRPr="006D44EE">
        <w:rPr>
          <w:rFonts w:eastAsia="標楷體" w:cs="標楷體" w:hint="eastAsia"/>
          <w:szCs w:val="26"/>
        </w:rPr>
        <w:t>期末暨成果效益報告</w:t>
      </w:r>
    </w:p>
    <w:p w14:paraId="16021506" w14:textId="77777777" w:rsidR="007F794B" w:rsidRPr="006D44EE" w:rsidRDefault="007F794B" w:rsidP="00714F03">
      <w:pPr>
        <w:numPr>
          <w:ilvl w:val="3"/>
          <w:numId w:val="46"/>
        </w:numPr>
        <w:spacing w:line="400" w:lineRule="exact"/>
        <w:jc w:val="both"/>
        <w:rPr>
          <w:rFonts w:eastAsia="標楷體" w:cs="標楷體"/>
        </w:rPr>
      </w:pPr>
      <w:r w:rsidRPr="006D44EE">
        <w:rPr>
          <w:rFonts w:eastAsia="標楷體" w:cs="標楷體" w:hint="eastAsia"/>
        </w:rPr>
        <w:t>研究報告紙本</w:t>
      </w:r>
    </w:p>
    <w:p w14:paraId="68ED351C" w14:textId="77777777" w:rsidR="007F794B" w:rsidRPr="006D44EE" w:rsidRDefault="007F794B" w:rsidP="00714F03">
      <w:pPr>
        <w:numPr>
          <w:ilvl w:val="3"/>
          <w:numId w:val="46"/>
        </w:numPr>
        <w:spacing w:line="400" w:lineRule="exact"/>
        <w:jc w:val="both"/>
        <w:rPr>
          <w:rFonts w:eastAsia="標楷體"/>
        </w:rPr>
      </w:pPr>
      <w:r w:rsidRPr="006D44EE">
        <w:rPr>
          <w:rFonts w:eastAsia="標楷體" w:cs="標楷體" w:hint="eastAsia"/>
        </w:rPr>
        <w:t>其他資料：如依合約規定或計畫主管單位要求應提供之文件、購置財產設備明細表、光碟等</w:t>
      </w:r>
    </w:p>
    <w:p w14:paraId="6F1B5A45" w14:textId="77777777" w:rsidR="007F794B" w:rsidRPr="006D44EE" w:rsidRDefault="007F794B" w:rsidP="007F794B">
      <w:pPr>
        <w:spacing w:line="400" w:lineRule="exact"/>
        <w:ind w:left="2184" w:hanging="766"/>
        <w:jc w:val="both"/>
        <w:rPr>
          <w:rFonts w:eastAsia="標楷體"/>
        </w:rPr>
      </w:pPr>
      <w:r w:rsidRPr="006D44EE">
        <w:rPr>
          <w:rFonts w:eastAsia="標楷體" w:cs="標楷體" w:hint="eastAsia"/>
        </w:rPr>
        <w:t>註：應備文件及注意事項詳如</w:t>
      </w:r>
      <w:r w:rsidR="00B729E5">
        <w:rPr>
          <w:rFonts w:eastAsia="標楷體" w:cs="標楷體" w:hint="eastAsia"/>
        </w:rPr>
        <w:t>附件</w:t>
      </w:r>
      <w:r w:rsidR="00B729E5">
        <w:rPr>
          <w:rFonts w:eastAsia="標楷體" w:cs="標楷體" w:hint="eastAsia"/>
        </w:rPr>
        <w:t>4-</w:t>
      </w:r>
      <w:r>
        <w:rPr>
          <w:rFonts w:eastAsia="標楷體" w:cs="標楷體" w:hint="eastAsia"/>
        </w:rPr>
        <w:t>6</w:t>
      </w:r>
      <w:r w:rsidRPr="006D44EE">
        <w:rPr>
          <w:rFonts w:eastAsia="標楷體" w:cs="標楷體" w:hint="eastAsia"/>
        </w:rPr>
        <w:t>-4</w:t>
      </w:r>
      <w:r w:rsidRPr="006D44EE">
        <w:rPr>
          <w:rFonts w:eastAsia="標楷體" w:cs="標楷體" w:hint="eastAsia"/>
        </w:rPr>
        <w:t>。</w:t>
      </w:r>
    </w:p>
    <w:p w14:paraId="076306E0" w14:textId="77777777" w:rsidR="007F794B" w:rsidRPr="006D44EE" w:rsidRDefault="007F794B" w:rsidP="00714F03">
      <w:pPr>
        <w:numPr>
          <w:ilvl w:val="2"/>
          <w:numId w:val="46"/>
        </w:numPr>
        <w:tabs>
          <w:tab w:val="left" w:pos="1418"/>
        </w:tabs>
        <w:spacing w:line="400" w:lineRule="exact"/>
        <w:ind w:left="1418" w:hanging="567"/>
        <w:jc w:val="both"/>
        <w:rPr>
          <w:rFonts w:eastAsia="標楷體"/>
        </w:rPr>
      </w:pPr>
      <w:r w:rsidRPr="006D44EE">
        <w:rPr>
          <w:rFonts w:eastAsia="標楷體" w:cs="標楷體" w:hint="eastAsia"/>
        </w:rPr>
        <w:t>執行情形報告</w:t>
      </w:r>
    </w:p>
    <w:p w14:paraId="7D0B71F3" w14:textId="77777777" w:rsidR="007F794B" w:rsidRPr="006D44EE" w:rsidRDefault="007F794B" w:rsidP="007F794B">
      <w:pPr>
        <w:spacing w:line="400" w:lineRule="exact"/>
        <w:ind w:leftChars="413" w:left="991" w:firstLineChars="177" w:firstLine="425"/>
        <w:jc w:val="both"/>
        <w:rPr>
          <w:rFonts w:eastAsia="標楷體" w:cs="標楷體"/>
        </w:rPr>
      </w:pPr>
      <w:r w:rsidRPr="006D44EE">
        <w:rPr>
          <w:rFonts w:eastAsia="標楷體" w:cs="標楷體" w:hint="eastAsia"/>
        </w:rPr>
        <w:t>由計畫執行機關</w:t>
      </w:r>
      <w:r w:rsidRPr="006D44EE">
        <w:rPr>
          <w:rFonts w:ascii="標楷體" w:eastAsia="標楷體" w:hAnsi="標楷體" w:cs="標楷體" w:hint="eastAsia"/>
        </w:rPr>
        <w:t>(</w:t>
      </w:r>
      <w:r w:rsidRPr="006D44EE">
        <w:rPr>
          <w:rFonts w:eastAsia="標楷體" w:cs="標楷體" w:hint="eastAsia"/>
        </w:rPr>
        <w:t>或計畫主持人</w:t>
      </w:r>
      <w:r w:rsidRPr="006D44EE">
        <w:rPr>
          <w:rFonts w:ascii="標楷體" w:eastAsia="標楷體" w:hAnsi="標楷體" w:cs="標楷體" w:hint="eastAsia"/>
        </w:rPr>
        <w:t>)</w:t>
      </w:r>
      <w:r w:rsidRPr="006D44EE">
        <w:rPr>
          <w:rFonts w:eastAsia="標楷體" w:cs="標楷體" w:hint="eastAsia"/>
        </w:rPr>
        <w:t>報告下列事項</w:t>
      </w:r>
      <w:r w:rsidRPr="006D44EE">
        <w:rPr>
          <w:rFonts w:eastAsia="標楷體" w:cs="標楷體"/>
        </w:rPr>
        <w:t>:</w:t>
      </w:r>
    </w:p>
    <w:p w14:paraId="3B1F686B" w14:textId="77777777" w:rsidR="007F794B" w:rsidRPr="006D44EE" w:rsidRDefault="007F794B" w:rsidP="00714F03">
      <w:pPr>
        <w:numPr>
          <w:ilvl w:val="3"/>
          <w:numId w:val="46"/>
        </w:numPr>
        <w:spacing w:line="400" w:lineRule="exact"/>
        <w:jc w:val="both"/>
        <w:rPr>
          <w:rFonts w:eastAsia="標楷體" w:cs="標楷體"/>
        </w:rPr>
      </w:pPr>
      <w:r w:rsidRPr="006D44EE">
        <w:rPr>
          <w:rFonts w:eastAsia="標楷體" w:cs="標楷體" w:hint="eastAsia"/>
        </w:rPr>
        <w:t>執行情形：</w:t>
      </w:r>
      <w:r w:rsidRPr="006D44EE">
        <w:rPr>
          <w:rFonts w:ascii="標楷體" w:eastAsia="標楷體" w:hAnsi="標楷體" w:cs="標楷體" w:hint="eastAsia"/>
        </w:rPr>
        <w:t>(</w:t>
      </w:r>
      <w:r w:rsidRPr="006D44EE">
        <w:rPr>
          <w:rFonts w:eastAsia="標楷體" w:cs="標楷體" w:hint="eastAsia"/>
        </w:rPr>
        <w:t>說明計畫整體執行情形及經過</w:t>
      </w:r>
      <w:r w:rsidRPr="006D44EE">
        <w:rPr>
          <w:rFonts w:ascii="標楷體" w:eastAsia="標楷體" w:hAnsi="標楷體" w:cs="標楷體" w:hint="eastAsia"/>
        </w:rPr>
        <w:t>)</w:t>
      </w:r>
    </w:p>
    <w:p w14:paraId="3EF5B580" w14:textId="77777777" w:rsidR="007F794B" w:rsidRPr="006D44EE" w:rsidRDefault="007F794B" w:rsidP="00714F03">
      <w:pPr>
        <w:numPr>
          <w:ilvl w:val="3"/>
          <w:numId w:val="46"/>
        </w:numPr>
        <w:spacing w:line="400" w:lineRule="exact"/>
        <w:jc w:val="both"/>
        <w:rPr>
          <w:rFonts w:eastAsia="標楷體" w:cs="標楷體"/>
        </w:rPr>
      </w:pPr>
      <w:r w:rsidRPr="006D44EE">
        <w:rPr>
          <w:rFonts w:eastAsia="標楷體" w:cs="標楷體" w:hint="eastAsia"/>
        </w:rPr>
        <w:t>經費支用情形：</w:t>
      </w:r>
      <w:r w:rsidRPr="006D44EE">
        <w:rPr>
          <w:rFonts w:ascii="標楷體" w:eastAsia="標楷體" w:hAnsi="標楷體" w:cs="標楷體" w:hint="eastAsia"/>
        </w:rPr>
        <w:t>(</w:t>
      </w:r>
      <w:r w:rsidRPr="006D44EE">
        <w:rPr>
          <w:rFonts w:eastAsia="標楷體" w:cs="標楷體" w:hint="eastAsia"/>
        </w:rPr>
        <w:t>說明計畫經費支用情形及結餘數</w:t>
      </w:r>
      <w:r w:rsidRPr="006D44EE">
        <w:rPr>
          <w:rFonts w:ascii="標楷體" w:eastAsia="標楷體" w:hAnsi="標楷體" w:cs="標楷體" w:hint="eastAsia"/>
        </w:rPr>
        <w:t>)</w:t>
      </w:r>
    </w:p>
    <w:p w14:paraId="7340C72A" w14:textId="77777777" w:rsidR="007F794B" w:rsidRPr="006D44EE" w:rsidRDefault="007F794B" w:rsidP="00714F03">
      <w:pPr>
        <w:numPr>
          <w:ilvl w:val="3"/>
          <w:numId w:val="46"/>
        </w:numPr>
        <w:spacing w:line="400" w:lineRule="exact"/>
        <w:jc w:val="both"/>
        <w:rPr>
          <w:rFonts w:eastAsia="標楷體" w:cs="標楷體"/>
        </w:rPr>
      </w:pPr>
      <w:r w:rsidRPr="006D44EE">
        <w:rPr>
          <w:rFonts w:eastAsia="標楷體" w:cs="標楷體" w:hint="eastAsia"/>
        </w:rPr>
        <w:t>主要執行成果：</w:t>
      </w:r>
      <w:r w:rsidRPr="006D44EE">
        <w:rPr>
          <w:rFonts w:ascii="標楷體" w:eastAsia="標楷體" w:hAnsi="標楷體" w:cs="標楷體" w:hint="eastAsia"/>
        </w:rPr>
        <w:t>(</w:t>
      </w:r>
      <w:r w:rsidRPr="006D44EE">
        <w:rPr>
          <w:rFonts w:eastAsia="標楷體" w:cs="標楷體" w:hint="eastAsia"/>
        </w:rPr>
        <w:t>說明計畫成果及效益</w:t>
      </w:r>
      <w:r w:rsidRPr="006D44EE">
        <w:rPr>
          <w:rFonts w:eastAsia="標楷體" w:cs="標楷體"/>
        </w:rPr>
        <w:t>)</w:t>
      </w:r>
    </w:p>
    <w:p w14:paraId="17258408" w14:textId="77777777" w:rsidR="007F794B" w:rsidRPr="006D44EE" w:rsidRDefault="007F794B" w:rsidP="00714F03">
      <w:pPr>
        <w:numPr>
          <w:ilvl w:val="2"/>
          <w:numId w:val="46"/>
        </w:numPr>
        <w:tabs>
          <w:tab w:val="left" w:pos="1418"/>
        </w:tabs>
        <w:spacing w:line="400" w:lineRule="exact"/>
        <w:ind w:left="1418" w:hanging="567"/>
        <w:jc w:val="both"/>
        <w:rPr>
          <w:rFonts w:eastAsia="標楷體"/>
        </w:rPr>
      </w:pPr>
      <w:r w:rsidRPr="006D44EE">
        <w:rPr>
          <w:rFonts w:eastAsia="標楷體" w:cs="標楷體" w:hint="eastAsia"/>
        </w:rPr>
        <w:t>審查結果</w:t>
      </w:r>
    </w:p>
    <w:p w14:paraId="1546DE6E" w14:textId="77777777" w:rsidR="007F794B" w:rsidRPr="006D44EE" w:rsidRDefault="007F794B" w:rsidP="007F794B">
      <w:pPr>
        <w:spacing w:line="400" w:lineRule="exact"/>
        <w:ind w:leftChars="413" w:left="991" w:firstLineChars="177" w:firstLine="425"/>
        <w:jc w:val="both"/>
        <w:rPr>
          <w:rFonts w:eastAsia="標楷體"/>
        </w:rPr>
      </w:pPr>
      <w:r w:rsidRPr="006D44EE">
        <w:rPr>
          <w:rFonts w:eastAsia="標楷體" w:cs="標楷體" w:hint="eastAsia"/>
        </w:rPr>
        <w:t>審查委員詢問疑義後由審查會主持人說明審查結果，並做成書面紀錄；書面審查時，計畫主管單位應彙整各審查委員意見，完成結案審查結論並簽報首長或授權人同意後，始算完成審查程序。</w:t>
      </w:r>
    </w:p>
    <w:p w14:paraId="5ACFEC4A" w14:textId="77777777" w:rsidR="007F794B" w:rsidRPr="006D44EE" w:rsidRDefault="007F794B" w:rsidP="00714F03">
      <w:pPr>
        <w:numPr>
          <w:ilvl w:val="1"/>
          <w:numId w:val="46"/>
        </w:numPr>
        <w:tabs>
          <w:tab w:val="left" w:pos="1134"/>
        </w:tabs>
        <w:spacing w:line="400" w:lineRule="exact"/>
        <w:ind w:left="1134" w:hanging="567"/>
        <w:jc w:val="both"/>
        <w:rPr>
          <w:rFonts w:eastAsia="標楷體"/>
        </w:rPr>
      </w:pPr>
      <w:r w:rsidRPr="006D44EE">
        <w:rPr>
          <w:rFonts w:eastAsia="標楷體" w:cs="標楷體" w:hint="eastAsia"/>
        </w:rPr>
        <w:t>驗收</w:t>
      </w:r>
    </w:p>
    <w:p w14:paraId="75A8B3E9" w14:textId="77777777" w:rsidR="007F794B" w:rsidRPr="006D44EE" w:rsidRDefault="007F794B" w:rsidP="00714F03">
      <w:pPr>
        <w:numPr>
          <w:ilvl w:val="2"/>
          <w:numId w:val="46"/>
        </w:numPr>
        <w:tabs>
          <w:tab w:val="left" w:pos="1418"/>
        </w:tabs>
        <w:spacing w:line="400" w:lineRule="exact"/>
        <w:ind w:left="1418" w:hanging="567"/>
        <w:jc w:val="both"/>
        <w:rPr>
          <w:rFonts w:eastAsia="標楷體"/>
        </w:rPr>
      </w:pPr>
      <w:r w:rsidRPr="006D44EE">
        <w:rPr>
          <w:rFonts w:eastAsia="標楷體" w:cs="標楷體" w:hint="eastAsia"/>
        </w:rPr>
        <w:t>計畫主管單位說明履約情形，協驗、會驗單位依契約檢視各項應繳文件數量及執行情形符合後，主驗人宣佈驗收結果。</w:t>
      </w:r>
    </w:p>
    <w:p w14:paraId="640AFA76" w14:textId="77777777" w:rsidR="007F794B" w:rsidRPr="006D44EE" w:rsidRDefault="007F794B" w:rsidP="00714F03">
      <w:pPr>
        <w:numPr>
          <w:ilvl w:val="2"/>
          <w:numId w:val="46"/>
        </w:numPr>
        <w:tabs>
          <w:tab w:val="left" w:pos="1418"/>
        </w:tabs>
        <w:spacing w:line="400" w:lineRule="exact"/>
        <w:ind w:left="1418" w:hanging="567"/>
        <w:jc w:val="both"/>
        <w:rPr>
          <w:rFonts w:eastAsia="標楷體"/>
        </w:rPr>
      </w:pPr>
      <w:r w:rsidRPr="006D44EE">
        <w:rPr>
          <w:rFonts w:eastAsia="標楷體" w:cs="標楷體" w:hint="eastAsia"/>
        </w:rPr>
        <w:t>由計畫執行機關代表、會驗人員、協驗人員、主驗人、監驗人員依序於驗收紀錄中簽名。</w:t>
      </w:r>
    </w:p>
    <w:p w14:paraId="143774C9" w14:textId="77777777" w:rsidR="007F794B" w:rsidRPr="006D44EE" w:rsidRDefault="007F794B" w:rsidP="00714F03">
      <w:pPr>
        <w:numPr>
          <w:ilvl w:val="0"/>
          <w:numId w:val="66"/>
        </w:numPr>
        <w:tabs>
          <w:tab w:val="left" w:pos="567"/>
        </w:tabs>
        <w:spacing w:beforeLines="50" w:before="180" w:line="400" w:lineRule="exact"/>
        <w:ind w:left="567" w:hanging="567"/>
        <w:jc w:val="both"/>
        <w:rPr>
          <w:rFonts w:eastAsia="標楷體"/>
          <w:b/>
          <w:bCs/>
        </w:rPr>
      </w:pPr>
      <w:r>
        <w:rPr>
          <w:rFonts w:eastAsia="標楷體" w:cs="標楷體"/>
          <w:b/>
          <w:bCs/>
        </w:rPr>
        <w:br w:type="page"/>
      </w:r>
      <w:r w:rsidRPr="006D44EE">
        <w:rPr>
          <w:rFonts w:eastAsia="標楷體" w:cs="標楷體" w:hint="eastAsia"/>
          <w:b/>
          <w:bCs/>
        </w:rPr>
        <w:t>其他事項</w:t>
      </w:r>
    </w:p>
    <w:p w14:paraId="2E87F66C" w14:textId="77777777" w:rsidR="007F794B" w:rsidRPr="006D44EE" w:rsidRDefault="007F794B" w:rsidP="00714F03">
      <w:pPr>
        <w:numPr>
          <w:ilvl w:val="1"/>
          <w:numId w:val="66"/>
        </w:numPr>
        <w:tabs>
          <w:tab w:val="left" w:pos="851"/>
        </w:tabs>
        <w:spacing w:line="400" w:lineRule="exact"/>
        <w:ind w:left="851" w:hanging="567"/>
        <w:jc w:val="both"/>
        <w:rPr>
          <w:rFonts w:eastAsia="標楷體" w:hint="eastAsia"/>
        </w:rPr>
      </w:pPr>
      <w:r w:rsidRPr="006D44EE">
        <w:rPr>
          <w:rFonts w:eastAsia="標楷體" w:cs="標楷體" w:hint="eastAsia"/>
        </w:rPr>
        <w:t>上述辦理結案審查暨驗收作業程序，如同一單位內有數項計畫，得合併辦理，以節省時間及公帑。</w:t>
      </w:r>
    </w:p>
    <w:p w14:paraId="310557F0" w14:textId="77777777" w:rsidR="007F794B" w:rsidRPr="006D44EE" w:rsidRDefault="007F794B" w:rsidP="00714F03">
      <w:pPr>
        <w:numPr>
          <w:ilvl w:val="1"/>
          <w:numId w:val="66"/>
        </w:numPr>
        <w:tabs>
          <w:tab w:val="left" w:pos="851"/>
        </w:tabs>
        <w:spacing w:line="400" w:lineRule="exact"/>
        <w:ind w:left="851" w:hanging="567"/>
        <w:jc w:val="both"/>
        <w:rPr>
          <w:rFonts w:eastAsia="標楷體" w:hint="eastAsia"/>
        </w:rPr>
      </w:pPr>
      <w:r w:rsidRPr="006D44EE">
        <w:rPr>
          <w:rFonts w:eastAsia="標楷體" w:cs="標楷體" w:hint="eastAsia"/>
        </w:rPr>
        <w:t>結案審查暨驗收紀錄製作完成後，併審查附件表單影印分送秘書室兩份</w:t>
      </w:r>
      <w:r w:rsidRPr="006D44EE">
        <w:rPr>
          <w:rFonts w:ascii="標楷體" w:eastAsia="標楷體" w:hAnsi="標楷體" w:cs="標楷體" w:hint="eastAsia"/>
        </w:rPr>
        <w:t>(</w:t>
      </w:r>
      <w:r w:rsidRPr="006D44EE">
        <w:rPr>
          <w:rFonts w:eastAsia="標楷體" w:cs="標楷體" w:hint="eastAsia"/>
        </w:rPr>
        <w:t>財產管理人及採購人員</w:t>
      </w:r>
      <w:r w:rsidRPr="006D44EE">
        <w:rPr>
          <w:rFonts w:ascii="標楷體" w:eastAsia="標楷體" w:hAnsi="標楷體" w:cs="標楷體" w:hint="eastAsia"/>
        </w:rPr>
        <w:t>)</w:t>
      </w:r>
      <w:r w:rsidRPr="006D44EE">
        <w:rPr>
          <w:rFonts w:eastAsia="標楷體" w:cs="標楷體" w:hint="eastAsia"/>
        </w:rPr>
        <w:t>、會計室、科技處各</w:t>
      </w:r>
      <w:r w:rsidRPr="006D44EE">
        <w:rPr>
          <w:rFonts w:eastAsia="標楷體" w:cs="標楷體"/>
        </w:rPr>
        <w:t>1</w:t>
      </w:r>
      <w:r w:rsidRPr="006D44EE">
        <w:rPr>
          <w:rFonts w:eastAsia="標楷體" w:cs="標楷體" w:hint="eastAsia"/>
        </w:rPr>
        <w:t>份。</w:t>
      </w:r>
    </w:p>
    <w:p w14:paraId="350B6FB3" w14:textId="77777777" w:rsidR="007F794B" w:rsidRPr="006D44EE" w:rsidRDefault="007F794B" w:rsidP="00714F03">
      <w:pPr>
        <w:numPr>
          <w:ilvl w:val="1"/>
          <w:numId w:val="66"/>
        </w:numPr>
        <w:tabs>
          <w:tab w:val="left" w:pos="851"/>
        </w:tabs>
        <w:spacing w:line="400" w:lineRule="exact"/>
        <w:ind w:left="851" w:hanging="567"/>
        <w:jc w:val="both"/>
        <w:rPr>
          <w:rFonts w:eastAsia="標楷體" w:hint="eastAsia"/>
        </w:rPr>
      </w:pPr>
      <w:r w:rsidRPr="006D44EE">
        <w:rPr>
          <w:rFonts w:eastAsia="標楷體" w:cs="標楷體" w:hint="eastAsia"/>
        </w:rPr>
        <w:t>驗收紀錄記載方式如</w:t>
      </w:r>
      <w:r w:rsidR="00B729E5">
        <w:rPr>
          <w:rFonts w:eastAsia="標楷體" w:cs="標楷體" w:hint="eastAsia"/>
        </w:rPr>
        <w:t>附件</w:t>
      </w:r>
      <w:r w:rsidR="00B729E5">
        <w:rPr>
          <w:rFonts w:eastAsia="標楷體" w:cs="標楷體" w:hint="eastAsia"/>
        </w:rPr>
        <w:t>4-</w:t>
      </w:r>
      <w:r>
        <w:rPr>
          <w:rFonts w:eastAsia="標楷體" w:cs="標楷體" w:hint="eastAsia"/>
        </w:rPr>
        <w:t>6</w:t>
      </w:r>
      <w:r w:rsidRPr="006D44EE">
        <w:rPr>
          <w:rFonts w:eastAsia="標楷體" w:cs="標楷體" w:hint="eastAsia"/>
        </w:rPr>
        <w:t>-3</w:t>
      </w:r>
      <w:r w:rsidRPr="006D44EE">
        <w:rPr>
          <w:rFonts w:eastAsia="標楷體" w:cs="標楷體" w:hint="eastAsia"/>
        </w:rPr>
        <w:t>之表內說明。</w:t>
      </w:r>
    </w:p>
    <w:p w14:paraId="12C8F3E2" w14:textId="77777777" w:rsidR="007F794B" w:rsidRPr="006D44EE" w:rsidRDefault="007F794B" w:rsidP="00714F03">
      <w:pPr>
        <w:numPr>
          <w:ilvl w:val="1"/>
          <w:numId w:val="66"/>
        </w:numPr>
        <w:tabs>
          <w:tab w:val="left" w:pos="851"/>
        </w:tabs>
        <w:spacing w:line="400" w:lineRule="exact"/>
        <w:ind w:left="851" w:hanging="567"/>
        <w:jc w:val="both"/>
        <w:rPr>
          <w:rFonts w:eastAsia="標楷體" w:hint="eastAsia"/>
        </w:rPr>
      </w:pPr>
      <w:r w:rsidRPr="006D44EE">
        <w:rPr>
          <w:rFonts w:eastAsia="標楷體" w:cs="標楷體" w:hint="eastAsia"/>
        </w:rPr>
        <w:t>如計畫有因不可歸責執行機關之事由，需延期跨年度辦理驗收者，應由主管單位先辦理合約履約期限及驗收展延，再依「中央政府各機關單位預算執行要點」辦理經費保留。如無不可歸責執行機關之事由，需延期跨年度辦理驗收者，亦同。惟應依合約履約罰則之規定辦理。</w:t>
      </w:r>
    </w:p>
    <w:p w14:paraId="4240CE03" w14:textId="77777777" w:rsidR="007F794B" w:rsidRPr="006D44EE" w:rsidRDefault="007F794B" w:rsidP="00714F03">
      <w:pPr>
        <w:numPr>
          <w:ilvl w:val="1"/>
          <w:numId w:val="66"/>
        </w:numPr>
        <w:tabs>
          <w:tab w:val="left" w:pos="851"/>
        </w:tabs>
        <w:spacing w:line="400" w:lineRule="exact"/>
        <w:ind w:left="851" w:hanging="567"/>
        <w:jc w:val="both"/>
        <w:rPr>
          <w:rFonts w:eastAsia="標楷體"/>
        </w:rPr>
        <w:sectPr w:rsidR="007F794B" w:rsidRPr="006D44EE" w:rsidSect="007F0962">
          <w:pgSz w:w="11906" w:h="16838"/>
          <w:pgMar w:top="1418" w:right="1418" w:bottom="1418" w:left="1418" w:header="851" w:footer="851" w:gutter="0"/>
          <w:pgNumType w:chapStyle="1"/>
          <w:cols w:space="425"/>
          <w:docGrid w:type="lines" w:linePitch="360"/>
        </w:sectPr>
      </w:pPr>
      <w:r w:rsidRPr="006D44EE">
        <w:rPr>
          <w:rFonts w:eastAsia="標楷體" w:cs="標楷體" w:hint="eastAsia"/>
        </w:rPr>
        <w:t>科技計畫以補助方式辦理時，結案審查得比照本程序辦理，惟審查資料應加會計報告</w:t>
      </w:r>
      <w:r w:rsidRPr="006D44EE">
        <w:rPr>
          <w:rFonts w:eastAsia="標楷體" w:cs="標楷體"/>
        </w:rPr>
        <w:t>1</w:t>
      </w:r>
      <w:r w:rsidRPr="006D44EE">
        <w:rPr>
          <w:rFonts w:eastAsia="標楷體" w:cs="標楷體" w:hint="eastAsia"/>
        </w:rPr>
        <w:t>份</w:t>
      </w:r>
      <w:r w:rsidRPr="006D44EE">
        <w:rPr>
          <w:rFonts w:eastAsia="標楷體" w:cs="標楷體"/>
        </w:rPr>
        <w:t>(</w:t>
      </w:r>
      <w:r w:rsidRPr="006D44EE">
        <w:rPr>
          <w:rFonts w:eastAsia="標楷體" w:cs="標楷體" w:hint="eastAsia"/>
        </w:rPr>
        <w:t>如</w:t>
      </w:r>
      <w:r w:rsidR="00B729E5">
        <w:rPr>
          <w:rFonts w:eastAsia="標楷體" w:cs="標楷體" w:hint="eastAsia"/>
        </w:rPr>
        <w:t>附件</w:t>
      </w:r>
      <w:r w:rsidR="00B729E5">
        <w:rPr>
          <w:rFonts w:eastAsia="標楷體" w:cs="標楷體" w:hint="eastAsia"/>
        </w:rPr>
        <w:t>4-</w:t>
      </w:r>
      <w:r>
        <w:rPr>
          <w:rFonts w:eastAsia="標楷體" w:cs="標楷體" w:hint="eastAsia"/>
        </w:rPr>
        <w:t>6</w:t>
      </w:r>
      <w:r w:rsidRPr="006D44EE">
        <w:rPr>
          <w:rFonts w:eastAsia="標楷體" w:cs="標楷體" w:hint="eastAsia"/>
        </w:rPr>
        <w:t>-5</w:t>
      </w:r>
      <w:r w:rsidRPr="006D44EE">
        <w:rPr>
          <w:rFonts w:eastAsia="標楷體" w:cs="標楷體"/>
        </w:rPr>
        <w:t>)</w:t>
      </w:r>
      <w:r w:rsidRPr="006D44EE">
        <w:rPr>
          <w:rFonts w:eastAsia="標楷體" w:cs="標楷體" w:hint="eastAsia"/>
        </w:rPr>
        <w:t>。</w:t>
      </w:r>
    </w:p>
    <w:p w14:paraId="4B2C29AC" w14:textId="77777777" w:rsidR="007F794B" w:rsidRPr="006D44EE" w:rsidRDefault="00B729E5" w:rsidP="007F794B">
      <w:pPr>
        <w:snapToGrid w:val="0"/>
        <w:rPr>
          <w:rFonts w:eastAsia="標楷體" w:hint="eastAsia"/>
        </w:rPr>
      </w:pPr>
      <w:r>
        <w:rPr>
          <w:rFonts w:eastAsia="標楷體" w:hint="eastAsia"/>
          <w:sz w:val="28"/>
          <w:bdr w:val="single" w:sz="4" w:space="0" w:color="auto"/>
        </w:rPr>
        <w:t>附件</w:t>
      </w:r>
      <w:r>
        <w:rPr>
          <w:rFonts w:eastAsia="標楷體" w:hint="eastAsia"/>
          <w:sz w:val="28"/>
          <w:bdr w:val="single" w:sz="4" w:space="0" w:color="auto"/>
        </w:rPr>
        <w:t>4-</w:t>
      </w:r>
      <w:r w:rsidR="007F794B" w:rsidRPr="006D44EE">
        <w:rPr>
          <w:rFonts w:eastAsia="標楷體" w:hint="eastAsia"/>
          <w:sz w:val="28"/>
          <w:bdr w:val="single" w:sz="4" w:space="0" w:color="auto"/>
        </w:rPr>
        <w:t>6-1</w:t>
      </w:r>
    </w:p>
    <w:p w14:paraId="78478A7E" w14:textId="77777777" w:rsidR="007F794B" w:rsidRPr="006D44EE" w:rsidRDefault="007F794B" w:rsidP="007F794B">
      <w:pPr>
        <w:spacing w:beforeLines="50" w:before="180" w:afterLines="50" w:after="180" w:line="400" w:lineRule="exact"/>
        <w:jc w:val="center"/>
        <w:rPr>
          <w:rFonts w:ascii="標楷體" w:eastAsia="標楷體" w:hAnsi="標楷體" w:cs="標楷體"/>
          <w:b/>
          <w:bCs/>
          <w:sz w:val="28"/>
          <w:szCs w:val="36"/>
        </w:rPr>
      </w:pPr>
      <w:r w:rsidRPr="006D44EE">
        <w:rPr>
          <w:rFonts w:ascii="標楷體" w:eastAsia="標楷體" w:hAnsi="標楷體" w:cs="標楷體"/>
          <w:b/>
          <w:bCs/>
          <w:spacing w:val="20"/>
          <w:sz w:val="28"/>
          <w:szCs w:val="36"/>
        </w:rPr>
        <w:t>XXX</w:t>
      </w:r>
      <w:r w:rsidRPr="006D44EE">
        <w:rPr>
          <w:rFonts w:ascii="標楷體" w:eastAsia="標楷體" w:hAnsi="標楷體" w:cs="標楷體" w:hint="eastAsia"/>
          <w:b/>
          <w:bCs/>
          <w:sz w:val="28"/>
          <w:szCs w:val="36"/>
        </w:rPr>
        <w:t>年度行政院農業委員會委辦計畫財產目錄明細表</w:t>
      </w:r>
      <w:r w:rsidRPr="006D44EE">
        <w:rPr>
          <w:rFonts w:ascii="標楷體" w:eastAsia="標楷體" w:hAnsi="標楷體" w:cs="標楷體"/>
          <w:b/>
          <w:bCs/>
          <w:sz w:val="28"/>
          <w:szCs w:val="36"/>
        </w:rPr>
        <w:t>(</w:t>
      </w:r>
      <w:r w:rsidRPr="006D44EE">
        <w:rPr>
          <w:rFonts w:ascii="標楷體" w:eastAsia="標楷體" w:hAnsi="標楷體" w:cs="標楷體" w:hint="eastAsia"/>
          <w:b/>
          <w:bCs/>
          <w:sz w:val="28"/>
          <w:szCs w:val="36"/>
        </w:rPr>
        <w:t>驗收用</w:t>
      </w:r>
      <w:r w:rsidRPr="006D44EE">
        <w:rPr>
          <w:rFonts w:ascii="標楷體" w:eastAsia="標楷體" w:hAnsi="標楷體" w:cs="標楷體"/>
          <w:b/>
          <w:bCs/>
          <w:sz w:val="28"/>
          <w:szCs w:val="36"/>
        </w:rPr>
        <w:t>)</w:t>
      </w:r>
    </w:p>
    <w:p w14:paraId="6B98E9E6" w14:textId="77777777" w:rsidR="007F794B" w:rsidRPr="006D44EE" w:rsidRDefault="007F794B" w:rsidP="007F794B">
      <w:pPr>
        <w:tabs>
          <w:tab w:val="left" w:pos="4800"/>
          <w:tab w:val="left" w:pos="10560"/>
        </w:tabs>
        <w:spacing w:line="400" w:lineRule="exact"/>
        <w:rPr>
          <w:rFonts w:ascii="標楷體" w:eastAsia="標楷體" w:hAnsi="標楷體"/>
        </w:rPr>
      </w:pPr>
      <w:r w:rsidRPr="006D44EE">
        <w:rPr>
          <w:rFonts w:ascii="標楷體" w:eastAsia="標楷體" w:hAnsi="標楷體" w:cs="標楷體" w:hint="eastAsia"/>
        </w:rPr>
        <w:t>計畫編號：</w:t>
      </w:r>
      <w:r w:rsidRPr="006D44EE">
        <w:rPr>
          <w:rFonts w:ascii="標楷體" w:eastAsia="標楷體" w:hAnsi="標楷體" w:cs="標楷體" w:hint="eastAsia"/>
          <w:u w:val="single"/>
        </w:rPr>
        <w:t xml:space="preserve">　　　　　　　　　</w:t>
      </w:r>
      <w:r w:rsidRPr="006D44EE">
        <w:rPr>
          <w:rFonts w:ascii="標楷體" w:eastAsia="標楷體" w:hAnsi="標楷體"/>
        </w:rPr>
        <w:tab/>
      </w:r>
      <w:r w:rsidRPr="006D44EE">
        <w:rPr>
          <w:rFonts w:ascii="標楷體" w:eastAsia="標楷體" w:hAnsi="標楷體" w:cs="標楷體" w:hint="eastAsia"/>
        </w:rPr>
        <w:t>計畫執行機關：</w:t>
      </w:r>
      <w:r w:rsidRPr="006D44EE">
        <w:rPr>
          <w:rFonts w:ascii="標楷體" w:eastAsia="標楷體" w:hAnsi="標楷體" w:cs="標楷體" w:hint="eastAsia"/>
          <w:u w:val="single"/>
        </w:rPr>
        <w:t xml:space="preserve">　　　　　　　　　</w:t>
      </w:r>
      <w:r w:rsidRPr="006D44EE">
        <w:rPr>
          <w:rFonts w:ascii="標楷體" w:eastAsia="標楷體" w:hAnsi="標楷體"/>
        </w:rPr>
        <w:tab/>
      </w:r>
      <w:r w:rsidRPr="006D44EE">
        <w:rPr>
          <w:rFonts w:ascii="標楷體" w:eastAsia="標楷體" w:hAnsi="標楷體" w:cs="標楷體" w:hint="eastAsia"/>
        </w:rPr>
        <w:t>填表日期：　年　月　日</w:t>
      </w:r>
    </w:p>
    <w:p w14:paraId="64520C92" w14:textId="77777777" w:rsidR="007F794B" w:rsidRPr="006D44EE" w:rsidRDefault="007F794B" w:rsidP="007F794B">
      <w:pPr>
        <w:tabs>
          <w:tab w:val="left" w:pos="4800"/>
          <w:tab w:val="left" w:pos="10560"/>
        </w:tabs>
        <w:spacing w:afterLines="50" w:after="180" w:line="400" w:lineRule="exact"/>
        <w:rPr>
          <w:rFonts w:ascii="標楷體" w:eastAsia="標楷體" w:hAnsi="標楷體"/>
        </w:rPr>
      </w:pPr>
      <w:r w:rsidRPr="006D44EE">
        <w:rPr>
          <w:rFonts w:ascii="標楷體" w:eastAsia="標楷體" w:hAnsi="標楷體" w:cs="標楷體" w:hint="eastAsia"/>
        </w:rPr>
        <w:t>計畫名稱：</w:t>
      </w:r>
      <w:r w:rsidRPr="006D44EE">
        <w:rPr>
          <w:rFonts w:ascii="標楷體" w:eastAsia="標楷體" w:hAnsi="標楷體" w:cs="標楷體" w:hint="eastAsia"/>
          <w:u w:val="single"/>
        </w:rPr>
        <w:t xml:space="preserve">　　　　　　　　　</w:t>
      </w:r>
      <w:r w:rsidRPr="006D44EE">
        <w:rPr>
          <w:rFonts w:ascii="標楷體" w:eastAsia="標楷體" w:hAnsi="標楷體"/>
        </w:rPr>
        <w:tab/>
      </w:r>
      <w:r w:rsidRPr="006D44EE">
        <w:rPr>
          <w:rFonts w:ascii="標楷體" w:eastAsia="標楷體" w:hAnsi="標楷體" w:cs="標楷體" w:hint="eastAsia"/>
        </w:rPr>
        <w:t>財產使用單位：</w:t>
      </w:r>
      <w:r w:rsidRPr="006D44EE">
        <w:rPr>
          <w:rFonts w:ascii="標楷體" w:eastAsia="標楷體" w:hAnsi="標楷體" w:cs="標楷體" w:hint="eastAsia"/>
          <w:u w:val="single"/>
        </w:rPr>
        <w:t xml:space="preserve">　　　　　　　　　</w:t>
      </w:r>
      <w:r w:rsidRPr="006D44EE">
        <w:rPr>
          <w:rFonts w:ascii="標楷體" w:eastAsia="標楷體" w:hAnsi="標楷體"/>
        </w:rPr>
        <w:tab/>
      </w:r>
      <w:r w:rsidRPr="006D44EE">
        <w:rPr>
          <w:rFonts w:ascii="標楷體" w:eastAsia="標楷體" w:hAnsi="標楷體" w:cs="標楷體" w:hint="eastAsia"/>
        </w:rPr>
        <w:t>第　　頁　　　共　　頁</w:t>
      </w:r>
    </w:p>
    <w:tbl>
      <w:tblPr>
        <w:tblW w:w="14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480"/>
        <w:gridCol w:w="1200"/>
        <w:gridCol w:w="1680"/>
        <w:gridCol w:w="720"/>
        <w:gridCol w:w="720"/>
        <w:gridCol w:w="480"/>
        <w:gridCol w:w="480"/>
        <w:gridCol w:w="480"/>
        <w:gridCol w:w="480"/>
        <w:gridCol w:w="840"/>
        <w:gridCol w:w="960"/>
        <w:gridCol w:w="960"/>
        <w:gridCol w:w="1081"/>
        <w:gridCol w:w="1134"/>
        <w:gridCol w:w="1560"/>
      </w:tblGrid>
      <w:tr w:rsidR="007F794B" w:rsidRPr="006D44EE" w14:paraId="44257A4E" w14:textId="77777777" w:rsidTr="007F794B">
        <w:trPr>
          <w:cantSplit/>
          <w:trHeight w:val="454"/>
          <w:jc w:val="center"/>
        </w:trPr>
        <w:tc>
          <w:tcPr>
            <w:tcW w:w="1588" w:type="dxa"/>
            <w:vMerge w:val="restart"/>
            <w:vAlign w:val="center"/>
          </w:tcPr>
          <w:p w14:paraId="3AB92C29" w14:textId="77777777" w:rsidR="007F794B" w:rsidRPr="006D44EE" w:rsidRDefault="007F794B" w:rsidP="007F794B">
            <w:pPr>
              <w:tabs>
                <w:tab w:val="left" w:pos="4800"/>
                <w:tab w:val="left" w:pos="10200"/>
              </w:tabs>
              <w:snapToGrid w:val="0"/>
              <w:jc w:val="center"/>
              <w:rPr>
                <w:rFonts w:ascii="標楷體" w:eastAsia="標楷體" w:hAnsi="標楷體" w:cs="標楷體"/>
                <w:sz w:val="16"/>
                <w:szCs w:val="16"/>
              </w:rPr>
            </w:pPr>
            <w:r w:rsidRPr="006D44EE">
              <w:rPr>
                <w:rFonts w:ascii="標楷體" w:eastAsia="標楷體" w:hAnsi="標楷體" w:cs="標楷體" w:hint="eastAsia"/>
                <w:sz w:val="16"/>
                <w:szCs w:val="16"/>
              </w:rPr>
              <w:t>財產分類編號</w:t>
            </w:r>
            <w:r w:rsidRPr="006D44EE">
              <w:rPr>
                <w:rFonts w:ascii="標楷體" w:eastAsia="標楷體" w:hAnsi="標楷體" w:cs="標楷體"/>
                <w:sz w:val="16"/>
                <w:szCs w:val="16"/>
              </w:rPr>
              <w:t>(</w:t>
            </w:r>
            <w:r w:rsidRPr="006D44EE">
              <w:rPr>
                <w:rFonts w:ascii="標楷體" w:eastAsia="標楷體" w:hAnsi="標楷體" w:cs="標楷體" w:hint="eastAsia"/>
                <w:sz w:val="16"/>
                <w:szCs w:val="16"/>
              </w:rPr>
              <w:t>九碼</w:t>
            </w:r>
            <w:r w:rsidRPr="006D44EE">
              <w:rPr>
                <w:rFonts w:ascii="標楷體" w:eastAsia="標楷體" w:hAnsi="標楷體" w:cs="標楷體"/>
                <w:sz w:val="16"/>
                <w:szCs w:val="16"/>
              </w:rPr>
              <w:t>)</w:t>
            </w:r>
          </w:p>
          <w:p w14:paraId="6CDFE2AE" w14:textId="77777777" w:rsidR="007F794B" w:rsidRPr="006D44EE" w:rsidRDefault="007F794B" w:rsidP="007F794B">
            <w:pPr>
              <w:tabs>
                <w:tab w:val="left" w:pos="4800"/>
                <w:tab w:val="left" w:pos="10200"/>
              </w:tabs>
              <w:snapToGrid w:val="0"/>
              <w:jc w:val="center"/>
              <w:rPr>
                <w:rFonts w:ascii="標楷體" w:eastAsia="標楷體" w:hAnsi="標楷體" w:cs="標楷體"/>
                <w:sz w:val="16"/>
                <w:szCs w:val="16"/>
              </w:rPr>
            </w:pPr>
            <w:r w:rsidRPr="006D44EE">
              <w:rPr>
                <w:rFonts w:ascii="標楷體" w:eastAsia="標楷體" w:hAnsi="標楷體" w:cs="標楷體"/>
                <w:sz w:val="16"/>
                <w:szCs w:val="16"/>
              </w:rPr>
              <w:t>(</w:t>
            </w:r>
            <w:r w:rsidRPr="006D44EE">
              <w:rPr>
                <w:rFonts w:ascii="標楷體" w:eastAsia="標楷體" w:hAnsi="標楷體" w:cs="標楷體" w:hint="eastAsia"/>
                <w:sz w:val="16"/>
                <w:szCs w:val="16"/>
              </w:rPr>
              <w:t>類、項、目、節、分</w:t>
            </w:r>
            <w:r w:rsidRPr="006D44EE">
              <w:rPr>
                <w:rFonts w:ascii="標楷體" w:eastAsia="標楷體" w:hAnsi="標楷體" w:cs="標楷體"/>
                <w:sz w:val="16"/>
                <w:szCs w:val="16"/>
              </w:rPr>
              <w:t>)</w:t>
            </w:r>
          </w:p>
        </w:tc>
        <w:tc>
          <w:tcPr>
            <w:tcW w:w="480" w:type="dxa"/>
            <w:vMerge w:val="restart"/>
            <w:vAlign w:val="center"/>
          </w:tcPr>
          <w:p w14:paraId="6408197B"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序號</w:t>
            </w:r>
          </w:p>
        </w:tc>
        <w:tc>
          <w:tcPr>
            <w:tcW w:w="1200" w:type="dxa"/>
            <w:vMerge w:val="restart"/>
            <w:vAlign w:val="center"/>
          </w:tcPr>
          <w:p w14:paraId="25C66FA8"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財產名稱</w:t>
            </w:r>
          </w:p>
        </w:tc>
        <w:tc>
          <w:tcPr>
            <w:tcW w:w="1680" w:type="dxa"/>
            <w:vMerge w:val="restart"/>
            <w:vAlign w:val="center"/>
          </w:tcPr>
          <w:p w14:paraId="48B6500E"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廠牌規格、型式</w:t>
            </w:r>
          </w:p>
        </w:tc>
        <w:tc>
          <w:tcPr>
            <w:tcW w:w="720" w:type="dxa"/>
            <w:vMerge w:val="restart"/>
            <w:vAlign w:val="center"/>
          </w:tcPr>
          <w:p w14:paraId="152A02A1"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來　源</w:t>
            </w:r>
          </w:p>
        </w:tc>
        <w:tc>
          <w:tcPr>
            <w:tcW w:w="720" w:type="dxa"/>
            <w:vMerge w:val="restart"/>
            <w:vAlign w:val="center"/>
          </w:tcPr>
          <w:p w14:paraId="07B3904A"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單　位</w:t>
            </w:r>
          </w:p>
        </w:tc>
        <w:tc>
          <w:tcPr>
            <w:tcW w:w="960" w:type="dxa"/>
            <w:gridSpan w:val="2"/>
            <w:vMerge w:val="restart"/>
            <w:vAlign w:val="center"/>
          </w:tcPr>
          <w:p w14:paraId="0EB32A66"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數　　量</w:t>
            </w:r>
          </w:p>
        </w:tc>
        <w:tc>
          <w:tcPr>
            <w:tcW w:w="960" w:type="dxa"/>
            <w:gridSpan w:val="2"/>
            <w:vMerge w:val="restart"/>
            <w:vAlign w:val="center"/>
          </w:tcPr>
          <w:p w14:paraId="0A6E316C"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購　　置</w:t>
            </w:r>
          </w:p>
        </w:tc>
        <w:tc>
          <w:tcPr>
            <w:tcW w:w="840" w:type="dxa"/>
            <w:vMerge w:val="restart"/>
            <w:vAlign w:val="center"/>
          </w:tcPr>
          <w:p w14:paraId="406AAFB6"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使用年限</w:t>
            </w:r>
          </w:p>
        </w:tc>
        <w:tc>
          <w:tcPr>
            <w:tcW w:w="1920" w:type="dxa"/>
            <w:gridSpan w:val="2"/>
            <w:vMerge w:val="restart"/>
            <w:vAlign w:val="center"/>
          </w:tcPr>
          <w:p w14:paraId="57E3AACA"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價　　　　　值</w:t>
            </w:r>
          </w:p>
        </w:tc>
        <w:tc>
          <w:tcPr>
            <w:tcW w:w="1081" w:type="dxa"/>
            <w:vMerge w:val="restart"/>
            <w:vAlign w:val="center"/>
          </w:tcPr>
          <w:p w14:paraId="541BE0C5"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放置地點</w:t>
            </w:r>
          </w:p>
        </w:tc>
        <w:tc>
          <w:tcPr>
            <w:tcW w:w="1134" w:type="dxa"/>
            <w:vMerge w:val="restart"/>
            <w:vAlign w:val="center"/>
          </w:tcPr>
          <w:p w14:paraId="4C8ADA28"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備　　註</w:t>
            </w:r>
          </w:p>
        </w:tc>
        <w:tc>
          <w:tcPr>
            <w:tcW w:w="1560" w:type="dxa"/>
            <w:vMerge w:val="restart"/>
            <w:tcBorders>
              <w:top w:val="nil"/>
              <w:right w:val="nil"/>
            </w:tcBorders>
          </w:tcPr>
          <w:p w14:paraId="05DFFC4A" w14:textId="77777777" w:rsidR="007F794B" w:rsidRPr="006D44EE" w:rsidRDefault="007F794B" w:rsidP="007F794B">
            <w:pPr>
              <w:tabs>
                <w:tab w:val="left" w:pos="4800"/>
                <w:tab w:val="left" w:pos="10200"/>
              </w:tabs>
              <w:snapToGrid w:val="0"/>
              <w:jc w:val="both"/>
              <w:rPr>
                <w:rFonts w:ascii="標楷體" w:eastAsia="標楷體" w:hAnsi="標楷體"/>
                <w:sz w:val="14"/>
                <w:szCs w:val="14"/>
              </w:rPr>
            </w:pPr>
            <w:r w:rsidRPr="006D44EE">
              <w:rPr>
                <w:rFonts w:ascii="標楷體" w:eastAsia="標楷體" w:hAnsi="標楷體" w:cs="標楷體" w:hint="eastAsia"/>
                <w:sz w:val="14"/>
                <w:szCs w:val="14"/>
              </w:rPr>
              <w:t>註：</w:t>
            </w:r>
          </w:p>
          <w:p w14:paraId="7CDE487E" w14:textId="77777777" w:rsidR="007F794B" w:rsidRDefault="007F794B" w:rsidP="007F794B">
            <w:pPr>
              <w:tabs>
                <w:tab w:val="left" w:pos="4800"/>
                <w:tab w:val="left" w:pos="10200"/>
              </w:tabs>
              <w:snapToGrid w:val="0"/>
              <w:ind w:left="92" w:hanging="120"/>
              <w:jc w:val="both"/>
              <w:rPr>
                <w:rFonts w:ascii="標楷體" w:eastAsia="標楷體" w:hAnsi="標楷體" w:cs="標楷體"/>
                <w:sz w:val="14"/>
                <w:szCs w:val="14"/>
              </w:rPr>
            </w:pPr>
            <w:r>
              <w:rPr>
                <w:rFonts w:ascii="標楷體" w:eastAsia="標楷體" w:hAnsi="標楷體" w:cs="標楷體" w:hint="eastAsia"/>
                <w:sz w:val="14"/>
                <w:szCs w:val="14"/>
              </w:rPr>
              <w:t>一、</w:t>
            </w:r>
            <w:r w:rsidRPr="006D44EE">
              <w:rPr>
                <w:rFonts w:ascii="標楷體" w:eastAsia="標楷體" w:hAnsi="標楷體" w:cs="標楷體" w:hint="eastAsia"/>
                <w:sz w:val="14"/>
                <w:szCs w:val="14"/>
              </w:rPr>
              <w:t>詳實填妥逕送行政院農業委員會計畫主辦處</w:t>
            </w:r>
            <w:r w:rsidRPr="006D44EE">
              <w:rPr>
                <w:rFonts w:ascii="標楷體" w:eastAsia="標楷體" w:hAnsi="標楷體" w:cs="標楷體"/>
                <w:sz w:val="14"/>
                <w:szCs w:val="14"/>
              </w:rPr>
              <w:t>(</w:t>
            </w:r>
            <w:r w:rsidRPr="006D44EE">
              <w:rPr>
                <w:rFonts w:ascii="標楷體" w:eastAsia="標楷體" w:hAnsi="標楷體" w:cs="標楷體" w:hint="eastAsia"/>
                <w:sz w:val="14"/>
                <w:szCs w:val="14"/>
              </w:rPr>
              <w:t>室</w:t>
            </w:r>
            <w:r w:rsidRPr="006D44EE">
              <w:rPr>
                <w:rFonts w:ascii="標楷體" w:eastAsia="標楷體" w:hAnsi="標楷體" w:cs="標楷體"/>
                <w:sz w:val="14"/>
                <w:szCs w:val="14"/>
              </w:rPr>
              <w:t>)</w:t>
            </w:r>
            <w:r w:rsidRPr="006D44EE">
              <w:rPr>
                <w:rFonts w:ascii="標楷體" w:eastAsia="標楷體" w:hAnsi="標楷體" w:cs="標楷體" w:hint="eastAsia"/>
                <w:sz w:val="14"/>
                <w:szCs w:val="14"/>
              </w:rPr>
              <w:t>審核後建檔</w:t>
            </w:r>
            <w:r w:rsidRPr="006D44EE">
              <w:rPr>
                <w:rFonts w:ascii="標楷體" w:eastAsia="標楷體" w:hAnsi="標楷體" w:cs="標楷體"/>
                <w:sz w:val="14"/>
                <w:szCs w:val="14"/>
              </w:rPr>
              <w:t>(</w:t>
            </w:r>
            <w:r w:rsidRPr="006D44EE">
              <w:rPr>
                <w:rFonts w:ascii="標楷體" w:eastAsia="標楷體" w:hAnsi="標楷體" w:cs="標楷體" w:hint="eastAsia"/>
                <w:sz w:val="14"/>
                <w:szCs w:val="14"/>
              </w:rPr>
              <w:t>地址：台北市南海路</w:t>
            </w:r>
            <w:r w:rsidRPr="006D44EE">
              <w:rPr>
                <w:rFonts w:ascii="標楷體" w:eastAsia="標楷體" w:hAnsi="標楷體" w:cs="標楷體"/>
                <w:sz w:val="14"/>
                <w:szCs w:val="14"/>
              </w:rPr>
              <w:t>37</w:t>
            </w:r>
            <w:r w:rsidRPr="006D44EE">
              <w:rPr>
                <w:rFonts w:ascii="標楷體" w:eastAsia="標楷體" w:hAnsi="標楷體" w:cs="標楷體" w:hint="eastAsia"/>
                <w:sz w:val="14"/>
                <w:szCs w:val="14"/>
              </w:rPr>
              <w:t>號。電話：○二│二三八一二九九一</w:t>
            </w:r>
            <w:r w:rsidRPr="006D44EE">
              <w:rPr>
                <w:rFonts w:ascii="標楷體" w:eastAsia="標楷體" w:hAnsi="標楷體" w:cs="標楷體"/>
                <w:sz w:val="14"/>
                <w:szCs w:val="14"/>
              </w:rPr>
              <w:t>)</w:t>
            </w:r>
            <w:r w:rsidRPr="006D44EE">
              <w:rPr>
                <w:rFonts w:ascii="標楷體" w:eastAsia="標楷體" w:hAnsi="標楷體" w:cs="標楷體" w:hint="eastAsia"/>
                <w:sz w:val="14"/>
                <w:szCs w:val="14"/>
              </w:rPr>
              <w:t>。</w:t>
            </w:r>
          </w:p>
          <w:p w14:paraId="76901104" w14:textId="77777777" w:rsidR="007F794B" w:rsidRPr="006D44EE" w:rsidRDefault="007F794B" w:rsidP="007F794B">
            <w:pPr>
              <w:tabs>
                <w:tab w:val="left" w:pos="4800"/>
                <w:tab w:val="left" w:pos="10200"/>
              </w:tabs>
              <w:snapToGrid w:val="0"/>
              <w:ind w:left="92" w:hanging="120"/>
              <w:jc w:val="both"/>
              <w:rPr>
                <w:rFonts w:ascii="標楷體" w:eastAsia="標楷體" w:hAnsi="標楷體"/>
                <w:sz w:val="14"/>
                <w:szCs w:val="14"/>
              </w:rPr>
            </w:pPr>
            <w:r>
              <w:rPr>
                <w:rFonts w:ascii="標楷體" w:eastAsia="標楷體" w:hAnsi="標楷體" w:hint="eastAsia"/>
                <w:sz w:val="14"/>
                <w:szCs w:val="14"/>
              </w:rPr>
              <w:t>二、</w:t>
            </w:r>
            <w:r w:rsidRPr="006D44EE">
              <w:rPr>
                <w:rFonts w:ascii="標楷體" w:eastAsia="標楷體" w:hAnsi="標楷體" w:cs="標楷體" w:hint="eastAsia"/>
                <w:sz w:val="14"/>
                <w:szCs w:val="14"/>
              </w:rPr>
              <w:t>請填報單價一萬元以上且使用年限在二年以上之財產項目。</w:t>
            </w:r>
          </w:p>
          <w:p w14:paraId="0FE9C16A" w14:textId="77777777" w:rsidR="007F794B" w:rsidRPr="006D44EE" w:rsidRDefault="007F794B" w:rsidP="007F794B">
            <w:pPr>
              <w:tabs>
                <w:tab w:val="left" w:pos="4800"/>
                <w:tab w:val="left" w:pos="10200"/>
              </w:tabs>
              <w:snapToGrid w:val="0"/>
              <w:ind w:left="92" w:hanging="120"/>
              <w:jc w:val="both"/>
              <w:rPr>
                <w:rFonts w:ascii="標楷體" w:eastAsia="標楷體" w:hAnsi="標楷體"/>
                <w:sz w:val="14"/>
                <w:szCs w:val="14"/>
              </w:rPr>
            </w:pPr>
            <w:r>
              <w:rPr>
                <w:rFonts w:ascii="標楷體" w:eastAsia="標楷體" w:hAnsi="標楷體" w:cs="標楷體" w:hint="eastAsia"/>
                <w:sz w:val="14"/>
                <w:szCs w:val="14"/>
              </w:rPr>
              <w:t>三、依行政院頒行「財物</w:t>
            </w:r>
            <w:r w:rsidRPr="006D44EE">
              <w:rPr>
                <w:rFonts w:ascii="標楷體" w:eastAsia="標楷體" w:hAnsi="標楷體" w:cs="標楷體" w:hint="eastAsia"/>
                <w:sz w:val="14"/>
                <w:szCs w:val="14"/>
              </w:rPr>
              <w:t>標準分類」填送。</w:t>
            </w:r>
          </w:p>
          <w:p w14:paraId="15ADB5D5" w14:textId="77777777" w:rsidR="007F794B" w:rsidRPr="00574E11" w:rsidRDefault="007F794B" w:rsidP="007F794B">
            <w:pPr>
              <w:tabs>
                <w:tab w:val="left" w:pos="4800"/>
                <w:tab w:val="left" w:pos="10200"/>
              </w:tabs>
              <w:snapToGrid w:val="0"/>
              <w:ind w:left="92" w:hanging="120"/>
              <w:jc w:val="both"/>
              <w:rPr>
                <w:rFonts w:ascii="標楷體" w:eastAsia="標楷體" w:hAnsi="標楷體"/>
                <w:sz w:val="14"/>
                <w:szCs w:val="14"/>
              </w:rPr>
            </w:pPr>
            <w:r>
              <w:rPr>
                <w:rFonts w:ascii="標楷體" w:eastAsia="標楷體" w:hAnsi="標楷體" w:cs="標楷體" w:hint="eastAsia"/>
                <w:sz w:val="14"/>
                <w:szCs w:val="14"/>
              </w:rPr>
              <w:t>四、</w:t>
            </w:r>
            <w:r w:rsidRPr="006D44EE">
              <w:rPr>
                <w:rFonts w:ascii="標楷體" w:eastAsia="標楷體" w:hAnsi="標楷體" w:cs="標楷體" w:hint="eastAsia"/>
                <w:sz w:val="14"/>
                <w:szCs w:val="14"/>
              </w:rPr>
              <w:t>本表適用委辦計畫購置之財產</w:t>
            </w:r>
            <w:r w:rsidRPr="006D44EE">
              <w:rPr>
                <w:rFonts w:ascii="標楷體" w:eastAsia="標楷體" w:hAnsi="標楷體" w:cs="標楷體"/>
                <w:sz w:val="14"/>
                <w:szCs w:val="14"/>
              </w:rPr>
              <w:t>(</w:t>
            </w:r>
            <w:r w:rsidRPr="006D44EE">
              <w:rPr>
                <w:rFonts w:ascii="標楷體" w:eastAsia="標楷體" w:hAnsi="標楷體" w:cs="標楷體" w:hint="eastAsia"/>
                <w:sz w:val="14"/>
                <w:szCs w:val="14"/>
              </w:rPr>
              <w:t>補助項下購置之財產免免填送</w:t>
            </w:r>
            <w:r w:rsidRPr="006D44EE">
              <w:rPr>
                <w:rFonts w:ascii="標楷體" w:eastAsia="標楷體" w:hAnsi="標楷體" w:cs="標楷體"/>
                <w:sz w:val="14"/>
                <w:szCs w:val="14"/>
              </w:rPr>
              <w:t>)</w:t>
            </w:r>
            <w:r w:rsidRPr="006D44EE">
              <w:rPr>
                <w:rFonts w:ascii="標楷體" w:eastAsia="標楷體" w:hAnsi="標楷體" w:cs="標楷體" w:hint="eastAsia"/>
                <w:sz w:val="14"/>
                <w:szCs w:val="14"/>
              </w:rPr>
              <w:t>。</w:t>
            </w:r>
          </w:p>
        </w:tc>
      </w:tr>
      <w:tr w:rsidR="007F794B" w:rsidRPr="006D44EE" w14:paraId="4412E7E1" w14:textId="77777777" w:rsidTr="007F794B">
        <w:trPr>
          <w:cantSplit/>
          <w:trHeight w:val="454"/>
          <w:jc w:val="center"/>
        </w:trPr>
        <w:tc>
          <w:tcPr>
            <w:tcW w:w="1588" w:type="dxa"/>
            <w:vMerge/>
            <w:vAlign w:val="center"/>
          </w:tcPr>
          <w:p w14:paraId="6CD1D893"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480" w:type="dxa"/>
            <w:vMerge/>
            <w:vAlign w:val="center"/>
          </w:tcPr>
          <w:p w14:paraId="496E823A"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200" w:type="dxa"/>
            <w:vMerge/>
            <w:vAlign w:val="center"/>
          </w:tcPr>
          <w:p w14:paraId="2F86CA9B"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680" w:type="dxa"/>
            <w:vMerge/>
            <w:vAlign w:val="center"/>
          </w:tcPr>
          <w:p w14:paraId="6117667C"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720" w:type="dxa"/>
            <w:vMerge/>
            <w:vAlign w:val="center"/>
          </w:tcPr>
          <w:p w14:paraId="59C39C81"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720" w:type="dxa"/>
            <w:vMerge/>
            <w:vAlign w:val="center"/>
          </w:tcPr>
          <w:p w14:paraId="4057EB90"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960" w:type="dxa"/>
            <w:gridSpan w:val="2"/>
            <w:vMerge/>
            <w:vAlign w:val="center"/>
          </w:tcPr>
          <w:p w14:paraId="07F4BFF8"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960" w:type="dxa"/>
            <w:gridSpan w:val="2"/>
            <w:vMerge/>
            <w:vAlign w:val="center"/>
          </w:tcPr>
          <w:p w14:paraId="5375399A"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840" w:type="dxa"/>
            <w:vMerge/>
            <w:vAlign w:val="center"/>
          </w:tcPr>
          <w:p w14:paraId="532F9EBD"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920" w:type="dxa"/>
            <w:gridSpan w:val="2"/>
            <w:vMerge/>
            <w:vAlign w:val="center"/>
          </w:tcPr>
          <w:p w14:paraId="64E991AC"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081" w:type="dxa"/>
            <w:vMerge/>
            <w:vAlign w:val="center"/>
          </w:tcPr>
          <w:p w14:paraId="6F866B98"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134" w:type="dxa"/>
            <w:vMerge/>
            <w:vAlign w:val="center"/>
          </w:tcPr>
          <w:p w14:paraId="12DA8694"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560" w:type="dxa"/>
            <w:vMerge/>
            <w:tcBorders>
              <w:right w:val="nil"/>
            </w:tcBorders>
            <w:vAlign w:val="center"/>
          </w:tcPr>
          <w:p w14:paraId="6469A605"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4A948C72" w14:textId="77777777" w:rsidTr="007F794B">
        <w:trPr>
          <w:cantSplit/>
          <w:trHeight w:val="454"/>
          <w:jc w:val="center"/>
        </w:trPr>
        <w:tc>
          <w:tcPr>
            <w:tcW w:w="1588" w:type="dxa"/>
            <w:vMerge/>
            <w:vAlign w:val="center"/>
          </w:tcPr>
          <w:p w14:paraId="24568951"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480" w:type="dxa"/>
            <w:vMerge/>
            <w:vAlign w:val="center"/>
          </w:tcPr>
          <w:p w14:paraId="26DEB574"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200" w:type="dxa"/>
            <w:vMerge/>
            <w:vAlign w:val="center"/>
          </w:tcPr>
          <w:p w14:paraId="48E3F27D"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680" w:type="dxa"/>
            <w:vMerge/>
            <w:vAlign w:val="center"/>
          </w:tcPr>
          <w:p w14:paraId="6BDA8CF5"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720" w:type="dxa"/>
            <w:vMerge/>
            <w:vAlign w:val="center"/>
          </w:tcPr>
          <w:p w14:paraId="3A5E9442"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720" w:type="dxa"/>
            <w:vMerge/>
            <w:vAlign w:val="center"/>
          </w:tcPr>
          <w:p w14:paraId="596A6830"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480" w:type="dxa"/>
            <w:vAlign w:val="center"/>
          </w:tcPr>
          <w:p w14:paraId="622BECD3"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增</w:t>
            </w:r>
          </w:p>
        </w:tc>
        <w:tc>
          <w:tcPr>
            <w:tcW w:w="480" w:type="dxa"/>
            <w:vAlign w:val="center"/>
          </w:tcPr>
          <w:p w14:paraId="4A29505D"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減</w:t>
            </w:r>
          </w:p>
        </w:tc>
        <w:tc>
          <w:tcPr>
            <w:tcW w:w="480" w:type="dxa"/>
            <w:vAlign w:val="center"/>
          </w:tcPr>
          <w:p w14:paraId="2DFCE756"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年</w:t>
            </w:r>
          </w:p>
        </w:tc>
        <w:tc>
          <w:tcPr>
            <w:tcW w:w="480" w:type="dxa"/>
            <w:vAlign w:val="center"/>
          </w:tcPr>
          <w:p w14:paraId="5A43A921"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月</w:t>
            </w:r>
          </w:p>
        </w:tc>
        <w:tc>
          <w:tcPr>
            <w:tcW w:w="840" w:type="dxa"/>
            <w:vMerge/>
            <w:vAlign w:val="center"/>
          </w:tcPr>
          <w:p w14:paraId="70BC3D7D"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960" w:type="dxa"/>
            <w:vAlign w:val="center"/>
          </w:tcPr>
          <w:p w14:paraId="008FD0D6" w14:textId="77777777" w:rsidR="007F794B" w:rsidRPr="006D44EE" w:rsidRDefault="007F794B" w:rsidP="007F794B">
            <w:pPr>
              <w:tabs>
                <w:tab w:val="left" w:pos="4800"/>
                <w:tab w:val="left" w:pos="10200"/>
              </w:tabs>
              <w:snapToGrid w:val="0"/>
              <w:jc w:val="center"/>
              <w:rPr>
                <w:rFonts w:ascii="標楷體" w:eastAsia="標楷體" w:hAnsi="標楷體" w:cs="標楷體"/>
                <w:sz w:val="16"/>
                <w:szCs w:val="16"/>
              </w:rPr>
            </w:pPr>
            <w:r w:rsidRPr="006D44EE">
              <w:rPr>
                <w:rFonts w:ascii="標楷體" w:eastAsia="標楷體" w:hAnsi="標楷體" w:cs="標楷體" w:hint="eastAsia"/>
                <w:sz w:val="16"/>
                <w:szCs w:val="16"/>
              </w:rPr>
              <w:t>單價</w:t>
            </w:r>
            <w:r w:rsidRPr="006D44EE">
              <w:rPr>
                <w:rFonts w:ascii="標楷體" w:eastAsia="標楷體" w:hAnsi="標楷體" w:cs="標楷體"/>
                <w:sz w:val="16"/>
                <w:szCs w:val="16"/>
              </w:rPr>
              <w:t>(</w:t>
            </w:r>
            <w:r w:rsidRPr="006D44EE">
              <w:rPr>
                <w:rFonts w:ascii="標楷體" w:eastAsia="標楷體" w:hAnsi="標楷體" w:cs="標楷體" w:hint="eastAsia"/>
                <w:sz w:val="16"/>
                <w:szCs w:val="16"/>
              </w:rPr>
              <w:t>元</w:t>
            </w:r>
            <w:r w:rsidRPr="006D44EE">
              <w:rPr>
                <w:rFonts w:ascii="標楷體" w:eastAsia="標楷體" w:hAnsi="標楷體" w:cs="標楷體"/>
                <w:sz w:val="16"/>
                <w:szCs w:val="16"/>
              </w:rPr>
              <w:t>)</w:t>
            </w:r>
          </w:p>
        </w:tc>
        <w:tc>
          <w:tcPr>
            <w:tcW w:w="960" w:type="dxa"/>
            <w:vAlign w:val="center"/>
          </w:tcPr>
          <w:p w14:paraId="284B4EED" w14:textId="77777777" w:rsidR="007F794B" w:rsidRPr="006D44EE" w:rsidRDefault="007F794B" w:rsidP="007F794B">
            <w:pPr>
              <w:tabs>
                <w:tab w:val="left" w:pos="4800"/>
                <w:tab w:val="left" w:pos="10200"/>
              </w:tabs>
              <w:snapToGrid w:val="0"/>
              <w:jc w:val="center"/>
              <w:rPr>
                <w:rFonts w:ascii="標楷體" w:eastAsia="標楷體" w:hAnsi="標楷體" w:cs="標楷體"/>
                <w:sz w:val="16"/>
                <w:szCs w:val="16"/>
              </w:rPr>
            </w:pPr>
            <w:r w:rsidRPr="006D44EE">
              <w:rPr>
                <w:rFonts w:ascii="標楷體" w:eastAsia="標楷體" w:hAnsi="標楷體" w:cs="標楷體" w:hint="eastAsia"/>
                <w:sz w:val="16"/>
                <w:szCs w:val="16"/>
              </w:rPr>
              <w:t>總價</w:t>
            </w:r>
            <w:r w:rsidRPr="006D44EE">
              <w:rPr>
                <w:rFonts w:ascii="標楷體" w:eastAsia="標楷體" w:hAnsi="標楷體" w:cs="標楷體"/>
                <w:sz w:val="16"/>
                <w:szCs w:val="16"/>
              </w:rPr>
              <w:t>(</w:t>
            </w:r>
            <w:r w:rsidRPr="006D44EE">
              <w:rPr>
                <w:rFonts w:ascii="標楷體" w:eastAsia="標楷體" w:hAnsi="標楷體" w:cs="標楷體" w:hint="eastAsia"/>
                <w:sz w:val="16"/>
                <w:szCs w:val="16"/>
              </w:rPr>
              <w:t>元</w:t>
            </w:r>
            <w:r w:rsidRPr="006D44EE">
              <w:rPr>
                <w:rFonts w:ascii="標楷體" w:eastAsia="標楷體" w:hAnsi="標楷體" w:cs="標楷體"/>
                <w:sz w:val="16"/>
                <w:szCs w:val="16"/>
              </w:rPr>
              <w:t>)</w:t>
            </w:r>
          </w:p>
        </w:tc>
        <w:tc>
          <w:tcPr>
            <w:tcW w:w="1081" w:type="dxa"/>
            <w:vMerge/>
            <w:vAlign w:val="center"/>
          </w:tcPr>
          <w:p w14:paraId="6C1FA1E1" w14:textId="77777777" w:rsidR="007F794B" w:rsidRPr="006D44EE" w:rsidRDefault="007F794B" w:rsidP="007F794B">
            <w:pPr>
              <w:tabs>
                <w:tab w:val="left" w:pos="4800"/>
                <w:tab w:val="left" w:pos="10200"/>
              </w:tabs>
              <w:snapToGrid w:val="0"/>
              <w:jc w:val="center"/>
              <w:rPr>
                <w:rFonts w:ascii="標楷體" w:eastAsia="標楷體" w:hAnsi="標楷體" w:cs="標楷體"/>
                <w:sz w:val="16"/>
                <w:szCs w:val="16"/>
              </w:rPr>
            </w:pPr>
          </w:p>
        </w:tc>
        <w:tc>
          <w:tcPr>
            <w:tcW w:w="1134" w:type="dxa"/>
            <w:vMerge/>
            <w:vAlign w:val="center"/>
          </w:tcPr>
          <w:p w14:paraId="14921A88" w14:textId="77777777" w:rsidR="007F794B" w:rsidRPr="006D44EE" w:rsidRDefault="007F794B" w:rsidP="007F794B">
            <w:pPr>
              <w:tabs>
                <w:tab w:val="left" w:pos="4800"/>
                <w:tab w:val="left" w:pos="10200"/>
              </w:tabs>
              <w:snapToGrid w:val="0"/>
              <w:jc w:val="center"/>
              <w:rPr>
                <w:rFonts w:ascii="標楷體" w:eastAsia="標楷體" w:hAnsi="標楷體" w:cs="標楷體"/>
                <w:sz w:val="16"/>
                <w:szCs w:val="16"/>
              </w:rPr>
            </w:pPr>
          </w:p>
        </w:tc>
        <w:tc>
          <w:tcPr>
            <w:tcW w:w="1560" w:type="dxa"/>
            <w:vMerge/>
            <w:tcBorders>
              <w:right w:val="nil"/>
            </w:tcBorders>
            <w:vAlign w:val="center"/>
          </w:tcPr>
          <w:p w14:paraId="441090EC"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02D02015" w14:textId="77777777" w:rsidTr="007F794B">
        <w:trPr>
          <w:cantSplit/>
          <w:trHeight w:val="454"/>
          <w:jc w:val="center"/>
        </w:trPr>
        <w:tc>
          <w:tcPr>
            <w:tcW w:w="1588" w:type="dxa"/>
            <w:vAlign w:val="center"/>
          </w:tcPr>
          <w:p w14:paraId="3FDCBBA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218693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4D8816A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78D9D1B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574E690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761F7FB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173715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4CFD2C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23D5CA4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BBEB3A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3DFFED8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1E4853A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57BDC79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269EE63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38F2973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4D9FB42E"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529CA548" w14:textId="77777777" w:rsidTr="007F794B">
        <w:trPr>
          <w:cantSplit/>
          <w:trHeight w:val="454"/>
          <w:jc w:val="center"/>
        </w:trPr>
        <w:tc>
          <w:tcPr>
            <w:tcW w:w="1588" w:type="dxa"/>
            <w:vAlign w:val="center"/>
          </w:tcPr>
          <w:p w14:paraId="056B712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5E1203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289CD0A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22FD97F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75BB0CD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23E8332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DFE344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C279574"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59D55E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FF6A704"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0471FB3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23BFB17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0C071FE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0860CC2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04857E3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1048C43A"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6A1406CC" w14:textId="77777777" w:rsidTr="007F794B">
        <w:trPr>
          <w:cantSplit/>
          <w:trHeight w:val="454"/>
          <w:jc w:val="center"/>
        </w:trPr>
        <w:tc>
          <w:tcPr>
            <w:tcW w:w="1588" w:type="dxa"/>
            <w:vAlign w:val="center"/>
          </w:tcPr>
          <w:p w14:paraId="5E7DAE8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69E003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467AD8C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71DC31B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276C6CB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0593482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7E44B9D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2D996E1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7221B9E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2E6BB2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38A76D6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0A1D3A9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1E5DD72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111499C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5E5C95F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20F174A1"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7CC89ECA" w14:textId="77777777" w:rsidTr="007F794B">
        <w:trPr>
          <w:cantSplit/>
          <w:trHeight w:val="454"/>
          <w:jc w:val="center"/>
        </w:trPr>
        <w:tc>
          <w:tcPr>
            <w:tcW w:w="1588" w:type="dxa"/>
            <w:vAlign w:val="center"/>
          </w:tcPr>
          <w:p w14:paraId="1D55B6C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7C527F2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03E5139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062CB39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7BF167E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772B61B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6511CE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0CF696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00C05F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84E85C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576E80C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454F999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19C4891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23CB9FD4"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55BF608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29E6228F"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3D7D2F93" w14:textId="77777777" w:rsidTr="007F794B">
        <w:trPr>
          <w:cantSplit/>
          <w:trHeight w:val="454"/>
          <w:jc w:val="center"/>
        </w:trPr>
        <w:tc>
          <w:tcPr>
            <w:tcW w:w="1588" w:type="dxa"/>
            <w:vAlign w:val="center"/>
          </w:tcPr>
          <w:p w14:paraId="3780993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B832AF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52156C2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1AE3D7A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31D4412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36D49D8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5AC49D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D9A8CD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7D1AAB2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324480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21EC77E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07BFE13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672EAEE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04F7A94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2C26FEB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6F05683F"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3281FCE3" w14:textId="77777777" w:rsidTr="007F794B">
        <w:trPr>
          <w:cantSplit/>
          <w:trHeight w:val="454"/>
          <w:jc w:val="center"/>
        </w:trPr>
        <w:tc>
          <w:tcPr>
            <w:tcW w:w="1588" w:type="dxa"/>
            <w:vAlign w:val="center"/>
          </w:tcPr>
          <w:p w14:paraId="0696E97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6686D2D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5D52874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421D539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7A1D822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5917F7E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78D2C3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4DE5D34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4E8405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CF802E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3193F01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136FA27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3CB77FF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66B552C4"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553504D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6E078B90"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68E23248" w14:textId="77777777" w:rsidTr="007F794B">
        <w:trPr>
          <w:cantSplit/>
          <w:trHeight w:val="454"/>
          <w:jc w:val="center"/>
        </w:trPr>
        <w:tc>
          <w:tcPr>
            <w:tcW w:w="1588" w:type="dxa"/>
            <w:vAlign w:val="center"/>
          </w:tcPr>
          <w:p w14:paraId="3FCF67C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2CC486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420289D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766E983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0BD2DFD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33E1C47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773B247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2F36A5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F423AA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6AD01BD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4CC8C96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4DE3DE4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39D2D31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67F8BA8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4C19789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0834B3CB"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0911C601" w14:textId="77777777" w:rsidTr="007F794B">
        <w:trPr>
          <w:cantSplit/>
          <w:trHeight w:val="454"/>
          <w:jc w:val="center"/>
        </w:trPr>
        <w:tc>
          <w:tcPr>
            <w:tcW w:w="1588" w:type="dxa"/>
            <w:vAlign w:val="center"/>
          </w:tcPr>
          <w:p w14:paraId="48AFF58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216C3D0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506DF35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251DE4A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06D947B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58A0ECA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0A4A7B4"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7C26BB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8AB6F0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23D00D3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7F9768A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6E974DB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3D8D97B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7C02E5E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163BC51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0E05A183"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2069583F" w14:textId="77777777" w:rsidTr="007F794B">
        <w:trPr>
          <w:cantSplit/>
          <w:trHeight w:val="454"/>
          <w:jc w:val="center"/>
        </w:trPr>
        <w:tc>
          <w:tcPr>
            <w:tcW w:w="1588" w:type="dxa"/>
            <w:vAlign w:val="center"/>
          </w:tcPr>
          <w:p w14:paraId="09E5DCA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24F70D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4CA82D4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6ADE332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695DD6C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5006831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24E0C70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E411D8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317B6A4"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FC6743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3B6441A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1036DFC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2433E62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76105E1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6CF6C45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51D62C2B"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506944C3" w14:textId="77777777" w:rsidTr="007F794B">
        <w:trPr>
          <w:cantSplit/>
          <w:trHeight w:val="454"/>
          <w:jc w:val="center"/>
        </w:trPr>
        <w:tc>
          <w:tcPr>
            <w:tcW w:w="1588" w:type="dxa"/>
            <w:vAlign w:val="center"/>
          </w:tcPr>
          <w:p w14:paraId="046B2E9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EE66E0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0917FE54"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788492B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10FC504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3AA1058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4E5D829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74682C2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B71D43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8E62C5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7140364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476F743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19C98EB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6475A3B4"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10160F54"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bottom w:val="nil"/>
              <w:right w:val="nil"/>
            </w:tcBorders>
            <w:vAlign w:val="center"/>
          </w:tcPr>
          <w:p w14:paraId="3956C250"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4A93D33A" w14:textId="77777777" w:rsidTr="007F794B">
        <w:trPr>
          <w:cantSplit/>
          <w:trHeight w:val="454"/>
          <w:jc w:val="center"/>
        </w:trPr>
        <w:tc>
          <w:tcPr>
            <w:tcW w:w="1588" w:type="dxa"/>
            <w:vAlign w:val="center"/>
          </w:tcPr>
          <w:p w14:paraId="717FD48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0099AF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1B8A875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2C76E26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67D791E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540555F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6BC0832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375655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9BE58C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765FD84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55F7FDE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25D5052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7833686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6739434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1AD80C5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tcBorders>
              <w:top w:val="nil"/>
              <w:bottom w:val="nil"/>
              <w:right w:val="nil"/>
            </w:tcBorders>
            <w:vAlign w:val="center"/>
          </w:tcPr>
          <w:p w14:paraId="6D5E0286"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bl>
    <w:p w14:paraId="241B3E59" w14:textId="77777777" w:rsidR="007F794B" w:rsidRPr="006D44EE" w:rsidRDefault="007F794B" w:rsidP="007F794B">
      <w:pPr>
        <w:snapToGrid w:val="0"/>
        <w:spacing w:beforeLines="50" w:before="180"/>
        <w:rPr>
          <w:rFonts w:eastAsia="標楷體" w:hint="eastAsia"/>
        </w:rPr>
      </w:pPr>
      <w:r w:rsidRPr="006D44EE">
        <w:rPr>
          <w:rFonts w:eastAsia="標楷體" w:hint="eastAsia"/>
        </w:rPr>
        <w:t>機關首長</w:t>
      </w:r>
      <w:r w:rsidRPr="006D44EE">
        <w:rPr>
          <w:rFonts w:eastAsia="標楷體" w:hint="eastAsia"/>
        </w:rPr>
        <w:t xml:space="preserve">          </w:t>
      </w:r>
      <w:r w:rsidRPr="006D44EE">
        <w:rPr>
          <w:rFonts w:eastAsia="標楷體" w:hint="eastAsia"/>
        </w:rPr>
        <w:t>會計單位</w:t>
      </w:r>
      <w:r w:rsidRPr="006D44EE">
        <w:rPr>
          <w:rFonts w:eastAsia="標楷體" w:hint="eastAsia"/>
        </w:rPr>
        <w:t xml:space="preserve">          </w:t>
      </w:r>
      <w:r w:rsidRPr="006D44EE">
        <w:rPr>
          <w:rFonts w:eastAsia="標楷體" w:hint="eastAsia"/>
        </w:rPr>
        <w:t>財產管理單位</w:t>
      </w:r>
      <w:r w:rsidRPr="006D44EE">
        <w:rPr>
          <w:rFonts w:eastAsia="標楷體" w:hint="eastAsia"/>
        </w:rPr>
        <w:t xml:space="preserve">          </w:t>
      </w:r>
      <w:r w:rsidRPr="006D44EE">
        <w:rPr>
          <w:rFonts w:eastAsia="標楷體" w:hint="eastAsia"/>
        </w:rPr>
        <w:t>覆核</w:t>
      </w:r>
    </w:p>
    <w:p w14:paraId="4433B3D9" w14:textId="77777777" w:rsidR="007F794B" w:rsidRPr="006D44EE" w:rsidRDefault="007F794B" w:rsidP="007F794B">
      <w:pPr>
        <w:rPr>
          <w:rFonts w:hint="eastAsia"/>
        </w:rPr>
      </w:pPr>
    </w:p>
    <w:p w14:paraId="0E876BAB" w14:textId="77777777" w:rsidR="007F794B" w:rsidRPr="006D44EE" w:rsidRDefault="007F794B" w:rsidP="007F794B">
      <w:pPr>
        <w:sectPr w:rsidR="007F794B" w:rsidRPr="006D44EE" w:rsidSect="00ED184B">
          <w:pgSz w:w="16838" w:h="11906" w:orient="landscape"/>
          <w:pgMar w:top="1134" w:right="1134" w:bottom="1134" w:left="1134" w:header="851" w:footer="992" w:gutter="0"/>
          <w:pgNumType w:chapStyle="1"/>
          <w:cols w:space="425"/>
          <w:docGrid w:type="lines" w:linePitch="360"/>
        </w:sectPr>
      </w:pPr>
    </w:p>
    <w:p w14:paraId="7C3A3ECF" w14:textId="77777777" w:rsidR="007F794B" w:rsidRPr="006D44EE" w:rsidRDefault="00B729E5" w:rsidP="007F794B">
      <w:pPr>
        <w:snapToGrid w:val="0"/>
        <w:rPr>
          <w:rFonts w:eastAsia="標楷體" w:hint="eastAsia"/>
          <w:sz w:val="28"/>
          <w:bdr w:val="single" w:sz="4" w:space="0" w:color="auto"/>
        </w:rPr>
      </w:pPr>
      <w:r>
        <w:rPr>
          <w:rFonts w:eastAsia="標楷體" w:hint="eastAsia"/>
          <w:sz w:val="28"/>
          <w:bdr w:val="single" w:sz="4" w:space="0" w:color="auto"/>
        </w:rPr>
        <w:t>附件</w:t>
      </w:r>
      <w:r>
        <w:rPr>
          <w:rFonts w:eastAsia="標楷體" w:hint="eastAsia"/>
          <w:sz w:val="28"/>
          <w:bdr w:val="single" w:sz="4" w:space="0" w:color="auto"/>
        </w:rPr>
        <w:t>4-</w:t>
      </w:r>
      <w:r w:rsidR="007F794B" w:rsidRPr="006D44EE">
        <w:rPr>
          <w:rFonts w:eastAsia="標楷體" w:hint="eastAsia"/>
          <w:sz w:val="28"/>
          <w:bdr w:val="single" w:sz="4" w:space="0" w:color="auto"/>
        </w:rPr>
        <w:t>6-2</w:t>
      </w:r>
    </w:p>
    <w:p w14:paraId="6188742C" w14:textId="77777777" w:rsidR="007F794B" w:rsidRPr="006D44EE" w:rsidRDefault="007F794B" w:rsidP="007F794B">
      <w:pPr>
        <w:spacing w:beforeLines="100" w:before="360" w:afterLines="50" w:after="180"/>
        <w:jc w:val="center"/>
        <w:rPr>
          <w:rFonts w:eastAsia="標楷體"/>
          <w:b/>
          <w:sz w:val="28"/>
        </w:rPr>
      </w:pPr>
      <w:r w:rsidRPr="006D44EE">
        <w:rPr>
          <w:rFonts w:eastAsia="標楷體" w:hint="eastAsia"/>
          <w:b/>
          <w:sz w:val="28"/>
        </w:rPr>
        <w:t>行政院農業委員會科技計畫結案審查暨驗收會同辦理通知單</w:t>
      </w:r>
    </w:p>
    <w:p w14:paraId="4ADDA841" w14:textId="77777777" w:rsidR="007F794B" w:rsidRPr="006D44EE" w:rsidRDefault="007F794B" w:rsidP="007F794B">
      <w:pPr>
        <w:spacing w:beforeLines="50" w:before="180" w:afterLines="50" w:after="180" w:line="400" w:lineRule="exact"/>
        <w:ind w:firstLineChars="2621" w:firstLine="6290"/>
        <w:jc w:val="right"/>
        <w:rPr>
          <w:rFonts w:ascii="標楷體" w:eastAsia="標楷體" w:hAnsi="標楷體"/>
          <w:szCs w:val="28"/>
        </w:rPr>
      </w:pPr>
      <w:r w:rsidRPr="006D44EE">
        <w:rPr>
          <w:rFonts w:ascii="標楷體" w:eastAsia="標楷體" w:hAnsi="標楷體" w:cs="標楷體" w:hint="eastAsia"/>
          <w:szCs w:val="28"/>
        </w:rPr>
        <w:t>年</w:t>
      </w:r>
      <w:r w:rsidRPr="006D44EE">
        <w:rPr>
          <w:rFonts w:ascii="標楷體" w:eastAsia="標楷體" w:hAnsi="標楷體" w:cs="標楷體"/>
          <w:szCs w:val="28"/>
        </w:rPr>
        <w:t xml:space="preserve">   </w:t>
      </w:r>
      <w:r w:rsidRPr="006D44EE">
        <w:rPr>
          <w:rFonts w:ascii="標楷體" w:eastAsia="標楷體" w:hAnsi="標楷體" w:cs="標楷體" w:hint="eastAsia"/>
          <w:szCs w:val="28"/>
        </w:rPr>
        <w:t>月</w:t>
      </w:r>
      <w:r w:rsidRPr="006D44EE">
        <w:rPr>
          <w:rFonts w:ascii="標楷體" w:eastAsia="標楷體" w:hAnsi="標楷體" w:cs="標楷體"/>
          <w:szCs w:val="28"/>
        </w:rPr>
        <w:t xml:space="preserve">   </w:t>
      </w:r>
      <w:r w:rsidRPr="006D44EE">
        <w:rPr>
          <w:rFonts w:ascii="標楷體" w:eastAsia="標楷體" w:hAnsi="標楷體" w:cs="標楷體" w:hint="eastAsia"/>
          <w:szCs w:val="28"/>
        </w:rPr>
        <w:t>日</w:t>
      </w:r>
    </w:p>
    <w:p w14:paraId="348CB183" w14:textId="77777777" w:rsidR="007F794B" w:rsidRPr="006D44EE" w:rsidRDefault="007F794B" w:rsidP="007F794B">
      <w:pPr>
        <w:spacing w:beforeLines="100" w:before="360" w:afterLines="50" w:after="180" w:line="400" w:lineRule="exact"/>
        <w:rPr>
          <w:rFonts w:eastAsia="標楷體"/>
        </w:rPr>
      </w:pPr>
      <w:r w:rsidRPr="006D44EE">
        <w:rPr>
          <w:rFonts w:eastAsia="標楷體" w:cs="標楷體" w:hint="eastAsia"/>
          <w:b/>
        </w:rPr>
        <w:t>參加單位：</w:t>
      </w:r>
      <w:r w:rsidRPr="006D44EE">
        <w:rPr>
          <w:rFonts w:eastAsia="標楷體" w:cs="標楷體" w:hint="eastAsia"/>
        </w:rPr>
        <w:t>協辦單位：秘書室</w:t>
      </w:r>
    </w:p>
    <w:p w14:paraId="1482B7A6" w14:textId="77777777" w:rsidR="007F794B" w:rsidRPr="006D44EE" w:rsidRDefault="007F794B" w:rsidP="007F794B">
      <w:pPr>
        <w:spacing w:beforeLines="50" w:before="180" w:afterLines="50" w:after="180" w:line="400" w:lineRule="exact"/>
        <w:ind w:firstLineChars="590" w:firstLine="1416"/>
        <w:rPr>
          <w:rFonts w:eastAsia="標楷體"/>
        </w:rPr>
      </w:pPr>
      <w:r w:rsidRPr="006D44EE">
        <w:rPr>
          <w:rFonts w:eastAsia="標楷體" w:cs="標楷體" w:hint="eastAsia"/>
        </w:rPr>
        <w:t>會辦單位：科技處及計畫主管單位（科、組）</w:t>
      </w:r>
    </w:p>
    <w:p w14:paraId="75CC1299" w14:textId="77777777" w:rsidR="007F794B" w:rsidRPr="006D44EE" w:rsidRDefault="007F794B" w:rsidP="007F794B">
      <w:pPr>
        <w:spacing w:beforeLines="50" w:before="180" w:afterLines="50" w:after="180" w:line="400" w:lineRule="exact"/>
        <w:rPr>
          <w:rFonts w:eastAsia="標楷體"/>
        </w:rPr>
      </w:pPr>
      <w:r w:rsidRPr="006D44EE">
        <w:rPr>
          <w:rFonts w:eastAsia="標楷體" w:cs="標楷體" w:hint="eastAsia"/>
          <w:b/>
        </w:rPr>
        <w:t>監辦單位：</w:t>
      </w:r>
      <w:r w:rsidRPr="006D44EE">
        <w:rPr>
          <w:rFonts w:eastAsia="標楷體" w:cs="標楷體" w:hint="eastAsia"/>
        </w:rPr>
        <w:t>會計室</w:t>
      </w:r>
    </w:p>
    <w:p w14:paraId="30F279BC" w14:textId="77777777" w:rsidR="007F794B" w:rsidRPr="006D44EE" w:rsidRDefault="007F794B" w:rsidP="007F794B">
      <w:pPr>
        <w:spacing w:beforeLines="50" w:before="180" w:afterLines="50" w:after="180" w:line="400" w:lineRule="exact"/>
        <w:ind w:firstLineChars="590" w:firstLine="1416"/>
        <w:rPr>
          <w:rFonts w:eastAsia="標楷體"/>
        </w:rPr>
      </w:pPr>
      <w:r w:rsidRPr="006D44EE">
        <w:rPr>
          <w:rFonts w:eastAsia="標楷體" w:cs="標楷體" w:hint="eastAsia"/>
        </w:rPr>
        <w:t>政風室</w:t>
      </w:r>
    </w:p>
    <w:p w14:paraId="6134E867" w14:textId="77777777" w:rsidR="007F794B" w:rsidRPr="006D44EE" w:rsidRDefault="007F794B" w:rsidP="007F794B">
      <w:pPr>
        <w:spacing w:beforeLines="50" w:before="180" w:afterLines="50" w:after="180" w:line="400" w:lineRule="exact"/>
        <w:ind w:left="1920" w:hanging="1920"/>
        <w:rPr>
          <w:rFonts w:eastAsia="標楷體"/>
        </w:rPr>
      </w:pPr>
      <w:r w:rsidRPr="006D44EE">
        <w:rPr>
          <w:rFonts w:eastAsia="標楷體" w:cs="標楷體" w:hint="eastAsia"/>
          <w:b/>
        </w:rPr>
        <w:t>案　　　由：</w:t>
      </w:r>
      <w:r w:rsidRPr="006D44EE">
        <w:rPr>
          <w:rFonts w:eastAsia="標楷體" w:cs="標楷體" w:hint="eastAsia"/>
        </w:rPr>
        <w:t>辦理農委會【計畫名稱、編號】科技計畫結案審查暨驗收</w:t>
      </w:r>
    </w:p>
    <w:p w14:paraId="45C49FB8" w14:textId="77777777" w:rsidR="007F794B" w:rsidRPr="006D44EE" w:rsidRDefault="007F794B" w:rsidP="007F794B">
      <w:pPr>
        <w:spacing w:beforeLines="50" w:before="180" w:afterLines="50" w:after="180" w:line="400" w:lineRule="exact"/>
        <w:rPr>
          <w:rFonts w:eastAsia="標楷體"/>
        </w:rPr>
      </w:pPr>
      <w:r w:rsidRPr="006D44EE">
        <w:rPr>
          <w:rFonts w:eastAsia="標楷體" w:cs="標楷體" w:hint="eastAsia"/>
          <w:b/>
        </w:rPr>
        <w:t>時　　　間：</w:t>
      </w:r>
      <w:r w:rsidRPr="006D44EE">
        <w:rPr>
          <w:rFonts w:eastAsia="標楷體" w:cs="標楷體"/>
        </w:rPr>
        <w:t xml:space="preserve">    </w:t>
      </w:r>
      <w:r w:rsidRPr="006D44EE">
        <w:rPr>
          <w:rFonts w:eastAsia="標楷體" w:cs="標楷體" w:hint="eastAsia"/>
        </w:rPr>
        <w:t>年</w:t>
      </w:r>
      <w:r w:rsidRPr="006D44EE">
        <w:rPr>
          <w:rFonts w:eastAsia="標楷體" w:cs="標楷體"/>
        </w:rPr>
        <w:t xml:space="preserve">    </w:t>
      </w:r>
      <w:r w:rsidRPr="006D44EE">
        <w:rPr>
          <w:rFonts w:eastAsia="標楷體" w:cs="標楷體" w:hint="eastAsia"/>
        </w:rPr>
        <w:t>月</w:t>
      </w:r>
      <w:r w:rsidRPr="006D44EE">
        <w:rPr>
          <w:rFonts w:eastAsia="標楷體" w:cs="標楷體"/>
        </w:rPr>
        <w:t xml:space="preserve">    </w:t>
      </w:r>
      <w:r w:rsidRPr="006D44EE">
        <w:rPr>
          <w:rFonts w:eastAsia="標楷體" w:cs="標楷體" w:hint="eastAsia"/>
        </w:rPr>
        <w:t>日</w:t>
      </w:r>
      <w:r w:rsidRPr="006D44EE">
        <w:rPr>
          <w:rFonts w:eastAsia="標楷體" w:cs="標楷體"/>
        </w:rPr>
        <w:t>(</w:t>
      </w:r>
      <w:r w:rsidRPr="006D44EE">
        <w:rPr>
          <w:rFonts w:eastAsia="標楷體" w:cs="標楷體" w:hint="eastAsia"/>
        </w:rPr>
        <w:t>星期</w:t>
      </w:r>
      <w:r w:rsidRPr="006D44EE">
        <w:rPr>
          <w:rFonts w:eastAsia="標楷體" w:cs="標楷體"/>
        </w:rPr>
        <w:t xml:space="preserve">    )    </w:t>
      </w:r>
      <w:r w:rsidRPr="006D44EE">
        <w:rPr>
          <w:rFonts w:eastAsia="標楷體" w:cs="標楷體" w:hint="eastAsia"/>
        </w:rPr>
        <w:t>午</w:t>
      </w:r>
      <w:r w:rsidRPr="006D44EE">
        <w:rPr>
          <w:rFonts w:eastAsia="標楷體" w:cs="標楷體"/>
        </w:rPr>
        <w:t xml:space="preserve">      </w:t>
      </w:r>
      <w:r w:rsidRPr="006D44EE">
        <w:rPr>
          <w:rFonts w:eastAsia="標楷體" w:cs="標楷體" w:hint="eastAsia"/>
        </w:rPr>
        <w:t>時整</w:t>
      </w:r>
    </w:p>
    <w:p w14:paraId="233029B1" w14:textId="77777777" w:rsidR="007F794B" w:rsidRPr="006D44EE" w:rsidRDefault="007F794B" w:rsidP="007F794B">
      <w:pPr>
        <w:spacing w:beforeLines="50" w:before="180" w:afterLines="50" w:after="180" w:line="400" w:lineRule="exact"/>
        <w:rPr>
          <w:rFonts w:eastAsia="標楷體" w:cs="標楷體"/>
          <w:b/>
        </w:rPr>
      </w:pPr>
      <w:r w:rsidRPr="006D44EE">
        <w:rPr>
          <w:rFonts w:eastAsia="標楷體" w:cs="標楷體" w:hint="eastAsia"/>
          <w:b/>
        </w:rPr>
        <w:t>地　　　點：</w:t>
      </w:r>
    </w:p>
    <w:p w14:paraId="09BC2899" w14:textId="77777777" w:rsidR="007F794B" w:rsidRPr="006D44EE" w:rsidRDefault="007F794B" w:rsidP="007F794B">
      <w:pPr>
        <w:spacing w:beforeLines="50" w:before="180" w:afterLines="50" w:after="180" w:line="400" w:lineRule="exact"/>
        <w:rPr>
          <w:rFonts w:eastAsia="標楷體" w:cs="標楷體" w:hint="eastAsia"/>
          <w:b/>
        </w:rPr>
      </w:pPr>
      <w:r w:rsidRPr="006D44EE">
        <w:rPr>
          <w:rFonts w:eastAsia="標楷體" w:cs="標楷體" w:hint="eastAsia"/>
          <w:b/>
        </w:rPr>
        <w:t>會議主持人：</w:t>
      </w:r>
    </w:p>
    <w:p w14:paraId="126E1907" w14:textId="77777777" w:rsidR="007F794B" w:rsidRPr="006D44EE" w:rsidRDefault="007F794B" w:rsidP="007F794B">
      <w:pPr>
        <w:spacing w:beforeLines="50" w:before="180" w:afterLines="50" w:after="180" w:line="400" w:lineRule="exact"/>
        <w:rPr>
          <w:rFonts w:eastAsia="標楷體"/>
          <w:b/>
        </w:rPr>
      </w:pPr>
      <w:r w:rsidRPr="006D44EE">
        <w:rPr>
          <w:rFonts w:eastAsia="標楷體" w:cs="標楷體" w:hint="eastAsia"/>
          <w:b/>
        </w:rPr>
        <w:t>聯　絡　人：</w:t>
      </w:r>
    </w:p>
    <w:p w14:paraId="24C2D1CC" w14:textId="77777777" w:rsidR="007F794B" w:rsidRPr="006D44EE" w:rsidRDefault="007F794B" w:rsidP="007F794B">
      <w:pPr>
        <w:spacing w:beforeLines="50" w:before="180" w:afterLines="50" w:after="180" w:line="400" w:lineRule="exact"/>
        <w:rPr>
          <w:rFonts w:eastAsia="標楷體"/>
          <w:b/>
        </w:rPr>
      </w:pPr>
      <w:r w:rsidRPr="006D44EE">
        <w:rPr>
          <w:rFonts w:eastAsia="標楷體" w:cs="標楷體" w:hint="eastAsia"/>
          <w:b/>
        </w:rPr>
        <w:t>電　　　話：</w:t>
      </w:r>
    </w:p>
    <w:p w14:paraId="60F7580C" w14:textId="77777777" w:rsidR="007F794B" w:rsidRPr="006D44EE" w:rsidRDefault="007F794B" w:rsidP="007F794B">
      <w:pPr>
        <w:spacing w:beforeLines="200" w:before="720" w:afterLines="200" w:after="720" w:line="400" w:lineRule="exact"/>
        <w:ind w:left="1134"/>
        <w:rPr>
          <w:rFonts w:eastAsia="標楷體"/>
        </w:rPr>
      </w:pPr>
      <w:r w:rsidRPr="006D44EE">
        <w:rPr>
          <w:rFonts w:eastAsia="標楷體" w:cs="標楷體" w:hint="eastAsia"/>
        </w:rPr>
        <w:t>此致</w:t>
      </w:r>
    </w:p>
    <w:p w14:paraId="0BF9B581" w14:textId="77777777" w:rsidR="007F794B" w:rsidRPr="006D44EE" w:rsidRDefault="007F794B" w:rsidP="007F794B">
      <w:pPr>
        <w:spacing w:beforeLines="50" w:before="180" w:afterLines="50" w:after="180" w:line="400" w:lineRule="exact"/>
        <w:rPr>
          <w:rFonts w:eastAsia="標楷體" w:cs="標楷體"/>
        </w:rPr>
      </w:pPr>
      <w:r w:rsidRPr="006D44EE">
        <w:rPr>
          <w:rFonts w:eastAsia="標楷體" w:cs="標楷體"/>
        </w:rPr>
        <w:t>XXX</w:t>
      </w:r>
      <w:r w:rsidRPr="006D44EE">
        <w:rPr>
          <w:rFonts w:eastAsia="標楷體" w:cs="標楷體" w:hint="eastAsia"/>
        </w:rPr>
        <w:t>室敬請派員參加</w:t>
      </w:r>
    </w:p>
    <w:p w14:paraId="05B4D3FC" w14:textId="77777777" w:rsidR="007F794B" w:rsidRPr="006D44EE" w:rsidRDefault="007F794B" w:rsidP="007F794B">
      <w:pPr>
        <w:spacing w:beforeLines="50" w:before="180" w:afterLines="50" w:after="180" w:line="400" w:lineRule="exact"/>
        <w:jc w:val="center"/>
        <w:rPr>
          <w:rFonts w:eastAsia="標楷體" w:hint="eastAsia"/>
          <w:sz w:val="28"/>
        </w:rPr>
      </w:pPr>
      <w:r w:rsidRPr="006D44EE">
        <w:rPr>
          <w:rFonts w:ascii="標楷體" w:eastAsia="標楷體" w:hAnsi="標楷體"/>
        </w:rPr>
        <w:t>(</w:t>
      </w:r>
      <w:r w:rsidRPr="006D44EE">
        <w:rPr>
          <w:rFonts w:eastAsia="標楷體" w:hint="eastAsia"/>
        </w:rPr>
        <w:t>計畫主管單位名稱</w:t>
      </w:r>
      <w:r w:rsidRPr="006D44EE">
        <w:rPr>
          <w:rFonts w:ascii="標楷體" w:eastAsia="標楷體" w:hAnsi="標楷體"/>
        </w:rPr>
        <w:t>)</w:t>
      </w:r>
    </w:p>
    <w:p w14:paraId="05350DEB" w14:textId="77777777" w:rsidR="007F794B" w:rsidRPr="006D44EE" w:rsidRDefault="007F794B" w:rsidP="007F794B">
      <w:pPr>
        <w:snapToGrid w:val="0"/>
        <w:rPr>
          <w:rFonts w:eastAsia="標楷體"/>
          <w:sz w:val="28"/>
          <w:bdr w:val="single" w:sz="4" w:space="0" w:color="auto"/>
        </w:rPr>
        <w:sectPr w:rsidR="007F794B" w:rsidRPr="006D44EE" w:rsidSect="00ED184B">
          <w:pgSz w:w="11906" w:h="16838"/>
          <w:pgMar w:top="1418" w:right="1418" w:bottom="1418" w:left="1418" w:header="851" w:footer="992" w:gutter="0"/>
          <w:pgNumType w:chapStyle="1"/>
          <w:cols w:space="425"/>
          <w:docGrid w:type="lines" w:linePitch="360"/>
        </w:sectPr>
      </w:pPr>
    </w:p>
    <w:p w14:paraId="5F6399A8" w14:textId="77777777" w:rsidR="007F794B" w:rsidRPr="006D44EE" w:rsidRDefault="00B729E5" w:rsidP="007F794B">
      <w:pPr>
        <w:snapToGrid w:val="0"/>
        <w:rPr>
          <w:rFonts w:eastAsia="標楷體" w:hint="eastAsia"/>
        </w:rPr>
      </w:pPr>
      <w:r>
        <w:rPr>
          <w:rFonts w:eastAsia="標楷體" w:hint="eastAsia"/>
          <w:sz w:val="28"/>
          <w:bdr w:val="single" w:sz="4" w:space="0" w:color="auto"/>
        </w:rPr>
        <w:t>附件</w:t>
      </w:r>
      <w:r>
        <w:rPr>
          <w:rFonts w:eastAsia="標楷體" w:hint="eastAsia"/>
          <w:sz w:val="28"/>
          <w:bdr w:val="single" w:sz="4" w:space="0" w:color="auto"/>
        </w:rPr>
        <w:t>4-</w:t>
      </w:r>
      <w:r w:rsidR="007F794B" w:rsidRPr="006D44EE">
        <w:rPr>
          <w:rFonts w:eastAsia="標楷體" w:hint="eastAsia"/>
          <w:sz w:val="28"/>
          <w:bdr w:val="single" w:sz="4" w:space="0" w:color="auto"/>
        </w:rPr>
        <w:t>6-3</w:t>
      </w:r>
    </w:p>
    <w:p w14:paraId="0B0A9F19" w14:textId="77777777" w:rsidR="007F794B" w:rsidRPr="006D44EE" w:rsidRDefault="007F794B" w:rsidP="007F794B">
      <w:pPr>
        <w:snapToGrid w:val="0"/>
        <w:spacing w:beforeLines="50" w:before="180" w:afterLines="50" w:after="180"/>
        <w:jc w:val="center"/>
        <w:rPr>
          <w:rFonts w:eastAsia="標楷體"/>
          <w:sz w:val="28"/>
        </w:rPr>
      </w:pPr>
      <w:r w:rsidRPr="006D44EE">
        <w:rPr>
          <w:rFonts w:eastAsia="標楷體" w:hint="eastAsia"/>
          <w:b/>
          <w:sz w:val="28"/>
        </w:rPr>
        <w:t>行政院農業委員會驗收紀錄</w:t>
      </w:r>
      <w:r w:rsidRPr="006D44EE">
        <w:rPr>
          <w:rFonts w:eastAsia="標楷體"/>
        </w:rPr>
        <w:t xml:space="preserve">   </w:t>
      </w:r>
      <w:r w:rsidRPr="006D44EE">
        <w:rPr>
          <w:rFonts w:eastAsia="標楷體" w:hint="eastAsia"/>
        </w:rPr>
        <w:t>□全部</w:t>
      </w:r>
      <w:r w:rsidRPr="006D44EE">
        <w:rPr>
          <w:rFonts w:eastAsia="標楷體"/>
        </w:rPr>
        <w:t>/</w:t>
      </w:r>
      <w:r w:rsidRPr="006D44EE">
        <w:rPr>
          <w:rFonts w:eastAsia="標楷體" w:hint="eastAsia"/>
        </w:rPr>
        <w:t>□部分</w:t>
      </w:r>
    </w:p>
    <w:p w14:paraId="31862620" w14:textId="77777777" w:rsidR="007F794B" w:rsidRPr="006D44EE" w:rsidRDefault="007F794B" w:rsidP="007F794B">
      <w:pPr>
        <w:rPr>
          <w:rFonts w:eastAsia="標楷體"/>
        </w:rPr>
      </w:pPr>
      <w:r w:rsidRPr="006D44EE">
        <w:rPr>
          <w:rFonts w:eastAsia="標楷體" w:hint="eastAsia"/>
        </w:rPr>
        <w:t>日期：</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日；地點：</w:t>
      </w:r>
    </w:p>
    <w:tbl>
      <w:tblPr>
        <w:tblW w:w="99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89"/>
        <w:gridCol w:w="358"/>
        <w:gridCol w:w="1769"/>
        <w:gridCol w:w="992"/>
        <w:gridCol w:w="1137"/>
        <w:gridCol w:w="1414"/>
        <w:gridCol w:w="653"/>
        <w:gridCol w:w="480"/>
        <w:gridCol w:w="1587"/>
      </w:tblGrid>
      <w:tr w:rsidR="007F794B" w:rsidRPr="006D44EE" w14:paraId="3D4B2FF6" w14:textId="77777777" w:rsidTr="007F794B">
        <w:trPr>
          <w:trHeight w:val="397"/>
        </w:trPr>
        <w:tc>
          <w:tcPr>
            <w:tcW w:w="1589" w:type="dxa"/>
            <w:tcBorders>
              <w:top w:val="single" w:sz="12" w:space="0" w:color="auto"/>
            </w:tcBorders>
            <w:vAlign w:val="center"/>
          </w:tcPr>
          <w:p w14:paraId="02715B44" w14:textId="77777777" w:rsidR="007F794B" w:rsidRPr="006D44EE" w:rsidRDefault="007F794B" w:rsidP="007F794B">
            <w:pPr>
              <w:snapToGrid w:val="0"/>
              <w:rPr>
                <w:rFonts w:eastAsia="標楷體"/>
              </w:rPr>
            </w:pPr>
            <w:r w:rsidRPr="006D44EE">
              <w:rPr>
                <w:rFonts w:eastAsia="標楷體" w:hint="eastAsia"/>
              </w:rPr>
              <w:t>案號及契約號</w:t>
            </w:r>
          </w:p>
        </w:tc>
        <w:tc>
          <w:tcPr>
            <w:tcW w:w="3119" w:type="dxa"/>
            <w:gridSpan w:val="3"/>
            <w:tcBorders>
              <w:top w:val="single" w:sz="12" w:space="0" w:color="auto"/>
              <w:right w:val="single" w:sz="4" w:space="0" w:color="auto"/>
            </w:tcBorders>
            <w:vAlign w:val="center"/>
          </w:tcPr>
          <w:p w14:paraId="51C6F7AC" w14:textId="77777777" w:rsidR="007F794B" w:rsidRPr="006D44EE" w:rsidRDefault="007F794B" w:rsidP="007F794B">
            <w:pPr>
              <w:snapToGrid w:val="0"/>
              <w:rPr>
                <w:rFonts w:eastAsia="標楷體" w:hint="eastAsia"/>
              </w:rPr>
            </w:pPr>
          </w:p>
        </w:tc>
        <w:tc>
          <w:tcPr>
            <w:tcW w:w="2551" w:type="dxa"/>
            <w:gridSpan w:val="2"/>
            <w:tcBorders>
              <w:top w:val="single" w:sz="12" w:space="0" w:color="auto"/>
              <w:left w:val="single" w:sz="4" w:space="0" w:color="auto"/>
              <w:right w:val="single" w:sz="4" w:space="0" w:color="auto"/>
            </w:tcBorders>
            <w:vAlign w:val="center"/>
          </w:tcPr>
          <w:p w14:paraId="591875A0" w14:textId="77777777" w:rsidR="007F794B" w:rsidRPr="006D44EE" w:rsidRDefault="007F794B" w:rsidP="007F794B">
            <w:pPr>
              <w:snapToGrid w:val="0"/>
              <w:jc w:val="center"/>
              <w:rPr>
                <w:rFonts w:eastAsia="標楷體"/>
              </w:rPr>
            </w:pPr>
            <w:r w:rsidRPr="006D44EE">
              <w:rPr>
                <w:rFonts w:eastAsia="標楷體" w:hint="eastAsia"/>
              </w:rPr>
              <w:t>廠商名稱</w:t>
            </w:r>
          </w:p>
        </w:tc>
        <w:tc>
          <w:tcPr>
            <w:tcW w:w="2720" w:type="dxa"/>
            <w:gridSpan w:val="3"/>
            <w:tcBorders>
              <w:top w:val="single" w:sz="12" w:space="0" w:color="auto"/>
              <w:left w:val="single" w:sz="4" w:space="0" w:color="auto"/>
            </w:tcBorders>
            <w:vAlign w:val="center"/>
          </w:tcPr>
          <w:p w14:paraId="1A655A70" w14:textId="77777777" w:rsidR="007F794B" w:rsidRPr="006D44EE" w:rsidRDefault="007F794B" w:rsidP="007F794B">
            <w:pPr>
              <w:snapToGrid w:val="0"/>
              <w:rPr>
                <w:rFonts w:eastAsia="標楷體" w:hint="eastAsia"/>
              </w:rPr>
            </w:pPr>
          </w:p>
        </w:tc>
      </w:tr>
      <w:tr w:rsidR="007F794B" w:rsidRPr="006D44EE" w14:paraId="25FECFA5" w14:textId="77777777" w:rsidTr="007F794B">
        <w:tc>
          <w:tcPr>
            <w:tcW w:w="1589" w:type="dxa"/>
            <w:vAlign w:val="center"/>
          </w:tcPr>
          <w:p w14:paraId="087BCFD4" w14:textId="77777777" w:rsidR="007F794B" w:rsidRPr="006D44EE" w:rsidRDefault="007F794B" w:rsidP="007F794B">
            <w:pPr>
              <w:snapToGrid w:val="0"/>
              <w:rPr>
                <w:rFonts w:eastAsia="標楷體"/>
              </w:rPr>
            </w:pPr>
            <w:r w:rsidRPr="006D44EE">
              <w:rPr>
                <w:rFonts w:eastAsia="標楷體" w:hint="eastAsia"/>
              </w:rPr>
              <w:t>標的名稱及數量摘要</w:t>
            </w:r>
          </w:p>
        </w:tc>
        <w:tc>
          <w:tcPr>
            <w:tcW w:w="5670" w:type="dxa"/>
            <w:gridSpan w:val="5"/>
            <w:tcBorders>
              <w:right w:val="single" w:sz="4" w:space="0" w:color="auto"/>
            </w:tcBorders>
            <w:vAlign w:val="center"/>
          </w:tcPr>
          <w:p w14:paraId="10E0BB3B" w14:textId="77777777" w:rsidR="007F794B" w:rsidRPr="006D44EE" w:rsidRDefault="007F794B" w:rsidP="007F794B">
            <w:pPr>
              <w:snapToGrid w:val="0"/>
              <w:rPr>
                <w:rFonts w:eastAsia="標楷體"/>
              </w:rPr>
            </w:pPr>
          </w:p>
        </w:tc>
        <w:tc>
          <w:tcPr>
            <w:tcW w:w="1133" w:type="dxa"/>
            <w:gridSpan w:val="2"/>
            <w:tcBorders>
              <w:left w:val="single" w:sz="4" w:space="0" w:color="auto"/>
              <w:right w:val="single" w:sz="4" w:space="0" w:color="auto"/>
            </w:tcBorders>
            <w:vAlign w:val="center"/>
          </w:tcPr>
          <w:p w14:paraId="187B774A" w14:textId="77777777" w:rsidR="007F794B" w:rsidRPr="006D44EE" w:rsidRDefault="007F794B" w:rsidP="007F794B">
            <w:pPr>
              <w:snapToGrid w:val="0"/>
              <w:jc w:val="center"/>
              <w:rPr>
                <w:rFonts w:eastAsia="標楷體"/>
              </w:rPr>
            </w:pPr>
            <w:r w:rsidRPr="006D44EE">
              <w:rPr>
                <w:rFonts w:eastAsia="標楷體" w:hint="eastAsia"/>
              </w:rPr>
              <w:t>驗收批次</w:t>
            </w:r>
          </w:p>
        </w:tc>
        <w:tc>
          <w:tcPr>
            <w:tcW w:w="1587" w:type="dxa"/>
            <w:tcBorders>
              <w:left w:val="single" w:sz="4" w:space="0" w:color="auto"/>
            </w:tcBorders>
            <w:vAlign w:val="center"/>
          </w:tcPr>
          <w:p w14:paraId="539C15D8" w14:textId="77777777" w:rsidR="007F794B" w:rsidRPr="006D44EE" w:rsidRDefault="007F794B" w:rsidP="007F794B">
            <w:pPr>
              <w:snapToGrid w:val="0"/>
              <w:rPr>
                <w:rFonts w:eastAsia="標楷體"/>
              </w:rPr>
            </w:pPr>
          </w:p>
        </w:tc>
      </w:tr>
      <w:tr w:rsidR="007F794B" w:rsidRPr="006D44EE" w14:paraId="5495C7FC" w14:textId="77777777" w:rsidTr="007F794B">
        <w:trPr>
          <w:trHeight w:val="397"/>
        </w:trPr>
        <w:tc>
          <w:tcPr>
            <w:tcW w:w="1589" w:type="dxa"/>
            <w:vAlign w:val="center"/>
          </w:tcPr>
          <w:p w14:paraId="3B70AE0E" w14:textId="77777777" w:rsidR="007F794B" w:rsidRPr="006D44EE" w:rsidRDefault="007F794B" w:rsidP="007F794B">
            <w:pPr>
              <w:snapToGrid w:val="0"/>
              <w:jc w:val="center"/>
              <w:rPr>
                <w:rFonts w:eastAsia="標楷體"/>
              </w:rPr>
            </w:pPr>
            <w:r w:rsidRPr="006D44EE">
              <w:rPr>
                <w:rFonts w:eastAsia="標楷體" w:hint="eastAsia"/>
              </w:rPr>
              <w:t>採購金額</w:t>
            </w:r>
          </w:p>
        </w:tc>
        <w:tc>
          <w:tcPr>
            <w:tcW w:w="8390" w:type="dxa"/>
            <w:gridSpan w:val="8"/>
            <w:vAlign w:val="center"/>
          </w:tcPr>
          <w:p w14:paraId="6CD22301" w14:textId="77777777" w:rsidR="007F794B" w:rsidRPr="006D44EE" w:rsidRDefault="007F794B" w:rsidP="007F794B">
            <w:pPr>
              <w:snapToGrid w:val="0"/>
              <w:jc w:val="center"/>
              <w:rPr>
                <w:rFonts w:eastAsia="標楷體"/>
              </w:rPr>
            </w:pPr>
            <w:r w:rsidRPr="006D44EE">
              <w:rPr>
                <w:rFonts w:eastAsia="標楷體" w:hint="eastAsia"/>
              </w:rPr>
              <w:t>□未達公告金額□公告金額以上未達查核金額□查核金額以上未達巨額□巨額</w:t>
            </w:r>
          </w:p>
        </w:tc>
      </w:tr>
      <w:tr w:rsidR="007F794B" w:rsidRPr="006D44EE" w14:paraId="352306ED" w14:textId="77777777" w:rsidTr="007F794B">
        <w:trPr>
          <w:trHeight w:val="397"/>
        </w:trPr>
        <w:tc>
          <w:tcPr>
            <w:tcW w:w="1589" w:type="dxa"/>
            <w:vAlign w:val="center"/>
          </w:tcPr>
          <w:p w14:paraId="1125FAAC" w14:textId="77777777" w:rsidR="007F794B" w:rsidRPr="006D44EE" w:rsidRDefault="007F794B" w:rsidP="007F794B">
            <w:pPr>
              <w:snapToGrid w:val="0"/>
              <w:jc w:val="center"/>
              <w:rPr>
                <w:rFonts w:eastAsia="標楷體"/>
              </w:rPr>
            </w:pPr>
            <w:r w:rsidRPr="006D44EE">
              <w:rPr>
                <w:rFonts w:eastAsia="標楷體" w:hint="eastAsia"/>
              </w:rPr>
              <w:t>履約期限</w:t>
            </w:r>
          </w:p>
        </w:tc>
        <w:tc>
          <w:tcPr>
            <w:tcW w:w="8390" w:type="dxa"/>
            <w:gridSpan w:val="8"/>
            <w:vAlign w:val="center"/>
          </w:tcPr>
          <w:p w14:paraId="790E5014" w14:textId="77777777" w:rsidR="007F794B" w:rsidRPr="006D44EE" w:rsidRDefault="007F794B" w:rsidP="007F794B">
            <w:pPr>
              <w:snapToGrid w:val="0"/>
              <w:rPr>
                <w:rFonts w:eastAsia="標楷體"/>
              </w:rPr>
            </w:pPr>
          </w:p>
        </w:tc>
      </w:tr>
      <w:tr w:rsidR="007F794B" w:rsidRPr="006D44EE" w14:paraId="12D47323" w14:textId="77777777" w:rsidTr="007F794B">
        <w:trPr>
          <w:trHeight w:val="397"/>
        </w:trPr>
        <w:tc>
          <w:tcPr>
            <w:tcW w:w="1589" w:type="dxa"/>
            <w:vAlign w:val="center"/>
          </w:tcPr>
          <w:p w14:paraId="1BCD8F16" w14:textId="77777777" w:rsidR="007F794B" w:rsidRPr="006D44EE" w:rsidRDefault="007F794B" w:rsidP="007F794B">
            <w:pPr>
              <w:snapToGrid w:val="0"/>
              <w:jc w:val="center"/>
              <w:rPr>
                <w:rFonts w:eastAsia="標楷體"/>
              </w:rPr>
            </w:pPr>
            <w:r w:rsidRPr="006D44EE">
              <w:rPr>
                <w:rFonts w:eastAsia="標楷體" w:hint="eastAsia"/>
              </w:rPr>
              <w:t>完成履約日期</w:t>
            </w:r>
          </w:p>
        </w:tc>
        <w:tc>
          <w:tcPr>
            <w:tcW w:w="3119" w:type="dxa"/>
            <w:gridSpan w:val="3"/>
            <w:tcBorders>
              <w:right w:val="single" w:sz="4" w:space="0" w:color="auto"/>
            </w:tcBorders>
            <w:vAlign w:val="center"/>
          </w:tcPr>
          <w:p w14:paraId="37F7026E" w14:textId="77777777" w:rsidR="007F794B" w:rsidRPr="006D44EE" w:rsidRDefault="007F794B" w:rsidP="007F794B">
            <w:pPr>
              <w:snapToGrid w:val="0"/>
              <w:rPr>
                <w:rFonts w:eastAsia="標楷體"/>
              </w:rPr>
            </w:pPr>
            <w:r w:rsidRPr="006D44EE">
              <w:rPr>
                <w:rFonts w:eastAsia="標楷體"/>
              </w:rPr>
              <w:t xml:space="preserve">   </w:t>
            </w:r>
            <w:r w:rsidRPr="006D44EE">
              <w:rPr>
                <w:rFonts w:eastAsia="標楷體" w:hint="eastAsia"/>
              </w:rPr>
              <w:t>年</w:t>
            </w:r>
            <w:r w:rsidRPr="006D44EE">
              <w:rPr>
                <w:rFonts w:eastAsia="標楷體"/>
              </w:rPr>
              <w:t xml:space="preserve">   </w:t>
            </w:r>
            <w:r w:rsidRPr="006D44EE">
              <w:rPr>
                <w:rFonts w:eastAsia="標楷體" w:hint="eastAsia"/>
              </w:rPr>
              <w:t>月</w:t>
            </w:r>
            <w:r w:rsidRPr="006D44EE">
              <w:rPr>
                <w:rFonts w:eastAsia="標楷體"/>
              </w:rPr>
              <w:t xml:space="preserve">   </w:t>
            </w:r>
            <w:r w:rsidRPr="006D44EE">
              <w:rPr>
                <w:rFonts w:eastAsia="標楷體" w:hint="eastAsia"/>
              </w:rPr>
              <w:t>日</w:t>
            </w:r>
          </w:p>
        </w:tc>
        <w:tc>
          <w:tcPr>
            <w:tcW w:w="2551" w:type="dxa"/>
            <w:gridSpan w:val="2"/>
            <w:tcBorders>
              <w:left w:val="single" w:sz="4" w:space="0" w:color="auto"/>
              <w:right w:val="single" w:sz="4" w:space="0" w:color="auto"/>
            </w:tcBorders>
            <w:vAlign w:val="center"/>
          </w:tcPr>
          <w:p w14:paraId="1A24FBB9" w14:textId="77777777" w:rsidR="007F794B" w:rsidRPr="006D44EE" w:rsidRDefault="007F794B" w:rsidP="007F794B">
            <w:pPr>
              <w:snapToGrid w:val="0"/>
              <w:rPr>
                <w:rFonts w:eastAsia="標楷體"/>
              </w:rPr>
            </w:pPr>
            <w:r w:rsidRPr="006D44EE">
              <w:rPr>
                <w:rFonts w:eastAsia="標楷體" w:hint="eastAsia"/>
              </w:rPr>
              <w:t>履約有無逾期</w:t>
            </w:r>
          </w:p>
        </w:tc>
        <w:tc>
          <w:tcPr>
            <w:tcW w:w="2720" w:type="dxa"/>
            <w:gridSpan w:val="3"/>
            <w:tcBorders>
              <w:left w:val="single" w:sz="4" w:space="0" w:color="auto"/>
            </w:tcBorders>
            <w:vAlign w:val="center"/>
          </w:tcPr>
          <w:p w14:paraId="17D99FCE" w14:textId="77777777" w:rsidR="007F794B" w:rsidRPr="006D44EE" w:rsidRDefault="007F794B" w:rsidP="007F794B">
            <w:pPr>
              <w:snapToGrid w:val="0"/>
              <w:rPr>
                <w:rFonts w:eastAsia="標楷體"/>
              </w:rPr>
            </w:pPr>
            <w:r w:rsidRPr="006D44EE">
              <w:rPr>
                <w:rFonts w:eastAsia="標楷體" w:hint="eastAsia"/>
              </w:rPr>
              <w:t>□逾期□未逾期</w:t>
            </w:r>
          </w:p>
        </w:tc>
      </w:tr>
      <w:tr w:rsidR="007F794B" w:rsidRPr="006D44EE" w14:paraId="04381EBA" w14:textId="77777777" w:rsidTr="007F794B">
        <w:trPr>
          <w:trHeight w:val="397"/>
        </w:trPr>
        <w:tc>
          <w:tcPr>
            <w:tcW w:w="1589" w:type="dxa"/>
            <w:tcBorders>
              <w:right w:val="single" w:sz="4" w:space="0" w:color="auto"/>
            </w:tcBorders>
            <w:vAlign w:val="center"/>
          </w:tcPr>
          <w:p w14:paraId="7B51BC42" w14:textId="77777777" w:rsidR="007F794B" w:rsidRPr="006D44EE" w:rsidRDefault="007F794B" w:rsidP="007F794B">
            <w:pPr>
              <w:snapToGrid w:val="0"/>
              <w:jc w:val="center"/>
              <w:rPr>
                <w:rFonts w:eastAsia="標楷體"/>
              </w:rPr>
            </w:pPr>
            <w:r w:rsidRPr="006D44EE">
              <w:rPr>
                <w:rFonts w:eastAsia="標楷體" w:hint="eastAsia"/>
              </w:rPr>
              <w:t>契約金額</w:t>
            </w:r>
          </w:p>
        </w:tc>
        <w:tc>
          <w:tcPr>
            <w:tcW w:w="3119" w:type="dxa"/>
            <w:gridSpan w:val="3"/>
            <w:tcBorders>
              <w:left w:val="single" w:sz="4" w:space="0" w:color="auto"/>
              <w:right w:val="single" w:sz="4" w:space="0" w:color="auto"/>
            </w:tcBorders>
            <w:vAlign w:val="center"/>
          </w:tcPr>
          <w:p w14:paraId="09B0392D" w14:textId="77777777" w:rsidR="007F794B" w:rsidRPr="006D44EE" w:rsidRDefault="007F794B" w:rsidP="007F794B">
            <w:pPr>
              <w:snapToGrid w:val="0"/>
              <w:rPr>
                <w:rFonts w:eastAsia="標楷體"/>
              </w:rPr>
            </w:pPr>
          </w:p>
        </w:tc>
        <w:tc>
          <w:tcPr>
            <w:tcW w:w="2551" w:type="dxa"/>
            <w:gridSpan w:val="2"/>
            <w:tcBorders>
              <w:left w:val="single" w:sz="4" w:space="0" w:color="auto"/>
            </w:tcBorders>
            <w:vAlign w:val="center"/>
          </w:tcPr>
          <w:p w14:paraId="488E16F0" w14:textId="77777777" w:rsidR="007F794B" w:rsidRPr="006D44EE" w:rsidRDefault="007F794B" w:rsidP="007F794B">
            <w:pPr>
              <w:snapToGrid w:val="0"/>
              <w:rPr>
                <w:rFonts w:eastAsia="標楷體"/>
              </w:rPr>
            </w:pPr>
            <w:r w:rsidRPr="006D44EE">
              <w:rPr>
                <w:rFonts w:eastAsia="標楷體" w:hint="eastAsia"/>
              </w:rPr>
              <w:t>契約變更或加減價次數</w:t>
            </w:r>
          </w:p>
        </w:tc>
        <w:tc>
          <w:tcPr>
            <w:tcW w:w="2720" w:type="dxa"/>
            <w:gridSpan w:val="3"/>
            <w:vAlign w:val="center"/>
          </w:tcPr>
          <w:p w14:paraId="0E12D9BF" w14:textId="77777777" w:rsidR="007F794B" w:rsidRPr="006D44EE" w:rsidRDefault="007F794B" w:rsidP="007F794B">
            <w:pPr>
              <w:snapToGrid w:val="0"/>
              <w:rPr>
                <w:rFonts w:eastAsia="標楷體"/>
              </w:rPr>
            </w:pPr>
          </w:p>
        </w:tc>
      </w:tr>
      <w:tr w:rsidR="007F794B" w:rsidRPr="006D44EE" w14:paraId="3698AB02" w14:textId="77777777" w:rsidTr="007F794B">
        <w:tc>
          <w:tcPr>
            <w:tcW w:w="9979" w:type="dxa"/>
            <w:gridSpan w:val="9"/>
            <w:tcBorders>
              <w:bottom w:val="single" w:sz="12" w:space="0" w:color="auto"/>
            </w:tcBorders>
          </w:tcPr>
          <w:p w14:paraId="77FF6ABB" w14:textId="77777777" w:rsidR="007F794B" w:rsidRPr="006D44EE" w:rsidRDefault="007F794B" w:rsidP="007F794B">
            <w:pPr>
              <w:snapToGrid w:val="0"/>
              <w:rPr>
                <w:rFonts w:eastAsia="標楷體"/>
                <w:b/>
              </w:rPr>
            </w:pPr>
            <w:r w:rsidRPr="006D44EE">
              <w:rPr>
                <w:rFonts w:eastAsia="標楷體"/>
                <w:b/>
              </w:rPr>
              <w:t>[</w:t>
            </w:r>
            <w:r w:rsidRPr="006D44EE">
              <w:rPr>
                <w:rFonts w:eastAsia="標楷體" w:hint="eastAsia"/>
                <w:b/>
              </w:rPr>
              <w:t>驗收經過</w:t>
            </w:r>
            <w:r w:rsidRPr="006D44EE">
              <w:rPr>
                <w:rFonts w:eastAsia="標楷體"/>
                <w:b/>
              </w:rPr>
              <w:t>]</w:t>
            </w:r>
            <w:r w:rsidRPr="006D44EE">
              <w:rPr>
                <w:rFonts w:eastAsia="標楷體" w:hint="eastAsia"/>
                <w:b/>
              </w:rPr>
              <w:t>：</w:t>
            </w:r>
          </w:p>
          <w:p w14:paraId="1CAE8BBC" w14:textId="77777777" w:rsidR="007F794B" w:rsidRPr="006D44EE" w:rsidRDefault="007F794B" w:rsidP="007F794B">
            <w:pPr>
              <w:snapToGrid w:val="0"/>
              <w:rPr>
                <w:rFonts w:eastAsia="標楷體"/>
              </w:rPr>
            </w:pPr>
            <w:r w:rsidRPr="006D44EE">
              <w:rPr>
                <w:rFonts w:eastAsia="標楷體" w:hint="eastAsia"/>
              </w:rPr>
              <w:t>查核下列文件</w:t>
            </w:r>
          </w:p>
          <w:p w14:paraId="6F337240" w14:textId="77777777" w:rsidR="007F794B" w:rsidRPr="006D44EE" w:rsidRDefault="007F794B" w:rsidP="00714F03">
            <w:pPr>
              <w:numPr>
                <w:ilvl w:val="3"/>
                <w:numId w:val="46"/>
              </w:numPr>
              <w:tabs>
                <w:tab w:val="left" w:pos="569"/>
              </w:tabs>
              <w:snapToGrid w:val="0"/>
              <w:ind w:left="569" w:hanging="426"/>
              <w:rPr>
                <w:rFonts w:eastAsia="標楷體" w:hint="eastAsia"/>
              </w:rPr>
            </w:pPr>
            <w:r w:rsidRPr="006D44EE">
              <w:rPr>
                <w:rFonts w:eastAsia="標楷體" w:hint="eastAsia"/>
              </w:rPr>
              <w:t>期末暨成果效益報告。</w:t>
            </w:r>
          </w:p>
          <w:p w14:paraId="23B301FB" w14:textId="77777777" w:rsidR="007F794B" w:rsidRPr="006D44EE" w:rsidRDefault="007F794B" w:rsidP="00714F03">
            <w:pPr>
              <w:numPr>
                <w:ilvl w:val="3"/>
                <w:numId w:val="46"/>
              </w:numPr>
              <w:tabs>
                <w:tab w:val="left" w:pos="569"/>
              </w:tabs>
              <w:snapToGrid w:val="0"/>
              <w:ind w:left="569" w:hanging="426"/>
              <w:rPr>
                <w:rFonts w:eastAsia="標楷體" w:hint="eastAsia"/>
              </w:rPr>
            </w:pPr>
            <w:r w:rsidRPr="006D44EE">
              <w:rPr>
                <w:rFonts w:eastAsia="標楷體" w:hint="eastAsia"/>
              </w:rPr>
              <w:t>研究報告</w:t>
            </w:r>
            <w:r w:rsidRPr="006D44EE">
              <w:rPr>
                <w:rFonts w:eastAsia="標楷體"/>
              </w:rPr>
              <w:t xml:space="preserve">    </w:t>
            </w:r>
            <w:r w:rsidRPr="006D44EE">
              <w:rPr>
                <w:rFonts w:eastAsia="標楷體" w:hint="eastAsia"/>
              </w:rPr>
              <w:t>份。</w:t>
            </w:r>
            <w:r w:rsidRPr="006D44EE">
              <w:rPr>
                <w:rFonts w:eastAsia="標楷體" w:hint="eastAsia"/>
              </w:rPr>
              <w:t xml:space="preserve"> </w:t>
            </w:r>
            <w:r w:rsidRPr="006D44EE">
              <w:rPr>
                <w:rFonts w:eastAsia="標楷體" w:hint="eastAsia"/>
                <w:sz w:val="20"/>
              </w:rPr>
              <w:t>〈註：請依實際需求自行填列，並包含送交科技處之</w:t>
            </w:r>
            <w:r w:rsidRPr="006D44EE">
              <w:rPr>
                <w:rFonts w:eastAsia="標楷體"/>
                <w:sz w:val="20"/>
              </w:rPr>
              <w:t>3</w:t>
            </w:r>
            <w:r w:rsidRPr="006D44EE">
              <w:rPr>
                <w:rFonts w:eastAsia="標楷體" w:hint="eastAsia"/>
                <w:sz w:val="20"/>
              </w:rPr>
              <w:t>份〉</w:t>
            </w:r>
          </w:p>
          <w:p w14:paraId="255FB00F" w14:textId="77777777" w:rsidR="007F794B" w:rsidRPr="006D44EE" w:rsidRDefault="007F794B" w:rsidP="00714F03">
            <w:pPr>
              <w:numPr>
                <w:ilvl w:val="3"/>
                <w:numId w:val="46"/>
              </w:numPr>
              <w:tabs>
                <w:tab w:val="left" w:pos="569"/>
              </w:tabs>
              <w:snapToGrid w:val="0"/>
              <w:ind w:left="569" w:hanging="426"/>
              <w:rPr>
                <w:rFonts w:eastAsia="標楷體" w:hint="eastAsia"/>
              </w:rPr>
            </w:pPr>
            <w:r w:rsidRPr="006D44EE">
              <w:rPr>
                <w:rFonts w:eastAsia="標楷體" w:hint="eastAsia"/>
              </w:rPr>
              <w:t>結案期末評審會議資料，已於</w:t>
            </w:r>
            <w:r w:rsidRPr="006D44EE">
              <w:rPr>
                <w:rFonts w:eastAsia="標楷體"/>
              </w:rPr>
              <w:t xml:space="preserve">   </w:t>
            </w:r>
            <w:r w:rsidRPr="006D44EE">
              <w:rPr>
                <w:rFonts w:eastAsia="標楷體" w:hint="eastAsia"/>
              </w:rPr>
              <w:t>年</w:t>
            </w:r>
            <w:r w:rsidRPr="006D44EE">
              <w:rPr>
                <w:rFonts w:eastAsia="標楷體"/>
              </w:rPr>
              <w:t xml:space="preserve">   </w:t>
            </w:r>
            <w:r w:rsidRPr="006D44EE">
              <w:rPr>
                <w:rFonts w:eastAsia="標楷體" w:hint="eastAsia"/>
              </w:rPr>
              <w:t>月</w:t>
            </w:r>
            <w:r w:rsidRPr="006D44EE">
              <w:rPr>
                <w:rFonts w:eastAsia="標楷體"/>
              </w:rPr>
              <w:t xml:space="preserve">   </w:t>
            </w:r>
            <w:r w:rsidRPr="006D44EE">
              <w:rPr>
                <w:rFonts w:eastAsia="標楷體" w:hint="eastAsia"/>
              </w:rPr>
              <w:t>日審查通過。</w:t>
            </w:r>
          </w:p>
          <w:p w14:paraId="62F1F9ED" w14:textId="77777777" w:rsidR="007F794B" w:rsidRPr="006D44EE" w:rsidRDefault="007F794B" w:rsidP="00714F03">
            <w:pPr>
              <w:numPr>
                <w:ilvl w:val="3"/>
                <w:numId w:val="46"/>
              </w:numPr>
              <w:tabs>
                <w:tab w:val="left" w:pos="569"/>
              </w:tabs>
              <w:snapToGrid w:val="0"/>
              <w:ind w:left="569" w:hanging="426"/>
              <w:rPr>
                <w:rFonts w:eastAsia="標楷體" w:hint="eastAsia"/>
              </w:rPr>
            </w:pPr>
            <w:r w:rsidRPr="006D44EE">
              <w:rPr>
                <w:rFonts w:eastAsia="標楷體" w:hint="eastAsia"/>
              </w:rPr>
              <w:t>購置財產明細表。</w:t>
            </w:r>
            <w:r w:rsidRPr="006D44EE">
              <w:rPr>
                <w:rFonts w:eastAsia="標楷體" w:hint="eastAsia"/>
              </w:rPr>
              <w:t xml:space="preserve"> </w:t>
            </w:r>
            <w:r w:rsidRPr="006D44EE">
              <w:rPr>
                <w:rFonts w:eastAsia="標楷體"/>
                <w:sz w:val="20"/>
              </w:rPr>
              <w:t>(</w:t>
            </w:r>
            <w:r w:rsidRPr="006D44EE">
              <w:rPr>
                <w:rFonts w:eastAsia="標楷體" w:hint="eastAsia"/>
                <w:sz w:val="20"/>
              </w:rPr>
              <w:t>無資本門者免</w:t>
            </w:r>
            <w:r w:rsidRPr="006D44EE">
              <w:rPr>
                <w:rFonts w:eastAsia="標楷體"/>
                <w:sz w:val="20"/>
              </w:rPr>
              <w:t>)</w:t>
            </w:r>
          </w:p>
          <w:p w14:paraId="780DE810" w14:textId="77777777" w:rsidR="007F794B" w:rsidRPr="006D44EE" w:rsidRDefault="007F794B" w:rsidP="00714F03">
            <w:pPr>
              <w:numPr>
                <w:ilvl w:val="3"/>
                <w:numId w:val="46"/>
              </w:numPr>
              <w:tabs>
                <w:tab w:val="left" w:pos="569"/>
              </w:tabs>
              <w:snapToGrid w:val="0"/>
              <w:ind w:left="569" w:hanging="426"/>
              <w:rPr>
                <w:rFonts w:eastAsia="標楷體" w:hint="eastAsia"/>
              </w:rPr>
            </w:pPr>
            <w:r w:rsidRPr="006D44EE">
              <w:rPr>
                <w:rFonts w:eastAsia="標楷體" w:hint="eastAsia"/>
              </w:rPr>
              <w:t>會計報告。</w:t>
            </w:r>
            <w:r w:rsidRPr="006D44EE">
              <w:rPr>
                <w:rFonts w:eastAsia="標楷體" w:hint="eastAsia"/>
              </w:rPr>
              <w:t xml:space="preserve"> </w:t>
            </w:r>
            <w:r w:rsidRPr="006D44EE">
              <w:rPr>
                <w:rFonts w:eastAsia="標楷體" w:hint="eastAsia"/>
                <w:sz w:val="20"/>
              </w:rPr>
              <w:t>（僅補助計畫須送交，其餘免）</w:t>
            </w:r>
          </w:p>
          <w:p w14:paraId="488CAE64" w14:textId="77777777" w:rsidR="007F794B" w:rsidRPr="006D44EE" w:rsidRDefault="007F794B" w:rsidP="00714F03">
            <w:pPr>
              <w:numPr>
                <w:ilvl w:val="3"/>
                <w:numId w:val="46"/>
              </w:numPr>
              <w:tabs>
                <w:tab w:val="left" w:pos="569"/>
              </w:tabs>
              <w:snapToGrid w:val="0"/>
              <w:ind w:left="569" w:hanging="426"/>
              <w:rPr>
                <w:rFonts w:eastAsia="標楷體"/>
              </w:rPr>
            </w:pPr>
            <w:r w:rsidRPr="006D44EE">
              <w:rPr>
                <w:rFonts w:eastAsia="標楷體" w:hint="eastAsia"/>
              </w:rPr>
              <w:t>其他資料。</w:t>
            </w:r>
            <w:r w:rsidRPr="006D44EE">
              <w:rPr>
                <w:rFonts w:eastAsia="標楷體" w:hint="eastAsia"/>
              </w:rPr>
              <w:t xml:space="preserve"> </w:t>
            </w:r>
            <w:r w:rsidRPr="006D44EE">
              <w:rPr>
                <w:rFonts w:eastAsia="標楷體" w:hint="eastAsia"/>
                <w:sz w:val="20"/>
              </w:rPr>
              <w:t>（由主辦專家自訂）</w:t>
            </w:r>
          </w:p>
          <w:p w14:paraId="580B007A" w14:textId="77777777" w:rsidR="007F794B" w:rsidRPr="006D44EE" w:rsidRDefault="007F794B" w:rsidP="007F794B">
            <w:pPr>
              <w:snapToGrid w:val="0"/>
              <w:spacing w:beforeLines="50" w:before="180" w:afterLines="50" w:after="180"/>
              <w:rPr>
                <w:rFonts w:eastAsia="標楷體"/>
                <w:sz w:val="20"/>
              </w:rPr>
            </w:pPr>
            <w:r w:rsidRPr="006D44EE">
              <w:rPr>
                <w:rFonts w:eastAsia="標楷體" w:hint="eastAsia"/>
                <w:sz w:val="20"/>
              </w:rPr>
              <w:t>〈註：</w:t>
            </w:r>
            <w:r w:rsidRPr="006D44EE">
              <w:rPr>
                <w:rFonts w:eastAsia="標楷體"/>
                <w:sz w:val="20"/>
              </w:rPr>
              <w:t>1~4</w:t>
            </w:r>
            <w:r w:rsidRPr="006D44EE">
              <w:rPr>
                <w:rFonts w:eastAsia="標楷體" w:hint="eastAsia"/>
                <w:sz w:val="20"/>
              </w:rPr>
              <w:t>項為必要送交資料，</w:t>
            </w:r>
            <w:r w:rsidRPr="006D44EE">
              <w:rPr>
                <w:rFonts w:eastAsia="標楷體"/>
                <w:sz w:val="20"/>
              </w:rPr>
              <w:t>5~7</w:t>
            </w:r>
            <w:r w:rsidRPr="006D44EE">
              <w:rPr>
                <w:rFonts w:eastAsia="標楷體" w:hint="eastAsia"/>
                <w:sz w:val="20"/>
              </w:rPr>
              <w:t>項資料有則填，無則免〉</w:t>
            </w:r>
          </w:p>
          <w:p w14:paraId="391E3378" w14:textId="77777777" w:rsidR="007F794B" w:rsidRPr="006D44EE" w:rsidRDefault="007F794B" w:rsidP="007F794B">
            <w:pPr>
              <w:snapToGrid w:val="0"/>
              <w:rPr>
                <w:rFonts w:eastAsia="標楷體"/>
                <w:b/>
              </w:rPr>
            </w:pPr>
            <w:r w:rsidRPr="006D44EE">
              <w:rPr>
                <w:rFonts w:eastAsia="標楷體"/>
                <w:b/>
              </w:rPr>
              <w:t>[</w:t>
            </w:r>
            <w:r w:rsidRPr="006D44EE">
              <w:rPr>
                <w:rFonts w:eastAsia="標楷體" w:hint="eastAsia"/>
                <w:b/>
              </w:rPr>
              <w:t>驗收結果</w:t>
            </w:r>
            <w:r w:rsidRPr="006D44EE">
              <w:rPr>
                <w:rFonts w:eastAsia="標楷體"/>
                <w:b/>
              </w:rPr>
              <w:t>]</w:t>
            </w:r>
            <w:r w:rsidRPr="006D44EE">
              <w:rPr>
                <w:rFonts w:eastAsia="標楷體" w:hint="eastAsia"/>
                <w:b/>
              </w:rPr>
              <w:t>：</w:t>
            </w:r>
          </w:p>
          <w:p w14:paraId="56A952B1" w14:textId="77777777" w:rsidR="007F794B" w:rsidRPr="006D44EE" w:rsidRDefault="007F794B" w:rsidP="00714F03">
            <w:pPr>
              <w:numPr>
                <w:ilvl w:val="0"/>
                <w:numId w:val="68"/>
              </w:numPr>
              <w:snapToGrid w:val="0"/>
              <w:ind w:left="569" w:hanging="426"/>
              <w:rPr>
                <w:rFonts w:eastAsia="標楷體" w:hint="eastAsia"/>
              </w:rPr>
            </w:pPr>
            <w:r w:rsidRPr="006D44EE">
              <w:rPr>
                <w:rFonts w:eastAsia="標楷體"/>
              </w:rPr>
              <w:t>1</w:t>
            </w:r>
            <w:r w:rsidRPr="006D44EE">
              <w:rPr>
                <w:rFonts w:eastAsia="標楷體" w:hint="eastAsia"/>
              </w:rPr>
              <w:t>至</w:t>
            </w:r>
            <w:r w:rsidRPr="006D44EE">
              <w:rPr>
                <w:rFonts w:eastAsia="標楷體"/>
              </w:rPr>
              <w:t xml:space="preserve">    </w:t>
            </w:r>
            <w:r w:rsidRPr="006D44EE">
              <w:rPr>
                <w:rFonts w:eastAsia="標楷體" w:hint="eastAsia"/>
              </w:rPr>
              <w:t>項資料內容，符合契約規定。〈註：項數請自行填列〉</w:t>
            </w:r>
          </w:p>
          <w:p w14:paraId="38D630CF" w14:textId="77777777" w:rsidR="007F794B" w:rsidRPr="006D44EE" w:rsidRDefault="007F794B" w:rsidP="00714F03">
            <w:pPr>
              <w:numPr>
                <w:ilvl w:val="0"/>
                <w:numId w:val="68"/>
              </w:numPr>
              <w:snapToGrid w:val="0"/>
              <w:ind w:left="569" w:hanging="426"/>
              <w:rPr>
                <w:rFonts w:eastAsia="標楷體"/>
              </w:rPr>
            </w:pPr>
            <w:r w:rsidRPr="006D44EE">
              <w:rPr>
                <w:rFonts w:eastAsia="標楷體" w:hint="eastAsia"/>
              </w:rPr>
              <w:t>准予驗收通過。</w:t>
            </w:r>
          </w:p>
          <w:p w14:paraId="0C1B4D3E" w14:textId="77777777" w:rsidR="007F794B" w:rsidRPr="006D44EE" w:rsidRDefault="007F794B" w:rsidP="007F794B">
            <w:pPr>
              <w:snapToGrid w:val="0"/>
              <w:rPr>
                <w:rFonts w:eastAsia="標楷體"/>
                <w:b/>
              </w:rPr>
            </w:pPr>
            <w:r w:rsidRPr="006D44EE">
              <w:rPr>
                <w:rFonts w:eastAsia="標楷體"/>
                <w:b/>
              </w:rPr>
              <w:t>[</w:t>
            </w:r>
            <w:r w:rsidRPr="006D44EE">
              <w:rPr>
                <w:rFonts w:eastAsia="標楷體" w:hint="eastAsia"/>
                <w:b/>
              </w:rPr>
              <w:t>改善、拆除、重作、退貨、換貨之期限</w:t>
            </w:r>
            <w:r w:rsidRPr="006D44EE">
              <w:rPr>
                <w:rFonts w:eastAsia="標楷體"/>
                <w:b/>
              </w:rPr>
              <w:t>]</w:t>
            </w:r>
            <w:r w:rsidRPr="006D44EE">
              <w:rPr>
                <w:rFonts w:eastAsia="標楷體" w:hint="eastAsia"/>
                <w:b/>
              </w:rPr>
              <w:t>：</w:t>
            </w:r>
          </w:p>
          <w:p w14:paraId="0E6F0769" w14:textId="77777777" w:rsidR="007F794B" w:rsidRPr="006D44EE" w:rsidRDefault="007F794B" w:rsidP="007F794B">
            <w:pPr>
              <w:snapToGrid w:val="0"/>
              <w:rPr>
                <w:rFonts w:eastAsia="標楷體"/>
              </w:rPr>
            </w:pPr>
            <w:r w:rsidRPr="006D44EE">
              <w:rPr>
                <w:rFonts w:eastAsia="標楷體" w:hint="eastAsia"/>
              </w:rPr>
              <w:t>第</w:t>
            </w:r>
            <w:r w:rsidRPr="006D44EE">
              <w:rPr>
                <w:rFonts w:eastAsia="標楷體"/>
              </w:rPr>
              <w:t>5</w:t>
            </w:r>
            <w:r w:rsidRPr="006D44EE">
              <w:rPr>
                <w:rFonts w:eastAsia="標楷體" w:hint="eastAsia"/>
              </w:rPr>
              <w:t>項查核結果，尚有</w:t>
            </w:r>
            <w:r w:rsidRPr="006D44EE">
              <w:rPr>
                <w:rFonts w:eastAsia="標楷體" w:hint="eastAsia"/>
              </w:rPr>
              <w:t>XXX</w:t>
            </w:r>
            <w:r w:rsidRPr="006D44EE">
              <w:rPr>
                <w:rFonts w:eastAsia="標楷體" w:hint="eastAsia"/>
              </w:rPr>
              <w:t>等缺失，限廠商於</w:t>
            </w:r>
            <w:r w:rsidRPr="006D44EE">
              <w:rPr>
                <w:rFonts w:eastAsia="標楷體"/>
              </w:rPr>
              <w:t xml:space="preserve">   </w:t>
            </w:r>
            <w:r w:rsidRPr="006D44EE">
              <w:rPr>
                <w:rFonts w:eastAsia="標楷體" w:hint="eastAsia"/>
              </w:rPr>
              <w:t>年</w:t>
            </w:r>
            <w:r w:rsidRPr="006D44EE">
              <w:rPr>
                <w:rFonts w:eastAsia="標楷體"/>
              </w:rPr>
              <w:t xml:space="preserve">  </w:t>
            </w:r>
            <w:r w:rsidRPr="006D44EE">
              <w:rPr>
                <w:rFonts w:eastAsia="標楷體" w:hint="eastAsia"/>
              </w:rPr>
              <w:t>月</w:t>
            </w:r>
            <w:r w:rsidRPr="006D44EE">
              <w:rPr>
                <w:rFonts w:eastAsia="標楷體"/>
              </w:rPr>
              <w:t xml:space="preserve">  </w:t>
            </w:r>
            <w:r w:rsidRPr="006D44EE">
              <w:rPr>
                <w:rFonts w:eastAsia="標楷體" w:hint="eastAsia"/>
              </w:rPr>
              <w:t>日前完成改善。</w:t>
            </w:r>
          </w:p>
          <w:p w14:paraId="547C1059" w14:textId="77777777" w:rsidR="007F794B" w:rsidRPr="006D44EE" w:rsidRDefault="007F794B" w:rsidP="007F794B">
            <w:pPr>
              <w:snapToGrid w:val="0"/>
              <w:spacing w:beforeLines="50" w:before="180" w:afterLines="50" w:after="180"/>
              <w:rPr>
                <w:rFonts w:eastAsia="標楷體"/>
                <w:sz w:val="20"/>
              </w:rPr>
            </w:pPr>
            <w:r w:rsidRPr="006D44EE">
              <w:rPr>
                <w:rFonts w:eastAsia="標楷體" w:hint="eastAsia"/>
                <w:sz w:val="20"/>
              </w:rPr>
              <w:t>〈註：有則填，無則免〉</w:t>
            </w:r>
          </w:p>
          <w:p w14:paraId="368C11EE" w14:textId="77777777" w:rsidR="007F794B" w:rsidRPr="006D44EE" w:rsidRDefault="007F794B" w:rsidP="007F794B">
            <w:pPr>
              <w:snapToGrid w:val="0"/>
              <w:spacing w:afterLines="100" w:after="360"/>
              <w:rPr>
                <w:rFonts w:eastAsia="標楷體"/>
                <w:b/>
              </w:rPr>
            </w:pPr>
            <w:r w:rsidRPr="006D44EE">
              <w:rPr>
                <w:rFonts w:eastAsia="標楷體"/>
                <w:b/>
              </w:rPr>
              <w:t>[</w:t>
            </w:r>
            <w:r w:rsidRPr="006D44EE">
              <w:rPr>
                <w:rFonts w:eastAsia="標楷體" w:hint="eastAsia"/>
                <w:b/>
              </w:rPr>
              <w:t>備註</w:t>
            </w:r>
            <w:r w:rsidRPr="006D44EE">
              <w:rPr>
                <w:rFonts w:eastAsia="標楷體"/>
                <w:b/>
              </w:rPr>
              <w:t>]</w:t>
            </w:r>
            <w:r w:rsidRPr="006D44EE">
              <w:rPr>
                <w:rFonts w:eastAsia="標楷體" w:hint="eastAsia"/>
                <w:b/>
              </w:rPr>
              <w:t>：</w:t>
            </w:r>
          </w:p>
        </w:tc>
      </w:tr>
      <w:tr w:rsidR="007F794B" w:rsidRPr="006D44EE" w14:paraId="7DAC5E90" w14:textId="77777777" w:rsidTr="007F794B">
        <w:trPr>
          <w:trHeight w:val="113"/>
        </w:trPr>
        <w:tc>
          <w:tcPr>
            <w:tcW w:w="1947" w:type="dxa"/>
            <w:gridSpan w:val="2"/>
            <w:vMerge w:val="restart"/>
            <w:vAlign w:val="center"/>
          </w:tcPr>
          <w:p w14:paraId="19E53383" w14:textId="77777777" w:rsidR="007F794B" w:rsidRPr="006D44EE" w:rsidRDefault="007F794B" w:rsidP="007F794B">
            <w:pPr>
              <w:snapToGrid w:val="0"/>
              <w:jc w:val="center"/>
              <w:rPr>
                <w:rFonts w:eastAsia="標楷體"/>
              </w:rPr>
            </w:pPr>
            <w:r w:rsidRPr="006D44EE">
              <w:rPr>
                <w:rFonts w:eastAsia="標楷體" w:hint="eastAsia"/>
              </w:rPr>
              <w:t>記錄</w:t>
            </w:r>
          </w:p>
        </w:tc>
        <w:tc>
          <w:tcPr>
            <w:tcW w:w="3898" w:type="dxa"/>
            <w:gridSpan w:val="3"/>
            <w:vAlign w:val="center"/>
          </w:tcPr>
          <w:p w14:paraId="08F5DC85" w14:textId="77777777" w:rsidR="007F794B" w:rsidRPr="006D44EE" w:rsidRDefault="007F794B" w:rsidP="007F794B">
            <w:pPr>
              <w:snapToGrid w:val="0"/>
              <w:jc w:val="center"/>
              <w:rPr>
                <w:rFonts w:eastAsia="標楷體"/>
              </w:rPr>
            </w:pPr>
            <w:r w:rsidRPr="006D44EE">
              <w:rPr>
                <w:rFonts w:eastAsia="標楷體" w:hint="eastAsia"/>
              </w:rPr>
              <w:t>廠商</w:t>
            </w:r>
          </w:p>
        </w:tc>
        <w:tc>
          <w:tcPr>
            <w:tcW w:w="4134" w:type="dxa"/>
            <w:gridSpan w:val="4"/>
            <w:vMerge w:val="restart"/>
            <w:vAlign w:val="center"/>
          </w:tcPr>
          <w:p w14:paraId="5B198912" w14:textId="77777777" w:rsidR="007F794B" w:rsidRPr="006D44EE" w:rsidRDefault="007F794B" w:rsidP="007F794B">
            <w:pPr>
              <w:snapToGrid w:val="0"/>
              <w:jc w:val="center"/>
              <w:rPr>
                <w:rFonts w:eastAsia="標楷體"/>
              </w:rPr>
            </w:pPr>
            <w:r w:rsidRPr="006D44EE">
              <w:rPr>
                <w:rFonts w:eastAsia="標楷體" w:hint="eastAsia"/>
              </w:rPr>
              <w:t>會驗人員</w:t>
            </w:r>
            <w:r w:rsidRPr="006D44EE">
              <w:rPr>
                <w:rFonts w:eastAsia="標楷體"/>
              </w:rPr>
              <w:t>(</w:t>
            </w:r>
            <w:r w:rsidRPr="006D44EE">
              <w:rPr>
                <w:rFonts w:eastAsia="標楷體" w:hint="eastAsia"/>
              </w:rPr>
              <w:t>無者免</w:t>
            </w:r>
            <w:r w:rsidRPr="006D44EE">
              <w:rPr>
                <w:rFonts w:eastAsia="標楷體"/>
              </w:rPr>
              <w:t>)</w:t>
            </w:r>
          </w:p>
        </w:tc>
      </w:tr>
      <w:tr w:rsidR="007F794B" w:rsidRPr="006D44EE" w14:paraId="7F7B27BE" w14:textId="77777777" w:rsidTr="007F794B">
        <w:trPr>
          <w:trHeight w:val="113"/>
        </w:trPr>
        <w:tc>
          <w:tcPr>
            <w:tcW w:w="1947" w:type="dxa"/>
            <w:gridSpan w:val="2"/>
            <w:vMerge/>
            <w:vAlign w:val="center"/>
          </w:tcPr>
          <w:p w14:paraId="58B4B126" w14:textId="77777777" w:rsidR="007F794B" w:rsidRPr="006D44EE" w:rsidRDefault="007F794B" w:rsidP="007F794B">
            <w:pPr>
              <w:snapToGrid w:val="0"/>
              <w:rPr>
                <w:rFonts w:eastAsia="標楷體"/>
              </w:rPr>
            </w:pPr>
          </w:p>
        </w:tc>
        <w:tc>
          <w:tcPr>
            <w:tcW w:w="1769" w:type="dxa"/>
            <w:vAlign w:val="center"/>
          </w:tcPr>
          <w:p w14:paraId="26FCDBF1" w14:textId="77777777" w:rsidR="007F794B" w:rsidRPr="006D44EE" w:rsidRDefault="007F794B" w:rsidP="007F794B">
            <w:pPr>
              <w:snapToGrid w:val="0"/>
              <w:jc w:val="center"/>
              <w:rPr>
                <w:rFonts w:eastAsia="標楷體"/>
              </w:rPr>
            </w:pPr>
            <w:r w:rsidRPr="006D44EE">
              <w:rPr>
                <w:rFonts w:eastAsia="標楷體" w:hint="eastAsia"/>
              </w:rPr>
              <w:t>代表</w:t>
            </w:r>
          </w:p>
        </w:tc>
        <w:tc>
          <w:tcPr>
            <w:tcW w:w="2129" w:type="dxa"/>
            <w:gridSpan w:val="2"/>
            <w:vAlign w:val="center"/>
          </w:tcPr>
          <w:p w14:paraId="4D8E7DEC" w14:textId="77777777" w:rsidR="007F794B" w:rsidRPr="006D44EE" w:rsidRDefault="007F794B" w:rsidP="007F794B">
            <w:pPr>
              <w:snapToGrid w:val="0"/>
              <w:jc w:val="center"/>
              <w:rPr>
                <w:rFonts w:eastAsia="標楷體"/>
              </w:rPr>
            </w:pPr>
            <w:r w:rsidRPr="006D44EE">
              <w:rPr>
                <w:rFonts w:eastAsia="標楷體" w:hint="eastAsia"/>
              </w:rPr>
              <w:t>專任工程人員</w:t>
            </w:r>
          </w:p>
        </w:tc>
        <w:tc>
          <w:tcPr>
            <w:tcW w:w="4134" w:type="dxa"/>
            <w:gridSpan w:val="4"/>
            <w:vMerge/>
            <w:vAlign w:val="center"/>
          </w:tcPr>
          <w:p w14:paraId="6E81AA9C" w14:textId="77777777" w:rsidR="007F794B" w:rsidRPr="006D44EE" w:rsidRDefault="007F794B" w:rsidP="007F794B">
            <w:pPr>
              <w:snapToGrid w:val="0"/>
              <w:rPr>
                <w:rFonts w:eastAsia="標楷體"/>
              </w:rPr>
            </w:pPr>
          </w:p>
        </w:tc>
      </w:tr>
      <w:tr w:rsidR="007F794B" w:rsidRPr="006D44EE" w14:paraId="6A73CC4F" w14:textId="77777777" w:rsidTr="007F794B">
        <w:trPr>
          <w:trHeight w:val="113"/>
        </w:trPr>
        <w:tc>
          <w:tcPr>
            <w:tcW w:w="1947" w:type="dxa"/>
            <w:gridSpan w:val="2"/>
            <w:tcBorders>
              <w:bottom w:val="single" w:sz="12" w:space="0" w:color="auto"/>
            </w:tcBorders>
            <w:vAlign w:val="center"/>
          </w:tcPr>
          <w:p w14:paraId="32B094A4" w14:textId="77777777" w:rsidR="007F794B" w:rsidRPr="006D44EE" w:rsidRDefault="007F794B" w:rsidP="007F794B">
            <w:pPr>
              <w:snapToGrid w:val="0"/>
              <w:jc w:val="center"/>
              <w:rPr>
                <w:rFonts w:eastAsia="標楷體"/>
                <w:sz w:val="20"/>
              </w:rPr>
            </w:pPr>
            <w:r w:rsidRPr="006D44EE">
              <w:rPr>
                <w:rFonts w:eastAsia="標楷體" w:hint="eastAsia"/>
                <w:sz w:val="20"/>
              </w:rPr>
              <w:t>（簽章）</w:t>
            </w:r>
          </w:p>
        </w:tc>
        <w:tc>
          <w:tcPr>
            <w:tcW w:w="1769" w:type="dxa"/>
            <w:tcBorders>
              <w:bottom w:val="single" w:sz="12" w:space="0" w:color="auto"/>
            </w:tcBorders>
            <w:vAlign w:val="center"/>
          </w:tcPr>
          <w:p w14:paraId="3B4331B8" w14:textId="77777777" w:rsidR="007F794B" w:rsidRPr="006D44EE" w:rsidRDefault="007F794B" w:rsidP="007F794B">
            <w:pPr>
              <w:snapToGrid w:val="0"/>
              <w:jc w:val="center"/>
              <w:rPr>
                <w:rFonts w:eastAsia="標楷體"/>
                <w:sz w:val="20"/>
              </w:rPr>
            </w:pPr>
            <w:r w:rsidRPr="006D44EE">
              <w:rPr>
                <w:rFonts w:eastAsia="標楷體" w:hint="eastAsia"/>
                <w:sz w:val="20"/>
              </w:rPr>
              <w:t>（無者免）</w:t>
            </w:r>
          </w:p>
          <w:p w14:paraId="1BD72707" w14:textId="77777777" w:rsidR="007F794B" w:rsidRPr="006D44EE" w:rsidRDefault="007F794B" w:rsidP="007F794B">
            <w:pPr>
              <w:snapToGrid w:val="0"/>
              <w:spacing w:beforeLines="50" w:before="180" w:afterLines="50" w:after="180"/>
              <w:jc w:val="center"/>
              <w:rPr>
                <w:rFonts w:eastAsia="標楷體"/>
                <w:sz w:val="20"/>
              </w:rPr>
            </w:pPr>
            <w:r w:rsidRPr="006D44EE">
              <w:rPr>
                <w:rFonts w:eastAsia="標楷體" w:hint="eastAsia"/>
                <w:sz w:val="20"/>
              </w:rPr>
              <w:t>（簽章）</w:t>
            </w:r>
          </w:p>
        </w:tc>
        <w:tc>
          <w:tcPr>
            <w:tcW w:w="2129" w:type="dxa"/>
            <w:gridSpan w:val="2"/>
            <w:tcBorders>
              <w:bottom w:val="single" w:sz="12" w:space="0" w:color="auto"/>
            </w:tcBorders>
            <w:vAlign w:val="center"/>
          </w:tcPr>
          <w:p w14:paraId="28010073" w14:textId="77777777" w:rsidR="007F794B" w:rsidRPr="006D44EE" w:rsidRDefault="007F794B" w:rsidP="007F794B">
            <w:pPr>
              <w:snapToGrid w:val="0"/>
              <w:jc w:val="center"/>
              <w:rPr>
                <w:rFonts w:eastAsia="標楷體"/>
                <w:sz w:val="20"/>
              </w:rPr>
            </w:pPr>
            <w:r w:rsidRPr="006D44EE">
              <w:rPr>
                <w:rFonts w:eastAsia="標楷體" w:hint="eastAsia"/>
                <w:sz w:val="20"/>
              </w:rPr>
              <w:t>（非屬營造業者免）</w:t>
            </w:r>
          </w:p>
          <w:p w14:paraId="497B0B80" w14:textId="77777777" w:rsidR="007F794B" w:rsidRPr="006D44EE" w:rsidRDefault="007F794B" w:rsidP="007F794B">
            <w:pPr>
              <w:snapToGrid w:val="0"/>
              <w:spacing w:beforeLines="50" w:before="180" w:afterLines="50" w:after="180"/>
              <w:jc w:val="center"/>
              <w:rPr>
                <w:rFonts w:eastAsia="標楷體"/>
                <w:sz w:val="20"/>
              </w:rPr>
            </w:pPr>
            <w:r w:rsidRPr="006D44EE">
              <w:rPr>
                <w:rFonts w:eastAsia="標楷體" w:hint="eastAsia"/>
                <w:sz w:val="20"/>
              </w:rPr>
              <w:t>（簽章）</w:t>
            </w:r>
          </w:p>
        </w:tc>
        <w:tc>
          <w:tcPr>
            <w:tcW w:w="2067" w:type="dxa"/>
            <w:gridSpan w:val="2"/>
            <w:tcBorders>
              <w:bottom w:val="single" w:sz="12" w:space="0" w:color="auto"/>
            </w:tcBorders>
            <w:vAlign w:val="center"/>
          </w:tcPr>
          <w:p w14:paraId="10751188" w14:textId="77777777" w:rsidR="007F794B" w:rsidRPr="006D44EE" w:rsidRDefault="007F794B" w:rsidP="007F794B">
            <w:pPr>
              <w:snapToGrid w:val="0"/>
              <w:spacing w:beforeLines="100" w:before="360" w:afterLines="100" w:after="360"/>
              <w:jc w:val="center"/>
              <w:rPr>
                <w:rFonts w:eastAsia="標楷體"/>
                <w:sz w:val="20"/>
              </w:rPr>
            </w:pPr>
            <w:r w:rsidRPr="006D44EE">
              <w:rPr>
                <w:rFonts w:eastAsia="標楷體" w:hint="eastAsia"/>
                <w:sz w:val="20"/>
              </w:rPr>
              <w:t>（簽章）</w:t>
            </w:r>
          </w:p>
        </w:tc>
        <w:tc>
          <w:tcPr>
            <w:tcW w:w="2067" w:type="dxa"/>
            <w:gridSpan w:val="2"/>
            <w:tcBorders>
              <w:bottom w:val="single" w:sz="12" w:space="0" w:color="auto"/>
            </w:tcBorders>
            <w:vAlign w:val="center"/>
          </w:tcPr>
          <w:p w14:paraId="762E54B0" w14:textId="77777777" w:rsidR="007F794B" w:rsidRPr="006D44EE" w:rsidRDefault="007F794B" w:rsidP="007F794B">
            <w:pPr>
              <w:snapToGrid w:val="0"/>
              <w:jc w:val="center"/>
              <w:rPr>
                <w:rFonts w:eastAsia="標楷體"/>
                <w:sz w:val="20"/>
              </w:rPr>
            </w:pPr>
            <w:r w:rsidRPr="006D44EE">
              <w:rPr>
                <w:rFonts w:eastAsia="標楷體" w:hint="eastAsia"/>
                <w:sz w:val="20"/>
              </w:rPr>
              <w:t>（簽章）</w:t>
            </w:r>
          </w:p>
        </w:tc>
      </w:tr>
      <w:tr w:rsidR="007F794B" w:rsidRPr="006D44EE" w14:paraId="52425574" w14:textId="77777777" w:rsidTr="007F794B">
        <w:trPr>
          <w:trHeight w:val="113"/>
        </w:trPr>
        <w:tc>
          <w:tcPr>
            <w:tcW w:w="3716" w:type="dxa"/>
            <w:gridSpan w:val="3"/>
            <w:tcBorders>
              <w:right w:val="single" w:sz="4" w:space="0" w:color="auto"/>
            </w:tcBorders>
            <w:vAlign w:val="center"/>
          </w:tcPr>
          <w:p w14:paraId="7771F3F3" w14:textId="77777777" w:rsidR="007F794B" w:rsidRPr="006D44EE" w:rsidRDefault="007F794B" w:rsidP="007F794B">
            <w:pPr>
              <w:snapToGrid w:val="0"/>
              <w:jc w:val="center"/>
              <w:rPr>
                <w:rFonts w:eastAsia="標楷體"/>
              </w:rPr>
            </w:pPr>
            <w:r w:rsidRPr="006D44EE">
              <w:rPr>
                <w:rFonts w:eastAsia="標楷體" w:hint="eastAsia"/>
              </w:rPr>
              <w:t>協驗人員</w:t>
            </w:r>
            <w:r w:rsidRPr="006D44EE">
              <w:rPr>
                <w:rFonts w:eastAsia="標楷體"/>
              </w:rPr>
              <w:t>(</w:t>
            </w:r>
            <w:r w:rsidRPr="006D44EE">
              <w:rPr>
                <w:rFonts w:eastAsia="標楷體" w:hint="eastAsia"/>
              </w:rPr>
              <w:t>無者免</w:t>
            </w:r>
            <w:r w:rsidRPr="006D44EE">
              <w:rPr>
                <w:rFonts w:eastAsia="標楷體"/>
              </w:rPr>
              <w:t>)</w:t>
            </w:r>
          </w:p>
        </w:tc>
        <w:tc>
          <w:tcPr>
            <w:tcW w:w="2129" w:type="dxa"/>
            <w:gridSpan w:val="2"/>
            <w:tcBorders>
              <w:left w:val="single" w:sz="4" w:space="0" w:color="auto"/>
            </w:tcBorders>
            <w:vAlign w:val="center"/>
          </w:tcPr>
          <w:p w14:paraId="69A897C7" w14:textId="77777777" w:rsidR="007F794B" w:rsidRPr="006D44EE" w:rsidRDefault="007F794B" w:rsidP="007F794B">
            <w:pPr>
              <w:snapToGrid w:val="0"/>
              <w:jc w:val="center"/>
              <w:rPr>
                <w:rFonts w:eastAsia="標楷體"/>
              </w:rPr>
            </w:pPr>
            <w:r w:rsidRPr="006D44EE">
              <w:rPr>
                <w:rFonts w:eastAsia="標楷體" w:hint="eastAsia"/>
              </w:rPr>
              <w:t>本機關監驗人員</w:t>
            </w:r>
          </w:p>
        </w:tc>
        <w:tc>
          <w:tcPr>
            <w:tcW w:w="2067" w:type="dxa"/>
            <w:gridSpan w:val="2"/>
            <w:vAlign w:val="center"/>
          </w:tcPr>
          <w:p w14:paraId="03D399B8" w14:textId="77777777" w:rsidR="007F794B" w:rsidRPr="006D44EE" w:rsidRDefault="007F794B" w:rsidP="007F794B">
            <w:pPr>
              <w:snapToGrid w:val="0"/>
              <w:rPr>
                <w:rFonts w:eastAsia="標楷體"/>
              </w:rPr>
            </w:pPr>
            <w:r w:rsidRPr="006D44EE">
              <w:rPr>
                <w:rFonts w:eastAsia="標楷體" w:hint="eastAsia"/>
              </w:rPr>
              <w:t>上級機關監驗人員或授權自辦文號</w:t>
            </w:r>
          </w:p>
        </w:tc>
        <w:tc>
          <w:tcPr>
            <w:tcW w:w="2067" w:type="dxa"/>
            <w:gridSpan w:val="2"/>
            <w:vAlign w:val="center"/>
          </w:tcPr>
          <w:p w14:paraId="67BCD4F3" w14:textId="77777777" w:rsidR="007F794B" w:rsidRPr="006D44EE" w:rsidRDefault="007F794B" w:rsidP="007F794B">
            <w:pPr>
              <w:snapToGrid w:val="0"/>
              <w:jc w:val="center"/>
              <w:rPr>
                <w:rFonts w:eastAsia="標楷體"/>
              </w:rPr>
            </w:pPr>
            <w:r w:rsidRPr="006D44EE">
              <w:rPr>
                <w:rFonts w:eastAsia="標楷體" w:hint="eastAsia"/>
              </w:rPr>
              <w:t>主驗人員</w:t>
            </w:r>
          </w:p>
        </w:tc>
      </w:tr>
      <w:tr w:rsidR="007F794B" w:rsidRPr="006D44EE" w14:paraId="2567B9D4" w14:textId="77777777" w:rsidTr="007F794B">
        <w:trPr>
          <w:trHeight w:val="113"/>
        </w:trPr>
        <w:tc>
          <w:tcPr>
            <w:tcW w:w="1947" w:type="dxa"/>
            <w:gridSpan w:val="2"/>
            <w:tcBorders>
              <w:bottom w:val="single" w:sz="12" w:space="0" w:color="auto"/>
              <w:right w:val="single" w:sz="4" w:space="0" w:color="auto"/>
            </w:tcBorders>
            <w:vAlign w:val="center"/>
          </w:tcPr>
          <w:p w14:paraId="55D5218D" w14:textId="77777777" w:rsidR="007F794B" w:rsidRPr="006D44EE" w:rsidRDefault="007F794B" w:rsidP="007F794B">
            <w:pPr>
              <w:snapToGrid w:val="0"/>
              <w:jc w:val="center"/>
              <w:rPr>
                <w:rFonts w:eastAsia="標楷體"/>
                <w:sz w:val="20"/>
              </w:rPr>
            </w:pPr>
            <w:r w:rsidRPr="006D44EE">
              <w:rPr>
                <w:rFonts w:eastAsia="標楷體" w:hint="eastAsia"/>
                <w:sz w:val="20"/>
              </w:rPr>
              <w:t>（簽章）</w:t>
            </w:r>
          </w:p>
        </w:tc>
        <w:tc>
          <w:tcPr>
            <w:tcW w:w="1769" w:type="dxa"/>
            <w:tcBorders>
              <w:left w:val="single" w:sz="4" w:space="0" w:color="auto"/>
              <w:bottom w:val="single" w:sz="12" w:space="0" w:color="auto"/>
            </w:tcBorders>
            <w:vAlign w:val="center"/>
          </w:tcPr>
          <w:p w14:paraId="6C74F2F7" w14:textId="77777777" w:rsidR="007F794B" w:rsidRPr="006D44EE" w:rsidRDefault="007F794B" w:rsidP="007F794B">
            <w:pPr>
              <w:snapToGrid w:val="0"/>
              <w:jc w:val="center"/>
              <w:rPr>
                <w:rFonts w:eastAsia="標楷體"/>
                <w:sz w:val="20"/>
              </w:rPr>
            </w:pPr>
            <w:r w:rsidRPr="006D44EE">
              <w:rPr>
                <w:rFonts w:eastAsia="標楷體" w:hint="eastAsia"/>
                <w:sz w:val="20"/>
              </w:rPr>
              <w:t>（簽章）</w:t>
            </w:r>
          </w:p>
        </w:tc>
        <w:tc>
          <w:tcPr>
            <w:tcW w:w="2129" w:type="dxa"/>
            <w:gridSpan w:val="2"/>
            <w:tcBorders>
              <w:bottom w:val="single" w:sz="12" w:space="0" w:color="auto"/>
            </w:tcBorders>
            <w:vAlign w:val="center"/>
          </w:tcPr>
          <w:p w14:paraId="5D99D847" w14:textId="77777777" w:rsidR="007F794B" w:rsidRPr="006D44EE" w:rsidRDefault="007F794B" w:rsidP="007F794B">
            <w:pPr>
              <w:snapToGrid w:val="0"/>
              <w:jc w:val="center"/>
              <w:rPr>
                <w:rFonts w:eastAsia="標楷體"/>
                <w:sz w:val="20"/>
              </w:rPr>
            </w:pPr>
            <w:r w:rsidRPr="006D44EE">
              <w:rPr>
                <w:rFonts w:eastAsia="標楷體" w:hint="eastAsia"/>
                <w:sz w:val="20"/>
              </w:rPr>
              <w:t>（未達查核金額者免）</w:t>
            </w:r>
          </w:p>
          <w:p w14:paraId="720B0105" w14:textId="77777777" w:rsidR="007F794B" w:rsidRPr="006D44EE" w:rsidRDefault="007F794B" w:rsidP="007F794B">
            <w:pPr>
              <w:snapToGrid w:val="0"/>
              <w:spacing w:beforeLines="50" w:before="180" w:afterLines="50" w:after="180"/>
              <w:jc w:val="center"/>
              <w:rPr>
                <w:rFonts w:eastAsia="標楷體"/>
                <w:sz w:val="20"/>
              </w:rPr>
            </w:pPr>
            <w:r w:rsidRPr="006D44EE">
              <w:rPr>
                <w:rFonts w:eastAsia="標楷體" w:hint="eastAsia"/>
                <w:sz w:val="20"/>
              </w:rPr>
              <w:t>（簽章）</w:t>
            </w:r>
          </w:p>
        </w:tc>
        <w:tc>
          <w:tcPr>
            <w:tcW w:w="2067" w:type="dxa"/>
            <w:gridSpan w:val="2"/>
            <w:tcBorders>
              <w:bottom w:val="single" w:sz="12" w:space="0" w:color="auto"/>
            </w:tcBorders>
            <w:vAlign w:val="center"/>
          </w:tcPr>
          <w:p w14:paraId="2B3305DE" w14:textId="77777777" w:rsidR="007F794B" w:rsidRPr="006D44EE" w:rsidRDefault="007F794B" w:rsidP="007F794B">
            <w:pPr>
              <w:snapToGrid w:val="0"/>
              <w:jc w:val="center"/>
              <w:rPr>
                <w:rFonts w:eastAsia="標楷體"/>
                <w:sz w:val="20"/>
              </w:rPr>
            </w:pPr>
            <w:r w:rsidRPr="006D44EE">
              <w:rPr>
                <w:rFonts w:eastAsia="標楷體" w:hint="eastAsia"/>
                <w:sz w:val="20"/>
              </w:rPr>
              <w:t>（未達查核金額者免）</w:t>
            </w:r>
          </w:p>
          <w:p w14:paraId="5F74E299" w14:textId="77777777" w:rsidR="007F794B" w:rsidRPr="006D44EE" w:rsidRDefault="007F794B" w:rsidP="007F794B">
            <w:pPr>
              <w:snapToGrid w:val="0"/>
              <w:spacing w:beforeLines="50" w:before="180" w:afterLines="50" w:after="180"/>
              <w:jc w:val="center"/>
              <w:rPr>
                <w:rFonts w:eastAsia="標楷體"/>
                <w:sz w:val="20"/>
              </w:rPr>
            </w:pPr>
            <w:r w:rsidRPr="006D44EE">
              <w:rPr>
                <w:rFonts w:eastAsia="標楷體" w:hint="eastAsia"/>
                <w:sz w:val="20"/>
              </w:rPr>
              <w:t>（簽章）</w:t>
            </w:r>
          </w:p>
        </w:tc>
        <w:tc>
          <w:tcPr>
            <w:tcW w:w="2067" w:type="dxa"/>
            <w:gridSpan w:val="2"/>
            <w:tcBorders>
              <w:bottom w:val="single" w:sz="12" w:space="0" w:color="auto"/>
            </w:tcBorders>
            <w:vAlign w:val="center"/>
          </w:tcPr>
          <w:p w14:paraId="2225F654" w14:textId="77777777" w:rsidR="007F794B" w:rsidRPr="006D44EE" w:rsidRDefault="007F794B" w:rsidP="007F794B">
            <w:pPr>
              <w:snapToGrid w:val="0"/>
              <w:jc w:val="center"/>
              <w:rPr>
                <w:rFonts w:eastAsia="標楷體"/>
                <w:sz w:val="20"/>
              </w:rPr>
            </w:pPr>
            <w:r w:rsidRPr="006D44EE">
              <w:rPr>
                <w:rFonts w:eastAsia="標楷體" w:hint="eastAsia"/>
                <w:sz w:val="20"/>
              </w:rPr>
              <w:t>（簽章）</w:t>
            </w:r>
          </w:p>
        </w:tc>
      </w:tr>
    </w:tbl>
    <w:p w14:paraId="1750AE2B" w14:textId="77777777" w:rsidR="007F794B" w:rsidRPr="006D44EE" w:rsidRDefault="007F794B" w:rsidP="007F794B">
      <w:pPr>
        <w:snapToGrid w:val="0"/>
        <w:spacing w:beforeLines="50" w:before="180"/>
        <w:rPr>
          <w:rFonts w:eastAsia="標楷體" w:hint="eastAsia"/>
          <w:sz w:val="32"/>
        </w:rPr>
      </w:pPr>
      <w:r w:rsidRPr="006D44EE">
        <w:rPr>
          <w:rFonts w:eastAsia="標楷體" w:hint="eastAsia"/>
        </w:rPr>
        <w:t>本紀錄所定格式僅供參考，使用機關得視實際需要自行調整。</w:t>
      </w:r>
    </w:p>
    <w:p w14:paraId="0D366B49" w14:textId="77777777" w:rsidR="007F794B" w:rsidRPr="006D44EE" w:rsidRDefault="007F794B" w:rsidP="007F794B">
      <w:pPr>
        <w:snapToGrid w:val="0"/>
        <w:spacing w:afterLines="50" w:after="180"/>
        <w:rPr>
          <w:rFonts w:eastAsia="標楷體"/>
          <w:sz w:val="28"/>
          <w:bdr w:val="single" w:sz="4" w:space="0" w:color="auto"/>
        </w:rPr>
        <w:sectPr w:rsidR="007F794B" w:rsidRPr="006D44EE" w:rsidSect="00ED184B">
          <w:pgSz w:w="11906" w:h="16838"/>
          <w:pgMar w:top="1134" w:right="1134" w:bottom="1134" w:left="1134" w:header="851" w:footer="992" w:gutter="0"/>
          <w:pgNumType w:chapStyle="1"/>
          <w:cols w:space="425"/>
          <w:docGrid w:type="lines" w:linePitch="360"/>
        </w:sectPr>
      </w:pPr>
    </w:p>
    <w:p w14:paraId="7BBE83D1" w14:textId="77777777" w:rsidR="007F794B" w:rsidRPr="006D44EE" w:rsidRDefault="00B729E5" w:rsidP="007F794B">
      <w:pPr>
        <w:snapToGrid w:val="0"/>
        <w:spacing w:afterLines="50" w:after="180"/>
        <w:rPr>
          <w:rFonts w:hint="eastAsia"/>
          <w:sz w:val="32"/>
        </w:rPr>
      </w:pPr>
      <w:r>
        <w:rPr>
          <w:rFonts w:eastAsia="標楷體" w:hint="eastAsia"/>
          <w:sz w:val="28"/>
          <w:bdr w:val="single" w:sz="4" w:space="0" w:color="auto"/>
        </w:rPr>
        <w:t>附件</w:t>
      </w:r>
      <w:r>
        <w:rPr>
          <w:rFonts w:eastAsia="標楷體" w:hint="eastAsia"/>
          <w:sz w:val="28"/>
          <w:bdr w:val="single" w:sz="4" w:space="0" w:color="auto"/>
        </w:rPr>
        <w:t>4-</w:t>
      </w:r>
      <w:r w:rsidR="007F794B" w:rsidRPr="006D44EE">
        <w:rPr>
          <w:rFonts w:eastAsia="標楷體" w:hint="eastAsia"/>
          <w:sz w:val="28"/>
          <w:bdr w:val="single" w:sz="4" w:space="0" w:color="auto"/>
        </w:rPr>
        <w:t>6-4</w:t>
      </w:r>
    </w:p>
    <w:p w14:paraId="56D3E0E3" w14:textId="77777777" w:rsidR="007F794B" w:rsidRPr="006D44EE" w:rsidRDefault="007F794B" w:rsidP="007F794B">
      <w:pPr>
        <w:spacing w:line="400" w:lineRule="exact"/>
        <w:jc w:val="center"/>
        <w:rPr>
          <w:rFonts w:eastAsia="標楷體"/>
          <w:b/>
          <w:bCs/>
          <w:sz w:val="28"/>
          <w:szCs w:val="40"/>
        </w:rPr>
      </w:pPr>
      <w:r w:rsidRPr="006D44EE">
        <w:rPr>
          <w:rFonts w:eastAsia="標楷體" w:cs="標楷體" w:hint="eastAsia"/>
          <w:b/>
          <w:bCs/>
          <w:sz w:val="28"/>
          <w:szCs w:val="40"/>
        </w:rPr>
        <w:t>各機關</w:t>
      </w:r>
      <w:r w:rsidRPr="006D44EE">
        <w:rPr>
          <w:rFonts w:eastAsia="標楷體" w:cs="標楷體"/>
          <w:b/>
          <w:bCs/>
          <w:sz w:val="28"/>
          <w:szCs w:val="40"/>
        </w:rPr>
        <w:t>(</w:t>
      </w:r>
      <w:r w:rsidRPr="006D44EE">
        <w:rPr>
          <w:rFonts w:eastAsia="標楷體" w:cs="標楷體" w:hint="eastAsia"/>
          <w:b/>
          <w:bCs/>
          <w:sz w:val="28"/>
          <w:szCs w:val="40"/>
        </w:rPr>
        <w:t>單位</w:t>
      </w:r>
      <w:r w:rsidRPr="006D44EE">
        <w:rPr>
          <w:rFonts w:eastAsia="標楷體" w:cs="標楷體"/>
          <w:b/>
          <w:bCs/>
          <w:sz w:val="28"/>
          <w:szCs w:val="40"/>
        </w:rPr>
        <w:t>)</w:t>
      </w:r>
      <w:r w:rsidRPr="006D44EE">
        <w:rPr>
          <w:rFonts w:eastAsia="標楷體" w:cs="標楷體" w:hint="eastAsia"/>
          <w:b/>
          <w:bCs/>
          <w:sz w:val="28"/>
          <w:szCs w:val="40"/>
        </w:rPr>
        <w:t>科技計畫期末應備繳送之文件及注意事項</w:t>
      </w:r>
    </w:p>
    <w:p w14:paraId="196736F7" w14:textId="77777777" w:rsidR="007F794B" w:rsidRPr="006D44EE" w:rsidRDefault="007F794B" w:rsidP="00714F03">
      <w:pPr>
        <w:numPr>
          <w:ilvl w:val="2"/>
          <w:numId w:val="55"/>
        </w:numPr>
        <w:tabs>
          <w:tab w:val="left" w:pos="567"/>
        </w:tabs>
        <w:spacing w:beforeLines="50" w:before="180" w:line="400" w:lineRule="exact"/>
        <w:ind w:left="567" w:hanging="567"/>
        <w:jc w:val="both"/>
        <w:rPr>
          <w:rFonts w:eastAsia="標楷體" w:cs="標楷體"/>
          <w:b/>
          <w:bCs/>
          <w:szCs w:val="28"/>
        </w:rPr>
      </w:pPr>
      <w:r w:rsidRPr="006D44EE">
        <w:rPr>
          <w:rFonts w:eastAsia="標楷體" w:cs="標楷體" w:hint="eastAsia"/>
          <w:b/>
          <w:bCs/>
          <w:szCs w:val="28"/>
        </w:rPr>
        <w:t>委辦計畫</w:t>
      </w:r>
      <w:r w:rsidRPr="006D44EE">
        <w:rPr>
          <w:rFonts w:eastAsia="標楷體" w:cs="標楷體"/>
          <w:b/>
          <w:bCs/>
          <w:szCs w:val="28"/>
        </w:rPr>
        <w:t>(</w:t>
      </w:r>
      <w:r w:rsidRPr="006D44EE">
        <w:rPr>
          <w:rFonts w:eastAsia="標楷體" w:cs="標楷體" w:hint="eastAsia"/>
          <w:b/>
          <w:bCs/>
          <w:szCs w:val="28"/>
        </w:rPr>
        <w:t>驗收</w:t>
      </w:r>
      <w:r w:rsidRPr="006D44EE">
        <w:rPr>
          <w:rFonts w:eastAsia="標楷體" w:cs="標楷體"/>
          <w:b/>
          <w:bCs/>
          <w:szCs w:val="28"/>
        </w:rPr>
        <w:t>)</w:t>
      </w:r>
      <w:r w:rsidRPr="006D44EE">
        <w:rPr>
          <w:rFonts w:eastAsia="標楷體" w:cs="標楷體" w:hint="eastAsia"/>
          <w:b/>
          <w:bCs/>
          <w:szCs w:val="28"/>
        </w:rPr>
        <w:t>部分</w:t>
      </w:r>
    </w:p>
    <w:p w14:paraId="27B454AF" w14:textId="77777777" w:rsidR="007F794B" w:rsidRPr="006D44EE" w:rsidRDefault="007F794B" w:rsidP="00714F03">
      <w:pPr>
        <w:numPr>
          <w:ilvl w:val="0"/>
          <w:numId w:val="131"/>
        </w:numPr>
        <w:tabs>
          <w:tab w:val="left" w:pos="851"/>
        </w:tabs>
        <w:spacing w:line="400" w:lineRule="exact"/>
        <w:ind w:left="851" w:hanging="567"/>
        <w:jc w:val="both"/>
        <w:rPr>
          <w:rFonts w:eastAsia="標楷體" w:cs="標楷體" w:hint="eastAsia"/>
          <w:szCs w:val="28"/>
        </w:rPr>
      </w:pPr>
      <w:r w:rsidRPr="006D44EE">
        <w:rPr>
          <w:rFonts w:eastAsia="標楷體" w:cs="標楷體" w:hint="eastAsia"/>
          <w:szCs w:val="28"/>
        </w:rPr>
        <w:t>秘書室：期末暨成果效益報告</w:t>
      </w:r>
      <w:r w:rsidRPr="006D44EE">
        <w:rPr>
          <w:rFonts w:eastAsia="標楷體" w:cs="標楷體"/>
          <w:szCs w:val="28"/>
        </w:rPr>
        <w:t>1</w:t>
      </w:r>
      <w:r w:rsidRPr="006D44EE">
        <w:rPr>
          <w:rFonts w:eastAsia="標楷體" w:cs="標楷體" w:hint="eastAsia"/>
          <w:szCs w:val="28"/>
        </w:rPr>
        <w:t>份、研究報告</w:t>
      </w:r>
      <w:r w:rsidRPr="006D44EE">
        <w:rPr>
          <w:rFonts w:eastAsia="標楷體" w:cs="標楷體"/>
          <w:szCs w:val="28"/>
        </w:rPr>
        <w:t>1</w:t>
      </w:r>
      <w:r w:rsidRPr="006D44EE">
        <w:rPr>
          <w:rFonts w:eastAsia="標楷體" w:cs="標楷體" w:hint="eastAsia"/>
          <w:szCs w:val="28"/>
        </w:rPr>
        <w:t>套、財產清單</w:t>
      </w:r>
      <w:r w:rsidRPr="006D44EE">
        <w:rPr>
          <w:rFonts w:eastAsia="標楷體" w:cs="標楷體"/>
          <w:szCs w:val="28"/>
        </w:rPr>
        <w:t>1</w:t>
      </w:r>
      <w:r w:rsidRPr="006D44EE">
        <w:rPr>
          <w:rFonts w:eastAsia="標楷體" w:cs="標楷體" w:hint="eastAsia"/>
          <w:szCs w:val="28"/>
        </w:rPr>
        <w:t>份</w:t>
      </w:r>
      <w:r w:rsidRPr="006D44EE">
        <w:rPr>
          <w:rFonts w:eastAsia="標楷體" w:cs="標楷體"/>
          <w:szCs w:val="28"/>
        </w:rPr>
        <w:t>(</w:t>
      </w:r>
      <w:r w:rsidRPr="006D44EE">
        <w:rPr>
          <w:rFonts w:eastAsia="標楷體" w:cs="標楷體" w:hint="eastAsia"/>
          <w:szCs w:val="28"/>
        </w:rPr>
        <w:t>無則免</w:t>
      </w:r>
      <w:r w:rsidRPr="006D44EE">
        <w:rPr>
          <w:rFonts w:eastAsia="標楷體" w:cs="標楷體"/>
          <w:szCs w:val="28"/>
        </w:rPr>
        <w:t>)</w:t>
      </w:r>
    </w:p>
    <w:p w14:paraId="4C2184D5" w14:textId="77777777" w:rsidR="007F794B" w:rsidRPr="006D44EE" w:rsidRDefault="007F794B" w:rsidP="00714F03">
      <w:pPr>
        <w:numPr>
          <w:ilvl w:val="0"/>
          <w:numId w:val="131"/>
        </w:numPr>
        <w:tabs>
          <w:tab w:val="left" w:pos="851"/>
        </w:tabs>
        <w:spacing w:line="400" w:lineRule="exact"/>
        <w:ind w:left="851" w:hanging="567"/>
        <w:jc w:val="both"/>
        <w:rPr>
          <w:rFonts w:eastAsia="標楷體"/>
          <w:szCs w:val="28"/>
        </w:rPr>
      </w:pPr>
      <w:r w:rsidRPr="006D44EE">
        <w:rPr>
          <w:rFonts w:eastAsia="標楷體" w:cs="標楷體" w:hint="eastAsia"/>
          <w:szCs w:val="28"/>
        </w:rPr>
        <w:t>會計室：期末暨成果效益報告</w:t>
      </w:r>
      <w:r w:rsidRPr="006D44EE">
        <w:rPr>
          <w:rFonts w:eastAsia="標楷體" w:cs="標楷體"/>
          <w:szCs w:val="28"/>
        </w:rPr>
        <w:t>1</w:t>
      </w:r>
      <w:r w:rsidRPr="006D44EE">
        <w:rPr>
          <w:rFonts w:eastAsia="標楷體" w:cs="標楷體" w:hint="eastAsia"/>
          <w:szCs w:val="28"/>
        </w:rPr>
        <w:t>份</w:t>
      </w:r>
    </w:p>
    <w:p w14:paraId="3CF1AF41" w14:textId="77777777" w:rsidR="007F794B" w:rsidRPr="006D44EE" w:rsidRDefault="007F794B" w:rsidP="00714F03">
      <w:pPr>
        <w:numPr>
          <w:ilvl w:val="0"/>
          <w:numId w:val="131"/>
        </w:numPr>
        <w:tabs>
          <w:tab w:val="left" w:pos="851"/>
        </w:tabs>
        <w:spacing w:line="400" w:lineRule="exact"/>
        <w:ind w:left="851" w:hanging="567"/>
        <w:jc w:val="both"/>
        <w:rPr>
          <w:rFonts w:eastAsia="標楷體" w:hint="eastAsia"/>
          <w:szCs w:val="28"/>
        </w:rPr>
      </w:pPr>
      <w:r w:rsidRPr="006D44EE">
        <w:rPr>
          <w:rFonts w:eastAsia="標楷體" w:cs="標楷體" w:hint="eastAsia"/>
          <w:szCs w:val="28"/>
        </w:rPr>
        <w:t>科技處：期末暨成果效益報告</w:t>
      </w:r>
      <w:r w:rsidRPr="006D44EE">
        <w:rPr>
          <w:rFonts w:eastAsia="標楷體" w:cs="標楷體"/>
          <w:szCs w:val="28"/>
        </w:rPr>
        <w:t>1</w:t>
      </w:r>
      <w:r w:rsidRPr="006D44EE">
        <w:rPr>
          <w:rFonts w:eastAsia="標楷體" w:cs="標楷體" w:hint="eastAsia"/>
          <w:szCs w:val="28"/>
        </w:rPr>
        <w:t>份</w:t>
      </w:r>
      <w:r w:rsidRPr="006D44EE">
        <w:rPr>
          <w:rFonts w:eastAsia="標楷體" w:cs="標楷體"/>
          <w:szCs w:val="28"/>
        </w:rPr>
        <w:t>(</w:t>
      </w:r>
      <w:r w:rsidRPr="006D44EE">
        <w:rPr>
          <w:rFonts w:eastAsia="標楷體" w:cs="標楷體" w:hint="eastAsia"/>
          <w:szCs w:val="28"/>
        </w:rPr>
        <w:t>經單位主管簽章</w:t>
      </w:r>
      <w:r w:rsidRPr="006D44EE">
        <w:rPr>
          <w:rFonts w:eastAsia="標楷體" w:cs="標楷體" w:hint="eastAsia"/>
          <w:szCs w:val="28"/>
        </w:rPr>
        <w:t>)</w:t>
      </w:r>
    </w:p>
    <w:p w14:paraId="1EDD1C38" w14:textId="77777777" w:rsidR="007F794B" w:rsidRPr="006D44EE" w:rsidRDefault="007F794B" w:rsidP="007F794B">
      <w:pPr>
        <w:spacing w:beforeLines="50" w:before="180" w:line="400" w:lineRule="exact"/>
        <w:ind w:leftChars="239" w:left="1725" w:hanging="1151"/>
        <w:jc w:val="both"/>
        <w:rPr>
          <w:rFonts w:eastAsia="標楷體"/>
          <w:b/>
          <w:bCs/>
          <w:szCs w:val="28"/>
        </w:rPr>
      </w:pPr>
      <w:r w:rsidRPr="006D44EE">
        <w:rPr>
          <w:rFonts w:eastAsia="標楷體" w:cs="標楷體" w:hint="eastAsia"/>
          <w:b/>
          <w:bCs/>
          <w:szCs w:val="28"/>
        </w:rPr>
        <w:t>總計應備：</w:t>
      </w:r>
    </w:p>
    <w:p w14:paraId="23904E63" w14:textId="77777777" w:rsidR="007F794B" w:rsidRPr="006D44EE" w:rsidRDefault="007F794B" w:rsidP="00714F03">
      <w:pPr>
        <w:numPr>
          <w:ilvl w:val="0"/>
          <w:numId w:val="132"/>
        </w:numPr>
        <w:tabs>
          <w:tab w:val="left" w:pos="1134"/>
        </w:tabs>
        <w:spacing w:line="400" w:lineRule="exact"/>
        <w:ind w:left="1134" w:hanging="575"/>
        <w:jc w:val="both"/>
        <w:rPr>
          <w:rFonts w:eastAsia="標楷體" w:cs="標楷體" w:hint="eastAsia"/>
          <w:szCs w:val="28"/>
        </w:rPr>
      </w:pPr>
      <w:r w:rsidRPr="006D44EE">
        <w:rPr>
          <w:rFonts w:eastAsia="標楷體" w:cs="標楷體" w:hint="eastAsia"/>
          <w:szCs w:val="28"/>
        </w:rPr>
        <w:t>期末暨成果效益報告</w:t>
      </w:r>
      <w:r w:rsidRPr="006D44EE">
        <w:rPr>
          <w:rFonts w:eastAsia="標楷體" w:cs="標楷體" w:hint="eastAsia"/>
        </w:rPr>
        <w:t>檔案光碟</w:t>
      </w:r>
      <w:r w:rsidRPr="006D44EE">
        <w:rPr>
          <w:rFonts w:eastAsia="標楷體" w:cs="標楷體" w:hint="eastAsia"/>
          <w:szCs w:val="28"/>
        </w:rPr>
        <w:t>片</w:t>
      </w:r>
      <w:r w:rsidRPr="006D44EE">
        <w:rPr>
          <w:rFonts w:eastAsia="標楷體" w:cs="標楷體"/>
          <w:szCs w:val="28"/>
        </w:rPr>
        <w:t>(</w:t>
      </w:r>
      <w:r w:rsidRPr="006D44EE">
        <w:rPr>
          <w:rFonts w:eastAsia="標楷體" w:cs="標楷體" w:hint="eastAsia"/>
        </w:rPr>
        <w:t>計畫公開者</w:t>
      </w:r>
      <w:r w:rsidRPr="006D44EE">
        <w:rPr>
          <w:rFonts w:eastAsia="標楷體" w:cs="標楷體" w:hint="eastAsia"/>
        </w:rPr>
        <w:t>3</w:t>
      </w:r>
      <w:r w:rsidRPr="006D44EE">
        <w:rPr>
          <w:rFonts w:eastAsia="標楷體" w:cs="標楷體" w:hint="eastAsia"/>
        </w:rPr>
        <w:t>份、不公開者</w:t>
      </w:r>
      <w:r w:rsidRPr="006D44EE">
        <w:rPr>
          <w:rFonts w:eastAsia="標楷體" w:cs="標楷體" w:hint="eastAsia"/>
        </w:rPr>
        <w:t>1</w:t>
      </w:r>
      <w:r w:rsidRPr="006D44EE">
        <w:rPr>
          <w:rFonts w:eastAsia="標楷體" w:cs="標楷體" w:hint="eastAsia"/>
        </w:rPr>
        <w:t>份</w:t>
      </w:r>
      <w:r w:rsidRPr="006D44EE">
        <w:rPr>
          <w:rFonts w:eastAsia="標楷體" w:cs="標楷體"/>
          <w:szCs w:val="28"/>
        </w:rPr>
        <w:t>)</w:t>
      </w:r>
      <w:r w:rsidRPr="006D44EE">
        <w:rPr>
          <w:rFonts w:eastAsia="標楷體" w:cs="標楷體" w:hint="eastAsia"/>
          <w:szCs w:val="28"/>
        </w:rPr>
        <w:t>。</w:t>
      </w:r>
    </w:p>
    <w:p w14:paraId="721BEEB9" w14:textId="77777777" w:rsidR="007F794B" w:rsidRPr="006D44EE" w:rsidRDefault="007F794B" w:rsidP="00714F03">
      <w:pPr>
        <w:numPr>
          <w:ilvl w:val="0"/>
          <w:numId w:val="132"/>
        </w:numPr>
        <w:tabs>
          <w:tab w:val="left" w:pos="1134"/>
        </w:tabs>
        <w:spacing w:line="400" w:lineRule="exact"/>
        <w:ind w:left="1134" w:hanging="575"/>
        <w:jc w:val="both"/>
        <w:rPr>
          <w:rFonts w:eastAsia="標楷體" w:cs="標楷體" w:hint="eastAsia"/>
          <w:szCs w:val="28"/>
        </w:rPr>
      </w:pPr>
      <w:r w:rsidRPr="006D44EE">
        <w:rPr>
          <w:rFonts w:eastAsia="標楷體" w:cs="標楷體" w:hint="eastAsia"/>
          <w:szCs w:val="28"/>
        </w:rPr>
        <w:t>研究報告</w:t>
      </w:r>
      <w:r w:rsidRPr="006D44EE">
        <w:rPr>
          <w:rFonts w:eastAsia="標楷體" w:cs="標楷體" w:hint="eastAsia"/>
          <w:szCs w:val="28"/>
        </w:rPr>
        <w:t>1</w:t>
      </w:r>
      <w:r w:rsidRPr="006D44EE">
        <w:rPr>
          <w:rFonts w:eastAsia="標楷體" w:cs="標楷體" w:hint="eastAsia"/>
          <w:szCs w:val="28"/>
        </w:rPr>
        <w:t>套</w:t>
      </w:r>
      <w:r w:rsidR="00683B84">
        <w:rPr>
          <w:rFonts w:eastAsia="標楷體" w:cs="標楷體" w:hint="eastAsia"/>
          <w:szCs w:val="28"/>
        </w:rPr>
        <w:t>，紙本所印份數視主辦機關</w:t>
      </w:r>
      <w:r w:rsidR="00683B84">
        <w:rPr>
          <w:rFonts w:eastAsia="標楷體" w:cs="標楷體" w:hint="eastAsia"/>
          <w:szCs w:val="28"/>
        </w:rPr>
        <w:t>(</w:t>
      </w:r>
      <w:r w:rsidR="00683B84">
        <w:rPr>
          <w:rFonts w:eastAsia="標楷體" w:cs="標楷體" w:hint="eastAsia"/>
          <w:szCs w:val="28"/>
        </w:rPr>
        <w:t>單位</w:t>
      </w:r>
      <w:r w:rsidR="00683B84">
        <w:rPr>
          <w:rFonts w:eastAsia="標楷體" w:cs="標楷體" w:hint="eastAsia"/>
          <w:szCs w:val="28"/>
        </w:rPr>
        <w:t>)</w:t>
      </w:r>
      <w:r w:rsidR="00683B84">
        <w:rPr>
          <w:rFonts w:eastAsia="標楷體" w:cs="標楷體" w:hint="eastAsia"/>
          <w:szCs w:val="28"/>
        </w:rPr>
        <w:t>需求</w:t>
      </w:r>
      <w:r w:rsidRPr="006D44EE">
        <w:rPr>
          <w:rFonts w:eastAsia="標楷體" w:cs="標楷體" w:hint="eastAsia"/>
          <w:szCs w:val="28"/>
        </w:rPr>
        <w:t>。</w:t>
      </w:r>
    </w:p>
    <w:p w14:paraId="34A22957" w14:textId="77777777" w:rsidR="007F794B" w:rsidRPr="006D44EE" w:rsidRDefault="007F794B" w:rsidP="00714F03">
      <w:pPr>
        <w:numPr>
          <w:ilvl w:val="0"/>
          <w:numId w:val="132"/>
        </w:numPr>
        <w:tabs>
          <w:tab w:val="left" w:pos="1134"/>
        </w:tabs>
        <w:spacing w:line="400" w:lineRule="exact"/>
        <w:ind w:left="1134" w:hanging="575"/>
        <w:jc w:val="both"/>
        <w:rPr>
          <w:rFonts w:eastAsia="標楷體" w:cs="標楷體"/>
          <w:szCs w:val="28"/>
        </w:rPr>
      </w:pPr>
      <w:r w:rsidRPr="006D44EE">
        <w:rPr>
          <w:rFonts w:eastAsia="標楷體" w:cs="標楷體" w:hint="eastAsia"/>
          <w:szCs w:val="28"/>
        </w:rPr>
        <w:t>財產清單、期末審查單及驗收紀錄表、簽到表各</w:t>
      </w:r>
      <w:r w:rsidRPr="006D44EE">
        <w:rPr>
          <w:rFonts w:eastAsia="標楷體" w:cs="標楷體"/>
          <w:szCs w:val="28"/>
        </w:rPr>
        <w:t>1</w:t>
      </w:r>
      <w:r w:rsidRPr="006D44EE">
        <w:rPr>
          <w:rFonts w:eastAsia="標楷體" w:cs="標楷體" w:hint="eastAsia"/>
          <w:szCs w:val="28"/>
        </w:rPr>
        <w:t>份。</w:t>
      </w:r>
    </w:p>
    <w:p w14:paraId="4C18CB71" w14:textId="77777777" w:rsidR="007F794B" w:rsidRPr="006D44EE" w:rsidRDefault="007F794B" w:rsidP="007F794B">
      <w:pPr>
        <w:spacing w:line="400" w:lineRule="exact"/>
        <w:ind w:left="2024" w:right="-471" w:hanging="1478"/>
        <w:jc w:val="both"/>
        <w:rPr>
          <w:rFonts w:eastAsia="標楷體" w:cs="標楷體"/>
          <w:b/>
          <w:bCs/>
          <w:szCs w:val="28"/>
        </w:rPr>
      </w:pPr>
      <w:r w:rsidRPr="006D44EE">
        <w:rPr>
          <w:rFonts w:eastAsia="標楷體" w:cs="標楷體" w:hint="eastAsia"/>
          <w:b/>
          <w:bCs/>
          <w:szCs w:val="28"/>
        </w:rPr>
        <w:t>註</w:t>
      </w:r>
      <w:r w:rsidRPr="006D44EE">
        <w:rPr>
          <w:rFonts w:eastAsia="標楷體" w:cs="標楷體"/>
          <w:b/>
          <w:bCs/>
          <w:szCs w:val="28"/>
        </w:rPr>
        <w:t>:</w:t>
      </w:r>
    </w:p>
    <w:p w14:paraId="6E4189E9" w14:textId="77777777" w:rsidR="007F794B" w:rsidRPr="006D44EE" w:rsidRDefault="007F794B" w:rsidP="00714F03">
      <w:pPr>
        <w:numPr>
          <w:ilvl w:val="0"/>
          <w:numId w:val="133"/>
        </w:numPr>
        <w:spacing w:line="400" w:lineRule="exact"/>
        <w:ind w:right="-2"/>
        <w:jc w:val="both"/>
        <w:rPr>
          <w:rFonts w:eastAsia="標楷體" w:cs="標楷體" w:hint="eastAsia"/>
          <w:szCs w:val="28"/>
        </w:rPr>
      </w:pPr>
      <w:r w:rsidRPr="006D44EE">
        <w:rPr>
          <w:rFonts w:eastAsia="標楷體" w:cs="標楷體" w:hint="eastAsia"/>
          <w:szCs w:val="28"/>
        </w:rPr>
        <w:t>另應準備驗收會議用驗收紀錄表【每一統籌</w:t>
      </w:r>
      <w:r w:rsidRPr="006D44EE">
        <w:rPr>
          <w:rFonts w:eastAsia="標楷體" w:cs="標楷體"/>
          <w:szCs w:val="28"/>
        </w:rPr>
        <w:t>(</w:t>
      </w:r>
      <w:r w:rsidRPr="006D44EE">
        <w:rPr>
          <w:rFonts w:eastAsia="標楷體" w:cs="標楷體" w:hint="eastAsia"/>
          <w:szCs w:val="28"/>
        </w:rPr>
        <w:t>或單一</w:t>
      </w:r>
      <w:r w:rsidRPr="006D44EE">
        <w:rPr>
          <w:rFonts w:eastAsia="標楷體" w:cs="標楷體"/>
          <w:szCs w:val="28"/>
        </w:rPr>
        <w:t>)</w:t>
      </w:r>
      <w:r w:rsidRPr="006D44EE">
        <w:rPr>
          <w:rFonts w:eastAsia="標楷體" w:cs="標楷體" w:hint="eastAsia"/>
          <w:szCs w:val="28"/>
        </w:rPr>
        <w:t>計畫</w:t>
      </w:r>
      <w:r w:rsidRPr="006D44EE">
        <w:rPr>
          <w:rFonts w:eastAsia="標楷體" w:cs="標楷體"/>
          <w:szCs w:val="28"/>
        </w:rPr>
        <w:t>1</w:t>
      </w:r>
      <w:r w:rsidRPr="006D44EE">
        <w:rPr>
          <w:rFonts w:eastAsia="標楷體" w:cs="標楷體" w:hint="eastAsia"/>
          <w:szCs w:val="28"/>
        </w:rPr>
        <w:t>份】、簽到單。</w:t>
      </w:r>
    </w:p>
    <w:p w14:paraId="6354A402" w14:textId="77777777" w:rsidR="007F794B" w:rsidRPr="006D44EE" w:rsidRDefault="007F794B" w:rsidP="00714F03">
      <w:pPr>
        <w:numPr>
          <w:ilvl w:val="0"/>
          <w:numId w:val="133"/>
        </w:numPr>
        <w:spacing w:line="400" w:lineRule="exact"/>
        <w:ind w:right="-2"/>
        <w:jc w:val="both"/>
        <w:rPr>
          <w:rFonts w:eastAsia="標楷體"/>
          <w:szCs w:val="28"/>
        </w:rPr>
      </w:pPr>
      <w:r w:rsidRPr="006D44EE">
        <w:rPr>
          <w:rFonts w:eastAsia="標楷體" w:cs="標楷體" w:hint="eastAsia"/>
          <w:szCs w:val="28"/>
        </w:rPr>
        <w:t>驗收會議完竣主辦單位應作會議紀錄，受文者為統籌</w:t>
      </w:r>
      <w:r w:rsidRPr="006D44EE">
        <w:rPr>
          <w:rFonts w:eastAsia="標楷體" w:cs="標楷體"/>
          <w:szCs w:val="28"/>
        </w:rPr>
        <w:t>(</w:t>
      </w:r>
      <w:r w:rsidRPr="006D44EE">
        <w:rPr>
          <w:rFonts w:eastAsia="標楷體" w:cs="標楷體" w:hint="eastAsia"/>
          <w:szCs w:val="28"/>
        </w:rPr>
        <w:t>或單一</w:t>
      </w:r>
      <w:r w:rsidRPr="006D44EE">
        <w:rPr>
          <w:rFonts w:eastAsia="標楷體" w:cs="標楷體"/>
          <w:szCs w:val="28"/>
        </w:rPr>
        <w:t>)</w:t>
      </w:r>
      <w:r w:rsidRPr="006D44EE">
        <w:rPr>
          <w:rFonts w:eastAsia="標楷體" w:cs="標楷體" w:hint="eastAsia"/>
          <w:szCs w:val="28"/>
        </w:rPr>
        <w:t>執行機關</w:t>
      </w:r>
      <w:r w:rsidRPr="006D44EE">
        <w:rPr>
          <w:rFonts w:eastAsia="標楷體" w:cs="標楷體"/>
          <w:szCs w:val="28"/>
        </w:rPr>
        <w:t>(</w:t>
      </w:r>
      <w:r w:rsidRPr="006D44EE">
        <w:rPr>
          <w:rFonts w:eastAsia="標楷體" w:cs="標楷體" w:hint="eastAsia"/>
          <w:szCs w:val="28"/>
        </w:rPr>
        <w:t>應檢附驗收紀錄表﹚副本抄送各會辦、監辦單位。</w:t>
      </w:r>
    </w:p>
    <w:p w14:paraId="4124BE03" w14:textId="77777777" w:rsidR="007F794B" w:rsidRPr="006D44EE" w:rsidRDefault="007F794B" w:rsidP="00714F03">
      <w:pPr>
        <w:numPr>
          <w:ilvl w:val="2"/>
          <w:numId w:val="55"/>
        </w:numPr>
        <w:tabs>
          <w:tab w:val="left" w:pos="567"/>
        </w:tabs>
        <w:spacing w:beforeLines="50" w:before="180" w:line="400" w:lineRule="exact"/>
        <w:ind w:left="567" w:hanging="567"/>
        <w:jc w:val="both"/>
        <w:rPr>
          <w:rFonts w:eastAsia="標楷體"/>
          <w:b/>
          <w:bCs/>
          <w:szCs w:val="28"/>
        </w:rPr>
      </w:pPr>
      <w:r w:rsidRPr="006D44EE">
        <w:rPr>
          <w:rFonts w:eastAsia="標楷體" w:cs="標楷體" w:hint="eastAsia"/>
          <w:b/>
          <w:bCs/>
          <w:szCs w:val="28"/>
        </w:rPr>
        <w:t>補助及自辦計畫部分</w:t>
      </w:r>
    </w:p>
    <w:p w14:paraId="399A5866" w14:textId="77777777" w:rsidR="007F794B" w:rsidRPr="006D44EE" w:rsidRDefault="007F794B" w:rsidP="007F794B">
      <w:pPr>
        <w:tabs>
          <w:tab w:val="left" w:pos="1560"/>
        </w:tabs>
        <w:spacing w:line="400" w:lineRule="exact"/>
        <w:ind w:leftChars="226" w:left="1557" w:hanging="1015"/>
        <w:jc w:val="both"/>
        <w:rPr>
          <w:rFonts w:eastAsia="標楷體"/>
          <w:szCs w:val="28"/>
        </w:rPr>
      </w:pPr>
      <w:r w:rsidRPr="006D44EE">
        <w:rPr>
          <w:rFonts w:eastAsia="標楷體" w:cs="標楷體" w:hint="eastAsia"/>
          <w:szCs w:val="28"/>
        </w:rPr>
        <w:t>科技處：期末暨成果效益報告</w:t>
      </w:r>
      <w:r w:rsidRPr="006D44EE">
        <w:rPr>
          <w:rFonts w:eastAsia="標楷體" w:cs="標楷體"/>
          <w:szCs w:val="28"/>
        </w:rPr>
        <w:t>(</w:t>
      </w:r>
      <w:r w:rsidRPr="006D44EE">
        <w:rPr>
          <w:rFonts w:eastAsia="標楷體" w:cs="標楷體" w:hint="eastAsia"/>
          <w:szCs w:val="28"/>
        </w:rPr>
        <w:t>書面</w:t>
      </w:r>
      <w:r w:rsidRPr="006D44EE">
        <w:rPr>
          <w:rFonts w:eastAsia="標楷體" w:cs="標楷體"/>
          <w:szCs w:val="28"/>
        </w:rPr>
        <w:t>1</w:t>
      </w:r>
      <w:r w:rsidRPr="006D44EE">
        <w:rPr>
          <w:rFonts w:eastAsia="標楷體" w:cs="標楷體" w:hint="eastAsia"/>
          <w:szCs w:val="28"/>
        </w:rPr>
        <w:t>份</w:t>
      </w:r>
      <w:r w:rsidRPr="006D44EE">
        <w:rPr>
          <w:rFonts w:eastAsia="標楷體" w:cs="標楷體"/>
          <w:szCs w:val="28"/>
        </w:rPr>
        <w:t>)</w:t>
      </w:r>
      <w:r w:rsidRPr="006D44EE">
        <w:rPr>
          <w:rFonts w:eastAsia="標楷體" w:cs="標楷體" w:hint="eastAsia"/>
          <w:szCs w:val="28"/>
        </w:rPr>
        <w:t>、研究報告</w:t>
      </w:r>
      <w:r w:rsidRPr="006D44EE">
        <w:rPr>
          <w:rFonts w:eastAsia="標楷體" w:cs="標楷體"/>
          <w:szCs w:val="28"/>
        </w:rPr>
        <w:t>(</w:t>
      </w:r>
      <w:r w:rsidRPr="006D44EE">
        <w:rPr>
          <w:rFonts w:eastAsia="標楷體" w:cs="標楷體" w:hint="eastAsia"/>
          <w:szCs w:val="28"/>
        </w:rPr>
        <w:t>書面</w:t>
      </w:r>
      <w:r w:rsidRPr="006D44EE">
        <w:rPr>
          <w:rFonts w:eastAsia="標楷體" w:cs="標楷體" w:hint="eastAsia"/>
          <w:szCs w:val="28"/>
        </w:rPr>
        <w:t>1</w:t>
      </w:r>
      <w:r w:rsidRPr="006D44EE">
        <w:rPr>
          <w:rFonts w:eastAsia="標楷體" w:cs="標楷體" w:hint="eastAsia"/>
          <w:szCs w:val="28"/>
        </w:rPr>
        <w:t>套</w:t>
      </w:r>
      <w:r w:rsidRPr="006D44EE">
        <w:rPr>
          <w:rFonts w:eastAsia="標楷體" w:cs="標楷體"/>
          <w:szCs w:val="28"/>
        </w:rPr>
        <w:t>)</w:t>
      </w:r>
      <w:r w:rsidRPr="006D44EE">
        <w:rPr>
          <w:rFonts w:ascii="新細明體" w:hAnsi="新細明體" w:cs="標楷體" w:hint="eastAsia"/>
          <w:szCs w:val="28"/>
        </w:rPr>
        <w:t xml:space="preserve"> 【</w:t>
      </w:r>
      <w:r w:rsidRPr="006D44EE">
        <w:rPr>
          <w:rFonts w:eastAsia="標楷體" w:cs="標楷體" w:hint="eastAsia"/>
          <w:szCs w:val="28"/>
        </w:rPr>
        <w:t>※各套為包括報告全部乙份</w:t>
      </w:r>
      <w:r w:rsidRPr="006D44EE">
        <w:rPr>
          <w:rFonts w:eastAsia="標楷體" w:cs="標楷體"/>
          <w:szCs w:val="28"/>
        </w:rPr>
        <w:t>(</w:t>
      </w:r>
      <w:r w:rsidRPr="006D44EE">
        <w:rPr>
          <w:rFonts w:eastAsia="標楷體" w:cs="標楷體" w:hint="eastAsia"/>
          <w:szCs w:val="28"/>
        </w:rPr>
        <w:t>例正確排列以</w:t>
      </w:r>
      <w:r w:rsidRPr="006D44EE">
        <w:rPr>
          <w:rFonts w:eastAsia="標楷體" w:cs="標楷體"/>
          <w:szCs w:val="28"/>
        </w:rPr>
        <w:t>1,2,3,</w:t>
      </w:r>
      <w:r w:rsidRPr="006D44EE">
        <w:rPr>
          <w:rFonts w:eastAsia="標楷體" w:cs="標楷體" w:hint="eastAsia"/>
          <w:szCs w:val="28"/>
        </w:rPr>
        <w:t>…。請勿以</w:t>
      </w:r>
      <w:r w:rsidRPr="006D44EE">
        <w:rPr>
          <w:rFonts w:eastAsia="標楷體" w:cs="標楷體"/>
          <w:szCs w:val="28"/>
        </w:rPr>
        <w:t>1,1,1</w:t>
      </w:r>
      <w:r w:rsidRPr="006D44EE">
        <w:rPr>
          <w:rFonts w:eastAsia="標楷體" w:cs="標楷體" w:hint="eastAsia"/>
          <w:szCs w:val="28"/>
        </w:rPr>
        <w:t>、</w:t>
      </w:r>
      <w:r w:rsidRPr="006D44EE">
        <w:rPr>
          <w:rFonts w:eastAsia="標楷體" w:cs="標楷體"/>
          <w:szCs w:val="28"/>
        </w:rPr>
        <w:t>2,2,2</w:t>
      </w:r>
      <w:r w:rsidRPr="006D44EE">
        <w:rPr>
          <w:rFonts w:eastAsia="標楷體" w:cs="標楷體" w:hint="eastAsia"/>
          <w:szCs w:val="28"/>
        </w:rPr>
        <w:t>…</w:t>
      </w:r>
      <w:r w:rsidRPr="006D44EE">
        <w:rPr>
          <w:rFonts w:eastAsia="標楷體" w:cs="標楷體"/>
          <w:szCs w:val="28"/>
        </w:rPr>
        <w:t>6,6,6)</w:t>
      </w:r>
      <w:r w:rsidRPr="006D44EE">
        <w:rPr>
          <w:rFonts w:eastAsia="標楷體" w:cs="標楷體" w:hint="eastAsia"/>
          <w:szCs w:val="28"/>
        </w:rPr>
        <w:t>。</w:t>
      </w:r>
      <w:r w:rsidRPr="006D44EE">
        <w:rPr>
          <w:rFonts w:ascii="新細明體" w:hAnsi="新細明體" w:cs="標楷體" w:hint="eastAsia"/>
          <w:szCs w:val="28"/>
        </w:rPr>
        <w:t>】</w:t>
      </w:r>
    </w:p>
    <w:p w14:paraId="713E1CB0" w14:textId="77777777" w:rsidR="007F794B" w:rsidRPr="006D44EE" w:rsidRDefault="007F794B" w:rsidP="007F794B">
      <w:pPr>
        <w:spacing w:line="400" w:lineRule="exact"/>
        <w:ind w:left="2024" w:right="-471" w:hanging="1478"/>
        <w:jc w:val="both"/>
        <w:rPr>
          <w:rFonts w:eastAsia="標楷體" w:cs="標楷體"/>
          <w:b/>
          <w:bCs/>
          <w:szCs w:val="28"/>
        </w:rPr>
      </w:pPr>
      <w:r w:rsidRPr="006D44EE">
        <w:rPr>
          <w:rFonts w:eastAsia="標楷體" w:cs="標楷體" w:hint="eastAsia"/>
          <w:b/>
          <w:bCs/>
          <w:szCs w:val="28"/>
        </w:rPr>
        <w:t>註</w:t>
      </w:r>
      <w:r w:rsidRPr="006D44EE">
        <w:rPr>
          <w:rFonts w:eastAsia="標楷體" w:cs="標楷體"/>
          <w:b/>
          <w:bCs/>
          <w:szCs w:val="28"/>
        </w:rPr>
        <w:t>:</w:t>
      </w:r>
    </w:p>
    <w:p w14:paraId="76DF91C2" w14:textId="77777777" w:rsidR="007F794B" w:rsidRPr="006D44EE" w:rsidRDefault="007F794B" w:rsidP="00714F03">
      <w:pPr>
        <w:numPr>
          <w:ilvl w:val="0"/>
          <w:numId w:val="147"/>
        </w:numPr>
        <w:tabs>
          <w:tab w:val="left" w:pos="993"/>
        </w:tabs>
        <w:spacing w:line="400" w:lineRule="exact"/>
        <w:ind w:left="993" w:right="-2" w:hanging="426"/>
        <w:jc w:val="both"/>
        <w:rPr>
          <w:rFonts w:eastAsia="標楷體" w:cs="標楷體" w:hint="eastAsia"/>
          <w:szCs w:val="28"/>
        </w:rPr>
      </w:pPr>
      <w:r w:rsidRPr="006D44EE">
        <w:rPr>
          <w:rFonts w:eastAsia="標楷體" w:cs="標楷體" w:hint="eastAsia"/>
          <w:szCs w:val="28"/>
        </w:rPr>
        <w:t>補助計畫審查完竣主辦單位應作成紀錄，受文者為統籌</w:t>
      </w:r>
      <w:r w:rsidRPr="006D44EE">
        <w:rPr>
          <w:rFonts w:eastAsia="標楷體" w:cs="標楷體"/>
          <w:szCs w:val="28"/>
        </w:rPr>
        <w:t>(</w:t>
      </w:r>
      <w:r w:rsidRPr="006D44EE">
        <w:rPr>
          <w:rFonts w:eastAsia="標楷體" w:cs="標楷體" w:hint="eastAsia"/>
          <w:szCs w:val="28"/>
        </w:rPr>
        <w:t>或單一</w:t>
      </w:r>
      <w:r w:rsidRPr="006D44EE">
        <w:rPr>
          <w:rFonts w:eastAsia="標楷體" w:cs="標楷體"/>
          <w:szCs w:val="28"/>
        </w:rPr>
        <w:t>)</w:t>
      </w:r>
      <w:r w:rsidRPr="006D44EE">
        <w:rPr>
          <w:rFonts w:eastAsia="標楷體" w:cs="標楷體" w:hint="eastAsia"/>
          <w:szCs w:val="28"/>
        </w:rPr>
        <w:t>執行機關，副本抄送</w:t>
      </w:r>
      <w:r w:rsidRPr="006D44EE">
        <w:rPr>
          <w:rFonts w:eastAsia="標楷體" w:cs="標楷體"/>
          <w:szCs w:val="28"/>
        </w:rPr>
        <w:t xml:space="preserve"> </w:t>
      </w:r>
      <w:r w:rsidRPr="006D44EE">
        <w:rPr>
          <w:rFonts w:eastAsia="標楷體" w:cs="標楷體" w:hint="eastAsia"/>
          <w:szCs w:val="28"/>
        </w:rPr>
        <w:t>各會辦、監辦單位。</w:t>
      </w:r>
    </w:p>
    <w:p w14:paraId="79E7A932" w14:textId="77777777" w:rsidR="007F794B" w:rsidRPr="006D44EE" w:rsidRDefault="007F794B" w:rsidP="00714F03">
      <w:pPr>
        <w:numPr>
          <w:ilvl w:val="0"/>
          <w:numId w:val="147"/>
        </w:numPr>
        <w:tabs>
          <w:tab w:val="left" w:pos="993"/>
        </w:tabs>
        <w:spacing w:line="400" w:lineRule="exact"/>
        <w:ind w:left="993" w:right="-2" w:hanging="426"/>
        <w:jc w:val="both"/>
        <w:rPr>
          <w:rFonts w:eastAsia="標楷體" w:cs="標楷體"/>
          <w:szCs w:val="28"/>
        </w:rPr>
      </w:pPr>
      <w:r w:rsidRPr="006D44EE">
        <w:rPr>
          <w:rFonts w:eastAsia="標楷體" w:cs="標楷體" w:hint="eastAsia"/>
          <w:szCs w:val="28"/>
        </w:rPr>
        <w:t>自辦計畫審查紀錄表【每</w:t>
      </w:r>
      <w:r w:rsidRPr="006D44EE">
        <w:rPr>
          <w:rFonts w:eastAsia="標楷體" w:cs="標楷體"/>
          <w:szCs w:val="28"/>
        </w:rPr>
        <w:t>1</w:t>
      </w:r>
      <w:r w:rsidRPr="006D44EE">
        <w:rPr>
          <w:rFonts w:eastAsia="標楷體" w:cs="標楷體" w:hint="eastAsia"/>
          <w:szCs w:val="28"/>
        </w:rPr>
        <w:t>統籌</w:t>
      </w:r>
      <w:r w:rsidRPr="006D44EE">
        <w:rPr>
          <w:rFonts w:eastAsia="標楷體" w:cs="標楷體"/>
          <w:szCs w:val="28"/>
        </w:rPr>
        <w:t>(</w:t>
      </w:r>
      <w:r w:rsidRPr="006D44EE">
        <w:rPr>
          <w:rFonts w:eastAsia="標楷體" w:cs="標楷體" w:hint="eastAsia"/>
          <w:szCs w:val="28"/>
        </w:rPr>
        <w:t>或單一</w:t>
      </w:r>
      <w:r w:rsidRPr="006D44EE">
        <w:rPr>
          <w:rFonts w:eastAsia="標楷體" w:cs="標楷體"/>
          <w:szCs w:val="28"/>
        </w:rPr>
        <w:t>)</w:t>
      </w:r>
      <w:r w:rsidRPr="006D44EE">
        <w:rPr>
          <w:rFonts w:eastAsia="標楷體" w:cs="標楷體" w:hint="eastAsia"/>
          <w:szCs w:val="28"/>
        </w:rPr>
        <w:t>計畫</w:t>
      </w:r>
      <w:r w:rsidRPr="006D44EE">
        <w:rPr>
          <w:rFonts w:eastAsia="標楷體" w:cs="標楷體"/>
          <w:szCs w:val="28"/>
        </w:rPr>
        <w:t>1</w:t>
      </w:r>
      <w:r w:rsidRPr="006D44EE">
        <w:rPr>
          <w:rFonts w:eastAsia="標楷體" w:cs="標楷體" w:hint="eastAsia"/>
          <w:szCs w:val="28"/>
        </w:rPr>
        <w:t>份】、簽到單等資料，留存各機關</w:t>
      </w:r>
      <w:r w:rsidRPr="006D44EE">
        <w:rPr>
          <w:rFonts w:eastAsia="標楷體" w:cs="標楷體"/>
          <w:szCs w:val="28"/>
        </w:rPr>
        <w:t>(</w:t>
      </w:r>
      <w:r w:rsidRPr="006D44EE">
        <w:rPr>
          <w:rFonts w:eastAsia="標楷體" w:cs="標楷體" w:hint="eastAsia"/>
          <w:szCs w:val="28"/>
        </w:rPr>
        <w:t>單位</w:t>
      </w:r>
      <w:r w:rsidRPr="006D44EE">
        <w:rPr>
          <w:rFonts w:eastAsia="標楷體" w:cs="標楷體"/>
          <w:szCs w:val="28"/>
        </w:rPr>
        <w:t>)</w:t>
      </w:r>
      <w:r w:rsidRPr="006D44EE">
        <w:rPr>
          <w:rFonts w:eastAsia="標楷體" w:cs="標楷體" w:hint="eastAsia"/>
          <w:szCs w:val="28"/>
        </w:rPr>
        <w:t>備查。</w:t>
      </w:r>
    </w:p>
    <w:p w14:paraId="4752EEC1" w14:textId="77777777" w:rsidR="007F794B" w:rsidRPr="006D44EE" w:rsidRDefault="00683B84" w:rsidP="007F794B">
      <w:pPr>
        <w:spacing w:beforeLines="100" w:before="360" w:line="400" w:lineRule="exact"/>
        <w:ind w:leftChars="-100" w:left="-104" w:right="-471" w:hanging="136"/>
        <w:jc w:val="both"/>
        <w:rPr>
          <w:rFonts w:eastAsia="標楷體"/>
          <w:b/>
          <w:bCs/>
          <w:szCs w:val="28"/>
        </w:rPr>
      </w:pPr>
      <w:r>
        <w:rPr>
          <w:rFonts w:eastAsia="標楷體" w:cs="標楷體" w:hint="eastAsia"/>
          <w:b/>
          <w:bCs/>
          <w:szCs w:val="28"/>
        </w:rPr>
        <w:t>各項計畫經彙整成子項計畫期末暨成果效益報告，由計畫管理系統維護廠商協助燒錄電子檔光碟片</w:t>
      </w:r>
      <w:r w:rsidR="007F794B" w:rsidRPr="006D44EE">
        <w:rPr>
          <w:rFonts w:eastAsia="標楷體" w:cs="標楷體" w:hint="eastAsia"/>
          <w:b/>
          <w:bCs/>
          <w:szCs w:val="28"/>
        </w:rPr>
        <w:t>及注意事項：</w:t>
      </w:r>
    </w:p>
    <w:p w14:paraId="539E4B3D" w14:textId="77777777" w:rsidR="007F794B" w:rsidRPr="006D44EE" w:rsidRDefault="007F794B" w:rsidP="00714F03">
      <w:pPr>
        <w:numPr>
          <w:ilvl w:val="0"/>
          <w:numId w:val="134"/>
        </w:numPr>
        <w:tabs>
          <w:tab w:val="left" w:pos="142"/>
        </w:tabs>
        <w:spacing w:line="400" w:lineRule="exact"/>
        <w:ind w:left="142" w:right="-2" w:hanging="382"/>
        <w:jc w:val="both"/>
        <w:rPr>
          <w:rFonts w:eastAsia="標楷體" w:cs="標楷體" w:hint="eastAsia"/>
          <w:szCs w:val="28"/>
        </w:rPr>
      </w:pPr>
      <w:r w:rsidRPr="006D44EE">
        <w:rPr>
          <w:rFonts w:eastAsia="標楷體" w:cs="標楷體" w:hint="eastAsia"/>
          <w:szCs w:val="28"/>
        </w:rPr>
        <w:t>各光碟片檔之內、外</w:t>
      </w:r>
      <w:r w:rsidRPr="006D44EE">
        <w:rPr>
          <w:rFonts w:eastAsia="標楷體" w:cs="標楷體"/>
          <w:szCs w:val="28"/>
        </w:rPr>
        <w:t>(</w:t>
      </w:r>
      <w:r w:rsidRPr="006D44EE">
        <w:rPr>
          <w:rFonts w:eastAsia="標楷體" w:cs="標楷體" w:hint="eastAsia"/>
          <w:szCs w:val="28"/>
        </w:rPr>
        <w:t>貼紙</w:t>
      </w:r>
      <w:r w:rsidRPr="006D44EE">
        <w:rPr>
          <w:rFonts w:eastAsia="標楷體" w:cs="標楷體"/>
          <w:szCs w:val="28"/>
        </w:rPr>
        <w:t>)</w:t>
      </w:r>
      <w:r w:rsidRPr="006D44EE">
        <w:rPr>
          <w:rFonts w:eastAsia="標楷體" w:cs="標楷體" w:hint="eastAsia"/>
          <w:szCs w:val="28"/>
        </w:rPr>
        <w:t>檔名均以中文計畫編號為主依規定撰填</w:t>
      </w:r>
      <w:r w:rsidRPr="006D44EE">
        <w:rPr>
          <w:rFonts w:eastAsia="標楷體" w:cs="標楷體"/>
          <w:szCs w:val="28"/>
        </w:rPr>
        <w:t>(</w:t>
      </w:r>
      <w:r w:rsidRPr="006D44EE">
        <w:rPr>
          <w:rFonts w:eastAsia="標楷體" w:cs="標楷體" w:hint="eastAsia"/>
          <w:szCs w:val="28"/>
        </w:rPr>
        <w:t>得添加計畫名稱</w:t>
      </w:r>
      <w:r w:rsidRPr="006D44EE">
        <w:rPr>
          <w:rFonts w:eastAsia="標楷體" w:cs="標楷體"/>
          <w:szCs w:val="28"/>
        </w:rPr>
        <w:t>)</w:t>
      </w:r>
      <w:r w:rsidRPr="006D44EE">
        <w:rPr>
          <w:rFonts w:eastAsia="標楷體" w:cs="標楷體" w:hint="eastAsia"/>
          <w:szCs w:val="28"/>
        </w:rPr>
        <w:t>。</w:t>
      </w:r>
    </w:p>
    <w:p w14:paraId="7AB936ED" w14:textId="77777777" w:rsidR="007F794B" w:rsidRPr="006D44EE" w:rsidRDefault="007F794B" w:rsidP="00714F03">
      <w:pPr>
        <w:numPr>
          <w:ilvl w:val="0"/>
          <w:numId w:val="134"/>
        </w:numPr>
        <w:tabs>
          <w:tab w:val="left" w:pos="142"/>
        </w:tabs>
        <w:spacing w:line="400" w:lineRule="exact"/>
        <w:ind w:left="142" w:right="-2" w:hanging="382"/>
        <w:jc w:val="both"/>
        <w:rPr>
          <w:rFonts w:eastAsia="標楷體" w:hint="eastAsia"/>
          <w:szCs w:val="28"/>
        </w:rPr>
      </w:pPr>
      <w:r w:rsidRPr="006D44EE">
        <w:rPr>
          <w:rFonts w:eastAsia="標楷體" w:cs="標楷體"/>
          <w:szCs w:val="28"/>
        </w:rPr>
        <w:t>1</w:t>
      </w:r>
      <w:r w:rsidRPr="006D44EE">
        <w:rPr>
          <w:rFonts w:eastAsia="標楷體" w:cs="標楷體" w:hint="eastAsia"/>
          <w:szCs w:val="28"/>
        </w:rPr>
        <w:t>個</w:t>
      </w:r>
      <w:r w:rsidR="00683B84">
        <w:rPr>
          <w:rFonts w:eastAsia="標楷體" w:cs="標楷體" w:hint="eastAsia"/>
          <w:szCs w:val="28"/>
        </w:rPr>
        <w:t>子項</w:t>
      </w:r>
      <w:r w:rsidRPr="006D44EE">
        <w:rPr>
          <w:rFonts w:eastAsia="標楷體" w:cs="標楷體" w:hint="eastAsia"/>
          <w:szCs w:val="28"/>
        </w:rPr>
        <w:t>計畫</w:t>
      </w:r>
      <w:r w:rsidRPr="006D44EE">
        <w:rPr>
          <w:rFonts w:eastAsia="標楷體" w:cs="標楷體"/>
          <w:szCs w:val="28"/>
        </w:rPr>
        <w:t>1</w:t>
      </w:r>
      <w:r w:rsidRPr="006D44EE">
        <w:rPr>
          <w:rFonts w:eastAsia="標楷體" w:cs="標楷體" w:hint="eastAsia"/>
          <w:szCs w:val="28"/>
        </w:rPr>
        <w:t>光碟片為原則。</w:t>
      </w:r>
    </w:p>
    <w:p w14:paraId="2E7D2526" w14:textId="77777777" w:rsidR="007F794B" w:rsidRPr="006D44EE" w:rsidRDefault="007F794B" w:rsidP="00714F03">
      <w:pPr>
        <w:numPr>
          <w:ilvl w:val="0"/>
          <w:numId w:val="134"/>
        </w:numPr>
        <w:tabs>
          <w:tab w:val="left" w:pos="142"/>
        </w:tabs>
        <w:spacing w:line="400" w:lineRule="exact"/>
        <w:ind w:left="142" w:right="-2" w:hanging="382"/>
        <w:jc w:val="both"/>
        <w:rPr>
          <w:rFonts w:eastAsia="標楷體" w:cs="標楷體" w:hint="eastAsia"/>
          <w:szCs w:val="28"/>
        </w:rPr>
      </w:pPr>
      <w:r w:rsidRPr="006D44EE">
        <w:rPr>
          <w:rFonts w:eastAsia="標楷體" w:cs="標楷體" w:hint="eastAsia"/>
          <w:szCs w:val="28"/>
        </w:rPr>
        <w:t>光碟片封面格式</w:t>
      </w:r>
      <w:r w:rsidRPr="006D44EE">
        <w:rPr>
          <w:rFonts w:ascii="新細明體" w:hAnsi="新細明體" w:cs="標楷體" w:hint="eastAsia"/>
          <w:szCs w:val="28"/>
        </w:rPr>
        <w:t>：</w:t>
      </w:r>
    </w:p>
    <w:p w14:paraId="1206F0CF" w14:textId="145A4447" w:rsidR="007F794B" w:rsidRPr="006D44EE" w:rsidRDefault="00AD212F" w:rsidP="007F794B">
      <w:pPr>
        <w:tabs>
          <w:tab w:val="left" w:pos="142"/>
        </w:tabs>
        <w:spacing w:line="400" w:lineRule="exact"/>
        <w:ind w:left="142" w:right="-2"/>
        <w:jc w:val="both"/>
        <w:rPr>
          <w:rFonts w:eastAsia="標楷體" w:cs="標楷體" w:hint="eastAsia"/>
          <w:szCs w:val="28"/>
        </w:rPr>
      </w:pPr>
      <w:r w:rsidRPr="006D44EE">
        <w:rPr>
          <w:noProof/>
        </w:rPr>
        <mc:AlternateContent>
          <mc:Choice Requires="wps">
            <w:drawing>
              <wp:anchor distT="0" distB="0" distL="114300" distR="114300" simplePos="0" relativeHeight="251682304" behindDoc="0" locked="0" layoutInCell="1" allowOverlap="1" wp14:anchorId="0B3079A9" wp14:editId="4610FA2C">
                <wp:simplePos x="0" y="0"/>
                <wp:positionH relativeFrom="column">
                  <wp:posOffset>113030</wp:posOffset>
                </wp:positionH>
                <wp:positionV relativeFrom="paragraph">
                  <wp:posOffset>89535</wp:posOffset>
                </wp:positionV>
                <wp:extent cx="3088005" cy="1743710"/>
                <wp:effectExtent l="8255" t="13335" r="8890" b="5080"/>
                <wp:wrapNone/>
                <wp:docPr id="4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8005" cy="1743710"/>
                        </a:xfrm>
                        <a:prstGeom prst="rect">
                          <a:avLst/>
                        </a:prstGeom>
                        <a:solidFill>
                          <a:srgbClr val="FFFFFF"/>
                        </a:solidFill>
                        <a:ln w="9525">
                          <a:solidFill>
                            <a:srgbClr val="000000"/>
                          </a:solidFill>
                          <a:miter lim="800000"/>
                          <a:headEnd/>
                          <a:tailEnd/>
                        </a:ln>
                      </wps:spPr>
                      <wps:txbx>
                        <w:txbxContent>
                          <w:p w14:paraId="5B49328F" w14:textId="77777777" w:rsidR="00032920" w:rsidRPr="00F64A24" w:rsidRDefault="00032920" w:rsidP="007F794B">
                            <w:pPr>
                              <w:spacing w:afterLines="50" w:after="180"/>
                              <w:jc w:val="center"/>
                              <w:rPr>
                                <w:rFonts w:hint="eastAsia"/>
                              </w:rPr>
                            </w:pPr>
                            <w:r w:rsidRPr="00F64A24">
                              <w:rPr>
                                <w:rFonts w:hint="eastAsia"/>
                              </w:rPr>
                              <w:t>農委會</w:t>
                            </w:r>
                            <w:r w:rsidRPr="00F64A24">
                              <w:rPr>
                                <w:rFonts w:hint="eastAsia"/>
                              </w:rPr>
                              <w:t>ooo</w:t>
                            </w:r>
                            <w:r w:rsidRPr="00F64A24">
                              <w:rPr>
                                <w:rFonts w:hint="eastAsia"/>
                              </w:rPr>
                              <w:t>年度科技計畫研究報告</w:t>
                            </w:r>
                          </w:p>
                          <w:p w14:paraId="222577C9" w14:textId="77777777" w:rsidR="00032920" w:rsidRPr="00F64A24" w:rsidRDefault="00032920" w:rsidP="007F794B">
                            <w:pPr>
                              <w:rPr>
                                <w:rFonts w:hint="eastAsia"/>
                              </w:rPr>
                            </w:pPr>
                            <w:r w:rsidRPr="00F64A24">
                              <w:rPr>
                                <w:rFonts w:hint="eastAsia"/>
                              </w:rPr>
                              <w:t>計畫編號：</w:t>
                            </w:r>
                          </w:p>
                          <w:p w14:paraId="127119B6" w14:textId="77777777" w:rsidR="00032920" w:rsidRPr="00F64A24" w:rsidRDefault="00032920" w:rsidP="007F794B">
                            <w:pPr>
                              <w:rPr>
                                <w:rFonts w:hint="eastAsia"/>
                              </w:rPr>
                            </w:pPr>
                            <w:r w:rsidRPr="00F64A24">
                              <w:rPr>
                                <w:rFonts w:hint="eastAsia"/>
                              </w:rPr>
                              <w:t>計畫名稱：</w:t>
                            </w:r>
                          </w:p>
                          <w:p w14:paraId="17F41DBB" w14:textId="77777777" w:rsidR="00032920" w:rsidRPr="00F64A24" w:rsidRDefault="00032920" w:rsidP="007F794B">
                            <w:pPr>
                              <w:rPr>
                                <w:rFonts w:hint="eastAsia"/>
                              </w:rPr>
                            </w:pPr>
                            <w:r w:rsidRPr="00F64A24">
                              <w:rPr>
                                <w:rFonts w:hint="eastAsia"/>
                              </w:rPr>
                              <w:t>主辦機關：</w:t>
                            </w:r>
                          </w:p>
                          <w:p w14:paraId="0B2554C5" w14:textId="77777777" w:rsidR="00032920" w:rsidRPr="00F64A24" w:rsidRDefault="00032920" w:rsidP="007F794B">
                            <w:pPr>
                              <w:rPr>
                                <w:rFonts w:hint="eastAsia"/>
                              </w:rPr>
                            </w:pPr>
                            <w:r w:rsidRPr="00F64A24">
                              <w:rPr>
                                <w:rFonts w:hint="eastAsia"/>
                              </w:rPr>
                              <w:t>執行機關：</w:t>
                            </w:r>
                          </w:p>
                          <w:p w14:paraId="3231C822" w14:textId="77777777" w:rsidR="00032920" w:rsidRPr="00F64A24" w:rsidRDefault="00032920" w:rsidP="007F794B">
                            <w:r w:rsidRPr="00F64A24">
                              <w:rPr>
                                <w:rFonts w:hint="eastAsia"/>
                              </w:rPr>
                              <w:t>報告完成日期：</w:t>
                            </w:r>
                            <w:r w:rsidRPr="00F64A24">
                              <w:rPr>
                                <w:rFonts w:hint="eastAsia"/>
                              </w:rPr>
                              <w:t>ooo</w:t>
                            </w:r>
                            <w:r w:rsidRPr="00F64A24">
                              <w:rPr>
                                <w:rFonts w:hint="eastAsia"/>
                              </w:rPr>
                              <w:t>年</w:t>
                            </w:r>
                            <w:r w:rsidRPr="00F64A24">
                              <w:rPr>
                                <w:rFonts w:hint="eastAsia"/>
                              </w:rPr>
                              <w:t>oo</w:t>
                            </w:r>
                            <w:r w:rsidRPr="00F64A24">
                              <w:rPr>
                                <w:rFonts w:hint="eastAsia"/>
                              </w:rPr>
                              <w:t>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3079A9" id="_x0000_s1071" type="#_x0000_t202" style="position:absolute;left:0;text-align:left;margin-left:8.9pt;margin-top:7.05pt;width:243.15pt;height:137.3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qYxRwIAAF4EAAAOAAAAZHJzL2Uyb0RvYy54bWysVF2O0zAQfkfiDpbfadJuS7tR09XSpQhp&#10;+ZEWDuA4TmPheIztNikXWIkDLM8cgANwoN1zMHa63WqBF4QfLE9m/Hnm+2YyP+saRbbCOgk6p8NB&#10;SonQHEqp1zn9+GH1bEaJ80yXTIEWOd0JR88WT5/MW5OJEdSgSmEJgmiXtSantfcmSxLHa9EwNwAj&#10;NDorsA3zaNp1UlrWInqjklGaPk9asKWxwIVz+PWid9JFxK8qwf27qnLCE5VTzM3H3ca9CHuymLNs&#10;bZmpJd+nwf4hi4ZJjY8eoC6YZ2Rj5W9QjeQWHFR+wKFJoKokF7EGrGaYPqrmqmZGxFqQHGcONLn/&#10;B8vfbt9bIsucjieUaNagRnc317c/vt3d/Lz9/pWMAkWtcRlGXhmM9d0L6FDqWK4zl8A/OaJhWTO9&#10;FufWQlsLVmKKw3AzObra47gAUrRvoMSn2MZDBOoq2wT+kBGC6CjV7iCP6Dzh+PEknc3SFNPk6BtO&#10;xyfTYRQwYdn9dWOdfyWgIeGQU4v6R3i2vXQ+pMOy+5DwmgMly5VUKhp2XSyVJVuGvbKKK1bwKExp&#10;0ub0dDKa9Az8FSKN608QjfTY9Eo2OcWCcIUglgXeXuoynj2Tqj9jykrviQzc9Sz6ruh62cbhcmC5&#10;gHKH1FromxyHEg812C+UtNjgOXWfN8wKStRrjfKcDsfjMBHRGE+mIzTssac49jDNESqnnpL+uPT9&#10;FG2MlesaX+obQsM5SlrJSPZDVvv8sYmjBvuBC1NybMeoh9/C4hcAAAD//wMAUEsDBBQABgAIAAAA&#10;IQCT42Nk3gAAAAkBAAAPAAAAZHJzL2Rvd25yZXYueG1sTI9BT8MwDIXvSPyHyEhcEEs3xlpK0wkh&#10;geAGA8E1a7y2InFKknXl3+Od4GQ/Pev5e9V6claMGGLvScF8loFAarzpqVXw/vZwWYCISZPR1hMq&#10;+MEI6/r0pNKl8Qd6xXGTWsEhFEutoEtpKKWMTYdOx5kfkNjb+eB0YhlaaYI+cLizcpFlK+l0T/yh&#10;0wPed9h8bfZOQbF8Gj/j89XLR7Pa2Zt0kY+P30Gp87Pp7hZEwin9HcMRn9GhZqat35OJwrLOmTzx&#10;XM5BsH+dHZetgkVR5CDrSv5vUP8CAAD//wMAUEsBAi0AFAAGAAgAAAAhALaDOJL+AAAA4QEAABMA&#10;AAAAAAAAAAAAAAAAAAAAAFtDb250ZW50X1R5cGVzXS54bWxQSwECLQAUAAYACAAAACEAOP0h/9YA&#10;AACUAQAACwAAAAAAAAAAAAAAAAAvAQAAX3JlbHMvLnJlbHNQSwECLQAUAAYACAAAACEAuRKmMUcC&#10;AABeBAAADgAAAAAAAAAAAAAAAAAuAgAAZHJzL2Uyb0RvYy54bWxQSwECLQAUAAYACAAAACEAk+Nj&#10;ZN4AAAAJAQAADwAAAAAAAAAAAAAAAAChBAAAZHJzL2Rvd25yZXYueG1sUEsFBgAAAAAEAAQA8wAA&#10;AKwFAAAAAA==&#10;">
                <v:textbox>
                  <w:txbxContent>
                    <w:p w14:paraId="5B49328F" w14:textId="77777777" w:rsidR="00032920" w:rsidRPr="00F64A24" w:rsidRDefault="00032920" w:rsidP="007F794B">
                      <w:pPr>
                        <w:spacing w:afterLines="50" w:after="180"/>
                        <w:jc w:val="center"/>
                        <w:rPr>
                          <w:rFonts w:hint="eastAsia"/>
                        </w:rPr>
                      </w:pPr>
                      <w:r w:rsidRPr="00F64A24">
                        <w:rPr>
                          <w:rFonts w:hint="eastAsia"/>
                        </w:rPr>
                        <w:t>農委會</w:t>
                      </w:r>
                      <w:r w:rsidRPr="00F64A24">
                        <w:rPr>
                          <w:rFonts w:hint="eastAsia"/>
                        </w:rPr>
                        <w:t>ooo</w:t>
                      </w:r>
                      <w:r w:rsidRPr="00F64A24">
                        <w:rPr>
                          <w:rFonts w:hint="eastAsia"/>
                        </w:rPr>
                        <w:t>年度科技計畫研究報告</w:t>
                      </w:r>
                    </w:p>
                    <w:p w14:paraId="222577C9" w14:textId="77777777" w:rsidR="00032920" w:rsidRPr="00F64A24" w:rsidRDefault="00032920" w:rsidP="007F794B">
                      <w:pPr>
                        <w:rPr>
                          <w:rFonts w:hint="eastAsia"/>
                        </w:rPr>
                      </w:pPr>
                      <w:r w:rsidRPr="00F64A24">
                        <w:rPr>
                          <w:rFonts w:hint="eastAsia"/>
                        </w:rPr>
                        <w:t>計畫編號：</w:t>
                      </w:r>
                    </w:p>
                    <w:p w14:paraId="127119B6" w14:textId="77777777" w:rsidR="00032920" w:rsidRPr="00F64A24" w:rsidRDefault="00032920" w:rsidP="007F794B">
                      <w:pPr>
                        <w:rPr>
                          <w:rFonts w:hint="eastAsia"/>
                        </w:rPr>
                      </w:pPr>
                      <w:r w:rsidRPr="00F64A24">
                        <w:rPr>
                          <w:rFonts w:hint="eastAsia"/>
                        </w:rPr>
                        <w:t>計畫名稱：</w:t>
                      </w:r>
                    </w:p>
                    <w:p w14:paraId="17F41DBB" w14:textId="77777777" w:rsidR="00032920" w:rsidRPr="00F64A24" w:rsidRDefault="00032920" w:rsidP="007F794B">
                      <w:pPr>
                        <w:rPr>
                          <w:rFonts w:hint="eastAsia"/>
                        </w:rPr>
                      </w:pPr>
                      <w:r w:rsidRPr="00F64A24">
                        <w:rPr>
                          <w:rFonts w:hint="eastAsia"/>
                        </w:rPr>
                        <w:t>主辦機關：</w:t>
                      </w:r>
                    </w:p>
                    <w:p w14:paraId="0B2554C5" w14:textId="77777777" w:rsidR="00032920" w:rsidRPr="00F64A24" w:rsidRDefault="00032920" w:rsidP="007F794B">
                      <w:pPr>
                        <w:rPr>
                          <w:rFonts w:hint="eastAsia"/>
                        </w:rPr>
                      </w:pPr>
                      <w:r w:rsidRPr="00F64A24">
                        <w:rPr>
                          <w:rFonts w:hint="eastAsia"/>
                        </w:rPr>
                        <w:t>執行機關：</w:t>
                      </w:r>
                    </w:p>
                    <w:p w14:paraId="3231C822" w14:textId="77777777" w:rsidR="00032920" w:rsidRPr="00F64A24" w:rsidRDefault="00032920" w:rsidP="007F794B">
                      <w:r w:rsidRPr="00F64A24">
                        <w:rPr>
                          <w:rFonts w:hint="eastAsia"/>
                        </w:rPr>
                        <w:t>報告完成日期：</w:t>
                      </w:r>
                      <w:r w:rsidRPr="00F64A24">
                        <w:rPr>
                          <w:rFonts w:hint="eastAsia"/>
                        </w:rPr>
                        <w:t>ooo</w:t>
                      </w:r>
                      <w:r w:rsidRPr="00F64A24">
                        <w:rPr>
                          <w:rFonts w:hint="eastAsia"/>
                        </w:rPr>
                        <w:t>年</w:t>
                      </w:r>
                      <w:r w:rsidRPr="00F64A24">
                        <w:rPr>
                          <w:rFonts w:hint="eastAsia"/>
                        </w:rPr>
                        <w:t>oo</w:t>
                      </w:r>
                      <w:r w:rsidRPr="00F64A24">
                        <w:rPr>
                          <w:rFonts w:hint="eastAsia"/>
                        </w:rPr>
                        <w:t>月</w:t>
                      </w:r>
                    </w:p>
                  </w:txbxContent>
                </v:textbox>
              </v:shape>
            </w:pict>
          </mc:Fallback>
        </mc:AlternateContent>
      </w:r>
    </w:p>
    <w:p w14:paraId="2F50EC0C" w14:textId="77777777" w:rsidR="007F794B" w:rsidRPr="006D44EE" w:rsidRDefault="007F794B" w:rsidP="007F794B">
      <w:pPr>
        <w:snapToGrid w:val="0"/>
        <w:spacing w:afterLines="50" w:after="180"/>
        <w:rPr>
          <w:rFonts w:hint="eastAsia"/>
          <w:sz w:val="32"/>
        </w:rPr>
      </w:pPr>
      <w:r w:rsidRPr="006D44EE">
        <w:rPr>
          <w:sz w:val="32"/>
        </w:rPr>
        <w:br w:type="page"/>
      </w:r>
      <w:r w:rsidR="00B729E5">
        <w:rPr>
          <w:rFonts w:eastAsia="標楷體" w:hint="eastAsia"/>
          <w:sz w:val="28"/>
          <w:bdr w:val="single" w:sz="4" w:space="0" w:color="auto"/>
        </w:rPr>
        <w:t>附件</w:t>
      </w:r>
      <w:r w:rsidR="00B729E5">
        <w:rPr>
          <w:rFonts w:eastAsia="標楷體" w:hint="eastAsia"/>
          <w:sz w:val="28"/>
          <w:bdr w:val="single" w:sz="4" w:space="0" w:color="auto"/>
        </w:rPr>
        <w:t>4-</w:t>
      </w:r>
      <w:r w:rsidRPr="006D44EE">
        <w:rPr>
          <w:rFonts w:eastAsia="標楷體" w:hint="eastAsia"/>
          <w:sz w:val="28"/>
          <w:bdr w:val="single" w:sz="4" w:space="0" w:color="auto"/>
        </w:rPr>
        <w:t>6-5</w:t>
      </w:r>
    </w:p>
    <w:p w14:paraId="4E7C60B3" w14:textId="77777777" w:rsidR="007F794B" w:rsidRPr="006D44EE" w:rsidRDefault="007F794B" w:rsidP="007F794B">
      <w:pPr>
        <w:pStyle w:val="af1"/>
        <w:spacing w:before="0" w:line="400" w:lineRule="exact"/>
        <w:ind w:firstLine="0"/>
        <w:jc w:val="center"/>
        <w:rPr>
          <w:rFonts w:hAnsi="標楷體" w:cs="Times New Roman"/>
          <w:b/>
          <w:bCs/>
          <w:szCs w:val="36"/>
          <w:u w:val="thick"/>
        </w:rPr>
      </w:pPr>
      <w:r w:rsidRPr="006D44EE">
        <w:rPr>
          <w:rFonts w:hAnsi="標楷體" w:hint="eastAsia"/>
          <w:b/>
          <w:bCs/>
          <w:szCs w:val="36"/>
          <w:u w:val="thick"/>
        </w:rPr>
        <w:t>會</w:t>
      </w:r>
      <w:r w:rsidRPr="006D44EE">
        <w:rPr>
          <w:rFonts w:hAnsi="標楷體"/>
          <w:b/>
          <w:bCs/>
          <w:szCs w:val="36"/>
          <w:u w:val="thick"/>
        </w:rPr>
        <w:t xml:space="preserve">   </w:t>
      </w:r>
      <w:r w:rsidRPr="006D44EE">
        <w:rPr>
          <w:rFonts w:hAnsi="標楷體" w:hint="eastAsia"/>
          <w:b/>
          <w:bCs/>
          <w:szCs w:val="36"/>
          <w:u w:val="thick"/>
        </w:rPr>
        <w:t>計</w:t>
      </w:r>
      <w:r w:rsidRPr="006D44EE">
        <w:rPr>
          <w:rFonts w:hAnsi="標楷體"/>
          <w:b/>
          <w:bCs/>
          <w:szCs w:val="36"/>
          <w:u w:val="thick"/>
        </w:rPr>
        <w:t xml:space="preserve">   </w:t>
      </w:r>
      <w:r w:rsidRPr="006D44EE">
        <w:rPr>
          <w:rFonts w:hAnsi="標楷體" w:hint="eastAsia"/>
          <w:b/>
          <w:bCs/>
          <w:szCs w:val="36"/>
          <w:u w:val="thick"/>
        </w:rPr>
        <w:t>報</w:t>
      </w:r>
      <w:r w:rsidRPr="006D44EE">
        <w:rPr>
          <w:rFonts w:hAnsi="標楷體"/>
          <w:b/>
          <w:bCs/>
          <w:szCs w:val="36"/>
          <w:u w:val="thick"/>
        </w:rPr>
        <w:t xml:space="preserve">   </w:t>
      </w:r>
      <w:r w:rsidRPr="006D44EE">
        <w:rPr>
          <w:rFonts w:hAnsi="標楷體" w:hint="eastAsia"/>
          <w:b/>
          <w:bCs/>
          <w:szCs w:val="36"/>
          <w:u w:val="thick"/>
        </w:rPr>
        <w:t>告</w:t>
      </w:r>
    </w:p>
    <w:p w14:paraId="149692CA" w14:textId="77777777" w:rsidR="007F794B" w:rsidRPr="006D44EE" w:rsidRDefault="007F794B" w:rsidP="007F794B">
      <w:pPr>
        <w:snapToGrid w:val="0"/>
        <w:spacing w:beforeLines="50" w:before="180"/>
        <w:rPr>
          <w:rFonts w:ascii="標楷體" w:eastAsia="標楷體" w:hAnsi="標楷體" w:cs="標楷體"/>
        </w:rPr>
      </w:pPr>
      <w:r w:rsidRPr="006D44EE">
        <w:rPr>
          <w:rFonts w:ascii="標楷體" w:eastAsia="標楷體" w:hAnsi="標楷體" w:cs="標楷體" w:hint="eastAsia"/>
        </w:rPr>
        <w:t>計畫名稱：</w:t>
      </w:r>
      <w:r w:rsidRPr="006D44EE">
        <w:rPr>
          <w:rFonts w:ascii="標楷體" w:eastAsia="標楷體" w:hAnsi="標楷體" w:cs="標楷體"/>
          <w:u w:val="single"/>
        </w:rPr>
        <w:t xml:space="preserve">                     </w:t>
      </w:r>
    </w:p>
    <w:p w14:paraId="6F8A081A" w14:textId="77777777" w:rsidR="007F794B" w:rsidRPr="006D44EE" w:rsidRDefault="007F794B" w:rsidP="007F794B">
      <w:pPr>
        <w:snapToGrid w:val="0"/>
        <w:rPr>
          <w:rFonts w:ascii="標楷體" w:eastAsia="標楷體" w:hAnsi="標楷體" w:cs="標楷體"/>
        </w:rPr>
      </w:pPr>
      <w:r w:rsidRPr="006D44EE">
        <w:rPr>
          <w:rFonts w:ascii="標楷體" w:eastAsia="標楷體" w:hAnsi="標楷體" w:cs="標楷體" w:hint="eastAsia"/>
        </w:rPr>
        <w:t>計畫編號：</w:t>
      </w:r>
      <w:r w:rsidRPr="006D44EE">
        <w:rPr>
          <w:rFonts w:ascii="標楷體" w:eastAsia="標楷體" w:hAnsi="標楷體" w:cs="標楷體"/>
          <w:u w:val="single"/>
        </w:rPr>
        <w:t xml:space="preserve">                     </w:t>
      </w:r>
    </w:p>
    <w:p w14:paraId="1D65BA8B" w14:textId="77777777" w:rsidR="007F794B" w:rsidRPr="006D44EE" w:rsidRDefault="007F794B" w:rsidP="007F794B">
      <w:pPr>
        <w:snapToGrid w:val="0"/>
        <w:rPr>
          <w:rFonts w:ascii="標楷體" w:eastAsia="標楷體" w:hAnsi="標楷體" w:cs="標楷體"/>
        </w:rPr>
      </w:pPr>
      <w:r w:rsidRPr="006D44EE">
        <w:rPr>
          <w:rFonts w:ascii="標楷體" w:eastAsia="標楷體" w:hAnsi="標楷體" w:cs="標楷體" w:hint="eastAsia"/>
        </w:rPr>
        <w:t>執行單位：</w:t>
      </w:r>
      <w:r w:rsidRPr="006D44EE">
        <w:rPr>
          <w:rFonts w:ascii="標楷體" w:eastAsia="標楷體" w:hAnsi="標楷體" w:cs="標楷體"/>
          <w:u w:val="single"/>
        </w:rPr>
        <w:t xml:space="preserve">                     </w:t>
      </w:r>
    </w:p>
    <w:p w14:paraId="62B22BF4" w14:textId="77777777" w:rsidR="007F794B" w:rsidRPr="006D44EE" w:rsidRDefault="007F794B" w:rsidP="007F794B">
      <w:pPr>
        <w:snapToGrid w:val="0"/>
        <w:rPr>
          <w:rFonts w:ascii="標楷體" w:eastAsia="標楷體" w:hAnsi="標楷體" w:cs="標楷體"/>
          <w:u w:val="single"/>
        </w:rPr>
      </w:pPr>
      <w:r w:rsidRPr="006D44EE">
        <w:rPr>
          <w:rFonts w:ascii="標楷體" w:eastAsia="標楷體" w:hAnsi="標楷體" w:cs="標楷體" w:hint="eastAsia"/>
        </w:rPr>
        <w:t>日    期：</w:t>
      </w:r>
      <w:r w:rsidRPr="006D44EE">
        <w:rPr>
          <w:rFonts w:ascii="標楷體" w:eastAsia="標楷體" w:hAnsi="標楷體" w:cs="標楷體"/>
          <w:u w:val="single"/>
        </w:rPr>
        <w:t xml:space="preserve">                     </w:t>
      </w:r>
    </w:p>
    <w:p w14:paraId="684D1817" w14:textId="77777777" w:rsidR="007F794B" w:rsidRPr="006D44EE" w:rsidRDefault="007F794B" w:rsidP="00714F03">
      <w:pPr>
        <w:numPr>
          <w:ilvl w:val="0"/>
          <w:numId w:val="135"/>
        </w:numPr>
        <w:tabs>
          <w:tab w:val="left" w:pos="567"/>
        </w:tabs>
        <w:snapToGrid w:val="0"/>
        <w:spacing w:beforeLines="50" w:before="180" w:afterLines="50" w:after="180"/>
        <w:ind w:left="567" w:hanging="567"/>
        <w:rPr>
          <w:rFonts w:ascii="標楷體" w:eastAsia="標楷體" w:hAnsi="標楷體" w:cs="標楷體"/>
        </w:rPr>
      </w:pPr>
      <w:r w:rsidRPr="006D44EE">
        <w:rPr>
          <w:rFonts w:ascii="標楷體" w:eastAsia="標楷體" w:hAnsi="標楷體" w:cs="標楷體" w:hint="eastAsia"/>
        </w:rPr>
        <w:t>本會</w:t>
      </w:r>
      <w:r w:rsidRPr="006D44EE">
        <w:rPr>
          <w:rFonts w:ascii="標楷體" w:eastAsia="標楷體" w:hAnsi="標楷體" w:cs="標楷體" w:hint="eastAsia"/>
          <w:b/>
          <w:bCs/>
        </w:rPr>
        <w:t>補助款</w:t>
      </w:r>
      <w:r w:rsidRPr="006D44EE">
        <w:rPr>
          <w:rFonts w:ascii="標楷體" w:eastAsia="標楷體" w:hAnsi="標楷體" w:cs="標楷體" w:hint="eastAsia"/>
        </w:rPr>
        <w:t>及</w:t>
      </w:r>
      <w:r w:rsidRPr="006D44EE">
        <w:rPr>
          <w:rFonts w:ascii="標楷體" w:eastAsia="標楷體" w:hAnsi="標楷體" w:cs="標楷體" w:hint="eastAsia"/>
          <w:b/>
          <w:bCs/>
        </w:rPr>
        <w:t>配合款</w:t>
      </w:r>
      <w:r w:rsidRPr="006D44EE">
        <w:rPr>
          <w:rFonts w:ascii="標楷體" w:eastAsia="標楷體" w:hAnsi="標楷體" w:cs="標楷體" w:hint="eastAsia"/>
        </w:rPr>
        <w:t>請確實</w:t>
      </w:r>
      <w:r w:rsidRPr="006D44EE">
        <w:rPr>
          <w:rFonts w:ascii="標楷體" w:eastAsia="標楷體" w:hAnsi="標楷體" w:cs="標楷體" w:hint="eastAsia"/>
          <w:b/>
          <w:bCs/>
        </w:rPr>
        <w:t>按科目並依原核定補助比例</w:t>
      </w:r>
      <w:r w:rsidRPr="006D44EE">
        <w:rPr>
          <w:rFonts w:ascii="標楷體" w:eastAsia="標楷體" w:hAnsi="標楷體" w:cs="標楷體" w:hint="eastAsia"/>
        </w:rPr>
        <w:t>填寫：(單位：新台幣元)</w:t>
      </w:r>
    </w:p>
    <w:tbl>
      <w:tblPr>
        <w:tblW w:w="9657" w:type="dxa"/>
        <w:jc w:val="center"/>
        <w:tblCellMar>
          <w:left w:w="28" w:type="dxa"/>
          <w:right w:w="28" w:type="dxa"/>
        </w:tblCellMar>
        <w:tblLook w:val="0000" w:firstRow="0" w:lastRow="0" w:firstColumn="0" w:lastColumn="0" w:noHBand="0" w:noVBand="0"/>
      </w:tblPr>
      <w:tblGrid>
        <w:gridCol w:w="520"/>
        <w:gridCol w:w="1500"/>
        <w:gridCol w:w="1503"/>
        <w:gridCol w:w="1036"/>
        <w:gridCol w:w="1136"/>
        <w:gridCol w:w="936"/>
        <w:gridCol w:w="1010"/>
        <w:gridCol w:w="956"/>
        <w:gridCol w:w="1060"/>
      </w:tblGrid>
      <w:tr w:rsidR="007F794B" w:rsidRPr="006D44EE" w14:paraId="4B9FA180" w14:textId="77777777" w:rsidTr="007F794B">
        <w:trPr>
          <w:trHeight w:val="389"/>
          <w:jc w:val="center"/>
        </w:trPr>
        <w:tc>
          <w:tcPr>
            <w:tcW w:w="520" w:type="dxa"/>
            <w:vMerge w:val="restart"/>
            <w:tcBorders>
              <w:top w:val="single" w:sz="18" w:space="0" w:color="auto"/>
              <w:left w:val="single" w:sz="18" w:space="0" w:color="auto"/>
              <w:bottom w:val="single" w:sz="4" w:space="0" w:color="000000"/>
              <w:right w:val="single" w:sz="4" w:space="0" w:color="auto"/>
            </w:tcBorders>
            <w:noWrap/>
            <w:vAlign w:val="center"/>
          </w:tcPr>
          <w:p w14:paraId="70A20C22"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類別</w:t>
            </w:r>
          </w:p>
        </w:tc>
        <w:tc>
          <w:tcPr>
            <w:tcW w:w="1500" w:type="dxa"/>
            <w:vMerge w:val="restart"/>
            <w:tcBorders>
              <w:top w:val="single" w:sz="18" w:space="0" w:color="auto"/>
              <w:left w:val="single" w:sz="4" w:space="0" w:color="auto"/>
              <w:bottom w:val="single" w:sz="4" w:space="0" w:color="000000"/>
              <w:right w:val="single" w:sz="4" w:space="0" w:color="000000"/>
            </w:tcBorders>
            <w:noWrap/>
            <w:vAlign w:val="center"/>
          </w:tcPr>
          <w:p w14:paraId="13B87621"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預算科目代號</w:t>
            </w:r>
          </w:p>
        </w:tc>
        <w:tc>
          <w:tcPr>
            <w:tcW w:w="1503" w:type="dxa"/>
            <w:vMerge w:val="restart"/>
            <w:tcBorders>
              <w:top w:val="single" w:sz="18" w:space="0" w:color="auto"/>
              <w:left w:val="single" w:sz="4" w:space="0" w:color="auto"/>
              <w:bottom w:val="single" w:sz="4" w:space="0" w:color="000000"/>
              <w:right w:val="single" w:sz="4" w:space="0" w:color="auto"/>
            </w:tcBorders>
            <w:noWrap/>
            <w:vAlign w:val="center"/>
          </w:tcPr>
          <w:p w14:paraId="26989A8B"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科目</w:t>
            </w:r>
          </w:p>
        </w:tc>
        <w:tc>
          <w:tcPr>
            <w:tcW w:w="3108" w:type="dxa"/>
            <w:gridSpan w:val="3"/>
            <w:tcBorders>
              <w:top w:val="single" w:sz="18" w:space="0" w:color="auto"/>
              <w:left w:val="nil"/>
              <w:bottom w:val="nil"/>
              <w:right w:val="single" w:sz="4" w:space="0" w:color="auto"/>
            </w:tcBorders>
            <w:noWrap/>
            <w:vAlign w:val="center"/>
          </w:tcPr>
          <w:p w14:paraId="476D9612"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農委會</w:t>
            </w:r>
          </w:p>
        </w:tc>
        <w:tc>
          <w:tcPr>
            <w:tcW w:w="1966" w:type="dxa"/>
            <w:gridSpan w:val="2"/>
            <w:tcBorders>
              <w:top w:val="single" w:sz="18" w:space="0" w:color="auto"/>
              <w:left w:val="single" w:sz="4" w:space="0" w:color="auto"/>
              <w:bottom w:val="nil"/>
              <w:right w:val="single" w:sz="4" w:space="0" w:color="000000"/>
            </w:tcBorders>
            <w:noWrap/>
            <w:vAlign w:val="center"/>
          </w:tcPr>
          <w:p w14:paraId="522306A2"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其他配合款</w:t>
            </w:r>
          </w:p>
        </w:tc>
        <w:tc>
          <w:tcPr>
            <w:tcW w:w="1060" w:type="dxa"/>
            <w:vMerge w:val="restart"/>
            <w:tcBorders>
              <w:top w:val="single" w:sz="18" w:space="0" w:color="auto"/>
              <w:left w:val="single" w:sz="4" w:space="0" w:color="auto"/>
              <w:bottom w:val="single" w:sz="4" w:space="0" w:color="000000"/>
              <w:right w:val="single" w:sz="18" w:space="0" w:color="auto"/>
            </w:tcBorders>
            <w:noWrap/>
            <w:vAlign w:val="center"/>
          </w:tcPr>
          <w:p w14:paraId="24C24361"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備註</w:t>
            </w:r>
          </w:p>
        </w:tc>
      </w:tr>
      <w:tr w:rsidR="007F794B" w:rsidRPr="006D44EE" w14:paraId="1029DF3B" w14:textId="77777777" w:rsidTr="007F794B">
        <w:trPr>
          <w:trHeight w:val="635"/>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46038D5B" w14:textId="77777777" w:rsidR="007F794B" w:rsidRPr="006D44EE" w:rsidRDefault="007F794B" w:rsidP="007F794B">
            <w:pPr>
              <w:widowControl/>
              <w:snapToGrid w:val="0"/>
              <w:jc w:val="center"/>
              <w:rPr>
                <w:rFonts w:eastAsia="標楷體"/>
                <w:sz w:val="20"/>
                <w:szCs w:val="20"/>
              </w:rPr>
            </w:pPr>
          </w:p>
        </w:tc>
        <w:tc>
          <w:tcPr>
            <w:tcW w:w="1500" w:type="dxa"/>
            <w:vMerge/>
            <w:tcBorders>
              <w:top w:val="single" w:sz="4" w:space="0" w:color="auto"/>
              <w:left w:val="single" w:sz="4" w:space="0" w:color="auto"/>
              <w:bottom w:val="single" w:sz="4" w:space="0" w:color="000000"/>
              <w:right w:val="single" w:sz="4" w:space="0" w:color="000000"/>
            </w:tcBorders>
            <w:vAlign w:val="center"/>
          </w:tcPr>
          <w:p w14:paraId="1152BE71" w14:textId="77777777" w:rsidR="007F794B" w:rsidRPr="006D44EE" w:rsidRDefault="007F794B" w:rsidP="007F794B">
            <w:pPr>
              <w:widowControl/>
              <w:snapToGrid w:val="0"/>
              <w:jc w:val="center"/>
              <w:rPr>
                <w:rFonts w:eastAsia="標楷體"/>
                <w:sz w:val="20"/>
                <w:szCs w:val="20"/>
              </w:rPr>
            </w:pPr>
          </w:p>
        </w:tc>
        <w:tc>
          <w:tcPr>
            <w:tcW w:w="1503" w:type="dxa"/>
            <w:vMerge/>
            <w:tcBorders>
              <w:top w:val="single" w:sz="4" w:space="0" w:color="auto"/>
              <w:left w:val="single" w:sz="4" w:space="0" w:color="auto"/>
              <w:bottom w:val="single" w:sz="4" w:space="0" w:color="000000"/>
              <w:right w:val="single" w:sz="4" w:space="0" w:color="auto"/>
            </w:tcBorders>
            <w:vAlign w:val="center"/>
          </w:tcPr>
          <w:p w14:paraId="2E60BB7C" w14:textId="77777777" w:rsidR="007F794B" w:rsidRPr="006D44EE" w:rsidRDefault="007F794B" w:rsidP="007F794B">
            <w:pPr>
              <w:widowControl/>
              <w:snapToGrid w:val="0"/>
              <w:jc w:val="center"/>
              <w:rPr>
                <w:rFonts w:eastAsia="標楷體"/>
                <w:sz w:val="20"/>
                <w:szCs w:val="20"/>
              </w:rPr>
            </w:pPr>
          </w:p>
        </w:tc>
        <w:tc>
          <w:tcPr>
            <w:tcW w:w="1036" w:type="dxa"/>
            <w:tcBorders>
              <w:top w:val="single" w:sz="4" w:space="0" w:color="auto"/>
              <w:left w:val="nil"/>
              <w:bottom w:val="single" w:sz="4" w:space="0" w:color="auto"/>
              <w:right w:val="single" w:sz="4" w:space="0" w:color="auto"/>
            </w:tcBorders>
            <w:vAlign w:val="center"/>
          </w:tcPr>
          <w:p w14:paraId="500553FF"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核定預算</w:t>
            </w:r>
            <w:r w:rsidRPr="006D44EE">
              <w:rPr>
                <w:rFonts w:eastAsia="標楷體" w:cs="標楷體"/>
                <w:sz w:val="20"/>
                <w:szCs w:val="20"/>
              </w:rPr>
              <w:t>(1)</w:t>
            </w:r>
          </w:p>
        </w:tc>
        <w:tc>
          <w:tcPr>
            <w:tcW w:w="1136" w:type="dxa"/>
            <w:tcBorders>
              <w:top w:val="single" w:sz="4" w:space="0" w:color="auto"/>
              <w:left w:val="nil"/>
              <w:bottom w:val="single" w:sz="4" w:space="0" w:color="auto"/>
              <w:right w:val="single" w:sz="4" w:space="0" w:color="auto"/>
            </w:tcBorders>
            <w:vAlign w:val="center"/>
          </w:tcPr>
          <w:p w14:paraId="77743034"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實收或實付</w:t>
            </w:r>
            <w:r w:rsidRPr="006D44EE">
              <w:rPr>
                <w:rFonts w:eastAsia="標楷體"/>
                <w:sz w:val="20"/>
                <w:szCs w:val="20"/>
              </w:rPr>
              <w:br/>
            </w:r>
            <w:r w:rsidRPr="006D44EE">
              <w:rPr>
                <w:rFonts w:eastAsia="標楷體" w:cs="標楷體" w:hint="eastAsia"/>
                <w:sz w:val="20"/>
                <w:szCs w:val="20"/>
              </w:rPr>
              <w:t>累計金額</w:t>
            </w:r>
            <w:r w:rsidRPr="006D44EE">
              <w:rPr>
                <w:rFonts w:eastAsia="標楷體" w:cs="標楷體"/>
                <w:sz w:val="20"/>
                <w:szCs w:val="20"/>
              </w:rPr>
              <w:t>(2)</w:t>
            </w:r>
          </w:p>
        </w:tc>
        <w:tc>
          <w:tcPr>
            <w:tcW w:w="936" w:type="dxa"/>
            <w:tcBorders>
              <w:top w:val="single" w:sz="4" w:space="0" w:color="auto"/>
              <w:left w:val="nil"/>
              <w:bottom w:val="single" w:sz="4" w:space="0" w:color="auto"/>
              <w:right w:val="single" w:sz="4" w:space="0" w:color="auto"/>
            </w:tcBorders>
            <w:vAlign w:val="center"/>
          </w:tcPr>
          <w:p w14:paraId="3F6A418A"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差額</w:t>
            </w:r>
            <w:r w:rsidRPr="006D44EE">
              <w:rPr>
                <w:rFonts w:eastAsia="標楷體" w:cs="標楷體"/>
                <w:sz w:val="20"/>
                <w:szCs w:val="20"/>
              </w:rPr>
              <w:t>(3)=(1)-(2)</w:t>
            </w:r>
          </w:p>
        </w:tc>
        <w:tc>
          <w:tcPr>
            <w:tcW w:w="1010" w:type="dxa"/>
            <w:tcBorders>
              <w:top w:val="single" w:sz="4" w:space="0" w:color="auto"/>
              <w:left w:val="nil"/>
              <w:bottom w:val="single" w:sz="4" w:space="0" w:color="auto"/>
              <w:right w:val="single" w:sz="4" w:space="0" w:color="auto"/>
            </w:tcBorders>
            <w:noWrap/>
            <w:vAlign w:val="center"/>
          </w:tcPr>
          <w:p w14:paraId="6A610E57"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核定預算</w:t>
            </w:r>
          </w:p>
        </w:tc>
        <w:tc>
          <w:tcPr>
            <w:tcW w:w="956" w:type="dxa"/>
            <w:tcBorders>
              <w:top w:val="single" w:sz="4" w:space="0" w:color="auto"/>
              <w:left w:val="nil"/>
              <w:bottom w:val="single" w:sz="4" w:space="0" w:color="auto"/>
              <w:right w:val="single" w:sz="4" w:space="0" w:color="auto"/>
            </w:tcBorders>
            <w:vAlign w:val="center"/>
          </w:tcPr>
          <w:p w14:paraId="28701D30"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實付累計</w:t>
            </w:r>
            <w:r w:rsidRPr="006D44EE">
              <w:rPr>
                <w:rFonts w:eastAsia="標楷體"/>
                <w:sz w:val="20"/>
                <w:szCs w:val="20"/>
              </w:rPr>
              <w:br/>
            </w:r>
            <w:r w:rsidRPr="006D44EE">
              <w:rPr>
                <w:rFonts w:eastAsia="標楷體" w:cs="標楷體" w:hint="eastAsia"/>
                <w:sz w:val="20"/>
                <w:szCs w:val="20"/>
              </w:rPr>
              <w:t>金額</w:t>
            </w:r>
          </w:p>
        </w:tc>
        <w:tc>
          <w:tcPr>
            <w:tcW w:w="1060" w:type="dxa"/>
            <w:vMerge/>
            <w:tcBorders>
              <w:top w:val="single" w:sz="4" w:space="0" w:color="auto"/>
              <w:left w:val="single" w:sz="4" w:space="0" w:color="auto"/>
              <w:bottom w:val="single" w:sz="4" w:space="0" w:color="000000"/>
              <w:right w:val="single" w:sz="18" w:space="0" w:color="auto"/>
            </w:tcBorders>
            <w:vAlign w:val="center"/>
          </w:tcPr>
          <w:p w14:paraId="701C7E65" w14:textId="77777777" w:rsidR="007F794B" w:rsidRPr="006D44EE" w:rsidRDefault="007F794B" w:rsidP="007F794B">
            <w:pPr>
              <w:widowControl/>
              <w:snapToGrid w:val="0"/>
              <w:jc w:val="center"/>
              <w:rPr>
                <w:rFonts w:eastAsia="標楷體"/>
                <w:sz w:val="20"/>
                <w:szCs w:val="20"/>
              </w:rPr>
            </w:pPr>
          </w:p>
        </w:tc>
      </w:tr>
      <w:tr w:rsidR="007F794B" w:rsidRPr="006D44EE" w14:paraId="47B4EEFF" w14:textId="77777777" w:rsidTr="007F794B">
        <w:trPr>
          <w:trHeight w:val="507"/>
          <w:jc w:val="center"/>
        </w:trPr>
        <w:tc>
          <w:tcPr>
            <w:tcW w:w="520" w:type="dxa"/>
            <w:tcBorders>
              <w:top w:val="nil"/>
              <w:left w:val="single" w:sz="18" w:space="0" w:color="auto"/>
              <w:bottom w:val="nil"/>
              <w:right w:val="single" w:sz="4" w:space="0" w:color="auto"/>
            </w:tcBorders>
            <w:noWrap/>
            <w:vAlign w:val="center"/>
          </w:tcPr>
          <w:p w14:paraId="31659BB3"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收</w:t>
            </w:r>
            <w:r w:rsidRPr="006D44EE">
              <w:rPr>
                <w:rFonts w:eastAsia="標楷體" w:cs="標楷體"/>
                <w:sz w:val="20"/>
                <w:szCs w:val="20"/>
              </w:rPr>
              <w:t xml:space="preserve">    </w:t>
            </w:r>
            <w:r w:rsidRPr="006D44EE">
              <w:rPr>
                <w:rFonts w:eastAsia="標楷體" w:cs="標楷體" w:hint="eastAsia"/>
                <w:sz w:val="20"/>
                <w:szCs w:val="20"/>
              </w:rPr>
              <w:t>入</w:t>
            </w:r>
          </w:p>
        </w:tc>
        <w:tc>
          <w:tcPr>
            <w:tcW w:w="1500" w:type="dxa"/>
            <w:tcBorders>
              <w:top w:val="single" w:sz="4" w:space="0" w:color="auto"/>
              <w:left w:val="nil"/>
              <w:bottom w:val="single" w:sz="4" w:space="0" w:color="auto"/>
              <w:right w:val="single" w:sz="4" w:space="0" w:color="000000"/>
            </w:tcBorders>
            <w:noWrap/>
            <w:vAlign w:val="center"/>
          </w:tcPr>
          <w:p w14:paraId="2212DD86"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48C919B2"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農委會經費撥款</w:t>
            </w:r>
          </w:p>
        </w:tc>
        <w:tc>
          <w:tcPr>
            <w:tcW w:w="1036" w:type="dxa"/>
            <w:tcBorders>
              <w:top w:val="nil"/>
              <w:left w:val="nil"/>
              <w:bottom w:val="single" w:sz="4" w:space="0" w:color="auto"/>
              <w:right w:val="single" w:sz="4" w:space="0" w:color="auto"/>
            </w:tcBorders>
            <w:noWrap/>
            <w:vAlign w:val="center"/>
          </w:tcPr>
          <w:p w14:paraId="65EBAE75"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1D90B4D1" w14:textId="77777777" w:rsidR="007F794B" w:rsidRPr="006D44EE" w:rsidRDefault="007F794B" w:rsidP="007F794B">
            <w:pPr>
              <w:widowControl/>
              <w:snapToGrid w:val="0"/>
              <w:jc w:val="center"/>
              <w:rPr>
                <w:rFonts w:eastAsia="標楷體"/>
                <w:sz w:val="20"/>
                <w:szCs w:val="20"/>
              </w:rPr>
            </w:pPr>
            <w:r w:rsidRPr="006D44EE">
              <w:rPr>
                <w:rFonts w:eastAsia="標楷體" w:cs="標楷體"/>
                <w:sz w:val="20"/>
                <w:szCs w:val="20"/>
              </w:rPr>
              <w:t>(A)</w:t>
            </w:r>
          </w:p>
        </w:tc>
        <w:tc>
          <w:tcPr>
            <w:tcW w:w="936" w:type="dxa"/>
            <w:tcBorders>
              <w:top w:val="nil"/>
              <w:left w:val="nil"/>
              <w:bottom w:val="single" w:sz="4" w:space="0" w:color="auto"/>
              <w:right w:val="single" w:sz="4" w:space="0" w:color="auto"/>
            </w:tcBorders>
            <w:noWrap/>
            <w:vAlign w:val="center"/>
          </w:tcPr>
          <w:p w14:paraId="5375887F"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shd w:val="clear" w:color="auto" w:fill="auto"/>
            <w:noWrap/>
            <w:vAlign w:val="center"/>
          </w:tcPr>
          <w:p w14:paraId="5F02506B"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shd w:val="clear" w:color="auto" w:fill="auto"/>
            <w:noWrap/>
            <w:vAlign w:val="center"/>
          </w:tcPr>
          <w:p w14:paraId="76D4025E"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shd w:val="clear" w:color="auto" w:fill="auto"/>
            <w:noWrap/>
            <w:vAlign w:val="center"/>
          </w:tcPr>
          <w:p w14:paraId="3E6BC6C3" w14:textId="77777777" w:rsidR="007F794B" w:rsidRPr="006D44EE" w:rsidRDefault="007F794B" w:rsidP="007F794B">
            <w:pPr>
              <w:widowControl/>
              <w:snapToGrid w:val="0"/>
              <w:jc w:val="center"/>
              <w:rPr>
                <w:rFonts w:eastAsia="標楷體"/>
                <w:sz w:val="20"/>
                <w:szCs w:val="20"/>
              </w:rPr>
            </w:pPr>
          </w:p>
        </w:tc>
      </w:tr>
      <w:tr w:rsidR="007F794B" w:rsidRPr="006D44EE" w14:paraId="791F96F3" w14:textId="77777777" w:rsidTr="007F794B">
        <w:trPr>
          <w:trHeight w:val="340"/>
          <w:jc w:val="center"/>
        </w:trPr>
        <w:tc>
          <w:tcPr>
            <w:tcW w:w="520" w:type="dxa"/>
            <w:vMerge w:val="restart"/>
            <w:tcBorders>
              <w:top w:val="single" w:sz="4" w:space="0" w:color="auto"/>
              <w:left w:val="single" w:sz="18" w:space="0" w:color="auto"/>
              <w:bottom w:val="single" w:sz="4" w:space="0" w:color="000000"/>
              <w:right w:val="single" w:sz="4" w:space="0" w:color="auto"/>
            </w:tcBorders>
            <w:noWrap/>
            <w:textDirection w:val="tbRlV"/>
            <w:vAlign w:val="center"/>
          </w:tcPr>
          <w:p w14:paraId="03418368"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支　　　　　　出</w:t>
            </w:r>
          </w:p>
        </w:tc>
        <w:tc>
          <w:tcPr>
            <w:tcW w:w="1500" w:type="dxa"/>
            <w:tcBorders>
              <w:top w:val="single" w:sz="4" w:space="0" w:color="auto"/>
              <w:left w:val="nil"/>
              <w:bottom w:val="single" w:sz="4" w:space="0" w:color="auto"/>
              <w:right w:val="single" w:sz="4" w:space="0" w:color="000000"/>
            </w:tcBorders>
            <w:noWrap/>
            <w:vAlign w:val="center"/>
          </w:tcPr>
          <w:p w14:paraId="035AED4C"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524E3F26"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1ED96AAA"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15DDCC75"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78F97007"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144BC058"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391EB6ED"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6A5C7C75" w14:textId="77777777" w:rsidR="007F794B" w:rsidRPr="006D44EE" w:rsidRDefault="007F794B" w:rsidP="007F794B">
            <w:pPr>
              <w:widowControl/>
              <w:snapToGrid w:val="0"/>
              <w:jc w:val="center"/>
              <w:rPr>
                <w:rFonts w:eastAsia="標楷體"/>
                <w:sz w:val="20"/>
                <w:szCs w:val="20"/>
              </w:rPr>
            </w:pPr>
          </w:p>
        </w:tc>
      </w:tr>
      <w:tr w:rsidR="007F794B" w:rsidRPr="006D44EE" w14:paraId="4B3B8642"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4BEEF18C"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28B558B5"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5018F138"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67EAC689"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34CF63C4"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1333228F"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2BC17EF3"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392FF031"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7F1E5F50" w14:textId="77777777" w:rsidR="007F794B" w:rsidRPr="006D44EE" w:rsidRDefault="007F794B" w:rsidP="007F794B">
            <w:pPr>
              <w:widowControl/>
              <w:snapToGrid w:val="0"/>
              <w:jc w:val="center"/>
              <w:rPr>
                <w:rFonts w:eastAsia="標楷體"/>
                <w:sz w:val="20"/>
                <w:szCs w:val="20"/>
              </w:rPr>
            </w:pPr>
          </w:p>
        </w:tc>
      </w:tr>
      <w:tr w:rsidR="007F794B" w:rsidRPr="006D44EE" w14:paraId="49597996"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459A781B"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51FE6D63" w14:textId="77777777" w:rsidR="007F794B" w:rsidRPr="006D44EE" w:rsidRDefault="007F794B" w:rsidP="007F794B">
            <w:pPr>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28B7570B" w14:textId="77777777" w:rsidR="007F794B" w:rsidRPr="006D44EE" w:rsidRDefault="007F794B" w:rsidP="007F794B">
            <w:pPr>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1C92FFF0" w14:textId="77777777" w:rsidR="007F794B" w:rsidRPr="006D44EE" w:rsidRDefault="007F794B" w:rsidP="007F794B">
            <w:pPr>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4E7163D7" w14:textId="77777777" w:rsidR="007F794B" w:rsidRPr="006D44EE" w:rsidRDefault="007F794B" w:rsidP="007F794B">
            <w:pPr>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6F101E26" w14:textId="77777777" w:rsidR="007F794B" w:rsidRPr="006D44EE" w:rsidRDefault="007F794B" w:rsidP="007F794B">
            <w:pPr>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586178FC" w14:textId="77777777" w:rsidR="007F794B" w:rsidRPr="006D44EE" w:rsidRDefault="007F794B" w:rsidP="007F794B">
            <w:pPr>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2E6B4C04" w14:textId="77777777" w:rsidR="007F794B" w:rsidRPr="006D44EE" w:rsidRDefault="007F794B" w:rsidP="007F794B">
            <w:pPr>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65500194" w14:textId="77777777" w:rsidR="007F794B" w:rsidRPr="006D44EE" w:rsidRDefault="007F794B" w:rsidP="007F794B">
            <w:pPr>
              <w:snapToGrid w:val="0"/>
              <w:jc w:val="center"/>
              <w:rPr>
                <w:rFonts w:eastAsia="標楷體"/>
                <w:sz w:val="20"/>
                <w:szCs w:val="20"/>
              </w:rPr>
            </w:pPr>
          </w:p>
        </w:tc>
      </w:tr>
      <w:tr w:rsidR="007F794B" w:rsidRPr="006D44EE" w14:paraId="35FE0922"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089A3BC6"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1FF3CAF6"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66BE0366"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22955D90"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57331A4E"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5E84F6A1"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2DF66597"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60A4294C"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14D1217A" w14:textId="77777777" w:rsidR="007F794B" w:rsidRPr="006D44EE" w:rsidRDefault="007F794B" w:rsidP="007F794B">
            <w:pPr>
              <w:widowControl/>
              <w:snapToGrid w:val="0"/>
              <w:jc w:val="center"/>
              <w:rPr>
                <w:rFonts w:eastAsia="標楷體"/>
                <w:sz w:val="20"/>
                <w:szCs w:val="20"/>
              </w:rPr>
            </w:pPr>
          </w:p>
        </w:tc>
      </w:tr>
      <w:tr w:rsidR="007F794B" w:rsidRPr="006D44EE" w14:paraId="3D27DCA9"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6DB11F96"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3F15AD36"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3DA2C3DD"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2840C78F"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58347D5C"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70BA060A"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2B86A2BF"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671E4FA1"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10E1AFF4" w14:textId="77777777" w:rsidR="007F794B" w:rsidRPr="006D44EE" w:rsidRDefault="007F794B" w:rsidP="007F794B">
            <w:pPr>
              <w:widowControl/>
              <w:snapToGrid w:val="0"/>
              <w:jc w:val="center"/>
              <w:rPr>
                <w:rFonts w:eastAsia="標楷體"/>
                <w:sz w:val="20"/>
                <w:szCs w:val="20"/>
              </w:rPr>
            </w:pPr>
          </w:p>
        </w:tc>
      </w:tr>
      <w:tr w:rsidR="007F794B" w:rsidRPr="006D44EE" w14:paraId="47200AE0"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3D492200"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39AA3557"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51CD0E31"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42A6417F"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7F2B7ADA"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4214F59B"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391F1141"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77E5AB33"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40E5B365" w14:textId="77777777" w:rsidR="007F794B" w:rsidRPr="006D44EE" w:rsidRDefault="007F794B" w:rsidP="007F794B">
            <w:pPr>
              <w:widowControl/>
              <w:snapToGrid w:val="0"/>
              <w:jc w:val="center"/>
              <w:rPr>
                <w:rFonts w:eastAsia="標楷體"/>
                <w:sz w:val="20"/>
                <w:szCs w:val="20"/>
              </w:rPr>
            </w:pPr>
          </w:p>
        </w:tc>
      </w:tr>
      <w:tr w:rsidR="007F794B" w:rsidRPr="006D44EE" w14:paraId="1B13BC01"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334DFD68"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51FF43F0"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48DE4121"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11755AE5"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5E2CB6BE"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746B6FA9"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58A7A206"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31FFB54B"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39DAD46A" w14:textId="77777777" w:rsidR="007F794B" w:rsidRPr="006D44EE" w:rsidRDefault="007F794B" w:rsidP="007F794B">
            <w:pPr>
              <w:widowControl/>
              <w:snapToGrid w:val="0"/>
              <w:jc w:val="center"/>
              <w:rPr>
                <w:rFonts w:eastAsia="標楷體"/>
                <w:sz w:val="20"/>
                <w:szCs w:val="20"/>
              </w:rPr>
            </w:pPr>
          </w:p>
        </w:tc>
      </w:tr>
      <w:tr w:rsidR="007F794B" w:rsidRPr="006D44EE" w14:paraId="1FB1004C"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5F202F81"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70CB4A17"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41E65994"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展延款</w:t>
            </w:r>
          </w:p>
        </w:tc>
        <w:tc>
          <w:tcPr>
            <w:tcW w:w="1036" w:type="dxa"/>
            <w:tcBorders>
              <w:top w:val="nil"/>
              <w:left w:val="nil"/>
              <w:bottom w:val="single" w:sz="4" w:space="0" w:color="auto"/>
              <w:right w:val="single" w:sz="4" w:space="0" w:color="auto"/>
            </w:tcBorders>
            <w:noWrap/>
            <w:vAlign w:val="center"/>
          </w:tcPr>
          <w:p w14:paraId="3D075B1B"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5E3EFA91"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311F6BC3"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1D75DE93"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4DE872DC"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698B4A5F" w14:textId="77777777" w:rsidR="007F794B" w:rsidRPr="006D44EE" w:rsidRDefault="007F794B" w:rsidP="007F794B">
            <w:pPr>
              <w:widowControl/>
              <w:snapToGrid w:val="0"/>
              <w:jc w:val="center"/>
              <w:rPr>
                <w:rFonts w:eastAsia="標楷體"/>
                <w:sz w:val="20"/>
                <w:szCs w:val="20"/>
              </w:rPr>
            </w:pPr>
          </w:p>
        </w:tc>
      </w:tr>
      <w:tr w:rsidR="007F794B" w:rsidRPr="006D44EE" w14:paraId="270FB34F"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646518A8"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156FD5F3"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7E6F9AD9"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合計</w:t>
            </w:r>
          </w:p>
        </w:tc>
        <w:tc>
          <w:tcPr>
            <w:tcW w:w="1036" w:type="dxa"/>
            <w:tcBorders>
              <w:top w:val="nil"/>
              <w:left w:val="nil"/>
              <w:bottom w:val="single" w:sz="4" w:space="0" w:color="auto"/>
              <w:right w:val="single" w:sz="4" w:space="0" w:color="auto"/>
            </w:tcBorders>
            <w:noWrap/>
            <w:vAlign w:val="center"/>
          </w:tcPr>
          <w:p w14:paraId="1A94734A"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vAlign w:val="center"/>
          </w:tcPr>
          <w:p w14:paraId="4C17AC7B" w14:textId="77777777" w:rsidR="007F794B" w:rsidRPr="006D44EE" w:rsidRDefault="007F794B" w:rsidP="007F794B">
            <w:pPr>
              <w:widowControl/>
              <w:snapToGrid w:val="0"/>
              <w:jc w:val="center"/>
              <w:rPr>
                <w:rFonts w:eastAsia="標楷體" w:cs="標楷體"/>
                <w:sz w:val="20"/>
                <w:szCs w:val="20"/>
              </w:rPr>
            </w:pPr>
            <w:bookmarkStart w:id="142" w:name="OLE_LINK4"/>
            <w:r w:rsidRPr="006D44EE">
              <w:rPr>
                <w:rFonts w:eastAsia="標楷體" w:cs="標楷體"/>
                <w:sz w:val="20"/>
                <w:szCs w:val="20"/>
              </w:rPr>
              <w:t>(B)</w:t>
            </w:r>
            <w:bookmarkEnd w:id="142"/>
          </w:p>
        </w:tc>
        <w:tc>
          <w:tcPr>
            <w:tcW w:w="936" w:type="dxa"/>
            <w:tcBorders>
              <w:top w:val="nil"/>
              <w:left w:val="nil"/>
              <w:bottom w:val="single" w:sz="4" w:space="0" w:color="auto"/>
              <w:right w:val="single" w:sz="4" w:space="0" w:color="auto"/>
            </w:tcBorders>
            <w:noWrap/>
            <w:vAlign w:val="center"/>
          </w:tcPr>
          <w:p w14:paraId="4340D947"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29DC5688" w14:textId="77777777" w:rsidR="007F794B" w:rsidRPr="006D44EE" w:rsidRDefault="007F794B" w:rsidP="007F794B">
            <w:pPr>
              <w:widowControl/>
              <w:snapToGrid w:val="0"/>
              <w:jc w:val="center"/>
              <w:rPr>
                <w:rFonts w:eastAsia="標楷體"/>
                <w:sz w:val="20"/>
                <w:szCs w:val="20"/>
              </w:rPr>
            </w:pPr>
            <w:r w:rsidRPr="006D44EE">
              <w:rPr>
                <w:rFonts w:eastAsia="標楷體" w:cs="標楷體"/>
                <w:sz w:val="20"/>
                <w:szCs w:val="20"/>
              </w:rPr>
              <w:t>(D)</w:t>
            </w:r>
          </w:p>
        </w:tc>
        <w:tc>
          <w:tcPr>
            <w:tcW w:w="956" w:type="dxa"/>
            <w:tcBorders>
              <w:top w:val="nil"/>
              <w:left w:val="single" w:sz="4" w:space="0" w:color="auto"/>
              <w:bottom w:val="single" w:sz="4" w:space="0" w:color="auto"/>
              <w:right w:val="nil"/>
            </w:tcBorders>
            <w:noWrap/>
            <w:vAlign w:val="center"/>
          </w:tcPr>
          <w:p w14:paraId="04F05BCD" w14:textId="77777777" w:rsidR="007F794B" w:rsidRPr="006D44EE" w:rsidRDefault="007F794B" w:rsidP="007F794B">
            <w:pPr>
              <w:widowControl/>
              <w:snapToGrid w:val="0"/>
              <w:jc w:val="center"/>
              <w:rPr>
                <w:rFonts w:eastAsia="標楷體"/>
                <w:sz w:val="20"/>
                <w:szCs w:val="20"/>
              </w:rPr>
            </w:pPr>
            <w:r w:rsidRPr="006D44EE">
              <w:rPr>
                <w:rFonts w:eastAsia="標楷體" w:cs="標楷體"/>
                <w:sz w:val="20"/>
                <w:szCs w:val="20"/>
              </w:rPr>
              <w:t>(E)</w:t>
            </w:r>
          </w:p>
        </w:tc>
        <w:tc>
          <w:tcPr>
            <w:tcW w:w="1060" w:type="dxa"/>
            <w:tcBorders>
              <w:top w:val="nil"/>
              <w:left w:val="single" w:sz="4" w:space="0" w:color="auto"/>
              <w:bottom w:val="single" w:sz="4" w:space="0" w:color="auto"/>
              <w:right w:val="single" w:sz="18" w:space="0" w:color="auto"/>
            </w:tcBorders>
            <w:noWrap/>
            <w:vAlign w:val="center"/>
          </w:tcPr>
          <w:p w14:paraId="13FE8A63" w14:textId="77777777" w:rsidR="007F794B" w:rsidRPr="006D44EE" w:rsidRDefault="007F794B" w:rsidP="007F794B">
            <w:pPr>
              <w:widowControl/>
              <w:snapToGrid w:val="0"/>
              <w:jc w:val="center"/>
              <w:rPr>
                <w:rFonts w:eastAsia="標楷體"/>
                <w:sz w:val="20"/>
                <w:szCs w:val="20"/>
              </w:rPr>
            </w:pPr>
          </w:p>
        </w:tc>
      </w:tr>
      <w:tr w:rsidR="007F794B" w:rsidRPr="006D44EE" w14:paraId="15FEAD92" w14:textId="77777777" w:rsidTr="007F794B">
        <w:trPr>
          <w:trHeight w:val="397"/>
          <w:jc w:val="center"/>
        </w:trPr>
        <w:tc>
          <w:tcPr>
            <w:tcW w:w="2020" w:type="dxa"/>
            <w:gridSpan w:val="2"/>
            <w:tcBorders>
              <w:top w:val="single" w:sz="4" w:space="0" w:color="auto"/>
              <w:left w:val="single" w:sz="18" w:space="0" w:color="auto"/>
              <w:bottom w:val="single" w:sz="18" w:space="0" w:color="auto"/>
              <w:right w:val="single" w:sz="4" w:space="0" w:color="000000"/>
            </w:tcBorders>
            <w:vAlign w:val="center"/>
          </w:tcPr>
          <w:p w14:paraId="205EB225"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結存</w:t>
            </w:r>
            <w:r w:rsidRPr="006D44EE">
              <w:rPr>
                <w:rFonts w:eastAsia="標楷體" w:cs="標楷體"/>
                <w:sz w:val="20"/>
                <w:szCs w:val="20"/>
              </w:rPr>
              <w:t>(C)=(A)-(B)</w:t>
            </w:r>
          </w:p>
        </w:tc>
        <w:tc>
          <w:tcPr>
            <w:tcW w:w="1503" w:type="dxa"/>
            <w:tcBorders>
              <w:top w:val="nil"/>
              <w:left w:val="nil"/>
              <w:bottom w:val="single" w:sz="18" w:space="0" w:color="auto"/>
              <w:right w:val="nil"/>
            </w:tcBorders>
            <w:noWrap/>
            <w:vAlign w:val="center"/>
          </w:tcPr>
          <w:p w14:paraId="6BE5041D"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18" w:space="0" w:color="auto"/>
              <w:right w:val="nil"/>
            </w:tcBorders>
            <w:noWrap/>
            <w:vAlign w:val="center"/>
          </w:tcPr>
          <w:p w14:paraId="4BDBC219"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18" w:space="0" w:color="auto"/>
              <w:right w:val="nil"/>
            </w:tcBorders>
            <w:noWrap/>
            <w:vAlign w:val="center"/>
          </w:tcPr>
          <w:p w14:paraId="48B212C5"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18" w:space="0" w:color="auto"/>
              <w:right w:val="nil"/>
            </w:tcBorders>
            <w:noWrap/>
            <w:vAlign w:val="center"/>
          </w:tcPr>
          <w:p w14:paraId="7286F9A9" w14:textId="77777777" w:rsidR="007F794B" w:rsidRPr="006D44EE" w:rsidRDefault="007F794B" w:rsidP="007F794B">
            <w:pPr>
              <w:widowControl/>
              <w:snapToGrid w:val="0"/>
              <w:jc w:val="center"/>
              <w:rPr>
                <w:rFonts w:eastAsia="標楷體"/>
                <w:sz w:val="20"/>
                <w:szCs w:val="20"/>
              </w:rPr>
            </w:pPr>
          </w:p>
        </w:tc>
        <w:tc>
          <w:tcPr>
            <w:tcW w:w="1010" w:type="dxa"/>
            <w:tcBorders>
              <w:top w:val="nil"/>
              <w:left w:val="nil"/>
              <w:bottom w:val="single" w:sz="18" w:space="0" w:color="auto"/>
              <w:right w:val="nil"/>
            </w:tcBorders>
            <w:noWrap/>
            <w:vAlign w:val="center"/>
          </w:tcPr>
          <w:p w14:paraId="3F24D064" w14:textId="77777777" w:rsidR="007F794B" w:rsidRPr="006D44EE" w:rsidRDefault="007F794B" w:rsidP="007F794B">
            <w:pPr>
              <w:widowControl/>
              <w:snapToGrid w:val="0"/>
              <w:jc w:val="center"/>
              <w:rPr>
                <w:rFonts w:eastAsia="標楷體"/>
                <w:sz w:val="20"/>
                <w:szCs w:val="20"/>
              </w:rPr>
            </w:pPr>
          </w:p>
        </w:tc>
        <w:tc>
          <w:tcPr>
            <w:tcW w:w="956" w:type="dxa"/>
            <w:tcBorders>
              <w:top w:val="nil"/>
              <w:left w:val="nil"/>
              <w:bottom w:val="single" w:sz="18" w:space="0" w:color="auto"/>
              <w:right w:val="nil"/>
            </w:tcBorders>
            <w:noWrap/>
            <w:vAlign w:val="center"/>
          </w:tcPr>
          <w:p w14:paraId="025B59E2" w14:textId="77777777" w:rsidR="007F794B" w:rsidRPr="006D44EE" w:rsidRDefault="007F794B" w:rsidP="007F794B">
            <w:pPr>
              <w:widowControl/>
              <w:snapToGrid w:val="0"/>
              <w:jc w:val="center"/>
              <w:rPr>
                <w:rFonts w:eastAsia="標楷體"/>
                <w:sz w:val="20"/>
                <w:szCs w:val="20"/>
              </w:rPr>
            </w:pPr>
          </w:p>
        </w:tc>
        <w:tc>
          <w:tcPr>
            <w:tcW w:w="1060" w:type="dxa"/>
            <w:tcBorders>
              <w:top w:val="nil"/>
              <w:left w:val="nil"/>
              <w:bottom w:val="single" w:sz="18" w:space="0" w:color="auto"/>
              <w:right w:val="single" w:sz="18" w:space="0" w:color="auto"/>
            </w:tcBorders>
            <w:noWrap/>
            <w:vAlign w:val="center"/>
          </w:tcPr>
          <w:p w14:paraId="0593E682" w14:textId="77777777" w:rsidR="007F794B" w:rsidRPr="006D44EE" w:rsidRDefault="007F794B" w:rsidP="007F794B">
            <w:pPr>
              <w:widowControl/>
              <w:snapToGrid w:val="0"/>
              <w:jc w:val="center"/>
              <w:rPr>
                <w:rFonts w:eastAsia="標楷體"/>
                <w:sz w:val="20"/>
                <w:szCs w:val="20"/>
              </w:rPr>
            </w:pPr>
          </w:p>
        </w:tc>
      </w:tr>
    </w:tbl>
    <w:p w14:paraId="6655882E" w14:textId="77777777" w:rsidR="007F794B" w:rsidRPr="006D44EE" w:rsidRDefault="007F794B" w:rsidP="00714F03">
      <w:pPr>
        <w:numPr>
          <w:ilvl w:val="0"/>
          <w:numId w:val="135"/>
        </w:numPr>
        <w:tabs>
          <w:tab w:val="left" w:pos="567"/>
        </w:tabs>
        <w:snapToGrid w:val="0"/>
        <w:spacing w:beforeLines="100" w:before="360" w:afterLines="50" w:after="180"/>
        <w:ind w:left="567" w:hanging="567"/>
        <w:rPr>
          <w:rFonts w:ascii="標楷體" w:eastAsia="標楷體" w:hAnsi="標楷體"/>
        </w:rPr>
      </w:pPr>
      <w:r w:rsidRPr="006D44EE">
        <w:rPr>
          <w:rFonts w:ascii="標楷體" w:eastAsia="標楷體" w:hAnsi="標楷體" w:cs="標楷體" w:hint="eastAsia"/>
        </w:rPr>
        <w:t>結算</w:t>
      </w:r>
      <w:r w:rsidRPr="006D44EE">
        <w:rPr>
          <w:rFonts w:ascii="標楷體" w:eastAsia="標楷體" w:hAnsi="標楷體" w:cs="標楷體" w:hint="eastAsia"/>
          <w:b/>
          <w:bCs/>
        </w:rPr>
        <w:t>計畫衍生性收入應繳回本會金額</w:t>
      </w:r>
      <w:r w:rsidRPr="006D44EE">
        <w:rPr>
          <w:rFonts w:ascii="標楷體" w:eastAsia="標楷體" w:hAnsi="標楷體" w:cs="標楷體" w:hint="eastAsia"/>
        </w:rPr>
        <w:t>（於年度結束經費結報時填寫，</w:t>
      </w:r>
      <w:r w:rsidRPr="006D44EE">
        <w:rPr>
          <w:rFonts w:ascii="標楷體" w:eastAsia="標楷體" w:hAnsi="標楷體" w:cs="標楷體" w:hint="eastAsia"/>
          <w:b/>
          <w:bCs/>
        </w:rPr>
        <w:t>如無衍生性收入免填</w:t>
      </w:r>
      <w:r w:rsidRPr="006D44EE">
        <w:rPr>
          <w:rFonts w:ascii="標楷體" w:eastAsia="標楷體" w:hAnsi="標楷體" w:cs="標楷體" w:hint="eastAsia"/>
        </w:rPr>
        <w:t>，僅填上表即可）：</w:t>
      </w:r>
    </w:p>
    <w:tbl>
      <w:tblPr>
        <w:tblW w:w="9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8"/>
        <w:gridCol w:w="1346"/>
      </w:tblGrid>
      <w:tr w:rsidR="007F794B" w:rsidRPr="006D44EE" w14:paraId="5AB3BA82" w14:textId="77777777" w:rsidTr="007F794B">
        <w:trPr>
          <w:jc w:val="center"/>
        </w:trPr>
        <w:tc>
          <w:tcPr>
            <w:tcW w:w="8388" w:type="dxa"/>
            <w:tcBorders>
              <w:top w:val="single" w:sz="18" w:space="0" w:color="auto"/>
              <w:left w:val="single" w:sz="18" w:space="0" w:color="auto"/>
            </w:tcBorders>
          </w:tcPr>
          <w:p w14:paraId="7A56289B" w14:textId="77777777" w:rsidR="007F794B" w:rsidRPr="006D44EE" w:rsidRDefault="007F794B" w:rsidP="007F794B">
            <w:pPr>
              <w:snapToGrid w:val="0"/>
              <w:rPr>
                <w:rFonts w:eastAsia="標楷體"/>
                <w:sz w:val="20"/>
              </w:rPr>
            </w:pPr>
            <w:r w:rsidRPr="006D44EE">
              <w:rPr>
                <w:rFonts w:eastAsia="標楷體" w:cs="標楷體" w:hint="eastAsia"/>
                <w:sz w:val="20"/>
              </w:rPr>
              <w:t>（一）計畫衍生性收入需全數繳回本會：</w:t>
            </w:r>
          </w:p>
        </w:tc>
        <w:tc>
          <w:tcPr>
            <w:tcW w:w="1346" w:type="dxa"/>
            <w:tcBorders>
              <w:top w:val="single" w:sz="18" w:space="0" w:color="auto"/>
              <w:right w:val="single" w:sz="18" w:space="0" w:color="auto"/>
            </w:tcBorders>
          </w:tcPr>
          <w:p w14:paraId="5660CD60" w14:textId="77777777" w:rsidR="007F794B" w:rsidRPr="006D44EE" w:rsidRDefault="007F794B" w:rsidP="007F794B">
            <w:pPr>
              <w:snapToGrid w:val="0"/>
              <w:rPr>
                <w:rFonts w:eastAsia="標楷體"/>
                <w:sz w:val="20"/>
                <w:szCs w:val="20"/>
              </w:rPr>
            </w:pPr>
          </w:p>
        </w:tc>
      </w:tr>
      <w:tr w:rsidR="007F794B" w:rsidRPr="006D44EE" w14:paraId="2E8FCD27" w14:textId="77777777" w:rsidTr="007F794B">
        <w:trPr>
          <w:jc w:val="center"/>
        </w:trPr>
        <w:tc>
          <w:tcPr>
            <w:tcW w:w="8388" w:type="dxa"/>
            <w:tcBorders>
              <w:left w:val="single" w:sz="18" w:space="0" w:color="auto"/>
            </w:tcBorders>
          </w:tcPr>
          <w:p w14:paraId="3C06F6E0" w14:textId="77777777" w:rsidR="007F794B" w:rsidRPr="006D44EE" w:rsidRDefault="007F794B" w:rsidP="007F794B">
            <w:pPr>
              <w:snapToGrid w:val="0"/>
              <w:ind w:leftChars="150" w:left="360"/>
              <w:rPr>
                <w:rFonts w:eastAsia="標楷體"/>
                <w:sz w:val="20"/>
                <w:szCs w:val="20"/>
              </w:rPr>
            </w:pPr>
            <w:r w:rsidRPr="006D44EE">
              <w:rPr>
                <w:rFonts w:eastAsia="標楷體" w:cs="標楷體"/>
                <w:sz w:val="20"/>
                <w:szCs w:val="20"/>
              </w:rPr>
              <w:t>1.</w:t>
            </w:r>
            <w:r w:rsidRPr="006D44EE">
              <w:rPr>
                <w:rFonts w:eastAsia="標楷體" w:cs="標楷體" w:hint="eastAsia"/>
                <w:sz w:val="20"/>
                <w:szCs w:val="20"/>
              </w:rPr>
              <w:t>計畫專戶利息收入</w:t>
            </w:r>
          </w:p>
        </w:tc>
        <w:tc>
          <w:tcPr>
            <w:tcW w:w="1346" w:type="dxa"/>
            <w:tcBorders>
              <w:right w:val="single" w:sz="18" w:space="0" w:color="auto"/>
            </w:tcBorders>
          </w:tcPr>
          <w:p w14:paraId="7239CD8F" w14:textId="77777777" w:rsidR="007F794B" w:rsidRPr="006D44EE" w:rsidRDefault="007F794B" w:rsidP="007F794B">
            <w:pPr>
              <w:snapToGrid w:val="0"/>
              <w:rPr>
                <w:rFonts w:eastAsia="標楷體"/>
                <w:sz w:val="20"/>
                <w:szCs w:val="20"/>
              </w:rPr>
            </w:pPr>
          </w:p>
        </w:tc>
      </w:tr>
      <w:tr w:rsidR="007F794B" w:rsidRPr="006D44EE" w14:paraId="0C478101" w14:textId="77777777" w:rsidTr="007F794B">
        <w:trPr>
          <w:jc w:val="center"/>
        </w:trPr>
        <w:tc>
          <w:tcPr>
            <w:tcW w:w="8388" w:type="dxa"/>
            <w:tcBorders>
              <w:left w:val="single" w:sz="18" w:space="0" w:color="auto"/>
              <w:bottom w:val="single" w:sz="18" w:space="0" w:color="auto"/>
            </w:tcBorders>
          </w:tcPr>
          <w:p w14:paraId="5DBE21B7" w14:textId="77777777" w:rsidR="007F794B" w:rsidRPr="006D44EE" w:rsidRDefault="007F794B" w:rsidP="007F794B">
            <w:pPr>
              <w:snapToGrid w:val="0"/>
              <w:ind w:leftChars="150" w:left="360"/>
              <w:rPr>
                <w:rFonts w:eastAsia="標楷體"/>
                <w:sz w:val="20"/>
                <w:szCs w:val="20"/>
              </w:rPr>
            </w:pPr>
            <w:r w:rsidRPr="006D44EE">
              <w:rPr>
                <w:rFonts w:eastAsia="標楷體" w:cs="標楷體"/>
                <w:sz w:val="20"/>
                <w:szCs w:val="20"/>
              </w:rPr>
              <w:t>2.</w:t>
            </w:r>
            <w:r w:rsidRPr="006D44EE">
              <w:rPr>
                <w:rFonts w:eastAsia="標楷體" w:cs="標楷體" w:hint="eastAsia"/>
                <w:sz w:val="20"/>
                <w:szCs w:val="20"/>
              </w:rPr>
              <w:t>以前年度計畫收入（如以前年度計畫購置之廢物變賣收入按當時補助比例繳回等）</w:t>
            </w:r>
          </w:p>
        </w:tc>
        <w:tc>
          <w:tcPr>
            <w:tcW w:w="1346" w:type="dxa"/>
            <w:tcBorders>
              <w:bottom w:val="single" w:sz="18" w:space="0" w:color="auto"/>
              <w:right w:val="single" w:sz="18" w:space="0" w:color="auto"/>
            </w:tcBorders>
          </w:tcPr>
          <w:p w14:paraId="62204D6F" w14:textId="77777777" w:rsidR="007F794B" w:rsidRPr="006D44EE" w:rsidRDefault="007F794B" w:rsidP="007F794B">
            <w:pPr>
              <w:snapToGrid w:val="0"/>
              <w:rPr>
                <w:rFonts w:eastAsia="標楷體"/>
                <w:sz w:val="20"/>
                <w:szCs w:val="20"/>
              </w:rPr>
            </w:pPr>
          </w:p>
        </w:tc>
      </w:tr>
      <w:tr w:rsidR="007F794B" w:rsidRPr="006D44EE" w14:paraId="79D2D574" w14:textId="77777777" w:rsidTr="007F794B">
        <w:trPr>
          <w:jc w:val="center"/>
        </w:trPr>
        <w:tc>
          <w:tcPr>
            <w:tcW w:w="8388" w:type="dxa"/>
            <w:tcBorders>
              <w:top w:val="single" w:sz="18" w:space="0" w:color="auto"/>
              <w:left w:val="single" w:sz="18" w:space="0" w:color="auto"/>
            </w:tcBorders>
          </w:tcPr>
          <w:p w14:paraId="2E2CC97F" w14:textId="77777777" w:rsidR="007F794B" w:rsidRPr="006D44EE" w:rsidRDefault="007F794B" w:rsidP="007F794B">
            <w:pPr>
              <w:snapToGrid w:val="0"/>
              <w:rPr>
                <w:rFonts w:eastAsia="標楷體"/>
                <w:sz w:val="20"/>
                <w:szCs w:val="20"/>
              </w:rPr>
            </w:pPr>
            <w:r w:rsidRPr="006D44EE">
              <w:rPr>
                <w:rFonts w:eastAsia="標楷體" w:cs="標楷體" w:hint="eastAsia"/>
                <w:sz w:val="20"/>
              </w:rPr>
              <w:t>（二）計畫衍生性收入應按本會補助比例繳回：</w:t>
            </w:r>
          </w:p>
        </w:tc>
        <w:tc>
          <w:tcPr>
            <w:tcW w:w="1346" w:type="dxa"/>
            <w:tcBorders>
              <w:top w:val="single" w:sz="18" w:space="0" w:color="auto"/>
              <w:right w:val="single" w:sz="18" w:space="0" w:color="auto"/>
            </w:tcBorders>
          </w:tcPr>
          <w:p w14:paraId="073AE794" w14:textId="77777777" w:rsidR="007F794B" w:rsidRPr="006D44EE" w:rsidRDefault="007F794B" w:rsidP="007F794B">
            <w:pPr>
              <w:snapToGrid w:val="0"/>
              <w:rPr>
                <w:rFonts w:eastAsia="標楷體"/>
                <w:sz w:val="20"/>
                <w:szCs w:val="20"/>
              </w:rPr>
            </w:pPr>
          </w:p>
        </w:tc>
      </w:tr>
      <w:tr w:rsidR="007F794B" w:rsidRPr="006D44EE" w14:paraId="3BA3119F" w14:textId="77777777" w:rsidTr="007F794B">
        <w:trPr>
          <w:jc w:val="center"/>
        </w:trPr>
        <w:tc>
          <w:tcPr>
            <w:tcW w:w="8388" w:type="dxa"/>
            <w:tcBorders>
              <w:left w:val="single" w:sz="18" w:space="0" w:color="auto"/>
            </w:tcBorders>
          </w:tcPr>
          <w:p w14:paraId="2853C84A" w14:textId="77777777" w:rsidR="007F794B" w:rsidRPr="006D44EE" w:rsidRDefault="007F794B" w:rsidP="007F794B">
            <w:pPr>
              <w:snapToGrid w:val="0"/>
              <w:ind w:leftChars="150" w:left="360"/>
              <w:rPr>
                <w:rFonts w:eastAsia="標楷體"/>
                <w:sz w:val="20"/>
                <w:szCs w:val="20"/>
              </w:rPr>
            </w:pPr>
            <w:r w:rsidRPr="006D44EE">
              <w:rPr>
                <w:rFonts w:eastAsia="標楷體" w:cs="標楷體"/>
                <w:sz w:val="20"/>
                <w:szCs w:val="20"/>
              </w:rPr>
              <w:t>1.</w:t>
            </w:r>
            <w:r w:rsidRPr="006D44EE">
              <w:rPr>
                <w:rFonts w:eastAsia="標楷體" w:cs="標楷體" w:hint="eastAsia"/>
                <w:sz w:val="20"/>
                <w:szCs w:val="20"/>
              </w:rPr>
              <w:t>研發成果收入</w:t>
            </w:r>
          </w:p>
        </w:tc>
        <w:tc>
          <w:tcPr>
            <w:tcW w:w="1346" w:type="dxa"/>
            <w:tcBorders>
              <w:right w:val="single" w:sz="18" w:space="0" w:color="auto"/>
            </w:tcBorders>
          </w:tcPr>
          <w:p w14:paraId="3137902E" w14:textId="77777777" w:rsidR="007F794B" w:rsidRPr="006D44EE" w:rsidRDefault="007F794B" w:rsidP="007F794B">
            <w:pPr>
              <w:snapToGrid w:val="0"/>
              <w:rPr>
                <w:rFonts w:eastAsia="標楷體"/>
                <w:sz w:val="20"/>
                <w:szCs w:val="20"/>
              </w:rPr>
            </w:pPr>
          </w:p>
        </w:tc>
      </w:tr>
      <w:tr w:rsidR="007F794B" w:rsidRPr="006D44EE" w14:paraId="052A84D2" w14:textId="77777777" w:rsidTr="007F794B">
        <w:trPr>
          <w:jc w:val="center"/>
        </w:trPr>
        <w:tc>
          <w:tcPr>
            <w:tcW w:w="8388" w:type="dxa"/>
            <w:tcBorders>
              <w:left w:val="single" w:sz="18" w:space="0" w:color="auto"/>
            </w:tcBorders>
          </w:tcPr>
          <w:p w14:paraId="79E7E397" w14:textId="77777777" w:rsidR="007F794B" w:rsidRPr="006D44EE" w:rsidRDefault="007F794B" w:rsidP="007F794B">
            <w:pPr>
              <w:snapToGrid w:val="0"/>
              <w:ind w:leftChars="150" w:left="360"/>
              <w:rPr>
                <w:rFonts w:eastAsia="標楷體"/>
                <w:sz w:val="20"/>
                <w:szCs w:val="20"/>
              </w:rPr>
            </w:pPr>
            <w:r w:rsidRPr="006D44EE">
              <w:rPr>
                <w:rFonts w:eastAsia="標楷體" w:cs="標楷體"/>
                <w:sz w:val="20"/>
                <w:szCs w:val="20"/>
              </w:rPr>
              <w:t>2.</w:t>
            </w:r>
            <w:r w:rsidRPr="006D44EE">
              <w:rPr>
                <w:rFonts w:eastAsia="標楷體" w:cs="標楷體" w:hint="eastAsia"/>
                <w:sz w:val="20"/>
                <w:szCs w:val="20"/>
              </w:rPr>
              <w:t>計畫其他衍生性收入（如圖說費、罰款、當年度購置之廢物變賣、門票、權利金收入等）</w:t>
            </w:r>
          </w:p>
        </w:tc>
        <w:tc>
          <w:tcPr>
            <w:tcW w:w="1346" w:type="dxa"/>
            <w:tcBorders>
              <w:right w:val="single" w:sz="18" w:space="0" w:color="auto"/>
            </w:tcBorders>
          </w:tcPr>
          <w:p w14:paraId="50130819" w14:textId="77777777" w:rsidR="007F794B" w:rsidRPr="006D44EE" w:rsidRDefault="007F794B" w:rsidP="007F794B">
            <w:pPr>
              <w:snapToGrid w:val="0"/>
              <w:rPr>
                <w:rFonts w:eastAsia="標楷體"/>
                <w:sz w:val="20"/>
                <w:szCs w:val="20"/>
              </w:rPr>
            </w:pPr>
          </w:p>
        </w:tc>
      </w:tr>
      <w:tr w:rsidR="007F794B" w:rsidRPr="006D44EE" w14:paraId="22BE6AC1" w14:textId="77777777" w:rsidTr="007F794B">
        <w:trPr>
          <w:jc w:val="center"/>
        </w:trPr>
        <w:tc>
          <w:tcPr>
            <w:tcW w:w="8388" w:type="dxa"/>
            <w:tcBorders>
              <w:left w:val="single" w:sz="18" w:space="0" w:color="auto"/>
              <w:bottom w:val="single" w:sz="18" w:space="0" w:color="auto"/>
            </w:tcBorders>
          </w:tcPr>
          <w:p w14:paraId="4B3628AE" w14:textId="77777777" w:rsidR="007F794B" w:rsidRPr="006D44EE" w:rsidRDefault="007F794B" w:rsidP="007F794B">
            <w:pPr>
              <w:snapToGrid w:val="0"/>
              <w:ind w:leftChars="225" w:left="540"/>
              <w:rPr>
                <w:rFonts w:eastAsia="標楷體"/>
                <w:sz w:val="20"/>
                <w:szCs w:val="20"/>
              </w:rPr>
            </w:pPr>
            <w:r w:rsidRPr="006D44EE">
              <w:rPr>
                <w:rFonts w:eastAsia="標楷體" w:cs="標楷體" w:hint="eastAsia"/>
                <w:sz w:val="20"/>
              </w:rPr>
              <w:t>減：配合款超支部分</w:t>
            </w:r>
            <w:r w:rsidRPr="006D44EE">
              <w:rPr>
                <w:rFonts w:eastAsia="標楷體" w:cs="標楷體"/>
                <w:sz w:val="20"/>
              </w:rPr>
              <w:t>(E)</w:t>
            </w:r>
            <w:r w:rsidRPr="006D44EE">
              <w:rPr>
                <w:rFonts w:eastAsia="標楷體" w:cs="標楷體" w:hint="eastAsia"/>
                <w:sz w:val="20"/>
              </w:rPr>
              <w:t>－</w:t>
            </w:r>
            <w:r w:rsidRPr="006D44EE">
              <w:rPr>
                <w:rFonts w:eastAsia="標楷體" w:cs="標楷體"/>
                <w:sz w:val="20"/>
              </w:rPr>
              <w:t>(D)</w:t>
            </w:r>
            <w:r w:rsidRPr="006D44EE">
              <w:rPr>
                <w:rFonts w:eastAsia="標楷體" w:cs="標楷體" w:hint="eastAsia"/>
                <w:sz w:val="20"/>
              </w:rPr>
              <w:t>（註：如為負數應填</w:t>
            </w:r>
            <w:r w:rsidRPr="006D44EE">
              <w:rPr>
                <w:rFonts w:eastAsia="標楷體" w:cs="標楷體"/>
                <w:sz w:val="20"/>
              </w:rPr>
              <w:t>0</w:t>
            </w:r>
            <w:r w:rsidRPr="006D44EE">
              <w:rPr>
                <w:rFonts w:eastAsia="標楷體" w:cs="標楷體" w:hint="eastAsia"/>
                <w:sz w:val="20"/>
              </w:rPr>
              <w:t>）</w:t>
            </w:r>
          </w:p>
        </w:tc>
        <w:tc>
          <w:tcPr>
            <w:tcW w:w="1346" w:type="dxa"/>
            <w:tcBorders>
              <w:bottom w:val="single" w:sz="18" w:space="0" w:color="auto"/>
              <w:right w:val="single" w:sz="18" w:space="0" w:color="auto"/>
            </w:tcBorders>
          </w:tcPr>
          <w:p w14:paraId="77C3847B" w14:textId="77777777" w:rsidR="007F794B" w:rsidRPr="006D44EE" w:rsidRDefault="007F794B" w:rsidP="007F794B">
            <w:pPr>
              <w:snapToGrid w:val="0"/>
              <w:rPr>
                <w:rFonts w:eastAsia="標楷體"/>
                <w:sz w:val="20"/>
                <w:szCs w:val="20"/>
              </w:rPr>
            </w:pPr>
          </w:p>
        </w:tc>
      </w:tr>
      <w:tr w:rsidR="007F794B" w:rsidRPr="006D44EE" w14:paraId="408C6779" w14:textId="77777777" w:rsidTr="007F794B">
        <w:trPr>
          <w:jc w:val="center"/>
        </w:trPr>
        <w:tc>
          <w:tcPr>
            <w:tcW w:w="8388" w:type="dxa"/>
            <w:tcBorders>
              <w:top w:val="single" w:sz="18" w:space="0" w:color="auto"/>
              <w:left w:val="single" w:sz="18" w:space="0" w:color="auto"/>
            </w:tcBorders>
          </w:tcPr>
          <w:p w14:paraId="7E12428E" w14:textId="77777777" w:rsidR="007F794B" w:rsidRPr="006D44EE" w:rsidRDefault="007F794B" w:rsidP="007F794B">
            <w:pPr>
              <w:snapToGrid w:val="0"/>
              <w:ind w:leftChars="225" w:left="540"/>
              <w:rPr>
                <w:rFonts w:eastAsia="標楷體"/>
                <w:sz w:val="20"/>
                <w:szCs w:val="20"/>
              </w:rPr>
            </w:pPr>
            <w:r w:rsidRPr="006D44EE">
              <w:rPr>
                <w:rFonts w:eastAsia="標楷體" w:cs="標楷體" w:hint="eastAsia"/>
                <w:sz w:val="20"/>
              </w:rPr>
              <w:t>小計</w:t>
            </w:r>
          </w:p>
        </w:tc>
        <w:tc>
          <w:tcPr>
            <w:tcW w:w="1346" w:type="dxa"/>
            <w:tcBorders>
              <w:top w:val="single" w:sz="18" w:space="0" w:color="auto"/>
              <w:right w:val="single" w:sz="18" w:space="0" w:color="auto"/>
            </w:tcBorders>
          </w:tcPr>
          <w:p w14:paraId="1D9036A0" w14:textId="77777777" w:rsidR="007F794B" w:rsidRPr="006D44EE" w:rsidRDefault="007F794B" w:rsidP="007F794B">
            <w:pPr>
              <w:snapToGrid w:val="0"/>
              <w:rPr>
                <w:rFonts w:eastAsia="標楷體"/>
                <w:sz w:val="20"/>
                <w:szCs w:val="20"/>
              </w:rPr>
            </w:pPr>
          </w:p>
        </w:tc>
      </w:tr>
      <w:tr w:rsidR="007F794B" w:rsidRPr="006D44EE" w14:paraId="06CD910A" w14:textId="77777777" w:rsidTr="007F794B">
        <w:trPr>
          <w:jc w:val="center"/>
        </w:trPr>
        <w:tc>
          <w:tcPr>
            <w:tcW w:w="8388" w:type="dxa"/>
            <w:tcBorders>
              <w:left w:val="single" w:sz="18" w:space="0" w:color="auto"/>
              <w:bottom w:val="single" w:sz="18" w:space="0" w:color="auto"/>
            </w:tcBorders>
          </w:tcPr>
          <w:p w14:paraId="656A7482" w14:textId="77777777" w:rsidR="007F794B" w:rsidRPr="006D44EE" w:rsidRDefault="007F794B" w:rsidP="007F794B">
            <w:pPr>
              <w:snapToGrid w:val="0"/>
              <w:ind w:leftChars="225" w:left="540"/>
              <w:rPr>
                <w:rFonts w:eastAsia="標楷體"/>
                <w:sz w:val="20"/>
                <w:szCs w:val="20"/>
              </w:rPr>
            </w:pPr>
            <w:r w:rsidRPr="006D44EE">
              <w:rPr>
                <w:rFonts w:eastAsia="標楷體" w:cs="標楷體" w:hint="eastAsia"/>
                <w:sz w:val="20"/>
              </w:rPr>
              <w:t>乘：本會補助比例﹝</w:t>
            </w:r>
            <w:r w:rsidRPr="006D44EE">
              <w:rPr>
                <w:rFonts w:eastAsia="標楷體" w:cs="標楷體"/>
                <w:sz w:val="20"/>
              </w:rPr>
              <w:t>(B)/(B)+ (E)</w:t>
            </w:r>
            <w:r w:rsidRPr="006D44EE">
              <w:rPr>
                <w:rFonts w:eastAsia="標楷體" w:cs="標楷體" w:hint="eastAsia"/>
                <w:sz w:val="20"/>
              </w:rPr>
              <w:t>﹞</w:t>
            </w:r>
          </w:p>
        </w:tc>
        <w:tc>
          <w:tcPr>
            <w:tcW w:w="1346" w:type="dxa"/>
            <w:tcBorders>
              <w:bottom w:val="single" w:sz="18" w:space="0" w:color="auto"/>
              <w:right w:val="single" w:sz="18" w:space="0" w:color="auto"/>
            </w:tcBorders>
          </w:tcPr>
          <w:p w14:paraId="40047A1D" w14:textId="77777777" w:rsidR="007F794B" w:rsidRPr="006D44EE" w:rsidRDefault="007F794B" w:rsidP="007F794B">
            <w:pPr>
              <w:snapToGrid w:val="0"/>
              <w:rPr>
                <w:rFonts w:eastAsia="標楷體"/>
                <w:sz w:val="20"/>
                <w:szCs w:val="20"/>
              </w:rPr>
            </w:pPr>
          </w:p>
        </w:tc>
      </w:tr>
      <w:tr w:rsidR="007F794B" w:rsidRPr="006D44EE" w14:paraId="501CC3BE" w14:textId="77777777" w:rsidTr="007F794B">
        <w:trPr>
          <w:jc w:val="center"/>
        </w:trPr>
        <w:tc>
          <w:tcPr>
            <w:tcW w:w="8388" w:type="dxa"/>
            <w:tcBorders>
              <w:top w:val="single" w:sz="18" w:space="0" w:color="auto"/>
              <w:left w:val="single" w:sz="18" w:space="0" w:color="auto"/>
              <w:bottom w:val="single" w:sz="18" w:space="0" w:color="auto"/>
            </w:tcBorders>
          </w:tcPr>
          <w:p w14:paraId="1741F2B2" w14:textId="77777777" w:rsidR="007F794B" w:rsidRPr="006D44EE" w:rsidRDefault="007F794B" w:rsidP="007F794B">
            <w:pPr>
              <w:snapToGrid w:val="0"/>
              <w:ind w:leftChars="225" w:left="540"/>
              <w:rPr>
                <w:rFonts w:eastAsia="標楷體"/>
                <w:sz w:val="20"/>
                <w:szCs w:val="20"/>
              </w:rPr>
            </w:pPr>
            <w:r w:rsidRPr="006D44EE">
              <w:rPr>
                <w:rFonts w:eastAsia="標楷體" w:cs="標楷體" w:hint="eastAsia"/>
                <w:sz w:val="20"/>
              </w:rPr>
              <w:t>應繳回本會金額</w:t>
            </w:r>
          </w:p>
        </w:tc>
        <w:tc>
          <w:tcPr>
            <w:tcW w:w="1346" w:type="dxa"/>
            <w:tcBorders>
              <w:top w:val="single" w:sz="18" w:space="0" w:color="auto"/>
              <w:bottom w:val="single" w:sz="18" w:space="0" w:color="auto"/>
              <w:right w:val="single" w:sz="18" w:space="0" w:color="auto"/>
            </w:tcBorders>
          </w:tcPr>
          <w:p w14:paraId="580843C5" w14:textId="77777777" w:rsidR="007F794B" w:rsidRPr="006D44EE" w:rsidRDefault="007F794B" w:rsidP="007F794B">
            <w:pPr>
              <w:snapToGrid w:val="0"/>
              <w:rPr>
                <w:rFonts w:eastAsia="標楷體"/>
                <w:sz w:val="20"/>
                <w:szCs w:val="20"/>
              </w:rPr>
            </w:pPr>
          </w:p>
        </w:tc>
      </w:tr>
      <w:tr w:rsidR="007F794B" w:rsidRPr="006D44EE" w14:paraId="5805CFCC" w14:textId="77777777" w:rsidTr="007F794B">
        <w:trPr>
          <w:jc w:val="center"/>
        </w:trPr>
        <w:tc>
          <w:tcPr>
            <w:tcW w:w="8388" w:type="dxa"/>
            <w:tcBorders>
              <w:top w:val="single" w:sz="18" w:space="0" w:color="auto"/>
              <w:left w:val="single" w:sz="18" w:space="0" w:color="auto"/>
              <w:bottom w:val="single" w:sz="18" w:space="0" w:color="auto"/>
            </w:tcBorders>
          </w:tcPr>
          <w:p w14:paraId="7A8E2E6E" w14:textId="77777777" w:rsidR="007F794B" w:rsidRPr="006D44EE" w:rsidRDefault="007F794B" w:rsidP="007F794B">
            <w:pPr>
              <w:snapToGrid w:val="0"/>
              <w:rPr>
                <w:rFonts w:eastAsia="標楷體"/>
                <w:sz w:val="20"/>
                <w:szCs w:val="20"/>
              </w:rPr>
            </w:pPr>
            <w:r w:rsidRPr="006D44EE">
              <w:rPr>
                <w:rFonts w:eastAsia="標楷體" w:cs="標楷體" w:hint="eastAsia"/>
                <w:sz w:val="20"/>
              </w:rPr>
              <w:t>合計</w:t>
            </w:r>
          </w:p>
        </w:tc>
        <w:tc>
          <w:tcPr>
            <w:tcW w:w="1346" w:type="dxa"/>
            <w:tcBorders>
              <w:top w:val="single" w:sz="18" w:space="0" w:color="auto"/>
              <w:bottom w:val="single" w:sz="18" w:space="0" w:color="auto"/>
              <w:right w:val="single" w:sz="18" w:space="0" w:color="auto"/>
            </w:tcBorders>
            <w:vAlign w:val="bottom"/>
          </w:tcPr>
          <w:p w14:paraId="3B982D12" w14:textId="77777777" w:rsidR="007F794B" w:rsidRPr="006D44EE" w:rsidRDefault="007F794B" w:rsidP="007F794B">
            <w:pPr>
              <w:snapToGrid w:val="0"/>
              <w:jc w:val="center"/>
              <w:rPr>
                <w:rFonts w:eastAsia="標楷體"/>
                <w:sz w:val="20"/>
                <w:szCs w:val="20"/>
              </w:rPr>
            </w:pPr>
            <w:r w:rsidRPr="006D44EE">
              <w:rPr>
                <w:rFonts w:eastAsia="標楷體" w:cs="標楷體"/>
                <w:sz w:val="20"/>
                <w:szCs w:val="18"/>
              </w:rPr>
              <w:t>(F)</w:t>
            </w:r>
          </w:p>
        </w:tc>
      </w:tr>
    </w:tbl>
    <w:p w14:paraId="7201B127" w14:textId="77777777" w:rsidR="007F794B" w:rsidRPr="006D44EE" w:rsidRDefault="007F794B" w:rsidP="00714F03">
      <w:pPr>
        <w:numPr>
          <w:ilvl w:val="0"/>
          <w:numId w:val="135"/>
        </w:numPr>
        <w:tabs>
          <w:tab w:val="left" w:pos="567"/>
        </w:tabs>
        <w:snapToGrid w:val="0"/>
        <w:spacing w:beforeLines="100" w:before="360" w:afterLines="50" w:after="180"/>
        <w:ind w:left="567" w:hanging="567"/>
        <w:rPr>
          <w:rFonts w:ascii="標楷體" w:eastAsia="標楷體" w:hAnsi="標楷體" w:hint="eastAsia"/>
          <w:sz w:val="20"/>
          <w:szCs w:val="16"/>
        </w:rPr>
      </w:pPr>
      <w:r w:rsidRPr="006D44EE">
        <w:rPr>
          <w:rFonts w:ascii="標楷體" w:eastAsia="標楷體" w:hAnsi="標楷體" w:cs="標楷體" w:hint="eastAsia"/>
        </w:rPr>
        <w:t>應繳回總金額</w:t>
      </w:r>
      <w:r w:rsidRPr="006D44EE">
        <w:rPr>
          <w:rFonts w:ascii="標楷體" w:eastAsia="標楷體" w:hAnsi="標楷體" w:cs="標楷體"/>
        </w:rPr>
        <w:t>(C)</w:t>
      </w:r>
      <w:r w:rsidRPr="006D44EE">
        <w:rPr>
          <w:rFonts w:ascii="標楷體" w:eastAsia="標楷體" w:hAnsi="標楷體" w:cs="標楷體" w:hint="eastAsia"/>
        </w:rPr>
        <w:t>＋</w:t>
      </w:r>
      <w:r w:rsidRPr="006D44EE">
        <w:rPr>
          <w:rFonts w:ascii="標楷體" w:eastAsia="標楷體" w:hAnsi="標楷體" w:cs="標楷體"/>
        </w:rPr>
        <w:t>(F)</w:t>
      </w:r>
      <w:r w:rsidRPr="006D44EE">
        <w:rPr>
          <w:rFonts w:ascii="新細明體" w:hAnsi="新細明體" w:cs="標楷體" w:hint="eastAsia"/>
        </w:rPr>
        <w:t>：</w:t>
      </w:r>
    </w:p>
    <w:p w14:paraId="45F62286" w14:textId="77777777" w:rsidR="007F794B" w:rsidRPr="006D44EE" w:rsidRDefault="007F794B" w:rsidP="007F794B">
      <w:pPr>
        <w:snapToGrid w:val="0"/>
        <w:rPr>
          <w:rFonts w:ascii="標楷體" w:eastAsia="標楷體" w:hAnsi="標楷體"/>
          <w:sz w:val="16"/>
          <w:szCs w:val="16"/>
        </w:rPr>
      </w:pPr>
    </w:p>
    <w:p w14:paraId="0E97442D" w14:textId="77777777" w:rsidR="007F794B" w:rsidRPr="006D44EE" w:rsidRDefault="007F794B" w:rsidP="007F794B">
      <w:pPr>
        <w:rPr>
          <w:rFonts w:ascii="標楷體" w:eastAsia="標楷體" w:hAnsi="標楷體" w:cs="標楷體" w:hint="eastAsia"/>
          <w:szCs w:val="20"/>
        </w:rPr>
      </w:pPr>
      <w:r w:rsidRPr="006D44EE">
        <w:rPr>
          <w:rFonts w:ascii="標楷體" w:eastAsia="標楷體" w:hAnsi="標楷體" w:cs="標楷體" w:hint="eastAsia"/>
          <w:szCs w:val="20"/>
        </w:rPr>
        <w:t>製表員：</w:t>
      </w:r>
      <w:r w:rsidRPr="006D44EE">
        <w:rPr>
          <w:rFonts w:ascii="標楷體" w:eastAsia="標楷體" w:hAnsi="標楷體" w:cs="標楷體"/>
          <w:u w:val="single"/>
        </w:rPr>
        <w:t xml:space="preserve">                     </w:t>
      </w:r>
    </w:p>
    <w:p w14:paraId="5C1F2F7D" w14:textId="77777777" w:rsidR="007F794B" w:rsidRPr="006D44EE" w:rsidRDefault="007F794B" w:rsidP="007F794B">
      <w:pPr>
        <w:rPr>
          <w:rFonts w:ascii="標楷體" w:eastAsia="標楷體" w:hAnsi="標楷體" w:hint="eastAsia"/>
          <w:szCs w:val="20"/>
        </w:rPr>
      </w:pPr>
      <w:r w:rsidRPr="006D44EE">
        <w:rPr>
          <w:rFonts w:ascii="標楷體" w:eastAsia="標楷體" w:hAnsi="標楷體" w:cs="標楷體" w:hint="eastAsia"/>
          <w:szCs w:val="20"/>
        </w:rPr>
        <w:t>計畫執行人：</w:t>
      </w:r>
      <w:r w:rsidRPr="006D44EE">
        <w:rPr>
          <w:rFonts w:ascii="標楷體" w:eastAsia="標楷體" w:hAnsi="標楷體" w:cs="標楷體"/>
          <w:u w:val="single"/>
        </w:rPr>
        <w:t xml:space="preserve">                 </w:t>
      </w:r>
    </w:p>
    <w:p w14:paraId="336DB0A4" w14:textId="77777777" w:rsidR="007F794B" w:rsidRPr="006D44EE" w:rsidRDefault="007F794B" w:rsidP="007F794B">
      <w:pPr>
        <w:rPr>
          <w:rFonts w:ascii="標楷體" w:eastAsia="標楷體" w:hAnsi="標楷體" w:cs="標楷體" w:hint="eastAsia"/>
          <w:szCs w:val="20"/>
        </w:rPr>
      </w:pPr>
      <w:r w:rsidRPr="006D44EE">
        <w:rPr>
          <w:rFonts w:ascii="標楷體" w:eastAsia="標楷體" w:hAnsi="標楷體" w:cs="標楷體" w:hint="eastAsia"/>
          <w:szCs w:val="20"/>
        </w:rPr>
        <w:t>單位首長：</w:t>
      </w:r>
      <w:r w:rsidRPr="006D44EE">
        <w:rPr>
          <w:rFonts w:ascii="標楷體" w:eastAsia="標楷體" w:hAnsi="標楷體" w:cs="標楷體"/>
          <w:u w:val="single"/>
        </w:rPr>
        <w:t xml:space="preserve">                   </w:t>
      </w:r>
    </w:p>
    <w:p w14:paraId="121E6271" w14:textId="77777777" w:rsidR="007F794B" w:rsidRPr="006D44EE" w:rsidRDefault="007F794B" w:rsidP="007F794B">
      <w:pPr>
        <w:rPr>
          <w:rFonts w:ascii="標楷體" w:eastAsia="標楷體" w:hAnsi="標楷體"/>
          <w:szCs w:val="20"/>
        </w:rPr>
      </w:pPr>
      <w:r w:rsidRPr="006D44EE">
        <w:rPr>
          <w:rFonts w:ascii="標楷體" w:eastAsia="標楷體" w:hAnsi="標楷體" w:cs="標楷體" w:hint="eastAsia"/>
          <w:szCs w:val="20"/>
        </w:rPr>
        <w:t>主辦會計：</w:t>
      </w:r>
      <w:r w:rsidRPr="006D44EE">
        <w:rPr>
          <w:rFonts w:ascii="標楷體" w:eastAsia="標楷體" w:hAnsi="標楷體" w:cs="標楷體"/>
          <w:u w:val="single"/>
        </w:rPr>
        <w:t xml:space="preserve">                   </w:t>
      </w:r>
    </w:p>
    <w:p w14:paraId="32B33AE1" w14:textId="77777777" w:rsidR="007F794B" w:rsidRPr="006D44EE" w:rsidRDefault="007F794B" w:rsidP="007F794B">
      <w:pPr>
        <w:spacing w:beforeLines="100" w:before="360"/>
        <w:rPr>
          <w:rFonts w:eastAsia="標楷體"/>
          <w:sz w:val="20"/>
          <w:szCs w:val="20"/>
        </w:rPr>
      </w:pPr>
      <w:r w:rsidRPr="006D44EE">
        <w:rPr>
          <w:rFonts w:eastAsia="標楷體" w:cs="標楷體"/>
          <w:sz w:val="20"/>
          <w:szCs w:val="20"/>
        </w:rPr>
        <w:t>(1)</w:t>
      </w:r>
      <w:r w:rsidRPr="006D44EE">
        <w:rPr>
          <w:rFonts w:eastAsia="標楷體" w:cs="標楷體" w:hint="eastAsia"/>
          <w:sz w:val="20"/>
          <w:szCs w:val="20"/>
        </w:rPr>
        <w:t>實收或實付累計金與預算之差應填入差額欄。</w:t>
      </w:r>
    </w:p>
    <w:p w14:paraId="20E69B90" w14:textId="77777777" w:rsidR="007F794B" w:rsidRPr="006D44EE" w:rsidRDefault="007F794B" w:rsidP="007F794B">
      <w:pPr>
        <w:rPr>
          <w:rFonts w:eastAsia="標楷體"/>
          <w:sz w:val="20"/>
          <w:szCs w:val="20"/>
        </w:rPr>
      </w:pPr>
      <w:r w:rsidRPr="006D44EE">
        <w:rPr>
          <w:rFonts w:eastAsia="標楷體" w:cs="標楷體"/>
          <w:sz w:val="20"/>
          <w:szCs w:val="20"/>
        </w:rPr>
        <w:t>(2)</w:t>
      </w:r>
      <w:r w:rsidRPr="006D44EE">
        <w:rPr>
          <w:rFonts w:eastAsia="標楷體" w:cs="標楷體" w:hint="eastAsia"/>
          <w:sz w:val="20"/>
          <w:szCs w:val="20"/>
        </w:rPr>
        <w:t>預算科目如經本會核准變更。請於備註欄內註明本會核准之日期及文號。</w:t>
      </w:r>
    </w:p>
    <w:p w14:paraId="49EAA446" w14:textId="77777777" w:rsidR="007F794B" w:rsidRPr="006D44EE" w:rsidRDefault="007F794B" w:rsidP="007F794B">
      <w:pPr>
        <w:rPr>
          <w:rFonts w:eastAsia="標楷體"/>
          <w:sz w:val="20"/>
          <w:szCs w:val="20"/>
        </w:rPr>
      </w:pPr>
      <w:r w:rsidRPr="006D44EE">
        <w:rPr>
          <w:rFonts w:eastAsia="標楷體" w:cs="標楷體"/>
          <w:sz w:val="20"/>
          <w:szCs w:val="20"/>
        </w:rPr>
        <w:t>(3)</w:t>
      </w:r>
      <w:r w:rsidRPr="006D44EE">
        <w:rPr>
          <w:rFonts w:eastAsia="標楷體" w:cs="標楷體" w:hint="eastAsia"/>
          <w:sz w:val="20"/>
          <w:szCs w:val="20"/>
        </w:rPr>
        <w:t>預算科目代號請參閱計畫書上之預算科目上方所列之號碼填列。</w:t>
      </w:r>
    </w:p>
    <w:p w14:paraId="49ACFDC7" w14:textId="77777777" w:rsidR="007F794B" w:rsidRPr="006D44EE" w:rsidRDefault="007F794B" w:rsidP="007F794B">
      <w:pPr>
        <w:rPr>
          <w:rFonts w:hint="eastAsia"/>
        </w:rPr>
      </w:pPr>
      <w:r w:rsidRPr="006D44EE">
        <w:rPr>
          <w:rFonts w:eastAsia="標楷體" w:cs="標楷體"/>
          <w:sz w:val="20"/>
          <w:szCs w:val="20"/>
        </w:rPr>
        <w:t>(4)</w:t>
      </w:r>
      <w:r w:rsidRPr="006D44EE">
        <w:rPr>
          <w:rFonts w:eastAsia="標楷體" w:cs="標楷體" w:hint="eastAsia"/>
          <w:sz w:val="20"/>
          <w:szCs w:val="20"/>
        </w:rPr>
        <w:t>補助計畫應於計畫結束時編製本報告，委辦計畫則依契約規定辦理。</w:t>
      </w:r>
    </w:p>
    <w:p w14:paraId="0C9087CC" w14:textId="77777777" w:rsidR="007F794B" w:rsidRPr="006D44EE" w:rsidRDefault="007F794B" w:rsidP="007F794B">
      <w:pPr>
        <w:pStyle w:val="a"/>
        <w:numPr>
          <w:ilvl w:val="0"/>
          <w:numId w:val="0"/>
        </w:numPr>
        <w:spacing w:after="180"/>
        <w:rPr>
          <w:rFonts w:hint="eastAsia"/>
          <w:b w:val="0"/>
        </w:rPr>
      </w:pPr>
      <w:r w:rsidRPr="006D44EE">
        <w:rPr>
          <w:b w:val="0"/>
        </w:rPr>
        <w:br w:type="page"/>
      </w:r>
      <w:bookmarkStart w:id="143" w:name="_Toc438827365"/>
      <w:bookmarkStart w:id="144" w:name="_Toc462926087"/>
      <w:r w:rsidR="00B729E5">
        <w:rPr>
          <w:rFonts w:hint="eastAsia"/>
          <w:b w:val="0"/>
        </w:rPr>
        <w:t>附件</w:t>
      </w:r>
      <w:r w:rsidR="00B729E5">
        <w:rPr>
          <w:rFonts w:hint="eastAsia"/>
          <w:b w:val="0"/>
        </w:rPr>
        <w:t>4-</w:t>
      </w:r>
      <w:r w:rsidRPr="006D44EE">
        <w:rPr>
          <w:rFonts w:hint="eastAsia"/>
          <w:b w:val="0"/>
        </w:rPr>
        <w:t xml:space="preserve">7   </w:t>
      </w:r>
      <w:r w:rsidRPr="006D44EE">
        <w:rPr>
          <w:rFonts w:hint="eastAsia"/>
          <w:b w:val="0"/>
        </w:rPr>
        <w:t>農委會科技計畫查核作業要點</w:t>
      </w:r>
      <w:bookmarkEnd w:id="143"/>
      <w:bookmarkEnd w:id="144"/>
    </w:p>
    <w:p w14:paraId="1FB6620C" w14:textId="77777777" w:rsidR="007F794B" w:rsidRPr="006D44EE" w:rsidRDefault="007F794B" w:rsidP="007F794B">
      <w:pPr>
        <w:spacing w:beforeLines="100" w:before="360" w:afterLines="50" w:after="180" w:line="400" w:lineRule="exact"/>
        <w:jc w:val="center"/>
        <w:rPr>
          <w:rFonts w:eastAsia="標楷體"/>
          <w:b/>
          <w:bCs/>
          <w:noProof/>
          <w:spacing w:val="-10"/>
          <w:sz w:val="28"/>
          <w:szCs w:val="40"/>
        </w:rPr>
      </w:pPr>
      <w:r w:rsidRPr="006D44EE">
        <w:rPr>
          <w:rFonts w:eastAsia="標楷體" w:cs="標楷體" w:hint="eastAsia"/>
          <w:b/>
          <w:bCs/>
          <w:noProof/>
          <w:spacing w:val="-10"/>
          <w:sz w:val="28"/>
          <w:szCs w:val="40"/>
        </w:rPr>
        <w:t>行政院農業委員會農業科技計畫查核作業要點</w:t>
      </w:r>
    </w:p>
    <w:p w14:paraId="32DC1E08" w14:textId="77777777" w:rsidR="007F794B" w:rsidRPr="006D44EE" w:rsidRDefault="007F794B" w:rsidP="007F794B">
      <w:pPr>
        <w:pStyle w:val="af4"/>
        <w:snapToGrid w:val="0"/>
        <w:spacing w:beforeLines="100" w:before="360" w:line="240" w:lineRule="auto"/>
        <w:rPr>
          <w:rFonts w:eastAsia="標楷體"/>
          <w:sz w:val="20"/>
          <w:szCs w:val="20"/>
        </w:rPr>
      </w:pPr>
      <w:r w:rsidRPr="006D44EE">
        <w:rPr>
          <w:rFonts w:eastAsia="標楷體" w:cs="標楷體" w:hint="eastAsia"/>
          <w:sz w:val="20"/>
          <w:szCs w:val="20"/>
        </w:rPr>
        <w:t>中華民國</w:t>
      </w:r>
      <w:r w:rsidRPr="006D44EE">
        <w:rPr>
          <w:rFonts w:eastAsia="標楷體" w:cs="標楷體"/>
          <w:sz w:val="20"/>
          <w:szCs w:val="20"/>
        </w:rPr>
        <w:t>94</w:t>
      </w:r>
      <w:r w:rsidRPr="006D44EE">
        <w:rPr>
          <w:rFonts w:eastAsia="標楷體" w:cs="標楷體" w:hint="eastAsia"/>
          <w:sz w:val="20"/>
          <w:szCs w:val="20"/>
        </w:rPr>
        <w:t>年</w:t>
      </w:r>
      <w:r w:rsidRPr="006D44EE">
        <w:rPr>
          <w:rFonts w:eastAsia="標楷體" w:cs="標楷體"/>
          <w:sz w:val="20"/>
          <w:szCs w:val="20"/>
        </w:rPr>
        <w:t>5</w:t>
      </w:r>
      <w:r w:rsidRPr="006D44EE">
        <w:rPr>
          <w:rFonts w:eastAsia="標楷體" w:cs="標楷體" w:hint="eastAsia"/>
          <w:sz w:val="20"/>
          <w:szCs w:val="20"/>
        </w:rPr>
        <w:t>月</w:t>
      </w:r>
      <w:r w:rsidRPr="006D44EE">
        <w:rPr>
          <w:rFonts w:eastAsia="標楷體" w:cs="標楷體"/>
          <w:sz w:val="20"/>
          <w:szCs w:val="20"/>
        </w:rPr>
        <w:t>12</w:t>
      </w:r>
      <w:r w:rsidRPr="006D44EE">
        <w:rPr>
          <w:rFonts w:eastAsia="標楷體" w:cs="標楷體" w:hint="eastAsia"/>
          <w:sz w:val="20"/>
          <w:szCs w:val="20"/>
        </w:rPr>
        <w:t>日</w:t>
      </w:r>
    </w:p>
    <w:p w14:paraId="4178F12C" w14:textId="77777777" w:rsidR="007F794B" w:rsidRPr="006D44EE" w:rsidRDefault="007F794B" w:rsidP="007F794B">
      <w:pPr>
        <w:pStyle w:val="af4"/>
        <w:snapToGrid w:val="0"/>
        <w:spacing w:line="240" w:lineRule="auto"/>
        <w:rPr>
          <w:rFonts w:eastAsia="標楷體" w:cs="標楷體" w:hint="eastAsia"/>
          <w:sz w:val="20"/>
          <w:szCs w:val="20"/>
        </w:rPr>
      </w:pPr>
      <w:r w:rsidRPr="006D44EE">
        <w:rPr>
          <w:rFonts w:eastAsia="標楷體" w:cs="標楷體" w:hint="eastAsia"/>
          <w:sz w:val="20"/>
          <w:szCs w:val="20"/>
        </w:rPr>
        <w:t>行政院農業委員會農科字第</w:t>
      </w:r>
      <w:r w:rsidRPr="006D44EE">
        <w:rPr>
          <w:rFonts w:eastAsia="標楷體" w:cs="標楷體"/>
          <w:sz w:val="20"/>
          <w:szCs w:val="20"/>
        </w:rPr>
        <w:t>0940020026</w:t>
      </w:r>
      <w:r w:rsidRPr="006D44EE">
        <w:rPr>
          <w:rFonts w:eastAsia="標楷體" w:cs="標楷體" w:hint="eastAsia"/>
          <w:sz w:val="20"/>
          <w:szCs w:val="20"/>
        </w:rPr>
        <w:t>號函訂定發布</w:t>
      </w:r>
    </w:p>
    <w:p w14:paraId="57C8FDC6" w14:textId="77777777" w:rsidR="007F794B" w:rsidRPr="006D44EE" w:rsidRDefault="007F794B" w:rsidP="007F794B">
      <w:pPr>
        <w:jc w:val="right"/>
      </w:pPr>
      <w:r w:rsidRPr="006D44EE">
        <w:rPr>
          <w:rFonts w:eastAsia="標楷體" w:hint="eastAsia"/>
          <w:spacing w:val="4"/>
          <w:sz w:val="20"/>
        </w:rPr>
        <w:t>中華民國</w:t>
      </w:r>
      <w:r w:rsidRPr="006D44EE">
        <w:rPr>
          <w:rFonts w:eastAsia="標楷體" w:hint="eastAsia"/>
          <w:spacing w:val="4"/>
          <w:sz w:val="20"/>
        </w:rPr>
        <w:t>104</w:t>
      </w:r>
      <w:r w:rsidRPr="006D44EE">
        <w:rPr>
          <w:rFonts w:eastAsia="標楷體" w:hint="eastAsia"/>
          <w:spacing w:val="4"/>
          <w:sz w:val="20"/>
        </w:rPr>
        <w:t>年</w:t>
      </w:r>
      <w:r w:rsidRPr="006D44EE">
        <w:rPr>
          <w:rFonts w:eastAsia="標楷體" w:hint="eastAsia"/>
          <w:spacing w:val="4"/>
          <w:sz w:val="20"/>
        </w:rPr>
        <w:t>1</w:t>
      </w:r>
      <w:r w:rsidRPr="006D44EE">
        <w:rPr>
          <w:rFonts w:eastAsia="標楷體" w:hint="eastAsia"/>
          <w:spacing w:val="4"/>
          <w:sz w:val="20"/>
        </w:rPr>
        <w:t>月</w:t>
      </w:r>
      <w:r w:rsidRPr="006D44EE">
        <w:rPr>
          <w:rFonts w:eastAsia="標楷體" w:hint="eastAsia"/>
          <w:spacing w:val="4"/>
          <w:sz w:val="20"/>
        </w:rPr>
        <w:t>6</w:t>
      </w:r>
      <w:r w:rsidRPr="006D44EE">
        <w:rPr>
          <w:rFonts w:eastAsia="標楷體" w:hint="eastAsia"/>
          <w:spacing w:val="4"/>
          <w:sz w:val="20"/>
        </w:rPr>
        <w:t>日農科字第</w:t>
      </w:r>
      <w:r w:rsidRPr="006D44EE">
        <w:rPr>
          <w:rFonts w:eastAsia="標楷體"/>
          <w:spacing w:val="4"/>
          <w:sz w:val="20"/>
        </w:rPr>
        <w:t>1040052004</w:t>
      </w:r>
      <w:r w:rsidRPr="006D44EE">
        <w:rPr>
          <w:rFonts w:eastAsia="標楷體" w:hint="eastAsia"/>
          <w:spacing w:val="4"/>
          <w:sz w:val="20"/>
        </w:rPr>
        <w:t>號函修正</w:t>
      </w:r>
    </w:p>
    <w:p w14:paraId="54BC7822" w14:textId="77777777" w:rsidR="007F794B" w:rsidRPr="006D44EE" w:rsidRDefault="007F794B" w:rsidP="00714F03">
      <w:pPr>
        <w:numPr>
          <w:ilvl w:val="1"/>
          <w:numId w:val="147"/>
        </w:numPr>
        <w:tabs>
          <w:tab w:val="left" w:pos="567"/>
        </w:tabs>
        <w:spacing w:beforeLines="100" w:before="360" w:line="400" w:lineRule="exact"/>
        <w:ind w:left="567" w:hanging="567"/>
        <w:jc w:val="both"/>
        <w:rPr>
          <w:rFonts w:ascii="標楷體" w:eastAsia="標楷體" w:hAnsi="標楷體" w:hint="eastAsia"/>
        </w:rPr>
      </w:pPr>
      <w:r w:rsidRPr="006D44EE">
        <w:rPr>
          <w:rFonts w:ascii="標楷體" w:eastAsia="標楷體" w:hAnsi="標楷體" w:hint="eastAsia"/>
        </w:rPr>
        <w:t>行政院農業委員會(以下簡稱本會)為強化農業科技計畫期中、期末管考作業，辦理農業科技計畫查核作業，提升計畫執行成效，特訂定本要點。</w:t>
      </w:r>
    </w:p>
    <w:p w14:paraId="5D599D12"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hint="eastAsia"/>
        </w:rPr>
      </w:pPr>
      <w:r w:rsidRPr="006D44EE">
        <w:rPr>
          <w:rFonts w:ascii="標楷體" w:eastAsia="標楷體" w:hAnsi="標楷體" w:hint="eastAsia"/>
        </w:rPr>
        <w:t>本要點所稱農業科技計畫，指本會及所屬各機關(單位)，運用中央政府總預算本會及所屬機關(單位)預算所列科學支出預算項下自行辦理(以下簡稱自辦)、委辦或補(捐)助辦理之計畫。</w:t>
      </w:r>
    </w:p>
    <w:p w14:paraId="51EBAAE2" w14:textId="77777777" w:rsidR="007F794B" w:rsidRPr="006D44EE" w:rsidRDefault="007F794B" w:rsidP="007F794B">
      <w:pPr>
        <w:tabs>
          <w:tab w:val="left" w:pos="567"/>
        </w:tabs>
        <w:spacing w:line="400" w:lineRule="exact"/>
        <w:ind w:left="567" w:firstLineChars="236" w:firstLine="566"/>
        <w:jc w:val="both"/>
        <w:rPr>
          <w:rFonts w:ascii="標楷體" w:eastAsia="標楷體" w:hAnsi="標楷體"/>
        </w:rPr>
      </w:pPr>
      <w:r w:rsidRPr="006D44EE">
        <w:rPr>
          <w:rFonts w:ascii="標楷體" w:eastAsia="標楷體" w:hAnsi="標楷體" w:hint="eastAsia"/>
        </w:rPr>
        <w:t>農業科技計畫之查核作業，依本要點辦理；符合其他要點規定者，另應依其規定辦理。</w:t>
      </w:r>
    </w:p>
    <w:p w14:paraId="590776CB"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rPr>
      </w:pPr>
      <w:r w:rsidRPr="006D44EE">
        <w:rPr>
          <w:rFonts w:ascii="標楷體" w:eastAsia="標楷體" w:hAnsi="標楷體" w:hint="eastAsia"/>
        </w:rPr>
        <w:t>查核作業分為一般查核與實地查核。</w:t>
      </w:r>
    </w:p>
    <w:p w14:paraId="0E6529A8"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rPr>
      </w:pPr>
      <w:r w:rsidRPr="006D44EE">
        <w:rPr>
          <w:rFonts w:ascii="標楷體" w:eastAsia="標楷體" w:hAnsi="標楷體" w:hint="eastAsia"/>
        </w:rPr>
        <w:t>查核作業程序包括選項、準備、查核重點及查核後處理四個階段，其作業程序如</w:t>
      </w:r>
      <w:r w:rsidR="00B729E5">
        <w:rPr>
          <w:rFonts w:ascii="標楷體" w:eastAsia="標楷體" w:hAnsi="標楷體" w:hint="eastAsia"/>
        </w:rPr>
        <w:t>附件</w:t>
      </w:r>
      <w:r w:rsidR="00B729E5" w:rsidRPr="00F37D77">
        <w:rPr>
          <w:rFonts w:eastAsia="標楷體"/>
        </w:rPr>
        <w:t>4-</w:t>
      </w:r>
      <w:r w:rsidRPr="00F37D77">
        <w:rPr>
          <w:rFonts w:eastAsia="標楷體"/>
        </w:rPr>
        <w:t>7-1</w:t>
      </w:r>
      <w:r w:rsidRPr="006D44EE">
        <w:rPr>
          <w:rFonts w:ascii="標楷體" w:eastAsia="標楷體" w:hAnsi="標楷體" w:hint="eastAsia"/>
        </w:rPr>
        <w:t>。</w:t>
      </w:r>
    </w:p>
    <w:p w14:paraId="59FBD8B0"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rPr>
      </w:pPr>
      <w:r w:rsidRPr="006D44EE">
        <w:rPr>
          <w:rFonts w:ascii="標楷體" w:eastAsia="標楷體" w:hAnsi="標楷體" w:hint="eastAsia"/>
        </w:rPr>
        <w:t>查核作業之選項，依下列原則選定受查計畫：</w:t>
      </w:r>
    </w:p>
    <w:p w14:paraId="2DB4BCCB"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一般查核：於當年度六月底前，由本會科技處以農業計畫管理系統，隨機選定五十項細部或單一計畫。各領域綱要計畫項下至少應選定一項。</w:t>
      </w:r>
    </w:p>
    <w:p w14:paraId="09BB7DF5"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實地查核：</w:t>
      </w:r>
    </w:p>
    <w:p w14:paraId="78DBDB0B" w14:textId="77777777" w:rsidR="007F794B" w:rsidRPr="006D44EE" w:rsidRDefault="007F794B" w:rsidP="00714F03">
      <w:pPr>
        <w:numPr>
          <w:ilvl w:val="6"/>
          <w:numId w:val="191"/>
        </w:numPr>
        <w:tabs>
          <w:tab w:val="clear" w:pos="3360"/>
          <w:tab w:val="num" w:pos="709"/>
        </w:tabs>
        <w:spacing w:line="400" w:lineRule="exact"/>
        <w:ind w:left="709" w:hanging="283"/>
        <w:jc w:val="both"/>
        <w:rPr>
          <w:rFonts w:ascii="標楷體" w:eastAsia="標楷體" w:hAnsi="標楷體" w:hint="eastAsia"/>
        </w:rPr>
      </w:pPr>
      <w:r w:rsidRPr="006D44EE">
        <w:rPr>
          <w:rFonts w:ascii="標楷體" w:eastAsia="標楷體" w:hAnsi="標楷體" w:hint="eastAsia"/>
        </w:rPr>
        <w:t>委辦或補(捐)助計畫：</w:t>
      </w:r>
    </w:p>
    <w:p w14:paraId="256F3A4C" w14:textId="77777777" w:rsidR="007F794B" w:rsidRPr="006D44EE" w:rsidRDefault="007F794B" w:rsidP="007F794B">
      <w:pPr>
        <w:spacing w:line="400" w:lineRule="exact"/>
        <w:ind w:left="709" w:firstLineChars="177" w:firstLine="425"/>
        <w:jc w:val="both"/>
        <w:rPr>
          <w:rFonts w:ascii="標楷體" w:eastAsia="標楷體" w:hAnsi="標楷體"/>
        </w:rPr>
      </w:pPr>
      <w:r w:rsidRPr="006D44EE">
        <w:rPr>
          <w:rFonts w:ascii="標楷體" w:eastAsia="標楷體" w:hAnsi="標楷體" w:hint="eastAsia"/>
        </w:rPr>
        <w:t>於當年度六月底前，由本會各單位主管或所屬機關首長選定應辦理實地查核之單一及細部委辦、補(捐)助計畫，所選定項數應占該機關(單位)辦理農業科技計畫項數之百分之三以上。不足一項者，至少應選定一項。選定之結果，並副知本會科技處。其選項優先次序如下：</w:t>
      </w:r>
    </w:p>
    <w:p w14:paraId="371C2E7B" w14:textId="77777777" w:rsidR="007F794B" w:rsidRPr="006D44EE" w:rsidRDefault="007F794B" w:rsidP="00714F03">
      <w:pPr>
        <w:numPr>
          <w:ilvl w:val="5"/>
          <w:numId w:val="10"/>
        </w:numPr>
        <w:tabs>
          <w:tab w:val="left" w:pos="1134"/>
        </w:tabs>
        <w:spacing w:line="400" w:lineRule="exact"/>
        <w:ind w:left="1134" w:hanging="425"/>
        <w:jc w:val="both"/>
        <w:rPr>
          <w:rFonts w:ascii="標楷體" w:eastAsia="標楷體" w:hAnsi="標楷體" w:hint="eastAsia"/>
        </w:rPr>
      </w:pPr>
      <w:r w:rsidRPr="006D44EE">
        <w:rPr>
          <w:rFonts w:ascii="標楷體" w:eastAsia="標楷體" w:hAnsi="標楷體" w:hint="eastAsia"/>
        </w:rPr>
        <w:t>計畫主持人於執行農業科技計畫期間同時主持本會或所屬機關農業科技計畫超過二項。但出國研習計畫，不在此限。</w:t>
      </w:r>
    </w:p>
    <w:p w14:paraId="4F2FF95A" w14:textId="77777777" w:rsidR="007F794B" w:rsidRPr="006D44EE" w:rsidRDefault="007F794B" w:rsidP="00714F03">
      <w:pPr>
        <w:numPr>
          <w:ilvl w:val="5"/>
          <w:numId w:val="10"/>
        </w:numPr>
        <w:tabs>
          <w:tab w:val="left" w:pos="1134"/>
        </w:tabs>
        <w:spacing w:line="400" w:lineRule="exact"/>
        <w:ind w:left="1134" w:hanging="425"/>
        <w:jc w:val="both"/>
        <w:rPr>
          <w:rFonts w:ascii="標楷體" w:eastAsia="標楷體" w:hAnsi="標楷體" w:hint="eastAsia"/>
        </w:rPr>
      </w:pPr>
      <w:r w:rsidRPr="006D44EE">
        <w:rPr>
          <w:rFonts w:ascii="標楷體" w:eastAsia="標楷體" w:hAnsi="標楷體" w:hint="eastAsia"/>
        </w:rPr>
        <w:t>同一單位或人員連續三年以上執行本會委辦或補(捐)助之農業科技計畫。</w:t>
      </w:r>
    </w:p>
    <w:p w14:paraId="7E7DD546" w14:textId="77777777" w:rsidR="007F794B" w:rsidRPr="006D44EE" w:rsidRDefault="007F794B" w:rsidP="00714F03">
      <w:pPr>
        <w:numPr>
          <w:ilvl w:val="5"/>
          <w:numId w:val="10"/>
        </w:numPr>
        <w:tabs>
          <w:tab w:val="left" w:pos="1134"/>
        </w:tabs>
        <w:spacing w:line="400" w:lineRule="exact"/>
        <w:ind w:left="1134" w:hanging="425"/>
        <w:jc w:val="both"/>
        <w:rPr>
          <w:rFonts w:ascii="標楷體" w:eastAsia="標楷體" w:hAnsi="標楷體" w:hint="eastAsia"/>
        </w:rPr>
      </w:pPr>
      <w:r w:rsidRPr="006D44EE">
        <w:rPr>
          <w:rFonts w:ascii="標楷體" w:eastAsia="標楷體" w:hAnsi="標楷體" w:hint="eastAsia"/>
        </w:rPr>
        <w:t>計畫執行進度至當年度六月底前，落後百分之十以上。</w:t>
      </w:r>
    </w:p>
    <w:p w14:paraId="3C6BC7A1" w14:textId="77777777" w:rsidR="007F794B" w:rsidRPr="006D44EE" w:rsidRDefault="007F794B" w:rsidP="00714F03">
      <w:pPr>
        <w:numPr>
          <w:ilvl w:val="5"/>
          <w:numId w:val="10"/>
        </w:numPr>
        <w:tabs>
          <w:tab w:val="left" w:pos="1134"/>
        </w:tabs>
        <w:spacing w:line="400" w:lineRule="exact"/>
        <w:ind w:left="1134" w:hanging="425"/>
        <w:jc w:val="both"/>
        <w:rPr>
          <w:rFonts w:ascii="標楷體" w:eastAsia="標楷體" w:hAnsi="標楷體" w:hint="eastAsia"/>
        </w:rPr>
      </w:pPr>
      <w:r w:rsidRPr="006D44EE">
        <w:rPr>
          <w:rFonts w:ascii="標楷體" w:eastAsia="標楷體" w:hAnsi="標楷體" w:hint="eastAsia"/>
        </w:rPr>
        <w:t>計畫經費超過新臺幣一千萬元。</w:t>
      </w:r>
    </w:p>
    <w:p w14:paraId="0DD6463B" w14:textId="77777777" w:rsidR="007F794B" w:rsidRPr="006D44EE" w:rsidRDefault="007F794B" w:rsidP="00714F03">
      <w:pPr>
        <w:numPr>
          <w:ilvl w:val="5"/>
          <w:numId w:val="10"/>
        </w:numPr>
        <w:tabs>
          <w:tab w:val="left" w:pos="1134"/>
        </w:tabs>
        <w:spacing w:line="400" w:lineRule="exact"/>
        <w:ind w:left="1134" w:hanging="425"/>
        <w:jc w:val="both"/>
        <w:rPr>
          <w:rFonts w:ascii="標楷體" w:eastAsia="標楷體" w:hAnsi="標楷體"/>
        </w:rPr>
      </w:pPr>
      <w:r w:rsidRPr="006D44EE">
        <w:rPr>
          <w:rFonts w:ascii="標楷體" w:eastAsia="標楷體" w:hAnsi="標楷體" w:hint="eastAsia"/>
        </w:rPr>
        <w:t>經計畫主辦機關單位認定需實地查核。</w:t>
      </w:r>
    </w:p>
    <w:p w14:paraId="7050F7A2" w14:textId="77777777" w:rsidR="007F794B" w:rsidRPr="006D44EE" w:rsidRDefault="007F794B" w:rsidP="00714F03">
      <w:pPr>
        <w:numPr>
          <w:ilvl w:val="6"/>
          <w:numId w:val="19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自辦計畫：</w:t>
      </w:r>
    </w:p>
    <w:p w14:paraId="6D38F683" w14:textId="77777777" w:rsidR="007F794B" w:rsidRPr="006D44EE" w:rsidRDefault="007F794B" w:rsidP="007F794B">
      <w:pPr>
        <w:spacing w:line="400" w:lineRule="exact"/>
        <w:ind w:left="709" w:firstLineChars="177" w:firstLine="425"/>
        <w:jc w:val="both"/>
        <w:rPr>
          <w:rFonts w:ascii="標楷體" w:eastAsia="標楷體" w:hAnsi="標楷體"/>
        </w:rPr>
      </w:pPr>
      <w:r w:rsidRPr="006D44EE">
        <w:rPr>
          <w:rFonts w:ascii="標楷體" w:eastAsia="標楷體" w:hAnsi="標楷體" w:hint="eastAsia"/>
        </w:rPr>
        <w:t>本會各試驗改良場之自辦計畫，由本會科技處選定實地查核之計畫，其選項優先次序如下：</w:t>
      </w:r>
    </w:p>
    <w:p w14:paraId="3D55F8C0" w14:textId="77777777" w:rsidR="007F794B" w:rsidRPr="006D44EE" w:rsidRDefault="007F794B" w:rsidP="00714F03">
      <w:pPr>
        <w:numPr>
          <w:ilvl w:val="0"/>
          <w:numId w:val="226"/>
        </w:numPr>
        <w:tabs>
          <w:tab w:val="left" w:pos="1134"/>
        </w:tabs>
        <w:spacing w:line="400" w:lineRule="exact"/>
        <w:ind w:left="1134" w:hanging="425"/>
        <w:jc w:val="both"/>
        <w:rPr>
          <w:rFonts w:ascii="標楷體" w:eastAsia="標楷體" w:hAnsi="標楷體"/>
        </w:rPr>
      </w:pPr>
      <w:r w:rsidRPr="006D44EE">
        <w:rPr>
          <w:rFonts w:ascii="標楷體" w:eastAsia="標楷體" w:hAnsi="標楷體" w:hint="eastAsia"/>
        </w:rPr>
        <w:t>計畫主持人於計畫期間同時主持本會及所屬機關農業科技計畫超過二項。但出國研習計畫者，不在此限。</w:t>
      </w:r>
    </w:p>
    <w:p w14:paraId="2634ACA7" w14:textId="77777777" w:rsidR="007F794B" w:rsidRPr="006D44EE" w:rsidRDefault="007F794B" w:rsidP="00714F03">
      <w:pPr>
        <w:numPr>
          <w:ilvl w:val="0"/>
          <w:numId w:val="226"/>
        </w:numPr>
        <w:tabs>
          <w:tab w:val="left" w:pos="1134"/>
        </w:tabs>
        <w:spacing w:line="400" w:lineRule="exact"/>
        <w:ind w:left="1134" w:hanging="425"/>
        <w:jc w:val="both"/>
        <w:rPr>
          <w:rFonts w:ascii="標楷體" w:eastAsia="標楷體" w:hAnsi="標楷體"/>
        </w:rPr>
      </w:pPr>
      <w:r w:rsidRPr="006D44EE">
        <w:rPr>
          <w:rFonts w:ascii="標楷體" w:eastAsia="標楷體" w:hAnsi="標楷體" w:hint="eastAsia"/>
        </w:rPr>
        <w:t>計畫主持人總主持計畫經費超過新臺幣一千萬元。</w:t>
      </w:r>
    </w:p>
    <w:p w14:paraId="4DD04069" w14:textId="77777777" w:rsidR="007F794B" w:rsidRPr="006D44EE" w:rsidRDefault="007F794B" w:rsidP="00714F03">
      <w:pPr>
        <w:numPr>
          <w:ilvl w:val="0"/>
          <w:numId w:val="226"/>
        </w:numPr>
        <w:tabs>
          <w:tab w:val="left" w:pos="1134"/>
        </w:tabs>
        <w:spacing w:line="400" w:lineRule="exact"/>
        <w:ind w:left="1134" w:hanging="425"/>
        <w:jc w:val="both"/>
        <w:rPr>
          <w:rFonts w:ascii="標楷體" w:eastAsia="標楷體" w:hAnsi="標楷體"/>
        </w:rPr>
      </w:pPr>
      <w:r w:rsidRPr="006D44EE">
        <w:rPr>
          <w:rFonts w:ascii="標楷體" w:eastAsia="標楷體" w:hAnsi="標楷體" w:hint="eastAsia"/>
        </w:rPr>
        <w:t>計畫執行進度至當年度六月底前，落後百分之十以上。</w:t>
      </w:r>
    </w:p>
    <w:p w14:paraId="4943C965" w14:textId="77777777" w:rsidR="007F794B" w:rsidRPr="006D44EE" w:rsidRDefault="007F794B" w:rsidP="00714F03">
      <w:pPr>
        <w:numPr>
          <w:ilvl w:val="0"/>
          <w:numId w:val="226"/>
        </w:numPr>
        <w:tabs>
          <w:tab w:val="left" w:pos="1134"/>
        </w:tabs>
        <w:spacing w:line="400" w:lineRule="exact"/>
        <w:ind w:left="1134" w:hanging="425"/>
        <w:jc w:val="both"/>
        <w:rPr>
          <w:rFonts w:ascii="標楷體" w:eastAsia="標楷體" w:hAnsi="標楷體"/>
        </w:rPr>
      </w:pPr>
      <w:r w:rsidRPr="006D44EE">
        <w:rPr>
          <w:rFonts w:ascii="標楷體" w:eastAsia="標楷體" w:hAnsi="標楷體" w:hint="eastAsia"/>
        </w:rPr>
        <w:t>具相似研究主題或須跨機關(單位)適當整合。</w:t>
      </w:r>
    </w:p>
    <w:p w14:paraId="48920BF2" w14:textId="77777777" w:rsidR="007F794B" w:rsidRPr="006D44EE" w:rsidRDefault="007F794B" w:rsidP="00714F03">
      <w:pPr>
        <w:numPr>
          <w:ilvl w:val="0"/>
          <w:numId w:val="226"/>
        </w:numPr>
        <w:tabs>
          <w:tab w:val="left" w:pos="1134"/>
        </w:tabs>
        <w:spacing w:line="400" w:lineRule="exact"/>
        <w:ind w:left="1134" w:hanging="425"/>
        <w:jc w:val="both"/>
        <w:rPr>
          <w:rFonts w:ascii="標楷體" w:eastAsia="標楷體" w:hAnsi="標楷體"/>
        </w:rPr>
      </w:pPr>
      <w:r w:rsidRPr="006D44EE">
        <w:rPr>
          <w:rFonts w:ascii="標楷體" w:eastAsia="標楷體" w:hAnsi="標楷體" w:hint="eastAsia"/>
        </w:rPr>
        <w:t>其他。</w:t>
      </w:r>
    </w:p>
    <w:p w14:paraId="25E11E1B"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rPr>
      </w:pPr>
      <w:r w:rsidRPr="006D44EE">
        <w:rPr>
          <w:rFonts w:ascii="標楷體" w:eastAsia="標楷體" w:hAnsi="標楷體" w:hint="eastAsia"/>
        </w:rPr>
        <w:t>查核作業之準備，依下列程序辦理：</w:t>
      </w:r>
    </w:p>
    <w:p w14:paraId="484CA775"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一般查核：</w:t>
      </w:r>
    </w:p>
    <w:p w14:paraId="3FC10F71" w14:textId="77777777" w:rsidR="007F794B" w:rsidRPr="006D44EE" w:rsidRDefault="007F794B" w:rsidP="00714F03">
      <w:pPr>
        <w:numPr>
          <w:ilvl w:val="0"/>
          <w:numId w:val="227"/>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本會科技處排除當年度應實地查核之計畫，並依前點第一款規定完成選項後，函知受查計畫所屬綱要計畫之主持機關(單位)，綱要計畫之主持機關(單位)並得增加查核計畫項數。</w:t>
      </w:r>
    </w:p>
    <w:p w14:paraId="6C7A3704" w14:textId="77777777" w:rsidR="007F794B" w:rsidRPr="006D44EE" w:rsidRDefault="007F794B" w:rsidP="00714F03">
      <w:pPr>
        <w:numPr>
          <w:ilvl w:val="0"/>
          <w:numId w:val="227"/>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綱要計畫主持機關(單位)應請計畫執行機關(單位)，依行政院農業委員會農業科技計畫研提及管考作業須知規定檢送相關資料，並邀請學者專家擔任審查委員辦理審查，得採線上、書面或會議方式，完成期中、期末評核作業，委員名單得由本會農業科技審議會各領域下之推動小組提供，審查結果副知本會科技處。</w:t>
      </w:r>
    </w:p>
    <w:p w14:paraId="279D93E8"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實地查核：</w:t>
      </w:r>
    </w:p>
    <w:p w14:paraId="63400412" w14:textId="77777777" w:rsidR="007F794B" w:rsidRPr="006D44EE" w:rsidRDefault="007F794B" w:rsidP="00714F03">
      <w:pPr>
        <w:numPr>
          <w:ilvl w:val="0"/>
          <w:numId w:val="228"/>
        </w:numPr>
        <w:tabs>
          <w:tab w:val="clear" w:pos="3360"/>
          <w:tab w:val="num" w:pos="709"/>
        </w:tabs>
        <w:spacing w:line="400" w:lineRule="exact"/>
        <w:ind w:left="709" w:hanging="283"/>
        <w:jc w:val="both"/>
        <w:rPr>
          <w:rFonts w:ascii="標楷體" w:eastAsia="標楷體" w:hAnsi="標楷體" w:hint="eastAsia"/>
        </w:rPr>
      </w:pPr>
      <w:r w:rsidRPr="006D44EE">
        <w:rPr>
          <w:rFonts w:ascii="標楷體" w:eastAsia="標楷體" w:hAnsi="標楷體" w:hint="eastAsia"/>
        </w:rPr>
        <w:t>本會各單位主管或所屬機關首長依前點第二款完成選項後，指派適當人員分別擔任領隊及聯絡人，邀請政風、會計、科技管理等單位，並得視實地查核需求邀請學者、專家、產業主管機關(單位)，組成實地查核小組。</w:t>
      </w:r>
    </w:p>
    <w:p w14:paraId="29E909BF" w14:textId="77777777" w:rsidR="007F794B" w:rsidRPr="006D44EE" w:rsidRDefault="007F794B" w:rsidP="00714F03">
      <w:pPr>
        <w:numPr>
          <w:ilvl w:val="0"/>
          <w:numId w:val="228"/>
        </w:numPr>
        <w:tabs>
          <w:tab w:val="clear" w:pos="3360"/>
          <w:tab w:val="num" w:pos="709"/>
        </w:tabs>
        <w:spacing w:line="400" w:lineRule="exact"/>
        <w:ind w:left="709" w:hanging="283"/>
        <w:jc w:val="both"/>
        <w:rPr>
          <w:rFonts w:ascii="標楷體" w:eastAsia="標楷體" w:hAnsi="標楷體" w:hint="eastAsia"/>
        </w:rPr>
      </w:pPr>
      <w:r w:rsidRPr="006D44EE">
        <w:rPr>
          <w:rFonts w:ascii="標楷體" w:eastAsia="標楷體" w:hAnsi="標楷體" w:hint="eastAsia"/>
        </w:rPr>
        <w:t>實地查核小組聯絡人應通知受查計畫執行機關(單位)依查核重點提出計畫執行檢討報告(如</w:t>
      </w:r>
      <w:r w:rsidR="00B729E5">
        <w:rPr>
          <w:rFonts w:ascii="標楷體" w:eastAsia="標楷體" w:hAnsi="標楷體" w:hint="eastAsia"/>
        </w:rPr>
        <w:t>附件</w:t>
      </w:r>
      <w:r w:rsidR="00B729E5" w:rsidRPr="00F37D77">
        <w:rPr>
          <w:rFonts w:eastAsia="標楷體"/>
        </w:rPr>
        <w:t>4-</w:t>
      </w:r>
      <w:r w:rsidRPr="00F37D77">
        <w:rPr>
          <w:rFonts w:eastAsia="標楷體"/>
        </w:rPr>
        <w:t>7-2</w:t>
      </w:r>
      <w:r w:rsidRPr="006D44EE">
        <w:rPr>
          <w:rFonts w:ascii="標楷體" w:eastAsia="標楷體" w:hAnsi="標楷體" w:hint="eastAsia"/>
        </w:rPr>
        <w:t>)，並由計畫主辦機關(單位)就檢討報告提出改進意見及討論事項。</w:t>
      </w:r>
    </w:p>
    <w:p w14:paraId="6C27AABE" w14:textId="77777777" w:rsidR="007F794B" w:rsidRPr="006D44EE" w:rsidRDefault="007F794B" w:rsidP="00714F03">
      <w:pPr>
        <w:numPr>
          <w:ilvl w:val="0"/>
          <w:numId w:val="228"/>
        </w:numPr>
        <w:tabs>
          <w:tab w:val="clear" w:pos="3360"/>
          <w:tab w:val="num" w:pos="709"/>
        </w:tabs>
        <w:spacing w:line="400" w:lineRule="exact"/>
        <w:ind w:left="709" w:hanging="283"/>
        <w:jc w:val="both"/>
        <w:rPr>
          <w:rFonts w:ascii="標楷體" w:eastAsia="標楷體" w:hAnsi="標楷體" w:hint="eastAsia"/>
        </w:rPr>
      </w:pPr>
      <w:r w:rsidRPr="006D44EE">
        <w:rPr>
          <w:rFonts w:ascii="標楷體" w:eastAsia="標楷體" w:hAnsi="標楷體" w:hint="eastAsia"/>
        </w:rPr>
        <w:t>實地查核小組聯絡人應於當年度九月底前，擇期規劃安排實地查核行程(如</w:t>
      </w:r>
      <w:r w:rsidR="00B729E5">
        <w:rPr>
          <w:rFonts w:ascii="標楷體" w:eastAsia="標楷體" w:hAnsi="標楷體" w:hint="eastAsia"/>
        </w:rPr>
        <w:t>附件</w:t>
      </w:r>
      <w:r w:rsidR="00B729E5" w:rsidRPr="00F37D77">
        <w:rPr>
          <w:rFonts w:eastAsia="標楷體"/>
        </w:rPr>
        <w:t>4-</w:t>
      </w:r>
      <w:r w:rsidRPr="00F37D77">
        <w:rPr>
          <w:rFonts w:eastAsia="標楷體"/>
        </w:rPr>
        <w:t>7-3</w:t>
      </w:r>
      <w:r w:rsidRPr="006D44EE">
        <w:rPr>
          <w:rFonts w:ascii="標楷體" w:eastAsia="標楷體" w:hAnsi="標楷體" w:hint="eastAsia"/>
        </w:rPr>
        <w:t>)，並通知受查計畫執行機關(單位)及實地查核小組成員。</w:t>
      </w:r>
    </w:p>
    <w:p w14:paraId="48CE2A5E" w14:textId="77777777" w:rsidR="007F794B" w:rsidRPr="006D44EE" w:rsidRDefault="007F794B" w:rsidP="00714F03">
      <w:pPr>
        <w:numPr>
          <w:ilvl w:val="0"/>
          <w:numId w:val="228"/>
        </w:numPr>
        <w:tabs>
          <w:tab w:val="clear" w:pos="3360"/>
          <w:tab w:val="num" w:pos="709"/>
        </w:tabs>
        <w:spacing w:line="400" w:lineRule="exact"/>
        <w:ind w:left="709" w:hanging="283"/>
        <w:jc w:val="both"/>
        <w:rPr>
          <w:rFonts w:ascii="標楷體" w:eastAsia="標楷體" w:hAnsi="標楷體" w:hint="eastAsia"/>
        </w:rPr>
      </w:pPr>
      <w:r w:rsidRPr="006D44EE">
        <w:rPr>
          <w:rFonts w:ascii="標楷體" w:eastAsia="標楷體" w:hAnsi="標楷體" w:hint="eastAsia"/>
        </w:rPr>
        <w:t>受查計畫執行機關(單位)應於實地查核日指派計畫主持人或代表，就計畫檢討報告重點內容及討論事項簡報，並陪同實地查核小組赴現場解說。</w:t>
      </w:r>
    </w:p>
    <w:p w14:paraId="283C2EFE" w14:textId="77777777" w:rsidR="007F794B" w:rsidRPr="006D44EE" w:rsidRDefault="007F794B" w:rsidP="00714F03">
      <w:pPr>
        <w:numPr>
          <w:ilvl w:val="0"/>
          <w:numId w:val="228"/>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實地查核小組成員於現場得參考實地查核表(如</w:t>
      </w:r>
      <w:r w:rsidR="00B729E5">
        <w:rPr>
          <w:rFonts w:ascii="標楷體" w:eastAsia="標楷體" w:hAnsi="標楷體" w:hint="eastAsia"/>
        </w:rPr>
        <w:t>附件</w:t>
      </w:r>
      <w:r w:rsidR="00B729E5" w:rsidRPr="00F37D77">
        <w:rPr>
          <w:rFonts w:eastAsia="標楷體"/>
        </w:rPr>
        <w:t>4-</w:t>
      </w:r>
      <w:r w:rsidRPr="00F37D77">
        <w:rPr>
          <w:rFonts w:eastAsia="標楷體"/>
        </w:rPr>
        <w:t>7-4</w:t>
      </w:r>
      <w:r w:rsidRPr="006D44EE">
        <w:rPr>
          <w:rFonts w:ascii="標楷體" w:eastAsia="標楷體" w:hAnsi="標楷體" w:hint="eastAsia"/>
        </w:rPr>
        <w:t>)填寫查核項目，並依查核結果製作紀錄。</w:t>
      </w:r>
    </w:p>
    <w:p w14:paraId="27E38DC2"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rPr>
      </w:pPr>
      <w:r w:rsidRPr="006D44EE">
        <w:rPr>
          <w:rFonts w:ascii="標楷體" w:eastAsia="標楷體" w:hAnsi="標楷體" w:hint="eastAsia"/>
        </w:rPr>
        <w:t>查核重點如下：</w:t>
      </w:r>
    </w:p>
    <w:p w14:paraId="5FC209E4"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一般查核：</w:t>
      </w:r>
    </w:p>
    <w:p w14:paraId="3202556F" w14:textId="77777777" w:rsidR="007F794B" w:rsidRPr="006D44EE" w:rsidRDefault="007F794B" w:rsidP="00714F03">
      <w:pPr>
        <w:numPr>
          <w:ilvl w:val="0"/>
          <w:numId w:val="229"/>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期中、期末評核基準達成情形。</w:t>
      </w:r>
    </w:p>
    <w:p w14:paraId="1E94427E" w14:textId="77777777" w:rsidR="007F794B" w:rsidRPr="006D44EE" w:rsidRDefault="007F794B" w:rsidP="00714F03">
      <w:pPr>
        <w:numPr>
          <w:ilvl w:val="0"/>
          <w:numId w:val="229"/>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期中、期末評核基準以外之計畫說明書執行情形。</w:t>
      </w:r>
    </w:p>
    <w:p w14:paraId="38C793F8"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實地查核：</w:t>
      </w:r>
    </w:p>
    <w:p w14:paraId="5B8473C6"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計畫有無按計畫說明書核定本內容執行及執行情形。</w:t>
      </w:r>
    </w:p>
    <w:p w14:paraId="035A553D"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計畫執行有關軟硬體設備(施)之購(建)置情形。</w:t>
      </w:r>
    </w:p>
    <w:p w14:paraId="3B84C4A0"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計畫執行困難及落後原因。</w:t>
      </w:r>
    </w:p>
    <w:p w14:paraId="6F780231"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前期計畫成果有無妥善管理。</w:t>
      </w:r>
    </w:p>
    <w:p w14:paraId="69F90A5C"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計畫經費支用情形是否妥適。</w:t>
      </w:r>
    </w:p>
    <w:p w14:paraId="120F4F4E"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計畫執行是否涉及違約情事。</w:t>
      </w:r>
    </w:p>
    <w:p w14:paraId="70621BAE"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其他。</w:t>
      </w:r>
    </w:p>
    <w:p w14:paraId="7ECCD2D3"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rPr>
      </w:pPr>
      <w:r w:rsidRPr="006D44EE">
        <w:rPr>
          <w:rFonts w:ascii="標楷體" w:eastAsia="標楷體" w:hAnsi="標楷體" w:hint="eastAsia"/>
        </w:rPr>
        <w:t>查核後處理，應依下列程序辦理：</w:t>
      </w:r>
    </w:p>
    <w:p w14:paraId="12C0E928"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一般查核：</w:t>
      </w:r>
    </w:p>
    <w:p w14:paraId="0DBD6ACB" w14:textId="77777777" w:rsidR="007F794B" w:rsidRPr="006D44EE" w:rsidRDefault="007F794B" w:rsidP="007F794B">
      <w:pPr>
        <w:spacing w:line="400" w:lineRule="exact"/>
        <w:ind w:leftChars="118" w:left="283" w:firstLineChars="177" w:firstLine="425"/>
        <w:jc w:val="both"/>
        <w:rPr>
          <w:rFonts w:ascii="標楷體" w:eastAsia="標楷體" w:hAnsi="標楷體"/>
        </w:rPr>
      </w:pPr>
      <w:r w:rsidRPr="006D44EE">
        <w:rPr>
          <w:rFonts w:ascii="標楷體" w:eastAsia="標楷體" w:hAnsi="標楷體" w:hint="eastAsia"/>
        </w:rPr>
        <w:t>綱要計畫主持機關(單位)彙整審查委員期中、期末審查意見，作成計畫期中、期末評核建議予計畫主辦機關(單位)參考。</w:t>
      </w:r>
    </w:p>
    <w:p w14:paraId="36B69742" w14:textId="77777777" w:rsidR="007F794B" w:rsidRPr="006D44EE" w:rsidRDefault="007F794B" w:rsidP="007F794B">
      <w:pPr>
        <w:spacing w:line="400" w:lineRule="exact"/>
        <w:ind w:leftChars="118" w:left="283" w:firstLineChars="177" w:firstLine="425"/>
        <w:jc w:val="both"/>
        <w:rPr>
          <w:rFonts w:ascii="標楷體" w:eastAsia="標楷體" w:hAnsi="標楷體" w:hint="eastAsia"/>
        </w:rPr>
      </w:pPr>
      <w:r w:rsidRPr="006D44EE">
        <w:rPr>
          <w:rFonts w:ascii="標楷體" w:eastAsia="標楷體" w:hAnsi="標楷體" w:hint="eastAsia"/>
        </w:rPr>
        <w:t>計畫主辦機關(單位)依期中、期末評核建議簽報機關首長(單位主管)決定期中、期末評核結果，並副知本會科技處。</w:t>
      </w:r>
    </w:p>
    <w:p w14:paraId="15D58A95" w14:textId="77777777" w:rsidR="007F794B" w:rsidRPr="006D44EE" w:rsidRDefault="007F794B" w:rsidP="007F794B">
      <w:pPr>
        <w:spacing w:line="400" w:lineRule="exact"/>
        <w:ind w:leftChars="118" w:left="283" w:firstLineChars="177" w:firstLine="425"/>
        <w:jc w:val="both"/>
        <w:rPr>
          <w:rFonts w:ascii="標楷體" w:eastAsia="標楷體" w:hAnsi="標楷體" w:hint="eastAsia"/>
        </w:rPr>
      </w:pPr>
      <w:r w:rsidRPr="006D44EE">
        <w:rPr>
          <w:rFonts w:ascii="標楷體" w:eastAsia="標楷體" w:hAnsi="標楷體" w:hint="eastAsia"/>
        </w:rPr>
        <w:t>計畫主辦機關(單位)依期中、期末評核建議決定評核不通過者，應就未達目標及評核基準之計畫，請計畫執行機關(單位)限期改善，並由計畫主辦機關(單位)辦理複審，如複審不通過者，計畫主辦機關(單位)應辦理計畫終止。</w:t>
      </w:r>
    </w:p>
    <w:p w14:paraId="3C32342C" w14:textId="77777777" w:rsidR="007F794B" w:rsidRPr="006D44EE" w:rsidRDefault="007F794B" w:rsidP="007F794B">
      <w:pPr>
        <w:spacing w:line="400" w:lineRule="exact"/>
        <w:ind w:leftChars="118" w:left="283" w:firstLineChars="177" w:firstLine="425"/>
        <w:jc w:val="both"/>
        <w:rPr>
          <w:rFonts w:ascii="標楷體" w:eastAsia="標楷體" w:hAnsi="標楷體"/>
        </w:rPr>
      </w:pPr>
      <w:r w:rsidRPr="006D44EE">
        <w:rPr>
          <w:rFonts w:ascii="標楷體" w:eastAsia="標楷體" w:hAnsi="標楷體" w:hint="eastAsia"/>
        </w:rPr>
        <w:t>自辦計畫終止者，由計畫主辦機關(單位)收回該計畫經費；委辦、補(捐)助計畫終止者，應依契約辦理計畫變更或終止，並依情節輕重追回未用、不當使用之款項，或停止受理該計畫主持人申請及參與本會及所屬機關之所有計畫一至五年。</w:t>
      </w:r>
    </w:p>
    <w:p w14:paraId="6D083EBE"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實地查核：</w:t>
      </w:r>
    </w:p>
    <w:p w14:paraId="705BF927" w14:textId="77777777" w:rsidR="007F794B" w:rsidRPr="006D44EE" w:rsidRDefault="007F794B" w:rsidP="00714F03">
      <w:pPr>
        <w:numPr>
          <w:ilvl w:val="0"/>
          <w:numId w:val="232"/>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由實地查核小組領隊督導聯絡人彙整實地查核表，於實地查核結束後兩週內，請計畫主辦專家至農業計畫管理系統完成實地查核報告第一部分之填報(如</w:t>
      </w:r>
      <w:r w:rsidR="00B729E5">
        <w:rPr>
          <w:rFonts w:ascii="標楷體" w:eastAsia="標楷體" w:hAnsi="標楷體" w:hint="eastAsia"/>
        </w:rPr>
        <w:t>附件</w:t>
      </w:r>
      <w:r w:rsidR="00B729E5" w:rsidRPr="00F37D77">
        <w:rPr>
          <w:rFonts w:eastAsia="標楷體"/>
        </w:rPr>
        <w:t>4-</w:t>
      </w:r>
      <w:r w:rsidRPr="00F37D77">
        <w:rPr>
          <w:rFonts w:eastAsia="標楷體"/>
        </w:rPr>
        <w:t>7-5</w:t>
      </w:r>
      <w:r w:rsidRPr="006D44EE">
        <w:rPr>
          <w:rFonts w:ascii="標楷體" w:eastAsia="標楷體" w:hAnsi="標楷體" w:hint="eastAsia"/>
        </w:rPr>
        <w:t>)，經送領隊確認及各單位主管或所屬機關(單位)主管簽核後，以書面通知受查計畫執行機關(單位)，就查核結果建議事項，於一週內填報實地查核報告第二部分，並回覆計畫主辦機關(單位)；委辦及補(捐)助計畫之實地查核結果應副知本會會計室、政風室及科技處。</w:t>
      </w:r>
    </w:p>
    <w:p w14:paraId="1372505F" w14:textId="77777777" w:rsidR="007F794B" w:rsidRPr="006D44EE" w:rsidRDefault="007F794B" w:rsidP="00714F03">
      <w:pPr>
        <w:numPr>
          <w:ilvl w:val="0"/>
          <w:numId w:val="232"/>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各受查計畫主辦機關(單位)應依實地查核報告之查核結果，切實督導改善計畫之執行，定期追蹤改善情形，並列入期末評核重點。</w:t>
      </w:r>
    </w:p>
    <w:p w14:paraId="23820216" w14:textId="77777777" w:rsidR="007F794B" w:rsidRPr="006D44EE" w:rsidRDefault="007F794B" w:rsidP="00714F03">
      <w:pPr>
        <w:numPr>
          <w:ilvl w:val="0"/>
          <w:numId w:val="232"/>
        </w:numPr>
        <w:tabs>
          <w:tab w:val="clear" w:pos="3360"/>
          <w:tab w:val="num" w:pos="709"/>
        </w:tabs>
        <w:spacing w:line="400" w:lineRule="exact"/>
        <w:ind w:left="709" w:hanging="283"/>
        <w:jc w:val="both"/>
        <w:rPr>
          <w:rFonts w:ascii="標楷體" w:eastAsia="標楷體" w:hAnsi="標楷體" w:hint="eastAsia"/>
        </w:rPr>
      </w:pPr>
      <w:r w:rsidRPr="006D44EE">
        <w:rPr>
          <w:rFonts w:ascii="標楷體" w:eastAsia="標楷體" w:hAnsi="標楷體" w:hint="eastAsia"/>
        </w:rPr>
        <w:t>委辦及補(捐)助計畫之實地查核報告，經各機關(單位)認定計畫執行困難、有重大缺失者，應依契約辦理計畫變更或終止，並依情節輕重追回未用、或不當使用之款項，或停止受理該計畫主持人申請及參與本會之所有計畫一至五年。</w:t>
      </w:r>
    </w:p>
    <w:p w14:paraId="4D96DAF6" w14:textId="77777777" w:rsidR="007F794B" w:rsidRPr="006D44EE" w:rsidRDefault="007F794B" w:rsidP="007F794B">
      <w:pPr>
        <w:spacing w:line="400" w:lineRule="exact"/>
        <w:ind w:left="709" w:firstLineChars="177" w:firstLine="425"/>
        <w:jc w:val="both"/>
        <w:rPr>
          <w:rFonts w:ascii="標楷體" w:eastAsia="標楷體" w:hAnsi="標楷體"/>
        </w:rPr>
      </w:pPr>
      <w:r w:rsidRPr="006D44EE">
        <w:rPr>
          <w:rFonts w:ascii="標楷體" w:eastAsia="標楷體" w:hAnsi="標楷體" w:hint="eastAsia"/>
        </w:rPr>
        <w:t>自辦計畫經本會科技處實地查核認定計畫執行困難、有重大缺失者，應與計畫主辦機關(單位)共同召開會議檢討，經會議決定該計畫變更或終止，並將研究人員執行情形納入年終考評參考。</w:t>
      </w:r>
    </w:p>
    <w:p w14:paraId="2F5AE875" w14:textId="77777777" w:rsidR="007F794B" w:rsidRPr="006D44EE" w:rsidRDefault="007F794B" w:rsidP="007F794B">
      <w:pPr>
        <w:rPr>
          <w:rFonts w:ascii="標楷體" w:eastAsia="標楷體" w:hAnsi="標楷體"/>
          <w:sz w:val="28"/>
          <w:szCs w:val="28"/>
        </w:rPr>
      </w:pPr>
    </w:p>
    <w:p w14:paraId="4D94A938" w14:textId="77777777" w:rsidR="007F794B" w:rsidRPr="006D44EE" w:rsidRDefault="007F794B" w:rsidP="007F794B">
      <w:pPr>
        <w:rPr>
          <w:rFonts w:eastAsia="標楷體"/>
          <w:sz w:val="28"/>
          <w:szCs w:val="28"/>
        </w:rPr>
      </w:pPr>
      <w:r w:rsidRPr="006D44EE">
        <w:br w:type="page"/>
      </w:r>
      <w:r w:rsidR="00B729E5">
        <w:rPr>
          <w:rFonts w:eastAsia="標楷體" w:hint="eastAsia"/>
          <w:sz w:val="28"/>
          <w:bdr w:val="single" w:sz="4" w:space="0" w:color="auto"/>
        </w:rPr>
        <w:t>附件</w:t>
      </w:r>
      <w:r w:rsidR="00B729E5">
        <w:rPr>
          <w:rFonts w:eastAsia="標楷體" w:hint="eastAsia"/>
          <w:sz w:val="28"/>
          <w:bdr w:val="single" w:sz="4" w:space="0" w:color="auto"/>
        </w:rPr>
        <w:t>4-</w:t>
      </w:r>
      <w:r w:rsidRPr="006D44EE">
        <w:rPr>
          <w:rFonts w:eastAsia="標楷體" w:hint="eastAsia"/>
          <w:sz w:val="28"/>
          <w:bdr w:val="single" w:sz="4" w:space="0" w:color="auto"/>
        </w:rPr>
        <w:t>7-1</w:t>
      </w:r>
      <w:r w:rsidRPr="006D44EE">
        <w:rPr>
          <w:rFonts w:eastAsia="標楷體" w:hint="eastAsia"/>
          <w:sz w:val="28"/>
        </w:rPr>
        <w:t>農委會科技計畫查核</w:t>
      </w:r>
      <w:r w:rsidRPr="006D44EE">
        <w:rPr>
          <w:rFonts w:eastAsia="標楷體" w:hint="eastAsia"/>
          <w:sz w:val="28"/>
          <w:szCs w:val="28"/>
        </w:rPr>
        <w:t>作業流程</w:t>
      </w:r>
    </w:p>
    <w:p w14:paraId="5B2CA594" w14:textId="02E3A5B3" w:rsidR="007F794B" w:rsidRPr="006D44EE" w:rsidRDefault="00AD212F" w:rsidP="007F794B">
      <w:pPr>
        <w:rPr>
          <w:rFonts w:eastAsia="標楷體"/>
          <w:sz w:val="28"/>
          <w:szCs w:val="28"/>
        </w:rPr>
      </w:pPr>
      <w:r w:rsidRPr="006D44EE">
        <w:rPr>
          <w:noProof/>
        </w:rPr>
        <mc:AlternateContent>
          <mc:Choice Requires="wpg">
            <w:drawing>
              <wp:anchor distT="0" distB="0" distL="114300" distR="114300" simplePos="0" relativeHeight="251681280" behindDoc="0" locked="0" layoutInCell="1" allowOverlap="1" wp14:anchorId="5DB80DED" wp14:editId="4B3672EC">
                <wp:simplePos x="0" y="0"/>
                <wp:positionH relativeFrom="column">
                  <wp:posOffset>-193675</wp:posOffset>
                </wp:positionH>
                <wp:positionV relativeFrom="paragraph">
                  <wp:posOffset>207645</wp:posOffset>
                </wp:positionV>
                <wp:extent cx="6043295" cy="8056245"/>
                <wp:effectExtent l="6350" t="7620" r="8255" b="13335"/>
                <wp:wrapNone/>
                <wp:docPr id="19"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3295" cy="8056245"/>
                          <a:chOff x="1080" y="2465"/>
                          <a:chExt cx="9517" cy="12687"/>
                        </a:xfrm>
                      </wpg:grpSpPr>
                      <wpg:grpSp>
                        <wpg:cNvPr id="20" name="Group 89"/>
                        <wpg:cNvGrpSpPr>
                          <a:grpSpLocks/>
                        </wpg:cNvGrpSpPr>
                        <wpg:grpSpPr bwMode="auto">
                          <a:xfrm>
                            <a:off x="1080" y="2468"/>
                            <a:ext cx="3179" cy="10448"/>
                            <a:chOff x="1080" y="2468"/>
                            <a:chExt cx="3179" cy="10448"/>
                          </a:xfrm>
                        </wpg:grpSpPr>
                        <wps:wsp>
                          <wps:cNvPr id="21" name="文字方塊 2"/>
                          <wps:cNvSpPr>
                            <a:spLocks noChangeArrowheads="1"/>
                          </wps:cNvSpPr>
                          <wps:spPr bwMode="auto">
                            <a:xfrm>
                              <a:off x="1100" y="2468"/>
                              <a:ext cx="3143" cy="559"/>
                            </a:xfrm>
                            <a:prstGeom prst="roundRect">
                              <a:avLst>
                                <a:gd name="adj" fmla="val 16667"/>
                              </a:avLst>
                            </a:prstGeom>
                            <a:solidFill>
                              <a:srgbClr val="FFFFCC"/>
                            </a:solidFill>
                            <a:ln w="9525">
                              <a:solidFill>
                                <a:srgbClr val="002060"/>
                              </a:solidFill>
                              <a:miter lim="800000"/>
                              <a:headEnd/>
                              <a:tailEnd/>
                            </a:ln>
                          </wps:spPr>
                          <wps:txbx>
                            <w:txbxContent>
                              <w:p w14:paraId="7A5D5153" w14:textId="77777777" w:rsidR="00032920" w:rsidRPr="00491D3D" w:rsidRDefault="00032920" w:rsidP="007F794B">
                                <w:pPr>
                                  <w:snapToGrid w:val="0"/>
                                  <w:jc w:val="center"/>
                                  <w:rPr>
                                    <w:sz w:val="28"/>
                                  </w:rPr>
                                </w:pPr>
                                <w:r w:rsidRPr="00491D3D">
                                  <w:rPr>
                                    <w:rFonts w:eastAsia="標楷體" w:hint="eastAsia"/>
                                    <w:sz w:val="28"/>
                                  </w:rPr>
                                  <w:t>一般查核</w:t>
                                </w:r>
                              </w:p>
                            </w:txbxContent>
                          </wps:txbx>
                          <wps:bodyPr rot="0" vert="horz" wrap="square" lIns="91440" tIns="45720" rIns="91440" bIns="45720" anchor="t" anchorCtr="0" upright="1">
                            <a:noAutofit/>
                          </wps:bodyPr>
                        </wps:wsp>
                        <wpg:grpSp>
                          <wpg:cNvPr id="22" name="Group 91"/>
                          <wpg:cNvGrpSpPr>
                            <a:grpSpLocks/>
                          </wpg:cNvGrpSpPr>
                          <wpg:grpSpPr bwMode="auto">
                            <a:xfrm>
                              <a:off x="1080" y="3348"/>
                              <a:ext cx="3179" cy="9568"/>
                              <a:chOff x="1080" y="3348"/>
                              <a:chExt cx="3179" cy="9568"/>
                            </a:xfrm>
                          </wpg:grpSpPr>
                          <wps:wsp>
                            <wps:cNvPr id="23" name="文字方塊 2"/>
                            <wps:cNvSpPr txBox="1">
                              <a:spLocks noChangeArrowheads="1"/>
                            </wps:cNvSpPr>
                            <wps:spPr bwMode="auto">
                              <a:xfrm>
                                <a:off x="1086" y="3348"/>
                                <a:ext cx="3173" cy="783"/>
                              </a:xfrm>
                              <a:prstGeom prst="rect">
                                <a:avLst/>
                              </a:prstGeom>
                              <a:solidFill>
                                <a:srgbClr val="FFFFFF"/>
                              </a:solidFill>
                              <a:ln w="9525">
                                <a:solidFill>
                                  <a:srgbClr val="000000"/>
                                </a:solidFill>
                                <a:miter lim="800000"/>
                                <a:headEnd/>
                                <a:tailEnd/>
                              </a:ln>
                            </wps:spPr>
                            <wps:txbx>
                              <w:txbxContent>
                                <w:p w14:paraId="21DB944B" w14:textId="77777777" w:rsidR="00032920" w:rsidRPr="003E3927" w:rsidRDefault="00032920" w:rsidP="007F794B">
                                  <w:pPr>
                                    <w:snapToGrid w:val="0"/>
                                    <w:jc w:val="both"/>
                                  </w:pPr>
                                  <w:r w:rsidRPr="003E3927">
                                    <w:rPr>
                                      <w:rFonts w:eastAsia="標楷體" w:hint="eastAsia"/>
                                    </w:rPr>
                                    <w:t>於</w:t>
                                  </w:r>
                                  <w:r>
                                    <w:rPr>
                                      <w:rFonts w:eastAsia="標楷體" w:hint="eastAsia"/>
                                    </w:rPr>
                                    <w:t>當年度六</w:t>
                                  </w:r>
                                  <w:r w:rsidRPr="003E3927">
                                    <w:rPr>
                                      <w:rFonts w:eastAsia="標楷體" w:hint="eastAsia"/>
                                    </w:rPr>
                                    <w:t>月底前，科技處</w:t>
                                  </w:r>
                                  <w:r>
                                    <w:rPr>
                                      <w:rFonts w:eastAsia="標楷體" w:hint="eastAsia"/>
                                    </w:rPr>
                                    <w:t>隨機選</w:t>
                                  </w:r>
                                  <w:r w:rsidRPr="003E3927">
                                    <w:rPr>
                                      <w:rFonts w:eastAsia="標楷體" w:hint="eastAsia"/>
                                    </w:rPr>
                                    <w:t>定</w:t>
                                  </w:r>
                                  <w:r>
                                    <w:rPr>
                                      <w:rFonts w:eastAsia="標楷體" w:hint="eastAsia"/>
                                    </w:rPr>
                                    <w:t>五十</w:t>
                                  </w:r>
                                  <w:r w:rsidRPr="003E3927">
                                    <w:rPr>
                                      <w:rFonts w:eastAsia="標楷體" w:hint="eastAsia"/>
                                    </w:rPr>
                                    <w:t>項受查計畫</w:t>
                                  </w:r>
                                </w:p>
                              </w:txbxContent>
                            </wps:txbx>
                            <wps:bodyPr rot="0" vert="horz" wrap="square" lIns="91440" tIns="45720" rIns="91440" bIns="45720" anchor="t" anchorCtr="0" upright="1">
                              <a:spAutoFit/>
                            </wps:bodyPr>
                          </wps:wsp>
                          <wps:wsp>
                            <wps:cNvPr id="24" name="文字方塊 2"/>
                            <wps:cNvSpPr txBox="1">
                              <a:spLocks noChangeArrowheads="1"/>
                            </wps:cNvSpPr>
                            <wps:spPr bwMode="auto">
                              <a:xfrm>
                                <a:off x="1080" y="5597"/>
                                <a:ext cx="3163" cy="2676"/>
                              </a:xfrm>
                              <a:prstGeom prst="rect">
                                <a:avLst/>
                              </a:prstGeom>
                              <a:solidFill>
                                <a:srgbClr val="FFFFFF"/>
                              </a:solidFill>
                              <a:ln w="9525">
                                <a:solidFill>
                                  <a:srgbClr val="000000"/>
                                </a:solidFill>
                                <a:miter lim="800000"/>
                                <a:headEnd/>
                                <a:tailEnd/>
                              </a:ln>
                            </wps:spPr>
                            <wps:txbx>
                              <w:txbxContent>
                                <w:p w14:paraId="1EFD852F" w14:textId="77777777" w:rsidR="00032920" w:rsidRPr="003E3927" w:rsidRDefault="00032920" w:rsidP="007F794B">
                                  <w:pPr>
                                    <w:snapToGrid w:val="0"/>
                                    <w:jc w:val="both"/>
                                  </w:pPr>
                                  <w:r w:rsidRPr="003E3927">
                                    <w:rPr>
                                      <w:rFonts w:eastAsia="標楷體" w:hint="eastAsia"/>
                                    </w:rPr>
                                    <w:t>受查計畫</w:t>
                                  </w:r>
                                  <w:r>
                                    <w:rPr>
                                      <w:rFonts w:eastAsia="標楷體" w:hint="eastAsia"/>
                                    </w:rPr>
                                    <w:t>所屬之綱要計畫主持機關</w:t>
                                  </w:r>
                                  <w:r>
                                    <w:rPr>
                                      <w:rFonts w:eastAsia="標楷體" w:hint="eastAsia"/>
                                    </w:rPr>
                                    <w:t>(</w:t>
                                  </w:r>
                                  <w:r>
                                    <w:rPr>
                                      <w:rFonts w:eastAsia="標楷體" w:hint="eastAsia"/>
                                    </w:rPr>
                                    <w:t>單位</w:t>
                                  </w:r>
                                  <w:r>
                                    <w:rPr>
                                      <w:rFonts w:eastAsia="標楷體" w:hint="eastAsia"/>
                                    </w:rPr>
                                    <w:t>)</w:t>
                                  </w:r>
                                  <w:r w:rsidRPr="003E3927">
                                    <w:rPr>
                                      <w:rFonts w:eastAsia="標楷體" w:hint="eastAsia"/>
                                      <w:szCs w:val="28"/>
                                    </w:rPr>
                                    <w:t>邀請學者專家</w:t>
                                  </w:r>
                                  <w:r w:rsidRPr="003E3927">
                                    <w:rPr>
                                      <w:rFonts w:eastAsia="標楷體" w:hint="eastAsia"/>
                                    </w:rPr>
                                    <w:t>擔任審查委員</w:t>
                                  </w:r>
                                  <w:r>
                                    <w:rPr>
                                      <w:rFonts w:eastAsia="標楷體" w:hint="eastAsia"/>
                                    </w:rPr>
                                    <w:t>辦理</w:t>
                                  </w:r>
                                  <w:r>
                                    <w:rPr>
                                      <w:rFonts w:eastAsia="標楷體" w:hint="eastAsia"/>
                                      <w:szCs w:val="28"/>
                                    </w:rPr>
                                    <w:t>審查，得採線上、</w:t>
                                  </w:r>
                                  <w:r w:rsidRPr="003E3927">
                                    <w:rPr>
                                      <w:rFonts w:eastAsia="標楷體" w:hint="eastAsia"/>
                                      <w:szCs w:val="28"/>
                                    </w:rPr>
                                    <w:t>書面或會議審查，</w:t>
                                  </w:r>
                                  <w:r w:rsidRPr="00F16CBC">
                                    <w:rPr>
                                      <w:rFonts w:eastAsia="標楷體" w:hint="eastAsia"/>
                                      <w:szCs w:val="28"/>
                                    </w:rPr>
                                    <w:t>彙整審查委員期中、期末審查意見，作成計畫期中、期末評核建議予計畫主辦機關</w:t>
                                  </w:r>
                                  <w:r w:rsidRPr="00F16CBC">
                                    <w:rPr>
                                      <w:rFonts w:eastAsia="標楷體" w:hint="eastAsia"/>
                                      <w:szCs w:val="28"/>
                                    </w:rPr>
                                    <w:t>(</w:t>
                                  </w:r>
                                  <w:r w:rsidRPr="00F16CBC">
                                    <w:rPr>
                                      <w:rFonts w:eastAsia="標楷體" w:hint="eastAsia"/>
                                      <w:szCs w:val="28"/>
                                    </w:rPr>
                                    <w:t>單位</w:t>
                                  </w:r>
                                  <w:r w:rsidRPr="00F16CBC">
                                    <w:rPr>
                                      <w:rFonts w:eastAsia="標楷體" w:hint="eastAsia"/>
                                      <w:szCs w:val="28"/>
                                    </w:rPr>
                                    <w:t>)</w:t>
                                  </w:r>
                                  <w:r w:rsidRPr="00F16CBC">
                                    <w:rPr>
                                      <w:rFonts w:eastAsia="標楷體" w:hint="eastAsia"/>
                                      <w:szCs w:val="28"/>
                                    </w:rPr>
                                    <w:t>。</w:t>
                                  </w:r>
                                </w:p>
                              </w:txbxContent>
                            </wps:txbx>
                            <wps:bodyPr rot="0" vert="horz" wrap="square" lIns="91440" tIns="45720" rIns="91440" bIns="45720" anchor="t" anchorCtr="0" upright="1">
                              <a:noAutofit/>
                            </wps:bodyPr>
                          </wps:wsp>
                          <wps:wsp>
                            <wps:cNvPr id="25" name="AutoShape 10"/>
                            <wps:cNvCnPr>
                              <a:cxnSpLocks noChangeShapeType="1"/>
                            </wps:cNvCnPr>
                            <wps:spPr bwMode="auto">
                              <a:xfrm flipH="1">
                                <a:off x="2664" y="4158"/>
                                <a:ext cx="1" cy="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文字方塊 2"/>
                            <wps:cNvSpPr txBox="1">
                              <a:spLocks noChangeArrowheads="1"/>
                            </wps:cNvSpPr>
                            <wps:spPr bwMode="auto">
                              <a:xfrm>
                                <a:off x="1086" y="4471"/>
                                <a:ext cx="3163" cy="80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5EAA4B" w14:textId="77777777" w:rsidR="00032920" w:rsidRPr="003E3927" w:rsidRDefault="00032920" w:rsidP="007F794B">
                                  <w:pPr>
                                    <w:snapToGrid w:val="0"/>
                                    <w:jc w:val="both"/>
                                  </w:pPr>
                                  <w:r w:rsidRPr="003E3927">
                                    <w:rPr>
                                      <w:rFonts w:eastAsia="標楷體" w:hint="eastAsia"/>
                                    </w:rPr>
                                    <w:t>函</w:t>
                                  </w:r>
                                  <w:r>
                                    <w:rPr>
                                      <w:rFonts w:eastAsia="標楷體" w:hint="eastAsia"/>
                                    </w:rPr>
                                    <w:t>知</w:t>
                                  </w:r>
                                  <w:r w:rsidRPr="003E3927">
                                    <w:rPr>
                                      <w:rFonts w:eastAsia="標楷體" w:hint="eastAsia"/>
                                    </w:rPr>
                                    <w:t>受查計畫</w:t>
                                  </w:r>
                                  <w:r>
                                    <w:rPr>
                                      <w:rFonts w:eastAsia="標楷體" w:hint="eastAsia"/>
                                    </w:rPr>
                                    <w:t>所屬之綱要計畫主持機關</w:t>
                                  </w:r>
                                  <w:r>
                                    <w:rPr>
                                      <w:rFonts w:eastAsia="標楷體" w:hint="eastAsia"/>
                                    </w:rPr>
                                    <w:t>(</w:t>
                                  </w:r>
                                  <w:r>
                                    <w:rPr>
                                      <w:rFonts w:eastAsia="標楷體" w:hint="eastAsia"/>
                                    </w:rPr>
                                    <w:t>單位</w:t>
                                  </w:r>
                                  <w:r>
                                    <w:rPr>
                                      <w:rFonts w:eastAsia="標楷體" w:hint="eastAsia"/>
                                    </w:rPr>
                                    <w:t>)</w:t>
                                  </w:r>
                                </w:p>
                              </w:txbxContent>
                            </wps:txbx>
                            <wps:bodyPr rot="0" vert="horz" wrap="square" lIns="91440" tIns="45720" rIns="91440" bIns="45720" anchor="t" anchorCtr="0" upright="1">
                              <a:noAutofit/>
                            </wps:bodyPr>
                          </wps:wsp>
                          <wps:wsp>
                            <wps:cNvPr id="27" name="AutoShape 12"/>
                            <wps:cNvCnPr>
                              <a:cxnSpLocks noChangeShapeType="1"/>
                            </wps:cNvCnPr>
                            <wps:spPr bwMode="auto">
                              <a:xfrm>
                                <a:off x="2664" y="5273"/>
                                <a:ext cx="0" cy="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13"/>
                            <wps:cNvCnPr>
                              <a:cxnSpLocks noChangeShapeType="1"/>
                            </wps:cNvCnPr>
                            <wps:spPr bwMode="auto">
                              <a:xfrm flipH="1">
                                <a:off x="2665" y="8373"/>
                                <a:ext cx="1" cy="25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文字方塊 2"/>
                            <wps:cNvSpPr txBox="1">
                              <a:spLocks noChangeArrowheads="1"/>
                            </wps:cNvSpPr>
                            <wps:spPr bwMode="auto">
                              <a:xfrm>
                                <a:off x="1080" y="8641"/>
                                <a:ext cx="3148" cy="4275"/>
                              </a:xfrm>
                              <a:prstGeom prst="rect">
                                <a:avLst/>
                              </a:prstGeom>
                              <a:solidFill>
                                <a:srgbClr val="FFFFFF"/>
                              </a:solidFill>
                              <a:ln w="9525">
                                <a:solidFill>
                                  <a:srgbClr val="000000"/>
                                </a:solidFill>
                                <a:miter lim="800000"/>
                                <a:headEnd/>
                                <a:tailEnd/>
                              </a:ln>
                            </wps:spPr>
                            <wps:txbx>
                              <w:txbxContent>
                                <w:p w14:paraId="71FF0A75" w14:textId="77777777" w:rsidR="00032920" w:rsidRPr="009274D1" w:rsidRDefault="00032920" w:rsidP="007F794B">
                                  <w:pPr>
                                    <w:snapToGrid w:val="0"/>
                                    <w:jc w:val="both"/>
                                    <w:rPr>
                                      <w:rFonts w:eastAsia="標楷體"/>
                                    </w:rPr>
                                  </w:pPr>
                                  <w:r w:rsidRPr="009274D1">
                                    <w:rPr>
                                      <w:rFonts w:eastAsia="標楷體" w:hint="eastAsia"/>
                                    </w:rPr>
                                    <w:t>計畫主辦機關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依期中、期末評核建議簽報機關首長</w:t>
                                  </w:r>
                                  <w:r w:rsidRPr="009274D1">
                                    <w:rPr>
                                      <w:rFonts w:eastAsia="標楷體" w:hint="eastAsia"/>
                                    </w:rPr>
                                    <w:t>(</w:t>
                                  </w:r>
                                  <w:r w:rsidRPr="009274D1">
                                    <w:rPr>
                                      <w:rFonts w:eastAsia="標楷體" w:hint="eastAsia"/>
                                    </w:rPr>
                                    <w:t>單位主管</w:t>
                                  </w:r>
                                  <w:r w:rsidRPr="009274D1">
                                    <w:rPr>
                                      <w:rFonts w:eastAsia="標楷體" w:hint="eastAsia"/>
                                    </w:rPr>
                                    <w:t>)</w:t>
                                  </w:r>
                                  <w:r w:rsidRPr="009274D1">
                                    <w:rPr>
                                      <w:rFonts w:eastAsia="標楷體" w:hint="eastAsia"/>
                                    </w:rPr>
                                    <w:t>決定期中、期末評核結果，並副知本會科技處。計畫主辦機關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依期中、期末評核建議決定評核不通過者，應就未達目標及評核基準之計畫，請計畫執行機關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限期改善</w:t>
                                  </w:r>
                                  <w:r>
                                    <w:rPr>
                                      <w:rFonts w:eastAsia="標楷體" w:hint="eastAsia"/>
                                    </w:rPr>
                                    <w:t>，並由計畫主辦機關</w:t>
                                  </w:r>
                                  <w:r>
                                    <w:rPr>
                                      <w:rFonts w:eastAsia="標楷體" w:hint="eastAsia"/>
                                    </w:rPr>
                                    <w:t>(</w:t>
                                  </w:r>
                                  <w:r>
                                    <w:rPr>
                                      <w:rFonts w:eastAsia="標楷體" w:hint="eastAsia"/>
                                    </w:rPr>
                                    <w:t>單位</w:t>
                                  </w:r>
                                  <w:r>
                                    <w:rPr>
                                      <w:rFonts w:eastAsia="標楷體" w:hint="eastAsia"/>
                                    </w:rPr>
                                    <w:t>)</w:t>
                                  </w:r>
                                  <w:r w:rsidRPr="009274D1">
                                    <w:rPr>
                                      <w:rFonts w:eastAsia="標楷體" w:hint="eastAsia"/>
                                    </w:rPr>
                                    <w:t>辦理複審，如複審不通過者</w:t>
                                  </w:r>
                                  <w:r>
                                    <w:rPr>
                                      <w:rFonts w:eastAsia="標楷體" w:hint="eastAsia"/>
                                    </w:rPr>
                                    <w:t>，計畫主辦機關</w:t>
                                  </w:r>
                                  <w:r>
                                    <w:rPr>
                                      <w:rFonts w:eastAsia="標楷體" w:hint="eastAsia"/>
                                    </w:rPr>
                                    <w:t>(</w:t>
                                  </w:r>
                                  <w:r>
                                    <w:rPr>
                                      <w:rFonts w:eastAsia="標楷體" w:hint="eastAsia"/>
                                    </w:rPr>
                                    <w:t>單位</w:t>
                                  </w:r>
                                  <w:r>
                                    <w:rPr>
                                      <w:rFonts w:eastAsia="標楷體" w:hint="eastAsia"/>
                                    </w:rPr>
                                    <w:t>)</w:t>
                                  </w:r>
                                  <w:r w:rsidRPr="009274D1">
                                    <w:rPr>
                                      <w:rFonts w:eastAsia="標楷體" w:hint="eastAsia"/>
                                    </w:rPr>
                                    <w:t>應辦理計畫終止。</w:t>
                                  </w:r>
                                </w:p>
                              </w:txbxContent>
                            </wps:txbx>
                            <wps:bodyPr rot="0" vert="horz" wrap="square" lIns="91440" tIns="45720" rIns="91440" bIns="45720" anchor="t" anchorCtr="0" upright="1">
                              <a:noAutofit/>
                            </wps:bodyPr>
                          </wps:wsp>
                        </wpg:grpSp>
                      </wpg:grpSp>
                      <wpg:grpSp>
                        <wpg:cNvPr id="30" name="Group 99"/>
                        <wpg:cNvGrpSpPr>
                          <a:grpSpLocks/>
                        </wpg:cNvGrpSpPr>
                        <wpg:grpSpPr bwMode="auto">
                          <a:xfrm>
                            <a:off x="4553" y="2465"/>
                            <a:ext cx="6044" cy="12687"/>
                            <a:chOff x="4553" y="2465"/>
                            <a:chExt cx="6044" cy="12687"/>
                          </a:xfrm>
                        </wpg:grpSpPr>
                        <wps:wsp>
                          <wps:cNvPr id="31" name="文字方塊 2"/>
                          <wps:cNvSpPr>
                            <a:spLocks noChangeArrowheads="1"/>
                          </wps:cNvSpPr>
                          <wps:spPr bwMode="auto">
                            <a:xfrm>
                              <a:off x="4553" y="2465"/>
                              <a:ext cx="6028" cy="559"/>
                            </a:xfrm>
                            <a:prstGeom prst="roundRect">
                              <a:avLst>
                                <a:gd name="adj" fmla="val 16667"/>
                              </a:avLst>
                            </a:prstGeom>
                            <a:solidFill>
                              <a:srgbClr val="FFFFCC"/>
                            </a:solidFill>
                            <a:ln w="9525">
                              <a:solidFill>
                                <a:srgbClr val="002060"/>
                              </a:solidFill>
                              <a:miter lim="800000"/>
                              <a:headEnd/>
                              <a:tailEnd/>
                            </a:ln>
                          </wps:spPr>
                          <wps:txbx>
                            <w:txbxContent>
                              <w:p w14:paraId="3DA603CC" w14:textId="77777777" w:rsidR="00032920" w:rsidRPr="00491D3D" w:rsidRDefault="00032920" w:rsidP="007F794B">
                                <w:pPr>
                                  <w:snapToGrid w:val="0"/>
                                  <w:jc w:val="center"/>
                                  <w:rPr>
                                    <w:sz w:val="28"/>
                                  </w:rPr>
                                </w:pPr>
                                <w:r>
                                  <w:rPr>
                                    <w:rFonts w:eastAsia="標楷體" w:hint="eastAsia"/>
                                    <w:sz w:val="28"/>
                                  </w:rPr>
                                  <w:t>實地</w:t>
                                </w:r>
                                <w:r w:rsidRPr="00491D3D">
                                  <w:rPr>
                                    <w:rFonts w:eastAsia="標楷體" w:hint="eastAsia"/>
                                    <w:sz w:val="28"/>
                                  </w:rPr>
                                  <w:t>查核</w:t>
                                </w:r>
                              </w:p>
                            </w:txbxContent>
                          </wps:txbx>
                          <wps:bodyPr rot="0" vert="horz" wrap="square" lIns="91440" tIns="45720" rIns="91440" bIns="45720" anchor="t" anchorCtr="0" upright="1">
                            <a:noAutofit/>
                          </wps:bodyPr>
                        </wps:wsp>
                        <wps:wsp>
                          <wps:cNvPr id="32" name="文字方塊 2"/>
                          <wps:cNvSpPr txBox="1">
                            <a:spLocks noChangeArrowheads="1"/>
                          </wps:cNvSpPr>
                          <wps:spPr bwMode="auto">
                            <a:xfrm>
                              <a:off x="4567" y="3348"/>
                              <a:ext cx="6014" cy="1135"/>
                            </a:xfrm>
                            <a:prstGeom prst="rect">
                              <a:avLst/>
                            </a:prstGeom>
                            <a:solidFill>
                              <a:srgbClr val="FFFFFF"/>
                            </a:solidFill>
                            <a:ln w="9525">
                              <a:solidFill>
                                <a:srgbClr val="000000"/>
                              </a:solidFill>
                              <a:miter lim="800000"/>
                              <a:headEnd/>
                              <a:tailEnd/>
                            </a:ln>
                          </wps:spPr>
                          <wps:txbx>
                            <w:txbxContent>
                              <w:p w14:paraId="1EB6697B" w14:textId="77777777" w:rsidR="00032920" w:rsidRPr="001A19F6" w:rsidRDefault="00032920" w:rsidP="007F794B">
                                <w:pPr>
                                  <w:snapToGrid w:val="0"/>
                                  <w:jc w:val="both"/>
                                </w:pPr>
                                <w:r w:rsidRPr="001A19F6">
                                  <w:rPr>
                                    <w:rFonts w:eastAsia="標楷體" w:hint="eastAsia"/>
                                  </w:rPr>
                                  <w:t>於</w:t>
                                </w:r>
                                <w:r>
                                  <w:rPr>
                                    <w:rFonts w:eastAsia="標楷體" w:hint="eastAsia"/>
                                  </w:rPr>
                                  <w:t>當</w:t>
                                </w:r>
                                <w:r w:rsidRPr="001A19F6">
                                  <w:rPr>
                                    <w:rFonts w:eastAsia="標楷體" w:hint="eastAsia"/>
                                  </w:rPr>
                                  <w:t>年度六月底前</w:t>
                                </w:r>
                                <w:r w:rsidRPr="001A19F6">
                                  <w:rPr>
                                    <w:rFonts w:ascii="標楷體" w:eastAsia="標楷體" w:hAnsi="標楷體" w:hint="eastAsia"/>
                                  </w:rPr>
                                  <w:t>，</w:t>
                                </w:r>
                                <w:r>
                                  <w:rPr>
                                    <w:rFonts w:ascii="標楷體" w:eastAsia="標楷體" w:hAnsi="標楷體" w:hint="eastAsia"/>
                                  </w:rPr>
                                  <w:t>由</w:t>
                                </w:r>
                                <w:r>
                                  <w:rPr>
                                    <w:rFonts w:eastAsia="標楷體" w:hint="eastAsia"/>
                                  </w:rPr>
                                  <w:t>本會各單位主管或所屬機關首長</w:t>
                                </w:r>
                                <w:r>
                                  <w:rPr>
                                    <w:rFonts w:ascii="標楷體" w:eastAsia="標楷體" w:hAnsi="標楷體" w:hint="eastAsia"/>
                                  </w:rPr>
                                  <w:t>選定受查</w:t>
                                </w:r>
                                <w:r w:rsidRPr="001A19F6">
                                  <w:rPr>
                                    <w:rFonts w:ascii="標楷體" w:eastAsia="標楷體" w:hAnsi="標楷體" w:hint="eastAsia"/>
                                  </w:rPr>
                                  <w:t>計畫，</w:t>
                                </w:r>
                                <w:r>
                                  <w:rPr>
                                    <w:rFonts w:ascii="標楷體" w:eastAsia="標楷體" w:hAnsi="標楷體" w:hint="eastAsia"/>
                                  </w:rPr>
                                  <w:t>選定結果</w:t>
                                </w:r>
                                <w:r w:rsidRPr="001A19F6">
                                  <w:rPr>
                                    <w:rFonts w:eastAsia="標楷體" w:hint="eastAsia"/>
                                  </w:rPr>
                                  <w:t>副知本會科技處，並組成實地查核小組</w:t>
                                </w:r>
                              </w:p>
                            </w:txbxContent>
                          </wps:txbx>
                          <wps:bodyPr rot="0" vert="horz" wrap="square" lIns="91440" tIns="45720" rIns="91440" bIns="45720" anchor="t" anchorCtr="0" upright="1">
                            <a:noAutofit/>
                          </wps:bodyPr>
                        </wps:wsp>
                        <wps:wsp>
                          <wps:cNvPr id="33" name="文字方塊 2"/>
                          <wps:cNvSpPr txBox="1">
                            <a:spLocks noChangeArrowheads="1"/>
                          </wps:cNvSpPr>
                          <wps:spPr bwMode="auto">
                            <a:xfrm>
                              <a:off x="4567" y="6164"/>
                              <a:ext cx="6030" cy="784"/>
                            </a:xfrm>
                            <a:prstGeom prst="rect">
                              <a:avLst/>
                            </a:prstGeom>
                            <a:solidFill>
                              <a:srgbClr val="FFFFFF"/>
                            </a:solidFill>
                            <a:ln w="9525">
                              <a:solidFill>
                                <a:srgbClr val="000000"/>
                              </a:solidFill>
                              <a:miter lim="800000"/>
                              <a:headEnd/>
                              <a:tailEnd/>
                            </a:ln>
                          </wps:spPr>
                          <wps:txbx>
                            <w:txbxContent>
                              <w:p w14:paraId="355F53BB" w14:textId="77777777" w:rsidR="00032920" w:rsidRPr="009274D1" w:rsidRDefault="00032920" w:rsidP="007F794B">
                                <w:pPr>
                                  <w:snapToGrid w:val="0"/>
                                  <w:jc w:val="both"/>
                                </w:pPr>
                                <w:r w:rsidRPr="009274D1">
                                  <w:rPr>
                                    <w:rFonts w:eastAsia="標楷體" w:hint="eastAsia"/>
                                  </w:rPr>
                                  <w:t>實地查核小組聯絡人於當年度九月底前擇期規劃安排實地查核行程</w:t>
                                </w:r>
                                <w:r w:rsidRPr="009274D1">
                                  <w:rPr>
                                    <w:rFonts w:eastAsia="標楷體" w:hint="eastAsia"/>
                                  </w:rPr>
                                  <w:t>(</w:t>
                                </w:r>
                                <w:r w:rsidRPr="009274D1">
                                  <w:rPr>
                                    <w:rFonts w:eastAsia="標楷體" w:hint="eastAsia"/>
                                  </w:rPr>
                                  <w:t>參考</w:t>
                                </w:r>
                                <w:r>
                                  <w:rPr>
                                    <w:rFonts w:eastAsia="標楷體" w:hint="eastAsia"/>
                                  </w:rPr>
                                  <w:t>附件</w:t>
                                </w:r>
                                <w:r>
                                  <w:rPr>
                                    <w:rFonts w:eastAsia="標楷體" w:hint="eastAsia"/>
                                  </w:rPr>
                                  <w:t>4-7-3</w:t>
                                </w:r>
                                <w:r w:rsidRPr="009274D1">
                                  <w:rPr>
                                    <w:rFonts w:eastAsia="標楷體" w:hint="eastAsia"/>
                                  </w:rPr>
                                  <w:t>)</w:t>
                                </w:r>
                              </w:p>
                            </w:txbxContent>
                          </wps:txbx>
                          <wps:bodyPr rot="0" vert="horz" wrap="square" lIns="91440" tIns="45720" rIns="91440" bIns="45720" anchor="t" anchorCtr="0" upright="1">
                            <a:noAutofit/>
                          </wps:bodyPr>
                        </wps:wsp>
                        <wps:wsp>
                          <wps:cNvPr id="34" name="文字方塊 2"/>
                          <wps:cNvSpPr txBox="1">
                            <a:spLocks noChangeArrowheads="1"/>
                          </wps:cNvSpPr>
                          <wps:spPr bwMode="auto">
                            <a:xfrm>
                              <a:off x="4567" y="9780"/>
                              <a:ext cx="6014" cy="1479"/>
                            </a:xfrm>
                            <a:prstGeom prst="rect">
                              <a:avLst/>
                            </a:prstGeom>
                            <a:solidFill>
                              <a:srgbClr val="FFFFFF"/>
                            </a:solidFill>
                            <a:ln w="9525">
                              <a:solidFill>
                                <a:srgbClr val="000000"/>
                              </a:solidFill>
                              <a:miter lim="800000"/>
                              <a:headEnd/>
                              <a:tailEnd/>
                            </a:ln>
                          </wps:spPr>
                          <wps:txbx>
                            <w:txbxContent>
                              <w:p w14:paraId="3C542D19" w14:textId="77777777" w:rsidR="00032920" w:rsidRDefault="00032920" w:rsidP="007F794B">
                                <w:pPr>
                                  <w:snapToGrid w:val="0"/>
                                  <w:jc w:val="both"/>
                                </w:pPr>
                                <w:r>
                                  <w:rPr>
                                    <w:rFonts w:eastAsia="標楷體" w:hint="eastAsia"/>
                                  </w:rPr>
                                  <w:t>函知受查計畫執行</w:t>
                                </w:r>
                                <w:r w:rsidRPr="003E3927">
                                  <w:rPr>
                                    <w:rFonts w:eastAsia="標楷體" w:hint="eastAsia"/>
                                  </w:rPr>
                                  <w:t>機關</w:t>
                                </w:r>
                                <w:r>
                                  <w:rPr>
                                    <w:rFonts w:eastAsia="標楷體" w:hint="eastAsia"/>
                                  </w:rPr>
                                  <w:t>(</w:t>
                                </w:r>
                                <w:r>
                                  <w:rPr>
                                    <w:rFonts w:eastAsia="標楷體" w:hint="eastAsia"/>
                                  </w:rPr>
                                  <w:t>單位</w:t>
                                </w:r>
                                <w:r>
                                  <w:rPr>
                                    <w:rFonts w:eastAsia="標楷體" w:hint="eastAsia"/>
                                  </w:rPr>
                                  <w:t>)</w:t>
                                </w:r>
                                <w:r>
                                  <w:rPr>
                                    <w:rFonts w:eastAsia="標楷體" w:hint="eastAsia"/>
                                  </w:rPr>
                                  <w:t>，</w:t>
                                </w:r>
                                <w:r w:rsidRPr="0060374D">
                                  <w:rPr>
                                    <w:rFonts w:eastAsia="標楷體" w:hint="eastAsia"/>
                                  </w:rPr>
                                  <w:t>就查核結果建議事項，於一週內填報實地查核報告第二部分，並回覆計畫主辦機關單位</w:t>
                                </w:r>
                                <w:r>
                                  <w:rPr>
                                    <w:rFonts w:eastAsia="標楷體" w:hint="eastAsia"/>
                                  </w:rPr>
                                  <w:t>；</w:t>
                                </w:r>
                                <w:r w:rsidRPr="0060374D">
                                  <w:rPr>
                                    <w:rFonts w:eastAsia="標楷體" w:hint="eastAsia"/>
                                    <w:szCs w:val="28"/>
                                  </w:rPr>
                                  <w:t>委辦及補</w:t>
                                </w:r>
                                <w:r w:rsidRPr="0060374D">
                                  <w:rPr>
                                    <w:rFonts w:eastAsia="標楷體" w:hint="eastAsia"/>
                                    <w:szCs w:val="28"/>
                                  </w:rPr>
                                  <w:t>(</w:t>
                                </w:r>
                                <w:r w:rsidRPr="0060374D">
                                  <w:rPr>
                                    <w:rFonts w:eastAsia="標楷體" w:hint="eastAsia"/>
                                    <w:szCs w:val="28"/>
                                  </w:rPr>
                                  <w:t>捐</w:t>
                                </w:r>
                                <w:r w:rsidRPr="0060374D">
                                  <w:rPr>
                                    <w:rFonts w:eastAsia="標楷體" w:hint="eastAsia"/>
                                    <w:szCs w:val="28"/>
                                  </w:rPr>
                                  <w:t>)</w:t>
                                </w:r>
                                <w:r>
                                  <w:rPr>
                                    <w:rFonts w:eastAsia="標楷體" w:hint="eastAsia"/>
                                    <w:szCs w:val="28"/>
                                  </w:rPr>
                                  <w:t>助計畫之實地查核結果應副知本會會計室、政風室及科技處</w:t>
                                </w:r>
                              </w:p>
                            </w:txbxContent>
                          </wps:txbx>
                          <wps:bodyPr rot="0" vert="horz" wrap="square" lIns="91440" tIns="45720" rIns="91440" bIns="45720" anchor="t" anchorCtr="0" upright="1">
                            <a:noAutofit/>
                          </wps:bodyPr>
                        </wps:wsp>
                        <wps:wsp>
                          <wps:cNvPr id="35" name="文字方塊 2"/>
                          <wps:cNvSpPr txBox="1">
                            <a:spLocks noChangeArrowheads="1"/>
                          </wps:cNvSpPr>
                          <wps:spPr bwMode="auto">
                            <a:xfrm>
                              <a:off x="4581" y="7284"/>
                              <a:ext cx="6014" cy="781"/>
                            </a:xfrm>
                            <a:prstGeom prst="rect">
                              <a:avLst/>
                            </a:prstGeom>
                            <a:solidFill>
                              <a:srgbClr val="FFFFFF"/>
                            </a:solidFill>
                            <a:ln w="9525">
                              <a:solidFill>
                                <a:srgbClr val="000000"/>
                              </a:solidFill>
                              <a:miter lim="800000"/>
                              <a:headEnd/>
                              <a:tailEnd/>
                            </a:ln>
                          </wps:spPr>
                          <wps:txbx>
                            <w:txbxContent>
                              <w:p w14:paraId="7C00E8F3" w14:textId="77777777" w:rsidR="00032920" w:rsidRDefault="00032920" w:rsidP="007F794B">
                                <w:pPr>
                                  <w:snapToGrid w:val="0"/>
                                  <w:jc w:val="both"/>
                                </w:pPr>
                                <w:r>
                                  <w:rPr>
                                    <w:rFonts w:eastAsia="標楷體" w:hint="eastAsia"/>
                                    <w:szCs w:val="28"/>
                                  </w:rPr>
                                  <w:t>依據</w:t>
                                </w:r>
                                <w:r w:rsidRPr="005522C7">
                                  <w:rPr>
                                    <w:rFonts w:eastAsia="標楷體" w:hint="eastAsia"/>
                                    <w:szCs w:val="28"/>
                                  </w:rPr>
                                  <w:t>行程</w:t>
                                </w:r>
                                <w:r>
                                  <w:rPr>
                                    <w:rFonts w:eastAsia="標楷體" w:hint="eastAsia"/>
                                    <w:szCs w:val="28"/>
                                  </w:rPr>
                                  <w:t>辦理實地查核作業，實地查核小組成員填寫查核表</w:t>
                                </w:r>
                                <w:r w:rsidRPr="00F16CBC">
                                  <w:rPr>
                                    <w:rFonts w:eastAsia="標楷體" w:hint="eastAsia"/>
                                  </w:rPr>
                                  <w:t>(</w:t>
                                </w:r>
                                <w:r w:rsidRPr="00F16CBC">
                                  <w:rPr>
                                    <w:rFonts w:eastAsia="標楷體" w:hint="eastAsia"/>
                                  </w:rPr>
                                  <w:t>參考</w:t>
                                </w:r>
                                <w:r>
                                  <w:rPr>
                                    <w:rFonts w:eastAsia="標楷體" w:hint="eastAsia"/>
                                  </w:rPr>
                                  <w:t>附件</w:t>
                                </w:r>
                                <w:r>
                                  <w:rPr>
                                    <w:rFonts w:eastAsia="標楷體" w:hint="eastAsia"/>
                                  </w:rPr>
                                  <w:t>4-7-4</w:t>
                                </w:r>
                                <w:r w:rsidRPr="00F16CBC">
                                  <w:rPr>
                                    <w:rFonts w:eastAsia="標楷體" w:hint="eastAsia"/>
                                  </w:rPr>
                                  <w:t>)</w:t>
                                </w:r>
                              </w:p>
                            </w:txbxContent>
                          </wps:txbx>
                          <wps:bodyPr rot="0" vert="horz" wrap="square" lIns="91440" tIns="45720" rIns="91440" bIns="45720" anchor="t" anchorCtr="0" upright="1">
                            <a:noAutofit/>
                          </wps:bodyPr>
                        </wps:wsp>
                        <wps:wsp>
                          <wps:cNvPr id="36" name="文字方塊 2"/>
                          <wps:cNvSpPr txBox="1">
                            <a:spLocks noChangeArrowheads="1"/>
                          </wps:cNvSpPr>
                          <wps:spPr bwMode="auto">
                            <a:xfrm>
                              <a:off x="4581" y="8323"/>
                              <a:ext cx="6014" cy="1117"/>
                            </a:xfrm>
                            <a:prstGeom prst="rect">
                              <a:avLst/>
                            </a:prstGeom>
                            <a:solidFill>
                              <a:srgbClr val="FFFFFF"/>
                            </a:solidFill>
                            <a:ln w="9525">
                              <a:solidFill>
                                <a:srgbClr val="000000"/>
                              </a:solidFill>
                              <a:miter lim="800000"/>
                              <a:headEnd/>
                              <a:tailEnd/>
                            </a:ln>
                          </wps:spPr>
                          <wps:txbx>
                            <w:txbxContent>
                              <w:p w14:paraId="6E65F18A" w14:textId="77777777" w:rsidR="00032920" w:rsidRPr="00F16CBC" w:rsidRDefault="00032920" w:rsidP="007F794B">
                                <w:pPr>
                                  <w:snapToGrid w:val="0"/>
                                  <w:jc w:val="both"/>
                                </w:pPr>
                                <w:r>
                                  <w:rPr>
                                    <w:rFonts w:eastAsia="標楷體" w:hint="eastAsia"/>
                                  </w:rPr>
                                  <w:t>由實地</w:t>
                                </w:r>
                                <w:r>
                                  <w:rPr>
                                    <w:rFonts w:eastAsia="標楷體" w:hint="eastAsia"/>
                                    <w:szCs w:val="28"/>
                                  </w:rPr>
                                  <w:t>查核小組</w:t>
                                </w:r>
                                <w:r w:rsidRPr="008C4C53">
                                  <w:rPr>
                                    <w:rFonts w:eastAsia="標楷體" w:hint="eastAsia"/>
                                  </w:rPr>
                                  <w:t>領隊督導聯絡人彙整實地查核表</w:t>
                                </w:r>
                                <w:r>
                                  <w:rPr>
                                    <w:rFonts w:eastAsia="標楷體" w:hint="eastAsia"/>
                                  </w:rPr>
                                  <w:t>，</w:t>
                                </w:r>
                                <w:r w:rsidRPr="008C4C53">
                                  <w:rPr>
                                    <w:rFonts w:eastAsia="標楷體" w:hint="eastAsia"/>
                                  </w:rPr>
                                  <w:t>於實地查核結束後兩週內</w:t>
                                </w:r>
                                <w:r>
                                  <w:rPr>
                                    <w:rFonts w:eastAsia="標楷體" w:hint="eastAsia"/>
                                  </w:rPr>
                                  <w:t>，完成實地查核報告第一部分之填</w:t>
                                </w:r>
                                <w:r w:rsidRPr="00F16CBC">
                                  <w:rPr>
                                    <w:rFonts w:eastAsia="標楷體" w:hint="eastAsia"/>
                                  </w:rPr>
                                  <w:t>報</w:t>
                                </w:r>
                                <w:r w:rsidRPr="00F16CBC">
                                  <w:rPr>
                                    <w:rFonts w:eastAsia="標楷體" w:hint="eastAsia"/>
                                  </w:rPr>
                                  <w:t>(</w:t>
                                </w:r>
                                <w:r w:rsidRPr="00F16CBC">
                                  <w:rPr>
                                    <w:rFonts w:eastAsia="標楷體" w:hint="eastAsia"/>
                                  </w:rPr>
                                  <w:t>參考</w:t>
                                </w:r>
                                <w:r>
                                  <w:rPr>
                                    <w:rFonts w:eastAsia="標楷體" w:hint="eastAsia"/>
                                  </w:rPr>
                                  <w:t>附件</w:t>
                                </w:r>
                                <w:r>
                                  <w:rPr>
                                    <w:rFonts w:eastAsia="標楷體" w:hint="eastAsia"/>
                                  </w:rPr>
                                  <w:t>4-7-5</w:t>
                                </w:r>
                                <w:r w:rsidRPr="00F16CBC">
                                  <w:rPr>
                                    <w:rFonts w:eastAsia="標楷體" w:hint="eastAsia"/>
                                  </w:rPr>
                                  <w:t>)</w:t>
                                </w:r>
                              </w:p>
                            </w:txbxContent>
                          </wps:txbx>
                          <wps:bodyPr rot="0" vert="horz" wrap="square" lIns="91440" tIns="45720" rIns="91440" bIns="45720" anchor="t" anchorCtr="0" upright="1">
                            <a:noAutofit/>
                          </wps:bodyPr>
                        </wps:wsp>
                        <wps:wsp>
                          <wps:cNvPr id="37" name="文字方塊 2"/>
                          <wps:cNvSpPr txBox="1">
                            <a:spLocks noChangeArrowheads="1"/>
                          </wps:cNvSpPr>
                          <wps:spPr bwMode="auto">
                            <a:xfrm>
                              <a:off x="4553" y="11522"/>
                              <a:ext cx="6030" cy="3630"/>
                            </a:xfrm>
                            <a:prstGeom prst="rect">
                              <a:avLst/>
                            </a:prstGeom>
                            <a:solidFill>
                              <a:srgbClr val="FFFFFF"/>
                            </a:solidFill>
                            <a:ln w="9525">
                              <a:solidFill>
                                <a:srgbClr val="000000"/>
                              </a:solidFill>
                              <a:miter lim="800000"/>
                              <a:headEnd/>
                              <a:tailEnd/>
                            </a:ln>
                          </wps:spPr>
                          <wps:txbx>
                            <w:txbxContent>
                              <w:p w14:paraId="3377E2B7" w14:textId="77777777" w:rsidR="00032920" w:rsidRPr="00491D3D" w:rsidRDefault="00032920" w:rsidP="007F794B">
                                <w:pPr>
                                  <w:snapToGrid w:val="0"/>
                                  <w:jc w:val="both"/>
                                  <w:rPr>
                                    <w:rFonts w:eastAsia="標楷體"/>
                                    <w:szCs w:val="28"/>
                                  </w:rPr>
                                </w:pPr>
                                <w:r>
                                  <w:rPr>
                                    <w:rFonts w:eastAsia="標楷體" w:hint="eastAsia"/>
                                    <w:szCs w:val="28"/>
                                  </w:rPr>
                                  <w:t>各受查計畫主辦</w:t>
                                </w:r>
                                <w:r w:rsidRPr="0060374D">
                                  <w:rPr>
                                    <w:rFonts w:eastAsia="標楷體" w:hint="eastAsia"/>
                                    <w:szCs w:val="28"/>
                                  </w:rPr>
                                  <w:t>機關</w:t>
                                </w:r>
                                <w:r>
                                  <w:rPr>
                                    <w:rFonts w:eastAsia="標楷體" w:hint="eastAsia"/>
                                    <w:szCs w:val="28"/>
                                  </w:rPr>
                                  <w:t>(</w:t>
                                </w:r>
                                <w:r w:rsidRPr="0060374D">
                                  <w:rPr>
                                    <w:rFonts w:eastAsia="標楷體" w:hint="eastAsia"/>
                                    <w:szCs w:val="28"/>
                                  </w:rPr>
                                  <w:t>單位</w:t>
                                </w:r>
                                <w:r>
                                  <w:rPr>
                                    <w:rFonts w:eastAsia="標楷體" w:hint="eastAsia"/>
                                    <w:szCs w:val="28"/>
                                  </w:rPr>
                                  <w:t>)</w:t>
                                </w:r>
                                <w:r w:rsidRPr="0060374D">
                                  <w:rPr>
                                    <w:rFonts w:eastAsia="標楷體" w:hint="eastAsia"/>
                                    <w:szCs w:val="28"/>
                                  </w:rPr>
                                  <w:t>應依實地查核報告之查核結果，切實督導改善計畫之執行，定期追蹤改善情形，並列入期末評核重點。</w:t>
                                </w:r>
                                <w:r w:rsidRPr="009274D1">
                                  <w:rPr>
                                    <w:rFonts w:eastAsia="標楷體" w:hint="eastAsia"/>
                                    <w:szCs w:val="28"/>
                                  </w:rPr>
                                  <w:t>委辦及補</w:t>
                                </w:r>
                                <w:r w:rsidRPr="009274D1">
                                  <w:rPr>
                                    <w:rFonts w:eastAsia="標楷體" w:hint="eastAsia"/>
                                    <w:szCs w:val="28"/>
                                  </w:rPr>
                                  <w:t>(</w:t>
                                </w:r>
                                <w:r w:rsidRPr="009274D1">
                                  <w:rPr>
                                    <w:rFonts w:eastAsia="標楷體" w:hint="eastAsia"/>
                                    <w:szCs w:val="28"/>
                                  </w:rPr>
                                  <w:t>捐</w:t>
                                </w:r>
                                <w:r w:rsidRPr="009274D1">
                                  <w:rPr>
                                    <w:rFonts w:eastAsia="標楷體" w:hint="eastAsia"/>
                                    <w:szCs w:val="28"/>
                                  </w:rPr>
                                  <w:t>)</w:t>
                                </w:r>
                                <w:r w:rsidRPr="009274D1">
                                  <w:rPr>
                                    <w:rFonts w:eastAsia="標楷體" w:hint="eastAsia"/>
                                    <w:szCs w:val="28"/>
                                  </w:rPr>
                                  <w:t>助計畫之實地查核報告，如經各機關</w:t>
                                </w:r>
                                <w:r w:rsidRPr="009274D1">
                                  <w:rPr>
                                    <w:rFonts w:eastAsia="標楷體" w:hint="eastAsia"/>
                                    <w:szCs w:val="28"/>
                                  </w:rPr>
                                  <w:t>(</w:t>
                                </w:r>
                                <w:r w:rsidRPr="009274D1">
                                  <w:rPr>
                                    <w:rFonts w:eastAsia="標楷體" w:hint="eastAsia"/>
                                    <w:szCs w:val="28"/>
                                  </w:rPr>
                                  <w:t>單位</w:t>
                                </w:r>
                                <w:r w:rsidRPr="009274D1">
                                  <w:rPr>
                                    <w:rFonts w:eastAsia="標楷體" w:hint="eastAsia"/>
                                    <w:szCs w:val="28"/>
                                  </w:rPr>
                                  <w:t>)</w:t>
                                </w:r>
                                <w:r w:rsidRPr="009274D1">
                                  <w:rPr>
                                    <w:rFonts w:eastAsia="標楷體" w:hint="eastAsia"/>
                                    <w:szCs w:val="28"/>
                                  </w:rPr>
                                  <w:t>認定計畫執行困難、有重大缺失者，應依契約辦理計畫變更或終止，並依情節輕重追回未用、或不當使用之款項，或停止受理該計畫主持人申請及參與本會之所有計畫一至五年。自辦計畫經本會科技處實地查核認定計畫執行困難、有重大缺失者，應與計畫主辦機關</w:t>
                                </w:r>
                                <w:r w:rsidRPr="009274D1">
                                  <w:rPr>
                                    <w:rFonts w:eastAsia="標楷體" w:hint="eastAsia"/>
                                    <w:szCs w:val="28"/>
                                  </w:rPr>
                                  <w:t>(</w:t>
                                </w:r>
                                <w:r w:rsidRPr="009274D1">
                                  <w:rPr>
                                    <w:rFonts w:eastAsia="標楷體" w:hint="eastAsia"/>
                                    <w:szCs w:val="28"/>
                                  </w:rPr>
                                  <w:t>單位</w:t>
                                </w:r>
                                <w:r w:rsidRPr="009274D1">
                                  <w:rPr>
                                    <w:rFonts w:eastAsia="標楷體" w:hint="eastAsia"/>
                                    <w:szCs w:val="28"/>
                                  </w:rPr>
                                  <w:t>)</w:t>
                                </w:r>
                                <w:r w:rsidRPr="009274D1">
                                  <w:rPr>
                                    <w:rFonts w:eastAsia="標楷體" w:hint="eastAsia"/>
                                    <w:szCs w:val="28"/>
                                  </w:rPr>
                                  <w:t>共同召開會議檢討，</w:t>
                                </w:r>
                                <w:r>
                                  <w:rPr>
                                    <w:rFonts w:eastAsia="標楷體" w:hint="eastAsia"/>
                                    <w:szCs w:val="28"/>
                                  </w:rPr>
                                  <w:t>經會議決定該計畫變更或終止，並將研究人員執行情形納入年終考評參考</w:t>
                                </w:r>
                                <w:r w:rsidRPr="009274D1">
                                  <w:rPr>
                                    <w:rFonts w:eastAsia="標楷體" w:hint="eastAsia"/>
                                    <w:szCs w:val="28"/>
                                  </w:rPr>
                                  <w:t>。</w:t>
                                </w:r>
                              </w:p>
                            </w:txbxContent>
                          </wps:txbx>
                          <wps:bodyPr rot="0" vert="horz" wrap="square" lIns="91440" tIns="45720" rIns="91440" bIns="45720" anchor="t" anchorCtr="0" upright="1">
                            <a:noAutofit/>
                          </wps:bodyPr>
                        </wps:wsp>
                        <wps:wsp>
                          <wps:cNvPr id="38" name="AutoShape 26"/>
                          <wps:cNvCnPr>
                            <a:cxnSpLocks noChangeShapeType="1"/>
                          </wps:cNvCnPr>
                          <wps:spPr bwMode="auto">
                            <a:xfrm>
                              <a:off x="7343" y="5873"/>
                              <a:ext cx="4" cy="2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27"/>
                          <wps:cNvCnPr>
                            <a:cxnSpLocks noChangeShapeType="1"/>
                          </wps:cNvCnPr>
                          <wps:spPr bwMode="auto">
                            <a:xfrm>
                              <a:off x="7347" y="6948"/>
                              <a:ext cx="1" cy="3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28"/>
                          <wps:cNvCnPr>
                            <a:cxnSpLocks noChangeShapeType="1"/>
                          </wps:cNvCnPr>
                          <wps:spPr bwMode="auto">
                            <a:xfrm>
                              <a:off x="7354" y="8052"/>
                              <a:ext cx="1" cy="27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AutoShape 29"/>
                          <wps:cNvCnPr>
                            <a:cxnSpLocks noChangeShapeType="1"/>
                          </wps:cNvCnPr>
                          <wps:spPr bwMode="auto">
                            <a:xfrm>
                              <a:off x="7348" y="9377"/>
                              <a:ext cx="6" cy="35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AutoShape 30"/>
                          <wps:cNvCnPr>
                            <a:cxnSpLocks noChangeShapeType="1"/>
                          </wps:cNvCnPr>
                          <wps:spPr bwMode="auto">
                            <a:xfrm>
                              <a:off x="7355" y="11230"/>
                              <a:ext cx="1" cy="2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文字方塊 2"/>
                          <wps:cNvSpPr txBox="1">
                            <a:spLocks noChangeArrowheads="1"/>
                          </wps:cNvSpPr>
                          <wps:spPr bwMode="auto">
                            <a:xfrm>
                              <a:off x="4567" y="4753"/>
                              <a:ext cx="6014" cy="1111"/>
                            </a:xfrm>
                            <a:prstGeom prst="rect">
                              <a:avLst/>
                            </a:prstGeom>
                            <a:solidFill>
                              <a:srgbClr val="FFFFFF"/>
                            </a:solidFill>
                            <a:ln w="9525">
                              <a:solidFill>
                                <a:srgbClr val="000000"/>
                              </a:solidFill>
                              <a:miter lim="800000"/>
                              <a:headEnd/>
                              <a:tailEnd/>
                            </a:ln>
                          </wps:spPr>
                          <wps:txbx>
                            <w:txbxContent>
                              <w:p w14:paraId="7B022801" w14:textId="77777777" w:rsidR="00032920" w:rsidRPr="009274D1" w:rsidRDefault="00032920" w:rsidP="007F794B">
                                <w:pPr>
                                  <w:tabs>
                                    <w:tab w:val="left" w:pos="2552"/>
                                  </w:tabs>
                                  <w:snapToGrid w:val="0"/>
                                  <w:jc w:val="both"/>
                                </w:pPr>
                                <w:r w:rsidRPr="009274D1">
                                  <w:rPr>
                                    <w:rFonts w:eastAsia="標楷體" w:hint="eastAsia"/>
                                  </w:rPr>
                                  <w:t>實地查核小組聯絡人通知受查計畫執行機關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依查核重點提送執行檢討報告</w:t>
                                </w:r>
                                <w:r w:rsidRPr="009274D1">
                                  <w:rPr>
                                    <w:rFonts w:eastAsia="標楷體" w:hint="eastAsia"/>
                                  </w:rPr>
                                  <w:t>(</w:t>
                                </w:r>
                                <w:r w:rsidRPr="009274D1">
                                  <w:rPr>
                                    <w:rFonts w:eastAsia="標楷體" w:hint="eastAsia"/>
                                  </w:rPr>
                                  <w:t>參考</w:t>
                                </w:r>
                                <w:r>
                                  <w:rPr>
                                    <w:rFonts w:eastAsia="標楷體" w:hint="eastAsia"/>
                                  </w:rPr>
                                  <w:t>附件</w:t>
                                </w:r>
                                <w:r>
                                  <w:rPr>
                                    <w:rFonts w:eastAsia="標楷體" w:hint="eastAsia"/>
                                  </w:rPr>
                                  <w:t>4-7-2</w:t>
                                </w:r>
                                <w:r w:rsidRPr="009274D1">
                                  <w:rPr>
                                    <w:rFonts w:eastAsia="標楷體" w:hint="eastAsia"/>
                                  </w:rPr>
                                  <w:t>)</w:t>
                                </w:r>
                                <w:r w:rsidRPr="009274D1">
                                  <w:rPr>
                                    <w:rFonts w:eastAsia="標楷體" w:hint="eastAsia"/>
                                  </w:rPr>
                                  <w:t>，並由計畫主辦機關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就檢討報告提出改進意見及討論事項</w:t>
                                </w:r>
                              </w:p>
                            </w:txbxContent>
                          </wps:txbx>
                          <wps:bodyPr rot="0" vert="horz" wrap="square" lIns="91440" tIns="45720" rIns="91440" bIns="45720" anchor="t" anchorCtr="0" upright="1">
                            <a:noAutofit/>
                          </wps:bodyPr>
                        </wps:wsp>
                        <wps:wsp>
                          <wps:cNvPr id="44" name="AutoShape 26"/>
                          <wps:cNvCnPr>
                            <a:cxnSpLocks noChangeShapeType="1"/>
                          </wps:cNvCnPr>
                          <wps:spPr bwMode="auto">
                            <a:xfrm>
                              <a:off x="7338" y="4429"/>
                              <a:ext cx="5" cy="3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DB80DED" id="Group 88" o:spid="_x0000_s1072" style="position:absolute;margin-left:-15.25pt;margin-top:16.35pt;width:475.85pt;height:634.35pt;z-index:251681280" coordorigin="1080,2465" coordsize="9517,12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8NnBgcAAIA9AAAOAAAAZHJzL2Uyb0RvYy54bWzsW12Sm0YQfk9V7jDFeyz+QarVuhzZ66TK&#10;SVyxc4BZQBIJMGRgV9pcIFU5gPOcA+QAOZB9jvT0wICQdtc/K4xL6EEFGmaAnq+//qZ7dPZ4mybk&#10;OuJFzLK5ZjzSNRJlAQvjbDXXfnl98Y2vkaKkWUgTlkVz7SYqtMfnX391tslnkcnWLAkjTmCQrJht&#10;8rm2Lst8NpkUwTpKafGI5VEGjUvGU1rCKV9NQk43MHqaTExddycbxsOcsyAqCvj1qWzUznH85TIK&#10;yp+WyyIqSTLX4NlK/Ob4fSm+J+dndLbiNF/HQfUY9COeIqVxBjdVQz2lJSVXPN4bKo0Dzgq2LB8F&#10;LJ2w5TIOInwHeBtD77zNc86ucnyX1WyzypWZwLQdO330sMGP1y85iUOYu6lGMprCHOFtie8L42zy&#10;1Qyuec7zV/lLLt8QDl+w4LcCmifddnG+kheTy80PLITx6FXJ0DjbJU/FEPDaZItzcKPmINqWJIAf&#10;Xd22zKmjkQDafN1xTduRsxSsYSpFP0P3YSqh2bRd1fas6j91DE92NkzX90TXCZ3JO+PTVk8nXw1P&#10;1FtWljBh9B1LTI9tifYbodnprLaHZXgwMcIYhm7bVeNBU6i22hQHut5qCvC+ogFY8WkAe7WmeYS4&#10;LQR4arMatVnfvfnz7b9/v3vz39t//iKmNC5eWWOskAAjGVusabaKnnDONuuIhvBgBk7pJm91ECcF&#10;wPNexBmGrpCzZ2fbknZ2HJxvZSo6y3lRPo9YSsTBXAOvzMKfgVoQ1PT6RVGiY4QVamj4q0aWaQJE&#10;ck0TYriuW+OwuhjGrscUPQuWxOFFnCR4wleXi4QT6DrXLuCzWFQg3rksychmrk0d08Gn2Gkr2kPo&#10;uqm7SHRw153L0rgE7k3iVDia+Ij70Jmw87MsxOOSxok8hs5Jhg4vbS2cppiV28stsod0UvHTJQtv&#10;YCo4k1wLsQEO1oz/oZEN8OxcK36/ojzSSPJ9BtM5NWxbEDOe2I4nnI+3Wy7bLTQLYKi5VmpEHi5K&#10;SeZXOY9Xa7iTgebI2BMgnWVcSo6qn6p6foD6Xe5v1jiVRDhFxHWJTlD9QxGhcn/Lqj183/2njqs8&#10;vEuETb9gve/9dU+F6C4P9uH84FySU+90flJuv2WC4iWoj0UDuu9iAGns1rJ3RQOeb1V+V4et2mVr&#10;GthhABln6kvu9+qLi0/06tphj+rVrnjIwXh1kQuvvrjbq/sAsz0sMMuYBnELw0xbO7gVmE3Xw6lU&#10;FNAEoBNCM5pnMGh+rxjVB5pBbEtqFt6F2o0YqAWEqUC/LTKp/INtVil/Jczw6tc3Oaj8HV0mu4j+&#10;t+syskzi/Lua66s1gem64Fygdm3D6Sg0kI9CBpseav7bkVyUnAotsGBZBhTNuAwmKL32WToDPkkS&#10;+F3om/eWVLeRL0pDHOyAiiIlGqrkMWjaBBQQCLg0CkEJRbB2Fkfy8Q7oLCmqRLOwaaVf+sAGxMnh&#10;hW3b9hBth5jO1yUQ6zXfBxPdwwLiQTU2OsTIXyhIWutKWO/v8Vd7VXkk/hKU0WUtx/RQNTbIhNiM&#10;rOWPrCVXXX2wFiQd9xCB8/J5IhoEWAhcvtXFRh3RZKQbI5oMbSrNeZwslEpzDmMhKrW779p7EQ1S&#10;AUgd9r2Kh5/ASrTKwdaZnOHnl5okC6q2Ki1+R97JAihI1qryTkdPO9uOA+tDoalVIr3Og0AaHnQ4&#10;pp3rNDqdqbTzgY5N4ulAV0VtjVHEkqLSssd1eOvzp50PmKuxs1m5+Zh2/oi0s6PWqV9O2rkHAWSp&#10;FPYAgpztQPlDsMx+ttXVjZplDOsegXwCQc5BDTAu8DoLPGtItQOFZteATBWmehouFyFcxEzPxyYV&#10;9j44CbFTp9sp54mK4BdRO3DUEnyk5lYV3ALCG0xGTYF56sGWig6YFTXbsANBZiZPtxIGQhlMMFJz&#10;l5pV7WAQQsMHrS/o15T822ThGqHhwTUnD2aMTiOYu2AeUrHDdiow+5bZSSk3YDYM2Ox28mjGhcOI&#10;5i6aVVlkENRcZZoMwzFRGLa5uZbNlgtHJw/nYe25GcouBetATcdUpjreLoVWlc+zxBZR0BeO363k&#10;VFkMU+4VvH3dN+5NqDb2f9CG9cP7iS1VyWn2rZhqi09fiJCpLXfa3bhZ1fYs/Z59VyMiHg4RYiNx&#10;t+4L6fVq4dYTIhzgAuAI+OtCJ87V1V65d2XkiD6qvVBV3UeEKiX2hAhRyAVETC2vsz8T1hsiW2hJ&#10;pIyI6AURqjTSRA2pOsUKoidEOHJHiGGY8taNGFYkcU8CeQwbDxg2BllfsD2Zc2ywsbPuH7NYjtJ6&#10;Y4GhVWAQ+zb2RFDfCyWxWoPIZtsmBtsGw0B8GPLMkd/EdshmP0x1DH/zhaOd/xG3z/Gq5o/T5/8D&#10;AAD//wMAUEsDBBQABgAIAAAAIQBH4hy74gAAAAsBAAAPAAAAZHJzL2Rvd25yZXYueG1sTI/BTsMw&#10;EETvSPyDtUjcWtsJhRLiVFUFnCokWiTU2zbeJlFjO4rdJP17zAmOq3maeZuvJtOygXrfOKtAzgUw&#10;sqXTja0UfO3fZktgPqDV2DpLCq7kYVXc3uSYaTfaTxp2oWKxxPoMFdQhdBnnvqzJoJ+7jmzMTq43&#10;GOLZV1z3OMZy0/JEiEdusLFxocaONjWV593FKHgfcVyn8nXYnk+b62G/+PjeSlLq/m5avwALNIU/&#10;GH71ozoU0enoLlZ71iqYpWIRUQVp8gQsAs+JTIAdI5kK+QC8yPn/H4ofAAAA//8DAFBLAQItABQA&#10;BgAIAAAAIQC2gziS/gAAAOEBAAATAAAAAAAAAAAAAAAAAAAAAABbQ29udGVudF9UeXBlc10ueG1s&#10;UEsBAi0AFAAGAAgAAAAhADj9If/WAAAAlAEAAAsAAAAAAAAAAAAAAAAALwEAAF9yZWxzLy5yZWxz&#10;UEsBAi0AFAAGAAgAAAAhAClnw2cGBwAAgD0AAA4AAAAAAAAAAAAAAAAALgIAAGRycy9lMm9Eb2Mu&#10;eG1sUEsBAi0AFAAGAAgAAAAhAEfiHLviAAAACwEAAA8AAAAAAAAAAAAAAAAAYAkAAGRycy9kb3du&#10;cmV2LnhtbFBLBQYAAAAABAAEAPMAAABvCgAAAAA=&#10;">
                <v:group id="Group 89" o:spid="_x0000_s1073" style="position:absolute;left:1080;top:2468;width:3179;height:10448" coordorigin="1080,2468" coordsize="3179,10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oundrect id="_x0000_s1074" style="position:absolute;left:1100;top:2468;width:3143;height:55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wrGxAAAANsAAAAPAAAAZHJzL2Rvd25yZXYueG1sRI9Ba4NA&#10;FITvgfyH5QV6i6tSQrBuJIQUSmgKsb309nRfVOK+FXcb7b/vFgo9DjPzDZMXs+nFnUbXWVaQRDEI&#10;4trqjhsFH+/P6y0I55E19pZJwTc5KHbLRY6ZthNf6F76RgQIuwwVtN4PmZSubsmgi+xAHLyrHQ36&#10;IMdG6hGnADe9TON4Iw12HBZaHOjQUn0rv4wCfDx+mrTWTX9+O13jbqpeq1Ol1MNq3j+B8DT7//Bf&#10;+0UrSBP4/RJ+gNz9AAAA//8DAFBLAQItABQABgAIAAAAIQDb4fbL7gAAAIUBAAATAAAAAAAAAAAA&#10;AAAAAAAAAABbQ29udGVudF9UeXBlc10ueG1sUEsBAi0AFAAGAAgAAAAhAFr0LFu/AAAAFQEAAAsA&#10;AAAAAAAAAAAAAAAAHwEAAF9yZWxzLy5yZWxzUEsBAi0AFAAGAAgAAAAhACIvCsbEAAAA2wAAAA8A&#10;AAAAAAAAAAAAAAAABwIAAGRycy9kb3ducmV2LnhtbFBLBQYAAAAAAwADALcAAAD4AgAAAAA=&#10;" fillcolor="#ffc" strokecolor="#002060">
                    <v:stroke joinstyle="miter"/>
                    <v:textbox>
                      <w:txbxContent>
                        <w:p w14:paraId="7A5D5153" w14:textId="77777777" w:rsidR="00032920" w:rsidRPr="00491D3D" w:rsidRDefault="00032920" w:rsidP="007F794B">
                          <w:pPr>
                            <w:snapToGrid w:val="0"/>
                            <w:jc w:val="center"/>
                            <w:rPr>
                              <w:sz w:val="28"/>
                            </w:rPr>
                          </w:pPr>
                          <w:r w:rsidRPr="00491D3D">
                            <w:rPr>
                              <w:rFonts w:eastAsia="標楷體" w:hint="eastAsia"/>
                              <w:sz w:val="28"/>
                            </w:rPr>
                            <w:t>一般查核</w:t>
                          </w:r>
                        </w:p>
                      </w:txbxContent>
                    </v:textbox>
                  </v:roundrect>
                  <v:group id="Group 91" o:spid="_x0000_s1075" style="position:absolute;left:1080;top:3348;width:3179;height:9568" coordorigin="1080,3348" coordsize="3179,9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_x0000_s1076" type="#_x0000_t202" style="position:absolute;left:1086;top:3348;width:3173;height: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7ySxAAAANsAAAAPAAAAZHJzL2Rvd25yZXYueG1sRI9BawIx&#10;FITvBf9DeIXeNFuLRVajiCL0VquC9PaaPDeLm5d1E9fVX98UhB6HmfmGmc47V4mWmlB6VvA6yEAQ&#10;a29KLhTsd+v+GESIyAYrz6TgRgHms97TFHPjr/xF7TYWIkE45KjAxljnUgZtyWEY+Jo4eUffOIxJ&#10;NoU0DV4T3FVymGXv0mHJacFiTUtL+rS9OAVhtTnX+rj5OVlzu3+u2pE+rL+VennuFhMQkbr4H360&#10;P4yC4Rv8fUk/QM5+AQAA//8DAFBLAQItABQABgAIAAAAIQDb4fbL7gAAAIUBAAATAAAAAAAAAAAA&#10;AAAAAAAAAABbQ29udGVudF9UeXBlc10ueG1sUEsBAi0AFAAGAAgAAAAhAFr0LFu/AAAAFQEAAAsA&#10;AAAAAAAAAAAAAAAAHwEAAF9yZWxzLy5yZWxzUEsBAi0AFAAGAAgAAAAhAB5DvJLEAAAA2wAAAA8A&#10;AAAAAAAAAAAAAAAABwIAAGRycy9kb3ducmV2LnhtbFBLBQYAAAAAAwADALcAAAD4AgAAAAA=&#10;">
                      <v:textbox style="mso-fit-shape-to-text:t">
                        <w:txbxContent>
                          <w:p w14:paraId="21DB944B" w14:textId="77777777" w:rsidR="00032920" w:rsidRPr="003E3927" w:rsidRDefault="00032920" w:rsidP="007F794B">
                            <w:pPr>
                              <w:snapToGrid w:val="0"/>
                              <w:jc w:val="both"/>
                            </w:pPr>
                            <w:r w:rsidRPr="003E3927">
                              <w:rPr>
                                <w:rFonts w:eastAsia="標楷體" w:hint="eastAsia"/>
                              </w:rPr>
                              <w:t>於</w:t>
                            </w:r>
                            <w:r>
                              <w:rPr>
                                <w:rFonts w:eastAsia="標楷體" w:hint="eastAsia"/>
                              </w:rPr>
                              <w:t>當年度六</w:t>
                            </w:r>
                            <w:r w:rsidRPr="003E3927">
                              <w:rPr>
                                <w:rFonts w:eastAsia="標楷體" w:hint="eastAsia"/>
                              </w:rPr>
                              <w:t>月底前，科技處</w:t>
                            </w:r>
                            <w:r>
                              <w:rPr>
                                <w:rFonts w:eastAsia="標楷體" w:hint="eastAsia"/>
                              </w:rPr>
                              <w:t>隨機選</w:t>
                            </w:r>
                            <w:r w:rsidRPr="003E3927">
                              <w:rPr>
                                <w:rFonts w:eastAsia="標楷體" w:hint="eastAsia"/>
                              </w:rPr>
                              <w:t>定</w:t>
                            </w:r>
                            <w:r>
                              <w:rPr>
                                <w:rFonts w:eastAsia="標楷體" w:hint="eastAsia"/>
                              </w:rPr>
                              <w:t>五十</w:t>
                            </w:r>
                            <w:r w:rsidRPr="003E3927">
                              <w:rPr>
                                <w:rFonts w:eastAsia="標楷體" w:hint="eastAsia"/>
                              </w:rPr>
                              <w:t>項受查計畫</w:t>
                            </w:r>
                          </w:p>
                        </w:txbxContent>
                      </v:textbox>
                    </v:shape>
                    <v:shape id="_x0000_s1077" type="#_x0000_t202" style="position:absolute;left:1080;top:5597;width:3163;height:2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14:paraId="1EFD852F" w14:textId="77777777" w:rsidR="00032920" w:rsidRPr="003E3927" w:rsidRDefault="00032920" w:rsidP="007F794B">
                            <w:pPr>
                              <w:snapToGrid w:val="0"/>
                              <w:jc w:val="both"/>
                            </w:pPr>
                            <w:r w:rsidRPr="003E3927">
                              <w:rPr>
                                <w:rFonts w:eastAsia="標楷體" w:hint="eastAsia"/>
                              </w:rPr>
                              <w:t>受查計畫</w:t>
                            </w:r>
                            <w:r>
                              <w:rPr>
                                <w:rFonts w:eastAsia="標楷體" w:hint="eastAsia"/>
                              </w:rPr>
                              <w:t>所屬之綱要計畫主持機關</w:t>
                            </w:r>
                            <w:r>
                              <w:rPr>
                                <w:rFonts w:eastAsia="標楷體" w:hint="eastAsia"/>
                              </w:rPr>
                              <w:t>(</w:t>
                            </w:r>
                            <w:r>
                              <w:rPr>
                                <w:rFonts w:eastAsia="標楷體" w:hint="eastAsia"/>
                              </w:rPr>
                              <w:t>單位</w:t>
                            </w:r>
                            <w:r>
                              <w:rPr>
                                <w:rFonts w:eastAsia="標楷體" w:hint="eastAsia"/>
                              </w:rPr>
                              <w:t>)</w:t>
                            </w:r>
                            <w:r w:rsidRPr="003E3927">
                              <w:rPr>
                                <w:rFonts w:eastAsia="標楷體" w:hint="eastAsia"/>
                                <w:szCs w:val="28"/>
                              </w:rPr>
                              <w:t>邀請學者專家</w:t>
                            </w:r>
                            <w:r w:rsidRPr="003E3927">
                              <w:rPr>
                                <w:rFonts w:eastAsia="標楷體" w:hint="eastAsia"/>
                              </w:rPr>
                              <w:t>擔任審查委員</w:t>
                            </w:r>
                            <w:r>
                              <w:rPr>
                                <w:rFonts w:eastAsia="標楷體" w:hint="eastAsia"/>
                              </w:rPr>
                              <w:t>辦理</w:t>
                            </w:r>
                            <w:r>
                              <w:rPr>
                                <w:rFonts w:eastAsia="標楷體" w:hint="eastAsia"/>
                                <w:szCs w:val="28"/>
                              </w:rPr>
                              <w:t>審查，得採線上、</w:t>
                            </w:r>
                            <w:r w:rsidRPr="003E3927">
                              <w:rPr>
                                <w:rFonts w:eastAsia="標楷體" w:hint="eastAsia"/>
                                <w:szCs w:val="28"/>
                              </w:rPr>
                              <w:t>書面或會議審查，</w:t>
                            </w:r>
                            <w:r w:rsidRPr="00F16CBC">
                              <w:rPr>
                                <w:rFonts w:eastAsia="標楷體" w:hint="eastAsia"/>
                                <w:szCs w:val="28"/>
                              </w:rPr>
                              <w:t>彙整審查委員期中、期末審查意見，作成計畫期中、期末評核建議予計畫主辦機關</w:t>
                            </w:r>
                            <w:r w:rsidRPr="00F16CBC">
                              <w:rPr>
                                <w:rFonts w:eastAsia="標楷體" w:hint="eastAsia"/>
                                <w:szCs w:val="28"/>
                              </w:rPr>
                              <w:t>(</w:t>
                            </w:r>
                            <w:r w:rsidRPr="00F16CBC">
                              <w:rPr>
                                <w:rFonts w:eastAsia="標楷體" w:hint="eastAsia"/>
                                <w:szCs w:val="28"/>
                              </w:rPr>
                              <w:t>單位</w:t>
                            </w:r>
                            <w:r w:rsidRPr="00F16CBC">
                              <w:rPr>
                                <w:rFonts w:eastAsia="標楷體" w:hint="eastAsia"/>
                                <w:szCs w:val="28"/>
                              </w:rPr>
                              <w:t>)</w:t>
                            </w:r>
                            <w:r w:rsidRPr="00F16CBC">
                              <w:rPr>
                                <w:rFonts w:eastAsia="標楷體" w:hint="eastAsia"/>
                                <w:szCs w:val="28"/>
                              </w:rPr>
                              <w:t>。</w:t>
                            </w:r>
                          </w:p>
                        </w:txbxContent>
                      </v:textbox>
                    </v:shape>
                    <v:shape id="AutoShape 10" o:spid="_x0000_s1078" type="#_x0000_t32" style="position:absolute;left:2664;top:4158;width:1;height:2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Xl+wgAAANsAAAAPAAAAZHJzL2Rvd25yZXYueG1sRI/BasMw&#10;EETvgf6D2EJvsdxASnGthDZQCLmUpoH0uFgbW8RaGUmxnL+vCoEch5l5w9TryfZiJB+MYwXPRQmC&#10;uHHacKvg8PM5fwURIrLG3jEpuFKA9ephVmOlXeJvGvexFRnCoUIFXYxDJWVoOrIYCjcQZ+/kvMWY&#10;pW+l9pgy3PZyUZYv0qLhvNDhQJuOmvP+YhWY9GXGYbtJH7vjb9CJzHXpjFJPj9P7G4hIU7yHb+2t&#10;VrBYwv+X/APk6g8AAP//AwBQSwECLQAUAAYACAAAACEA2+H2y+4AAACFAQAAEwAAAAAAAAAAAAAA&#10;AAAAAAAAW0NvbnRlbnRfVHlwZXNdLnhtbFBLAQItABQABgAIAAAAIQBa9CxbvwAAABUBAAALAAAA&#10;AAAAAAAAAAAAAB8BAABfcmVscy8ucmVsc1BLAQItABQABgAIAAAAIQBpYXl+wgAAANsAAAAPAAAA&#10;AAAAAAAAAAAAAAcCAABkcnMvZG93bnJldi54bWxQSwUGAAAAAAMAAwC3AAAA9gIAAAAA&#10;">
                      <v:stroke endarrow="block"/>
                    </v:shape>
                    <v:shape id="_x0000_s1079" type="#_x0000_t202" style="position:absolute;left:1086;top:4471;width:3163;height: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QloxAAAANsAAAAPAAAAZHJzL2Rvd25yZXYueG1sRI/NbsIw&#10;EITvlfoO1lbqDZwGiZ+AQVUpEscSAlyXeEmixusoNhD69BgJqcfR7HyzM1t0phYXal1lWcFHPwJB&#10;nFtdcaEg2656YxDOI2usLZOCGzlYzF9fZphoe+UNXVJfiABhl6CC0vsmkdLlJRl0fdsQB+9kW4M+&#10;yLaQusVrgJtaxlE0lAYrDg0lNvRVUv6bnk14Iz5kg+VPSqMRHgfL77/d5LSvlXp/6z6nIDx1/v/4&#10;mV5rBfEQHlsCAOT8DgAA//8DAFBLAQItABQABgAIAAAAIQDb4fbL7gAAAIUBAAATAAAAAAAAAAAA&#10;AAAAAAAAAABbQ29udGVudF9UeXBlc10ueG1sUEsBAi0AFAAGAAgAAAAhAFr0LFu/AAAAFQEAAAsA&#10;AAAAAAAAAAAAAAAAHwEAAF9yZWxzLy5yZWxzUEsBAi0AFAAGAAgAAAAhAMp5CWjEAAAA2wAAAA8A&#10;AAAAAAAAAAAAAAAABwIAAGRycy9kb3ducmV2LnhtbFBLBQYAAAAAAwADALcAAAD4AgAAAAA=&#10;" filled="f">
                      <v:textbox>
                        <w:txbxContent>
                          <w:p w14:paraId="1A5EAA4B" w14:textId="77777777" w:rsidR="00032920" w:rsidRPr="003E3927" w:rsidRDefault="00032920" w:rsidP="007F794B">
                            <w:pPr>
                              <w:snapToGrid w:val="0"/>
                              <w:jc w:val="both"/>
                            </w:pPr>
                            <w:r w:rsidRPr="003E3927">
                              <w:rPr>
                                <w:rFonts w:eastAsia="標楷體" w:hint="eastAsia"/>
                              </w:rPr>
                              <w:t>函</w:t>
                            </w:r>
                            <w:r>
                              <w:rPr>
                                <w:rFonts w:eastAsia="標楷體" w:hint="eastAsia"/>
                              </w:rPr>
                              <w:t>知</w:t>
                            </w:r>
                            <w:r w:rsidRPr="003E3927">
                              <w:rPr>
                                <w:rFonts w:eastAsia="標楷體" w:hint="eastAsia"/>
                              </w:rPr>
                              <w:t>受查計畫</w:t>
                            </w:r>
                            <w:r>
                              <w:rPr>
                                <w:rFonts w:eastAsia="標楷體" w:hint="eastAsia"/>
                              </w:rPr>
                              <w:t>所屬之綱要計畫主持機關</w:t>
                            </w:r>
                            <w:r>
                              <w:rPr>
                                <w:rFonts w:eastAsia="標楷體" w:hint="eastAsia"/>
                              </w:rPr>
                              <w:t>(</w:t>
                            </w:r>
                            <w:r>
                              <w:rPr>
                                <w:rFonts w:eastAsia="標楷體" w:hint="eastAsia"/>
                              </w:rPr>
                              <w:t>單位</w:t>
                            </w:r>
                            <w:r>
                              <w:rPr>
                                <w:rFonts w:eastAsia="標楷體" w:hint="eastAsia"/>
                              </w:rPr>
                              <w:t>)</w:t>
                            </w:r>
                          </w:p>
                        </w:txbxContent>
                      </v:textbox>
                    </v:shape>
                    <v:shape id="AutoShape 12" o:spid="_x0000_s1080" type="#_x0000_t32" style="position:absolute;left:2664;top:5273;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LqwxQAAANsAAAAPAAAAZHJzL2Rvd25yZXYueG1sRI9Ba8JA&#10;FITvhf6H5RW81Y0ebI2uUgoVsXiokaC3R/aZhGbfht1Vo7/eFQSPw8x8w0znnWnEiZyvLSsY9BMQ&#10;xIXVNZcKttnP+ycIH5A1NpZJwYU8zGevL1NMtT3zH502oRQRwj5FBVUIbSqlLyoy6Pu2JY7ewTqD&#10;IUpXSu3wHOGmkcMkGUmDNceFClv6rqj43xyNgt3v+Jhf8jWt8sF4tUdn/DVbKNV7674mIAJ14Rl+&#10;tJdawfAD7l/iD5CzGwAAAP//AwBQSwECLQAUAAYACAAAACEA2+H2y+4AAACFAQAAEwAAAAAAAAAA&#10;AAAAAAAAAAAAW0NvbnRlbnRfVHlwZXNdLnhtbFBLAQItABQABgAIAAAAIQBa9CxbvwAAABUBAAAL&#10;AAAAAAAAAAAAAAAAAB8BAABfcmVscy8ucmVsc1BLAQItABQABgAIAAAAIQCehLqwxQAAANsAAAAP&#10;AAAAAAAAAAAAAAAAAAcCAABkcnMvZG93bnJldi54bWxQSwUGAAAAAAMAAwC3AAAA+QIAAAAA&#10;">
                      <v:stroke endarrow="block"/>
                    </v:shape>
                    <v:shape id="AutoShape 13" o:spid="_x0000_s1081" type="#_x0000_t32" style="position:absolute;left:2665;top:8373;width:1;height:2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NbgvgAAANsAAAAPAAAAZHJzL2Rvd25yZXYueG1sRE9Ni8Iw&#10;EL0L/ocwgjebKihSjbIrCOJl0RX0ODSzbdhmUprY1H+/OQh7fLzv7X6wjeip88axgnmWgyAunTZc&#10;Kbh9H2drED4ga2wck4IXedjvxqMtFtpFvlB/DZVIIewLVFCH0BZS+rImiz5zLXHiflxnMSTYVVJ3&#10;GFO4beQiz1fSouHUUGNLh5rK3+vTKjDxy/Tt6RA/z/eH15HMa+mMUtPJ8LEBEWgI/+K3+6QVLNLY&#10;9CX9ALn7AwAA//8DAFBLAQItABQABgAIAAAAIQDb4fbL7gAAAIUBAAATAAAAAAAAAAAAAAAAAAAA&#10;AABbQ29udGVudF9UeXBlc10ueG1sUEsBAi0AFAAGAAgAAAAhAFr0LFu/AAAAFQEAAAsAAAAAAAAA&#10;AAAAAAAAHwEAAF9yZWxzLy5yZWxzUEsBAi0AFAAGAAgAAAAhAIdg1uC+AAAA2wAAAA8AAAAAAAAA&#10;AAAAAAAABwIAAGRycy9kb3ducmV2LnhtbFBLBQYAAAAAAwADALcAAADyAgAAAAA=&#10;">
                      <v:stroke endarrow="block"/>
                    </v:shape>
                    <v:shape id="_x0000_s1082" type="#_x0000_t202" style="position:absolute;left:1080;top:8641;width:3148;height:4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e/2xQAAANsAAAAPAAAAZHJzL2Rvd25yZXYueG1sRI9Ba8JA&#10;FITvQv/D8gq9SLOpijWpq0hBsTdrxV4f2WcSmn0bd9eY/vtuQfA4zMw3zHzZm0Z05HxtWcFLkoIg&#10;LqyuuVRw+Fo/z0D4gKyxsUwKfsnDcvEwmGOu7ZU/qduHUkQI+xwVVCG0uZS+qMigT2xLHL2TdQZD&#10;lK6U2uE1wk0jR2k6lQZrjgsVtvReUfGzvxgFs8m2+/Yf492xmJ6aLAxfu83ZKfX02K/eQATqwz18&#10;a2+1glEG/1/iD5CLPwAAAP//AwBQSwECLQAUAAYACAAAACEA2+H2y+4AAACFAQAAEwAAAAAAAAAA&#10;AAAAAAAAAAAAW0NvbnRlbnRfVHlwZXNdLnhtbFBLAQItABQABgAIAAAAIQBa9CxbvwAAABUBAAAL&#10;AAAAAAAAAAAAAAAAAB8BAABfcmVscy8ucmVsc1BLAQItABQABgAIAAAAIQA5Ie/2xQAAANsAAAAP&#10;AAAAAAAAAAAAAAAAAAcCAABkcnMvZG93bnJldi54bWxQSwUGAAAAAAMAAwC3AAAA+QIAAAAA&#10;">
                      <v:textbox>
                        <w:txbxContent>
                          <w:p w14:paraId="71FF0A75" w14:textId="77777777" w:rsidR="00032920" w:rsidRPr="009274D1" w:rsidRDefault="00032920" w:rsidP="007F794B">
                            <w:pPr>
                              <w:snapToGrid w:val="0"/>
                              <w:jc w:val="both"/>
                              <w:rPr>
                                <w:rFonts w:eastAsia="標楷體"/>
                              </w:rPr>
                            </w:pPr>
                            <w:r w:rsidRPr="009274D1">
                              <w:rPr>
                                <w:rFonts w:eastAsia="標楷體" w:hint="eastAsia"/>
                              </w:rPr>
                              <w:t>計畫主辦機關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依期中、期末評核建議簽報機關首長</w:t>
                            </w:r>
                            <w:r w:rsidRPr="009274D1">
                              <w:rPr>
                                <w:rFonts w:eastAsia="標楷體" w:hint="eastAsia"/>
                              </w:rPr>
                              <w:t>(</w:t>
                            </w:r>
                            <w:r w:rsidRPr="009274D1">
                              <w:rPr>
                                <w:rFonts w:eastAsia="標楷體" w:hint="eastAsia"/>
                              </w:rPr>
                              <w:t>單位主管</w:t>
                            </w:r>
                            <w:r w:rsidRPr="009274D1">
                              <w:rPr>
                                <w:rFonts w:eastAsia="標楷體" w:hint="eastAsia"/>
                              </w:rPr>
                              <w:t>)</w:t>
                            </w:r>
                            <w:r w:rsidRPr="009274D1">
                              <w:rPr>
                                <w:rFonts w:eastAsia="標楷體" w:hint="eastAsia"/>
                              </w:rPr>
                              <w:t>決定期中、期末評核結果，並副知本會科技處。計畫主辦機關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依期中、期末評核建議決定評核不通過者，應就未達目標及評核基準之計畫，請計畫執行機關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限期改善</w:t>
                            </w:r>
                            <w:r>
                              <w:rPr>
                                <w:rFonts w:eastAsia="標楷體" w:hint="eastAsia"/>
                              </w:rPr>
                              <w:t>，並由計畫主辦機關</w:t>
                            </w:r>
                            <w:r>
                              <w:rPr>
                                <w:rFonts w:eastAsia="標楷體" w:hint="eastAsia"/>
                              </w:rPr>
                              <w:t>(</w:t>
                            </w:r>
                            <w:r>
                              <w:rPr>
                                <w:rFonts w:eastAsia="標楷體" w:hint="eastAsia"/>
                              </w:rPr>
                              <w:t>單位</w:t>
                            </w:r>
                            <w:r>
                              <w:rPr>
                                <w:rFonts w:eastAsia="標楷體" w:hint="eastAsia"/>
                              </w:rPr>
                              <w:t>)</w:t>
                            </w:r>
                            <w:r w:rsidRPr="009274D1">
                              <w:rPr>
                                <w:rFonts w:eastAsia="標楷體" w:hint="eastAsia"/>
                              </w:rPr>
                              <w:t>辦理複審，如複審不通過者</w:t>
                            </w:r>
                            <w:r>
                              <w:rPr>
                                <w:rFonts w:eastAsia="標楷體" w:hint="eastAsia"/>
                              </w:rPr>
                              <w:t>，計畫主辦機關</w:t>
                            </w:r>
                            <w:r>
                              <w:rPr>
                                <w:rFonts w:eastAsia="標楷體" w:hint="eastAsia"/>
                              </w:rPr>
                              <w:t>(</w:t>
                            </w:r>
                            <w:r>
                              <w:rPr>
                                <w:rFonts w:eastAsia="標楷體" w:hint="eastAsia"/>
                              </w:rPr>
                              <w:t>單位</w:t>
                            </w:r>
                            <w:r>
                              <w:rPr>
                                <w:rFonts w:eastAsia="標楷體" w:hint="eastAsia"/>
                              </w:rPr>
                              <w:t>)</w:t>
                            </w:r>
                            <w:r w:rsidRPr="009274D1">
                              <w:rPr>
                                <w:rFonts w:eastAsia="標楷體" w:hint="eastAsia"/>
                              </w:rPr>
                              <w:t>應辦理計畫終止。</w:t>
                            </w:r>
                          </w:p>
                        </w:txbxContent>
                      </v:textbox>
                    </v:shape>
                  </v:group>
                </v:group>
                <v:group id="Group 99" o:spid="_x0000_s1083" style="position:absolute;left:4553;top:2465;width:6044;height:12687" coordorigin="4553,2465" coordsize="6044,12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oundrect id="_x0000_s1084" style="position:absolute;left:4553;top:2465;width:6028;height:55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pwbwwAAANsAAAAPAAAAZHJzL2Rvd25yZXYueG1sRI9Bi8Iw&#10;FITvC/6H8IS9ranuskg1ioiCiApWL95em2dbbF5KE2399xtB2OMwM98w03lnKvGgxpWWFQwHEQji&#10;zOqScwXn0/prDMJ5ZI2VZVLwJAfzWe9jirG2LR/pkfhcBAi7GBUU3texlC4ryKAb2Jo4eFfbGPRB&#10;NrnUDbYBbio5iqJfabDksFBgTcuCsltyNwrwZ3Uxo0zn1f6wvUZlm+7SbarUZ79bTEB46vx/+N3e&#10;aAXfQ3h9CT9Azv4AAAD//wMAUEsBAi0AFAAGAAgAAAAhANvh9svuAAAAhQEAABMAAAAAAAAAAAAA&#10;AAAAAAAAAFtDb250ZW50X1R5cGVzXS54bWxQSwECLQAUAAYACAAAACEAWvQsW78AAAAVAQAACwAA&#10;AAAAAAAAAAAAAAAfAQAAX3JlbHMvLnJlbHNQSwECLQAUAAYACAAAACEAp/acG8MAAADbAAAADwAA&#10;AAAAAAAAAAAAAAAHAgAAZHJzL2Rvd25yZXYueG1sUEsFBgAAAAADAAMAtwAAAPcCAAAAAA==&#10;" fillcolor="#ffc" strokecolor="#002060">
                    <v:stroke joinstyle="miter"/>
                    <v:textbox>
                      <w:txbxContent>
                        <w:p w14:paraId="3DA603CC" w14:textId="77777777" w:rsidR="00032920" w:rsidRPr="00491D3D" w:rsidRDefault="00032920" w:rsidP="007F794B">
                          <w:pPr>
                            <w:snapToGrid w:val="0"/>
                            <w:jc w:val="center"/>
                            <w:rPr>
                              <w:sz w:val="28"/>
                            </w:rPr>
                          </w:pPr>
                          <w:r>
                            <w:rPr>
                              <w:rFonts w:eastAsia="標楷體" w:hint="eastAsia"/>
                              <w:sz w:val="28"/>
                            </w:rPr>
                            <w:t>實地</w:t>
                          </w:r>
                          <w:r w:rsidRPr="00491D3D">
                            <w:rPr>
                              <w:rFonts w:eastAsia="標楷體" w:hint="eastAsia"/>
                              <w:sz w:val="28"/>
                            </w:rPr>
                            <w:t>查核</w:t>
                          </w:r>
                        </w:p>
                      </w:txbxContent>
                    </v:textbox>
                  </v:roundrect>
                  <v:shape id="_x0000_s1085" type="#_x0000_t202" style="position:absolute;left:4567;top:3348;width:6014;height:1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ta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0An9f4g+Q+Q0AAP//AwBQSwECLQAUAAYACAAAACEA2+H2y+4AAACFAQAAEwAAAAAAAAAA&#10;AAAAAAAAAAAAW0NvbnRlbnRfVHlwZXNdLnhtbFBLAQItABQABgAIAAAAIQBa9CxbvwAAABUBAAAL&#10;AAAAAAAAAAAAAAAAAB8BAABfcmVscy8ucmVsc1BLAQItABQABgAIAAAAIQCyXOtaxQAAANsAAAAP&#10;AAAAAAAAAAAAAAAAAAcCAABkcnMvZG93bnJldi54bWxQSwUGAAAAAAMAAwC3AAAA+QIAAAAA&#10;">
                    <v:textbox>
                      <w:txbxContent>
                        <w:p w14:paraId="1EB6697B" w14:textId="77777777" w:rsidR="00032920" w:rsidRPr="001A19F6" w:rsidRDefault="00032920" w:rsidP="007F794B">
                          <w:pPr>
                            <w:snapToGrid w:val="0"/>
                            <w:jc w:val="both"/>
                          </w:pPr>
                          <w:r w:rsidRPr="001A19F6">
                            <w:rPr>
                              <w:rFonts w:eastAsia="標楷體" w:hint="eastAsia"/>
                            </w:rPr>
                            <w:t>於</w:t>
                          </w:r>
                          <w:r>
                            <w:rPr>
                              <w:rFonts w:eastAsia="標楷體" w:hint="eastAsia"/>
                            </w:rPr>
                            <w:t>當</w:t>
                          </w:r>
                          <w:r w:rsidRPr="001A19F6">
                            <w:rPr>
                              <w:rFonts w:eastAsia="標楷體" w:hint="eastAsia"/>
                            </w:rPr>
                            <w:t>年度六月底前</w:t>
                          </w:r>
                          <w:r w:rsidRPr="001A19F6">
                            <w:rPr>
                              <w:rFonts w:ascii="標楷體" w:eastAsia="標楷體" w:hAnsi="標楷體" w:hint="eastAsia"/>
                            </w:rPr>
                            <w:t>，</w:t>
                          </w:r>
                          <w:r>
                            <w:rPr>
                              <w:rFonts w:ascii="標楷體" w:eastAsia="標楷體" w:hAnsi="標楷體" w:hint="eastAsia"/>
                            </w:rPr>
                            <w:t>由</w:t>
                          </w:r>
                          <w:r>
                            <w:rPr>
                              <w:rFonts w:eastAsia="標楷體" w:hint="eastAsia"/>
                            </w:rPr>
                            <w:t>本會各單位主管或所屬機關首長</w:t>
                          </w:r>
                          <w:r>
                            <w:rPr>
                              <w:rFonts w:ascii="標楷體" w:eastAsia="標楷體" w:hAnsi="標楷體" w:hint="eastAsia"/>
                            </w:rPr>
                            <w:t>選定受查</w:t>
                          </w:r>
                          <w:r w:rsidRPr="001A19F6">
                            <w:rPr>
                              <w:rFonts w:ascii="標楷體" w:eastAsia="標楷體" w:hAnsi="標楷體" w:hint="eastAsia"/>
                            </w:rPr>
                            <w:t>計畫，</w:t>
                          </w:r>
                          <w:r>
                            <w:rPr>
                              <w:rFonts w:ascii="標楷體" w:eastAsia="標楷體" w:hAnsi="標楷體" w:hint="eastAsia"/>
                            </w:rPr>
                            <w:t>選定結果</w:t>
                          </w:r>
                          <w:r w:rsidRPr="001A19F6">
                            <w:rPr>
                              <w:rFonts w:eastAsia="標楷體" w:hint="eastAsia"/>
                            </w:rPr>
                            <w:t>副知本會科技處，並組成實地查核小組</w:t>
                          </w:r>
                        </w:p>
                      </w:txbxContent>
                    </v:textbox>
                  </v:shape>
                  <v:shape id="_x0000_s1086" type="#_x0000_t202" style="position:absolute;left:4567;top:6164;width:6030;height: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14:paraId="355F53BB" w14:textId="77777777" w:rsidR="00032920" w:rsidRPr="009274D1" w:rsidRDefault="00032920" w:rsidP="007F794B">
                          <w:pPr>
                            <w:snapToGrid w:val="0"/>
                            <w:jc w:val="both"/>
                          </w:pPr>
                          <w:r w:rsidRPr="009274D1">
                            <w:rPr>
                              <w:rFonts w:eastAsia="標楷體" w:hint="eastAsia"/>
                            </w:rPr>
                            <w:t>實地查核小組聯絡人於當年度九月底前擇期規劃安排實地查核行程</w:t>
                          </w:r>
                          <w:r w:rsidRPr="009274D1">
                            <w:rPr>
                              <w:rFonts w:eastAsia="標楷體" w:hint="eastAsia"/>
                            </w:rPr>
                            <w:t>(</w:t>
                          </w:r>
                          <w:r w:rsidRPr="009274D1">
                            <w:rPr>
                              <w:rFonts w:eastAsia="標楷體" w:hint="eastAsia"/>
                            </w:rPr>
                            <w:t>參考</w:t>
                          </w:r>
                          <w:r>
                            <w:rPr>
                              <w:rFonts w:eastAsia="標楷體" w:hint="eastAsia"/>
                            </w:rPr>
                            <w:t>附件</w:t>
                          </w:r>
                          <w:r>
                            <w:rPr>
                              <w:rFonts w:eastAsia="標楷體" w:hint="eastAsia"/>
                            </w:rPr>
                            <w:t>4-7-3</w:t>
                          </w:r>
                          <w:r w:rsidRPr="009274D1">
                            <w:rPr>
                              <w:rFonts w:eastAsia="標楷體" w:hint="eastAsia"/>
                            </w:rPr>
                            <w:t>)</w:t>
                          </w:r>
                        </w:p>
                      </w:txbxContent>
                    </v:textbox>
                  </v:shape>
                  <v:shape id="_x0000_s1087" type="#_x0000_t202" style="position:absolute;left:4567;top:9780;width:6014;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1xQAAANsAAAAPAAAAZHJzL2Rvd25yZXYueG1sRI9bawIx&#10;FITfC/6HcARfima94GVrFBEq9q21oq+HzXF36eZkTdJ1/fdGKPRxmJlvmOW6NZVoyPnSsoLhIAFB&#10;nFldcq7g+P3en4PwAVljZZkU3MnDetV5WWKq7Y2/qDmEXEQI+xQVFCHUqZQ+K8igH9iaOHoX6wyG&#10;KF0utcNbhJtKjpJkKg2WHBcKrGlbUPZz+DUK5pN9c/Yf489TNr1Ui/A6a3ZXp1Sv227eQARqw3/4&#10;r73XCsYTeH6JP0CuHgAAAP//AwBQSwECLQAUAAYACAAAACEA2+H2y+4AAACFAQAAEwAAAAAAAAAA&#10;AAAAAAAAAAAAW0NvbnRlbnRfVHlwZXNdLnhtbFBLAQItABQABgAIAAAAIQBa9CxbvwAAABUBAAAL&#10;AAAAAAAAAAAAAAAAAB8BAABfcmVscy8ucmVsc1BLAQItABQABgAIAAAAIQBS+da1xQAAANsAAAAP&#10;AAAAAAAAAAAAAAAAAAcCAABkcnMvZG93bnJldi54bWxQSwUGAAAAAAMAAwC3AAAA+QIAAAAA&#10;">
                    <v:textbox>
                      <w:txbxContent>
                        <w:p w14:paraId="3C542D19" w14:textId="77777777" w:rsidR="00032920" w:rsidRDefault="00032920" w:rsidP="007F794B">
                          <w:pPr>
                            <w:snapToGrid w:val="0"/>
                            <w:jc w:val="both"/>
                          </w:pPr>
                          <w:r>
                            <w:rPr>
                              <w:rFonts w:eastAsia="標楷體" w:hint="eastAsia"/>
                            </w:rPr>
                            <w:t>函知受查計畫執行</w:t>
                          </w:r>
                          <w:r w:rsidRPr="003E3927">
                            <w:rPr>
                              <w:rFonts w:eastAsia="標楷體" w:hint="eastAsia"/>
                            </w:rPr>
                            <w:t>機關</w:t>
                          </w:r>
                          <w:r>
                            <w:rPr>
                              <w:rFonts w:eastAsia="標楷體" w:hint="eastAsia"/>
                            </w:rPr>
                            <w:t>(</w:t>
                          </w:r>
                          <w:r>
                            <w:rPr>
                              <w:rFonts w:eastAsia="標楷體" w:hint="eastAsia"/>
                            </w:rPr>
                            <w:t>單位</w:t>
                          </w:r>
                          <w:r>
                            <w:rPr>
                              <w:rFonts w:eastAsia="標楷體" w:hint="eastAsia"/>
                            </w:rPr>
                            <w:t>)</w:t>
                          </w:r>
                          <w:r>
                            <w:rPr>
                              <w:rFonts w:eastAsia="標楷體" w:hint="eastAsia"/>
                            </w:rPr>
                            <w:t>，</w:t>
                          </w:r>
                          <w:r w:rsidRPr="0060374D">
                            <w:rPr>
                              <w:rFonts w:eastAsia="標楷體" w:hint="eastAsia"/>
                            </w:rPr>
                            <w:t>就查核結果建議事項，於一週內填報實地查核報告第二部分，並回覆計畫主辦機關單位</w:t>
                          </w:r>
                          <w:r>
                            <w:rPr>
                              <w:rFonts w:eastAsia="標楷體" w:hint="eastAsia"/>
                            </w:rPr>
                            <w:t>；</w:t>
                          </w:r>
                          <w:r w:rsidRPr="0060374D">
                            <w:rPr>
                              <w:rFonts w:eastAsia="標楷體" w:hint="eastAsia"/>
                              <w:szCs w:val="28"/>
                            </w:rPr>
                            <w:t>委辦及補</w:t>
                          </w:r>
                          <w:r w:rsidRPr="0060374D">
                            <w:rPr>
                              <w:rFonts w:eastAsia="標楷體" w:hint="eastAsia"/>
                              <w:szCs w:val="28"/>
                            </w:rPr>
                            <w:t>(</w:t>
                          </w:r>
                          <w:r w:rsidRPr="0060374D">
                            <w:rPr>
                              <w:rFonts w:eastAsia="標楷體" w:hint="eastAsia"/>
                              <w:szCs w:val="28"/>
                            </w:rPr>
                            <w:t>捐</w:t>
                          </w:r>
                          <w:r w:rsidRPr="0060374D">
                            <w:rPr>
                              <w:rFonts w:eastAsia="標楷體" w:hint="eastAsia"/>
                              <w:szCs w:val="28"/>
                            </w:rPr>
                            <w:t>)</w:t>
                          </w:r>
                          <w:r>
                            <w:rPr>
                              <w:rFonts w:eastAsia="標楷體" w:hint="eastAsia"/>
                              <w:szCs w:val="28"/>
                            </w:rPr>
                            <w:t>助計畫之實地查核結果應副知本會會計室、政風室及科技處</w:t>
                          </w:r>
                        </w:p>
                      </w:txbxContent>
                    </v:textbox>
                  </v:shape>
                  <v:shape id="_x0000_s1088" type="#_x0000_t202" style="position:absolute;left:4581;top:7284;width:6014;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7C00E8F3" w14:textId="77777777" w:rsidR="00032920" w:rsidRDefault="00032920" w:rsidP="007F794B">
                          <w:pPr>
                            <w:snapToGrid w:val="0"/>
                            <w:jc w:val="both"/>
                          </w:pPr>
                          <w:r>
                            <w:rPr>
                              <w:rFonts w:eastAsia="標楷體" w:hint="eastAsia"/>
                              <w:szCs w:val="28"/>
                            </w:rPr>
                            <w:t>依據</w:t>
                          </w:r>
                          <w:r w:rsidRPr="005522C7">
                            <w:rPr>
                              <w:rFonts w:eastAsia="標楷體" w:hint="eastAsia"/>
                              <w:szCs w:val="28"/>
                            </w:rPr>
                            <w:t>行程</w:t>
                          </w:r>
                          <w:r>
                            <w:rPr>
                              <w:rFonts w:eastAsia="標楷體" w:hint="eastAsia"/>
                              <w:szCs w:val="28"/>
                            </w:rPr>
                            <w:t>辦理實地查核作業，實地查核小組成員填寫查核表</w:t>
                          </w:r>
                          <w:r w:rsidRPr="00F16CBC">
                            <w:rPr>
                              <w:rFonts w:eastAsia="標楷體" w:hint="eastAsia"/>
                            </w:rPr>
                            <w:t>(</w:t>
                          </w:r>
                          <w:r w:rsidRPr="00F16CBC">
                            <w:rPr>
                              <w:rFonts w:eastAsia="標楷體" w:hint="eastAsia"/>
                            </w:rPr>
                            <w:t>參考</w:t>
                          </w:r>
                          <w:r>
                            <w:rPr>
                              <w:rFonts w:eastAsia="標楷體" w:hint="eastAsia"/>
                            </w:rPr>
                            <w:t>附件</w:t>
                          </w:r>
                          <w:r>
                            <w:rPr>
                              <w:rFonts w:eastAsia="標楷體" w:hint="eastAsia"/>
                            </w:rPr>
                            <w:t>4-7-4</w:t>
                          </w:r>
                          <w:r w:rsidRPr="00F16CBC">
                            <w:rPr>
                              <w:rFonts w:eastAsia="標楷體" w:hint="eastAsia"/>
                            </w:rPr>
                            <w:t>)</w:t>
                          </w:r>
                        </w:p>
                      </w:txbxContent>
                    </v:textbox>
                  </v:shape>
                  <v:shape id="_x0000_s1089" type="#_x0000_t202" style="position:absolute;left:4581;top:8323;width:6014;height:1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14:paraId="6E65F18A" w14:textId="77777777" w:rsidR="00032920" w:rsidRPr="00F16CBC" w:rsidRDefault="00032920" w:rsidP="007F794B">
                          <w:pPr>
                            <w:snapToGrid w:val="0"/>
                            <w:jc w:val="both"/>
                          </w:pPr>
                          <w:r>
                            <w:rPr>
                              <w:rFonts w:eastAsia="標楷體" w:hint="eastAsia"/>
                            </w:rPr>
                            <w:t>由實地</w:t>
                          </w:r>
                          <w:r>
                            <w:rPr>
                              <w:rFonts w:eastAsia="標楷體" w:hint="eastAsia"/>
                              <w:szCs w:val="28"/>
                            </w:rPr>
                            <w:t>查核小組</w:t>
                          </w:r>
                          <w:r w:rsidRPr="008C4C53">
                            <w:rPr>
                              <w:rFonts w:eastAsia="標楷體" w:hint="eastAsia"/>
                            </w:rPr>
                            <w:t>領隊督導聯絡人彙整實地查核表</w:t>
                          </w:r>
                          <w:r>
                            <w:rPr>
                              <w:rFonts w:eastAsia="標楷體" w:hint="eastAsia"/>
                            </w:rPr>
                            <w:t>，</w:t>
                          </w:r>
                          <w:r w:rsidRPr="008C4C53">
                            <w:rPr>
                              <w:rFonts w:eastAsia="標楷體" w:hint="eastAsia"/>
                            </w:rPr>
                            <w:t>於實地查核結束後兩週內</w:t>
                          </w:r>
                          <w:r>
                            <w:rPr>
                              <w:rFonts w:eastAsia="標楷體" w:hint="eastAsia"/>
                            </w:rPr>
                            <w:t>，完成實地查核報告第一部分之填</w:t>
                          </w:r>
                          <w:r w:rsidRPr="00F16CBC">
                            <w:rPr>
                              <w:rFonts w:eastAsia="標楷體" w:hint="eastAsia"/>
                            </w:rPr>
                            <w:t>報</w:t>
                          </w:r>
                          <w:r w:rsidRPr="00F16CBC">
                            <w:rPr>
                              <w:rFonts w:eastAsia="標楷體" w:hint="eastAsia"/>
                            </w:rPr>
                            <w:t>(</w:t>
                          </w:r>
                          <w:r w:rsidRPr="00F16CBC">
                            <w:rPr>
                              <w:rFonts w:eastAsia="標楷體" w:hint="eastAsia"/>
                            </w:rPr>
                            <w:t>參考</w:t>
                          </w:r>
                          <w:r>
                            <w:rPr>
                              <w:rFonts w:eastAsia="標楷體" w:hint="eastAsia"/>
                            </w:rPr>
                            <w:t>附件</w:t>
                          </w:r>
                          <w:r>
                            <w:rPr>
                              <w:rFonts w:eastAsia="標楷體" w:hint="eastAsia"/>
                            </w:rPr>
                            <w:t>4-7-5</w:t>
                          </w:r>
                          <w:r w:rsidRPr="00F16CBC">
                            <w:rPr>
                              <w:rFonts w:eastAsia="標楷體" w:hint="eastAsia"/>
                            </w:rPr>
                            <w:t>)</w:t>
                          </w:r>
                        </w:p>
                      </w:txbxContent>
                    </v:textbox>
                  </v:shape>
                  <v:shape id="_x0000_s1090" type="#_x0000_t202" style="position:absolute;left:4553;top:11522;width:6030;height:3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14:paraId="3377E2B7" w14:textId="77777777" w:rsidR="00032920" w:rsidRPr="00491D3D" w:rsidRDefault="00032920" w:rsidP="007F794B">
                          <w:pPr>
                            <w:snapToGrid w:val="0"/>
                            <w:jc w:val="both"/>
                            <w:rPr>
                              <w:rFonts w:eastAsia="標楷體"/>
                              <w:szCs w:val="28"/>
                            </w:rPr>
                          </w:pPr>
                          <w:r>
                            <w:rPr>
                              <w:rFonts w:eastAsia="標楷體" w:hint="eastAsia"/>
                              <w:szCs w:val="28"/>
                            </w:rPr>
                            <w:t>各受查計畫主辦</w:t>
                          </w:r>
                          <w:r w:rsidRPr="0060374D">
                            <w:rPr>
                              <w:rFonts w:eastAsia="標楷體" w:hint="eastAsia"/>
                              <w:szCs w:val="28"/>
                            </w:rPr>
                            <w:t>機關</w:t>
                          </w:r>
                          <w:r>
                            <w:rPr>
                              <w:rFonts w:eastAsia="標楷體" w:hint="eastAsia"/>
                              <w:szCs w:val="28"/>
                            </w:rPr>
                            <w:t>(</w:t>
                          </w:r>
                          <w:r w:rsidRPr="0060374D">
                            <w:rPr>
                              <w:rFonts w:eastAsia="標楷體" w:hint="eastAsia"/>
                              <w:szCs w:val="28"/>
                            </w:rPr>
                            <w:t>單位</w:t>
                          </w:r>
                          <w:r>
                            <w:rPr>
                              <w:rFonts w:eastAsia="標楷體" w:hint="eastAsia"/>
                              <w:szCs w:val="28"/>
                            </w:rPr>
                            <w:t>)</w:t>
                          </w:r>
                          <w:r w:rsidRPr="0060374D">
                            <w:rPr>
                              <w:rFonts w:eastAsia="標楷體" w:hint="eastAsia"/>
                              <w:szCs w:val="28"/>
                            </w:rPr>
                            <w:t>應依實地查核報告之查核結果，切實督導改善計畫之執行，定期追蹤改善情形，並列入期末評核重點。</w:t>
                          </w:r>
                          <w:r w:rsidRPr="009274D1">
                            <w:rPr>
                              <w:rFonts w:eastAsia="標楷體" w:hint="eastAsia"/>
                              <w:szCs w:val="28"/>
                            </w:rPr>
                            <w:t>委辦及補</w:t>
                          </w:r>
                          <w:r w:rsidRPr="009274D1">
                            <w:rPr>
                              <w:rFonts w:eastAsia="標楷體" w:hint="eastAsia"/>
                              <w:szCs w:val="28"/>
                            </w:rPr>
                            <w:t>(</w:t>
                          </w:r>
                          <w:r w:rsidRPr="009274D1">
                            <w:rPr>
                              <w:rFonts w:eastAsia="標楷體" w:hint="eastAsia"/>
                              <w:szCs w:val="28"/>
                            </w:rPr>
                            <w:t>捐</w:t>
                          </w:r>
                          <w:r w:rsidRPr="009274D1">
                            <w:rPr>
                              <w:rFonts w:eastAsia="標楷體" w:hint="eastAsia"/>
                              <w:szCs w:val="28"/>
                            </w:rPr>
                            <w:t>)</w:t>
                          </w:r>
                          <w:r w:rsidRPr="009274D1">
                            <w:rPr>
                              <w:rFonts w:eastAsia="標楷體" w:hint="eastAsia"/>
                              <w:szCs w:val="28"/>
                            </w:rPr>
                            <w:t>助計畫之實地查核報告，如經各機關</w:t>
                          </w:r>
                          <w:r w:rsidRPr="009274D1">
                            <w:rPr>
                              <w:rFonts w:eastAsia="標楷體" w:hint="eastAsia"/>
                              <w:szCs w:val="28"/>
                            </w:rPr>
                            <w:t>(</w:t>
                          </w:r>
                          <w:r w:rsidRPr="009274D1">
                            <w:rPr>
                              <w:rFonts w:eastAsia="標楷體" w:hint="eastAsia"/>
                              <w:szCs w:val="28"/>
                            </w:rPr>
                            <w:t>單位</w:t>
                          </w:r>
                          <w:r w:rsidRPr="009274D1">
                            <w:rPr>
                              <w:rFonts w:eastAsia="標楷體" w:hint="eastAsia"/>
                              <w:szCs w:val="28"/>
                            </w:rPr>
                            <w:t>)</w:t>
                          </w:r>
                          <w:r w:rsidRPr="009274D1">
                            <w:rPr>
                              <w:rFonts w:eastAsia="標楷體" w:hint="eastAsia"/>
                              <w:szCs w:val="28"/>
                            </w:rPr>
                            <w:t>認定計畫執行困難、有重大缺失者，應依契約辦理計畫變更或終止，並依情節輕重追回未用、或不當使用之款項，或停止受理該計畫主持人申請及參與本會之所有計畫一至五年。自辦計畫經本會科技處實地查核認定計畫執行困難、有重大缺失者，應與計畫主辦機關</w:t>
                          </w:r>
                          <w:r w:rsidRPr="009274D1">
                            <w:rPr>
                              <w:rFonts w:eastAsia="標楷體" w:hint="eastAsia"/>
                              <w:szCs w:val="28"/>
                            </w:rPr>
                            <w:t>(</w:t>
                          </w:r>
                          <w:r w:rsidRPr="009274D1">
                            <w:rPr>
                              <w:rFonts w:eastAsia="標楷體" w:hint="eastAsia"/>
                              <w:szCs w:val="28"/>
                            </w:rPr>
                            <w:t>單位</w:t>
                          </w:r>
                          <w:r w:rsidRPr="009274D1">
                            <w:rPr>
                              <w:rFonts w:eastAsia="標楷體" w:hint="eastAsia"/>
                              <w:szCs w:val="28"/>
                            </w:rPr>
                            <w:t>)</w:t>
                          </w:r>
                          <w:r w:rsidRPr="009274D1">
                            <w:rPr>
                              <w:rFonts w:eastAsia="標楷體" w:hint="eastAsia"/>
                              <w:szCs w:val="28"/>
                            </w:rPr>
                            <w:t>共同召開會議檢討，</w:t>
                          </w:r>
                          <w:r>
                            <w:rPr>
                              <w:rFonts w:eastAsia="標楷體" w:hint="eastAsia"/>
                              <w:szCs w:val="28"/>
                            </w:rPr>
                            <w:t>經會議決定該計畫變更或終止，並將研究人員執行情形納入年終考評參考</w:t>
                          </w:r>
                          <w:r w:rsidRPr="009274D1">
                            <w:rPr>
                              <w:rFonts w:eastAsia="標楷體" w:hint="eastAsia"/>
                              <w:szCs w:val="28"/>
                            </w:rPr>
                            <w:t>。</w:t>
                          </w:r>
                        </w:p>
                      </w:txbxContent>
                    </v:textbox>
                  </v:shape>
                  <v:shape id="AutoShape 26" o:spid="_x0000_s1091" type="#_x0000_t32" style="position:absolute;left:7343;top:5873;width:4;height:2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rgfwQAAANsAAAAPAAAAZHJzL2Rvd25yZXYueG1sRE/LisIw&#10;FN0L8w/hDrjT1B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GrCuB/BAAAA2wAAAA8AAAAA&#10;AAAAAAAAAAAABwIAAGRycy9kb3ducmV2LnhtbFBLBQYAAAAAAwADALcAAAD1AgAAAAA=&#10;">
                    <v:stroke endarrow="block"/>
                  </v:shape>
                  <v:shape id="AutoShape 27" o:spid="_x0000_s1092" type="#_x0000_t32" style="position:absolute;left:7347;top:6948;width:1;height:3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2ExAAAANsAAAAPAAAAZHJzL2Rvd25yZXYueG1sRI9Ba8JA&#10;FITvgv9heYXedKMF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AWOHYTEAAAA2wAAAA8A&#10;AAAAAAAAAAAAAAAABwIAAGRycy9kb3ducmV2LnhtbFBLBQYAAAAAAwADALcAAAD4AgAAAAA=&#10;">
                    <v:stroke endarrow="block"/>
                  </v:shape>
                  <v:shape id="AutoShape 28" o:spid="_x0000_s1093" type="#_x0000_t32" style="position:absolute;left:7354;top:8052;width:1;height:2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sdkwQAAANsAAAAPAAAAZHJzL2Rvd25yZXYueG1sRE/LisIw&#10;FN0L8w/hDrjT1EFE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Myyx2TBAAAA2wAAAA8AAAAA&#10;AAAAAAAAAAAABwIAAGRycy9kb3ducmV2LnhtbFBLBQYAAAAAAwADALcAAAD1AgAAAAA=&#10;">
                    <v:stroke endarrow="block"/>
                  </v:shape>
                  <v:shape id="AutoShape 29" o:spid="_x0000_s1094" type="#_x0000_t32" style="position:absolute;left:7348;top:9377;width:6;height:3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xAAAANsAAAAPAAAAZHJzL2Rvd25yZXYueG1sRI9Ba8JA&#10;FITvQv/D8gq96SZSik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KP+Yv/EAAAA2wAAAA8A&#10;AAAAAAAAAAAAAAAABwIAAGRycy9kb3ducmV2LnhtbFBLBQYAAAAAAwADALcAAAD4AgAAAAA=&#10;">
                    <v:stroke endarrow="block"/>
                  </v:shape>
                  <v:shape id="AutoShape 30" o:spid="_x0000_s1095" type="#_x0000_t32" style="position:absolute;left:7355;top:11230;width:1;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PyIxAAAANsAAAAPAAAAZHJzL2Rvd25yZXYueG1sRI9Ba8JA&#10;FITvhf6H5RW81Y0ipUZXKYWKWDzUSNDbI/tMQrNvw+6q0V/vCoLHYWa+YabzzjTiRM7XlhUM+gkI&#10;4sLqmksF2+zn/ROED8gaG8uk4EIe5rPXlymm2p75j06bUIoIYZ+igiqENpXSFxUZ9H3bEkfvYJ3B&#10;EKUrpXZ4jnDTyGGSfEiDNceFClv6rqj43xyNgt3v+Jhf8jWt8sF4tUdn/DVbKNV7674mIAJ14Rl+&#10;tJdawWgI9y/xB8jZDQAA//8DAFBLAQItABQABgAIAAAAIQDb4fbL7gAAAIUBAAATAAAAAAAAAAAA&#10;AAAAAAAAAABbQ29udGVudF9UeXBlc10ueG1sUEsBAi0AFAAGAAgAAAAhAFr0LFu/AAAAFQEAAAsA&#10;AAAAAAAAAAAAAAAAHwEAAF9yZWxzLy5yZWxzUEsBAi0AFAAGAAgAAAAhAFMs/IjEAAAA2wAAAA8A&#10;AAAAAAAAAAAAAAAABwIAAGRycy9kb3ducmV2LnhtbFBLBQYAAAAAAwADALcAAAD4AgAAAAA=&#10;">
                    <v:stroke endarrow="block"/>
                  </v:shape>
                  <v:shape id="_x0000_s1096" type="#_x0000_t202" style="position:absolute;left:4567;top:4753;width:6014;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28xQAAANsAAAAPAAAAZHJzL2Rvd25yZXYueG1sRI9bawIx&#10;FITfC/6HcARfima94GVrFBEq9q21oq+HzXF36eZkTdJ1/fdGKPRxmJlvmOW6NZVoyPnSsoLhIAFB&#10;nFldcq7g+P3en4PwAVljZZkU3MnDetV5WWKq7Y2/qDmEXEQI+xQVFCHUqZQ+K8igH9iaOHoX6wyG&#10;KF0utcNbhJtKjpJkKg2WHBcKrGlbUPZz+DUK5pN9c/Yf489TNr1Ui/A6a3ZXp1Sv227eQARqw3/4&#10;r73XCiZjeH6JP0CuHgAAAP//AwBQSwECLQAUAAYACAAAACEA2+H2y+4AAACFAQAAEwAAAAAAAAAA&#10;AAAAAAAAAAAAW0NvbnRlbnRfVHlwZXNdLnhtbFBLAQItABQABgAIAAAAIQBa9CxbvwAAABUBAAAL&#10;AAAAAAAAAAAAAAAAAB8BAABfcmVscy8ucmVsc1BLAQItABQABgAIAAAAIQCFFj28xQAAANsAAAAP&#10;AAAAAAAAAAAAAAAAAAcCAABkcnMvZG93bnJldi54bWxQSwUGAAAAAAMAAwC3AAAA+QIAAAAA&#10;">
                    <v:textbox>
                      <w:txbxContent>
                        <w:p w14:paraId="7B022801" w14:textId="77777777" w:rsidR="00032920" w:rsidRPr="009274D1" w:rsidRDefault="00032920" w:rsidP="007F794B">
                          <w:pPr>
                            <w:tabs>
                              <w:tab w:val="left" w:pos="2552"/>
                            </w:tabs>
                            <w:snapToGrid w:val="0"/>
                            <w:jc w:val="both"/>
                          </w:pPr>
                          <w:r w:rsidRPr="009274D1">
                            <w:rPr>
                              <w:rFonts w:eastAsia="標楷體" w:hint="eastAsia"/>
                            </w:rPr>
                            <w:t>實地查核小組聯絡人通知受查計畫執行機關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依查核重點提送執行檢討報告</w:t>
                          </w:r>
                          <w:r w:rsidRPr="009274D1">
                            <w:rPr>
                              <w:rFonts w:eastAsia="標楷體" w:hint="eastAsia"/>
                            </w:rPr>
                            <w:t>(</w:t>
                          </w:r>
                          <w:r w:rsidRPr="009274D1">
                            <w:rPr>
                              <w:rFonts w:eastAsia="標楷體" w:hint="eastAsia"/>
                            </w:rPr>
                            <w:t>參考</w:t>
                          </w:r>
                          <w:r>
                            <w:rPr>
                              <w:rFonts w:eastAsia="標楷體" w:hint="eastAsia"/>
                            </w:rPr>
                            <w:t>附件</w:t>
                          </w:r>
                          <w:r>
                            <w:rPr>
                              <w:rFonts w:eastAsia="標楷體" w:hint="eastAsia"/>
                            </w:rPr>
                            <w:t>4-7-2</w:t>
                          </w:r>
                          <w:r w:rsidRPr="009274D1">
                            <w:rPr>
                              <w:rFonts w:eastAsia="標楷體" w:hint="eastAsia"/>
                            </w:rPr>
                            <w:t>)</w:t>
                          </w:r>
                          <w:r w:rsidRPr="009274D1">
                            <w:rPr>
                              <w:rFonts w:eastAsia="標楷體" w:hint="eastAsia"/>
                            </w:rPr>
                            <w:t>，並由計畫主辦機關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就檢討報告提出改進意見及討論事項</w:t>
                          </w:r>
                        </w:p>
                      </w:txbxContent>
                    </v:textbox>
                  </v:shape>
                  <v:shape id="AutoShape 26" o:spid="_x0000_s1097" type="#_x0000_t32" style="position:absolute;left:7338;top:4429;width:5;height:3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cFnxAAAANsAAAAPAAAAZHJzL2Rvd25yZXYueG1sRI9Ba8JA&#10;FITvhf6H5RW81Y0i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LOJwWfEAAAA2wAAAA8A&#10;AAAAAAAAAAAAAAAABwIAAGRycy9kb3ducmV2LnhtbFBLBQYAAAAAAwADALcAAAD4AgAAAAA=&#10;">
                    <v:stroke endarrow="block"/>
                  </v:shape>
                </v:group>
              </v:group>
            </w:pict>
          </mc:Fallback>
        </mc:AlternateContent>
      </w:r>
    </w:p>
    <w:p w14:paraId="5AD90F9B" w14:textId="77777777" w:rsidR="007F794B" w:rsidRPr="006D44EE" w:rsidRDefault="007F794B" w:rsidP="007F794B">
      <w:pPr>
        <w:rPr>
          <w:rFonts w:eastAsia="標楷體"/>
          <w:sz w:val="28"/>
          <w:szCs w:val="28"/>
        </w:rPr>
      </w:pPr>
    </w:p>
    <w:p w14:paraId="54389C47" w14:textId="77777777" w:rsidR="007F794B" w:rsidRPr="006D44EE" w:rsidRDefault="007F794B" w:rsidP="007F794B">
      <w:pPr>
        <w:rPr>
          <w:rFonts w:eastAsia="標楷體"/>
          <w:sz w:val="28"/>
          <w:szCs w:val="28"/>
        </w:rPr>
      </w:pPr>
    </w:p>
    <w:p w14:paraId="1AD02A02" w14:textId="77777777" w:rsidR="007F794B" w:rsidRPr="006D44EE" w:rsidRDefault="007F794B" w:rsidP="007F794B">
      <w:pPr>
        <w:rPr>
          <w:rFonts w:eastAsia="標楷體"/>
          <w:sz w:val="28"/>
          <w:szCs w:val="28"/>
        </w:rPr>
      </w:pPr>
    </w:p>
    <w:p w14:paraId="3EE85CE1" w14:textId="77777777" w:rsidR="007F794B" w:rsidRPr="006D44EE" w:rsidRDefault="007F794B" w:rsidP="007F794B">
      <w:pPr>
        <w:tabs>
          <w:tab w:val="right" w:pos="9070"/>
        </w:tabs>
        <w:rPr>
          <w:rFonts w:eastAsia="標楷體"/>
          <w:sz w:val="28"/>
          <w:szCs w:val="28"/>
        </w:rPr>
      </w:pPr>
      <w:r w:rsidRPr="006D44EE">
        <w:rPr>
          <w:rFonts w:eastAsia="標楷體"/>
          <w:sz w:val="28"/>
          <w:szCs w:val="28"/>
        </w:rPr>
        <w:tab/>
      </w:r>
    </w:p>
    <w:p w14:paraId="733FE885" w14:textId="77777777" w:rsidR="007F794B" w:rsidRPr="006D44EE" w:rsidRDefault="007F794B" w:rsidP="007F794B">
      <w:pPr>
        <w:rPr>
          <w:rFonts w:eastAsia="標楷體"/>
          <w:sz w:val="28"/>
        </w:rPr>
      </w:pPr>
    </w:p>
    <w:p w14:paraId="75C82CC6" w14:textId="77777777" w:rsidR="007F794B" w:rsidRPr="006D44EE" w:rsidRDefault="007F794B" w:rsidP="007F794B">
      <w:pPr>
        <w:rPr>
          <w:rFonts w:eastAsia="標楷體"/>
          <w:sz w:val="28"/>
        </w:rPr>
      </w:pPr>
    </w:p>
    <w:p w14:paraId="1B6AAEE1" w14:textId="77777777" w:rsidR="007F794B" w:rsidRPr="006D44EE" w:rsidRDefault="007F794B" w:rsidP="007F794B">
      <w:pPr>
        <w:tabs>
          <w:tab w:val="left" w:pos="5954"/>
        </w:tabs>
        <w:rPr>
          <w:rFonts w:eastAsia="標楷體"/>
          <w:sz w:val="28"/>
        </w:rPr>
      </w:pPr>
    </w:p>
    <w:p w14:paraId="66C3A675" w14:textId="77777777" w:rsidR="007F794B" w:rsidRPr="006D44EE" w:rsidRDefault="007F794B" w:rsidP="007F794B">
      <w:pPr>
        <w:tabs>
          <w:tab w:val="left" w:pos="5497"/>
        </w:tabs>
        <w:rPr>
          <w:rFonts w:eastAsia="標楷體"/>
          <w:sz w:val="28"/>
        </w:rPr>
      </w:pPr>
      <w:r w:rsidRPr="006D44EE">
        <w:rPr>
          <w:rFonts w:eastAsia="標楷體"/>
          <w:sz w:val="28"/>
        </w:rPr>
        <w:tab/>
      </w:r>
    </w:p>
    <w:p w14:paraId="7AD5C399" w14:textId="77777777" w:rsidR="007F794B" w:rsidRPr="006D44EE" w:rsidRDefault="007F794B" w:rsidP="007F794B">
      <w:pPr>
        <w:rPr>
          <w:rFonts w:eastAsia="標楷體"/>
          <w:sz w:val="28"/>
        </w:rPr>
      </w:pPr>
    </w:p>
    <w:p w14:paraId="75BDB067" w14:textId="77777777" w:rsidR="007F794B" w:rsidRPr="006D44EE" w:rsidRDefault="007F794B" w:rsidP="007F794B">
      <w:pPr>
        <w:rPr>
          <w:rFonts w:eastAsia="標楷體" w:hint="eastAsia"/>
          <w:sz w:val="28"/>
        </w:rPr>
      </w:pPr>
    </w:p>
    <w:p w14:paraId="092547F2" w14:textId="77777777" w:rsidR="007F794B" w:rsidRPr="006D44EE" w:rsidRDefault="007F794B" w:rsidP="007F794B">
      <w:pPr>
        <w:rPr>
          <w:rFonts w:eastAsia="標楷體" w:hint="eastAsia"/>
          <w:sz w:val="28"/>
        </w:rPr>
      </w:pPr>
    </w:p>
    <w:p w14:paraId="7645D15F" w14:textId="77777777" w:rsidR="007F794B" w:rsidRPr="006D44EE" w:rsidRDefault="007F794B" w:rsidP="007F794B">
      <w:pPr>
        <w:rPr>
          <w:rFonts w:eastAsia="標楷體"/>
          <w:sz w:val="28"/>
        </w:rPr>
      </w:pPr>
    </w:p>
    <w:p w14:paraId="6F7E2E22" w14:textId="77777777" w:rsidR="007F794B" w:rsidRPr="006D44EE" w:rsidRDefault="007F794B" w:rsidP="007F794B">
      <w:pPr>
        <w:rPr>
          <w:rFonts w:eastAsia="標楷體"/>
          <w:sz w:val="28"/>
        </w:rPr>
      </w:pPr>
    </w:p>
    <w:p w14:paraId="56BCBBAC" w14:textId="77777777" w:rsidR="007F794B" w:rsidRPr="006D44EE" w:rsidRDefault="007F794B" w:rsidP="007F794B">
      <w:pPr>
        <w:rPr>
          <w:rFonts w:eastAsia="標楷體"/>
          <w:sz w:val="28"/>
        </w:rPr>
      </w:pPr>
    </w:p>
    <w:p w14:paraId="21788FED" w14:textId="77777777" w:rsidR="007F794B" w:rsidRPr="006D44EE" w:rsidRDefault="007F794B" w:rsidP="007F794B">
      <w:pPr>
        <w:rPr>
          <w:rFonts w:eastAsia="標楷體"/>
          <w:sz w:val="28"/>
        </w:rPr>
      </w:pPr>
    </w:p>
    <w:p w14:paraId="293633CB" w14:textId="77777777" w:rsidR="007F794B" w:rsidRPr="006D44EE" w:rsidRDefault="007F794B" w:rsidP="007F794B">
      <w:pPr>
        <w:rPr>
          <w:rFonts w:eastAsia="標楷體"/>
          <w:sz w:val="28"/>
        </w:rPr>
      </w:pPr>
    </w:p>
    <w:p w14:paraId="1F6DAB2B" w14:textId="77777777" w:rsidR="007F794B" w:rsidRPr="006D44EE" w:rsidRDefault="007F794B" w:rsidP="007F794B">
      <w:pPr>
        <w:tabs>
          <w:tab w:val="left" w:pos="5954"/>
        </w:tabs>
        <w:rPr>
          <w:rFonts w:eastAsia="標楷體"/>
          <w:sz w:val="28"/>
        </w:rPr>
      </w:pPr>
    </w:p>
    <w:p w14:paraId="4D4C61D8" w14:textId="77777777" w:rsidR="007F794B" w:rsidRPr="006D44EE" w:rsidRDefault="007F794B" w:rsidP="007F794B">
      <w:pPr>
        <w:rPr>
          <w:rFonts w:eastAsia="標楷體"/>
          <w:sz w:val="28"/>
        </w:rPr>
      </w:pPr>
    </w:p>
    <w:p w14:paraId="0652716A" w14:textId="77777777" w:rsidR="007F794B" w:rsidRPr="006D44EE" w:rsidRDefault="007F794B" w:rsidP="007F794B">
      <w:pPr>
        <w:rPr>
          <w:rFonts w:eastAsia="標楷體"/>
          <w:sz w:val="28"/>
        </w:rPr>
      </w:pPr>
    </w:p>
    <w:p w14:paraId="23D5B019" w14:textId="77777777" w:rsidR="007F794B" w:rsidRPr="006D44EE" w:rsidRDefault="007F794B" w:rsidP="007F794B">
      <w:pPr>
        <w:rPr>
          <w:rFonts w:eastAsia="標楷體"/>
          <w:sz w:val="28"/>
        </w:rPr>
      </w:pPr>
    </w:p>
    <w:p w14:paraId="57D17896"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1A0BF39A"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578D1E01"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5BC4FC01"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2F04A4EE"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60380DE2"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6179859E"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0E07FB88" w14:textId="77777777" w:rsidR="007F794B" w:rsidRPr="006D44EE" w:rsidRDefault="007F794B" w:rsidP="007F794B">
      <w:pPr>
        <w:rPr>
          <w:rFonts w:eastAsia="標楷體"/>
          <w:szCs w:val="28"/>
        </w:rPr>
      </w:pPr>
    </w:p>
    <w:p w14:paraId="634950EB" w14:textId="77777777" w:rsidR="007F794B" w:rsidRPr="006D44EE" w:rsidRDefault="007F794B" w:rsidP="007F794B">
      <w:pPr>
        <w:rPr>
          <w:rFonts w:eastAsia="標楷體" w:hint="eastAsia"/>
          <w:szCs w:val="28"/>
        </w:rPr>
      </w:pPr>
    </w:p>
    <w:p w14:paraId="0EB23046" w14:textId="77777777" w:rsidR="007F794B" w:rsidRPr="006D44EE" w:rsidRDefault="007F794B" w:rsidP="007F794B">
      <w:pPr>
        <w:rPr>
          <w:rFonts w:eastAsia="標楷體"/>
          <w:szCs w:val="28"/>
        </w:rPr>
      </w:pPr>
    </w:p>
    <w:p w14:paraId="64F2AC4B" w14:textId="77777777" w:rsidR="007F794B" w:rsidRPr="006D44EE" w:rsidRDefault="007F794B" w:rsidP="007F794B">
      <w:pPr>
        <w:rPr>
          <w:rFonts w:eastAsia="標楷體"/>
          <w:szCs w:val="28"/>
        </w:rPr>
      </w:pPr>
    </w:p>
    <w:p w14:paraId="4CC8A24C" w14:textId="77777777" w:rsidR="007F794B" w:rsidRPr="006D44EE" w:rsidRDefault="007F794B" w:rsidP="007F794B">
      <w:pPr>
        <w:rPr>
          <w:rFonts w:eastAsia="標楷體"/>
          <w:szCs w:val="28"/>
        </w:rPr>
      </w:pPr>
    </w:p>
    <w:p w14:paraId="48070A69" w14:textId="77777777" w:rsidR="007F794B" w:rsidRPr="006D44EE" w:rsidRDefault="007F794B" w:rsidP="007F794B">
      <w:pPr>
        <w:rPr>
          <w:rFonts w:eastAsia="標楷體"/>
          <w:szCs w:val="28"/>
        </w:rPr>
      </w:pPr>
    </w:p>
    <w:p w14:paraId="51273EF3" w14:textId="77777777" w:rsidR="007F794B" w:rsidRPr="006D44EE" w:rsidRDefault="007F794B" w:rsidP="007F794B">
      <w:pPr>
        <w:rPr>
          <w:rFonts w:eastAsia="標楷體"/>
          <w:szCs w:val="28"/>
        </w:rPr>
      </w:pPr>
    </w:p>
    <w:p w14:paraId="69A6E430" w14:textId="77777777" w:rsidR="007F794B" w:rsidRPr="006D44EE" w:rsidRDefault="007F794B" w:rsidP="007F794B">
      <w:pPr>
        <w:rPr>
          <w:rFonts w:eastAsia="標楷體"/>
          <w:sz w:val="28"/>
          <w:szCs w:val="28"/>
        </w:rPr>
      </w:pPr>
      <w:r w:rsidRPr="006D44EE">
        <w:rPr>
          <w:rFonts w:eastAsia="標楷體"/>
          <w:sz w:val="28"/>
        </w:rPr>
        <w:br w:type="page"/>
      </w:r>
      <w:r w:rsidR="00B729E5">
        <w:rPr>
          <w:rFonts w:eastAsia="標楷體" w:hint="eastAsia"/>
          <w:sz w:val="28"/>
          <w:bdr w:val="single" w:sz="4" w:space="0" w:color="auto"/>
        </w:rPr>
        <w:t>附件</w:t>
      </w:r>
      <w:r w:rsidR="00B729E5">
        <w:rPr>
          <w:rFonts w:eastAsia="標楷體" w:hint="eastAsia"/>
          <w:sz w:val="28"/>
          <w:bdr w:val="single" w:sz="4" w:space="0" w:color="auto"/>
        </w:rPr>
        <w:t>4-</w:t>
      </w:r>
      <w:r w:rsidRPr="006D44EE">
        <w:rPr>
          <w:rFonts w:eastAsia="標楷體" w:hint="eastAsia"/>
          <w:sz w:val="28"/>
          <w:bdr w:val="single" w:sz="4" w:space="0" w:color="auto"/>
        </w:rPr>
        <w:t>7-2</w:t>
      </w:r>
      <w:r w:rsidRPr="006D44EE">
        <w:rPr>
          <w:rFonts w:eastAsia="標楷體" w:hint="eastAsia"/>
          <w:sz w:val="28"/>
        </w:rPr>
        <w:t>農委會科技計畫實地查核</w:t>
      </w:r>
      <w:r w:rsidRPr="006D44EE">
        <w:rPr>
          <w:rFonts w:eastAsia="標楷體" w:hint="eastAsia"/>
          <w:sz w:val="28"/>
          <w:szCs w:val="28"/>
        </w:rPr>
        <w:t>執行檢討報告</w:t>
      </w:r>
      <w:r w:rsidRPr="006D44EE">
        <w:rPr>
          <w:rFonts w:ascii="標楷體" w:eastAsia="標楷體" w:hAnsi="標楷體" w:hint="eastAsia"/>
          <w:sz w:val="28"/>
          <w:szCs w:val="28"/>
        </w:rPr>
        <w:t>(</w:t>
      </w:r>
      <w:r w:rsidRPr="006D44EE">
        <w:rPr>
          <w:rFonts w:eastAsia="標楷體" w:hint="eastAsia"/>
          <w:sz w:val="28"/>
          <w:szCs w:val="28"/>
        </w:rPr>
        <w:t>參考格式</w:t>
      </w:r>
      <w:r w:rsidRPr="006D44EE">
        <w:rPr>
          <w:rFonts w:ascii="標楷體" w:eastAsia="標楷體" w:hAnsi="標楷體" w:hint="eastAsia"/>
          <w:sz w:val="28"/>
          <w:szCs w:val="28"/>
        </w:rPr>
        <w:t>)</w:t>
      </w:r>
    </w:p>
    <w:p w14:paraId="428D0591" w14:textId="77777777" w:rsidR="007F794B" w:rsidRPr="006D44EE" w:rsidRDefault="007F794B" w:rsidP="00714F03">
      <w:pPr>
        <w:numPr>
          <w:ilvl w:val="0"/>
          <w:numId w:val="100"/>
        </w:numPr>
        <w:tabs>
          <w:tab w:val="left" w:pos="567"/>
        </w:tabs>
        <w:spacing w:beforeLines="100" w:before="360" w:afterLines="50" w:after="180" w:line="400" w:lineRule="exact"/>
        <w:ind w:left="567" w:hanging="567"/>
        <w:rPr>
          <w:rFonts w:eastAsia="標楷體"/>
        </w:rPr>
      </w:pPr>
      <w:r w:rsidRPr="006D44EE">
        <w:rPr>
          <w:rFonts w:eastAsia="標楷體" w:hint="eastAsia"/>
          <w:b/>
        </w:rPr>
        <w:t>計畫基本資料：</w:t>
      </w:r>
      <w:r w:rsidRPr="006D44EE">
        <w:rPr>
          <w:rFonts w:eastAsia="標楷體" w:hint="eastAsia"/>
        </w:rPr>
        <w:t>依據核定之計畫說明書內容填寫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0"/>
        <w:gridCol w:w="3622"/>
      </w:tblGrid>
      <w:tr w:rsidR="007F794B" w:rsidRPr="006D44EE" w14:paraId="2ECDA4C0" w14:textId="77777777" w:rsidTr="007F794B">
        <w:trPr>
          <w:jc w:val="center"/>
        </w:trPr>
        <w:tc>
          <w:tcPr>
            <w:tcW w:w="9032" w:type="dxa"/>
            <w:gridSpan w:val="2"/>
            <w:shd w:val="clear" w:color="auto" w:fill="auto"/>
            <w:vAlign w:val="center"/>
          </w:tcPr>
          <w:p w14:paraId="371B5661"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計畫名稱：</w:t>
            </w:r>
          </w:p>
        </w:tc>
      </w:tr>
      <w:tr w:rsidR="007F794B" w:rsidRPr="006D44EE" w14:paraId="129A0E39" w14:textId="77777777" w:rsidTr="007F794B">
        <w:trPr>
          <w:jc w:val="center"/>
        </w:trPr>
        <w:tc>
          <w:tcPr>
            <w:tcW w:w="9032" w:type="dxa"/>
            <w:gridSpan w:val="2"/>
            <w:shd w:val="clear" w:color="auto" w:fill="auto"/>
            <w:vAlign w:val="center"/>
          </w:tcPr>
          <w:p w14:paraId="2236279A"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計畫編號：</w:t>
            </w:r>
          </w:p>
        </w:tc>
      </w:tr>
      <w:tr w:rsidR="007F794B" w:rsidRPr="006D44EE" w14:paraId="1F2F92F0" w14:textId="77777777" w:rsidTr="007F794B">
        <w:trPr>
          <w:jc w:val="center"/>
        </w:trPr>
        <w:tc>
          <w:tcPr>
            <w:tcW w:w="5410" w:type="dxa"/>
            <w:shd w:val="clear" w:color="auto" w:fill="auto"/>
            <w:vAlign w:val="center"/>
          </w:tcPr>
          <w:p w14:paraId="3B205AED"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主管機關單位：</w:t>
            </w:r>
          </w:p>
        </w:tc>
        <w:tc>
          <w:tcPr>
            <w:tcW w:w="3622" w:type="dxa"/>
            <w:shd w:val="clear" w:color="auto" w:fill="auto"/>
            <w:vAlign w:val="center"/>
          </w:tcPr>
          <w:p w14:paraId="634D151B"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執行機關單位：</w:t>
            </w:r>
          </w:p>
        </w:tc>
      </w:tr>
      <w:tr w:rsidR="007F794B" w:rsidRPr="006D44EE" w14:paraId="7301EE2B" w14:textId="77777777" w:rsidTr="007F794B">
        <w:trPr>
          <w:jc w:val="center"/>
        </w:trPr>
        <w:tc>
          <w:tcPr>
            <w:tcW w:w="5410" w:type="dxa"/>
            <w:shd w:val="clear" w:color="auto" w:fill="auto"/>
            <w:vAlign w:val="center"/>
          </w:tcPr>
          <w:p w14:paraId="7F24CAC3"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計畫主持人：</w:t>
            </w:r>
          </w:p>
        </w:tc>
        <w:tc>
          <w:tcPr>
            <w:tcW w:w="3622" w:type="dxa"/>
            <w:shd w:val="clear" w:color="auto" w:fill="auto"/>
            <w:vAlign w:val="center"/>
          </w:tcPr>
          <w:p w14:paraId="4183A947"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電話：</w:t>
            </w:r>
          </w:p>
        </w:tc>
      </w:tr>
      <w:tr w:rsidR="007F794B" w:rsidRPr="006D44EE" w14:paraId="190F11C9" w14:textId="77777777" w:rsidTr="007F794B">
        <w:trPr>
          <w:jc w:val="center"/>
        </w:trPr>
        <w:tc>
          <w:tcPr>
            <w:tcW w:w="9032" w:type="dxa"/>
            <w:gridSpan w:val="2"/>
            <w:shd w:val="clear" w:color="auto" w:fill="auto"/>
            <w:vAlign w:val="center"/>
          </w:tcPr>
          <w:p w14:paraId="2C1ADE9C"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期程：</w:t>
            </w:r>
          </w:p>
          <w:p w14:paraId="1DDACB3C"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全</w:t>
            </w:r>
            <w:r w:rsidRPr="006D44EE">
              <w:rPr>
                <w:rFonts w:eastAsia="標楷體" w:cs="Tahoma" w:hint="eastAsia"/>
                <w:kern w:val="0"/>
              </w:rPr>
              <w:t xml:space="preserve">  </w:t>
            </w:r>
            <w:r w:rsidRPr="006D44EE">
              <w:rPr>
                <w:rFonts w:eastAsia="標楷體" w:cs="Tahoma" w:hint="eastAsia"/>
                <w:kern w:val="0"/>
              </w:rPr>
              <w:t>程：</w:t>
            </w:r>
            <w:r w:rsidRPr="006D44EE">
              <w:rPr>
                <w:rFonts w:eastAsia="標楷體" w:cs="Tahoma" w:hint="eastAsia"/>
                <w:kern w:val="0"/>
              </w:rPr>
              <w:t>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r w:rsidRPr="006D44EE">
              <w:rPr>
                <w:rFonts w:eastAsia="標楷體" w:cs="Tahoma" w:hint="eastAsia"/>
                <w:kern w:val="0"/>
              </w:rPr>
              <w:t>~ 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p>
          <w:p w14:paraId="6DB377FD"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本年度：</w:t>
            </w:r>
            <w:r w:rsidRPr="006D44EE">
              <w:rPr>
                <w:rFonts w:eastAsia="標楷體" w:cs="Tahoma" w:hint="eastAsia"/>
                <w:kern w:val="0"/>
              </w:rPr>
              <w:t>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r w:rsidRPr="006D44EE">
              <w:rPr>
                <w:rFonts w:eastAsia="標楷體" w:cs="Tahoma" w:hint="eastAsia"/>
                <w:kern w:val="0"/>
              </w:rPr>
              <w:t>~ 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p>
        </w:tc>
      </w:tr>
      <w:tr w:rsidR="007F794B" w:rsidRPr="006D44EE" w14:paraId="4FCE41B9" w14:textId="77777777" w:rsidTr="007F794B">
        <w:trPr>
          <w:jc w:val="center"/>
        </w:trPr>
        <w:tc>
          <w:tcPr>
            <w:tcW w:w="9032" w:type="dxa"/>
            <w:gridSpan w:val="2"/>
            <w:shd w:val="clear" w:color="auto" w:fill="auto"/>
            <w:vAlign w:val="center"/>
          </w:tcPr>
          <w:p w14:paraId="7229FCA5"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計畫全程目標：</w:t>
            </w:r>
          </w:p>
        </w:tc>
      </w:tr>
      <w:tr w:rsidR="007F794B" w:rsidRPr="006D44EE" w14:paraId="6CF38960" w14:textId="77777777" w:rsidTr="007F794B">
        <w:trPr>
          <w:jc w:val="center"/>
        </w:trPr>
        <w:tc>
          <w:tcPr>
            <w:tcW w:w="9032" w:type="dxa"/>
            <w:gridSpan w:val="2"/>
            <w:shd w:val="clear" w:color="auto" w:fill="auto"/>
            <w:vAlign w:val="center"/>
          </w:tcPr>
          <w:p w14:paraId="36BC32BF"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計畫本年度目標：</w:t>
            </w:r>
          </w:p>
        </w:tc>
      </w:tr>
      <w:tr w:rsidR="007F794B" w:rsidRPr="006D44EE" w14:paraId="0E02D336" w14:textId="77777777" w:rsidTr="007F794B">
        <w:trPr>
          <w:trHeight w:val="340"/>
          <w:jc w:val="center"/>
        </w:trPr>
        <w:tc>
          <w:tcPr>
            <w:tcW w:w="9032" w:type="dxa"/>
            <w:gridSpan w:val="2"/>
            <w:shd w:val="clear" w:color="auto" w:fill="auto"/>
            <w:vAlign w:val="center"/>
          </w:tcPr>
          <w:p w14:paraId="55EA065C"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全程經費：</w:t>
            </w:r>
            <w:r w:rsidRPr="006D44EE">
              <w:rPr>
                <w:rFonts w:eastAsia="標楷體" w:cs="Tahoma" w:hint="eastAsia"/>
                <w:kern w:val="0"/>
              </w:rPr>
              <w:t xml:space="preserve">       </w:t>
            </w:r>
            <w:r w:rsidRPr="006D44EE">
              <w:rPr>
                <w:rFonts w:eastAsia="標楷體" w:cs="Tahoma" w:hint="eastAsia"/>
                <w:kern w:val="0"/>
              </w:rPr>
              <w:t>千元</w:t>
            </w:r>
          </w:p>
        </w:tc>
      </w:tr>
      <w:tr w:rsidR="007F794B" w:rsidRPr="006D44EE" w14:paraId="0DAD12A4" w14:textId="77777777" w:rsidTr="007F794B">
        <w:trPr>
          <w:trHeight w:val="340"/>
          <w:jc w:val="center"/>
        </w:trPr>
        <w:tc>
          <w:tcPr>
            <w:tcW w:w="9032" w:type="dxa"/>
            <w:gridSpan w:val="2"/>
            <w:shd w:val="clear" w:color="auto" w:fill="auto"/>
            <w:vAlign w:val="center"/>
          </w:tcPr>
          <w:p w14:paraId="1D6D85A7"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本年度經費：</w:t>
            </w:r>
            <w:r w:rsidRPr="006D44EE">
              <w:rPr>
                <w:rFonts w:eastAsia="標楷體" w:cs="Tahoma" w:hint="eastAsia"/>
                <w:kern w:val="0"/>
              </w:rPr>
              <w:t xml:space="preserve">       </w:t>
            </w:r>
            <w:r w:rsidRPr="006D44EE">
              <w:rPr>
                <w:rFonts w:eastAsia="標楷體" w:cs="Tahoma" w:hint="eastAsia"/>
                <w:kern w:val="0"/>
              </w:rPr>
              <w:t>千元</w:t>
            </w:r>
            <w:r w:rsidRPr="006D44EE">
              <w:rPr>
                <w:rFonts w:ascii="標楷體" w:eastAsia="標楷體" w:hAnsi="標楷體" w:cs="Tahoma" w:hint="eastAsia"/>
                <w:kern w:val="0"/>
              </w:rPr>
              <w:t>(</w:t>
            </w:r>
            <w:r w:rsidRPr="006D44EE">
              <w:rPr>
                <w:rFonts w:eastAsia="標楷體" w:cs="Tahoma" w:hint="eastAsia"/>
                <w:kern w:val="0"/>
              </w:rPr>
              <w:t>經常門</w:t>
            </w:r>
            <w:r w:rsidRPr="006D44EE">
              <w:rPr>
                <w:rFonts w:ascii="新細明體" w:hAnsi="新細明體" w:cs="Tahoma" w:hint="eastAsia"/>
                <w:kern w:val="0"/>
              </w:rPr>
              <w:t>：</w:t>
            </w:r>
            <w:r w:rsidRPr="006D44EE">
              <w:rPr>
                <w:rFonts w:eastAsia="標楷體" w:cs="Tahoma" w:hint="eastAsia"/>
                <w:kern w:val="0"/>
              </w:rPr>
              <w:t xml:space="preserve">      </w:t>
            </w:r>
            <w:r w:rsidRPr="006D44EE">
              <w:rPr>
                <w:rFonts w:eastAsia="標楷體" w:cs="Tahoma" w:hint="eastAsia"/>
                <w:kern w:val="0"/>
              </w:rPr>
              <w:t>千元；資本門</w:t>
            </w:r>
            <w:r w:rsidRPr="006D44EE">
              <w:rPr>
                <w:rFonts w:ascii="新細明體" w:hAnsi="新細明體" w:cs="Tahoma" w:hint="eastAsia"/>
                <w:kern w:val="0"/>
              </w:rPr>
              <w:t>：</w:t>
            </w:r>
            <w:r w:rsidRPr="006D44EE">
              <w:rPr>
                <w:rFonts w:eastAsia="標楷體" w:cs="Tahoma" w:hint="eastAsia"/>
                <w:kern w:val="0"/>
              </w:rPr>
              <w:t xml:space="preserve">      </w:t>
            </w:r>
            <w:r w:rsidRPr="006D44EE">
              <w:rPr>
                <w:rFonts w:eastAsia="標楷體" w:cs="Tahoma" w:hint="eastAsia"/>
                <w:kern w:val="0"/>
              </w:rPr>
              <w:t>千元</w:t>
            </w:r>
            <w:r w:rsidRPr="006D44EE">
              <w:rPr>
                <w:rFonts w:ascii="標楷體" w:eastAsia="標楷體" w:hAnsi="標楷體" w:cs="Tahoma" w:hint="eastAsia"/>
                <w:kern w:val="0"/>
              </w:rPr>
              <w:t>)</w:t>
            </w:r>
          </w:p>
        </w:tc>
      </w:tr>
      <w:tr w:rsidR="007F794B" w:rsidRPr="006D44EE" w14:paraId="7108FAFD" w14:textId="77777777" w:rsidTr="007F794B">
        <w:trPr>
          <w:trHeight w:val="340"/>
          <w:jc w:val="center"/>
        </w:trPr>
        <w:tc>
          <w:tcPr>
            <w:tcW w:w="9032" w:type="dxa"/>
            <w:gridSpan w:val="2"/>
            <w:shd w:val="clear" w:color="auto" w:fill="auto"/>
            <w:vAlign w:val="center"/>
          </w:tcPr>
          <w:p w14:paraId="43B0CF2E"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本計畫是否為延續性計畫：□是</w:t>
            </w:r>
            <w:r w:rsidRPr="006D44EE">
              <w:rPr>
                <w:rFonts w:eastAsia="標楷體" w:cs="Tahoma" w:hint="eastAsia"/>
                <w:kern w:val="0"/>
              </w:rPr>
              <w:t xml:space="preserve">  </w:t>
            </w:r>
            <w:r w:rsidRPr="006D44EE">
              <w:rPr>
                <w:rFonts w:eastAsia="標楷體" w:cs="Tahoma" w:hint="eastAsia"/>
                <w:kern w:val="0"/>
              </w:rPr>
              <w:t>□否</w:t>
            </w:r>
          </w:p>
        </w:tc>
      </w:tr>
    </w:tbl>
    <w:p w14:paraId="0091AF9B" w14:textId="77777777" w:rsidR="007F794B" w:rsidRPr="006D44EE" w:rsidRDefault="007F794B" w:rsidP="00714F03">
      <w:pPr>
        <w:numPr>
          <w:ilvl w:val="0"/>
          <w:numId w:val="100"/>
        </w:numPr>
        <w:tabs>
          <w:tab w:val="left" w:pos="567"/>
        </w:tabs>
        <w:spacing w:beforeLines="50" w:before="180" w:line="400" w:lineRule="exact"/>
        <w:ind w:left="567" w:hanging="567"/>
        <w:rPr>
          <w:rFonts w:eastAsia="標楷體"/>
          <w:b/>
          <w:szCs w:val="28"/>
        </w:rPr>
      </w:pPr>
      <w:r w:rsidRPr="006D44EE">
        <w:rPr>
          <w:rFonts w:eastAsia="標楷體" w:hint="eastAsia"/>
          <w:b/>
          <w:szCs w:val="28"/>
        </w:rPr>
        <w:t>實地查核實施地點</w:t>
      </w:r>
      <w:r w:rsidRPr="006D44EE">
        <w:rPr>
          <w:rFonts w:eastAsia="標楷體" w:hint="eastAsia"/>
          <w:b/>
        </w:rPr>
        <w:t>：</w:t>
      </w:r>
    </w:p>
    <w:p w14:paraId="700A6BCD" w14:textId="77777777" w:rsidR="007F794B" w:rsidRPr="006D44EE" w:rsidRDefault="007F794B" w:rsidP="00714F03">
      <w:pPr>
        <w:numPr>
          <w:ilvl w:val="0"/>
          <w:numId w:val="220"/>
        </w:numPr>
        <w:tabs>
          <w:tab w:val="left" w:pos="567"/>
        </w:tabs>
        <w:spacing w:line="400" w:lineRule="exact"/>
        <w:ind w:left="567" w:hanging="425"/>
        <w:rPr>
          <w:rFonts w:eastAsia="標楷體"/>
        </w:rPr>
      </w:pPr>
      <w:r w:rsidRPr="006D44EE">
        <w:rPr>
          <w:rFonts w:eastAsia="標楷體" w:hint="eastAsia"/>
        </w:rPr>
        <w:t>OOOOOO</w:t>
      </w:r>
    </w:p>
    <w:p w14:paraId="5AD694E7" w14:textId="77777777" w:rsidR="007F794B" w:rsidRPr="006D44EE" w:rsidRDefault="007F794B" w:rsidP="00714F03">
      <w:pPr>
        <w:numPr>
          <w:ilvl w:val="0"/>
          <w:numId w:val="220"/>
        </w:numPr>
        <w:tabs>
          <w:tab w:val="left" w:pos="567"/>
        </w:tabs>
        <w:spacing w:line="400" w:lineRule="exact"/>
        <w:ind w:left="567" w:hanging="425"/>
        <w:rPr>
          <w:rFonts w:eastAsia="標楷體"/>
          <w:b/>
        </w:rPr>
      </w:pPr>
      <w:r w:rsidRPr="006D44EE">
        <w:rPr>
          <w:rFonts w:eastAsia="標楷體" w:hint="eastAsia"/>
        </w:rPr>
        <w:t>OOOOOO</w:t>
      </w:r>
    </w:p>
    <w:p w14:paraId="751B49D7" w14:textId="77777777" w:rsidR="007F794B" w:rsidRPr="006D44EE" w:rsidRDefault="007F794B" w:rsidP="00714F03">
      <w:pPr>
        <w:numPr>
          <w:ilvl w:val="0"/>
          <w:numId w:val="220"/>
        </w:numPr>
        <w:tabs>
          <w:tab w:val="left" w:pos="567"/>
        </w:tabs>
        <w:spacing w:line="400" w:lineRule="exact"/>
        <w:ind w:left="567" w:hanging="425"/>
        <w:rPr>
          <w:rFonts w:eastAsia="標楷體"/>
          <w:b/>
        </w:rPr>
      </w:pPr>
      <w:r w:rsidRPr="006D44EE">
        <w:rPr>
          <w:rFonts w:eastAsia="標楷體"/>
        </w:rPr>
        <w:t>…………</w:t>
      </w:r>
      <w:r w:rsidRPr="006D44EE">
        <w:rPr>
          <w:rFonts w:eastAsia="標楷體" w:hint="eastAsia"/>
        </w:rPr>
        <w:t>.</w:t>
      </w:r>
    </w:p>
    <w:p w14:paraId="32ECBAD6" w14:textId="77777777" w:rsidR="007F794B" w:rsidRPr="006D44EE" w:rsidRDefault="007F794B" w:rsidP="00714F03">
      <w:pPr>
        <w:numPr>
          <w:ilvl w:val="0"/>
          <w:numId w:val="100"/>
        </w:numPr>
        <w:tabs>
          <w:tab w:val="left" w:pos="567"/>
        </w:tabs>
        <w:spacing w:beforeLines="50" w:before="180" w:afterLines="50" w:after="180" w:line="400" w:lineRule="exact"/>
        <w:ind w:left="567" w:hanging="567"/>
        <w:rPr>
          <w:rFonts w:eastAsia="標楷體"/>
          <w:b/>
          <w:szCs w:val="28"/>
        </w:rPr>
      </w:pPr>
      <w:r w:rsidRPr="006D44EE">
        <w:rPr>
          <w:rFonts w:eastAsia="標楷體" w:hint="eastAsia"/>
          <w:b/>
          <w:szCs w:val="28"/>
        </w:rPr>
        <w:t>實地</w:t>
      </w:r>
      <w:r w:rsidRPr="006D44EE">
        <w:rPr>
          <w:rFonts w:eastAsia="標楷體" w:hint="eastAsia"/>
          <w:b/>
        </w:rPr>
        <w:t>查核執行檢討：</w:t>
      </w:r>
      <w:r w:rsidRPr="006D44EE">
        <w:rPr>
          <w:rFonts w:eastAsia="標楷體" w:hint="eastAsia"/>
        </w:rPr>
        <w:t>針對計畫期中執行情形或參照實地查核項目，提出相關計畫執行檢討說明</w:t>
      </w:r>
    </w:p>
    <w:p w14:paraId="3EC875CA" w14:textId="77777777" w:rsidR="007F794B" w:rsidRPr="006D44EE" w:rsidRDefault="007F794B" w:rsidP="00714F03">
      <w:pPr>
        <w:numPr>
          <w:ilvl w:val="0"/>
          <w:numId w:val="100"/>
        </w:numPr>
        <w:tabs>
          <w:tab w:val="left" w:pos="567"/>
        </w:tabs>
        <w:spacing w:beforeLines="50" w:before="180" w:line="400" w:lineRule="exact"/>
        <w:ind w:left="567" w:hanging="567"/>
        <w:rPr>
          <w:rFonts w:eastAsia="標楷體"/>
          <w:b/>
          <w:kern w:val="0"/>
          <w:szCs w:val="28"/>
        </w:rPr>
      </w:pPr>
      <w:r w:rsidRPr="006D44EE">
        <w:rPr>
          <w:rFonts w:eastAsia="標楷體" w:hint="eastAsia"/>
          <w:b/>
          <w:kern w:val="0"/>
          <w:szCs w:val="28"/>
        </w:rPr>
        <w:t>綜合建議與改進事項</w:t>
      </w:r>
      <w:r w:rsidRPr="006D44EE">
        <w:rPr>
          <w:rFonts w:ascii="新細明體" w:hAnsi="新細明體" w:hint="eastAsia"/>
          <w:b/>
          <w:kern w:val="0"/>
          <w:szCs w:val="28"/>
        </w:rPr>
        <w:t>：</w:t>
      </w:r>
      <w:r w:rsidRPr="006D44EE">
        <w:rPr>
          <w:rFonts w:eastAsia="標楷體" w:hint="eastAsia"/>
        </w:rPr>
        <w:t>針對前項執行檢討結果，提出建議與改進做法</w:t>
      </w:r>
    </w:p>
    <w:p w14:paraId="2B5B9C41" w14:textId="77777777" w:rsidR="007F794B" w:rsidRPr="006D44EE" w:rsidRDefault="007F794B" w:rsidP="00714F03">
      <w:pPr>
        <w:numPr>
          <w:ilvl w:val="0"/>
          <w:numId w:val="100"/>
        </w:numPr>
        <w:tabs>
          <w:tab w:val="left" w:pos="567"/>
        </w:tabs>
        <w:spacing w:beforeLines="50" w:before="180" w:afterLines="50" w:after="180" w:line="400" w:lineRule="exact"/>
        <w:ind w:left="567" w:hanging="567"/>
        <w:rPr>
          <w:rFonts w:eastAsia="標楷體"/>
          <w:b/>
          <w:kern w:val="0"/>
          <w:szCs w:val="28"/>
        </w:rPr>
      </w:pPr>
      <w:r w:rsidRPr="006D44EE">
        <w:rPr>
          <w:rFonts w:eastAsia="標楷體" w:hint="eastAsia"/>
          <w:b/>
          <w:kern w:val="0"/>
          <w:szCs w:val="28"/>
        </w:rPr>
        <w:t>佐證資料清單</w:t>
      </w:r>
      <w:r w:rsidRPr="006D44EE">
        <w:rPr>
          <w:rFonts w:ascii="新細明體" w:hAnsi="新細明體" w:hint="eastAsia"/>
          <w:b/>
          <w:kern w:val="0"/>
          <w:szCs w:val="28"/>
        </w:rPr>
        <w:t>：</w:t>
      </w:r>
      <w:r w:rsidRPr="006D44EE">
        <w:rPr>
          <w:rFonts w:eastAsia="標楷體" w:hint="eastAsia"/>
          <w:kern w:val="0"/>
          <w:szCs w:val="28"/>
        </w:rPr>
        <w:t>針對前項實地查核執行檢討說明，表列相關佐證文件資料清單，如研究紀錄簿、儀器</w:t>
      </w:r>
      <w:r w:rsidRPr="006D44EE">
        <w:rPr>
          <w:rFonts w:eastAsia="標楷體" w:hint="eastAsia"/>
          <w:kern w:val="0"/>
          <w:szCs w:val="28"/>
        </w:rPr>
        <w:t>/</w:t>
      </w:r>
      <w:r w:rsidRPr="006D44EE">
        <w:rPr>
          <w:rFonts w:eastAsia="標楷體" w:hint="eastAsia"/>
          <w:kern w:val="0"/>
          <w:szCs w:val="28"/>
        </w:rPr>
        <w:t>設備使用或管理紀錄、會計憑證等，並應據以於實地查核日提供以備查驗。</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969"/>
      </w:tblGrid>
      <w:tr w:rsidR="007F794B" w:rsidRPr="006D44EE" w14:paraId="505249F7" w14:textId="77777777" w:rsidTr="007F794B">
        <w:tc>
          <w:tcPr>
            <w:tcW w:w="709" w:type="dxa"/>
            <w:shd w:val="clear" w:color="auto" w:fill="auto"/>
            <w:vAlign w:val="center"/>
          </w:tcPr>
          <w:p w14:paraId="7486233B"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序號</w:t>
            </w:r>
          </w:p>
        </w:tc>
        <w:tc>
          <w:tcPr>
            <w:tcW w:w="3969" w:type="dxa"/>
            <w:shd w:val="clear" w:color="auto" w:fill="auto"/>
            <w:vAlign w:val="center"/>
          </w:tcPr>
          <w:p w14:paraId="5902826C" w14:textId="77777777" w:rsidR="007F794B" w:rsidRPr="006D44EE" w:rsidRDefault="007F794B" w:rsidP="007F794B">
            <w:pPr>
              <w:adjustRightInd w:val="0"/>
              <w:snapToGrid w:val="0"/>
              <w:jc w:val="center"/>
              <w:textAlignment w:val="baseline"/>
              <w:rPr>
                <w:rFonts w:eastAsia="標楷體"/>
              </w:rPr>
            </w:pPr>
            <w:r w:rsidRPr="006D44EE">
              <w:rPr>
                <w:rFonts w:eastAsia="標楷體" w:cs="標楷體" w:hint="eastAsia"/>
              </w:rPr>
              <w:t>資料名稱</w:t>
            </w:r>
          </w:p>
        </w:tc>
      </w:tr>
      <w:tr w:rsidR="007F794B" w:rsidRPr="006D44EE" w14:paraId="084535B4" w14:textId="77777777" w:rsidTr="007F794B">
        <w:tc>
          <w:tcPr>
            <w:tcW w:w="709" w:type="dxa"/>
            <w:shd w:val="clear" w:color="auto" w:fill="auto"/>
            <w:vAlign w:val="center"/>
          </w:tcPr>
          <w:p w14:paraId="7FEC75AC"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1</w:t>
            </w:r>
          </w:p>
        </w:tc>
        <w:tc>
          <w:tcPr>
            <w:tcW w:w="3969" w:type="dxa"/>
            <w:shd w:val="clear" w:color="auto" w:fill="auto"/>
            <w:vAlign w:val="center"/>
          </w:tcPr>
          <w:p w14:paraId="2D6B4BBC" w14:textId="77777777" w:rsidR="007F794B" w:rsidRPr="006D44EE" w:rsidRDefault="007F794B" w:rsidP="007F794B">
            <w:pPr>
              <w:adjustRightInd w:val="0"/>
              <w:snapToGrid w:val="0"/>
              <w:textAlignment w:val="baseline"/>
              <w:rPr>
                <w:rFonts w:eastAsia="標楷體"/>
                <w:sz w:val="20"/>
              </w:rPr>
            </w:pPr>
          </w:p>
        </w:tc>
      </w:tr>
      <w:tr w:rsidR="007F794B" w:rsidRPr="006D44EE" w14:paraId="15FB6384" w14:textId="77777777" w:rsidTr="007F794B">
        <w:tc>
          <w:tcPr>
            <w:tcW w:w="709" w:type="dxa"/>
            <w:shd w:val="clear" w:color="auto" w:fill="auto"/>
            <w:vAlign w:val="center"/>
          </w:tcPr>
          <w:p w14:paraId="6229FC07"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2</w:t>
            </w:r>
          </w:p>
        </w:tc>
        <w:tc>
          <w:tcPr>
            <w:tcW w:w="3969" w:type="dxa"/>
            <w:shd w:val="clear" w:color="auto" w:fill="auto"/>
            <w:vAlign w:val="center"/>
          </w:tcPr>
          <w:p w14:paraId="7FB676E0" w14:textId="77777777" w:rsidR="007F794B" w:rsidRPr="006D44EE" w:rsidRDefault="007F794B" w:rsidP="007F794B">
            <w:pPr>
              <w:adjustRightInd w:val="0"/>
              <w:snapToGrid w:val="0"/>
              <w:jc w:val="both"/>
              <w:textAlignment w:val="baseline"/>
              <w:rPr>
                <w:rFonts w:eastAsia="標楷體"/>
              </w:rPr>
            </w:pPr>
          </w:p>
        </w:tc>
      </w:tr>
      <w:tr w:rsidR="007F794B" w:rsidRPr="006D44EE" w14:paraId="63CC6CA0" w14:textId="77777777" w:rsidTr="007F794B">
        <w:tc>
          <w:tcPr>
            <w:tcW w:w="709" w:type="dxa"/>
            <w:shd w:val="clear" w:color="auto" w:fill="auto"/>
            <w:vAlign w:val="center"/>
          </w:tcPr>
          <w:p w14:paraId="68258768" w14:textId="77777777" w:rsidR="007F794B" w:rsidRPr="006D44EE" w:rsidRDefault="007F794B" w:rsidP="007F794B">
            <w:pPr>
              <w:adjustRightInd w:val="0"/>
              <w:snapToGrid w:val="0"/>
              <w:jc w:val="center"/>
              <w:textAlignment w:val="baseline"/>
              <w:rPr>
                <w:rFonts w:eastAsia="標楷體"/>
              </w:rPr>
            </w:pPr>
            <w:r w:rsidRPr="006D44EE">
              <w:rPr>
                <w:rFonts w:eastAsia="標楷體"/>
              </w:rPr>
              <w:t>…</w:t>
            </w:r>
          </w:p>
        </w:tc>
        <w:tc>
          <w:tcPr>
            <w:tcW w:w="3969" w:type="dxa"/>
            <w:shd w:val="clear" w:color="auto" w:fill="auto"/>
            <w:vAlign w:val="center"/>
          </w:tcPr>
          <w:p w14:paraId="02C8936D" w14:textId="77777777" w:rsidR="007F794B" w:rsidRPr="006D44EE" w:rsidRDefault="007F794B" w:rsidP="007F794B">
            <w:pPr>
              <w:adjustRightInd w:val="0"/>
              <w:snapToGrid w:val="0"/>
              <w:jc w:val="both"/>
              <w:textAlignment w:val="baseline"/>
              <w:rPr>
                <w:rFonts w:eastAsia="標楷體"/>
              </w:rPr>
            </w:pPr>
          </w:p>
        </w:tc>
      </w:tr>
      <w:tr w:rsidR="007F794B" w:rsidRPr="006D44EE" w14:paraId="301F52F1" w14:textId="77777777" w:rsidTr="007F794B">
        <w:tc>
          <w:tcPr>
            <w:tcW w:w="709" w:type="dxa"/>
            <w:shd w:val="clear" w:color="auto" w:fill="auto"/>
            <w:vAlign w:val="center"/>
          </w:tcPr>
          <w:p w14:paraId="34702087"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n</w:t>
            </w:r>
          </w:p>
        </w:tc>
        <w:tc>
          <w:tcPr>
            <w:tcW w:w="3969" w:type="dxa"/>
            <w:shd w:val="clear" w:color="auto" w:fill="auto"/>
            <w:vAlign w:val="center"/>
          </w:tcPr>
          <w:p w14:paraId="4C9CA2D3" w14:textId="77777777" w:rsidR="007F794B" w:rsidRPr="006D44EE" w:rsidRDefault="007F794B" w:rsidP="007F794B">
            <w:pPr>
              <w:adjustRightInd w:val="0"/>
              <w:snapToGrid w:val="0"/>
              <w:jc w:val="both"/>
              <w:textAlignment w:val="baseline"/>
              <w:rPr>
                <w:rFonts w:eastAsia="標楷體"/>
              </w:rPr>
            </w:pPr>
          </w:p>
        </w:tc>
      </w:tr>
    </w:tbl>
    <w:p w14:paraId="3CBDBCAB" w14:textId="77777777" w:rsidR="007F794B" w:rsidRPr="006D44EE" w:rsidRDefault="007F794B" w:rsidP="007F794B">
      <w:pPr>
        <w:rPr>
          <w:rFonts w:eastAsia="標楷體"/>
          <w:sz w:val="28"/>
        </w:rPr>
      </w:pPr>
    </w:p>
    <w:p w14:paraId="55FBD325" w14:textId="77777777" w:rsidR="007F794B" w:rsidRPr="006D44EE" w:rsidRDefault="007F794B" w:rsidP="007F794B">
      <w:pPr>
        <w:rPr>
          <w:rFonts w:eastAsia="標楷體"/>
          <w:sz w:val="28"/>
          <w:szCs w:val="28"/>
        </w:rPr>
      </w:pPr>
      <w:r w:rsidRPr="006D44EE">
        <w:rPr>
          <w:rFonts w:eastAsia="標楷體"/>
          <w:sz w:val="28"/>
        </w:rPr>
        <w:br w:type="page"/>
      </w:r>
      <w:r w:rsidR="00B729E5">
        <w:rPr>
          <w:rFonts w:eastAsia="標楷體" w:hint="eastAsia"/>
          <w:sz w:val="28"/>
          <w:bdr w:val="single" w:sz="4" w:space="0" w:color="auto"/>
        </w:rPr>
        <w:t>附件</w:t>
      </w:r>
      <w:r w:rsidR="00B729E5">
        <w:rPr>
          <w:rFonts w:eastAsia="標楷體" w:hint="eastAsia"/>
          <w:sz w:val="28"/>
          <w:bdr w:val="single" w:sz="4" w:space="0" w:color="auto"/>
        </w:rPr>
        <w:t>4-</w:t>
      </w:r>
      <w:r w:rsidRPr="006D44EE">
        <w:rPr>
          <w:rFonts w:eastAsia="標楷體" w:hint="eastAsia"/>
          <w:sz w:val="28"/>
          <w:bdr w:val="single" w:sz="4" w:space="0" w:color="auto"/>
        </w:rPr>
        <w:t>7-3</w:t>
      </w:r>
      <w:r w:rsidRPr="006D44EE">
        <w:rPr>
          <w:rFonts w:eastAsia="標楷體" w:hint="eastAsia"/>
          <w:sz w:val="28"/>
        </w:rPr>
        <w:t>農委會科技計畫</w:t>
      </w:r>
      <w:r w:rsidRPr="006D44EE">
        <w:rPr>
          <w:rFonts w:eastAsia="標楷體" w:hint="eastAsia"/>
          <w:sz w:val="28"/>
          <w:szCs w:val="28"/>
        </w:rPr>
        <w:t>實地查核行程表</w:t>
      </w:r>
      <w:r w:rsidRPr="006D44EE">
        <w:rPr>
          <w:rFonts w:ascii="標楷體" w:eastAsia="標楷體" w:hAnsi="標楷體" w:hint="eastAsia"/>
          <w:sz w:val="28"/>
          <w:szCs w:val="28"/>
        </w:rPr>
        <w:t>(</w:t>
      </w:r>
      <w:r w:rsidRPr="006D44EE">
        <w:rPr>
          <w:rFonts w:eastAsia="標楷體" w:hint="eastAsia"/>
          <w:sz w:val="28"/>
          <w:szCs w:val="28"/>
        </w:rPr>
        <w:t>參考格式</w:t>
      </w:r>
      <w:r w:rsidRPr="006D44EE">
        <w:rPr>
          <w:rFonts w:ascii="標楷體" w:eastAsia="標楷體" w:hAnsi="標楷體" w:hint="eastAsia"/>
          <w:sz w:val="28"/>
          <w:szCs w:val="28"/>
        </w:rPr>
        <w:t>)</w:t>
      </w:r>
    </w:p>
    <w:p w14:paraId="38E02947" w14:textId="77777777" w:rsidR="007F794B" w:rsidRPr="006D44EE" w:rsidRDefault="007F794B" w:rsidP="00714F03">
      <w:pPr>
        <w:numPr>
          <w:ilvl w:val="0"/>
          <w:numId w:val="222"/>
        </w:numPr>
        <w:tabs>
          <w:tab w:val="left" w:pos="567"/>
        </w:tabs>
        <w:spacing w:beforeLines="100" w:before="360" w:line="400" w:lineRule="exact"/>
        <w:ind w:left="482" w:hanging="482"/>
        <w:rPr>
          <w:rFonts w:eastAsia="標楷體"/>
        </w:rPr>
      </w:pPr>
      <w:r w:rsidRPr="006D44EE">
        <w:rPr>
          <w:rFonts w:eastAsia="標楷體" w:hint="eastAsia"/>
          <w:b/>
        </w:rPr>
        <w:t>查核計畫名稱：</w:t>
      </w:r>
    </w:p>
    <w:p w14:paraId="0A9C65C8" w14:textId="77777777" w:rsidR="007F794B" w:rsidRPr="006D44EE" w:rsidRDefault="007F794B" w:rsidP="00714F03">
      <w:pPr>
        <w:numPr>
          <w:ilvl w:val="0"/>
          <w:numId w:val="222"/>
        </w:numPr>
        <w:tabs>
          <w:tab w:val="left" w:pos="567"/>
        </w:tabs>
        <w:spacing w:line="400" w:lineRule="exact"/>
        <w:ind w:left="482" w:hanging="482"/>
        <w:rPr>
          <w:rFonts w:eastAsia="標楷體"/>
          <w:b/>
        </w:rPr>
      </w:pPr>
      <w:r w:rsidRPr="006D44EE">
        <w:rPr>
          <w:rFonts w:eastAsia="標楷體" w:hint="eastAsia"/>
          <w:b/>
        </w:rPr>
        <w:t>查核日期時間：</w:t>
      </w:r>
      <w:r w:rsidRPr="006D44EE">
        <w:rPr>
          <w:rFonts w:eastAsia="標楷體" w:hint="eastAsia"/>
          <w:szCs w:val="28"/>
        </w:rPr>
        <w:t>OOO</w:t>
      </w:r>
      <w:r w:rsidRPr="006D44EE">
        <w:rPr>
          <w:rFonts w:eastAsia="標楷體" w:hint="eastAsia"/>
          <w:szCs w:val="28"/>
        </w:rPr>
        <w:t>年</w:t>
      </w:r>
      <w:r w:rsidRPr="006D44EE">
        <w:rPr>
          <w:rFonts w:eastAsia="標楷體" w:hint="eastAsia"/>
          <w:szCs w:val="28"/>
        </w:rPr>
        <w:t>OO</w:t>
      </w:r>
      <w:r w:rsidRPr="006D44EE">
        <w:rPr>
          <w:rFonts w:eastAsia="標楷體" w:hint="eastAsia"/>
          <w:szCs w:val="28"/>
        </w:rPr>
        <w:t>月</w:t>
      </w:r>
      <w:r w:rsidRPr="006D44EE">
        <w:rPr>
          <w:rFonts w:eastAsia="標楷體" w:hint="eastAsia"/>
          <w:szCs w:val="28"/>
        </w:rPr>
        <w:t>OO</w:t>
      </w:r>
      <w:r w:rsidRPr="006D44EE">
        <w:rPr>
          <w:rFonts w:eastAsia="標楷體" w:hint="eastAsia"/>
          <w:szCs w:val="28"/>
        </w:rPr>
        <w:t>日</w:t>
      </w:r>
      <w:r w:rsidRPr="006D44EE">
        <w:rPr>
          <w:rFonts w:eastAsia="標楷體" w:hint="eastAsia"/>
          <w:szCs w:val="28"/>
        </w:rPr>
        <w:t>O</w:t>
      </w:r>
      <w:r w:rsidRPr="006D44EE">
        <w:rPr>
          <w:rFonts w:eastAsia="標楷體" w:hint="eastAsia"/>
          <w:szCs w:val="28"/>
        </w:rPr>
        <w:t>午</w:t>
      </w:r>
      <w:r w:rsidRPr="006D44EE">
        <w:rPr>
          <w:rFonts w:eastAsia="標楷體" w:hint="eastAsia"/>
          <w:szCs w:val="28"/>
        </w:rPr>
        <w:t>OO</w:t>
      </w:r>
      <w:r w:rsidRPr="006D44EE">
        <w:rPr>
          <w:rFonts w:eastAsia="標楷體" w:hint="eastAsia"/>
          <w:szCs w:val="28"/>
        </w:rPr>
        <w:t>時</w:t>
      </w:r>
      <w:r w:rsidRPr="006D44EE">
        <w:rPr>
          <w:rFonts w:eastAsia="標楷體" w:hint="eastAsia"/>
          <w:szCs w:val="28"/>
        </w:rPr>
        <w:t>OO</w:t>
      </w:r>
      <w:r w:rsidRPr="006D44EE">
        <w:rPr>
          <w:rFonts w:eastAsia="標楷體" w:hint="eastAsia"/>
          <w:szCs w:val="28"/>
        </w:rPr>
        <w:t>分</w:t>
      </w:r>
    </w:p>
    <w:p w14:paraId="2CF96D18" w14:textId="77777777" w:rsidR="007F794B" w:rsidRPr="006D44EE" w:rsidRDefault="007F794B" w:rsidP="00714F03">
      <w:pPr>
        <w:numPr>
          <w:ilvl w:val="0"/>
          <w:numId w:val="222"/>
        </w:numPr>
        <w:tabs>
          <w:tab w:val="left" w:pos="567"/>
        </w:tabs>
        <w:spacing w:line="400" w:lineRule="exact"/>
        <w:ind w:left="482" w:hanging="482"/>
        <w:rPr>
          <w:rFonts w:eastAsia="標楷體"/>
          <w:b/>
        </w:rPr>
      </w:pPr>
      <w:r w:rsidRPr="006D44EE">
        <w:rPr>
          <w:rFonts w:eastAsia="標楷體" w:hint="eastAsia"/>
          <w:b/>
        </w:rPr>
        <w:t>查核實施地點：</w:t>
      </w:r>
    </w:p>
    <w:p w14:paraId="77DAF779" w14:textId="77777777" w:rsidR="007F794B" w:rsidRPr="006D44EE" w:rsidRDefault="007F794B" w:rsidP="00714F03">
      <w:pPr>
        <w:numPr>
          <w:ilvl w:val="0"/>
          <w:numId w:val="222"/>
        </w:numPr>
        <w:tabs>
          <w:tab w:val="left" w:pos="567"/>
        </w:tabs>
        <w:spacing w:afterLines="50" w:after="180" w:line="400" w:lineRule="exact"/>
        <w:ind w:left="482" w:hanging="482"/>
        <w:rPr>
          <w:rFonts w:eastAsia="標楷體"/>
        </w:rPr>
      </w:pPr>
      <w:r w:rsidRPr="006D44EE">
        <w:rPr>
          <w:rFonts w:eastAsia="標楷體" w:hint="eastAsia"/>
          <w:b/>
        </w:rPr>
        <w:t>查核小組：</w:t>
      </w:r>
    </w:p>
    <w:p w14:paraId="2654E148" w14:textId="77777777" w:rsidR="007F794B" w:rsidRPr="006D44EE" w:rsidRDefault="007F794B" w:rsidP="007F794B">
      <w:pPr>
        <w:tabs>
          <w:tab w:val="left" w:pos="567"/>
        </w:tabs>
        <w:snapToGrid w:val="0"/>
        <w:ind w:left="482"/>
        <w:rPr>
          <w:rFonts w:eastAsia="標楷體"/>
        </w:rPr>
      </w:pPr>
      <w:r w:rsidRPr="006D44EE">
        <w:rPr>
          <w:rFonts w:eastAsia="標楷體" w:hint="eastAsia"/>
        </w:rPr>
        <w:t>(</w:t>
      </w:r>
      <w:r w:rsidRPr="006D44EE">
        <w:rPr>
          <w:rFonts w:eastAsia="標楷體" w:hint="eastAsia"/>
        </w:rPr>
        <w:t>一</w:t>
      </w:r>
      <w:r w:rsidRPr="006D44EE">
        <w:rPr>
          <w:rFonts w:eastAsia="標楷體" w:hint="eastAsia"/>
        </w:rPr>
        <w:t>)</w:t>
      </w:r>
      <w:r w:rsidRPr="006D44EE">
        <w:rPr>
          <w:rFonts w:eastAsia="標楷體" w:hint="eastAsia"/>
        </w:rPr>
        <w:tab/>
      </w:r>
      <w:r w:rsidRPr="006D44EE">
        <w:rPr>
          <w:rFonts w:eastAsia="標楷體" w:hint="eastAsia"/>
        </w:rPr>
        <w:t>領隊：</w:t>
      </w:r>
      <w:r w:rsidRPr="006D44EE">
        <w:rPr>
          <w:rFonts w:eastAsia="標楷體" w:hint="eastAsia"/>
        </w:rPr>
        <w:t>OOO</w:t>
      </w:r>
    </w:p>
    <w:p w14:paraId="2153589B" w14:textId="77777777" w:rsidR="007F794B" w:rsidRPr="006D44EE" w:rsidRDefault="007F794B" w:rsidP="007F794B">
      <w:pPr>
        <w:tabs>
          <w:tab w:val="left" w:pos="567"/>
        </w:tabs>
        <w:snapToGrid w:val="0"/>
        <w:ind w:left="482"/>
        <w:rPr>
          <w:rFonts w:eastAsia="標楷體"/>
        </w:rPr>
      </w:pPr>
      <w:r w:rsidRPr="006D44EE">
        <w:rPr>
          <w:rFonts w:eastAsia="標楷體" w:hint="eastAsia"/>
        </w:rPr>
        <w:t>(</w:t>
      </w:r>
      <w:r w:rsidRPr="006D44EE">
        <w:rPr>
          <w:rFonts w:eastAsia="標楷體" w:hint="eastAsia"/>
        </w:rPr>
        <w:t>二</w:t>
      </w:r>
      <w:r w:rsidRPr="006D44EE">
        <w:rPr>
          <w:rFonts w:eastAsia="標楷體" w:hint="eastAsia"/>
        </w:rPr>
        <w:t>)</w:t>
      </w:r>
      <w:r w:rsidRPr="006D44EE">
        <w:rPr>
          <w:rFonts w:eastAsia="標楷體" w:hint="eastAsia"/>
        </w:rPr>
        <w:tab/>
      </w:r>
      <w:r w:rsidRPr="006D44EE">
        <w:rPr>
          <w:rFonts w:eastAsia="標楷體" w:hint="eastAsia"/>
        </w:rPr>
        <w:t>聯絡人：</w:t>
      </w:r>
      <w:r w:rsidRPr="006D44EE">
        <w:rPr>
          <w:rFonts w:eastAsia="標楷體" w:hint="eastAsia"/>
        </w:rPr>
        <w:t>OOO</w:t>
      </w:r>
    </w:p>
    <w:p w14:paraId="157AF6CC" w14:textId="77777777" w:rsidR="007F794B" w:rsidRPr="006D44EE" w:rsidRDefault="007F794B" w:rsidP="007F794B">
      <w:pPr>
        <w:tabs>
          <w:tab w:val="left" w:pos="567"/>
        </w:tabs>
        <w:snapToGrid w:val="0"/>
        <w:ind w:left="482"/>
        <w:rPr>
          <w:rFonts w:eastAsia="標楷體"/>
        </w:rPr>
      </w:pPr>
      <w:r w:rsidRPr="006D44EE">
        <w:rPr>
          <w:rFonts w:eastAsia="標楷體" w:hint="eastAsia"/>
        </w:rPr>
        <w:t>(</w:t>
      </w:r>
      <w:r w:rsidRPr="006D44EE">
        <w:rPr>
          <w:rFonts w:eastAsia="標楷體" w:hint="eastAsia"/>
        </w:rPr>
        <w:t>三</w:t>
      </w:r>
      <w:r w:rsidRPr="006D44EE">
        <w:rPr>
          <w:rFonts w:eastAsia="標楷體" w:hint="eastAsia"/>
        </w:rPr>
        <w:t>)</w:t>
      </w:r>
      <w:r w:rsidRPr="006D44EE">
        <w:rPr>
          <w:rFonts w:eastAsia="標楷體" w:hint="eastAsia"/>
        </w:rPr>
        <w:tab/>
      </w:r>
      <w:r w:rsidRPr="006D44EE">
        <w:rPr>
          <w:rFonts w:eastAsia="標楷體" w:hint="eastAsia"/>
        </w:rPr>
        <w:t>其他：</w:t>
      </w:r>
      <w:r w:rsidRPr="006D44EE">
        <w:rPr>
          <w:rFonts w:eastAsia="標楷體" w:hint="eastAsia"/>
        </w:rPr>
        <w:t>OOO</w:t>
      </w:r>
      <w:r w:rsidRPr="006D44EE">
        <w:rPr>
          <w:rFonts w:eastAsia="標楷體" w:hint="eastAsia"/>
        </w:rPr>
        <w:t>、</w:t>
      </w:r>
      <w:r w:rsidRPr="006D44EE">
        <w:rPr>
          <w:rFonts w:eastAsia="標楷體" w:hint="eastAsia"/>
        </w:rPr>
        <w:t>OOO</w:t>
      </w:r>
      <w:r w:rsidRPr="006D44EE">
        <w:rPr>
          <w:rFonts w:eastAsia="標楷體" w:hint="eastAsia"/>
        </w:rPr>
        <w:t>、……</w:t>
      </w:r>
    </w:p>
    <w:p w14:paraId="295AA456" w14:textId="77777777" w:rsidR="007F794B" w:rsidRPr="006D44EE" w:rsidRDefault="007F794B" w:rsidP="00714F03">
      <w:pPr>
        <w:numPr>
          <w:ilvl w:val="0"/>
          <w:numId w:val="222"/>
        </w:numPr>
        <w:tabs>
          <w:tab w:val="left" w:pos="567"/>
        </w:tabs>
        <w:spacing w:beforeLines="50" w:before="180" w:afterLines="50" w:after="180" w:line="400" w:lineRule="exact"/>
        <w:ind w:left="482" w:hanging="482"/>
        <w:rPr>
          <w:rFonts w:eastAsia="標楷體"/>
          <w:b/>
        </w:rPr>
      </w:pPr>
      <w:r w:rsidRPr="006D44EE">
        <w:rPr>
          <w:rFonts w:eastAsia="標楷體" w:hint="eastAsia"/>
          <w:b/>
        </w:rPr>
        <w:t>查核行程表：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4"/>
        <w:gridCol w:w="6650"/>
      </w:tblGrid>
      <w:tr w:rsidR="007F794B" w:rsidRPr="006D44EE" w14:paraId="725CBF8E" w14:textId="77777777" w:rsidTr="007F794B">
        <w:trPr>
          <w:jc w:val="center"/>
        </w:trPr>
        <w:tc>
          <w:tcPr>
            <w:tcW w:w="1934" w:type="dxa"/>
            <w:shd w:val="clear" w:color="auto" w:fill="auto"/>
            <w:vAlign w:val="center"/>
          </w:tcPr>
          <w:p w14:paraId="155F41E0"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時間</w:t>
            </w:r>
          </w:p>
        </w:tc>
        <w:tc>
          <w:tcPr>
            <w:tcW w:w="6650" w:type="dxa"/>
            <w:shd w:val="clear" w:color="auto" w:fill="auto"/>
            <w:vAlign w:val="center"/>
          </w:tcPr>
          <w:p w14:paraId="026EDE8F"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行程說明</w:t>
            </w:r>
          </w:p>
        </w:tc>
      </w:tr>
      <w:tr w:rsidR="007F794B" w:rsidRPr="006D44EE" w14:paraId="31C6DBD0" w14:textId="77777777" w:rsidTr="007F794B">
        <w:trPr>
          <w:trHeight w:val="454"/>
          <w:jc w:val="center"/>
        </w:trPr>
        <w:tc>
          <w:tcPr>
            <w:tcW w:w="1934" w:type="dxa"/>
            <w:shd w:val="clear" w:color="auto" w:fill="auto"/>
            <w:vAlign w:val="center"/>
          </w:tcPr>
          <w:p w14:paraId="6B2D9FD9" w14:textId="77777777" w:rsidR="007F794B" w:rsidRPr="006D44EE" w:rsidRDefault="007F794B" w:rsidP="007F794B">
            <w:pPr>
              <w:snapToGrid w:val="0"/>
              <w:jc w:val="center"/>
              <w:rPr>
                <w:rFonts w:eastAsia="標楷體"/>
                <w:szCs w:val="28"/>
              </w:rPr>
            </w:pPr>
            <w:r w:rsidRPr="006D44EE">
              <w:rPr>
                <w:rFonts w:eastAsia="標楷體"/>
                <w:szCs w:val="28"/>
              </w:rPr>
              <w:t>0</w:t>
            </w:r>
            <w:r w:rsidRPr="006D44EE">
              <w:rPr>
                <w:rFonts w:eastAsia="標楷體" w:hint="eastAsia"/>
                <w:szCs w:val="28"/>
              </w:rPr>
              <w:t>0</w:t>
            </w:r>
            <w:r w:rsidRPr="006D44EE">
              <w:rPr>
                <w:rFonts w:eastAsia="標楷體"/>
                <w:szCs w:val="28"/>
              </w:rPr>
              <w:t>:</w:t>
            </w:r>
            <w:r w:rsidRPr="006D44EE">
              <w:rPr>
                <w:rFonts w:eastAsia="標楷體" w:hint="eastAsia"/>
                <w:szCs w:val="28"/>
              </w:rPr>
              <w:t>0</w:t>
            </w:r>
            <w:r w:rsidRPr="006D44EE">
              <w:rPr>
                <w:rFonts w:eastAsia="標楷體"/>
                <w:szCs w:val="28"/>
              </w:rPr>
              <w:t>0</w:t>
            </w:r>
            <w:r w:rsidRPr="006D44EE">
              <w:rPr>
                <w:rFonts w:eastAsia="標楷體" w:hint="eastAsia"/>
                <w:szCs w:val="28"/>
              </w:rPr>
              <w:t>-00</w:t>
            </w:r>
            <w:r w:rsidRPr="006D44EE">
              <w:rPr>
                <w:rFonts w:eastAsia="標楷體"/>
                <w:szCs w:val="28"/>
              </w:rPr>
              <w:t>:00</w:t>
            </w:r>
          </w:p>
        </w:tc>
        <w:tc>
          <w:tcPr>
            <w:tcW w:w="6650" w:type="dxa"/>
            <w:shd w:val="clear" w:color="auto" w:fill="auto"/>
            <w:vAlign w:val="center"/>
          </w:tcPr>
          <w:p w14:paraId="505A42F0" w14:textId="77777777" w:rsidR="007F794B" w:rsidRPr="006D44EE" w:rsidRDefault="007F794B" w:rsidP="007F794B">
            <w:pPr>
              <w:adjustRightInd w:val="0"/>
              <w:snapToGrid w:val="0"/>
              <w:textAlignment w:val="baseline"/>
              <w:rPr>
                <w:rFonts w:eastAsia="標楷體"/>
              </w:rPr>
            </w:pPr>
          </w:p>
        </w:tc>
      </w:tr>
      <w:tr w:rsidR="007F794B" w:rsidRPr="006D44EE" w14:paraId="2B37D828" w14:textId="77777777" w:rsidTr="007F794B">
        <w:trPr>
          <w:trHeight w:val="454"/>
          <w:jc w:val="center"/>
        </w:trPr>
        <w:tc>
          <w:tcPr>
            <w:tcW w:w="1934" w:type="dxa"/>
            <w:shd w:val="clear" w:color="auto" w:fill="auto"/>
            <w:vAlign w:val="center"/>
          </w:tcPr>
          <w:p w14:paraId="34EB803F" w14:textId="77777777" w:rsidR="007F794B" w:rsidRPr="006D44EE" w:rsidRDefault="007F794B" w:rsidP="007F794B">
            <w:pPr>
              <w:snapToGrid w:val="0"/>
              <w:jc w:val="center"/>
              <w:rPr>
                <w:rFonts w:eastAsia="標楷體"/>
                <w:szCs w:val="28"/>
              </w:rPr>
            </w:pPr>
            <w:r w:rsidRPr="006D44EE">
              <w:rPr>
                <w:rFonts w:eastAsia="標楷體"/>
                <w:szCs w:val="28"/>
              </w:rPr>
              <w:t>0</w:t>
            </w:r>
            <w:r w:rsidRPr="006D44EE">
              <w:rPr>
                <w:rFonts w:eastAsia="標楷體" w:hint="eastAsia"/>
                <w:szCs w:val="28"/>
              </w:rPr>
              <w:t>0</w:t>
            </w:r>
            <w:r w:rsidRPr="006D44EE">
              <w:rPr>
                <w:rFonts w:eastAsia="標楷體"/>
                <w:szCs w:val="28"/>
              </w:rPr>
              <w:t>:</w:t>
            </w:r>
            <w:r w:rsidRPr="006D44EE">
              <w:rPr>
                <w:rFonts w:eastAsia="標楷體" w:hint="eastAsia"/>
                <w:szCs w:val="28"/>
              </w:rPr>
              <w:t>0</w:t>
            </w:r>
            <w:r w:rsidRPr="006D44EE">
              <w:rPr>
                <w:rFonts w:eastAsia="標楷體"/>
                <w:szCs w:val="28"/>
              </w:rPr>
              <w:t>0</w:t>
            </w:r>
            <w:r w:rsidRPr="006D44EE">
              <w:rPr>
                <w:rFonts w:eastAsia="標楷體" w:hint="eastAsia"/>
                <w:szCs w:val="28"/>
              </w:rPr>
              <w:t>-00</w:t>
            </w:r>
            <w:r w:rsidRPr="006D44EE">
              <w:rPr>
                <w:rFonts w:eastAsia="標楷體"/>
                <w:szCs w:val="28"/>
              </w:rPr>
              <w:t>:00</w:t>
            </w:r>
          </w:p>
        </w:tc>
        <w:tc>
          <w:tcPr>
            <w:tcW w:w="6650" w:type="dxa"/>
            <w:shd w:val="clear" w:color="auto" w:fill="auto"/>
            <w:vAlign w:val="center"/>
          </w:tcPr>
          <w:p w14:paraId="49A3C7E1" w14:textId="77777777" w:rsidR="007F794B" w:rsidRPr="006D44EE" w:rsidRDefault="007F794B" w:rsidP="007F794B">
            <w:pPr>
              <w:adjustRightInd w:val="0"/>
              <w:snapToGrid w:val="0"/>
              <w:textAlignment w:val="baseline"/>
              <w:rPr>
                <w:rFonts w:eastAsia="標楷體"/>
              </w:rPr>
            </w:pPr>
          </w:p>
        </w:tc>
      </w:tr>
      <w:tr w:rsidR="007F794B" w:rsidRPr="006D44EE" w14:paraId="4DFDAE87" w14:textId="77777777" w:rsidTr="007F794B">
        <w:trPr>
          <w:trHeight w:val="454"/>
          <w:jc w:val="center"/>
        </w:trPr>
        <w:tc>
          <w:tcPr>
            <w:tcW w:w="1934" w:type="dxa"/>
            <w:shd w:val="clear" w:color="auto" w:fill="auto"/>
            <w:vAlign w:val="center"/>
          </w:tcPr>
          <w:p w14:paraId="186C5312" w14:textId="77777777" w:rsidR="007F794B" w:rsidRPr="006D44EE" w:rsidRDefault="007F794B" w:rsidP="007F794B">
            <w:pPr>
              <w:snapToGrid w:val="0"/>
              <w:jc w:val="center"/>
              <w:rPr>
                <w:rFonts w:eastAsia="標楷體"/>
                <w:szCs w:val="28"/>
              </w:rPr>
            </w:pPr>
            <w:r w:rsidRPr="006D44EE">
              <w:rPr>
                <w:rFonts w:eastAsia="標楷體"/>
                <w:szCs w:val="28"/>
              </w:rPr>
              <w:t>……</w:t>
            </w:r>
          </w:p>
        </w:tc>
        <w:tc>
          <w:tcPr>
            <w:tcW w:w="6650" w:type="dxa"/>
            <w:shd w:val="clear" w:color="auto" w:fill="auto"/>
            <w:vAlign w:val="center"/>
          </w:tcPr>
          <w:p w14:paraId="0EBB9988" w14:textId="77777777" w:rsidR="007F794B" w:rsidRPr="006D44EE" w:rsidRDefault="007F794B" w:rsidP="007F794B">
            <w:pPr>
              <w:adjustRightInd w:val="0"/>
              <w:snapToGrid w:val="0"/>
              <w:textAlignment w:val="baseline"/>
              <w:rPr>
                <w:rFonts w:eastAsia="標楷體"/>
              </w:rPr>
            </w:pPr>
          </w:p>
        </w:tc>
      </w:tr>
      <w:tr w:rsidR="007F794B" w:rsidRPr="006D44EE" w14:paraId="729B8995" w14:textId="77777777" w:rsidTr="007F794B">
        <w:trPr>
          <w:trHeight w:val="454"/>
          <w:jc w:val="center"/>
        </w:trPr>
        <w:tc>
          <w:tcPr>
            <w:tcW w:w="1934" w:type="dxa"/>
            <w:shd w:val="clear" w:color="auto" w:fill="auto"/>
            <w:vAlign w:val="center"/>
          </w:tcPr>
          <w:p w14:paraId="181D4CC2" w14:textId="77777777" w:rsidR="007F794B" w:rsidRPr="006D44EE" w:rsidRDefault="007F794B" w:rsidP="007F794B">
            <w:pPr>
              <w:snapToGrid w:val="0"/>
              <w:jc w:val="center"/>
              <w:rPr>
                <w:rFonts w:eastAsia="標楷體"/>
                <w:szCs w:val="28"/>
              </w:rPr>
            </w:pPr>
            <w:r w:rsidRPr="006D44EE">
              <w:rPr>
                <w:rFonts w:eastAsia="標楷體" w:hint="eastAsia"/>
                <w:szCs w:val="28"/>
              </w:rPr>
              <w:t>00</w:t>
            </w:r>
            <w:r w:rsidRPr="006D44EE">
              <w:rPr>
                <w:rFonts w:eastAsia="標楷體"/>
                <w:szCs w:val="28"/>
              </w:rPr>
              <w:t>:00</w:t>
            </w:r>
            <w:r w:rsidRPr="006D44EE">
              <w:rPr>
                <w:rFonts w:eastAsia="標楷體" w:hint="eastAsia"/>
                <w:szCs w:val="28"/>
              </w:rPr>
              <w:t>~</w:t>
            </w:r>
          </w:p>
        </w:tc>
        <w:tc>
          <w:tcPr>
            <w:tcW w:w="6650" w:type="dxa"/>
            <w:shd w:val="clear" w:color="auto" w:fill="auto"/>
            <w:vAlign w:val="center"/>
          </w:tcPr>
          <w:p w14:paraId="37166E8B" w14:textId="77777777" w:rsidR="007F794B" w:rsidRPr="006D44EE" w:rsidRDefault="007F794B" w:rsidP="007F794B">
            <w:pPr>
              <w:adjustRightInd w:val="0"/>
              <w:snapToGrid w:val="0"/>
              <w:textAlignment w:val="baseline"/>
              <w:rPr>
                <w:rFonts w:eastAsia="標楷體"/>
              </w:rPr>
            </w:pPr>
            <w:r w:rsidRPr="006D44EE">
              <w:rPr>
                <w:rFonts w:eastAsia="標楷體" w:hint="eastAsia"/>
              </w:rPr>
              <w:t>查核結束</w:t>
            </w:r>
          </w:p>
        </w:tc>
      </w:tr>
    </w:tbl>
    <w:p w14:paraId="53FA1715" w14:textId="77777777" w:rsidR="007F794B" w:rsidRPr="006D44EE" w:rsidRDefault="007F794B" w:rsidP="00714F03">
      <w:pPr>
        <w:numPr>
          <w:ilvl w:val="0"/>
          <w:numId w:val="222"/>
        </w:numPr>
        <w:tabs>
          <w:tab w:val="left" w:pos="567"/>
        </w:tabs>
        <w:spacing w:beforeLines="50" w:before="180" w:afterLines="50" w:after="180" w:line="400" w:lineRule="exact"/>
        <w:ind w:left="482" w:hanging="482"/>
        <w:rPr>
          <w:rFonts w:eastAsia="標楷體"/>
          <w:b/>
        </w:rPr>
      </w:pPr>
      <w:r w:rsidRPr="006D44EE">
        <w:rPr>
          <w:rFonts w:eastAsia="標楷體" w:hint="eastAsia"/>
          <w:b/>
          <w:szCs w:val="28"/>
        </w:rPr>
        <w:t>擬討論事項</w:t>
      </w:r>
      <w:r w:rsidRPr="006D44EE">
        <w:rPr>
          <w:rFonts w:eastAsia="標楷體" w:hint="eastAsia"/>
          <w:b/>
        </w:rPr>
        <w:t>：</w:t>
      </w:r>
      <w:r w:rsidRPr="006D44EE">
        <w:rPr>
          <w:rFonts w:eastAsia="標楷體" w:hint="eastAsia"/>
        </w:rPr>
        <w:t>業務單位就執行機關單位檢討報告內容提出需討論事項</w:t>
      </w:r>
    </w:p>
    <w:p w14:paraId="3C546782" w14:textId="77777777" w:rsidR="007F794B" w:rsidRPr="006D44EE" w:rsidRDefault="007F794B" w:rsidP="00714F03">
      <w:pPr>
        <w:numPr>
          <w:ilvl w:val="0"/>
          <w:numId w:val="223"/>
        </w:numPr>
        <w:tabs>
          <w:tab w:val="left" w:pos="567"/>
        </w:tabs>
        <w:spacing w:line="400" w:lineRule="exact"/>
        <w:ind w:left="567" w:hanging="283"/>
        <w:rPr>
          <w:rFonts w:eastAsia="標楷體"/>
        </w:rPr>
      </w:pPr>
      <w:r w:rsidRPr="006D44EE">
        <w:rPr>
          <w:rFonts w:eastAsia="標楷體" w:hint="eastAsia"/>
        </w:rPr>
        <w:t>OOOOOO</w:t>
      </w:r>
    </w:p>
    <w:p w14:paraId="0D13A8C4" w14:textId="77777777" w:rsidR="007F794B" w:rsidRPr="006D44EE" w:rsidRDefault="007F794B" w:rsidP="00714F03">
      <w:pPr>
        <w:numPr>
          <w:ilvl w:val="0"/>
          <w:numId w:val="223"/>
        </w:numPr>
        <w:tabs>
          <w:tab w:val="left" w:pos="567"/>
        </w:tabs>
        <w:spacing w:line="400" w:lineRule="exact"/>
        <w:ind w:left="567" w:hanging="283"/>
        <w:rPr>
          <w:rFonts w:eastAsia="標楷體"/>
        </w:rPr>
      </w:pPr>
      <w:r w:rsidRPr="006D44EE">
        <w:rPr>
          <w:rFonts w:eastAsia="標楷體" w:hint="eastAsia"/>
        </w:rPr>
        <w:t>OOOOOO</w:t>
      </w:r>
    </w:p>
    <w:p w14:paraId="463E2611" w14:textId="77777777" w:rsidR="007F794B" w:rsidRPr="006D44EE" w:rsidRDefault="007F794B" w:rsidP="00714F03">
      <w:pPr>
        <w:numPr>
          <w:ilvl w:val="0"/>
          <w:numId w:val="223"/>
        </w:numPr>
        <w:tabs>
          <w:tab w:val="left" w:pos="567"/>
        </w:tabs>
        <w:spacing w:line="400" w:lineRule="exact"/>
        <w:ind w:left="567" w:hanging="283"/>
        <w:rPr>
          <w:rFonts w:eastAsia="標楷體"/>
        </w:rPr>
      </w:pPr>
      <w:r w:rsidRPr="006D44EE">
        <w:rPr>
          <w:rFonts w:eastAsia="標楷體"/>
        </w:rPr>
        <w:t>…………</w:t>
      </w:r>
      <w:r w:rsidRPr="006D44EE">
        <w:rPr>
          <w:rFonts w:eastAsia="標楷體" w:hint="eastAsia"/>
        </w:rPr>
        <w:t>.</w:t>
      </w:r>
    </w:p>
    <w:p w14:paraId="59474339" w14:textId="77777777" w:rsidR="007F794B" w:rsidRPr="006D44EE" w:rsidRDefault="007F794B" w:rsidP="00714F03">
      <w:pPr>
        <w:numPr>
          <w:ilvl w:val="0"/>
          <w:numId w:val="222"/>
        </w:numPr>
        <w:tabs>
          <w:tab w:val="left" w:pos="567"/>
        </w:tabs>
        <w:spacing w:beforeLines="50" w:before="180" w:afterLines="50" w:after="180" w:line="400" w:lineRule="exact"/>
        <w:ind w:left="482" w:hanging="482"/>
        <w:rPr>
          <w:rFonts w:eastAsia="標楷體"/>
          <w:b/>
        </w:rPr>
      </w:pPr>
      <w:r w:rsidRPr="006D44EE">
        <w:rPr>
          <w:rFonts w:eastAsia="標楷體" w:hint="eastAsia"/>
          <w:b/>
        </w:rPr>
        <w:t>備註：</w:t>
      </w:r>
    </w:p>
    <w:p w14:paraId="1DEAD4E0" w14:textId="77777777" w:rsidR="007F794B" w:rsidRPr="006D44EE" w:rsidRDefault="007F794B" w:rsidP="007F794B">
      <w:pPr>
        <w:rPr>
          <w:rFonts w:eastAsia="標楷體"/>
          <w:sz w:val="28"/>
        </w:rPr>
      </w:pPr>
    </w:p>
    <w:p w14:paraId="54F54FD1" w14:textId="77777777" w:rsidR="007F794B" w:rsidRPr="006D44EE" w:rsidRDefault="007F794B" w:rsidP="007F794B">
      <w:pPr>
        <w:rPr>
          <w:rFonts w:eastAsia="標楷體"/>
          <w:sz w:val="28"/>
          <w:szCs w:val="28"/>
        </w:rPr>
      </w:pPr>
      <w:r w:rsidRPr="006D44EE">
        <w:rPr>
          <w:rFonts w:eastAsia="標楷體"/>
          <w:sz w:val="28"/>
        </w:rPr>
        <w:br w:type="page"/>
      </w:r>
      <w:r w:rsidR="00B729E5">
        <w:rPr>
          <w:rFonts w:eastAsia="標楷體" w:hint="eastAsia"/>
          <w:sz w:val="28"/>
          <w:bdr w:val="single" w:sz="4" w:space="0" w:color="auto"/>
        </w:rPr>
        <w:t>附件</w:t>
      </w:r>
      <w:r w:rsidR="00B729E5">
        <w:rPr>
          <w:rFonts w:eastAsia="標楷體" w:hint="eastAsia"/>
          <w:sz w:val="28"/>
          <w:bdr w:val="single" w:sz="4" w:space="0" w:color="auto"/>
        </w:rPr>
        <w:t>4-</w:t>
      </w:r>
      <w:r w:rsidRPr="006D44EE">
        <w:rPr>
          <w:rFonts w:eastAsia="標楷體" w:hint="eastAsia"/>
          <w:sz w:val="28"/>
          <w:bdr w:val="single" w:sz="4" w:space="0" w:color="auto"/>
        </w:rPr>
        <w:t>7-4</w:t>
      </w:r>
      <w:r w:rsidRPr="006D44EE">
        <w:rPr>
          <w:rFonts w:eastAsia="標楷體" w:hint="eastAsia"/>
          <w:sz w:val="28"/>
        </w:rPr>
        <w:t>農委會科技計畫</w:t>
      </w:r>
      <w:r w:rsidRPr="006D44EE">
        <w:rPr>
          <w:rFonts w:eastAsia="標楷體" w:hint="eastAsia"/>
          <w:sz w:val="28"/>
          <w:szCs w:val="28"/>
        </w:rPr>
        <w:t>實地查核表</w:t>
      </w:r>
      <w:r w:rsidRPr="006D44EE">
        <w:rPr>
          <w:rFonts w:ascii="標楷體" w:eastAsia="標楷體" w:hAnsi="標楷體" w:hint="eastAsia"/>
          <w:sz w:val="28"/>
          <w:szCs w:val="28"/>
        </w:rPr>
        <w:t>(</w:t>
      </w:r>
      <w:r w:rsidRPr="006D44EE">
        <w:rPr>
          <w:rFonts w:eastAsia="標楷體" w:hint="eastAsia"/>
          <w:sz w:val="28"/>
          <w:szCs w:val="28"/>
        </w:rPr>
        <w:t>參考格式</w:t>
      </w:r>
      <w:r w:rsidRPr="006D44EE">
        <w:rPr>
          <w:rFonts w:ascii="標楷體" w:eastAsia="標楷體" w:hAnsi="標楷體" w:hint="eastAsia"/>
          <w:sz w:val="28"/>
          <w:szCs w:val="28"/>
        </w:rPr>
        <w:t>)</w:t>
      </w:r>
    </w:p>
    <w:p w14:paraId="6203F8D7" w14:textId="20E385F8" w:rsidR="007F794B" w:rsidRPr="006D44EE" w:rsidRDefault="00AD212F" w:rsidP="00714F03">
      <w:pPr>
        <w:numPr>
          <w:ilvl w:val="0"/>
          <w:numId w:val="218"/>
        </w:numPr>
        <w:tabs>
          <w:tab w:val="left" w:pos="567"/>
        </w:tabs>
        <w:spacing w:beforeLines="150" w:before="540" w:line="400" w:lineRule="exact"/>
        <w:ind w:left="482" w:hanging="482"/>
        <w:rPr>
          <w:rFonts w:eastAsia="標楷體"/>
          <w:b/>
          <w:szCs w:val="28"/>
        </w:rPr>
      </w:pPr>
      <w:r w:rsidRPr="006D44EE">
        <w:rPr>
          <w:noProof/>
        </w:rPr>
        <mc:AlternateContent>
          <mc:Choice Requires="wps">
            <w:drawing>
              <wp:anchor distT="0" distB="0" distL="114300" distR="114300" simplePos="0" relativeHeight="251679232" behindDoc="0" locked="0" layoutInCell="1" allowOverlap="1" wp14:anchorId="78FB2C83" wp14:editId="326D29A6">
                <wp:simplePos x="0" y="0"/>
                <wp:positionH relativeFrom="column">
                  <wp:posOffset>-76835</wp:posOffset>
                </wp:positionH>
                <wp:positionV relativeFrom="paragraph">
                  <wp:posOffset>300355</wp:posOffset>
                </wp:positionV>
                <wp:extent cx="1760855" cy="1061085"/>
                <wp:effectExtent l="0" t="0" r="0" b="5715"/>
                <wp:wrapNone/>
                <wp:docPr id="18"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0855" cy="106108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26B22" id="矩形 2" o:spid="_x0000_s1026" style="position:absolute;margin-left:-6.05pt;margin-top:23.65pt;width:138.65pt;height:83.5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kl2OAIAADYEAAAOAAAAZHJzL2Uyb0RvYy54bWysU11uEzEQfkfiDpbf6Wajpj+rbqqqoQip&#10;QKXCASZeb9bC6zFjJ5twGSTeOATHQVyDsTcNLbwh9sHy7Mx8M/N944vLbW/FRlMw6GpZHk2k0E5h&#10;Y9yqlh/e37w4kyJEcA1YdLqWOx3k5fz5s4vBV3qKHdpGk2AQF6rB17KL0VdFEVSnewhH6LVjZ4vU&#10;Q2STVkVDMDB6b4vpZHJSDEiNJ1Q6BP67GJ1ynvHbVqv4rm2DjsLWknuL+aR8LtNZzC+gWhH4zqh9&#10;G/APXfRgHBc9QC0ggliT+QuqN4owYBuPFPYFtq1ROs/A05STP6a578DrPAuTE/yBpvD/YNXbzR0J&#10;07B2rJSDnjX6+eXbj+9fxTSRM/hQccy9v6M0XvC3qD4G4fC6A7fSV0Q4dBoabqlM8cWThGQEThXL&#10;4Q02DA3riJmnbUt9AmQGxDbLsTvIobdRKP5Znp5MzmYzKRT7yslJyVauAdVDuqcQX2nsRbrUkljv&#10;DA+b2xBTO1A9hKRqDm+MtVlz68RQy/PZNOEDbx65JqcGtKZJYXleWi2vLYkNpP3J376DJ2GpxgJC&#10;N8aFXVhgTHFQ9SbyflvT1/LskA5Vouyla3JIBGPHO3dr3Z7DRNtI/xKbHVNIOC4vPza+dEifpRh4&#10;cWsZPq2BtBT2tWMZzsvj47Tp2TienU7ZoMee5WMPOMVQtYxSjNfrOL6OtSez6rhSmVlxeMXStSaT&#10;mmQdu9o3y8uZud4/pLT9j+0c9fu5z38BAAD//wMAUEsDBBQABgAIAAAAIQBk77LQ4AAAAAoBAAAP&#10;AAAAZHJzL2Rvd25yZXYueG1sTI/BTsMwDIbvSLxDZCRuW5pSNtY1ndAAAUfKLr1lTdZUNE7VpFt5&#10;e8wJbrb86ff3F7vZ9exsxtB5lCCWCTCDjdcdthIOny+LB2AhKtSq92gkfJsAu/L6qlC59hf8MOcq&#10;toxCMORKgo1xyDkPjTVOhaUfDNLt5EenIq1jy/WoLhTuep4myYo71SF9sGowe2uar2pyEqa6etq8&#10;rffPw3v9WnMnEmE3Bylvb+bHLbBo5vgHw68+qUNJTkc/oQ6sl7AQqSBUQra+A0ZAurpPgR1pEFkG&#10;vCz4/wrlDwAAAP//AwBQSwECLQAUAAYACAAAACEAtoM4kv4AAADhAQAAEwAAAAAAAAAAAAAAAAAA&#10;AAAAW0NvbnRlbnRfVHlwZXNdLnhtbFBLAQItABQABgAIAAAAIQA4/SH/1gAAAJQBAAALAAAAAAAA&#10;AAAAAAAAAC8BAABfcmVscy8ucmVsc1BLAQItABQABgAIAAAAIQBCykl2OAIAADYEAAAOAAAAAAAA&#10;AAAAAAAAAC4CAABkcnMvZTJvRG9jLnhtbFBLAQItABQABgAIAAAAIQBk77LQ4AAAAAoBAAAPAAAA&#10;AAAAAAAAAAAAAJIEAABkcnMvZG93bnJldi54bWxQSwUGAAAAAAQABADzAAAAnwUAAAAA&#10;" filled="f">
                <v:stroke dashstyle="1 1" endcap="round"/>
              </v:rect>
            </w:pict>
          </mc:Fallback>
        </mc:AlternateContent>
      </w:r>
      <w:r w:rsidR="007F794B" w:rsidRPr="006D44EE">
        <w:rPr>
          <w:rFonts w:eastAsia="標楷體" w:hint="eastAsia"/>
          <w:b/>
          <w:szCs w:val="28"/>
        </w:rPr>
        <w:t>計畫編號</w:t>
      </w:r>
      <w:r w:rsidR="007F794B" w:rsidRPr="006D44EE">
        <w:rPr>
          <w:rFonts w:ascii="新細明體" w:hAnsi="新細明體" w:hint="eastAsia"/>
          <w:b/>
          <w:szCs w:val="28"/>
        </w:rPr>
        <w:t>：</w:t>
      </w:r>
    </w:p>
    <w:p w14:paraId="4D6E29DE" w14:textId="58155111" w:rsidR="007F794B" w:rsidRPr="006D44EE" w:rsidRDefault="00AD212F" w:rsidP="00714F03">
      <w:pPr>
        <w:numPr>
          <w:ilvl w:val="0"/>
          <w:numId w:val="218"/>
        </w:numPr>
        <w:tabs>
          <w:tab w:val="left" w:pos="567"/>
        </w:tabs>
        <w:spacing w:line="400" w:lineRule="exact"/>
        <w:ind w:left="567" w:hanging="567"/>
        <w:rPr>
          <w:rFonts w:eastAsia="標楷體"/>
          <w:b/>
          <w:szCs w:val="28"/>
        </w:rPr>
      </w:pPr>
      <w:r w:rsidRPr="006D44EE">
        <w:rPr>
          <w:noProof/>
        </w:rPr>
        <mc:AlternateContent>
          <mc:Choice Requires="wps">
            <w:drawing>
              <wp:anchor distT="0" distB="0" distL="114300" distR="114300" simplePos="0" relativeHeight="251680256" behindDoc="0" locked="0" layoutInCell="1" allowOverlap="1" wp14:anchorId="56E7A19D" wp14:editId="78C5D1FA">
                <wp:simplePos x="0" y="0"/>
                <wp:positionH relativeFrom="column">
                  <wp:posOffset>1684020</wp:posOffset>
                </wp:positionH>
                <wp:positionV relativeFrom="paragraph">
                  <wp:posOffset>113030</wp:posOffset>
                </wp:positionV>
                <wp:extent cx="2079625" cy="289560"/>
                <wp:effectExtent l="0" t="0" r="0" b="0"/>
                <wp:wrapNone/>
                <wp:docPr id="17"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9625"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FC988" w14:textId="77777777" w:rsidR="00032920" w:rsidRPr="00763F8D" w:rsidRDefault="00032920" w:rsidP="007F794B">
                            <w:pPr>
                              <w:snapToGrid w:val="0"/>
                              <w:jc w:val="both"/>
                              <w:rPr>
                                <w:rFonts w:eastAsia="標楷體"/>
                              </w:rPr>
                            </w:pPr>
                            <w:r>
                              <w:rPr>
                                <w:rFonts w:eastAsia="標楷體" w:hint="eastAsia"/>
                              </w:rPr>
                              <w:t>由實地查核小組聯絡人填寫</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6E7A19D" id="文字方塊 1" o:spid="_x0000_s1098" type="#_x0000_t202" style="position:absolute;left:0;text-align:left;margin-left:132.6pt;margin-top:8.9pt;width:163.75pt;height:22.8pt;z-index:2516802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d5qDAIAANMDAAAOAAAAZHJzL2Uyb0RvYy54bWysU12O0zAQfkfiDpbfadqoP9uo6WrZVRHS&#10;8iMtHMB1nMYi8Zix26RcAIkDLM8cgANwoN1zMHbaUuAN8WLZnvE33/fNeHHZNTXbKXQaTM5HgyFn&#10;ykgotNnk/P271bMLzpwXphA1GJXzvXL8cvn0yaK1mUqhgrpQyAjEuKy1Oa+8t1mSOFmpRrgBWGUo&#10;WAI2wtMRN0mBoiX0pk7S4XCatICFRZDKObq96YN8GfHLUkn/piyd8qzOOXHzccW4rsOaLBci26Cw&#10;lZYHGuIfWDRCGyp6groRXrAt6r+gGi0RHJR+IKFJoCy1VFEDqRkN/1BzVwmrohYyx9mTTe7/wcrX&#10;u7fIdEG9m3FmREM9erz//PD96+P9j4dvX9goWNRal1HmnaVc3z2HjtKjXGdvQX5wzMB1JcxGXSFC&#10;WylREMX4Mjl72uO4ALJuX0FBpcTWQwTqSmyCf+QII3Rq1f7UHtV5JukyHc7m03TCmaRYejGfTGP/&#10;EpEdX1t0/oWChoVNzpHaH9HF7tZ50kGpx5RQzMBK13Ucgdr8dkGJ4SayD4R76r5bd9GrycXRlTUU&#10;e9KD0E8W/QTaVICfOGtpqnLuPm4FKs7ql4Y8mY/G4zCG8TCezFI64HlkfR4RRhJUzj1n/fba96O7&#10;tag3FVU6duGKfFzpKDEY3rM68KfJicoPUx5G8/wcs379xeVPAAAA//8DAFBLAwQUAAYACAAAACEA&#10;ZI/R2d0AAAAJAQAADwAAAGRycy9kb3ducmV2LnhtbEyPwU7DMBBE70j8g7VI3KiDoQmEOFWF2nIs&#10;lIizG5skIl5btpuGv2c5wXE1T7NvqtVsRzaZEAeHEm4XGTCDrdMDdhKa9+3NA7CYFGo1OjQSvk2E&#10;VX15UalSuzO+memQOkYlGEsloU/Jl5zHtjdWxYXzBin7dMGqRGfouA7qTOV25CLLcm7VgPShV948&#10;96b9OpysBJ/8rngJ+9f1ZjtlzceuEUO3kfL6al4/AUtmTn8w/OqTOtTkdHQn1JGNEkS+FIRSUNAE&#10;ApaPogB2lJDf3QOvK/5/Qf0DAAD//wMAUEsBAi0AFAAGAAgAAAAhALaDOJL+AAAA4QEAABMAAAAA&#10;AAAAAAAAAAAAAAAAAFtDb250ZW50X1R5cGVzXS54bWxQSwECLQAUAAYACAAAACEAOP0h/9YAAACU&#10;AQAACwAAAAAAAAAAAAAAAAAvAQAAX3JlbHMvLnJlbHNQSwECLQAUAAYACAAAACEAc5neagwCAADT&#10;AwAADgAAAAAAAAAAAAAAAAAuAgAAZHJzL2Uyb0RvYy54bWxQSwECLQAUAAYACAAAACEAZI/R2d0A&#10;AAAJAQAADwAAAAAAAAAAAAAAAABmBAAAZHJzL2Rvd25yZXYueG1sUEsFBgAAAAAEAAQA8wAAAHAF&#10;AAAAAA==&#10;" filled="f" stroked="f">
                <v:textbox style="mso-fit-shape-to-text:t">
                  <w:txbxContent>
                    <w:p w14:paraId="635FC988" w14:textId="77777777" w:rsidR="00032920" w:rsidRPr="00763F8D" w:rsidRDefault="00032920" w:rsidP="007F794B">
                      <w:pPr>
                        <w:snapToGrid w:val="0"/>
                        <w:jc w:val="both"/>
                        <w:rPr>
                          <w:rFonts w:eastAsia="標楷體"/>
                        </w:rPr>
                      </w:pPr>
                      <w:r>
                        <w:rPr>
                          <w:rFonts w:eastAsia="標楷體" w:hint="eastAsia"/>
                        </w:rPr>
                        <w:t>由實地查核小組聯絡人填寫</w:t>
                      </w:r>
                    </w:p>
                  </w:txbxContent>
                </v:textbox>
              </v:shape>
            </w:pict>
          </mc:Fallback>
        </mc:AlternateContent>
      </w:r>
      <w:r w:rsidR="007F794B" w:rsidRPr="006D44EE">
        <w:rPr>
          <w:rFonts w:eastAsia="標楷體" w:hint="eastAsia"/>
          <w:b/>
          <w:szCs w:val="28"/>
        </w:rPr>
        <w:t>計畫名稱</w:t>
      </w:r>
      <w:r w:rsidR="007F794B" w:rsidRPr="006D44EE">
        <w:rPr>
          <w:rFonts w:ascii="新細明體" w:hAnsi="新細明體" w:hint="eastAsia"/>
          <w:b/>
          <w:szCs w:val="28"/>
        </w:rPr>
        <w:t>：</w:t>
      </w:r>
    </w:p>
    <w:p w14:paraId="16491AB8" w14:textId="77777777" w:rsidR="007F794B" w:rsidRPr="006D44EE" w:rsidRDefault="007F794B" w:rsidP="00714F03">
      <w:pPr>
        <w:numPr>
          <w:ilvl w:val="0"/>
          <w:numId w:val="218"/>
        </w:numPr>
        <w:tabs>
          <w:tab w:val="left" w:pos="567"/>
        </w:tabs>
        <w:spacing w:line="400" w:lineRule="exact"/>
        <w:ind w:left="567" w:hanging="567"/>
        <w:rPr>
          <w:rFonts w:eastAsia="標楷體"/>
          <w:b/>
          <w:szCs w:val="28"/>
        </w:rPr>
      </w:pPr>
      <w:r w:rsidRPr="006D44EE">
        <w:rPr>
          <w:rFonts w:eastAsia="標楷體" w:hint="eastAsia"/>
          <w:b/>
          <w:szCs w:val="28"/>
        </w:rPr>
        <w:t>計畫主持人</w:t>
      </w:r>
      <w:r w:rsidRPr="006D44EE">
        <w:rPr>
          <w:rFonts w:ascii="新細明體" w:hAnsi="新細明體" w:hint="eastAsia"/>
          <w:b/>
          <w:szCs w:val="28"/>
        </w:rPr>
        <w:t>：</w:t>
      </w:r>
    </w:p>
    <w:p w14:paraId="0D92BBFF" w14:textId="77777777" w:rsidR="007F794B" w:rsidRPr="006D44EE" w:rsidRDefault="007F794B" w:rsidP="00714F03">
      <w:pPr>
        <w:numPr>
          <w:ilvl w:val="0"/>
          <w:numId w:val="218"/>
        </w:numPr>
        <w:tabs>
          <w:tab w:val="left" w:pos="567"/>
        </w:tabs>
        <w:spacing w:line="400" w:lineRule="exact"/>
        <w:ind w:left="567" w:hanging="567"/>
        <w:rPr>
          <w:rFonts w:eastAsia="標楷體"/>
          <w:szCs w:val="28"/>
        </w:rPr>
      </w:pPr>
      <w:r w:rsidRPr="006D44EE">
        <w:rPr>
          <w:rFonts w:eastAsia="標楷體" w:hint="eastAsia"/>
          <w:b/>
          <w:szCs w:val="28"/>
        </w:rPr>
        <w:t>計畫執行機關單位</w:t>
      </w:r>
      <w:r w:rsidRPr="006D44EE">
        <w:rPr>
          <w:rFonts w:ascii="新細明體" w:hAnsi="新細明體" w:hint="eastAsia"/>
          <w:b/>
          <w:szCs w:val="28"/>
        </w:rPr>
        <w:t>：</w:t>
      </w:r>
    </w:p>
    <w:p w14:paraId="5142CD20" w14:textId="77777777" w:rsidR="007F794B" w:rsidRPr="006D44EE" w:rsidRDefault="007F794B" w:rsidP="00714F03">
      <w:pPr>
        <w:numPr>
          <w:ilvl w:val="0"/>
          <w:numId w:val="218"/>
        </w:numPr>
        <w:tabs>
          <w:tab w:val="left" w:pos="567"/>
        </w:tabs>
        <w:spacing w:line="400" w:lineRule="exact"/>
        <w:ind w:left="567" w:hanging="567"/>
        <w:rPr>
          <w:rFonts w:eastAsia="標楷體"/>
          <w:szCs w:val="28"/>
        </w:rPr>
      </w:pPr>
      <w:r w:rsidRPr="006D44EE">
        <w:rPr>
          <w:rFonts w:eastAsia="標楷體" w:hint="eastAsia"/>
          <w:b/>
          <w:szCs w:val="28"/>
        </w:rPr>
        <w:t>實地查核意見</w:t>
      </w:r>
      <w:r w:rsidRPr="006D44EE">
        <w:rPr>
          <w:rFonts w:ascii="新細明體" w:hAnsi="新細明體" w:hint="eastAsia"/>
          <w:b/>
          <w:szCs w:val="28"/>
        </w:rPr>
        <w:t>：</w:t>
      </w:r>
    </w:p>
    <w:p w14:paraId="0AC413E7" w14:textId="77777777" w:rsidR="007F794B" w:rsidRPr="006D44EE" w:rsidRDefault="007F794B" w:rsidP="00714F03">
      <w:pPr>
        <w:numPr>
          <w:ilvl w:val="0"/>
          <w:numId w:val="219"/>
        </w:numPr>
        <w:tabs>
          <w:tab w:val="left" w:pos="709"/>
        </w:tabs>
        <w:spacing w:afterLines="50" w:after="180" w:line="400" w:lineRule="exact"/>
        <w:ind w:left="709" w:hanging="567"/>
        <w:rPr>
          <w:rFonts w:eastAsia="標楷體"/>
          <w:b/>
        </w:rPr>
      </w:pPr>
      <w:r w:rsidRPr="006D44EE">
        <w:rPr>
          <w:rFonts w:eastAsia="標楷體" w:hint="eastAsia"/>
          <w:b/>
        </w:rPr>
        <w:t>查核項目評述與建議：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167"/>
        <w:gridCol w:w="3743"/>
        <w:gridCol w:w="2410"/>
      </w:tblGrid>
      <w:tr w:rsidR="007F794B" w:rsidRPr="006D44EE" w14:paraId="66DAB35D" w14:textId="77777777" w:rsidTr="007F794B">
        <w:trPr>
          <w:jc w:val="center"/>
        </w:trPr>
        <w:tc>
          <w:tcPr>
            <w:tcW w:w="742" w:type="dxa"/>
            <w:shd w:val="clear" w:color="auto" w:fill="auto"/>
            <w:vAlign w:val="center"/>
          </w:tcPr>
          <w:p w14:paraId="1F3C3F24"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項次</w:t>
            </w:r>
          </w:p>
        </w:tc>
        <w:tc>
          <w:tcPr>
            <w:tcW w:w="2176" w:type="dxa"/>
            <w:shd w:val="clear" w:color="auto" w:fill="auto"/>
            <w:vAlign w:val="center"/>
          </w:tcPr>
          <w:p w14:paraId="654F00B9" w14:textId="77777777" w:rsidR="007F794B" w:rsidRPr="006D44EE" w:rsidRDefault="007F794B" w:rsidP="007F794B">
            <w:pPr>
              <w:adjustRightInd w:val="0"/>
              <w:snapToGrid w:val="0"/>
              <w:jc w:val="center"/>
              <w:textAlignment w:val="baseline"/>
              <w:rPr>
                <w:rFonts w:eastAsia="標楷體"/>
              </w:rPr>
            </w:pPr>
            <w:r w:rsidRPr="006D44EE">
              <w:rPr>
                <w:rFonts w:eastAsia="標楷體" w:cs="標楷體" w:hint="eastAsia"/>
              </w:rPr>
              <w:t>實地查核項目</w:t>
            </w:r>
          </w:p>
        </w:tc>
        <w:tc>
          <w:tcPr>
            <w:tcW w:w="3761" w:type="dxa"/>
            <w:shd w:val="clear" w:color="auto" w:fill="auto"/>
            <w:vAlign w:val="center"/>
          </w:tcPr>
          <w:p w14:paraId="22DB9F56"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查核者</w:t>
            </w:r>
          </w:p>
        </w:tc>
        <w:tc>
          <w:tcPr>
            <w:tcW w:w="2422" w:type="dxa"/>
            <w:shd w:val="clear" w:color="auto" w:fill="auto"/>
            <w:vAlign w:val="center"/>
          </w:tcPr>
          <w:p w14:paraId="5E7C6FD2"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評述與建議</w:t>
            </w:r>
          </w:p>
        </w:tc>
      </w:tr>
      <w:tr w:rsidR="007F794B" w:rsidRPr="006D44EE" w14:paraId="502FE604" w14:textId="77777777" w:rsidTr="007F794B">
        <w:trPr>
          <w:jc w:val="center"/>
        </w:trPr>
        <w:tc>
          <w:tcPr>
            <w:tcW w:w="742" w:type="dxa"/>
            <w:shd w:val="clear" w:color="auto" w:fill="auto"/>
            <w:vAlign w:val="center"/>
          </w:tcPr>
          <w:p w14:paraId="6F1FDC16"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1</w:t>
            </w:r>
          </w:p>
        </w:tc>
        <w:tc>
          <w:tcPr>
            <w:tcW w:w="2176" w:type="dxa"/>
            <w:shd w:val="clear" w:color="auto" w:fill="auto"/>
            <w:vAlign w:val="center"/>
          </w:tcPr>
          <w:p w14:paraId="344B2803"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Cs w:val="28"/>
              </w:rPr>
              <w:t>計畫有無按計畫說明書核定本內容執行及執行情形</w:t>
            </w:r>
          </w:p>
        </w:tc>
        <w:tc>
          <w:tcPr>
            <w:tcW w:w="3761" w:type="dxa"/>
            <w:vAlign w:val="center"/>
          </w:tcPr>
          <w:p w14:paraId="424AC3D8"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49481D9E"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6EA522AB"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620D807E" w14:textId="77777777" w:rsidTr="007F794B">
        <w:trPr>
          <w:jc w:val="center"/>
        </w:trPr>
        <w:tc>
          <w:tcPr>
            <w:tcW w:w="742" w:type="dxa"/>
            <w:shd w:val="clear" w:color="auto" w:fill="auto"/>
            <w:vAlign w:val="center"/>
          </w:tcPr>
          <w:p w14:paraId="589816DF"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2</w:t>
            </w:r>
          </w:p>
        </w:tc>
        <w:tc>
          <w:tcPr>
            <w:tcW w:w="2176" w:type="dxa"/>
            <w:shd w:val="clear" w:color="auto" w:fill="auto"/>
            <w:vAlign w:val="center"/>
          </w:tcPr>
          <w:p w14:paraId="5DB246AC" w14:textId="77777777" w:rsidR="007F794B" w:rsidRPr="006D44EE" w:rsidRDefault="007F794B" w:rsidP="007F794B">
            <w:pPr>
              <w:adjustRightInd w:val="0"/>
              <w:snapToGrid w:val="0"/>
              <w:jc w:val="both"/>
              <w:textAlignment w:val="baseline"/>
              <w:rPr>
                <w:rFonts w:eastAsia="標楷體"/>
              </w:rPr>
            </w:pPr>
            <w:r w:rsidRPr="006D44EE">
              <w:rPr>
                <w:rFonts w:eastAsia="標楷體" w:hint="eastAsia"/>
                <w:szCs w:val="28"/>
              </w:rPr>
              <w:t>計畫執行有關</w:t>
            </w:r>
            <w:r w:rsidRPr="006D44EE">
              <w:rPr>
                <w:rFonts w:eastAsia="標楷體" w:hint="eastAsia"/>
              </w:rPr>
              <w:t>軟硬體設備</w:t>
            </w:r>
            <w:r w:rsidRPr="006D44EE">
              <w:rPr>
                <w:rFonts w:eastAsia="標楷體" w:hint="eastAsia"/>
              </w:rPr>
              <w:t>(</w:t>
            </w:r>
            <w:r w:rsidRPr="006D44EE">
              <w:rPr>
                <w:rFonts w:eastAsia="標楷體" w:hint="eastAsia"/>
              </w:rPr>
              <w:t>施</w:t>
            </w:r>
            <w:r w:rsidRPr="006D44EE">
              <w:rPr>
                <w:rFonts w:eastAsia="標楷體" w:hint="eastAsia"/>
              </w:rPr>
              <w:t>)</w:t>
            </w:r>
            <w:r w:rsidRPr="006D44EE">
              <w:rPr>
                <w:rFonts w:eastAsia="標楷體" w:hint="eastAsia"/>
              </w:rPr>
              <w:t>之購</w:t>
            </w:r>
            <w:r w:rsidRPr="006D44EE">
              <w:rPr>
                <w:rFonts w:eastAsia="標楷體" w:hint="eastAsia"/>
              </w:rPr>
              <w:t>(</w:t>
            </w:r>
            <w:r w:rsidRPr="006D44EE">
              <w:rPr>
                <w:rFonts w:eastAsia="標楷體" w:hint="eastAsia"/>
              </w:rPr>
              <w:t>建</w:t>
            </w:r>
            <w:r w:rsidRPr="006D44EE">
              <w:rPr>
                <w:rFonts w:eastAsia="標楷體" w:hint="eastAsia"/>
              </w:rPr>
              <w:t>)</w:t>
            </w:r>
            <w:r w:rsidRPr="006D44EE">
              <w:rPr>
                <w:rFonts w:eastAsia="標楷體" w:hint="eastAsia"/>
              </w:rPr>
              <w:t>置情形</w:t>
            </w:r>
          </w:p>
        </w:tc>
        <w:tc>
          <w:tcPr>
            <w:tcW w:w="3761" w:type="dxa"/>
            <w:vAlign w:val="center"/>
          </w:tcPr>
          <w:p w14:paraId="1B4E1046"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1CD31477"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68C4D432"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56E05F90" w14:textId="77777777" w:rsidTr="007F794B">
        <w:trPr>
          <w:jc w:val="center"/>
        </w:trPr>
        <w:tc>
          <w:tcPr>
            <w:tcW w:w="742" w:type="dxa"/>
            <w:shd w:val="clear" w:color="auto" w:fill="auto"/>
            <w:vAlign w:val="center"/>
          </w:tcPr>
          <w:p w14:paraId="3B07450E"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3</w:t>
            </w:r>
          </w:p>
        </w:tc>
        <w:tc>
          <w:tcPr>
            <w:tcW w:w="2176" w:type="dxa"/>
            <w:shd w:val="clear" w:color="auto" w:fill="auto"/>
            <w:vAlign w:val="center"/>
          </w:tcPr>
          <w:p w14:paraId="20F0F76A" w14:textId="77777777" w:rsidR="007F794B" w:rsidRPr="006D44EE" w:rsidRDefault="007F794B" w:rsidP="007F794B">
            <w:pPr>
              <w:adjustRightInd w:val="0"/>
              <w:snapToGrid w:val="0"/>
              <w:jc w:val="both"/>
              <w:textAlignment w:val="baseline"/>
              <w:rPr>
                <w:rFonts w:eastAsia="標楷體"/>
              </w:rPr>
            </w:pPr>
            <w:r w:rsidRPr="006D44EE">
              <w:rPr>
                <w:rFonts w:eastAsia="標楷體" w:hint="eastAsia"/>
                <w:szCs w:val="28"/>
              </w:rPr>
              <w:t>計畫執行困難及落後原因</w:t>
            </w:r>
          </w:p>
        </w:tc>
        <w:tc>
          <w:tcPr>
            <w:tcW w:w="3761" w:type="dxa"/>
            <w:vAlign w:val="center"/>
          </w:tcPr>
          <w:p w14:paraId="5750625E"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41DA8737"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7782255D"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5A096E6C" w14:textId="77777777" w:rsidTr="007F794B">
        <w:trPr>
          <w:jc w:val="center"/>
        </w:trPr>
        <w:tc>
          <w:tcPr>
            <w:tcW w:w="742" w:type="dxa"/>
            <w:shd w:val="clear" w:color="auto" w:fill="auto"/>
            <w:vAlign w:val="center"/>
          </w:tcPr>
          <w:p w14:paraId="78BEFE09"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4</w:t>
            </w:r>
          </w:p>
        </w:tc>
        <w:tc>
          <w:tcPr>
            <w:tcW w:w="2176" w:type="dxa"/>
            <w:shd w:val="clear" w:color="auto" w:fill="auto"/>
            <w:vAlign w:val="center"/>
          </w:tcPr>
          <w:p w14:paraId="5224A098" w14:textId="77777777" w:rsidR="007F794B" w:rsidRPr="006D44EE" w:rsidRDefault="007F794B" w:rsidP="007F794B">
            <w:pPr>
              <w:adjustRightInd w:val="0"/>
              <w:snapToGrid w:val="0"/>
              <w:jc w:val="both"/>
              <w:textAlignment w:val="baseline"/>
              <w:rPr>
                <w:rFonts w:eastAsia="標楷體"/>
              </w:rPr>
            </w:pPr>
            <w:r w:rsidRPr="006D44EE">
              <w:rPr>
                <w:rFonts w:eastAsia="標楷體" w:hint="eastAsia"/>
                <w:szCs w:val="28"/>
              </w:rPr>
              <w:t>前期計畫成果有無妥善管理</w:t>
            </w:r>
          </w:p>
        </w:tc>
        <w:tc>
          <w:tcPr>
            <w:tcW w:w="3761" w:type="dxa"/>
            <w:vAlign w:val="center"/>
          </w:tcPr>
          <w:p w14:paraId="6231D4D6"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2CBF0BFB"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383B67C9"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01E0C867" w14:textId="77777777" w:rsidTr="007F794B">
        <w:trPr>
          <w:jc w:val="center"/>
        </w:trPr>
        <w:tc>
          <w:tcPr>
            <w:tcW w:w="742" w:type="dxa"/>
            <w:shd w:val="clear" w:color="auto" w:fill="auto"/>
            <w:vAlign w:val="center"/>
          </w:tcPr>
          <w:p w14:paraId="36DE0E5C"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5</w:t>
            </w:r>
          </w:p>
        </w:tc>
        <w:tc>
          <w:tcPr>
            <w:tcW w:w="2176" w:type="dxa"/>
            <w:shd w:val="clear" w:color="auto" w:fill="auto"/>
            <w:vAlign w:val="center"/>
          </w:tcPr>
          <w:p w14:paraId="7FD9B330" w14:textId="77777777" w:rsidR="007F794B" w:rsidRPr="006D44EE" w:rsidRDefault="007F794B" w:rsidP="007F794B">
            <w:pPr>
              <w:adjustRightInd w:val="0"/>
              <w:snapToGrid w:val="0"/>
              <w:jc w:val="both"/>
              <w:textAlignment w:val="baseline"/>
              <w:rPr>
                <w:rFonts w:eastAsia="標楷體"/>
                <w:szCs w:val="28"/>
              </w:rPr>
            </w:pPr>
            <w:r w:rsidRPr="006D44EE">
              <w:rPr>
                <w:rFonts w:eastAsia="標楷體" w:hint="eastAsia"/>
                <w:szCs w:val="28"/>
              </w:rPr>
              <w:t>計畫經費支用情形是否妥適</w:t>
            </w:r>
          </w:p>
        </w:tc>
        <w:tc>
          <w:tcPr>
            <w:tcW w:w="3761" w:type="dxa"/>
            <w:vAlign w:val="center"/>
          </w:tcPr>
          <w:p w14:paraId="5DBC3B7C"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1942F86A"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3940B15B"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023A8A9D" w14:textId="77777777" w:rsidTr="007F794B">
        <w:trPr>
          <w:jc w:val="center"/>
        </w:trPr>
        <w:tc>
          <w:tcPr>
            <w:tcW w:w="742" w:type="dxa"/>
            <w:shd w:val="clear" w:color="auto" w:fill="auto"/>
            <w:vAlign w:val="center"/>
          </w:tcPr>
          <w:p w14:paraId="2774D0D1"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6</w:t>
            </w:r>
          </w:p>
        </w:tc>
        <w:tc>
          <w:tcPr>
            <w:tcW w:w="2176" w:type="dxa"/>
            <w:shd w:val="clear" w:color="auto" w:fill="auto"/>
            <w:vAlign w:val="center"/>
          </w:tcPr>
          <w:p w14:paraId="477B9AA6" w14:textId="77777777" w:rsidR="007F794B" w:rsidRPr="006D44EE" w:rsidRDefault="007F794B" w:rsidP="007F794B">
            <w:pPr>
              <w:adjustRightInd w:val="0"/>
              <w:snapToGrid w:val="0"/>
              <w:jc w:val="both"/>
              <w:textAlignment w:val="baseline"/>
              <w:rPr>
                <w:rFonts w:eastAsia="標楷體"/>
                <w:szCs w:val="28"/>
              </w:rPr>
            </w:pPr>
            <w:r w:rsidRPr="006D44EE">
              <w:rPr>
                <w:rFonts w:eastAsia="標楷體" w:hint="eastAsia"/>
                <w:szCs w:val="28"/>
              </w:rPr>
              <w:t>計畫執行是否涉及違約情事</w:t>
            </w:r>
          </w:p>
        </w:tc>
        <w:tc>
          <w:tcPr>
            <w:tcW w:w="3761" w:type="dxa"/>
            <w:vAlign w:val="center"/>
          </w:tcPr>
          <w:p w14:paraId="6BE8B00A"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58B65263"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65838963"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16906B90" w14:textId="77777777" w:rsidTr="007F794B">
        <w:trPr>
          <w:jc w:val="center"/>
        </w:trPr>
        <w:tc>
          <w:tcPr>
            <w:tcW w:w="742" w:type="dxa"/>
            <w:shd w:val="clear" w:color="auto" w:fill="auto"/>
            <w:vAlign w:val="center"/>
          </w:tcPr>
          <w:p w14:paraId="1AE44EE0"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7</w:t>
            </w:r>
          </w:p>
        </w:tc>
        <w:tc>
          <w:tcPr>
            <w:tcW w:w="2176" w:type="dxa"/>
            <w:shd w:val="clear" w:color="auto" w:fill="auto"/>
            <w:vAlign w:val="center"/>
          </w:tcPr>
          <w:p w14:paraId="43B2B6CD" w14:textId="77777777" w:rsidR="007F794B" w:rsidRPr="006D44EE" w:rsidRDefault="007F794B" w:rsidP="007F794B">
            <w:pPr>
              <w:adjustRightInd w:val="0"/>
              <w:snapToGrid w:val="0"/>
              <w:jc w:val="center"/>
              <w:textAlignment w:val="baseline"/>
              <w:rPr>
                <w:rFonts w:eastAsia="標楷體"/>
                <w:szCs w:val="28"/>
              </w:rPr>
            </w:pPr>
            <w:r w:rsidRPr="006D44EE">
              <w:rPr>
                <w:rFonts w:eastAsia="標楷體" w:hint="eastAsia"/>
                <w:szCs w:val="28"/>
              </w:rPr>
              <w:t>(</w:t>
            </w:r>
            <w:r w:rsidRPr="006D44EE">
              <w:rPr>
                <w:rFonts w:eastAsia="標楷體" w:hint="eastAsia"/>
                <w:szCs w:val="28"/>
              </w:rPr>
              <w:t>自訂</w:t>
            </w:r>
            <w:r w:rsidRPr="006D44EE">
              <w:rPr>
                <w:rFonts w:eastAsia="標楷體" w:hint="eastAsia"/>
                <w:szCs w:val="28"/>
              </w:rPr>
              <w:t>)</w:t>
            </w:r>
          </w:p>
        </w:tc>
        <w:tc>
          <w:tcPr>
            <w:tcW w:w="3761" w:type="dxa"/>
            <w:vAlign w:val="center"/>
          </w:tcPr>
          <w:p w14:paraId="3A1BB5A2"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5413D58D"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17F469ED" w14:textId="77777777" w:rsidR="007F794B" w:rsidRPr="006D44EE" w:rsidRDefault="007F794B" w:rsidP="007F794B">
            <w:pPr>
              <w:adjustRightInd w:val="0"/>
              <w:snapToGrid w:val="0"/>
              <w:jc w:val="both"/>
              <w:textAlignment w:val="baseline"/>
              <w:rPr>
                <w:rFonts w:eastAsia="標楷體" w:cs="標楷體"/>
              </w:rPr>
            </w:pPr>
          </w:p>
        </w:tc>
      </w:tr>
    </w:tbl>
    <w:p w14:paraId="3D7B2B36" w14:textId="77777777" w:rsidR="007F794B" w:rsidRPr="006D44EE" w:rsidRDefault="007F794B" w:rsidP="00714F03">
      <w:pPr>
        <w:numPr>
          <w:ilvl w:val="0"/>
          <w:numId w:val="219"/>
        </w:numPr>
        <w:tabs>
          <w:tab w:val="left" w:pos="709"/>
        </w:tabs>
        <w:spacing w:beforeLines="50" w:before="180" w:afterLines="50" w:after="180" w:line="400" w:lineRule="exact"/>
        <w:ind w:left="709" w:hanging="567"/>
        <w:rPr>
          <w:rFonts w:eastAsia="標楷體"/>
          <w:b/>
          <w:kern w:val="0"/>
          <w:szCs w:val="28"/>
        </w:rPr>
      </w:pPr>
      <w:r w:rsidRPr="006D44EE">
        <w:rPr>
          <w:rFonts w:eastAsia="標楷體" w:hint="eastAsia"/>
          <w:b/>
          <w:kern w:val="0"/>
          <w:szCs w:val="28"/>
        </w:rPr>
        <w:t>其他綜合</w:t>
      </w:r>
      <w:r w:rsidRPr="006D44EE">
        <w:rPr>
          <w:rFonts w:eastAsia="標楷體" w:hint="eastAsia"/>
          <w:b/>
        </w:rPr>
        <w:t>評述與建議：</w:t>
      </w:r>
    </w:p>
    <w:p w14:paraId="39357D6D" w14:textId="77777777" w:rsidR="007F794B" w:rsidRPr="006D44EE" w:rsidRDefault="007F794B" w:rsidP="007F794B">
      <w:pPr>
        <w:spacing w:beforeLines="300" w:before="1080" w:line="400" w:lineRule="exact"/>
        <w:jc w:val="both"/>
        <w:rPr>
          <w:rFonts w:eastAsia="標楷體"/>
        </w:rPr>
      </w:pPr>
      <w:r w:rsidRPr="006D44EE">
        <w:rPr>
          <w:rFonts w:eastAsia="標楷體" w:hint="eastAsia"/>
        </w:rPr>
        <w:t>查核委員：</w:t>
      </w:r>
      <w:r w:rsidRPr="006D44EE">
        <w:rPr>
          <w:rFonts w:eastAsia="標楷體" w:hint="eastAsia"/>
          <w:u w:val="single"/>
        </w:rPr>
        <w:t xml:space="preserve">                  </w:t>
      </w:r>
    </w:p>
    <w:p w14:paraId="54198B06" w14:textId="77777777" w:rsidR="007F794B" w:rsidRPr="006D44EE" w:rsidRDefault="007F794B" w:rsidP="007F794B">
      <w:pPr>
        <w:spacing w:line="400" w:lineRule="exact"/>
        <w:jc w:val="both"/>
        <w:rPr>
          <w:rFonts w:eastAsia="標楷體"/>
        </w:rPr>
      </w:pPr>
      <w:r w:rsidRPr="006D44EE">
        <w:rPr>
          <w:rFonts w:eastAsia="標楷體" w:hint="eastAsia"/>
        </w:rPr>
        <w:t>日</w:t>
      </w:r>
      <w:r w:rsidRPr="006D44EE">
        <w:rPr>
          <w:rFonts w:eastAsia="標楷體" w:hint="eastAsia"/>
        </w:rPr>
        <w:t xml:space="preserve">    </w:t>
      </w:r>
      <w:r w:rsidRPr="006D44EE">
        <w:rPr>
          <w:rFonts w:eastAsia="標楷體" w:hint="eastAsia"/>
        </w:rPr>
        <w:t>期：</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w:t>
      </w:r>
    </w:p>
    <w:p w14:paraId="72F74982" w14:textId="77777777" w:rsidR="007F794B" w:rsidRPr="006D44EE" w:rsidRDefault="007F794B" w:rsidP="007F794B">
      <w:pPr>
        <w:rPr>
          <w:rFonts w:eastAsia="標楷體"/>
          <w:sz w:val="28"/>
          <w:szCs w:val="28"/>
        </w:rPr>
      </w:pPr>
      <w:r w:rsidRPr="006D44EE">
        <w:rPr>
          <w:sz w:val="36"/>
        </w:rPr>
        <w:br w:type="page"/>
      </w:r>
      <w:r w:rsidR="00B729E5">
        <w:rPr>
          <w:rFonts w:eastAsia="標楷體" w:hint="eastAsia"/>
          <w:sz w:val="28"/>
          <w:bdr w:val="single" w:sz="4" w:space="0" w:color="auto"/>
        </w:rPr>
        <w:t>附件</w:t>
      </w:r>
      <w:r w:rsidR="00B729E5">
        <w:rPr>
          <w:rFonts w:eastAsia="標楷體" w:hint="eastAsia"/>
          <w:sz w:val="28"/>
          <w:bdr w:val="single" w:sz="4" w:space="0" w:color="auto"/>
        </w:rPr>
        <w:t>4-</w:t>
      </w:r>
      <w:r w:rsidRPr="006D44EE">
        <w:rPr>
          <w:rFonts w:eastAsia="標楷體" w:hint="eastAsia"/>
          <w:sz w:val="28"/>
          <w:bdr w:val="single" w:sz="4" w:space="0" w:color="auto"/>
        </w:rPr>
        <w:t>7-5</w:t>
      </w:r>
      <w:r w:rsidRPr="006D44EE">
        <w:rPr>
          <w:rFonts w:eastAsia="標楷體" w:hint="eastAsia"/>
          <w:sz w:val="28"/>
        </w:rPr>
        <w:t>農委會科技計畫</w:t>
      </w:r>
      <w:r w:rsidRPr="006D44EE">
        <w:rPr>
          <w:rFonts w:eastAsia="標楷體" w:hint="eastAsia"/>
          <w:sz w:val="28"/>
          <w:szCs w:val="28"/>
        </w:rPr>
        <w:t>實地查核報告</w:t>
      </w:r>
      <w:r w:rsidRPr="006D44EE">
        <w:rPr>
          <w:rFonts w:ascii="標楷體" w:eastAsia="標楷體" w:hAnsi="標楷體" w:hint="eastAsia"/>
          <w:sz w:val="28"/>
          <w:szCs w:val="28"/>
        </w:rPr>
        <w:t>(</w:t>
      </w:r>
      <w:r w:rsidRPr="006D44EE">
        <w:rPr>
          <w:rFonts w:eastAsia="標楷體" w:hint="eastAsia"/>
          <w:sz w:val="28"/>
          <w:szCs w:val="28"/>
        </w:rPr>
        <w:t>參考格式</w:t>
      </w:r>
      <w:r w:rsidRPr="006D44EE">
        <w:rPr>
          <w:rFonts w:ascii="標楷體" w:eastAsia="標楷體" w:hAnsi="標楷體" w:hint="eastAsia"/>
          <w:sz w:val="28"/>
          <w:szCs w:val="28"/>
        </w:rPr>
        <w:t>)</w:t>
      </w:r>
    </w:p>
    <w:p w14:paraId="13CBE263" w14:textId="77777777" w:rsidR="007F794B" w:rsidRPr="006D44EE" w:rsidRDefault="007F794B" w:rsidP="007F794B">
      <w:pPr>
        <w:tabs>
          <w:tab w:val="left" w:pos="567"/>
        </w:tabs>
        <w:spacing w:beforeLines="100" w:before="360" w:line="400" w:lineRule="exact"/>
        <w:rPr>
          <w:rFonts w:eastAsia="標楷體"/>
          <w:b/>
          <w:szCs w:val="28"/>
        </w:rPr>
      </w:pPr>
      <w:r w:rsidRPr="006D44EE">
        <w:rPr>
          <w:rFonts w:eastAsia="標楷體" w:hint="eastAsia"/>
          <w:b/>
          <w:szCs w:val="28"/>
        </w:rPr>
        <w:t>【第一部分】</w:t>
      </w:r>
    </w:p>
    <w:p w14:paraId="0FB8A1A5" w14:textId="77777777" w:rsidR="007F794B" w:rsidRPr="006D44EE" w:rsidRDefault="007F794B" w:rsidP="00714F03">
      <w:pPr>
        <w:numPr>
          <w:ilvl w:val="0"/>
          <w:numId w:val="216"/>
        </w:numPr>
        <w:tabs>
          <w:tab w:val="left" w:pos="567"/>
        </w:tabs>
        <w:spacing w:beforeLines="50" w:before="180" w:line="400" w:lineRule="exact"/>
        <w:ind w:left="482" w:hanging="482"/>
        <w:rPr>
          <w:rFonts w:eastAsia="標楷體"/>
          <w:b/>
          <w:szCs w:val="28"/>
        </w:rPr>
      </w:pPr>
      <w:r w:rsidRPr="006D44EE">
        <w:rPr>
          <w:rFonts w:eastAsia="標楷體" w:hint="eastAsia"/>
          <w:b/>
          <w:szCs w:val="28"/>
        </w:rPr>
        <w:t>計畫編號</w:t>
      </w:r>
      <w:r w:rsidRPr="006D44EE">
        <w:rPr>
          <w:rFonts w:ascii="新細明體" w:hAnsi="新細明體" w:hint="eastAsia"/>
          <w:b/>
          <w:szCs w:val="28"/>
        </w:rPr>
        <w:t>：</w:t>
      </w:r>
    </w:p>
    <w:p w14:paraId="391DFAD4" w14:textId="77777777" w:rsidR="007F794B" w:rsidRPr="006D44EE" w:rsidRDefault="007F794B" w:rsidP="00714F03">
      <w:pPr>
        <w:numPr>
          <w:ilvl w:val="0"/>
          <w:numId w:val="216"/>
        </w:numPr>
        <w:tabs>
          <w:tab w:val="left" w:pos="567"/>
        </w:tabs>
        <w:spacing w:line="400" w:lineRule="exact"/>
        <w:ind w:left="567" w:hanging="567"/>
        <w:rPr>
          <w:rFonts w:eastAsia="標楷體"/>
          <w:b/>
          <w:szCs w:val="28"/>
        </w:rPr>
      </w:pPr>
      <w:r w:rsidRPr="006D44EE">
        <w:rPr>
          <w:rFonts w:eastAsia="標楷體" w:hint="eastAsia"/>
          <w:b/>
          <w:szCs w:val="28"/>
        </w:rPr>
        <w:t>計畫名稱</w:t>
      </w:r>
      <w:r w:rsidRPr="006D44EE">
        <w:rPr>
          <w:rFonts w:ascii="新細明體" w:hAnsi="新細明體" w:hint="eastAsia"/>
          <w:b/>
          <w:szCs w:val="28"/>
        </w:rPr>
        <w:t>：</w:t>
      </w:r>
    </w:p>
    <w:p w14:paraId="4E2C6038" w14:textId="77777777" w:rsidR="007F794B" w:rsidRPr="006D44EE" w:rsidRDefault="007F794B" w:rsidP="00714F03">
      <w:pPr>
        <w:numPr>
          <w:ilvl w:val="0"/>
          <w:numId w:val="216"/>
        </w:numPr>
        <w:tabs>
          <w:tab w:val="left" w:pos="567"/>
        </w:tabs>
        <w:spacing w:line="400" w:lineRule="exact"/>
        <w:ind w:left="567" w:hanging="567"/>
        <w:rPr>
          <w:rFonts w:eastAsia="標楷體"/>
          <w:b/>
          <w:szCs w:val="28"/>
        </w:rPr>
      </w:pPr>
      <w:r w:rsidRPr="006D44EE">
        <w:rPr>
          <w:rFonts w:eastAsia="標楷體" w:hint="eastAsia"/>
          <w:b/>
          <w:szCs w:val="28"/>
        </w:rPr>
        <w:t>計畫主持人</w:t>
      </w:r>
      <w:r w:rsidRPr="006D44EE">
        <w:rPr>
          <w:rFonts w:ascii="新細明體" w:hAnsi="新細明體" w:hint="eastAsia"/>
          <w:b/>
          <w:szCs w:val="28"/>
        </w:rPr>
        <w:t>：</w:t>
      </w:r>
    </w:p>
    <w:p w14:paraId="17742FF2" w14:textId="77777777" w:rsidR="007F794B" w:rsidRPr="006D44EE" w:rsidRDefault="007F794B" w:rsidP="00714F03">
      <w:pPr>
        <w:numPr>
          <w:ilvl w:val="0"/>
          <w:numId w:val="216"/>
        </w:numPr>
        <w:tabs>
          <w:tab w:val="left" w:pos="567"/>
        </w:tabs>
        <w:spacing w:line="400" w:lineRule="exact"/>
        <w:ind w:left="567" w:hanging="567"/>
        <w:rPr>
          <w:rFonts w:eastAsia="標楷體"/>
          <w:b/>
          <w:szCs w:val="28"/>
        </w:rPr>
      </w:pPr>
      <w:r w:rsidRPr="006D44EE">
        <w:rPr>
          <w:rFonts w:eastAsia="標楷體" w:hint="eastAsia"/>
          <w:b/>
          <w:szCs w:val="28"/>
        </w:rPr>
        <w:t>計畫執行機關單位</w:t>
      </w:r>
      <w:r w:rsidRPr="006D44EE">
        <w:rPr>
          <w:rFonts w:ascii="新細明體" w:hAnsi="新細明體" w:hint="eastAsia"/>
          <w:b/>
          <w:szCs w:val="28"/>
        </w:rPr>
        <w:t>：</w:t>
      </w:r>
    </w:p>
    <w:p w14:paraId="5F600418" w14:textId="77777777" w:rsidR="007F794B" w:rsidRPr="006D44EE" w:rsidRDefault="007F794B" w:rsidP="00714F03">
      <w:pPr>
        <w:numPr>
          <w:ilvl w:val="0"/>
          <w:numId w:val="216"/>
        </w:numPr>
        <w:tabs>
          <w:tab w:val="left" w:pos="567"/>
        </w:tabs>
        <w:spacing w:line="400" w:lineRule="exact"/>
        <w:ind w:left="567" w:hanging="567"/>
        <w:rPr>
          <w:rFonts w:eastAsia="標楷體"/>
          <w:b/>
          <w:szCs w:val="28"/>
        </w:rPr>
      </w:pPr>
      <w:r w:rsidRPr="006D44EE">
        <w:rPr>
          <w:rFonts w:eastAsia="標楷體" w:hint="eastAsia"/>
          <w:b/>
          <w:szCs w:val="28"/>
        </w:rPr>
        <w:t>查核日期</w:t>
      </w:r>
      <w:r w:rsidRPr="006D44EE">
        <w:rPr>
          <w:rFonts w:ascii="新細明體" w:hAnsi="新細明體" w:hint="eastAsia"/>
          <w:b/>
          <w:szCs w:val="28"/>
        </w:rPr>
        <w:t>：</w:t>
      </w:r>
      <w:r w:rsidRPr="006D44EE">
        <w:rPr>
          <w:rFonts w:eastAsia="標楷體" w:hint="eastAsia"/>
          <w:szCs w:val="28"/>
        </w:rPr>
        <w:t>OOO</w:t>
      </w:r>
      <w:r w:rsidRPr="006D44EE">
        <w:rPr>
          <w:rFonts w:eastAsia="標楷體" w:hint="eastAsia"/>
          <w:szCs w:val="28"/>
        </w:rPr>
        <w:t>年</w:t>
      </w:r>
      <w:r w:rsidRPr="006D44EE">
        <w:rPr>
          <w:rFonts w:eastAsia="標楷體" w:hint="eastAsia"/>
          <w:szCs w:val="28"/>
        </w:rPr>
        <w:t>OO</w:t>
      </w:r>
      <w:r w:rsidRPr="006D44EE">
        <w:rPr>
          <w:rFonts w:eastAsia="標楷體" w:hint="eastAsia"/>
          <w:szCs w:val="28"/>
        </w:rPr>
        <w:t>月</w:t>
      </w:r>
      <w:r w:rsidRPr="006D44EE">
        <w:rPr>
          <w:rFonts w:eastAsia="標楷體" w:hint="eastAsia"/>
          <w:szCs w:val="28"/>
        </w:rPr>
        <w:t>OO</w:t>
      </w:r>
      <w:r w:rsidRPr="006D44EE">
        <w:rPr>
          <w:rFonts w:eastAsia="標楷體" w:hint="eastAsia"/>
          <w:szCs w:val="28"/>
        </w:rPr>
        <w:t>日</w:t>
      </w:r>
    </w:p>
    <w:p w14:paraId="0189FADE" w14:textId="77777777" w:rsidR="007F794B" w:rsidRPr="006D44EE" w:rsidRDefault="007F794B" w:rsidP="00714F03">
      <w:pPr>
        <w:numPr>
          <w:ilvl w:val="0"/>
          <w:numId w:val="216"/>
        </w:numPr>
        <w:tabs>
          <w:tab w:val="left" w:pos="567"/>
        </w:tabs>
        <w:spacing w:afterLines="50" w:after="180" w:line="400" w:lineRule="exact"/>
        <w:ind w:left="567" w:hanging="567"/>
        <w:rPr>
          <w:rFonts w:eastAsia="標楷體"/>
          <w:b/>
          <w:szCs w:val="28"/>
        </w:rPr>
      </w:pPr>
      <w:r w:rsidRPr="006D44EE">
        <w:rPr>
          <w:rFonts w:eastAsia="標楷體" w:hint="eastAsia"/>
          <w:b/>
          <w:szCs w:val="28"/>
        </w:rPr>
        <w:t>查核實施地點</w:t>
      </w:r>
      <w:r w:rsidRPr="006D44EE">
        <w:rPr>
          <w:rFonts w:ascii="新細明體" w:hAnsi="新細明體" w:hint="eastAsia"/>
          <w:b/>
          <w:szCs w:val="28"/>
        </w:rPr>
        <w:t>：</w:t>
      </w:r>
    </w:p>
    <w:p w14:paraId="2569CA93" w14:textId="77777777" w:rsidR="007F794B" w:rsidRPr="006D44EE" w:rsidRDefault="007F794B" w:rsidP="00714F03">
      <w:pPr>
        <w:numPr>
          <w:ilvl w:val="0"/>
          <w:numId w:val="221"/>
        </w:numPr>
        <w:tabs>
          <w:tab w:val="left" w:pos="567"/>
        </w:tabs>
        <w:snapToGrid w:val="0"/>
        <w:ind w:left="568" w:hanging="284"/>
        <w:rPr>
          <w:rFonts w:eastAsia="標楷體"/>
          <w:szCs w:val="28"/>
        </w:rPr>
      </w:pPr>
      <w:r w:rsidRPr="006D44EE">
        <w:rPr>
          <w:rFonts w:eastAsia="標楷體" w:hint="eastAsia"/>
          <w:szCs w:val="28"/>
        </w:rPr>
        <w:t>OOOOOO</w:t>
      </w:r>
    </w:p>
    <w:p w14:paraId="668D3E85" w14:textId="77777777" w:rsidR="007F794B" w:rsidRPr="006D44EE" w:rsidRDefault="007F794B" w:rsidP="00714F03">
      <w:pPr>
        <w:numPr>
          <w:ilvl w:val="0"/>
          <w:numId w:val="221"/>
        </w:numPr>
        <w:tabs>
          <w:tab w:val="left" w:pos="567"/>
        </w:tabs>
        <w:snapToGrid w:val="0"/>
        <w:ind w:left="568" w:hanging="284"/>
        <w:rPr>
          <w:rFonts w:eastAsia="標楷體"/>
          <w:szCs w:val="28"/>
        </w:rPr>
      </w:pPr>
      <w:r w:rsidRPr="006D44EE">
        <w:rPr>
          <w:rFonts w:eastAsia="標楷體" w:hint="eastAsia"/>
          <w:szCs w:val="28"/>
        </w:rPr>
        <w:t>OOOOOO</w:t>
      </w:r>
    </w:p>
    <w:p w14:paraId="53A466D8" w14:textId="77777777" w:rsidR="007F794B" w:rsidRPr="006D44EE" w:rsidRDefault="007F794B" w:rsidP="00714F03">
      <w:pPr>
        <w:numPr>
          <w:ilvl w:val="0"/>
          <w:numId w:val="221"/>
        </w:numPr>
        <w:tabs>
          <w:tab w:val="left" w:pos="567"/>
        </w:tabs>
        <w:snapToGrid w:val="0"/>
        <w:ind w:left="568" w:hanging="284"/>
        <w:rPr>
          <w:rFonts w:eastAsia="標楷體"/>
          <w:szCs w:val="28"/>
        </w:rPr>
      </w:pPr>
      <w:r w:rsidRPr="006D44EE">
        <w:rPr>
          <w:rFonts w:eastAsia="標楷體"/>
          <w:szCs w:val="28"/>
        </w:rPr>
        <w:t>…………</w:t>
      </w:r>
      <w:r w:rsidRPr="006D44EE">
        <w:rPr>
          <w:rFonts w:eastAsia="標楷體" w:hint="eastAsia"/>
          <w:szCs w:val="28"/>
        </w:rPr>
        <w:t>..</w:t>
      </w:r>
    </w:p>
    <w:p w14:paraId="650A4BA0" w14:textId="77777777" w:rsidR="007F794B" w:rsidRPr="006D44EE" w:rsidRDefault="007F794B" w:rsidP="00714F03">
      <w:pPr>
        <w:numPr>
          <w:ilvl w:val="0"/>
          <w:numId w:val="216"/>
        </w:numPr>
        <w:tabs>
          <w:tab w:val="left" w:pos="567"/>
        </w:tabs>
        <w:spacing w:beforeLines="50" w:before="180" w:afterLines="50" w:after="180" w:line="400" w:lineRule="exact"/>
        <w:ind w:left="567" w:hanging="567"/>
        <w:rPr>
          <w:rFonts w:eastAsia="標楷體"/>
          <w:b/>
          <w:szCs w:val="28"/>
        </w:rPr>
      </w:pPr>
      <w:r w:rsidRPr="006D44EE">
        <w:rPr>
          <w:rFonts w:eastAsia="標楷體" w:hint="eastAsia"/>
          <w:b/>
          <w:szCs w:val="28"/>
        </w:rPr>
        <w:t>查核小組</w:t>
      </w:r>
      <w:r w:rsidRPr="006D44EE">
        <w:rPr>
          <w:rFonts w:ascii="新細明體" w:hAnsi="新細明體" w:hint="eastAsia"/>
          <w:b/>
          <w:szCs w:val="28"/>
        </w:rPr>
        <w:t>：</w:t>
      </w:r>
    </w:p>
    <w:p w14:paraId="57042D30" w14:textId="77777777" w:rsidR="007F794B" w:rsidRPr="006D44EE" w:rsidRDefault="007F794B" w:rsidP="00714F03">
      <w:pPr>
        <w:numPr>
          <w:ilvl w:val="0"/>
          <w:numId w:val="224"/>
        </w:numPr>
        <w:tabs>
          <w:tab w:val="left" w:pos="993"/>
        </w:tabs>
        <w:snapToGrid w:val="0"/>
        <w:ind w:left="993" w:hanging="709"/>
        <w:rPr>
          <w:rFonts w:eastAsia="標楷體"/>
          <w:b/>
          <w:szCs w:val="28"/>
        </w:rPr>
      </w:pPr>
      <w:r w:rsidRPr="006D44EE">
        <w:rPr>
          <w:rFonts w:eastAsia="標楷體" w:hint="eastAsia"/>
          <w:b/>
          <w:szCs w:val="28"/>
        </w:rPr>
        <w:t>領隊</w:t>
      </w:r>
      <w:r w:rsidRPr="006D44EE">
        <w:rPr>
          <w:rFonts w:ascii="新細明體" w:hAnsi="新細明體" w:hint="eastAsia"/>
          <w:b/>
          <w:szCs w:val="28"/>
        </w:rPr>
        <w:t>：</w:t>
      </w:r>
      <w:r w:rsidRPr="006D44EE">
        <w:rPr>
          <w:rFonts w:eastAsia="標楷體" w:hint="eastAsia"/>
          <w:szCs w:val="28"/>
        </w:rPr>
        <w:t>OOO</w:t>
      </w:r>
    </w:p>
    <w:p w14:paraId="56467223" w14:textId="77777777" w:rsidR="007F794B" w:rsidRPr="006D44EE" w:rsidRDefault="007F794B" w:rsidP="00714F03">
      <w:pPr>
        <w:numPr>
          <w:ilvl w:val="0"/>
          <w:numId w:val="224"/>
        </w:numPr>
        <w:tabs>
          <w:tab w:val="left" w:pos="993"/>
        </w:tabs>
        <w:snapToGrid w:val="0"/>
        <w:ind w:left="993" w:hanging="709"/>
        <w:rPr>
          <w:rFonts w:eastAsia="標楷體"/>
          <w:b/>
          <w:szCs w:val="28"/>
        </w:rPr>
      </w:pPr>
      <w:r w:rsidRPr="006D44EE">
        <w:rPr>
          <w:rFonts w:eastAsia="標楷體" w:hint="eastAsia"/>
          <w:b/>
          <w:szCs w:val="28"/>
        </w:rPr>
        <w:t>聯絡人</w:t>
      </w:r>
      <w:r w:rsidRPr="006D44EE">
        <w:rPr>
          <w:rFonts w:ascii="新細明體" w:hAnsi="新細明體" w:hint="eastAsia"/>
          <w:b/>
          <w:szCs w:val="28"/>
        </w:rPr>
        <w:t>：</w:t>
      </w:r>
      <w:r w:rsidRPr="006D44EE">
        <w:rPr>
          <w:rFonts w:eastAsia="標楷體" w:hint="eastAsia"/>
          <w:szCs w:val="28"/>
        </w:rPr>
        <w:t>OOO</w:t>
      </w:r>
    </w:p>
    <w:p w14:paraId="6795918A" w14:textId="77777777" w:rsidR="007F794B" w:rsidRPr="006D44EE" w:rsidRDefault="007F794B" w:rsidP="00714F03">
      <w:pPr>
        <w:numPr>
          <w:ilvl w:val="0"/>
          <w:numId w:val="224"/>
        </w:numPr>
        <w:tabs>
          <w:tab w:val="left" w:pos="993"/>
        </w:tabs>
        <w:snapToGrid w:val="0"/>
        <w:ind w:left="993" w:hanging="709"/>
        <w:rPr>
          <w:rFonts w:eastAsia="標楷體"/>
          <w:b/>
          <w:szCs w:val="28"/>
        </w:rPr>
      </w:pPr>
      <w:r w:rsidRPr="006D44EE">
        <w:rPr>
          <w:rFonts w:eastAsia="標楷體" w:hint="eastAsia"/>
          <w:b/>
          <w:szCs w:val="28"/>
        </w:rPr>
        <w:t>其他</w:t>
      </w:r>
      <w:r w:rsidRPr="006D44EE">
        <w:rPr>
          <w:rFonts w:ascii="新細明體" w:hAnsi="新細明體" w:hint="eastAsia"/>
          <w:b/>
          <w:szCs w:val="28"/>
        </w:rPr>
        <w:t>：</w:t>
      </w:r>
      <w:r w:rsidRPr="006D44EE">
        <w:rPr>
          <w:rFonts w:eastAsia="標楷體" w:hint="eastAsia"/>
          <w:szCs w:val="28"/>
        </w:rPr>
        <w:t>OOO</w:t>
      </w:r>
      <w:r w:rsidRPr="006D44EE">
        <w:rPr>
          <w:rFonts w:eastAsia="標楷體" w:hint="eastAsia"/>
          <w:szCs w:val="28"/>
        </w:rPr>
        <w:t>、</w:t>
      </w:r>
      <w:r w:rsidRPr="006D44EE">
        <w:rPr>
          <w:rFonts w:eastAsia="標楷體" w:hint="eastAsia"/>
          <w:szCs w:val="28"/>
        </w:rPr>
        <w:t>OOO</w:t>
      </w:r>
      <w:r w:rsidRPr="006D44EE">
        <w:rPr>
          <w:rFonts w:eastAsia="標楷體" w:hint="eastAsia"/>
          <w:szCs w:val="28"/>
        </w:rPr>
        <w:t>、</w:t>
      </w:r>
      <w:r w:rsidRPr="006D44EE">
        <w:rPr>
          <w:rFonts w:eastAsia="標楷體"/>
          <w:szCs w:val="28"/>
        </w:rPr>
        <w:t>……</w:t>
      </w:r>
    </w:p>
    <w:p w14:paraId="6FFD3964" w14:textId="77777777" w:rsidR="007F794B" w:rsidRPr="006D44EE" w:rsidRDefault="007F794B" w:rsidP="00714F03">
      <w:pPr>
        <w:numPr>
          <w:ilvl w:val="0"/>
          <w:numId w:val="216"/>
        </w:numPr>
        <w:tabs>
          <w:tab w:val="left" w:pos="567"/>
        </w:tabs>
        <w:spacing w:beforeLines="50" w:before="180" w:line="400" w:lineRule="exact"/>
        <w:ind w:left="567" w:hanging="567"/>
        <w:rPr>
          <w:rFonts w:eastAsia="標楷體"/>
          <w:szCs w:val="28"/>
        </w:rPr>
      </w:pPr>
      <w:r w:rsidRPr="006D44EE">
        <w:rPr>
          <w:rFonts w:eastAsia="標楷體" w:hint="eastAsia"/>
          <w:b/>
          <w:szCs w:val="28"/>
        </w:rPr>
        <w:t>實地查核結果</w:t>
      </w:r>
      <w:r w:rsidRPr="006D44EE">
        <w:rPr>
          <w:rFonts w:ascii="新細明體" w:hAnsi="新細明體" w:hint="eastAsia"/>
          <w:b/>
          <w:szCs w:val="28"/>
        </w:rPr>
        <w:t>：</w:t>
      </w:r>
      <w:r w:rsidRPr="006D44EE">
        <w:rPr>
          <w:rFonts w:eastAsia="標楷體" w:hint="eastAsia"/>
          <w:szCs w:val="28"/>
        </w:rPr>
        <w:t>由查核小組聯絡人彙整查核單結果，完成以下內容填寫</w:t>
      </w:r>
    </w:p>
    <w:p w14:paraId="608F9E7F" w14:textId="77777777" w:rsidR="007F794B" w:rsidRPr="006D44EE" w:rsidRDefault="007F794B" w:rsidP="00714F03">
      <w:pPr>
        <w:numPr>
          <w:ilvl w:val="0"/>
          <w:numId w:val="217"/>
        </w:numPr>
        <w:tabs>
          <w:tab w:val="left" w:pos="851"/>
        </w:tabs>
        <w:spacing w:afterLines="50" w:after="180" w:line="400" w:lineRule="exact"/>
        <w:ind w:left="851" w:hanging="567"/>
        <w:rPr>
          <w:rFonts w:eastAsia="標楷體"/>
          <w:b/>
        </w:rPr>
      </w:pPr>
      <w:r w:rsidRPr="006D44EE">
        <w:rPr>
          <w:rFonts w:eastAsia="標楷體" w:hint="eastAsia"/>
          <w:b/>
        </w:rPr>
        <w:t>查核項目評述與建議：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047"/>
        <w:gridCol w:w="1390"/>
        <w:gridCol w:w="3432"/>
      </w:tblGrid>
      <w:tr w:rsidR="007F794B" w:rsidRPr="006D44EE" w14:paraId="2E1B3100" w14:textId="77777777" w:rsidTr="007F794B">
        <w:trPr>
          <w:jc w:val="center"/>
        </w:trPr>
        <w:tc>
          <w:tcPr>
            <w:tcW w:w="699" w:type="dxa"/>
            <w:shd w:val="clear" w:color="auto" w:fill="auto"/>
            <w:vAlign w:val="center"/>
          </w:tcPr>
          <w:p w14:paraId="00C06102"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項次</w:t>
            </w:r>
          </w:p>
        </w:tc>
        <w:tc>
          <w:tcPr>
            <w:tcW w:w="3047" w:type="dxa"/>
            <w:shd w:val="clear" w:color="auto" w:fill="auto"/>
            <w:vAlign w:val="center"/>
          </w:tcPr>
          <w:p w14:paraId="6F56284B" w14:textId="77777777" w:rsidR="007F794B" w:rsidRPr="006D44EE" w:rsidRDefault="007F794B" w:rsidP="007F794B">
            <w:pPr>
              <w:adjustRightInd w:val="0"/>
              <w:snapToGrid w:val="0"/>
              <w:jc w:val="center"/>
              <w:textAlignment w:val="baseline"/>
              <w:rPr>
                <w:rFonts w:eastAsia="標楷體"/>
              </w:rPr>
            </w:pPr>
            <w:r w:rsidRPr="006D44EE">
              <w:rPr>
                <w:rFonts w:eastAsia="標楷體" w:cs="標楷體" w:hint="eastAsia"/>
              </w:rPr>
              <w:t>實地查核項目</w:t>
            </w:r>
          </w:p>
        </w:tc>
        <w:tc>
          <w:tcPr>
            <w:tcW w:w="1390" w:type="dxa"/>
            <w:shd w:val="clear" w:color="auto" w:fill="auto"/>
            <w:vAlign w:val="center"/>
          </w:tcPr>
          <w:p w14:paraId="5754C9A5"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查核者</w:t>
            </w:r>
          </w:p>
        </w:tc>
        <w:tc>
          <w:tcPr>
            <w:tcW w:w="3432" w:type="dxa"/>
            <w:shd w:val="clear" w:color="auto" w:fill="auto"/>
            <w:vAlign w:val="center"/>
          </w:tcPr>
          <w:p w14:paraId="6AC8A2D2"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評述與建議</w:t>
            </w:r>
          </w:p>
        </w:tc>
      </w:tr>
      <w:tr w:rsidR="007F794B" w:rsidRPr="006D44EE" w14:paraId="42510879" w14:textId="77777777" w:rsidTr="007F794B">
        <w:trPr>
          <w:trHeight w:val="454"/>
          <w:jc w:val="center"/>
        </w:trPr>
        <w:tc>
          <w:tcPr>
            <w:tcW w:w="699" w:type="dxa"/>
            <w:shd w:val="clear" w:color="auto" w:fill="auto"/>
            <w:vAlign w:val="center"/>
          </w:tcPr>
          <w:p w14:paraId="64339741"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1</w:t>
            </w:r>
          </w:p>
        </w:tc>
        <w:tc>
          <w:tcPr>
            <w:tcW w:w="3047" w:type="dxa"/>
            <w:shd w:val="clear" w:color="auto" w:fill="auto"/>
            <w:vAlign w:val="center"/>
          </w:tcPr>
          <w:p w14:paraId="2A3E72AE" w14:textId="77777777" w:rsidR="007F794B" w:rsidRPr="006D44EE" w:rsidRDefault="007F794B" w:rsidP="007F794B">
            <w:pPr>
              <w:adjustRightInd w:val="0"/>
              <w:snapToGrid w:val="0"/>
              <w:jc w:val="both"/>
              <w:textAlignment w:val="baseline"/>
              <w:rPr>
                <w:rFonts w:eastAsia="標楷體"/>
                <w:sz w:val="20"/>
              </w:rPr>
            </w:pPr>
          </w:p>
        </w:tc>
        <w:tc>
          <w:tcPr>
            <w:tcW w:w="1390" w:type="dxa"/>
            <w:shd w:val="clear" w:color="auto" w:fill="auto"/>
            <w:vAlign w:val="center"/>
          </w:tcPr>
          <w:p w14:paraId="38C23D6D" w14:textId="77777777" w:rsidR="007F794B" w:rsidRPr="006D44EE" w:rsidRDefault="007F794B" w:rsidP="007F794B">
            <w:pPr>
              <w:adjustRightInd w:val="0"/>
              <w:snapToGrid w:val="0"/>
              <w:jc w:val="both"/>
              <w:textAlignment w:val="baseline"/>
              <w:rPr>
                <w:rFonts w:eastAsia="標楷體" w:cs="標楷體"/>
              </w:rPr>
            </w:pPr>
          </w:p>
        </w:tc>
        <w:tc>
          <w:tcPr>
            <w:tcW w:w="3432" w:type="dxa"/>
            <w:shd w:val="clear" w:color="auto" w:fill="auto"/>
            <w:vAlign w:val="center"/>
          </w:tcPr>
          <w:p w14:paraId="0EBB4BA1"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4F4D50C5" w14:textId="77777777" w:rsidTr="007F794B">
        <w:trPr>
          <w:trHeight w:val="454"/>
          <w:jc w:val="center"/>
        </w:trPr>
        <w:tc>
          <w:tcPr>
            <w:tcW w:w="699" w:type="dxa"/>
            <w:shd w:val="clear" w:color="auto" w:fill="auto"/>
            <w:vAlign w:val="center"/>
          </w:tcPr>
          <w:p w14:paraId="39BEF182"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2</w:t>
            </w:r>
          </w:p>
        </w:tc>
        <w:tc>
          <w:tcPr>
            <w:tcW w:w="3047" w:type="dxa"/>
            <w:shd w:val="clear" w:color="auto" w:fill="auto"/>
            <w:vAlign w:val="center"/>
          </w:tcPr>
          <w:p w14:paraId="6D43E31D" w14:textId="77777777" w:rsidR="007F794B" w:rsidRPr="006D44EE" w:rsidRDefault="007F794B" w:rsidP="007F794B">
            <w:pPr>
              <w:adjustRightInd w:val="0"/>
              <w:snapToGrid w:val="0"/>
              <w:jc w:val="both"/>
              <w:textAlignment w:val="baseline"/>
              <w:rPr>
                <w:rFonts w:eastAsia="標楷體"/>
              </w:rPr>
            </w:pPr>
          </w:p>
        </w:tc>
        <w:tc>
          <w:tcPr>
            <w:tcW w:w="1390" w:type="dxa"/>
            <w:shd w:val="clear" w:color="auto" w:fill="auto"/>
            <w:vAlign w:val="center"/>
          </w:tcPr>
          <w:p w14:paraId="606CB609" w14:textId="77777777" w:rsidR="007F794B" w:rsidRPr="006D44EE" w:rsidRDefault="007F794B" w:rsidP="007F794B">
            <w:pPr>
              <w:adjustRightInd w:val="0"/>
              <w:snapToGrid w:val="0"/>
              <w:jc w:val="both"/>
              <w:textAlignment w:val="baseline"/>
              <w:rPr>
                <w:rFonts w:eastAsia="標楷體" w:cs="標楷體"/>
              </w:rPr>
            </w:pPr>
          </w:p>
        </w:tc>
        <w:tc>
          <w:tcPr>
            <w:tcW w:w="3432" w:type="dxa"/>
            <w:shd w:val="clear" w:color="auto" w:fill="auto"/>
            <w:vAlign w:val="center"/>
          </w:tcPr>
          <w:p w14:paraId="459063B1"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6877DA48" w14:textId="77777777" w:rsidTr="007F794B">
        <w:trPr>
          <w:trHeight w:val="454"/>
          <w:jc w:val="center"/>
        </w:trPr>
        <w:tc>
          <w:tcPr>
            <w:tcW w:w="699" w:type="dxa"/>
            <w:shd w:val="clear" w:color="auto" w:fill="auto"/>
            <w:vAlign w:val="center"/>
          </w:tcPr>
          <w:p w14:paraId="64207CBE" w14:textId="77777777" w:rsidR="007F794B" w:rsidRPr="006D44EE" w:rsidRDefault="007F794B" w:rsidP="007F794B">
            <w:pPr>
              <w:adjustRightInd w:val="0"/>
              <w:snapToGrid w:val="0"/>
              <w:jc w:val="center"/>
              <w:textAlignment w:val="baseline"/>
              <w:rPr>
                <w:rFonts w:eastAsia="標楷體"/>
              </w:rPr>
            </w:pPr>
            <w:r w:rsidRPr="006D44EE">
              <w:rPr>
                <w:rFonts w:eastAsia="標楷體"/>
              </w:rPr>
              <w:t>…</w:t>
            </w:r>
          </w:p>
        </w:tc>
        <w:tc>
          <w:tcPr>
            <w:tcW w:w="3047" w:type="dxa"/>
            <w:shd w:val="clear" w:color="auto" w:fill="auto"/>
            <w:vAlign w:val="center"/>
          </w:tcPr>
          <w:p w14:paraId="4D5E636F" w14:textId="77777777" w:rsidR="007F794B" w:rsidRPr="006D44EE" w:rsidRDefault="007F794B" w:rsidP="007F794B">
            <w:pPr>
              <w:adjustRightInd w:val="0"/>
              <w:snapToGrid w:val="0"/>
              <w:jc w:val="both"/>
              <w:textAlignment w:val="baseline"/>
              <w:rPr>
                <w:rFonts w:eastAsia="標楷體"/>
              </w:rPr>
            </w:pPr>
          </w:p>
        </w:tc>
        <w:tc>
          <w:tcPr>
            <w:tcW w:w="1390" w:type="dxa"/>
            <w:shd w:val="clear" w:color="auto" w:fill="auto"/>
            <w:vAlign w:val="center"/>
          </w:tcPr>
          <w:p w14:paraId="39196E12" w14:textId="77777777" w:rsidR="007F794B" w:rsidRPr="006D44EE" w:rsidRDefault="007F794B" w:rsidP="007F794B">
            <w:pPr>
              <w:adjustRightInd w:val="0"/>
              <w:snapToGrid w:val="0"/>
              <w:jc w:val="both"/>
              <w:textAlignment w:val="baseline"/>
              <w:rPr>
                <w:rFonts w:eastAsia="標楷體" w:cs="標楷體"/>
              </w:rPr>
            </w:pPr>
          </w:p>
        </w:tc>
        <w:tc>
          <w:tcPr>
            <w:tcW w:w="3432" w:type="dxa"/>
            <w:shd w:val="clear" w:color="auto" w:fill="auto"/>
            <w:vAlign w:val="center"/>
          </w:tcPr>
          <w:p w14:paraId="1FA06CBA"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4266A715" w14:textId="77777777" w:rsidTr="007F794B">
        <w:trPr>
          <w:trHeight w:val="454"/>
          <w:jc w:val="center"/>
        </w:trPr>
        <w:tc>
          <w:tcPr>
            <w:tcW w:w="699" w:type="dxa"/>
            <w:shd w:val="clear" w:color="auto" w:fill="auto"/>
            <w:vAlign w:val="center"/>
          </w:tcPr>
          <w:p w14:paraId="58FDFDA2"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n</w:t>
            </w:r>
          </w:p>
        </w:tc>
        <w:tc>
          <w:tcPr>
            <w:tcW w:w="3047" w:type="dxa"/>
            <w:shd w:val="clear" w:color="auto" w:fill="auto"/>
            <w:vAlign w:val="center"/>
          </w:tcPr>
          <w:p w14:paraId="22F804E6" w14:textId="77777777" w:rsidR="007F794B" w:rsidRPr="006D44EE" w:rsidRDefault="007F794B" w:rsidP="007F794B">
            <w:pPr>
              <w:adjustRightInd w:val="0"/>
              <w:snapToGrid w:val="0"/>
              <w:jc w:val="both"/>
              <w:textAlignment w:val="baseline"/>
              <w:rPr>
                <w:rFonts w:eastAsia="標楷體"/>
              </w:rPr>
            </w:pPr>
          </w:p>
        </w:tc>
        <w:tc>
          <w:tcPr>
            <w:tcW w:w="1390" w:type="dxa"/>
            <w:shd w:val="clear" w:color="auto" w:fill="auto"/>
            <w:vAlign w:val="center"/>
          </w:tcPr>
          <w:p w14:paraId="1FE0A540" w14:textId="77777777" w:rsidR="007F794B" w:rsidRPr="006D44EE" w:rsidRDefault="007F794B" w:rsidP="007F794B">
            <w:pPr>
              <w:adjustRightInd w:val="0"/>
              <w:snapToGrid w:val="0"/>
              <w:jc w:val="both"/>
              <w:textAlignment w:val="baseline"/>
              <w:rPr>
                <w:rFonts w:eastAsia="標楷體" w:cs="標楷體"/>
              </w:rPr>
            </w:pPr>
          </w:p>
        </w:tc>
        <w:tc>
          <w:tcPr>
            <w:tcW w:w="3432" w:type="dxa"/>
            <w:shd w:val="clear" w:color="auto" w:fill="auto"/>
            <w:vAlign w:val="center"/>
          </w:tcPr>
          <w:p w14:paraId="08305CD9" w14:textId="77777777" w:rsidR="007F794B" w:rsidRPr="006D44EE" w:rsidRDefault="007F794B" w:rsidP="007F794B">
            <w:pPr>
              <w:adjustRightInd w:val="0"/>
              <w:snapToGrid w:val="0"/>
              <w:jc w:val="both"/>
              <w:textAlignment w:val="baseline"/>
              <w:rPr>
                <w:rFonts w:eastAsia="標楷體" w:cs="標楷體"/>
              </w:rPr>
            </w:pPr>
          </w:p>
        </w:tc>
      </w:tr>
    </w:tbl>
    <w:p w14:paraId="77249795" w14:textId="77777777" w:rsidR="007F794B" w:rsidRPr="006D44EE" w:rsidRDefault="007F794B" w:rsidP="00714F03">
      <w:pPr>
        <w:numPr>
          <w:ilvl w:val="0"/>
          <w:numId w:val="217"/>
        </w:numPr>
        <w:tabs>
          <w:tab w:val="left" w:pos="851"/>
        </w:tabs>
        <w:spacing w:beforeLines="50" w:before="180" w:afterLines="150" w:after="540" w:line="400" w:lineRule="exact"/>
        <w:ind w:left="851" w:hanging="567"/>
        <w:rPr>
          <w:rFonts w:eastAsia="標楷體"/>
          <w:szCs w:val="28"/>
        </w:rPr>
      </w:pPr>
      <w:r w:rsidRPr="006D44EE">
        <w:rPr>
          <w:rFonts w:eastAsia="標楷體" w:hint="eastAsia"/>
          <w:b/>
        </w:rPr>
        <w:t>其他綜合評述與建議：</w:t>
      </w:r>
    </w:p>
    <w:p w14:paraId="51D82FDB" w14:textId="77777777" w:rsidR="007F794B" w:rsidRPr="006D44EE" w:rsidRDefault="007F794B" w:rsidP="007F794B">
      <w:pPr>
        <w:spacing w:beforeLines="200" w:before="720" w:line="400" w:lineRule="exact"/>
        <w:jc w:val="both"/>
        <w:rPr>
          <w:rFonts w:eastAsia="標楷體"/>
          <w:u w:val="single"/>
        </w:rPr>
      </w:pPr>
      <w:r w:rsidRPr="006D44EE">
        <w:rPr>
          <w:rFonts w:eastAsia="標楷體" w:hint="eastAsia"/>
        </w:rPr>
        <w:t>領</w:t>
      </w:r>
      <w:r w:rsidRPr="006D44EE">
        <w:rPr>
          <w:rFonts w:eastAsia="標楷體" w:hint="eastAsia"/>
        </w:rPr>
        <w:t xml:space="preserve">    </w:t>
      </w:r>
      <w:r w:rsidRPr="006D44EE">
        <w:rPr>
          <w:rFonts w:eastAsia="標楷體" w:hint="eastAsia"/>
        </w:rPr>
        <w:t>隊：</w:t>
      </w:r>
      <w:r w:rsidRPr="006D44EE">
        <w:rPr>
          <w:rFonts w:eastAsia="標楷體" w:hint="eastAsia"/>
          <w:u w:val="single"/>
        </w:rPr>
        <w:t xml:space="preserve">                  </w:t>
      </w:r>
    </w:p>
    <w:p w14:paraId="6DB0C0CB" w14:textId="77777777" w:rsidR="007F794B" w:rsidRPr="006D44EE" w:rsidRDefault="007F794B" w:rsidP="007F794B">
      <w:pPr>
        <w:spacing w:line="400" w:lineRule="exact"/>
        <w:jc w:val="both"/>
        <w:rPr>
          <w:rFonts w:eastAsia="標楷體"/>
        </w:rPr>
      </w:pPr>
      <w:r w:rsidRPr="006D44EE">
        <w:rPr>
          <w:rFonts w:eastAsia="標楷體" w:hint="eastAsia"/>
        </w:rPr>
        <w:t>單位主管：</w:t>
      </w:r>
      <w:r w:rsidRPr="006D44EE">
        <w:rPr>
          <w:rFonts w:eastAsia="標楷體" w:hint="eastAsia"/>
          <w:u w:val="single"/>
        </w:rPr>
        <w:t xml:space="preserve">                  </w:t>
      </w:r>
    </w:p>
    <w:p w14:paraId="30E11C97" w14:textId="77777777" w:rsidR="007F794B" w:rsidRPr="006D44EE" w:rsidRDefault="007F794B" w:rsidP="007F794B">
      <w:pPr>
        <w:spacing w:line="400" w:lineRule="exact"/>
        <w:jc w:val="both"/>
        <w:rPr>
          <w:rFonts w:eastAsia="標楷體"/>
        </w:rPr>
      </w:pPr>
      <w:r w:rsidRPr="006D44EE">
        <w:rPr>
          <w:rFonts w:eastAsia="標楷體" w:hint="eastAsia"/>
        </w:rPr>
        <w:t>日</w:t>
      </w:r>
      <w:r w:rsidRPr="006D44EE">
        <w:rPr>
          <w:rFonts w:eastAsia="標楷體" w:hint="eastAsia"/>
        </w:rPr>
        <w:t xml:space="preserve">    </w:t>
      </w:r>
      <w:r w:rsidRPr="006D44EE">
        <w:rPr>
          <w:rFonts w:eastAsia="標楷體" w:hint="eastAsia"/>
        </w:rPr>
        <w:t>期：</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w:t>
      </w:r>
    </w:p>
    <w:p w14:paraId="4712959C" w14:textId="77777777" w:rsidR="007F794B" w:rsidRPr="006D44EE" w:rsidRDefault="007F794B" w:rsidP="007F794B">
      <w:pPr>
        <w:spacing w:line="400" w:lineRule="exact"/>
        <w:jc w:val="both"/>
        <w:rPr>
          <w:rFonts w:eastAsia="標楷體"/>
          <w:b/>
          <w:szCs w:val="28"/>
        </w:rPr>
      </w:pPr>
      <w:r w:rsidRPr="006D44EE">
        <w:rPr>
          <w:rFonts w:eastAsia="標楷體"/>
          <w:b/>
          <w:szCs w:val="28"/>
        </w:rPr>
        <w:br w:type="page"/>
      </w:r>
      <w:r w:rsidRPr="006D44EE">
        <w:rPr>
          <w:rFonts w:eastAsia="標楷體" w:hint="eastAsia"/>
          <w:b/>
          <w:szCs w:val="28"/>
        </w:rPr>
        <w:t>【第二部分】</w:t>
      </w:r>
    </w:p>
    <w:p w14:paraId="2F0269D3" w14:textId="77777777" w:rsidR="007F794B" w:rsidRPr="006D44EE" w:rsidRDefault="007F794B" w:rsidP="00714F03">
      <w:pPr>
        <w:numPr>
          <w:ilvl w:val="0"/>
          <w:numId w:val="216"/>
        </w:numPr>
        <w:tabs>
          <w:tab w:val="left" w:pos="567"/>
        </w:tabs>
        <w:spacing w:beforeLines="50" w:before="180" w:afterLines="50" w:after="180" w:line="400" w:lineRule="exact"/>
        <w:ind w:left="567" w:hanging="567"/>
        <w:rPr>
          <w:rFonts w:eastAsia="標楷體"/>
          <w:b/>
          <w:szCs w:val="28"/>
        </w:rPr>
      </w:pPr>
      <w:r w:rsidRPr="006D44EE">
        <w:rPr>
          <w:rFonts w:eastAsia="標楷體" w:hint="eastAsia"/>
          <w:b/>
          <w:szCs w:val="28"/>
        </w:rPr>
        <w:t>實地查核結果處理情形</w:t>
      </w:r>
      <w:r w:rsidRPr="006D44EE">
        <w:rPr>
          <w:rFonts w:eastAsia="標楷體" w:hint="eastAsia"/>
          <w:b/>
        </w:rPr>
        <w:t>：</w:t>
      </w:r>
      <w:r w:rsidRPr="006D44EE">
        <w:rPr>
          <w:rFonts w:eastAsia="標楷體" w:hint="eastAsia"/>
        </w:rPr>
        <w:t>針對查核結果，受查計畫執行機關單位回覆相關處理情形</w:t>
      </w:r>
    </w:p>
    <w:p w14:paraId="0AA28990" w14:textId="77777777" w:rsidR="007F794B" w:rsidRPr="006D44EE" w:rsidRDefault="007F794B" w:rsidP="00714F03">
      <w:pPr>
        <w:numPr>
          <w:ilvl w:val="0"/>
          <w:numId w:val="259"/>
        </w:numPr>
        <w:tabs>
          <w:tab w:val="left" w:pos="851"/>
        </w:tabs>
        <w:adjustRightInd w:val="0"/>
        <w:spacing w:afterLines="50" w:after="180" w:line="400" w:lineRule="exact"/>
        <w:ind w:left="851" w:hanging="567"/>
        <w:textAlignment w:val="baseline"/>
        <w:rPr>
          <w:rFonts w:eastAsia="標楷體"/>
          <w:b/>
          <w:szCs w:val="28"/>
        </w:rPr>
      </w:pPr>
      <w:r w:rsidRPr="006D44EE">
        <w:rPr>
          <w:rFonts w:eastAsia="標楷體" w:hint="eastAsia"/>
          <w:b/>
        </w:rPr>
        <w:t>查核項目評述與建議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2567"/>
        <w:gridCol w:w="2567"/>
        <w:gridCol w:w="2988"/>
      </w:tblGrid>
      <w:tr w:rsidR="007F794B" w:rsidRPr="006D44EE" w14:paraId="70F2C58A" w14:textId="77777777" w:rsidTr="007F794B">
        <w:trPr>
          <w:trHeight w:val="454"/>
          <w:jc w:val="center"/>
        </w:trPr>
        <w:tc>
          <w:tcPr>
            <w:tcW w:w="699" w:type="dxa"/>
            <w:shd w:val="clear" w:color="auto" w:fill="auto"/>
            <w:vAlign w:val="center"/>
          </w:tcPr>
          <w:p w14:paraId="18841ED9"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項次</w:t>
            </w:r>
          </w:p>
        </w:tc>
        <w:tc>
          <w:tcPr>
            <w:tcW w:w="2567" w:type="dxa"/>
            <w:shd w:val="clear" w:color="auto" w:fill="auto"/>
            <w:vAlign w:val="center"/>
          </w:tcPr>
          <w:p w14:paraId="1FA033E4" w14:textId="77777777" w:rsidR="007F794B" w:rsidRPr="006D44EE" w:rsidRDefault="007F794B" w:rsidP="007F794B">
            <w:pPr>
              <w:adjustRightInd w:val="0"/>
              <w:snapToGrid w:val="0"/>
              <w:jc w:val="center"/>
              <w:textAlignment w:val="baseline"/>
              <w:rPr>
                <w:rFonts w:eastAsia="標楷體"/>
              </w:rPr>
            </w:pPr>
            <w:r w:rsidRPr="006D44EE">
              <w:rPr>
                <w:rFonts w:eastAsia="標楷體" w:cs="標楷體" w:hint="eastAsia"/>
              </w:rPr>
              <w:t>實地查核項目</w:t>
            </w:r>
          </w:p>
        </w:tc>
        <w:tc>
          <w:tcPr>
            <w:tcW w:w="2567" w:type="dxa"/>
            <w:shd w:val="clear" w:color="auto" w:fill="auto"/>
            <w:vAlign w:val="center"/>
          </w:tcPr>
          <w:p w14:paraId="5FF36920"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評述與建議</w:t>
            </w:r>
          </w:p>
        </w:tc>
        <w:tc>
          <w:tcPr>
            <w:tcW w:w="2988" w:type="dxa"/>
            <w:shd w:val="clear" w:color="auto" w:fill="auto"/>
            <w:vAlign w:val="center"/>
          </w:tcPr>
          <w:p w14:paraId="1814CC6A"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處理情形</w:t>
            </w:r>
          </w:p>
        </w:tc>
      </w:tr>
      <w:tr w:rsidR="007F794B" w:rsidRPr="006D44EE" w14:paraId="09D5FEA2" w14:textId="77777777" w:rsidTr="007F794B">
        <w:trPr>
          <w:trHeight w:val="454"/>
          <w:jc w:val="center"/>
        </w:trPr>
        <w:tc>
          <w:tcPr>
            <w:tcW w:w="699" w:type="dxa"/>
            <w:shd w:val="clear" w:color="auto" w:fill="auto"/>
            <w:vAlign w:val="center"/>
          </w:tcPr>
          <w:p w14:paraId="2C912077"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1</w:t>
            </w:r>
          </w:p>
        </w:tc>
        <w:tc>
          <w:tcPr>
            <w:tcW w:w="5134" w:type="dxa"/>
            <w:gridSpan w:val="2"/>
            <w:shd w:val="clear" w:color="auto" w:fill="auto"/>
            <w:vAlign w:val="center"/>
          </w:tcPr>
          <w:p w14:paraId="56974D45" w14:textId="77777777" w:rsidR="007F794B" w:rsidRPr="006D44EE" w:rsidRDefault="007F794B" w:rsidP="007F794B">
            <w:pPr>
              <w:adjustRightInd w:val="0"/>
              <w:snapToGrid w:val="0"/>
              <w:jc w:val="center"/>
              <w:textAlignment w:val="baseline"/>
              <w:rPr>
                <w:rFonts w:eastAsia="標楷體" w:cs="標楷體"/>
                <w:sz w:val="20"/>
              </w:rPr>
            </w:pPr>
            <w:r w:rsidRPr="006D44EE">
              <w:rPr>
                <w:rFonts w:ascii="標楷體" w:eastAsia="標楷體" w:hAnsi="標楷體" w:cs="標楷體" w:hint="eastAsia"/>
                <w:sz w:val="20"/>
              </w:rPr>
              <w:t>(</w:t>
            </w:r>
            <w:r w:rsidRPr="006D44EE">
              <w:rPr>
                <w:rFonts w:eastAsia="標楷體" w:cs="標楷體" w:hint="eastAsia"/>
                <w:sz w:val="20"/>
              </w:rPr>
              <w:t>同第一部分八、實地查核結果之內容</w:t>
            </w:r>
            <w:r w:rsidRPr="006D44EE">
              <w:rPr>
                <w:rFonts w:ascii="標楷體" w:eastAsia="標楷體" w:hAnsi="標楷體" w:cs="標楷體" w:hint="eastAsia"/>
                <w:sz w:val="20"/>
              </w:rPr>
              <w:t>)</w:t>
            </w:r>
          </w:p>
        </w:tc>
        <w:tc>
          <w:tcPr>
            <w:tcW w:w="2988" w:type="dxa"/>
            <w:shd w:val="clear" w:color="auto" w:fill="auto"/>
            <w:vAlign w:val="center"/>
          </w:tcPr>
          <w:p w14:paraId="057C3A52" w14:textId="77777777" w:rsidR="007F794B" w:rsidRPr="006D44EE" w:rsidRDefault="007F794B" w:rsidP="007F794B">
            <w:pPr>
              <w:adjustRightInd w:val="0"/>
              <w:snapToGrid w:val="0"/>
              <w:jc w:val="center"/>
              <w:textAlignment w:val="baseline"/>
              <w:rPr>
                <w:rFonts w:eastAsia="標楷體" w:cs="標楷體"/>
              </w:rPr>
            </w:pPr>
            <w:r w:rsidRPr="006D44EE">
              <w:rPr>
                <w:rFonts w:ascii="標楷體" w:eastAsia="標楷體" w:hAnsi="標楷體" w:cs="標楷體" w:hint="eastAsia"/>
                <w:sz w:val="20"/>
              </w:rPr>
              <w:t>(受查計畫執行機關單位填寫)</w:t>
            </w:r>
          </w:p>
        </w:tc>
      </w:tr>
      <w:tr w:rsidR="007F794B" w:rsidRPr="006D44EE" w14:paraId="758E6B9E" w14:textId="77777777" w:rsidTr="007F794B">
        <w:trPr>
          <w:trHeight w:val="454"/>
          <w:jc w:val="center"/>
        </w:trPr>
        <w:tc>
          <w:tcPr>
            <w:tcW w:w="699" w:type="dxa"/>
            <w:shd w:val="clear" w:color="auto" w:fill="auto"/>
            <w:vAlign w:val="center"/>
          </w:tcPr>
          <w:p w14:paraId="71965215"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2</w:t>
            </w:r>
          </w:p>
        </w:tc>
        <w:tc>
          <w:tcPr>
            <w:tcW w:w="2567" w:type="dxa"/>
            <w:shd w:val="clear" w:color="auto" w:fill="auto"/>
            <w:vAlign w:val="center"/>
          </w:tcPr>
          <w:p w14:paraId="2ED7E98A" w14:textId="77777777" w:rsidR="007F794B" w:rsidRPr="006D44EE" w:rsidRDefault="007F794B" w:rsidP="007F794B">
            <w:pPr>
              <w:adjustRightInd w:val="0"/>
              <w:snapToGrid w:val="0"/>
              <w:jc w:val="both"/>
              <w:textAlignment w:val="baseline"/>
              <w:rPr>
                <w:rFonts w:eastAsia="標楷體"/>
              </w:rPr>
            </w:pPr>
          </w:p>
        </w:tc>
        <w:tc>
          <w:tcPr>
            <w:tcW w:w="2567" w:type="dxa"/>
            <w:shd w:val="clear" w:color="auto" w:fill="auto"/>
            <w:vAlign w:val="center"/>
          </w:tcPr>
          <w:p w14:paraId="2C271AFE" w14:textId="77777777" w:rsidR="007F794B" w:rsidRPr="006D44EE" w:rsidRDefault="007F794B" w:rsidP="007F794B">
            <w:pPr>
              <w:adjustRightInd w:val="0"/>
              <w:snapToGrid w:val="0"/>
              <w:jc w:val="both"/>
              <w:textAlignment w:val="baseline"/>
              <w:rPr>
                <w:rFonts w:eastAsia="標楷體" w:cs="標楷體"/>
              </w:rPr>
            </w:pPr>
          </w:p>
        </w:tc>
        <w:tc>
          <w:tcPr>
            <w:tcW w:w="2988" w:type="dxa"/>
            <w:shd w:val="clear" w:color="auto" w:fill="auto"/>
            <w:vAlign w:val="center"/>
          </w:tcPr>
          <w:p w14:paraId="73433D2A"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070928C1" w14:textId="77777777" w:rsidTr="007F794B">
        <w:trPr>
          <w:trHeight w:val="454"/>
          <w:jc w:val="center"/>
        </w:trPr>
        <w:tc>
          <w:tcPr>
            <w:tcW w:w="699" w:type="dxa"/>
            <w:shd w:val="clear" w:color="auto" w:fill="auto"/>
            <w:vAlign w:val="center"/>
          </w:tcPr>
          <w:p w14:paraId="73C373DF" w14:textId="77777777" w:rsidR="007F794B" w:rsidRPr="006D44EE" w:rsidRDefault="007F794B" w:rsidP="007F794B">
            <w:pPr>
              <w:adjustRightInd w:val="0"/>
              <w:snapToGrid w:val="0"/>
              <w:jc w:val="center"/>
              <w:textAlignment w:val="baseline"/>
              <w:rPr>
                <w:rFonts w:eastAsia="標楷體"/>
              </w:rPr>
            </w:pPr>
            <w:r w:rsidRPr="006D44EE">
              <w:rPr>
                <w:rFonts w:eastAsia="標楷體"/>
              </w:rPr>
              <w:t>…</w:t>
            </w:r>
          </w:p>
        </w:tc>
        <w:tc>
          <w:tcPr>
            <w:tcW w:w="2567" w:type="dxa"/>
            <w:shd w:val="clear" w:color="auto" w:fill="auto"/>
            <w:vAlign w:val="center"/>
          </w:tcPr>
          <w:p w14:paraId="2C412C5F" w14:textId="77777777" w:rsidR="007F794B" w:rsidRPr="006D44EE" w:rsidRDefault="007F794B" w:rsidP="007F794B">
            <w:pPr>
              <w:adjustRightInd w:val="0"/>
              <w:snapToGrid w:val="0"/>
              <w:jc w:val="both"/>
              <w:textAlignment w:val="baseline"/>
              <w:rPr>
                <w:rFonts w:eastAsia="標楷體"/>
              </w:rPr>
            </w:pPr>
          </w:p>
        </w:tc>
        <w:tc>
          <w:tcPr>
            <w:tcW w:w="2567" w:type="dxa"/>
            <w:shd w:val="clear" w:color="auto" w:fill="auto"/>
            <w:vAlign w:val="center"/>
          </w:tcPr>
          <w:p w14:paraId="5B5003D0" w14:textId="77777777" w:rsidR="007F794B" w:rsidRPr="006D44EE" w:rsidRDefault="007F794B" w:rsidP="007F794B">
            <w:pPr>
              <w:adjustRightInd w:val="0"/>
              <w:snapToGrid w:val="0"/>
              <w:jc w:val="both"/>
              <w:textAlignment w:val="baseline"/>
              <w:rPr>
                <w:rFonts w:eastAsia="標楷體" w:cs="標楷體"/>
              </w:rPr>
            </w:pPr>
          </w:p>
        </w:tc>
        <w:tc>
          <w:tcPr>
            <w:tcW w:w="2988" w:type="dxa"/>
            <w:shd w:val="clear" w:color="auto" w:fill="auto"/>
            <w:vAlign w:val="center"/>
          </w:tcPr>
          <w:p w14:paraId="27AF3175"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424A69B5" w14:textId="77777777" w:rsidTr="007F794B">
        <w:trPr>
          <w:trHeight w:val="454"/>
          <w:jc w:val="center"/>
        </w:trPr>
        <w:tc>
          <w:tcPr>
            <w:tcW w:w="699" w:type="dxa"/>
            <w:shd w:val="clear" w:color="auto" w:fill="auto"/>
            <w:vAlign w:val="center"/>
          </w:tcPr>
          <w:p w14:paraId="056D2006"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n</w:t>
            </w:r>
          </w:p>
        </w:tc>
        <w:tc>
          <w:tcPr>
            <w:tcW w:w="2567" w:type="dxa"/>
            <w:shd w:val="clear" w:color="auto" w:fill="auto"/>
            <w:vAlign w:val="center"/>
          </w:tcPr>
          <w:p w14:paraId="46724A97" w14:textId="77777777" w:rsidR="007F794B" w:rsidRPr="006D44EE" w:rsidRDefault="007F794B" w:rsidP="007F794B">
            <w:pPr>
              <w:adjustRightInd w:val="0"/>
              <w:snapToGrid w:val="0"/>
              <w:jc w:val="both"/>
              <w:textAlignment w:val="baseline"/>
              <w:rPr>
                <w:rFonts w:eastAsia="標楷體"/>
              </w:rPr>
            </w:pPr>
          </w:p>
        </w:tc>
        <w:tc>
          <w:tcPr>
            <w:tcW w:w="2567" w:type="dxa"/>
            <w:shd w:val="clear" w:color="auto" w:fill="auto"/>
            <w:vAlign w:val="center"/>
          </w:tcPr>
          <w:p w14:paraId="29A4567A" w14:textId="77777777" w:rsidR="007F794B" w:rsidRPr="006D44EE" w:rsidRDefault="007F794B" w:rsidP="007F794B">
            <w:pPr>
              <w:adjustRightInd w:val="0"/>
              <w:snapToGrid w:val="0"/>
              <w:jc w:val="both"/>
              <w:textAlignment w:val="baseline"/>
              <w:rPr>
                <w:rFonts w:eastAsia="標楷體" w:cs="標楷體"/>
              </w:rPr>
            </w:pPr>
          </w:p>
        </w:tc>
        <w:tc>
          <w:tcPr>
            <w:tcW w:w="2988" w:type="dxa"/>
            <w:shd w:val="clear" w:color="auto" w:fill="auto"/>
            <w:vAlign w:val="center"/>
          </w:tcPr>
          <w:p w14:paraId="20965512" w14:textId="77777777" w:rsidR="007F794B" w:rsidRPr="006D44EE" w:rsidRDefault="007F794B" w:rsidP="007F794B">
            <w:pPr>
              <w:adjustRightInd w:val="0"/>
              <w:snapToGrid w:val="0"/>
              <w:jc w:val="both"/>
              <w:textAlignment w:val="baseline"/>
              <w:rPr>
                <w:rFonts w:eastAsia="標楷體" w:cs="標楷體"/>
              </w:rPr>
            </w:pPr>
          </w:p>
        </w:tc>
      </w:tr>
    </w:tbl>
    <w:p w14:paraId="3BC61A3F" w14:textId="77777777" w:rsidR="007F794B" w:rsidRPr="006D44EE" w:rsidRDefault="007F794B" w:rsidP="00714F03">
      <w:pPr>
        <w:numPr>
          <w:ilvl w:val="0"/>
          <w:numId w:val="259"/>
        </w:numPr>
        <w:tabs>
          <w:tab w:val="left" w:pos="851"/>
        </w:tabs>
        <w:adjustRightInd w:val="0"/>
        <w:spacing w:beforeLines="100" w:before="360" w:afterLines="50" w:after="180" w:line="400" w:lineRule="exact"/>
        <w:ind w:left="851" w:hanging="567"/>
        <w:textAlignment w:val="baseline"/>
        <w:rPr>
          <w:b/>
        </w:rPr>
      </w:pPr>
      <w:r w:rsidRPr="006D44EE">
        <w:rPr>
          <w:rFonts w:eastAsia="標楷體" w:hint="eastAsia"/>
          <w:b/>
        </w:rPr>
        <w:t>其他綜合評述與建議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3913"/>
        <w:gridCol w:w="4081"/>
      </w:tblGrid>
      <w:tr w:rsidR="007F794B" w:rsidRPr="006D44EE" w14:paraId="01F1A565" w14:textId="77777777" w:rsidTr="007F794B">
        <w:trPr>
          <w:trHeight w:val="454"/>
          <w:jc w:val="center"/>
        </w:trPr>
        <w:tc>
          <w:tcPr>
            <w:tcW w:w="742" w:type="dxa"/>
            <w:shd w:val="clear" w:color="auto" w:fill="auto"/>
            <w:vAlign w:val="center"/>
          </w:tcPr>
          <w:p w14:paraId="39E9C664"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項次</w:t>
            </w:r>
          </w:p>
        </w:tc>
        <w:tc>
          <w:tcPr>
            <w:tcW w:w="3913" w:type="dxa"/>
            <w:shd w:val="clear" w:color="auto" w:fill="auto"/>
            <w:vAlign w:val="center"/>
          </w:tcPr>
          <w:p w14:paraId="586CCC8F"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評述與建議</w:t>
            </w:r>
          </w:p>
        </w:tc>
        <w:tc>
          <w:tcPr>
            <w:tcW w:w="4081" w:type="dxa"/>
            <w:shd w:val="clear" w:color="auto" w:fill="auto"/>
            <w:vAlign w:val="center"/>
          </w:tcPr>
          <w:p w14:paraId="60F068CF"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處理情形</w:t>
            </w:r>
          </w:p>
        </w:tc>
      </w:tr>
      <w:tr w:rsidR="007F794B" w:rsidRPr="006D44EE" w14:paraId="38B2AA0B" w14:textId="77777777" w:rsidTr="007F794B">
        <w:trPr>
          <w:trHeight w:val="454"/>
          <w:jc w:val="center"/>
        </w:trPr>
        <w:tc>
          <w:tcPr>
            <w:tcW w:w="742" w:type="dxa"/>
            <w:shd w:val="clear" w:color="auto" w:fill="auto"/>
            <w:vAlign w:val="center"/>
          </w:tcPr>
          <w:p w14:paraId="2E62BF27"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1</w:t>
            </w:r>
          </w:p>
        </w:tc>
        <w:tc>
          <w:tcPr>
            <w:tcW w:w="3913" w:type="dxa"/>
            <w:shd w:val="clear" w:color="auto" w:fill="auto"/>
            <w:vAlign w:val="center"/>
          </w:tcPr>
          <w:p w14:paraId="1D4BFC23" w14:textId="77777777" w:rsidR="007F794B" w:rsidRPr="006D44EE" w:rsidRDefault="007F794B" w:rsidP="007F794B">
            <w:pPr>
              <w:adjustRightInd w:val="0"/>
              <w:snapToGrid w:val="0"/>
              <w:jc w:val="center"/>
              <w:textAlignment w:val="baseline"/>
              <w:rPr>
                <w:rFonts w:eastAsia="標楷體" w:cs="標楷體"/>
              </w:rPr>
            </w:pPr>
            <w:r w:rsidRPr="006D44EE">
              <w:rPr>
                <w:rFonts w:ascii="標楷體" w:eastAsia="標楷體" w:hAnsi="標楷體" w:cs="標楷體" w:hint="eastAsia"/>
                <w:sz w:val="20"/>
              </w:rPr>
              <w:t>(</w:t>
            </w:r>
            <w:r w:rsidRPr="006D44EE">
              <w:rPr>
                <w:rFonts w:eastAsia="標楷體" w:cs="標楷體" w:hint="eastAsia"/>
                <w:sz w:val="20"/>
              </w:rPr>
              <w:t>同第一部分八、實地查核結果之內容</w:t>
            </w:r>
            <w:r w:rsidRPr="006D44EE">
              <w:rPr>
                <w:rFonts w:ascii="標楷體" w:eastAsia="標楷體" w:hAnsi="標楷體" w:cs="標楷體" w:hint="eastAsia"/>
                <w:sz w:val="20"/>
              </w:rPr>
              <w:t>)</w:t>
            </w:r>
          </w:p>
        </w:tc>
        <w:tc>
          <w:tcPr>
            <w:tcW w:w="4081" w:type="dxa"/>
            <w:shd w:val="clear" w:color="auto" w:fill="auto"/>
            <w:vAlign w:val="center"/>
          </w:tcPr>
          <w:p w14:paraId="07148157" w14:textId="77777777" w:rsidR="007F794B" w:rsidRPr="006D44EE" w:rsidRDefault="007F794B" w:rsidP="007F794B">
            <w:pPr>
              <w:adjustRightInd w:val="0"/>
              <w:snapToGrid w:val="0"/>
              <w:jc w:val="center"/>
              <w:textAlignment w:val="baseline"/>
              <w:rPr>
                <w:rFonts w:eastAsia="標楷體" w:cs="標楷體"/>
              </w:rPr>
            </w:pPr>
            <w:r w:rsidRPr="006D44EE">
              <w:rPr>
                <w:rFonts w:ascii="標楷體" w:eastAsia="標楷體" w:hAnsi="標楷體" w:cs="標楷體" w:hint="eastAsia"/>
                <w:sz w:val="20"/>
              </w:rPr>
              <w:t>(受查計畫執行機關單位填寫)</w:t>
            </w:r>
          </w:p>
        </w:tc>
      </w:tr>
      <w:tr w:rsidR="007F794B" w:rsidRPr="006D44EE" w14:paraId="0F15BE71" w14:textId="77777777" w:rsidTr="007F794B">
        <w:trPr>
          <w:trHeight w:val="454"/>
          <w:jc w:val="center"/>
        </w:trPr>
        <w:tc>
          <w:tcPr>
            <w:tcW w:w="742" w:type="dxa"/>
            <w:shd w:val="clear" w:color="auto" w:fill="auto"/>
            <w:vAlign w:val="center"/>
          </w:tcPr>
          <w:p w14:paraId="39322DC1"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2</w:t>
            </w:r>
          </w:p>
        </w:tc>
        <w:tc>
          <w:tcPr>
            <w:tcW w:w="3913" w:type="dxa"/>
            <w:shd w:val="clear" w:color="auto" w:fill="auto"/>
            <w:vAlign w:val="center"/>
          </w:tcPr>
          <w:p w14:paraId="55122313" w14:textId="77777777" w:rsidR="007F794B" w:rsidRPr="006D44EE" w:rsidRDefault="007F794B" w:rsidP="007F794B">
            <w:pPr>
              <w:adjustRightInd w:val="0"/>
              <w:snapToGrid w:val="0"/>
              <w:jc w:val="both"/>
              <w:textAlignment w:val="baseline"/>
              <w:rPr>
                <w:rFonts w:eastAsia="標楷體" w:cs="標楷體"/>
              </w:rPr>
            </w:pPr>
          </w:p>
        </w:tc>
        <w:tc>
          <w:tcPr>
            <w:tcW w:w="4081" w:type="dxa"/>
            <w:shd w:val="clear" w:color="auto" w:fill="auto"/>
            <w:vAlign w:val="center"/>
          </w:tcPr>
          <w:p w14:paraId="33D86133"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29F79692" w14:textId="77777777" w:rsidTr="007F794B">
        <w:trPr>
          <w:trHeight w:val="454"/>
          <w:jc w:val="center"/>
        </w:trPr>
        <w:tc>
          <w:tcPr>
            <w:tcW w:w="742" w:type="dxa"/>
            <w:shd w:val="clear" w:color="auto" w:fill="auto"/>
            <w:vAlign w:val="center"/>
          </w:tcPr>
          <w:p w14:paraId="5037B184" w14:textId="77777777" w:rsidR="007F794B" w:rsidRPr="006D44EE" w:rsidRDefault="007F794B" w:rsidP="007F794B">
            <w:pPr>
              <w:adjustRightInd w:val="0"/>
              <w:snapToGrid w:val="0"/>
              <w:jc w:val="center"/>
              <w:textAlignment w:val="baseline"/>
              <w:rPr>
                <w:rFonts w:eastAsia="標楷體"/>
              </w:rPr>
            </w:pPr>
            <w:r w:rsidRPr="006D44EE">
              <w:rPr>
                <w:rFonts w:eastAsia="標楷體"/>
              </w:rPr>
              <w:t>…</w:t>
            </w:r>
          </w:p>
        </w:tc>
        <w:tc>
          <w:tcPr>
            <w:tcW w:w="3913" w:type="dxa"/>
            <w:shd w:val="clear" w:color="auto" w:fill="auto"/>
            <w:vAlign w:val="center"/>
          </w:tcPr>
          <w:p w14:paraId="03A20533" w14:textId="77777777" w:rsidR="007F794B" w:rsidRPr="006D44EE" w:rsidRDefault="007F794B" w:rsidP="007F794B">
            <w:pPr>
              <w:adjustRightInd w:val="0"/>
              <w:snapToGrid w:val="0"/>
              <w:jc w:val="both"/>
              <w:textAlignment w:val="baseline"/>
              <w:rPr>
                <w:rFonts w:eastAsia="標楷體" w:cs="標楷體"/>
              </w:rPr>
            </w:pPr>
          </w:p>
        </w:tc>
        <w:tc>
          <w:tcPr>
            <w:tcW w:w="4081" w:type="dxa"/>
            <w:shd w:val="clear" w:color="auto" w:fill="auto"/>
            <w:vAlign w:val="center"/>
          </w:tcPr>
          <w:p w14:paraId="79AE2CBF"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2D5BB841" w14:textId="77777777" w:rsidTr="007F794B">
        <w:trPr>
          <w:trHeight w:val="454"/>
          <w:jc w:val="center"/>
        </w:trPr>
        <w:tc>
          <w:tcPr>
            <w:tcW w:w="742" w:type="dxa"/>
            <w:shd w:val="clear" w:color="auto" w:fill="auto"/>
            <w:vAlign w:val="center"/>
          </w:tcPr>
          <w:p w14:paraId="1A582A32"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n</w:t>
            </w:r>
          </w:p>
        </w:tc>
        <w:tc>
          <w:tcPr>
            <w:tcW w:w="3913" w:type="dxa"/>
            <w:shd w:val="clear" w:color="auto" w:fill="auto"/>
            <w:vAlign w:val="center"/>
          </w:tcPr>
          <w:p w14:paraId="43577AC2" w14:textId="77777777" w:rsidR="007F794B" w:rsidRPr="006D44EE" w:rsidRDefault="007F794B" w:rsidP="007F794B">
            <w:pPr>
              <w:adjustRightInd w:val="0"/>
              <w:snapToGrid w:val="0"/>
              <w:jc w:val="both"/>
              <w:textAlignment w:val="baseline"/>
              <w:rPr>
                <w:rFonts w:eastAsia="標楷體" w:cs="標楷體"/>
              </w:rPr>
            </w:pPr>
          </w:p>
        </w:tc>
        <w:tc>
          <w:tcPr>
            <w:tcW w:w="4081" w:type="dxa"/>
            <w:shd w:val="clear" w:color="auto" w:fill="auto"/>
            <w:vAlign w:val="center"/>
          </w:tcPr>
          <w:p w14:paraId="0E0D3FF8" w14:textId="77777777" w:rsidR="007F794B" w:rsidRPr="006D44EE" w:rsidRDefault="007F794B" w:rsidP="007F794B">
            <w:pPr>
              <w:adjustRightInd w:val="0"/>
              <w:snapToGrid w:val="0"/>
              <w:jc w:val="both"/>
              <w:textAlignment w:val="baseline"/>
              <w:rPr>
                <w:rFonts w:eastAsia="標楷體" w:cs="標楷體"/>
              </w:rPr>
            </w:pPr>
          </w:p>
        </w:tc>
      </w:tr>
    </w:tbl>
    <w:p w14:paraId="32B86111" w14:textId="77777777" w:rsidR="007F794B" w:rsidRPr="006D44EE" w:rsidRDefault="007F794B" w:rsidP="007F794B">
      <w:pPr>
        <w:rPr>
          <w:rFonts w:hint="eastAsia"/>
        </w:rPr>
      </w:pPr>
    </w:p>
    <w:p w14:paraId="66709FA4" w14:textId="77777777" w:rsidR="007F794B" w:rsidRPr="006D44EE" w:rsidRDefault="007F794B" w:rsidP="007F794B">
      <w:pPr>
        <w:pStyle w:val="a"/>
        <w:numPr>
          <w:ilvl w:val="0"/>
          <w:numId w:val="0"/>
        </w:numPr>
        <w:spacing w:after="180"/>
        <w:rPr>
          <w:rFonts w:hint="eastAsia"/>
          <w:b w:val="0"/>
        </w:rPr>
      </w:pPr>
      <w:r w:rsidRPr="006D44EE">
        <w:rPr>
          <w:b w:val="0"/>
        </w:rPr>
        <w:br w:type="page"/>
      </w:r>
      <w:bookmarkStart w:id="145" w:name="_Toc438827366"/>
      <w:bookmarkStart w:id="146" w:name="_Toc462926088"/>
      <w:r w:rsidR="00B729E5">
        <w:rPr>
          <w:rFonts w:hint="eastAsia"/>
          <w:b w:val="0"/>
        </w:rPr>
        <w:t>附件</w:t>
      </w:r>
      <w:r w:rsidR="00B729E5">
        <w:rPr>
          <w:rFonts w:hint="eastAsia"/>
          <w:b w:val="0"/>
        </w:rPr>
        <w:t>4-</w:t>
      </w:r>
      <w:r w:rsidRPr="006D44EE">
        <w:rPr>
          <w:rFonts w:hint="eastAsia"/>
          <w:b w:val="0"/>
        </w:rPr>
        <w:t xml:space="preserve">8   </w:t>
      </w:r>
      <w:r w:rsidRPr="006D44EE">
        <w:rPr>
          <w:rFonts w:hint="eastAsia"/>
          <w:b w:val="0"/>
        </w:rPr>
        <w:t>農委會科技計畫「季報」內容格式與撰寫說明</w:t>
      </w:r>
      <w:bookmarkEnd w:id="145"/>
      <w:bookmarkEnd w:id="146"/>
    </w:p>
    <w:p w14:paraId="09A947F3" w14:textId="77777777" w:rsidR="007F794B" w:rsidRPr="006D44EE" w:rsidRDefault="007F794B" w:rsidP="00714F03">
      <w:pPr>
        <w:numPr>
          <w:ilvl w:val="0"/>
          <w:numId w:val="375"/>
        </w:numPr>
        <w:tabs>
          <w:tab w:val="left" w:pos="709"/>
        </w:tabs>
        <w:spacing w:beforeLines="50" w:before="180" w:afterLines="50" w:after="180" w:line="400" w:lineRule="exact"/>
        <w:ind w:left="709" w:hanging="567"/>
        <w:rPr>
          <w:rFonts w:eastAsia="標楷體" w:hint="eastAsia"/>
          <w:b/>
        </w:rPr>
      </w:pPr>
      <w:r w:rsidRPr="006D44EE">
        <w:rPr>
          <w:rFonts w:eastAsia="標楷體" w:hint="eastAsia"/>
          <w:b/>
        </w:rPr>
        <w:t>季報填報資訊</w:t>
      </w:r>
      <w:r w:rsidRPr="006D44EE">
        <w:rPr>
          <w:rFonts w:ascii="新細明體" w:hAnsi="新細明體" w:hint="eastAsia"/>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2"/>
        <w:gridCol w:w="3969"/>
      </w:tblGrid>
      <w:tr w:rsidR="007F794B" w:rsidRPr="006D44EE" w14:paraId="4D9D718E" w14:textId="77777777" w:rsidTr="007F794B">
        <w:trPr>
          <w:trHeight w:val="397"/>
          <w:jc w:val="center"/>
        </w:trPr>
        <w:tc>
          <w:tcPr>
            <w:tcW w:w="8061" w:type="dxa"/>
            <w:gridSpan w:val="2"/>
            <w:shd w:val="clear" w:color="auto" w:fill="auto"/>
            <w:vAlign w:val="center"/>
          </w:tcPr>
          <w:p w14:paraId="3E39E1EF"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計畫名稱：</w:t>
            </w:r>
          </w:p>
        </w:tc>
      </w:tr>
      <w:tr w:rsidR="007F794B" w:rsidRPr="006D44EE" w14:paraId="02180CEC" w14:textId="77777777" w:rsidTr="007F794B">
        <w:trPr>
          <w:trHeight w:val="397"/>
          <w:jc w:val="center"/>
        </w:trPr>
        <w:tc>
          <w:tcPr>
            <w:tcW w:w="8061" w:type="dxa"/>
            <w:gridSpan w:val="2"/>
            <w:shd w:val="clear" w:color="auto" w:fill="auto"/>
            <w:vAlign w:val="center"/>
          </w:tcPr>
          <w:p w14:paraId="2C1A255C"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計畫編號：</w:t>
            </w:r>
          </w:p>
        </w:tc>
      </w:tr>
      <w:tr w:rsidR="007F794B" w:rsidRPr="006D44EE" w14:paraId="447C5C0A" w14:textId="77777777" w:rsidTr="007F794B">
        <w:trPr>
          <w:trHeight w:val="397"/>
          <w:jc w:val="center"/>
        </w:trPr>
        <w:tc>
          <w:tcPr>
            <w:tcW w:w="4092" w:type="dxa"/>
            <w:shd w:val="clear" w:color="auto" w:fill="auto"/>
            <w:vAlign w:val="center"/>
          </w:tcPr>
          <w:p w14:paraId="6FB46CAF"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填報單位：</w:t>
            </w:r>
            <w:r w:rsidRPr="006D44EE">
              <w:rPr>
                <w:rFonts w:eastAsia="標楷體" w:cs="Tahoma" w:hint="eastAsia"/>
                <w:kern w:val="0"/>
                <w:sz w:val="20"/>
              </w:rPr>
              <w:t>(=</w:t>
            </w:r>
            <w:r w:rsidRPr="006D44EE">
              <w:rPr>
                <w:rFonts w:eastAsia="標楷體" w:cs="Tahoma" w:hint="eastAsia"/>
                <w:kern w:val="0"/>
                <w:sz w:val="20"/>
              </w:rPr>
              <w:t>計畫主持單位</w:t>
            </w:r>
            <w:r w:rsidRPr="006D44EE">
              <w:rPr>
                <w:rFonts w:eastAsia="標楷體" w:cs="Tahoma" w:hint="eastAsia"/>
                <w:kern w:val="0"/>
                <w:sz w:val="20"/>
              </w:rPr>
              <w:t>)</w:t>
            </w:r>
          </w:p>
        </w:tc>
        <w:tc>
          <w:tcPr>
            <w:tcW w:w="3969" w:type="dxa"/>
            <w:shd w:val="clear" w:color="auto" w:fill="auto"/>
            <w:vAlign w:val="center"/>
          </w:tcPr>
          <w:p w14:paraId="77BA6332"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填報人：</w:t>
            </w:r>
            <w:r w:rsidRPr="006D44EE">
              <w:rPr>
                <w:rFonts w:eastAsia="標楷體" w:cs="Tahoma" w:hint="eastAsia"/>
                <w:kern w:val="0"/>
                <w:sz w:val="20"/>
              </w:rPr>
              <w:t>(=</w:t>
            </w:r>
            <w:r w:rsidRPr="006D44EE">
              <w:rPr>
                <w:rFonts w:eastAsia="標楷體" w:cs="Tahoma" w:hint="eastAsia"/>
                <w:kern w:val="0"/>
                <w:sz w:val="20"/>
              </w:rPr>
              <w:t>計畫主持人</w:t>
            </w:r>
            <w:r w:rsidRPr="006D44EE">
              <w:rPr>
                <w:rFonts w:eastAsia="標楷體" w:cs="Tahoma" w:hint="eastAsia"/>
                <w:kern w:val="0"/>
                <w:sz w:val="20"/>
              </w:rPr>
              <w:t>)</w:t>
            </w:r>
          </w:p>
        </w:tc>
      </w:tr>
      <w:tr w:rsidR="007F794B" w:rsidRPr="006D44EE" w14:paraId="204B7BCB" w14:textId="77777777" w:rsidTr="007F794B">
        <w:trPr>
          <w:trHeight w:val="397"/>
          <w:jc w:val="center"/>
        </w:trPr>
        <w:tc>
          <w:tcPr>
            <w:tcW w:w="4092" w:type="dxa"/>
            <w:shd w:val="clear" w:color="auto" w:fill="auto"/>
            <w:vAlign w:val="center"/>
          </w:tcPr>
          <w:p w14:paraId="71E3D49B"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填報單位主管：</w:t>
            </w:r>
          </w:p>
        </w:tc>
        <w:tc>
          <w:tcPr>
            <w:tcW w:w="3969" w:type="dxa"/>
            <w:shd w:val="clear" w:color="auto" w:fill="auto"/>
            <w:vAlign w:val="center"/>
          </w:tcPr>
          <w:p w14:paraId="4C602A81"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實際填報人：</w:t>
            </w:r>
          </w:p>
        </w:tc>
      </w:tr>
      <w:tr w:rsidR="007F794B" w:rsidRPr="006D44EE" w14:paraId="242D6D21" w14:textId="77777777" w:rsidTr="007F794B">
        <w:trPr>
          <w:trHeight w:val="397"/>
          <w:jc w:val="center"/>
        </w:trPr>
        <w:tc>
          <w:tcPr>
            <w:tcW w:w="4092" w:type="dxa"/>
            <w:shd w:val="clear" w:color="auto" w:fill="auto"/>
            <w:vAlign w:val="center"/>
          </w:tcPr>
          <w:p w14:paraId="0AD8E7ED"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提送處：</w:t>
            </w:r>
            <w:r w:rsidRPr="006D44EE">
              <w:rPr>
                <w:rFonts w:eastAsia="標楷體" w:cs="Tahoma" w:hint="eastAsia"/>
                <w:kern w:val="0"/>
                <w:sz w:val="20"/>
              </w:rPr>
              <w:t>(=</w:t>
            </w:r>
            <w:r w:rsidRPr="006D44EE">
              <w:rPr>
                <w:rFonts w:eastAsia="標楷體" w:cs="Tahoma" w:hint="eastAsia"/>
                <w:kern w:val="0"/>
                <w:sz w:val="20"/>
              </w:rPr>
              <w:t>計畫主辦單位</w:t>
            </w:r>
            <w:r w:rsidRPr="006D44EE">
              <w:rPr>
                <w:rFonts w:eastAsia="標楷體" w:cs="Tahoma" w:hint="eastAsia"/>
                <w:kern w:val="0"/>
                <w:sz w:val="20"/>
              </w:rPr>
              <w:t>)</w:t>
            </w:r>
          </w:p>
        </w:tc>
        <w:tc>
          <w:tcPr>
            <w:tcW w:w="3969" w:type="dxa"/>
            <w:shd w:val="clear" w:color="auto" w:fill="auto"/>
            <w:vAlign w:val="center"/>
          </w:tcPr>
          <w:p w14:paraId="3E462605"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聯絡電話：</w:t>
            </w:r>
          </w:p>
        </w:tc>
      </w:tr>
      <w:tr w:rsidR="007F794B" w:rsidRPr="006D44EE" w14:paraId="444660D5" w14:textId="77777777" w:rsidTr="007F794B">
        <w:trPr>
          <w:trHeight w:val="397"/>
          <w:jc w:val="center"/>
        </w:trPr>
        <w:tc>
          <w:tcPr>
            <w:tcW w:w="4092" w:type="dxa"/>
            <w:shd w:val="clear" w:color="auto" w:fill="auto"/>
            <w:vAlign w:val="center"/>
          </w:tcPr>
          <w:p w14:paraId="7DC04042"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負責專家：</w:t>
            </w:r>
          </w:p>
        </w:tc>
        <w:tc>
          <w:tcPr>
            <w:tcW w:w="3969" w:type="dxa"/>
            <w:shd w:val="clear" w:color="auto" w:fill="auto"/>
            <w:vAlign w:val="center"/>
          </w:tcPr>
          <w:p w14:paraId="536E29CC"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填表日期：</w:t>
            </w:r>
          </w:p>
        </w:tc>
      </w:tr>
    </w:tbl>
    <w:p w14:paraId="5AFDB088" w14:textId="77777777" w:rsidR="007F794B" w:rsidRPr="006D44EE" w:rsidRDefault="007F794B" w:rsidP="00714F03">
      <w:pPr>
        <w:numPr>
          <w:ilvl w:val="0"/>
          <w:numId w:val="375"/>
        </w:numPr>
        <w:tabs>
          <w:tab w:val="left" w:pos="709"/>
        </w:tabs>
        <w:spacing w:beforeLines="50" w:before="180" w:line="400" w:lineRule="exact"/>
        <w:ind w:left="709" w:rightChars="-119" w:right="-286" w:hanging="567"/>
        <w:rPr>
          <w:rFonts w:eastAsia="標楷體" w:hint="eastAsia"/>
        </w:rPr>
      </w:pPr>
      <w:r w:rsidRPr="006D44EE">
        <w:rPr>
          <w:rFonts w:eastAsia="標楷體" w:hint="eastAsia"/>
          <w:b/>
        </w:rPr>
        <w:t>執行期限：</w:t>
      </w:r>
      <w:r w:rsidRPr="006D44EE">
        <w:rPr>
          <w:rFonts w:eastAsia="標楷體" w:hint="eastAsia"/>
        </w:rPr>
        <w:t>依各季起迄時間填寫，如第</w:t>
      </w:r>
      <w:r w:rsidRPr="006D44EE">
        <w:rPr>
          <w:rFonts w:eastAsia="標楷體" w:hint="eastAsia"/>
        </w:rPr>
        <w:t>1</w:t>
      </w:r>
      <w:r w:rsidRPr="006D44EE">
        <w:rPr>
          <w:rFonts w:eastAsia="標楷體" w:hint="eastAsia"/>
        </w:rPr>
        <w:t>季則為年度</w:t>
      </w:r>
      <w:r w:rsidRPr="006D44EE">
        <w:rPr>
          <w:rFonts w:eastAsia="標楷體" w:hint="eastAsia"/>
        </w:rPr>
        <w:t>/01/01~</w:t>
      </w:r>
      <w:r w:rsidRPr="006D44EE">
        <w:rPr>
          <w:rFonts w:eastAsia="標楷體" w:hint="eastAsia"/>
        </w:rPr>
        <w:t>年度</w:t>
      </w:r>
      <w:r w:rsidRPr="006D44EE">
        <w:rPr>
          <w:rFonts w:eastAsia="標楷體" w:hint="eastAsia"/>
        </w:rPr>
        <w:t>/03/31</w:t>
      </w:r>
      <w:r w:rsidRPr="006D44EE">
        <w:rPr>
          <w:rFonts w:eastAsia="標楷體" w:hint="eastAsia"/>
        </w:rPr>
        <w:t>，以此類推</w:t>
      </w:r>
    </w:p>
    <w:p w14:paraId="516A337D" w14:textId="77777777" w:rsidR="007F794B" w:rsidRPr="006D44EE" w:rsidRDefault="007F794B" w:rsidP="00714F03">
      <w:pPr>
        <w:numPr>
          <w:ilvl w:val="0"/>
          <w:numId w:val="375"/>
        </w:numPr>
        <w:tabs>
          <w:tab w:val="left" w:pos="709"/>
        </w:tabs>
        <w:spacing w:afterLines="50" w:after="180" w:line="400" w:lineRule="exact"/>
        <w:ind w:left="709" w:hanging="567"/>
        <w:rPr>
          <w:rFonts w:eastAsia="標楷體" w:hint="eastAsia"/>
          <w:b/>
        </w:rPr>
      </w:pPr>
      <w:r w:rsidRPr="006D44EE">
        <w:rPr>
          <w:rFonts w:eastAsia="標楷體" w:hint="eastAsia"/>
          <w:b/>
        </w:rPr>
        <w:t>經費支用情形：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2968"/>
        <w:gridCol w:w="2968"/>
      </w:tblGrid>
      <w:tr w:rsidR="007F794B" w:rsidRPr="006D44EE" w14:paraId="17E76098" w14:textId="77777777" w:rsidTr="007F794B">
        <w:trPr>
          <w:jc w:val="center"/>
        </w:trPr>
        <w:tc>
          <w:tcPr>
            <w:tcW w:w="2150" w:type="dxa"/>
            <w:shd w:val="clear" w:color="auto" w:fill="auto"/>
            <w:vAlign w:val="center"/>
          </w:tcPr>
          <w:p w14:paraId="72461354" w14:textId="77777777" w:rsidR="007F794B" w:rsidRPr="006D44EE" w:rsidRDefault="007F794B" w:rsidP="007F794B">
            <w:pPr>
              <w:jc w:val="center"/>
              <w:rPr>
                <w:rFonts w:eastAsia="標楷體" w:hint="eastAsia"/>
              </w:rPr>
            </w:pPr>
            <w:r w:rsidRPr="006D44EE">
              <w:rPr>
                <w:rFonts w:eastAsia="標楷體" w:hint="eastAsia"/>
              </w:rPr>
              <w:t>核定數</w:t>
            </w:r>
            <w:r w:rsidRPr="006D44EE">
              <w:rPr>
                <w:rFonts w:eastAsia="標楷體" w:hint="eastAsia"/>
              </w:rPr>
              <w:t>(</w:t>
            </w:r>
            <w:r w:rsidRPr="006D44EE">
              <w:rPr>
                <w:rFonts w:eastAsia="標楷體" w:hint="eastAsia"/>
              </w:rPr>
              <w:t>元</w:t>
            </w:r>
            <w:r w:rsidRPr="006D44EE">
              <w:rPr>
                <w:rFonts w:eastAsia="標楷體" w:hint="eastAsia"/>
              </w:rPr>
              <w:t>)</w:t>
            </w:r>
          </w:p>
        </w:tc>
        <w:tc>
          <w:tcPr>
            <w:tcW w:w="2968" w:type="dxa"/>
            <w:shd w:val="clear" w:color="auto" w:fill="auto"/>
            <w:vAlign w:val="center"/>
          </w:tcPr>
          <w:p w14:paraId="05608451" w14:textId="77777777" w:rsidR="007F794B" w:rsidRPr="006D44EE" w:rsidRDefault="007F794B" w:rsidP="007F794B">
            <w:pPr>
              <w:jc w:val="center"/>
              <w:rPr>
                <w:rFonts w:eastAsia="標楷體" w:hint="eastAsia"/>
              </w:rPr>
            </w:pPr>
            <w:r w:rsidRPr="006D44EE">
              <w:rPr>
                <w:rFonts w:eastAsia="標楷體" w:hint="eastAsia"/>
              </w:rPr>
              <w:t>上季實支累計</w:t>
            </w:r>
            <w:r w:rsidRPr="006D44EE">
              <w:rPr>
                <w:rFonts w:eastAsia="標楷體" w:hint="eastAsia"/>
              </w:rPr>
              <w:t>(</w:t>
            </w:r>
            <w:r w:rsidRPr="006D44EE">
              <w:rPr>
                <w:rFonts w:eastAsia="標楷體" w:hint="eastAsia"/>
              </w:rPr>
              <w:t>元</w:t>
            </w:r>
            <w:r w:rsidRPr="006D44EE">
              <w:rPr>
                <w:rFonts w:eastAsia="標楷體" w:hint="eastAsia"/>
              </w:rPr>
              <w:t>)</w:t>
            </w:r>
          </w:p>
        </w:tc>
        <w:tc>
          <w:tcPr>
            <w:tcW w:w="2968" w:type="dxa"/>
            <w:shd w:val="clear" w:color="auto" w:fill="auto"/>
          </w:tcPr>
          <w:p w14:paraId="62C0C235" w14:textId="77777777" w:rsidR="007F794B" w:rsidRPr="006D44EE" w:rsidRDefault="007F794B" w:rsidP="007F794B">
            <w:pPr>
              <w:jc w:val="center"/>
              <w:rPr>
                <w:rFonts w:eastAsia="標楷體" w:hint="eastAsia"/>
              </w:rPr>
            </w:pPr>
            <w:r w:rsidRPr="006D44EE">
              <w:rPr>
                <w:rFonts w:eastAsia="標楷體" w:hint="eastAsia"/>
              </w:rPr>
              <w:t>本季實支累計</w:t>
            </w:r>
            <w:r w:rsidRPr="006D44EE">
              <w:rPr>
                <w:rFonts w:eastAsia="標楷體" w:hint="eastAsia"/>
              </w:rPr>
              <w:t>(</w:t>
            </w:r>
            <w:r w:rsidRPr="006D44EE">
              <w:rPr>
                <w:rFonts w:eastAsia="標楷體" w:hint="eastAsia"/>
              </w:rPr>
              <w:t>元</w:t>
            </w:r>
            <w:r w:rsidRPr="006D44EE">
              <w:rPr>
                <w:rFonts w:eastAsia="標楷體" w:hint="eastAsia"/>
              </w:rPr>
              <w:t>)</w:t>
            </w:r>
          </w:p>
        </w:tc>
      </w:tr>
      <w:tr w:rsidR="007F794B" w:rsidRPr="006D44EE" w14:paraId="20851FCA" w14:textId="77777777" w:rsidTr="007F794B">
        <w:trPr>
          <w:trHeight w:val="454"/>
          <w:jc w:val="center"/>
        </w:trPr>
        <w:tc>
          <w:tcPr>
            <w:tcW w:w="2150" w:type="dxa"/>
            <w:shd w:val="clear" w:color="auto" w:fill="auto"/>
            <w:vAlign w:val="center"/>
          </w:tcPr>
          <w:p w14:paraId="22716BEE" w14:textId="77777777" w:rsidR="007F794B" w:rsidRPr="006D44EE" w:rsidRDefault="007F794B" w:rsidP="007F794B">
            <w:pPr>
              <w:jc w:val="center"/>
              <w:rPr>
                <w:rFonts w:eastAsia="標楷體" w:hint="eastAsia"/>
                <w:sz w:val="20"/>
              </w:rPr>
            </w:pPr>
            <w:r w:rsidRPr="006D44EE">
              <w:rPr>
                <w:rFonts w:eastAsia="標楷體" w:hint="eastAsia"/>
                <w:sz w:val="20"/>
              </w:rPr>
              <w:t>(</w:t>
            </w:r>
            <w:r w:rsidRPr="006D44EE">
              <w:rPr>
                <w:rFonts w:eastAsia="標楷體" w:hint="eastAsia"/>
                <w:sz w:val="20"/>
              </w:rPr>
              <w:t>依計畫書核定本內容</w:t>
            </w:r>
            <w:r w:rsidRPr="006D44EE">
              <w:rPr>
                <w:rFonts w:eastAsia="標楷體" w:hint="eastAsia"/>
                <w:sz w:val="20"/>
              </w:rPr>
              <w:t>)</w:t>
            </w:r>
          </w:p>
        </w:tc>
        <w:tc>
          <w:tcPr>
            <w:tcW w:w="2968" w:type="dxa"/>
            <w:shd w:val="clear" w:color="auto" w:fill="auto"/>
            <w:vAlign w:val="center"/>
          </w:tcPr>
          <w:p w14:paraId="74465297" w14:textId="77777777" w:rsidR="007F794B" w:rsidRPr="006D44EE" w:rsidRDefault="007F794B" w:rsidP="007F794B">
            <w:pPr>
              <w:jc w:val="center"/>
              <w:rPr>
                <w:rFonts w:eastAsia="標楷體" w:hint="eastAsia"/>
                <w:sz w:val="20"/>
              </w:rPr>
            </w:pPr>
          </w:p>
        </w:tc>
        <w:tc>
          <w:tcPr>
            <w:tcW w:w="2968" w:type="dxa"/>
            <w:vAlign w:val="center"/>
          </w:tcPr>
          <w:p w14:paraId="48DB4F7C" w14:textId="77777777" w:rsidR="007F794B" w:rsidRPr="006D44EE" w:rsidRDefault="007F794B" w:rsidP="007F794B">
            <w:pPr>
              <w:jc w:val="center"/>
              <w:rPr>
                <w:rFonts w:eastAsia="標楷體" w:hint="eastAsia"/>
              </w:rPr>
            </w:pPr>
            <w:r w:rsidRPr="006D44EE">
              <w:rPr>
                <w:rFonts w:eastAsia="標楷體" w:hint="eastAsia"/>
                <w:sz w:val="20"/>
              </w:rPr>
              <w:t>(</w:t>
            </w:r>
            <w:r w:rsidRPr="006D44EE">
              <w:rPr>
                <w:rFonts w:eastAsia="標楷體" w:hint="eastAsia"/>
                <w:sz w:val="20"/>
              </w:rPr>
              <w:t>指至本季末累計支用經費</w:t>
            </w:r>
            <w:r w:rsidRPr="006D44EE">
              <w:rPr>
                <w:rFonts w:eastAsia="標楷體" w:hint="eastAsia"/>
                <w:sz w:val="20"/>
              </w:rPr>
              <w:t>)</w:t>
            </w:r>
          </w:p>
        </w:tc>
      </w:tr>
    </w:tbl>
    <w:p w14:paraId="2E2156C2" w14:textId="77777777" w:rsidR="007F794B" w:rsidRPr="006D44EE" w:rsidRDefault="007F794B" w:rsidP="00714F03">
      <w:pPr>
        <w:numPr>
          <w:ilvl w:val="0"/>
          <w:numId w:val="375"/>
        </w:numPr>
        <w:tabs>
          <w:tab w:val="left" w:pos="709"/>
        </w:tabs>
        <w:spacing w:afterLines="50" w:after="180" w:line="400" w:lineRule="exact"/>
        <w:ind w:left="709" w:hanging="567"/>
        <w:rPr>
          <w:rFonts w:eastAsia="標楷體" w:hint="eastAsia"/>
          <w:b/>
        </w:rPr>
      </w:pPr>
      <w:r w:rsidRPr="006D44EE">
        <w:rPr>
          <w:rFonts w:eastAsia="標楷體" w:hint="eastAsia"/>
          <w:b/>
        </w:rPr>
        <w:t>本季累計執行進度：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2150"/>
        <w:gridCol w:w="2150"/>
        <w:gridCol w:w="1627"/>
      </w:tblGrid>
      <w:tr w:rsidR="007F794B" w:rsidRPr="006D44EE" w14:paraId="0D05C33E" w14:textId="77777777" w:rsidTr="007F794B">
        <w:trPr>
          <w:jc w:val="center"/>
        </w:trPr>
        <w:tc>
          <w:tcPr>
            <w:tcW w:w="2150" w:type="dxa"/>
            <w:shd w:val="clear" w:color="auto" w:fill="auto"/>
            <w:vAlign w:val="center"/>
          </w:tcPr>
          <w:p w14:paraId="500A2A2A" w14:textId="77777777" w:rsidR="007F794B" w:rsidRPr="006D44EE" w:rsidRDefault="007F794B" w:rsidP="007F794B">
            <w:pPr>
              <w:jc w:val="center"/>
              <w:rPr>
                <w:rFonts w:eastAsia="標楷體" w:hint="eastAsia"/>
              </w:rPr>
            </w:pPr>
            <w:r w:rsidRPr="006D44EE">
              <w:rPr>
                <w:rFonts w:eastAsia="標楷體" w:hint="eastAsia"/>
              </w:rPr>
              <w:t>預定</w:t>
            </w:r>
            <w:r w:rsidRPr="006D44EE">
              <w:rPr>
                <w:rFonts w:eastAsia="標楷體" w:hint="eastAsia"/>
              </w:rPr>
              <w:t>%</w:t>
            </w:r>
          </w:p>
        </w:tc>
        <w:tc>
          <w:tcPr>
            <w:tcW w:w="2150" w:type="dxa"/>
            <w:shd w:val="clear" w:color="auto" w:fill="auto"/>
            <w:vAlign w:val="center"/>
          </w:tcPr>
          <w:p w14:paraId="3100775C" w14:textId="77777777" w:rsidR="007F794B" w:rsidRPr="006D44EE" w:rsidRDefault="007F794B" w:rsidP="007F794B">
            <w:pPr>
              <w:jc w:val="center"/>
              <w:rPr>
                <w:rFonts w:eastAsia="標楷體" w:hint="eastAsia"/>
              </w:rPr>
            </w:pPr>
            <w:r w:rsidRPr="006D44EE">
              <w:rPr>
                <w:rFonts w:eastAsia="標楷體" w:hint="eastAsia"/>
              </w:rPr>
              <w:t>實際</w:t>
            </w:r>
            <w:r w:rsidRPr="006D44EE">
              <w:rPr>
                <w:rFonts w:eastAsia="標楷體" w:hint="eastAsia"/>
              </w:rPr>
              <w:t>%</w:t>
            </w:r>
          </w:p>
        </w:tc>
        <w:tc>
          <w:tcPr>
            <w:tcW w:w="2150" w:type="dxa"/>
            <w:shd w:val="clear" w:color="auto" w:fill="auto"/>
          </w:tcPr>
          <w:p w14:paraId="79EFBFB0" w14:textId="77777777" w:rsidR="007F794B" w:rsidRPr="006D44EE" w:rsidRDefault="007F794B" w:rsidP="007F794B">
            <w:pPr>
              <w:jc w:val="center"/>
              <w:rPr>
                <w:rFonts w:eastAsia="標楷體" w:hint="eastAsia"/>
              </w:rPr>
            </w:pPr>
            <w:r w:rsidRPr="006D44EE">
              <w:rPr>
                <w:rFonts w:eastAsia="標楷體" w:hint="eastAsia"/>
              </w:rPr>
              <w:t>執行差異</w:t>
            </w:r>
            <w:r w:rsidRPr="006D44EE">
              <w:rPr>
                <w:rFonts w:eastAsia="標楷體" w:hint="eastAsia"/>
              </w:rPr>
              <w:t>%</w:t>
            </w:r>
          </w:p>
        </w:tc>
        <w:tc>
          <w:tcPr>
            <w:tcW w:w="1627" w:type="dxa"/>
            <w:shd w:val="clear" w:color="auto" w:fill="auto"/>
          </w:tcPr>
          <w:p w14:paraId="7D99B6C6" w14:textId="77777777" w:rsidR="007F794B" w:rsidRPr="006D44EE" w:rsidRDefault="007F794B" w:rsidP="007F794B">
            <w:pPr>
              <w:jc w:val="center"/>
              <w:rPr>
                <w:rFonts w:eastAsia="標楷體" w:hint="eastAsia"/>
              </w:rPr>
            </w:pPr>
            <w:r w:rsidRPr="006D44EE">
              <w:rPr>
                <w:rFonts w:eastAsia="標楷體" w:hint="eastAsia"/>
              </w:rPr>
              <w:t>落後時間</w:t>
            </w:r>
            <w:r w:rsidRPr="006D44EE">
              <w:rPr>
                <w:rFonts w:eastAsia="標楷體" w:hint="eastAsia"/>
              </w:rPr>
              <w:t>(</w:t>
            </w:r>
            <w:r w:rsidRPr="006D44EE">
              <w:rPr>
                <w:rFonts w:eastAsia="標楷體" w:hint="eastAsia"/>
              </w:rPr>
              <w:t>月</w:t>
            </w:r>
            <w:r w:rsidRPr="006D44EE">
              <w:rPr>
                <w:rFonts w:eastAsia="標楷體" w:hint="eastAsia"/>
              </w:rPr>
              <w:t>)</w:t>
            </w:r>
          </w:p>
        </w:tc>
      </w:tr>
      <w:tr w:rsidR="007F794B" w:rsidRPr="006D44EE" w14:paraId="3325DA75" w14:textId="77777777" w:rsidTr="007F794B">
        <w:trPr>
          <w:trHeight w:val="454"/>
          <w:jc w:val="center"/>
        </w:trPr>
        <w:tc>
          <w:tcPr>
            <w:tcW w:w="2150" w:type="dxa"/>
            <w:shd w:val="clear" w:color="auto" w:fill="auto"/>
            <w:vAlign w:val="center"/>
          </w:tcPr>
          <w:p w14:paraId="311FD7FF" w14:textId="77777777" w:rsidR="007F794B" w:rsidRPr="006D44EE" w:rsidRDefault="007F794B" w:rsidP="007F794B">
            <w:pPr>
              <w:jc w:val="center"/>
              <w:rPr>
                <w:rFonts w:eastAsia="標楷體" w:hint="eastAsia"/>
                <w:sz w:val="20"/>
              </w:rPr>
            </w:pPr>
            <w:r w:rsidRPr="006D44EE">
              <w:rPr>
                <w:rFonts w:eastAsia="標楷體" w:hint="eastAsia"/>
                <w:sz w:val="20"/>
              </w:rPr>
              <w:t>(</w:t>
            </w:r>
            <w:r w:rsidRPr="006D44EE">
              <w:rPr>
                <w:rFonts w:eastAsia="標楷體" w:hint="eastAsia"/>
                <w:sz w:val="20"/>
              </w:rPr>
              <w:t>依計畫書核定本內容</w:t>
            </w:r>
            <w:r w:rsidRPr="006D44EE">
              <w:rPr>
                <w:rFonts w:eastAsia="標楷體" w:hint="eastAsia"/>
                <w:sz w:val="20"/>
              </w:rPr>
              <w:t>)</w:t>
            </w:r>
          </w:p>
        </w:tc>
        <w:tc>
          <w:tcPr>
            <w:tcW w:w="2150" w:type="dxa"/>
            <w:shd w:val="clear" w:color="auto" w:fill="auto"/>
            <w:vAlign w:val="center"/>
          </w:tcPr>
          <w:p w14:paraId="2DAE2D80" w14:textId="77777777" w:rsidR="007F794B" w:rsidRPr="006D44EE" w:rsidRDefault="007F794B" w:rsidP="007F794B">
            <w:pPr>
              <w:jc w:val="center"/>
              <w:rPr>
                <w:rFonts w:eastAsia="標楷體" w:hint="eastAsia"/>
              </w:rPr>
            </w:pPr>
          </w:p>
        </w:tc>
        <w:tc>
          <w:tcPr>
            <w:tcW w:w="2150" w:type="dxa"/>
            <w:vAlign w:val="center"/>
          </w:tcPr>
          <w:p w14:paraId="0E145581" w14:textId="77777777" w:rsidR="007F794B" w:rsidRPr="006D44EE" w:rsidRDefault="007F794B" w:rsidP="007F794B">
            <w:pPr>
              <w:jc w:val="center"/>
              <w:rPr>
                <w:rFonts w:eastAsia="標楷體" w:hint="eastAsia"/>
              </w:rPr>
            </w:pPr>
          </w:p>
        </w:tc>
        <w:tc>
          <w:tcPr>
            <w:tcW w:w="1627" w:type="dxa"/>
            <w:vAlign w:val="center"/>
          </w:tcPr>
          <w:p w14:paraId="3D20ECB6" w14:textId="77777777" w:rsidR="007F794B" w:rsidRPr="006D44EE" w:rsidRDefault="007F794B" w:rsidP="007F794B">
            <w:pPr>
              <w:jc w:val="center"/>
              <w:rPr>
                <w:rFonts w:eastAsia="標楷體" w:hint="eastAsia"/>
              </w:rPr>
            </w:pPr>
          </w:p>
        </w:tc>
      </w:tr>
    </w:tbl>
    <w:p w14:paraId="4E3A9A43" w14:textId="77777777" w:rsidR="007F794B" w:rsidRPr="006D44EE" w:rsidRDefault="007F794B" w:rsidP="00714F03">
      <w:pPr>
        <w:numPr>
          <w:ilvl w:val="0"/>
          <w:numId w:val="199"/>
        </w:numPr>
        <w:tabs>
          <w:tab w:val="left" w:pos="567"/>
        </w:tabs>
        <w:spacing w:afterLines="50" w:after="180" w:line="400" w:lineRule="exact"/>
        <w:ind w:left="482" w:hanging="198"/>
        <w:rPr>
          <w:rFonts w:eastAsia="標楷體" w:hint="eastAsia"/>
          <w:b/>
        </w:rPr>
      </w:pPr>
      <w:r w:rsidRPr="006D44EE">
        <w:rPr>
          <w:rFonts w:eastAsia="標楷體" w:hint="eastAsia"/>
          <w:b/>
        </w:rPr>
        <w:t>落後因素</w:t>
      </w:r>
      <w:r w:rsidRPr="006D44EE">
        <w:rPr>
          <w:rFonts w:ascii="新細明體" w:hAnsi="新細明體" w:hint="eastAsia"/>
          <w:b/>
        </w:rPr>
        <w:t>：</w:t>
      </w:r>
      <w:r w:rsidRPr="006D44EE">
        <w:rPr>
          <w:rFonts w:eastAsia="標楷體" w:hint="eastAsia"/>
        </w:rPr>
        <w:t>無落後者免填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6"/>
        <w:gridCol w:w="4036"/>
      </w:tblGrid>
      <w:tr w:rsidR="007F794B" w:rsidRPr="006D44EE" w14:paraId="0A4BA157" w14:textId="77777777" w:rsidTr="007F794B">
        <w:trPr>
          <w:jc w:val="center"/>
        </w:trPr>
        <w:tc>
          <w:tcPr>
            <w:tcW w:w="4036" w:type="dxa"/>
            <w:shd w:val="clear" w:color="auto" w:fill="auto"/>
            <w:vAlign w:val="center"/>
          </w:tcPr>
          <w:p w14:paraId="393CDB6D" w14:textId="77777777" w:rsidR="007F794B" w:rsidRPr="006D44EE" w:rsidRDefault="007F794B" w:rsidP="007F794B">
            <w:pPr>
              <w:jc w:val="center"/>
              <w:rPr>
                <w:rFonts w:eastAsia="標楷體" w:hint="eastAsia"/>
              </w:rPr>
            </w:pPr>
            <w:r w:rsidRPr="006D44EE">
              <w:rPr>
                <w:rFonts w:eastAsia="標楷體" w:hint="eastAsia"/>
              </w:rPr>
              <w:t>落後因素分類</w:t>
            </w:r>
            <w:r w:rsidRPr="006D44EE">
              <w:rPr>
                <w:rFonts w:ascii="標楷體" w:eastAsia="標楷體" w:hAnsi="標楷體"/>
              </w:rPr>
              <w:t>(</w:t>
            </w:r>
            <w:r w:rsidRPr="006D44EE">
              <w:rPr>
                <w:rFonts w:eastAsia="標楷體" w:hint="eastAsia"/>
              </w:rPr>
              <w:t>可複選</w:t>
            </w:r>
            <w:r w:rsidRPr="006D44EE">
              <w:rPr>
                <w:rFonts w:ascii="標楷體" w:eastAsia="標楷體" w:hAnsi="標楷體" w:hint="eastAsia"/>
              </w:rPr>
              <w:t>)</w:t>
            </w:r>
          </w:p>
        </w:tc>
        <w:tc>
          <w:tcPr>
            <w:tcW w:w="4036" w:type="dxa"/>
            <w:shd w:val="clear" w:color="auto" w:fill="auto"/>
          </w:tcPr>
          <w:p w14:paraId="6EBAAB54" w14:textId="77777777" w:rsidR="007F794B" w:rsidRPr="006D44EE" w:rsidRDefault="007F794B" w:rsidP="007F794B">
            <w:pPr>
              <w:jc w:val="center"/>
              <w:rPr>
                <w:rFonts w:eastAsia="標楷體" w:hint="eastAsia"/>
              </w:rPr>
            </w:pPr>
            <w:r w:rsidRPr="006D44EE">
              <w:rPr>
                <w:rFonts w:eastAsia="標楷體" w:hint="eastAsia"/>
              </w:rPr>
              <w:t>細項</w:t>
            </w:r>
            <w:r w:rsidRPr="006D44EE">
              <w:rPr>
                <w:rFonts w:ascii="標楷體" w:eastAsia="標楷體" w:hAnsi="標楷體" w:hint="eastAsia"/>
              </w:rPr>
              <w:t>(</w:t>
            </w:r>
            <w:r w:rsidRPr="006D44EE">
              <w:rPr>
                <w:rFonts w:eastAsia="標楷體" w:hint="eastAsia"/>
              </w:rPr>
              <w:t>單選</w:t>
            </w:r>
            <w:r w:rsidRPr="006D44EE">
              <w:rPr>
                <w:rFonts w:ascii="標楷體" w:eastAsia="標楷體" w:hAnsi="標楷體" w:hint="eastAsia"/>
              </w:rPr>
              <w:t>)</w:t>
            </w:r>
          </w:p>
        </w:tc>
      </w:tr>
      <w:tr w:rsidR="007F794B" w:rsidRPr="006D44EE" w14:paraId="1E3AF114" w14:textId="77777777" w:rsidTr="007F794B">
        <w:trPr>
          <w:jc w:val="center"/>
        </w:trPr>
        <w:tc>
          <w:tcPr>
            <w:tcW w:w="4036" w:type="dxa"/>
            <w:shd w:val="clear" w:color="auto" w:fill="auto"/>
            <w:vAlign w:val="center"/>
          </w:tcPr>
          <w:p w14:paraId="127948C5"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行政作業延誤</w:t>
            </w:r>
          </w:p>
        </w:tc>
        <w:tc>
          <w:tcPr>
            <w:tcW w:w="4036" w:type="dxa"/>
          </w:tcPr>
          <w:p w14:paraId="51E96FF4"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拆遷補償作業延誤</w:t>
            </w:r>
          </w:p>
          <w:p w14:paraId="0378BAF0"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管線遷移延誤</w:t>
            </w:r>
          </w:p>
          <w:p w14:paraId="49A82DC1"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障礙物清除緩慢</w:t>
            </w:r>
          </w:p>
          <w:p w14:paraId="53F0112A"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申請建照延誤</w:t>
            </w:r>
          </w:p>
          <w:p w14:paraId="3BCF601C"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議價延誤</w:t>
            </w:r>
          </w:p>
          <w:p w14:paraId="1DA6E293"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招標延誤</w:t>
            </w:r>
          </w:p>
          <w:p w14:paraId="264ED10F"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發包延誤</w:t>
            </w:r>
          </w:p>
          <w:p w14:paraId="38B6F402"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驗收延誤</w:t>
            </w:r>
          </w:p>
          <w:p w14:paraId="5DBBB61C"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請領或調配器材延誤</w:t>
            </w:r>
          </w:p>
          <w:p w14:paraId="054631A8" w14:textId="77777777" w:rsidR="007F794B" w:rsidRPr="006D44EE" w:rsidRDefault="007F794B" w:rsidP="00714F03">
            <w:pPr>
              <w:numPr>
                <w:ilvl w:val="0"/>
                <w:numId w:val="201"/>
              </w:numPr>
              <w:tabs>
                <w:tab w:val="left" w:pos="602"/>
              </w:tabs>
              <w:ind w:left="602" w:hanging="602"/>
              <w:jc w:val="both"/>
              <w:rPr>
                <w:rFonts w:eastAsia="標楷體" w:hint="eastAsia"/>
              </w:rPr>
            </w:pPr>
            <w:r w:rsidRPr="006D44EE">
              <w:rPr>
                <w:rFonts w:ascii="新細明體" w:hAnsi="新細明體" w:hint="eastAsia"/>
              </w:rPr>
              <w:t>□</w:t>
            </w:r>
            <w:r w:rsidRPr="006D44EE">
              <w:rPr>
                <w:rFonts w:eastAsia="標楷體" w:hint="eastAsia"/>
              </w:rPr>
              <w:t>請示待覆</w:t>
            </w:r>
          </w:p>
          <w:p w14:paraId="70EBB991" w14:textId="77777777" w:rsidR="007F794B" w:rsidRPr="006D44EE" w:rsidRDefault="007F794B" w:rsidP="00714F03">
            <w:pPr>
              <w:numPr>
                <w:ilvl w:val="0"/>
                <w:numId w:val="201"/>
              </w:numPr>
              <w:tabs>
                <w:tab w:val="left" w:pos="602"/>
              </w:tabs>
              <w:ind w:left="602" w:hanging="602"/>
              <w:jc w:val="both"/>
              <w:rPr>
                <w:rFonts w:eastAsia="標楷體" w:hint="eastAsia"/>
              </w:rPr>
            </w:pPr>
            <w:r w:rsidRPr="006D44EE">
              <w:rPr>
                <w:rFonts w:ascii="新細明體" w:hAnsi="新細明體" w:hint="eastAsia"/>
              </w:rPr>
              <w:t>□</w:t>
            </w:r>
            <w:r w:rsidRPr="006D44EE">
              <w:rPr>
                <w:rFonts w:eastAsia="標楷體" w:hint="eastAsia"/>
              </w:rPr>
              <w:t>執行作業遲緩</w:t>
            </w:r>
          </w:p>
        </w:tc>
      </w:tr>
      <w:tr w:rsidR="007F794B" w:rsidRPr="006D44EE" w14:paraId="68128AAB" w14:textId="77777777" w:rsidTr="007F794B">
        <w:trPr>
          <w:jc w:val="center"/>
        </w:trPr>
        <w:tc>
          <w:tcPr>
            <w:tcW w:w="4036" w:type="dxa"/>
            <w:shd w:val="clear" w:color="auto" w:fill="auto"/>
            <w:vAlign w:val="center"/>
          </w:tcPr>
          <w:p w14:paraId="563F5A6A"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用地未能如期取得</w:t>
            </w:r>
          </w:p>
        </w:tc>
        <w:tc>
          <w:tcPr>
            <w:tcW w:w="4036" w:type="dxa"/>
          </w:tcPr>
          <w:p w14:paraId="577C7FA7" w14:textId="77777777" w:rsidR="007F794B" w:rsidRPr="006D44EE" w:rsidRDefault="007F794B" w:rsidP="00714F03">
            <w:pPr>
              <w:numPr>
                <w:ilvl w:val="0"/>
                <w:numId w:val="202"/>
              </w:numPr>
              <w:jc w:val="both"/>
              <w:rPr>
                <w:rFonts w:eastAsia="標楷體" w:hint="eastAsia"/>
              </w:rPr>
            </w:pPr>
            <w:r w:rsidRPr="006D44EE">
              <w:rPr>
                <w:rFonts w:ascii="新細明體" w:hAnsi="新細明體" w:hint="eastAsia"/>
              </w:rPr>
              <w:t>□</w:t>
            </w:r>
            <w:r w:rsidRPr="006D44EE">
              <w:rPr>
                <w:rFonts w:eastAsia="標楷體" w:hint="eastAsia"/>
              </w:rPr>
              <w:t>土地徵收作業延誤</w:t>
            </w:r>
          </w:p>
          <w:p w14:paraId="5E3A2021" w14:textId="77777777" w:rsidR="007F794B" w:rsidRPr="006D44EE" w:rsidRDefault="007F794B" w:rsidP="00714F03">
            <w:pPr>
              <w:numPr>
                <w:ilvl w:val="0"/>
                <w:numId w:val="202"/>
              </w:numPr>
              <w:jc w:val="both"/>
              <w:rPr>
                <w:rFonts w:eastAsia="標楷體" w:hint="eastAsia"/>
              </w:rPr>
            </w:pPr>
            <w:r w:rsidRPr="006D44EE">
              <w:rPr>
                <w:rFonts w:ascii="新細明體" w:hAnsi="新細明體" w:hint="eastAsia"/>
              </w:rPr>
              <w:t>□</w:t>
            </w:r>
            <w:r w:rsidRPr="006D44EE">
              <w:rPr>
                <w:rFonts w:eastAsia="標楷體" w:hint="eastAsia"/>
              </w:rPr>
              <w:t>協調地主未成</w:t>
            </w:r>
          </w:p>
          <w:p w14:paraId="76EF727E" w14:textId="77777777" w:rsidR="007F794B" w:rsidRPr="006D44EE" w:rsidRDefault="007F794B" w:rsidP="00714F03">
            <w:pPr>
              <w:numPr>
                <w:ilvl w:val="0"/>
                <w:numId w:val="202"/>
              </w:numPr>
              <w:jc w:val="both"/>
              <w:rPr>
                <w:rFonts w:eastAsia="標楷體" w:hint="eastAsia"/>
              </w:rPr>
            </w:pPr>
            <w:r w:rsidRPr="006D44EE">
              <w:rPr>
                <w:rFonts w:ascii="新細明體" w:hAnsi="新細明體" w:hint="eastAsia"/>
              </w:rPr>
              <w:t>□</w:t>
            </w:r>
            <w:r w:rsidRPr="006D44EE">
              <w:rPr>
                <w:rFonts w:eastAsia="標楷體" w:hint="eastAsia"/>
              </w:rPr>
              <w:t>土地補償費協調未成</w:t>
            </w:r>
          </w:p>
          <w:p w14:paraId="5B084A2D" w14:textId="77777777" w:rsidR="007F794B" w:rsidRPr="006D44EE" w:rsidRDefault="007F794B" w:rsidP="00714F03">
            <w:pPr>
              <w:numPr>
                <w:ilvl w:val="0"/>
                <w:numId w:val="202"/>
              </w:numPr>
              <w:jc w:val="both"/>
              <w:rPr>
                <w:rFonts w:eastAsia="標楷體" w:hint="eastAsia"/>
              </w:rPr>
            </w:pPr>
            <w:r w:rsidRPr="006D44EE">
              <w:rPr>
                <w:rFonts w:ascii="新細明體" w:hAnsi="新細明體" w:hint="eastAsia"/>
              </w:rPr>
              <w:t>□</w:t>
            </w:r>
            <w:r w:rsidRPr="006D44EE">
              <w:rPr>
                <w:rFonts w:eastAsia="標楷體" w:hint="eastAsia"/>
              </w:rPr>
              <w:t>土地撥用或洽購延誤</w:t>
            </w:r>
          </w:p>
        </w:tc>
      </w:tr>
      <w:tr w:rsidR="007F794B" w:rsidRPr="006D44EE" w14:paraId="16CC7511" w14:textId="77777777" w:rsidTr="007F794B">
        <w:trPr>
          <w:jc w:val="center"/>
        </w:trPr>
        <w:tc>
          <w:tcPr>
            <w:tcW w:w="4036" w:type="dxa"/>
            <w:shd w:val="clear" w:color="auto" w:fill="auto"/>
            <w:vAlign w:val="center"/>
          </w:tcPr>
          <w:p w14:paraId="2A5EB8A9"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進度管制欠周密</w:t>
            </w:r>
          </w:p>
        </w:tc>
        <w:tc>
          <w:tcPr>
            <w:tcW w:w="4036" w:type="dxa"/>
          </w:tcPr>
          <w:p w14:paraId="0EDEEC83" w14:textId="77777777" w:rsidR="007F794B" w:rsidRPr="006D44EE" w:rsidRDefault="007F794B" w:rsidP="00714F03">
            <w:pPr>
              <w:numPr>
                <w:ilvl w:val="0"/>
                <w:numId w:val="203"/>
              </w:numPr>
              <w:jc w:val="both"/>
              <w:rPr>
                <w:rFonts w:eastAsia="標楷體" w:hint="eastAsia"/>
              </w:rPr>
            </w:pPr>
            <w:r w:rsidRPr="006D44EE">
              <w:rPr>
                <w:rFonts w:ascii="新細明體" w:hAnsi="新細明體" w:hint="eastAsia"/>
              </w:rPr>
              <w:t>□</w:t>
            </w:r>
            <w:r w:rsidRPr="006D44EE">
              <w:rPr>
                <w:rFonts w:eastAsia="標楷體" w:hint="eastAsia"/>
              </w:rPr>
              <w:t>執行單位進度控制欠周</w:t>
            </w:r>
          </w:p>
          <w:p w14:paraId="19240B26" w14:textId="77777777" w:rsidR="007F794B" w:rsidRPr="006D44EE" w:rsidRDefault="007F794B" w:rsidP="00714F03">
            <w:pPr>
              <w:numPr>
                <w:ilvl w:val="0"/>
                <w:numId w:val="203"/>
              </w:numPr>
              <w:jc w:val="both"/>
              <w:rPr>
                <w:rFonts w:eastAsia="標楷體" w:hint="eastAsia"/>
              </w:rPr>
            </w:pPr>
            <w:r w:rsidRPr="006D44EE">
              <w:rPr>
                <w:rFonts w:ascii="新細明體" w:hAnsi="新細明體" w:hint="eastAsia"/>
              </w:rPr>
              <w:t>□</w:t>
            </w:r>
            <w:r w:rsidRPr="006D44EE">
              <w:rPr>
                <w:rFonts w:eastAsia="標楷體" w:hint="eastAsia"/>
              </w:rPr>
              <w:t>管考單位管制欠周</w:t>
            </w:r>
          </w:p>
        </w:tc>
      </w:tr>
      <w:tr w:rsidR="007F794B" w:rsidRPr="006D44EE" w14:paraId="33479823" w14:textId="77777777" w:rsidTr="007F794B">
        <w:trPr>
          <w:jc w:val="center"/>
        </w:trPr>
        <w:tc>
          <w:tcPr>
            <w:tcW w:w="4036" w:type="dxa"/>
            <w:shd w:val="clear" w:color="auto" w:fill="auto"/>
            <w:vAlign w:val="center"/>
          </w:tcPr>
          <w:p w14:paraId="3CB3D2DC"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協調作業延誤</w:t>
            </w:r>
          </w:p>
        </w:tc>
        <w:tc>
          <w:tcPr>
            <w:tcW w:w="4036" w:type="dxa"/>
          </w:tcPr>
          <w:p w14:paraId="59AD18EA" w14:textId="77777777" w:rsidR="007F794B" w:rsidRPr="006D44EE" w:rsidRDefault="007F794B" w:rsidP="00714F03">
            <w:pPr>
              <w:numPr>
                <w:ilvl w:val="0"/>
                <w:numId w:val="204"/>
              </w:numPr>
              <w:jc w:val="both"/>
              <w:rPr>
                <w:rFonts w:eastAsia="標楷體" w:hint="eastAsia"/>
              </w:rPr>
            </w:pPr>
            <w:r w:rsidRPr="006D44EE">
              <w:rPr>
                <w:rFonts w:ascii="新細明體" w:hAnsi="新細明體" w:hint="eastAsia"/>
              </w:rPr>
              <w:t>□</w:t>
            </w:r>
            <w:r w:rsidRPr="006D44EE">
              <w:rPr>
                <w:rFonts w:eastAsia="標楷體" w:hint="eastAsia"/>
              </w:rPr>
              <w:t>主辦機關內部協調延誤</w:t>
            </w:r>
          </w:p>
          <w:p w14:paraId="60A19E6D" w14:textId="77777777" w:rsidR="007F794B" w:rsidRPr="006D44EE" w:rsidRDefault="007F794B" w:rsidP="00714F03">
            <w:pPr>
              <w:numPr>
                <w:ilvl w:val="0"/>
                <w:numId w:val="204"/>
              </w:numPr>
              <w:jc w:val="both"/>
              <w:rPr>
                <w:rFonts w:eastAsia="標楷體" w:hint="eastAsia"/>
              </w:rPr>
            </w:pPr>
            <w:r w:rsidRPr="006D44EE">
              <w:rPr>
                <w:rFonts w:ascii="新細明體" w:hAnsi="新細明體" w:hint="eastAsia"/>
              </w:rPr>
              <w:t>□</w:t>
            </w:r>
            <w:r w:rsidRPr="006D44EE">
              <w:rPr>
                <w:rFonts w:eastAsia="標楷體" w:hint="eastAsia"/>
              </w:rPr>
              <w:t>主、協辦機關間協調延誤</w:t>
            </w:r>
          </w:p>
        </w:tc>
      </w:tr>
      <w:tr w:rsidR="007F794B" w:rsidRPr="006D44EE" w14:paraId="0956A5BF" w14:textId="77777777" w:rsidTr="007F794B">
        <w:trPr>
          <w:jc w:val="center"/>
        </w:trPr>
        <w:tc>
          <w:tcPr>
            <w:tcW w:w="4036" w:type="dxa"/>
            <w:shd w:val="clear" w:color="auto" w:fill="auto"/>
            <w:vAlign w:val="center"/>
          </w:tcPr>
          <w:p w14:paraId="5CA436B4"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規劃欠周</w:t>
            </w:r>
          </w:p>
        </w:tc>
        <w:tc>
          <w:tcPr>
            <w:tcW w:w="4036" w:type="dxa"/>
          </w:tcPr>
          <w:p w14:paraId="22D375E1" w14:textId="77777777" w:rsidR="007F794B" w:rsidRPr="006D44EE" w:rsidRDefault="007F794B" w:rsidP="00714F03">
            <w:pPr>
              <w:numPr>
                <w:ilvl w:val="0"/>
                <w:numId w:val="205"/>
              </w:numPr>
              <w:jc w:val="both"/>
              <w:rPr>
                <w:rFonts w:eastAsia="標楷體" w:hint="eastAsia"/>
              </w:rPr>
            </w:pPr>
            <w:r w:rsidRPr="006D44EE">
              <w:rPr>
                <w:rFonts w:ascii="新細明體" w:hAnsi="新細明體" w:hint="eastAsia"/>
              </w:rPr>
              <w:t>□</w:t>
            </w:r>
            <w:r w:rsidRPr="006D44EE">
              <w:rPr>
                <w:rFonts w:eastAsia="標楷體" w:hint="eastAsia"/>
              </w:rPr>
              <w:t>整體規劃欠周</w:t>
            </w:r>
          </w:p>
          <w:p w14:paraId="255DEE17" w14:textId="77777777" w:rsidR="007F794B" w:rsidRPr="006D44EE" w:rsidRDefault="007F794B" w:rsidP="00714F03">
            <w:pPr>
              <w:numPr>
                <w:ilvl w:val="0"/>
                <w:numId w:val="205"/>
              </w:numPr>
              <w:jc w:val="both"/>
              <w:rPr>
                <w:rFonts w:eastAsia="標楷體" w:hint="eastAsia"/>
              </w:rPr>
            </w:pPr>
            <w:r w:rsidRPr="006D44EE">
              <w:rPr>
                <w:rFonts w:ascii="新細明體" w:hAnsi="新細明體" w:hint="eastAsia"/>
              </w:rPr>
              <w:t>□</w:t>
            </w:r>
            <w:r w:rsidRPr="006D44EE">
              <w:rPr>
                <w:rFonts w:eastAsia="標楷體" w:hint="eastAsia"/>
              </w:rPr>
              <w:t>規劃作業延誤</w:t>
            </w:r>
          </w:p>
          <w:p w14:paraId="1F83A86C" w14:textId="77777777" w:rsidR="007F794B" w:rsidRPr="006D44EE" w:rsidRDefault="007F794B" w:rsidP="00714F03">
            <w:pPr>
              <w:numPr>
                <w:ilvl w:val="0"/>
                <w:numId w:val="205"/>
              </w:numPr>
              <w:jc w:val="both"/>
              <w:rPr>
                <w:rFonts w:eastAsia="標楷體" w:hint="eastAsia"/>
              </w:rPr>
            </w:pPr>
            <w:r w:rsidRPr="006D44EE">
              <w:rPr>
                <w:rFonts w:ascii="新細明體" w:hAnsi="新細明體" w:hint="eastAsia"/>
              </w:rPr>
              <w:t>□</w:t>
            </w:r>
            <w:r w:rsidRPr="006D44EE">
              <w:rPr>
                <w:rFonts w:eastAsia="標楷體" w:hint="eastAsia"/>
              </w:rPr>
              <w:t>工程設計延誤</w:t>
            </w:r>
          </w:p>
          <w:p w14:paraId="18E0F654" w14:textId="77777777" w:rsidR="007F794B" w:rsidRPr="006D44EE" w:rsidRDefault="007F794B" w:rsidP="00714F03">
            <w:pPr>
              <w:numPr>
                <w:ilvl w:val="0"/>
                <w:numId w:val="205"/>
              </w:numPr>
              <w:jc w:val="both"/>
              <w:rPr>
                <w:rFonts w:eastAsia="標楷體" w:hint="eastAsia"/>
              </w:rPr>
            </w:pPr>
            <w:r w:rsidRPr="006D44EE">
              <w:rPr>
                <w:rFonts w:ascii="新細明體" w:hAnsi="新細明體" w:hint="eastAsia"/>
              </w:rPr>
              <w:t>□</w:t>
            </w:r>
            <w:r w:rsidRPr="006D44EE">
              <w:rPr>
                <w:rFonts w:eastAsia="標楷體" w:hint="eastAsia"/>
              </w:rPr>
              <w:t>設計變更</w:t>
            </w:r>
          </w:p>
        </w:tc>
      </w:tr>
      <w:tr w:rsidR="007F794B" w:rsidRPr="006D44EE" w14:paraId="404F4B6B" w14:textId="77777777" w:rsidTr="007F794B">
        <w:trPr>
          <w:jc w:val="center"/>
        </w:trPr>
        <w:tc>
          <w:tcPr>
            <w:tcW w:w="4036" w:type="dxa"/>
            <w:shd w:val="clear" w:color="auto" w:fill="auto"/>
            <w:vAlign w:val="center"/>
          </w:tcPr>
          <w:p w14:paraId="5C2150D3"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計畫變更</w:t>
            </w:r>
          </w:p>
        </w:tc>
        <w:tc>
          <w:tcPr>
            <w:tcW w:w="4036" w:type="dxa"/>
          </w:tcPr>
          <w:p w14:paraId="05269096" w14:textId="77777777" w:rsidR="007F794B" w:rsidRPr="006D44EE" w:rsidRDefault="007F794B" w:rsidP="00714F03">
            <w:pPr>
              <w:numPr>
                <w:ilvl w:val="0"/>
                <w:numId w:val="206"/>
              </w:numPr>
              <w:jc w:val="both"/>
              <w:rPr>
                <w:rFonts w:eastAsia="標楷體" w:hint="eastAsia"/>
              </w:rPr>
            </w:pPr>
            <w:r w:rsidRPr="006D44EE">
              <w:rPr>
                <w:rFonts w:ascii="新細明體" w:hAnsi="新細明體" w:hint="eastAsia"/>
              </w:rPr>
              <w:t>□</w:t>
            </w:r>
            <w:r w:rsidRPr="006D44EE">
              <w:rPr>
                <w:rFonts w:eastAsia="標楷體" w:hint="eastAsia"/>
              </w:rPr>
              <w:t>政策改變</w:t>
            </w:r>
          </w:p>
          <w:p w14:paraId="33858D7B" w14:textId="77777777" w:rsidR="007F794B" w:rsidRPr="006D44EE" w:rsidRDefault="007F794B" w:rsidP="00714F03">
            <w:pPr>
              <w:numPr>
                <w:ilvl w:val="0"/>
                <w:numId w:val="206"/>
              </w:numPr>
              <w:jc w:val="both"/>
              <w:rPr>
                <w:rFonts w:eastAsia="標楷體" w:hint="eastAsia"/>
              </w:rPr>
            </w:pPr>
            <w:r w:rsidRPr="006D44EE">
              <w:rPr>
                <w:rFonts w:ascii="新細明體" w:hAnsi="新細明體" w:hint="eastAsia"/>
              </w:rPr>
              <w:t>□</w:t>
            </w:r>
            <w:r w:rsidRPr="006D44EE">
              <w:rPr>
                <w:rFonts w:eastAsia="標楷體" w:hint="eastAsia"/>
              </w:rPr>
              <w:t>計畫內容變更</w:t>
            </w:r>
          </w:p>
          <w:p w14:paraId="259169FF" w14:textId="77777777" w:rsidR="007F794B" w:rsidRPr="006D44EE" w:rsidRDefault="007F794B" w:rsidP="00714F03">
            <w:pPr>
              <w:numPr>
                <w:ilvl w:val="0"/>
                <w:numId w:val="206"/>
              </w:numPr>
              <w:jc w:val="both"/>
              <w:rPr>
                <w:rFonts w:eastAsia="標楷體" w:hint="eastAsia"/>
              </w:rPr>
            </w:pPr>
            <w:r w:rsidRPr="006D44EE">
              <w:rPr>
                <w:rFonts w:ascii="新細明體" w:hAnsi="新細明體" w:hint="eastAsia"/>
              </w:rPr>
              <w:t>□</w:t>
            </w:r>
            <w:r w:rsidRPr="006D44EE">
              <w:rPr>
                <w:rFonts w:eastAsia="標楷體" w:hint="eastAsia"/>
              </w:rPr>
              <w:t>單位任務變更</w:t>
            </w:r>
          </w:p>
          <w:p w14:paraId="569C2BF5" w14:textId="77777777" w:rsidR="007F794B" w:rsidRPr="006D44EE" w:rsidRDefault="007F794B" w:rsidP="00714F03">
            <w:pPr>
              <w:numPr>
                <w:ilvl w:val="0"/>
                <w:numId w:val="206"/>
              </w:numPr>
              <w:jc w:val="both"/>
              <w:rPr>
                <w:rFonts w:eastAsia="標楷體" w:hint="eastAsia"/>
              </w:rPr>
            </w:pPr>
            <w:r w:rsidRPr="006D44EE">
              <w:rPr>
                <w:rFonts w:ascii="新細明體" w:hAnsi="新細明體" w:hint="eastAsia"/>
              </w:rPr>
              <w:t>□</w:t>
            </w:r>
            <w:r w:rsidRPr="006D44EE">
              <w:rPr>
                <w:rFonts w:eastAsia="標楷體" w:hint="eastAsia"/>
              </w:rPr>
              <w:t>相關計畫修正調整</w:t>
            </w:r>
          </w:p>
        </w:tc>
      </w:tr>
      <w:tr w:rsidR="007F794B" w:rsidRPr="006D44EE" w14:paraId="337A6D2E" w14:textId="77777777" w:rsidTr="007F794B">
        <w:trPr>
          <w:jc w:val="center"/>
        </w:trPr>
        <w:tc>
          <w:tcPr>
            <w:tcW w:w="4036" w:type="dxa"/>
            <w:shd w:val="clear" w:color="auto" w:fill="auto"/>
            <w:vAlign w:val="center"/>
          </w:tcPr>
          <w:p w14:paraId="3D0D138D"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人力未能配合</w:t>
            </w:r>
          </w:p>
        </w:tc>
        <w:tc>
          <w:tcPr>
            <w:tcW w:w="4036" w:type="dxa"/>
          </w:tcPr>
          <w:p w14:paraId="39B3CD3B" w14:textId="77777777" w:rsidR="007F794B" w:rsidRPr="006D44EE" w:rsidRDefault="007F794B" w:rsidP="00714F03">
            <w:pPr>
              <w:numPr>
                <w:ilvl w:val="0"/>
                <w:numId w:val="207"/>
              </w:numPr>
              <w:jc w:val="both"/>
              <w:rPr>
                <w:rFonts w:eastAsia="標楷體" w:hint="eastAsia"/>
              </w:rPr>
            </w:pPr>
            <w:r w:rsidRPr="006D44EE">
              <w:rPr>
                <w:rFonts w:ascii="新細明體" w:hAnsi="新細明體" w:hint="eastAsia"/>
              </w:rPr>
              <w:t>□</w:t>
            </w:r>
            <w:r w:rsidRPr="006D44EE">
              <w:rPr>
                <w:rFonts w:eastAsia="標楷體" w:hint="eastAsia"/>
              </w:rPr>
              <w:t>專業能力不足</w:t>
            </w:r>
          </w:p>
          <w:p w14:paraId="41D53570" w14:textId="77777777" w:rsidR="007F794B" w:rsidRPr="006D44EE" w:rsidRDefault="007F794B" w:rsidP="00714F03">
            <w:pPr>
              <w:numPr>
                <w:ilvl w:val="0"/>
                <w:numId w:val="207"/>
              </w:numPr>
              <w:jc w:val="both"/>
              <w:rPr>
                <w:rFonts w:eastAsia="標楷體" w:hint="eastAsia"/>
              </w:rPr>
            </w:pPr>
            <w:r w:rsidRPr="006D44EE">
              <w:rPr>
                <w:rFonts w:ascii="新細明體" w:hAnsi="新細明體" w:hint="eastAsia"/>
              </w:rPr>
              <w:t>□</w:t>
            </w:r>
            <w:r w:rsidRPr="006D44EE">
              <w:rPr>
                <w:rFonts w:eastAsia="標楷體" w:hint="eastAsia"/>
              </w:rPr>
              <w:t>人力調配不當</w:t>
            </w:r>
          </w:p>
          <w:p w14:paraId="2B6FDDD5" w14:textId="77777777" w:rsidR="007F794B" w:rsidRPr="006D44EE" w:rsidRDefault="007F794B" w:rsidP="00714F03">
            <w:pPr>
              <w:numPr>
                <w:ilvl w:val="0"/>
                <w:numId w:val="207"/>
              </w:numPr>
              <w:jc w:val="both"/>
              <w:rPr>
                <w:rFonts w:eastAsia="標楷體" w:hint="eastAsia"/>
              </w:rPr>
            </w:pPr>
            <w:r w:rsidRPr="006D44EE">
              <w:rPr>
                <w:rFonts w:ascii="新細明體" w:hAnsi="新細明體" w:hint="eastAsia"/>
              </w:rPr>
              <w:t>□</w:t>
            </w:r>
            <w:r w:rsidRPr="006D44EE">
              <w:rPr>
                <w:rFonts w:eastAsia="標楷體" w:hint="eastAsia"/>
              </w:rPr>
              <w:t>人員進用延誤</w:t>
            </w:r>
          </w:p>
          <w:p w14:paraId="7D9E0D8A" w14:textId="77777777" w:rsidR="007F794B" w:rsidRPr="006D44EE" w:rsidRDefault="007F794B" w:rsidP="00714F03">
            <w:pPr>
              <w:numPr>
                <w:ilvl w:val="0"/>
                <w:numId w:val="207"/>
              </w:numPr>
              <w:jc w:val="both"/>
              <w:rPr>
                <w:rFonts w:eastAsia="標楷體" w:hint="eastAsia"/>
              </w:rPr>
            </w:pPr>
            <w:r w:rsidRPr="006D44EE">
              <w:rPr>
                <w:rFonts w:ascii="新細明體" w:hAnsi="新細明體" w:hint="eastAsia"/>
              </w:rPr>
              <w:t>□</w:t>
            </w:r>
            <w:r w:rsidRPr="006D44EE">
              <w:rPr>
                <w:rFonts w:eastAsia="標楷體" w:hint="eastAsia"/>
              </w:rPr>
              <w:t>工人不足</w:t>
            </w:r>
          </w:p>
        </w:tc>
      </w:tr>
      <w:tr w:rsidR="007F794B" w:rsidRPr="006D44EE" w14:paraId="11D0E191" w14:textId="77777777" w:rsidTr="007F794B">
        <w:trPr>
          <w:jc w:val="center"/>
        </w:trPr>
        <w:tc>
          <w:tcPr>
            <w:tcW w:w="4036" w:type="dxa"/>
            <w:shd w:val="clear" w:color="auto" w:fill="auto"/>
            <w:vAlign w:val="center"/>
          </w:tcPr>
          <w:p w14:paraId="7ABB55E6"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採購機具延誤</w:t>
            </w:r>
          </w:p>
        </w:tc>
        <w:tc>
          <w:tcPr>
            <w:tcW w:w="4036" w:type="dxa"/>
          </w:tcPr>
          <w:p w14:paraId="7FDB50BC" w14:textId="77777777" w:rsidR="007F794B" w:rsidRPr="006D44EE" w:rsidRDefault="007F794B" w:rsidP="00714F03">
            <w:pPr>
              <w:numPr>
                <w:ilvl w:val="0"/>
                <w:numId w:val="208"/>
              </w:numPr>
              <w:jc w:val="both"/>
              <w:rPr>
                <w:rFonts w:eastAsia="標楷體" w:hint="eastAsia"/>
              </w:rPr>
            </w:pPr>
            <w:r w:rsidRPr="006D44EE">
              <w:rPr>
                <w:rFonts w:ascii="新細明體" w:hAnsi="新細明體" w:hint="eastAsia"/>
              </w:rPr>
              <w:t>□</w:t>
            </w:r>
            <w:r w:rsidRPr="006D44EE">
              <w:rPr>
                <w:rFonts w:eastAsia="標楷體" w:hint="eastAsia"/>
              </w:rPr>
              <w:t>採購作業延誤</w:t>
            </w:r>
          </w:p>
          <w:p w14:paraId="1BB549FD" w14:textId="77777777" w:rsidR="007F794B" w:rsidRPr="006D44EE" w:rsidRDefault="007F794B" w:rsidP="00714F03">
            <w:pPr>
              <w:numPr>
                <w:ilvl w:val="0"/>
                <w:numId w:val="208"/>
              </w:numPr>
              <w:jc w:val="both"/>
              <w:rPr>
                <w:rFonts w:eastAsia="標楷體" w:hint="eastAsia"/>
              </w:rPr>
            </w:pPr>
            <w:r w:rsidRPr="006D44EE">
              <w:rPr>
                <w:rFonts w:ascii="新細明體" w:hAnsi="新細明體" w:hint="eastAsia"/>
              </w:rPr>
              <w:t>□</w:t>
            </w:r>
            <w:r w:rsidRPr="006D44EE">
              <w:rPr>
                <w:rFonts w:eastAsia="標楷體" w:hint="eastAsia"/>
              </w:rPr>
              <w:t>內購交貨延誤</w:t>
            </w:r>
          </w:p>
          <w:p w14:paraId="14E434F9" w14:textId="77777777" w:rsidR="007F794B" w:rsidRPr="006D44EE" w:rsidRDefault="007F794B" w:rsidP="00714F03">
            <w:pPr>
              <w:numPr>
                <w:ilvl w:val="0"/>
                <w:numId w:val="208"/>
              </w:numPr>
              <w:jc w:val="both"/>
              <w:rPr>
                <w:rFonts w:eastAsia="標楷體" w:hint="eastAsia"/>
              </w:rPr>
            </w:pPr>
            <w:r w:rsidRPr="006D44EE">
              <w:rPr>
                <w:rFonts w:ascii="新細明體" w:hAnsi="新細明體" w:hint="eastAsia"/>
              </w:rPr>
              <w:t>□</w:t>
            </w:r>
            <w:r w:rsidRPr="006D44EE">
              <w:rPr>
                <w:rFonts w:eastAsia="標楷體" w:hint="eastAsia"/>
              </w:rPr>
              <w:t>外購交貨延誤</w:t>
            </w:r>
          </w:p>
        </w:tc>
      </w:tr>
      <w:tr w:rsidR="007F794B" w:rsidRPr="006D44EE" w14:paraId="3AF31175" w14:textId="77777777" w:rsidTr="007F794B">
        <w:trPr>
          <w:jc w:val="center"/>
        </w:trPr>
        <w:tc>
          <w:tcPr>
            <w:tcW w:w="4036" w:type="dxa"/>
            <w:shd w:val="clear" w:color="auto" w:fill="auto"/>
            <w:vAlign w:val="center"/>
          </w:tcPr>
          <w:p w14:paraId="156A387E"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經費不足</w:t>
            </w:r>
          </w:p>
        </w:tc>
        <w:tc>
          <w:tcPr>
            <w:tcW w:w="4036" w:type="dxa"/>
          </w:tcPr>
          <w:p w14:paraId="2705F1D2" w14:textId="77777777" w:rsidR="007F794B" w:rsidRPr="006D44EE" w:rsidRDefault="007F794B" w:rsidP="00714F03">
            <w:pPr>
              <w:numPr>
                <w:ilvl w:val="0"/>
                <w:numId w:val="209"/>
              </w:numPr>
              <w:jc w:val="both"/>
              <w:rPr>
                <w:rFonts w:eastAsia="標楷體" w:hint="eastAsia"/>
              </w:rPr>
            </w:pPr>
            <w:r w:rsidRPr="006D44EE">
              <w:rPr>
                <w:rFonts w:ascii="新細明體" w:hAnsi="新細明體" w:hint="eastAsia"/>
              </w:rPr>
              <w:t>□</w:t>
            </w:r>
            <w:r w:rsidRPr="006D44EE">
              <w:rPr>
                <w:rFonts w:eastAsia="標楷體" w:hint="eastAsia"/>
              </w:rPr>
              <w:t>預算編列不足</w:t>
            </w:r>
          </w:p>
          <w:p w14:paraId="2A1ADA09" w14:textId="77777777" w:rsidR="007F794B" w:rsidRPr="006D44EE" w:rsidRDefault="007F794B" w:rsidP="00714F03">
            <w:pPr>
              <w:numPr>
                <w:ilvl w:val="0"/>
                <w:numId w:val="209"/>
              </w:numPr>
              <w:jc w:val="both"/>
              <w:rPr>
                <w:rFonts w:eastAsia="標楷體" w:hint="eastAsia"/>
              </w:rPr>
            </w:pPr>
            <w:r w:rsidRPr="006D44EE">
              <w:rPr>
                <w:rFonts w:ascii="新細明體" w:hAnsi="新細明體" w:hint="eastAsia"/>
              </w:rPr>
              <w:t>□</w:t>
            </w:r>
            <w:r w:rsidRPr="006D44EE">
              <w:rPr>
                <w:rFonts w:eastAsia="標楷體" w:hint="eastAsia"/>
              </w:rPr>
              <w:t>辦理特別預算延誤</w:t>
            </w:r>
          </w:p>
          <w:p w14:paraId="632B4F74" w14:textId="77777777" w:rsidR="007F794B" w:rsidRPr="006D44EE" w:rsidRDefault="007F794B" w:rsidP="00714F03">
            <w:pPr>
              <w:numPr>
                <w:ilvl w:val="0"/>
                <w:numId w:val="209"/>
              </w:numPr>
              <w:jc w:val="both"/>
              <w:rPr>
                <w:rFonts w:eastAsia="標楷體" w:hint="eastAsia"/>
              </w:rPr>
            </w:pPr>
            <w:r w:rsidRPr="006D44EE">
              <w:rPr>
                <w:rFonts w:ascii="新細明體" w:hAnsi="新細明體" w:hint="eastAsia"/>
              </w:rPr>
              <w:t>□</w:t>
            </w:r>
            <w:r w:rsidRPr="006D44EE">
              <w:rPr>
                <w:rFonts w:eastAsia="標楷體" w:hint="eastAsia"/>
              </w:rPr>
              <w:t>物價波動影響</w:t>
            </w:r>
          </w:p>
          <w:p w14:paraId="0F93FA39" w14:textId="77777777" w:rsidR="007F794B" w:rsidRPr="006D44EE" w:rsidRDefault="007F794B" w:rsidP="00714F03">
            <w:pPr>
              <w:numPr>
                <w:ilvl w:val="0"/>
                <w:numId w:val="209"/>
              </w:numPr>
              <w:jc w:val="both"/>
              <w:rPr>
                <w:rFonts w:eastAsia="標楷體" w:hint="eastAsia"/>
              </w:rPr>
            </w:pPr>
            <w:r w:rsidRPr="006D44EE">
              <w:rPr>
                <w:rFonts w:ascii="新細明體" w:hAnsi="新細明體" w:hint="eastAsia"/>
              </w:rPr>
              <w:t>□</w:t>
            </w:r>
            <w:r w:rsidRPr="006D44EE">
              <w:rPr>
                <w:rFonts w:eastAsia="標楷體" w:hint="eastAsia"/>
              </w:rPr>
              <w:t>計畫與預算配合失調</w:t>
            </w:r>
          </w:p>
        </w:tc>
      </w:tr>
      <w:tr w:rsidR="007F794B" w:rsidRPr="006D44EE" w14:paraId="2E00E5ED" w14:textId="77777777" w:rsidTr="007F794B">
        <w:trPr>
          <w:jc w:val="center"/>
        </w:trPr>
        <w:tc>
          <w:tcPr>
            <w:tcW w:w="4036" w:type="dxa"/>
            <w:shd w:val="clear" w:color="auto" w:fill="auto"/>
            <w:vAlign w:val="center"/>
          </w:tcPr>
          <w:p w14:paraId="19F18A8D"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法令規章限制</w:t>
            </w:r>
          </w:p>
        </w:tc>
        <w:tc>
          <w:tcPr>
            <w:tcW w:w="4036" w:type="dxa"/>
          </w:tcPr>
          <w:p w14:paraId="625CFCEA" w14:textId="77777777" w:rsidR="007F794B" w:rsidRPr="006D44EE" w:rsidRDefault="007F794B" w:rsidP="00714F03">
            <w:pPr>
              <w:numPr>
                <w:ilvl w:val="0"/>
                <w:numId w:val="210"/>
              </w:numPr>
              <w:jc w:val="both"/>
              <w:rPr>
                <w:rFonts w:eastAsia="標楷體" w:hint="eastAsia"/>
              </w:rPr>
            </w:pPr>
            <w:r w:rsidRPr="006D44EE">
              <w:rPr>
                <w:rFonts w:ascii="新細明體" w:hAnsi="新細明體" w:hint="eastAsia"/>
              </w:rPr>
              <w:t>□</w:t>
            </w:r>
            <w:r w:rsidRPr="006D44EE">
              <w:rPr>
                <w:rFonts w:eastAsia="標楷體" w:hint="eastAsia"/>
              </w:rPr>
              <w:t>相關法令尚未修訂完成</w:t>
            </w:r>
          </w:p>
          <w:p w14:paraId="245F97F8" w14:textId="77777777" w:rsidR="007F794B" w:rsidRPr="006D44EE" w:rsidRDefault="007F794B" w:rsidP="00714F03">
            <w:pPr>
              <w:numPr>
                <w:ilvl w:val="0"/>
                <w:numId w:val="210"/>
              </w:numPr>
              <w:jc w:val="both"/>
              <w:rPr>
                <w:rFonts w:eastAsia="標楷體" w:hint="eastAsia"/>
              </w:rPr>
            </w:pPr>
            <w:r w:rsidRPr="006D44EE">
              <w:rPr>
                <w:rFonts w:ascii="新細明體" w:hAnsi="新細明體" w:hint="eastAsia"/>
              </w:rPr>
              <w:t>□</w:t>
            </w:r>
            <w:r w:rsidRPr="006D44EE">
              <w:rPr>
                <w:rFonts w:eastAsia="標楷體" w:hint="eastAsia"/>
              </w:rPr>
              <w:t>現有法令規章窒礙難行</w:t>
            </w:r>
          </w:p>
          <w:p w14:paraId="0255BB59" w14:textId="77777777" w:rsidR="007F794B" w:rsidRPr="006D44EE" w:rsidRDefault="007F794B" w:rsidP="00714F03">
            <w:pPr>
              <w:numPr>
                <w:ilvl w:val="0"/>
                <w:numId w:val="210"/>
              </w:numPr>
              <w:jc w:val="both"/>
              <w:rPr>
                <w:rFonts w:eastAsia="標楷體" w:hint="eastAsia"/>
              </w:rPr>
            </w:pPr>
            <w:r w:rsidRPr="006D44EE">
              <w:rPr>
                <w:rFonts w:ascii="新細明體" w:hAnsi="新細明體" w:hint="eastAsia"/>
              </w:rPr>
              <w:t>□</w:t>
            </w:r>
            <w:r w:rsidRPr="006D44EE">
              <w:rPr>
                <w:rFonts w:eastAsia="標楷體" w:hint="eastAsia"/>
              </w:rPr>
              <w:t>缺乏法令依據</w:t>
            </w:r>
          </w:p>
        </w:tc>
      </w:tr>
      <w:tr w:rsidR="007F794B" w:rsidRPr="006D44EE" w14:paraId="7613A3D1" w14:textId="77777777" w:rsidTr="007F794B">
        <w:trPr>
          <w:jc w:val="center"/>
        </w:trPr>
        <w:tc>
          <w:tcPr>
            <w:tcW w:w="4036" w:type="dxa"/>
            <w:shd w:val="clear" w:color="auto" w:fill="auto"/>
            <w:vAlign w:val="center"/>
          </w:tcPr>
          <w:p w14:paraId="73818F76"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技術與資訊不足</w:t>
            </w:r>
          </w:p>
        </w:tc>
        <w:tc>
          <w:tcPr>
            <w:tcW w:w="4036" w:type="dxa"/>
          </w:tcPr>
          <w:p w14:paraId="4C6994F5" w14:textId="77777777" w:rsidR="007F794B" w:rsidRPr="006D44EE" w:rsidRDefault="007F794B" w:rsidP="00714F03">
            <w:pPr>
              <w:numPr>
                <w:ilvl w:val="0"/>
                <w:numId w:val="211"/>
              </w:numPr>
              <w:jc w:val="both"/>
              <w:rPr>
                <w:rFonts w:eastAsia="標楷體" w:hint="eastAsia"/>
              </w:rPr>
            </w:pPr>
            <w:r w:rsidRPr="006D44EE">
              <w:rPr>
                <w:rFonts w:ascii="新細明體" w:hAnsi="新細明體" w:hint="eastAsia"/>
              </w:rPr>
              <w:t>□</w:t>
            </w:r>
            <w:r w:rsidRPr="006D44EE">
              <w:rPr>
                <w:rFonts w:eastAsia="標楷體" w:hint="eastAsia"/>
              </w:rPr>
              <w:t>經驗與技術不足</w:t>
            </w:r>
          </w:p>
          <w:p w14:paraId="098454D9" w14:textId="77777777" w:rsidR="007F794B" w:rsidRPr="006D44EE" w:rsidRDefault="007F794B" w:rsidP="00714F03">
            <w:pPr>
              <w:numPr>
                <w:ilvl w:val="0"/>
                <w:numId w:val="211"/>
              </w:numPr>
              <w:jc w:val="both"/>
              <w:rPr>
                <w:rFonts w:eastAsia="標楷體" w:hint="eastAsia"/>
              </w:rPr>
            </w:pPr>
            <w:r w:rsidRPr="006D44EE">
              <w:rPr>
                <w:rFonts w:ascii="新細明體" w:hAnsi="新細明體" w:hint="eastAsia"/>
              </w:rPr>
              <w:t>□</w:t>
            </w:r>
            <w:r w:rsidRPr="006D44EE">
              <w:rPr>
                <w:rFonts w:eastAsia="標楷體" w:hint="eastAsia"/>
              </w:rPr>
              <w:t>資料蒐集不足</w:t>
            </w:r>
          </w:p>
          <w:p w14:paraId="34B7B424" w14:textId="77777777" w:rsidR="007F794B" w:rsidRPr="006D44EE" w:rsidRDefault="007F794B" w:rsidP="00714F03">
            <w:pPr>
              <w:numPr>
                <w:ilvl w:val="0"/>
                <w:numId w:val="211"/>
              </w:numPr>
              <w:jc w:val="both"/>
              <w:rPr>
                <w:rFonts w:eastAsia="標楷體" w:hint="eastAsia"/>
              </w:rPr>
            </w:pPr>
            <w:r w:rsidRPr="006D44EE">
              <w:rPr>
                <w:rFonts w:ascii="新細明體" w:hAnsi="新細明體" w:hint="eastAsia"/>
              </w:rPr>
              <w:t>□</w:t>
            </w:r>
            <w:r w:rsidRPr="006D44EE">
              <w:rPr>
                <w:rFonts w:eastAsia="標楷體" w:hint="eastAsia"/>
              </w:rPr>
              <w:t>機具不足</w:t>
            </w:r>
          </w:p>
          <w:p w14:paraId="0686A279" w14:textId="77777777" w:rsidR="007F794B" w:rsidRPr="006D44EE" w:rsidRDefault="007F794B" w:rsidP="00714F03">
            <w:pPr>
              <w:numPr>
                <w:ilvl w:val="0"/>
                <w:numId w:val="211"/>
              </w:numPr>
              <w:jc w:val="both"/>
              <w:rPr>
                <w:rFonts w:eastAsia="標楷體" w:hint="eastAsia"/>
              </w:rPr>
            </w:pPr>
            <w:r w:rsidRPr="006D44EE">
              <w:rPr>
                <w:rFonts w:ascii="新細明體" w:hAnsi="新細明體" w:hint="eastAsia"/>
              </w:rPr>
              <w:t>□</w:t>
            </w:r>
            <w:r w:rsidRPr="006D44EE">
              <w:rPr>
                <w:rFonts w:eastAsia="標楷體" w:hint="eastAsia"/>
              </w:rPr>
              <w:t>機具操作錯誤</w:t>
            </w:r>
          </w:p>
        </w:tc>
      </w:tr>
      <w:tr w:rsidR="007F794B" w:rsidRPr="006D44EE" w14:paraId="3C3EB079" w14:textId="77777777" w:rsidTr="007F794B">
        <w:trPr>
          <w:jc w:val="center"/>
        </w:trPr>
        <w:tc>
          <w:tcPr>
            <w:tcW w:w="4036" w:type="dxa"/>
            <w:shd w:val="clear" w:color="auto" w:fill="auto"/>
            <w:vAlign w:val="center"/>
          </w:tcPr>
          <w:p w14:paraId="6A807B0A"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天候災害影響</w:t>
            </w:r>
          </w:p>
        </w:tc>
        <w:tc>
          <w:tcPr>
            <w:tcW w:w="4036" w:type="dxa"/>
          </w:tcPr>
          <w:p w14:paraId="5DFD210C" w14:textId="77777777" w:rsidR="007F794B" w:rsidRPr="006D44EE" w:rsidRDefault="007F794B" w:rsidP="00714F03">
            <w:pPr>
              <w:numPr>
                <w:ilvl w:val="0"/>
                <w:numId w:val="212"/>
              </w:numPr>
              <w:jc w:val="both"/>
              <w:rPr>
                <w:rFonts w:eastAsia="標楷體" w:hint="eastAsia"/>
              </w:rPr>
            </w:pPr>
            <w:r w:rsidRPr="006D44EE">
              <w:rPr>
                <w:rFonts w:ascii="新細明體" w:hAnsi="新細明體" w:hint="eastAsia"/>
              </w:rPr>
              <w:t>□</w:t>
            </w:r>
            <w:r w:rsidRPr="006D44EE">
              <w:rPr>
                <w:rFonts w:eastAsia="標楷體" w:hint="eastAsia"/>
              </w:rPr>
              <w:t>天候影響</w:t>
            </w:r>
          </w:p>
          <w:p w14:paraId="52E9B136" w14:textId="77777777" w:rsidR="007F794B" w:rsidRPr="006D44EE" w:rsidRDefault="007F794B" w:rsidP="00714F03">
            <w:pPr>
              <w:numPr>
                <w:ilvl w:val="0"/>
                <w:numId w:val="212"/>
              </w:numPr>
              <w:jc w:val="both"/>
              <w:rPr>
                <w:rFonts w:eastAsia="標楷體" w:hint="eastAsia"/>
              </w:rPr>
            </w:pPr>
            <w:r w:rsidRPr="006D44EE">
              <w:rPr>
                <w:rFonts w:ascii="新細明體" w:hAnsi="新細明體" w:hint="eastAsia"/>
              </w:rPr>
              <w:t>□</w:t>
            </w:r>
            <w:r w:rsidRPr="006D44EE">
              <w:rPr>
                <w:rFonts w:eastAsia="標楷體" w:hint="eastAsia"/>
              </w:rPr>
              <w:t>自然災害</w:t>
            </w:r>
          </w:p>
          <w:p w14:paraId="6A403503" w14:textId="77777777" w:rsidR="007F794B" w:rsidRPr="006D44EE" w:rsidRDefault="007F794B" w:rsidP="00714F03">
            <w:pPr>
              <w:numPr>
                <w:ilvl w:val="0"/>
                <w:numId w:val="212"/>
              </w:numPr>
              <w:jc w:val="both"/>
              <w:rPr>
                <w:rFonts w:eastAsia="標楷體" w:hint="eastAsia"/>
              </w:rPr>
            </w:pPr>
            <w:r w:rsidRPr="006D44EE">
              <w:rPr>
                <w:rFonts w:ascii="新細明體" w:hAnsi="新細明體" w:hint="eastAsia"/>
              </w:rPr>
              <w:t>□</w:t>
            </w:r>
            <w:r w:rsidRPr="006D44EE">
              <w:rPr>
                <w:rFonts w:eastAsia="標楷體" w:hint="eastAsia"/>
              </w:rPr>
              <w:t>人為疏失造成災害</w:t>
            </w:r>
          </w:p>
        </w:tc>
      </w:tr>
      <w:tr w:rsidR="007F794B" w:rsidRPr="006D44EE" w14:paraId="75DE5EB9" w14:textId="77777777" w:rsidTr="007F794B">
        <w:trPr>
          <w:jc w:val="center"/>
        </w:trPr>
        <w:tc>
          <w:tcPr>
            <w:tcW w:w="4036" w:type="dxa"/>
            <w:shd w:val="clear" w:color="auto" w:fill="auto"/>
            <w:vAlign w:val="center"/>
          </w:tcPr>
          <w:p w14:paraId="4C04D983" w14:textId="77777777" w:rsidR="007F794B" w:rsidRPr="006D44EE" w:rsidRDefault="007F794B" w:rsidP="00714F03">
            <w:pPr>
              <w:numPr>
                <w:ilvl w:val="0"/>
                <w:numId w:val="200"/>
              </w:numPr>
              <w:tabs>
                <w:tab w:val="left" w:pos="669"/>
              </w:tabs>
              <w:ind w:left="669" w:hanging="654"/>
              <w:rPr>
                <w:rFonts w:eastAsia="標楷體" w:hint="eastAsia"/>
              </w:rPr>
            </w:pPr>
            <w:r w:rsidRPr="006D44EE">
              <w:rPr>
                <w:rFonts w:eastAsia="標楷體" w:hint="eastAsia"/>
              </w:rPr>
              <w:t>其他</w:t>
            </w:r>
          </w:p>
        </w:tc>
        <w:tc>
          <w:tcPr>
            <w:tcW w:w="4036" w:type="dxa"/>
          </w:tcPr>
          <w:p w14:paraId="71196256" w14:textId="77777777" w:rsidR="007F794B" w:rsidRPr="006D44EE" w:rsidRDefault="007F794B" w:rsidP="00714F03">
            <w:pPr>
              <w:numPr>
                <w:ilvl w:val="0"/>
                <w:numId w:val="213"/>
              </w:numPr>
              <w:jc w:val="both"/>
              <w:rPr>
                <w:rFonts w:eastAsia="標楷體" w:hint="eastAsia"/>
              </w:rPr>
            </w:pPr>
            <w:r w:rsidRPr="006D44EE">
              <w:rPr>
                <w:rFonts w:ascii="新細明體" w:hAnsi="新細明體" w:hint="eastAsia"/>
              </w:rPr>
              <w:t>□</w:t>
            </w:r>
            <w:r w:rsidRPr="006D44EE">
              <w:rPr>
                <w:rFonts w:eastAsia="標楷體" w:hint="eastAsia"/>
              </w:rPr>
              <w:t>核准較慢</w:t>
            </w:r>
          </w:p>
        </w:tc>
      </w:tr>
    </w:tbl>
    <w:p w14:paraId="6EE4C52F" w14:textId="77777777" w:rsidR="007F794B" w:rsidRPr="006D44EE" w:rsidRDefault="007F794B" w:rsidP="00714F03">
      <w:pPr>
        <w:numPr>
          <w:ilvl w:val="0"/>
          <w:numId w:val="375"/>
        </w:numPr>
        <w:tabs>
          <w:tab w:val="left" w:pos="709"/>
        </w:tabs>
        <w:spacing w:beforeLines="50" w:before="180" w:line="400" w:lineRule="exact"/>
        <w:ind w:left="709" w:hanging="567"/>
        <w:rPr>
          <w:rFonts w:eastAsia="標楷體" w:hint="eastAsia"/>
        </w:rPr>
      </w:pPr>
      <w:r w:rsidRPr="006D44EE">
        <w:rPr>
          <w:rFonts w:eastAsia="標楷體" w:hint="eastAsia"/>
          <w:b/>
        </w:rPr>
        <w:t>計畫執行情形：</w:t>
      </w:r>
      <w:r w:rsidRPr="006D44EE">
        <w:rPr>
          <w:rFonts w:eastAsia="標楷體" w:hint="eastAsia"/>
        </w:rPr>
        <w:t>限</w:t>
      </w:r>
      <w:r w:rsidRPr="006D44EE">
        <w:rPr>
          <w:rFonts w:eastAsia="標楷體" w:hint="eastAsia"/>
        </w:rPr>
        <w:t>300</w:t>
      </w:r>
      <w:r w:rsidRPr="006D44EE">
        <w:rPr>
          <w:rFonts w:eastAsia="標楷體" w:hint="eastAsia"/>
        </w:rPr>
        <w:t>字以內</w:t>
      </w:r>
    </w:p>
    <w:p w14:paraId="596D7E27" w14:textId="77777777" w:rsidR="007F794B" w:rsidRPr="006D44EE" w:rsidRDefault="007F794B" w:rsidP="00714F03">
      <w:pPr>
        <w:numPr>
          <w:ilvl w:val="0"/>
          <w:numId w:val="375"/>
        </w:numPr>
        <w:tabs>
          <w:tab w:val="left" w:pos="709"/>
        </w:tabs>
        <w:snapToGrid w:val="0"/>
        <w:spacing w:line="400" w:lineRule="exact"/>
        <w:ind w:left="709" w:hanging="567"/>
        <w:rPr>
          <w:rFonts w:eastAsia="標楷體" w:hint="eastAsia"/>
        </w:rPr>
      </w:pPr>
      <w:r w:rsidRPr="006D44EE">
        <w:rPr>
          <w:rFonts w:eastAsia="標楷體" w:hint="eastAsia"/>
          <w:b/>
        </w:rPr>
        <w:t>重要成果</w:t>
      </w:r>
      <w:r w:rsidRPr="006D44EE">
        <w:rPr>
          <w:rFonts w:ascii="新細明體" w:hAnsi="新細明體" w:hint="eastAsia"/>
          <w:b/>
        </w:rPr>
        <w:t>：</w:t>
      </w:r>
      <w:r w:rsidRPr="006D44EE">
        <w:rPr>
          <w:rFonts w:eastAsia="標楷體" w:hint="eastAsia"/>
        </w:rPr>
        <w:t>請條列，每則以</w:t>
      </w:r>
      <w:r w:rsidRPr="006D44EE">
        <w:rPr>
          <w:rFonts w:eastAsia="標楷體" w:hint="eastAsia"/>
        </w:rPr>
        <w:t>200</w:t>
      </w:r>
      <w:r w:rsidRPr="006D44EE">
        <w:rPr>
          <w:rFonts w:eastAsia="標楷體" w:hint="eastAsia"/>
        </w:rPr>
        <w:t>字為限，並以淺顯易懂文字敍述</w:t>
      </w:r>
    </w:p>
    <w:p w14:paraId="588D9587" w14:textId="77777777" w:rsidR="007F794B" w:rsidRPr="006D44EE" w:rsidRDefault="007F794B" w:rsidP="00714F03">
      <w:pPr>
        <w:numPr>
          <w:ilvl w:val="0"/>
          <w:numId w:val="375"/>
        </w:numPr>
        <w:tabs>
          <w:tab w:val="left" w:pos="709"/>
        </w:tabs>
        <w:spacing w:line="400" w:lineRule="exact"/>
        <w:ind w:left="709" w:hanging="567"/>
        <w:rPr>
          <w:rFonts w:eastAsia="標楷體" w:hint="eastAsia"/>
          <w:b/>
        </w:rPr>
      </w:pPr>
      <w:r w:rsidRPr="006D44EE">
        <w:rPr>
          <w:rFonts w:eastAsia="標楷體" w:hint="eastAsia"/>
          <w:b/>
        </w:rPr>
        <w:t>落後原因分析</w:t>
      </w:r>
      <w:r w:rsidRPr="006D44EE">
        <w:rPr>
          <w:rFonts w:ascii="新細明體" w:hAnsi="新細明體" w:hint="eastAsia"/>
          <w:b/>
        </w:rPr>
        <w:t>：</w:t>
      </w:r>
      <w:r w:rsidRPr="006D44EE">
        <w:rPr>
          <w:rFonts w:eastAsia="標楷體" w:hint="eastAsia"/>
        </w:rPr>
        <w:t>無落後者免填</w:t>
      </w:r>
    </w:p>
    <w:p w14:paraId="4AAE4372" w14:textId="77777777" w:rsidR="007F794B" w:rsidRPr="006D44EE" w:rsidRDefault="007F794B" w:rsidP="00714F03">
      <w:pPr>
        <w:numPr>
          <w:ilvl w:val="0"/>
          <w:numId w:val="375"/>
        </w:numPr>
        <w:tabs>
          <w:tab w:val="left" w:pos="709"/>
        </w:tabs>
        <w:spacing w:line="400" w:lineRule="exact"/>
        <w:ind w:left="709" w:hanging="567"/>
        <w:rPr>
          <w:rFonts w:eastAsia="標楷體" w:hint="eastAsia"/>
          <w:b/>
        </w:rPr>
      </w:pPr>
      <w:r w:rsidRPr="006D44EE">
        <w:rPr>
          <w:rFonts w:eastAsia="標楷體" w:hint="eastAsia"/>
          <w:b/>
        </w:rPr>
        <w:t>解決辦法或建議處理方式</w:t>
      </w:r>
      <w:r w:rsidRPr="006D44EE">
        <w:rPr>
          <w:rFonts w:ascii="新細明體" w:hAnsi="新細明體" w:hint="eastAsia"/>
          <w:b/>
        </w:rPr>
        <w:t>：</w:t>
      </w:r>
      <w:r w:rsidRPr="006D44EE">
        <w:rPr>
          <w:rFonts w:eastAsia="標楷體" w:hint="eastAsia"/>
        </w:rPr>
        <w:t>無落後者免填</w:t>
      </w:r>
    </w:p>
    <w:p w14:paraId="1A5E395E" w14:textId="77777777" w:rsidR="007F794B" w:rsidRPr="006D44EE" w:rsidRDefault="007F794B" w:rsidP="007F794B">
      <w:pPr>
        <w:pStyle w:val="a"/>
        <w:numPr>
          <w:ilvl w:val="0"/>
          <w:numId w:val="0"/>
        </w:numPr>
        <w:spacing w:after="180"/>
        <w:rPr>
          <w:rFonts w:hint="eastAsia"/>
          <w:b w:val="0"/>
        </w:rPr>
      </w:pPr>
      <w:r w:rsidRPr="006D44EE">
        <w:rPr>
          <w:b w:val="0"/>
        </w:rPr>
        <w:br w:type="page"/>
      </w:r>
      <w:bookmarkStart w:id="147" w:name="_Toc438827367"/>
      <w:bookmarkStart w:id="148" w:name="_Toc462926089"/>
      <w:r w:rsidR="00B729E5">
        <w:rPr>
          <w:rFonts w:hint="eastAsia"/>
          <w:b w:val="0"/>
        </w:rPr>
        <w:t>附件</w:t>
      </w:r>
      <w:r w:rsidR="00B729E5">
        <w:rPr>
          <w:rFonts w:hint="eastAsia"/>
          <w:b w:val="0"/>
        </w:rPr>
        <w:t>4-</w:t>
      </w:r>
      <w:r w:rsidRPr="006D44EE">
        <w:rPr>
          <w:rFonts w:hint="eastAsia"/>
          <w:b w:val="0"/>
        </w:rPr>
        <w:t xml:space="preserve">9   </w:t>
      </w:r>
      <w:r w:rsidRPr="006D44EE">
        <w:rPr>
          <w:rFonts w:hint="eastAsia"/>
          <w:b w:val="0"/>
        </w:rPr>
        <w:t>農委會科技計畫期中管考相關作業文件內容格式與撰寫說明</w:t>
      </w:r>
      <w:bookmarkEnd w:id="147"/>
      <w:bookmarkEnd w:id="148"/>
    </w:p>
    <w:p w14:paraId="2BCB9388" w14:textId="77777777" w:rsidR="007F794B" w:rsidRPr="00A66046" w:rsidRDefault="00B729E5" w:rsidP="00A66046">
      <w:pPr>
        <w:pStyle w:val="3"/>
        <w:tabs>
          <w:tab w:val="left" w:pos="1418"/>
        </w:tabs>
        <w:spacing w:before="0" w:beforeAutospacing="0" w:after="0" w:afterAutospacing="0"/>
        <w:ind w:right="238"/>
        <w:rPr>
          <w:rFonts w:hint="eastAsia"/>
          <w:b w:val="0"/>
        </w:rPr>
      </w:pPr>
      <w:bookmarkStart w:id="149" w:name="_Toc438827368"/>
      <w:bookmarkStart w:id="150" w:name="_Toc462926090"/>
      <w:r>
        <w:rPr>
          <w:rFonts w:hint="eastAsia"/>
          <w:b w:val="0"/>
        </w:rPr>
        <w:t>附件</w:t>
      </w:r>
      <w:r>
        <w:rPr>
          <w:rFonts w:hint="eastAsia"/>
          <w:b w:val="0"/>
        </w:rPr>
        <w:t>4-</w:t>
      </w:r>
      <w:r w:rsidR="007F794B" w:rsidRPr="00A66046">
        <w:rPr>
          <w:rFonts w:hint="eastAsia"/>
          <w:b w:val="0"/>
        </w:rPr>
        <w:t xml:space="preserve">9-1  </w:t>
      </w:r>
      <w:r w:rsidR="007F794B" w:rsidRPr="00A66046">
        <w:rPr>
          <w:rFonts w:hint="eastAsia"/>
          <w:b w:val="0"/>
        </w:rPr>
        <w:t>農委會科技計畫「期中摘要報告」</w:t>
      </w:r>
      <w:bookmarkEnd w:id="149"/>
      <w:bookmarkEnd w:id="150"/>
    </w:p>
    <w:p w14:paraId="3BE78DB7" w14:textId="77777777" w:rsidR="007F794B" w:rsidRPr="006D44EE" w:rsidRDefault="007F794B" w:rsidP="00714F03">
      <w:pPr>
        <w:numPr>
          <w:ilvl w:val="0"/>
          <w:numId w:val="376"/>
        </w:numPr>
        <w:tabs>
          <w:tab w:val="left" w:pos="567"/>
        </w:tabs>
        <w:spacing w:beforeLines="50" w:before="180" w:afterLines="50" w:after="180" w:line="400" w:lineRule="exact"/>
        <w:rPr>
          <w:rFonts w:eastAsia="標楷體" w:hint="eastAsia"/>
        </w:rPr>
      </w:pPr>
      <w:r w:rsidRPr="006D44EE">
        <w:rPr>
          <w:rFonts w:eastAsia="標楷體" w:hint="eastAsia"/>
          <w:b/>
        </w:rPr>
        <w:t>計畫基本資料：</w:t>
      </w:r>
      <w:r w:rsidRPr="006D44EE">
        <w:rPr>
          <w:rFonts w:eastAsia="標楷體" w:hint="eastAsia"/>
        </w:rPr>
        <w:t>依據計畫書核定本內容填寫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0"/>
        <w:gridCol w:w="3622"/>
      </w:tblGrid>
      <w:tr w:rsidR="007F794B" w:rsidRPr="006D44EE" w14:paraId="221F1D4D" w14:textId="77777777" w:rsidTr="007F794B">
        <w:trPr>
          <w:jc w:val="center"/>
        </w:trPr>
        <w:tc>
          <w:tcPr>
            <w:tcW w:w="9032" w:type="dxa"/>
            <w:gridSpan w:val="2"/>
            <w:shd w:val="clear" w:color="auto" w:fill="auto"/>
            <w:vAlign w:val="center"/>
          </w:tcPr>
          <w:p w14:paraId="3D347FFF"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計畫名稱：</w:t>
            </w:r>
          </w:p>
        </w:tc>
      </w:tr>
      <w:tr w:rsidR="007F794B" w:rsidRPr="006D44EE" w14:paraId="71F09A06" w14:textId="77777777" w:rsidTr="007F794B">
        <w:trPr>
          <w:jc w:val="center"/>
        </w:trPr>
        <w:tc>
          <w:tcPr>
            <w:tcW w:w="9032" w:type="dxa"/>
            <w:gridSpan w:val="2"/>
            <w:shd w:val="clear" w:color="auto" w:fill="auto"/>
            <w:vAlign w:val="center"/>
          </w:tcPr>
          <w:p w14:paraId="1EB3C746"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計畫編號：</w:t>
            </w:r>
          </w:p>
        </w:tc>
      </w:tr>
      <w:tr w:rsidR="007F794B" w:rsidRPr="006D44EE" w14:paraId="1EBAD8A5" w14:textId="77777777" w:rsidTr="007F794B">
        <w:trPr>
          <w:jc w:val="center"/>
        </w:trPr>
        <w:tc>
          <w:tcPr>
            <w:tcW w:w="5410" w:type="dxa"/>
            <w:shd w:val="clear" w:color="auto" w:fill="auto"/>
            <w:vAlign w:val="center"/>
          </w:tcPr>
          <w:p w14:paraId="3651D0F7"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主管機關：</w:t>
            </w:r>
          </w:p>
        </w:tc>
        <w:tc>
          <w:tcPr>
            <w:tcW w:w="3622" w:type="dxa"/>
            <w:shd w:val="clear" w:color="auto" w:fill="auto"/>
            <w:vAlign w:val="center"/>
          </w:tcPr>
          <w:p w14:paraId="7BCA6613"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執行機關：</w:t>
            </w:r>
          </w:p>
        </w:tc>
      </w:tr>
      <w:tr w:rsidR="007F794B" w:rsidRPr="006D44EE" w14:paraId="13A633C7" w14:textId="77777777" w:rsidTr="007F794B">
        <w:trPr>
          <w:jc w:val="center"/>
        </w:trPr>
        <w:tc>
          <w:tcPr>
            <w:tcW w:w="5410" w:type="dxa"/>
            <w:shd w:val="clear" w:color="auto" w:fill="auto"/>
            <w:vAlign w:val="center"/>
          </w:tcPr>
          <w:p w14:paraId="01160198"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計畫主持人：</w:t>
            </w:r>
          </w:p>
        </w:tc>
        <w:tc>
          <w:tcPr>
            <w:tcW w:w="3622" w:type="dxa"/>
            <w:shd w:val="clear" w:color="auto" w:fill="auto"/>
            <w:vAlign w:val="center"/>
          </w:tcPr>
          <w:p w14:paraId="4447DAEB"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電話：</w:t>
            </w:r>
          </w:p>
        </w:tc>
      </w:tr>
      <w:tr w:rsidR="007F794B" w:rsidRPr="006D44EE" w14:paraId="450A88DE" w14:textId="77777777" w:rsidTr="007F794B">
        <w:trPr>
          <w:jc w:val="center"/>
        </w:trPr>
        <w:tc>
          <w:tcPr>
            <w:tcW w:w="9032" w:type="dxa"/>
            <w:gridSpan w:val="2"/>
            <w:shd w:val="clear" w:color="auto" w:fill="auto"/>
            <w:vAlign w:val="center"/>
          </w:tcPr>
          <w:p w14:paraId="6A1D2664"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期程：</w:t>
            </w:r>
          </w:p>
          <w:p w14:paraId="7B56C701"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全</w:t>
            </w:r>
            <w:r w:rsidRPr="006D44EE">
              <w:rPr>
                <w:rFonts w:eastAsia="標楷體" w:cs="Tahoma" w:hint="eastAsia"/>
                <w:kern w:val="0"/>
              </w:rPr>
              <w:t xml:space="preserve">  </w:t>
            </w:r>
            <w:r w:rsidRPr="006D44EE">
              <w:rPr>
                <w:rFonts w:eastAsia="標楷體" w:cs="Tahoma" w:hint="eastAsia"/>
                <w:kern w:val="0"/>
              </w:rPr>
              <w:t>程：</w:t>
            </w:r>
            <w:r w:rsidRPr="006D44EE">
              <w:rPr>
                <w:rFonts w:eastAsia="標楷體" w:cs="Tahoma" w:hint="eastAsia"/>
                <w:kern w:val="0"/>
              </w:rPr>
              <w:t>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r w:rsidRPr="006D44EE">
              <w:rPr>
                <w:rFonts w:eastAsia="標楷體" w:cs="Tahoma" w:hint="eastAsia"/>
                <w:kern w:val="0"/>
              </w:rPr>
              <w:t>~ 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p>
          <w:p w14:paraId="4B1D7B28"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本年度：</w:t>
            </w:r>
            <w:r w:rsidRPr="006D44EE">
              <w:rPr>
                <w:rFonts w:eastAsia="標楷體" w:cs="Tahoma" w:hint="eastAsia"/>
                <w:kern w:val="0"/>
              </w:rPr>
              <w:t>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r w:rsidRPr="006D44EE">
              <w:rPr>
                <w:rFonts w:eastAsia="標楷體" w:cs="Tahoma" w:hint="eastAsia"/>
                <w:kern w:val="0"/>
              </w:rPr>
              <w:t>~ 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p>
        </w:tc>
      </w:tr>
      <w:tr w:rsidR="007F794B" w:rsidRPr="006D44EE" w14:paraId="496B3F47" w14:textId="77777777" w:rsidTr="007F794B">
        <w:trPr>
          <w:jc w:val="center"/>
        </w:trPr>
        <w:tc>
          <w:tcPr>
            <w:tcW w:w="9032" w:type="dxa"/>
            <w:gridSpan w:val="2"/>
            <w:shd w:val="clear" w:color="auto" w:fill="auto"/>
            <w:vAlign w:val="center"/>
          </w:tcPr>
          <w:p w14:paraId="40319699"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經費：全程：</w:t>
            </w:r>
            <w:r w:rsidRPr="006D44EE">
              <w:rPr>
                <w:rFonts w:eastAsia="標楷體" w:cs="Tahoma" w:hint="eastAsia"/>
                <w:kern w:val="0"/>
              </w:rPr>
              <w:t xml:space="preserve">           </w:t>
            </w:r>
            <w:r w:rsidRPr="006D44EE">
              <w:rPr>
                <w:rFonts w:eastAsia="標楷體" w:cs="Tahoma" w:hint="eastAsia"/>
                <w:kern w:val="0"/>
              </w:rPr>
              <w:t>千元；本年度：</w:t>
            </w:r>
            <w:r w:rsidRPr="006D44EE">
              <w:rPr>
                <w:rFonts w:eastAsia="標楷體" w:cs="Tahoma" w:hint="eastAsia"/>
                <w:kern w:val="0"/>
              </w:rPr>
              <w:t xml:space="preserve">           </w:t>
            </w:r>
            <w:r w:rsidRPr="006D44EE">
              <w:rPr>
                <w:rFonts w:eastAsia="標楷體" w:cs="Tahoma" w:hint="eastAsia"/>
                <w:kern w:val="0"/>
              </w:rPr>
              <w:t>千元</w:t>
            </w:r>
          </w:p>
        </w:tc>
      </w:tr>
      <w:tr w:rsidR="007F794B" w:rsidRPr="006D44EE" w14:paraId="1DD1739D" w14:textId="77777777" w:rsidTr="007F794B">
        <w:trPr>
          <w:jc w:val="center"/>
        </w:trPr>
        <w:tc>
          <w:tcPr>
            <w:tcW w:w="9032" w:type="dxa"/>
            <w:gridSpan w:val="2"/>
            <w:shd w:val="clear" w:color="auto" w:fill="auto"/>
            <w:vAlign w:val="center"/>
          </w:tcPr>
          <w:p w14:paraId="32675C83"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計畫本年度目標：</w:t>
            </w:r>
          </w:p>
          <w:p w14:paraId="4254DFA3" w14:textId="77777777" w:rsidR="007F794B" w:rsidRPr="006D44EE" w:rsidRDefault="007F794B" w:rsidP="007F794B">
            <w:pPr>
              <w:tabs>
                <w:tab w:val="left" w:pos="567"/>
              </w:tabs>
              <w:autoSpaceDE w:val="0"/>
              <w:autoSpaceDN w:val="0"/>
              <w:snapToGrid w:val="0"/>
              <w:jc w:val="both"/>
              <w:rPr>
                <w:rFonts w:eastAsia="標楷體" w:cs="Tahoma" w:hint="eastAsia"/>
                <w:kern w:val="0"/>
              </w:rPr>
            </w:pPr>
          </w:p>
          <w:p w14:paraId="4D144615" w14:textId="77777777" w:rsidR="007F794B" w:rsidRPr="006D44EE" w:rsidRDefault="007F794B" w:rsidP="007F794B">
            <w:pPr>
              <w:tabs>
                <w:tab w:val="left" w:pos="567"/>
              </w:tabs>
              <w:autoSpaceDE w:val="0"/>
              <w:autoSpaceDN w:val="0"/>
              <w:snapToGrid w:val="0"/>
              <w:jc w:val="both"/>
              <w:rPr>
                <w:rFonts w:eastAsia="標楷體" w:cs="Tahoma" w:hint="eastAsia"/>
                <w:kern w:val="0"/>
              </w:rPr>
            </w:pPr>
          </w:p>
        </w:tc>
      </w:tr>
    </w:tbl>
    <w:p w14:paraId="074D1BAA" w14:textId="77777777" w:rsidR="007F794B" w:rsidRPr="006D44EE" w:rsidRDefault="007F794B" w:rsidP="00714F03">
      <w:pPr>
        <w:numPr>
          <w:ilvl w:val="0"/>
          <w:numId w:val="85"/>
        </w:numPr>
        <w:tabs>
          <w:tab w:val="left" w:pos="426"/>
        </w:tabs>
        <w:spacing w:beforeLines="50" w:before="180" w:afterLines="50" w:after="180" w:line="400" w:lineRule="exact"/>
        <w:ind w:left="426" w:hanging="284"/>
        <w:rPr>
          <w:rFonts w:eastAsia="標楷體" w:hint="eastAsia"/>
          <w:b/>
        </w:rPr>
      </w:pPr>
      <w:r w:rsidRPr="006D44EE">
        <w:rPr>
          <w:rFonts w:eastAsia="標楷體" w:hint="eastAsia"/>
          <w:b/>
        </w:rPr>
        <w:t>細項計畫清單：</w:t>
      </w:r>
      <w:r w:rsidRPr="006D44EE">
        <w:rPr>
          <w:rFonts w:eastAsia="標楷體" w:hint="eastAsia"/>
        </w:rPr>
        <w:t>子項計畫填寫項目，可由計畫管理系統自動產生，各欄位均需填寫</w:t>
      </w:r>
    </w:p>
    <w:tbl>
      <w:tblPr>
        <w:tblW w:w="9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3457"/>
        <w:gridCol w:w="2126"/>
        <w:gridCol w:w="2661"/>
      </w:tblGrid>
      <w:tr w:rsidR="007F794B" w:rsidRPr="006D44EE" w14:paraId="2A38A581" w14:textId="77777777" w:rsidTr="007F794B">
        <w:trPr>
          <w:trHeight w:val="283"/>
          <w:jc w:val="center"/>
        </w:trPr>
        <w:tc>
          <w:tcPr>
            <w:tcW w:w="767" w:type="dxa"/>
            <w:shd w:val="clear" w:color="auto" w:fill="auto"/>
            <w:vAlign w:val="center"/>
          </w:tcPr>
          <w:p w14:paraId="342B0321" w14:textId="77777777" w:rsidR="007F794B" w:rsidRPr="006D44EE" w:rsidRDefault="007F794B" w:rsidP="007F794B">
            <w:pPr>
              <w:snapToGrid w:val="0"/>
              <w:jc w:val="center"/>
              <w:rPr>
                <w:rFonts w:eastAsia="標楷體" w:hint="eastAsia"/>
              </w:rPr>
            </w:pPr>
            <w:r w:rsidRPr="006D44EE">
              <w:rPr>
                <w:rFonts w:eastAsia="標楷體" w:hint="eastAsia"/>
              </w:rPr>
              <w:t>序號</w:t>
            </w:r>
          </w:p>
        </w:tc>
        <w:tc>
          <w:tcPr>
            <w:tcW w:w="3457" w:type="dxa"/>
            <w:shd w:val="clear" w:color="auto" w:fill="auto"/>
            <w:vAlign w:val="center"/>
          </w:tcPr>
          <w:p w14:paraId="7123CF91" w14:textId="77777777" w:rsidR="007F794B" w:rsidRPr="006D44EE" w:rsidRDefault="007F794B" w:rsidP="007F794B">
            <w:pPr>
              <w:snapToGrid w:val="0"/>
              <w:jc w:val="center"/>
              <w:rPr>
                <w:rFonts w:eastAsia="標楷體" w:hint="eastAsia"/>
              </w:rPr>
            </w:pPr>
            <w:r w:rsidRPr="006D44EE">
              <w:rPr>
                <w:rFonts w:eastAsia="標楷體" w:hint="eastAsia"/>
              </w:rPr>
              <w:t>統籌</w:t>
            </w:r>
            <w:r w:rsidRPr="006D44EE">
              <w:rPr>
                <w:rFonts w:eastAsia="標楷體" w:hint="eastAsia"/>
              </w:rPr>
              <w:t>/</w:t>
            </w:r>
            <w:r w:rsidRPr="006D44EE">
              <w:rPr>
                <w:rFonts w:eastAsia="標楷體" w:hint="eastAsia"/>
              </w:rPr>
              <w:t>單一計畫名稱</w:t>
            </w:r>
          </w:p>
        </w:tc>
        <w:tc>
          <w:tcPr>
            <w:tcW w:w="2126" w:type="dxa"/>
            <w:shd w:val="clear" w:color="auto" w:fill="auto"/>
            <w:vAlign w:val="center"/>
          </w:tcPr>
          <w:p w14:paraId="05DEF1EE" w14:textId="77777777" w:rsidR="007F794B" w:rsidRPr="006D44EE" w:rsidRDefault="007F794B" w:rsidP="007F794B">
            <w:pPr>
              <w:snapToGrid w:val="0"/>
              <w:jc w:val="center"/>
              <w:rPr>
                <w:rFonts w:eastAsia="標楷體" w:hint="eastAsia"/>
              </w:rPr>
            </w:pPr>
            <w:r w:rsidRPr="006D44EE">
              <w:rPr>
                <w:rFonts w:eastAsia="標楷體" w:hint="eastAsia"/>
              </w:rPr>
              <w:t>執行進度</w:t>
            </w:r>
          </w:p>
        </w:tc>
        <w:tc>
          <w:tcPr>
            <w:tcW w:w="2661" w:type="dxa"/>
            <w:shd w:val="clear" w:color="auto" w:fill="auto"/>
            <w:vAlign w:val="center"/>
          </w:tcPr>
          <w:p w14:paraId="54F3DB80" w14:textId="77777777" w:rsidR="007F794B" w:rsidRPr="006D44EE" w:rsidRDefault="007F794B" w:rsidP="007F794B">
            <w:pPr>
              <w:snapToGrid w:val="0"/>
              <w:jc w:val="center"/>
              <w:rPr>
                <w:rFonts w:eastAsia="標楷體" w:hint="eastAsia"/>
              </w:rPr>
            </w:pPr>
            <w:r w:rsidRPr="006D44EE">
              <w:rPr>
                <w:rFonts w:eastAsia="標楷體" w:hint="eastAsia"/>
              </w:rPr>
              <w:t>期中評核通過情形</w:t>
            </w:r>
          </w:p>
        </w:tc>
      </w:tr>
      <w:tr w:rsidR="007F794B" w:rsidRPr="006D44EE" w14:paraId="18D55CF0" w14:textId="77777777" w:rsidTr="007F794B">
        <w:trPr>
          <w:trHeight w:val="397"/>
          <w:jc w:val="center"/>
        </w:trPr>
        <w:tc>
          <w:tcPr>
            <w:tcW w:w="767" w:type="dxa"/>
            <w:shd w:val="clear" w:color="auto" w:fill="auto"/>
            <w:vAlign w:val="center"/>
          </w:tcPr>
          <w:p w14:paraId="5A31FDD5" w14:textId="77777777" w:rsidR="007F794B" w:rsidRPr="006D44EE" w:rsidRDefault="007F794B" w:rsidP="007F794B">
            <w:pPr>
              <w:snapToGrid w:val="0"/>
              <w:jc w:val="center"/>
              <w:rPr>
                <w:rFonts w:eastAsia="標楷體" w:hint="eastAsia"/>
              </w:rPr>
            </w:pPr>
            <w:r w:rsidRPr="006D44EE">
              <w:rPr>
                <w:rFonts w:eastAsia="標楷體" w:hint="eastAsia"/>
              </w:rPr>
              <w:t>1</w:t>
            </w:r>
          </w:p>
        </w:tc>
        <w:tc>
          <w:tcPr>
            <w:tcW w:w="3457" w:type="dxa"/>
          </w:tcPr>
          <w:p w14:paraId="4AE3C884" w14:textId="77777777" w:rsidR="007F794B" w:rsidRPr="006D44EE" w:rsidRDefault="007F794B" w:rsidP="007F794B">
            <w:pPr>
              <w:snapToGrid w:val="0"/>
              <w:jc w:val="both"/>
              <w:rPr>
                <w:rFonts w:eastAsia="標楷體" w:hint="eastAsia"/>
              </w:rPr>
            </w:pPr>
          </w:p>
        </w:tc>
        <w:tc>
          <w:tcPr>
            <w:tcW w:w="2126" w:type="dxa"/>
            <w:shd w:val="clear" w:color="auto" w:fill="auto"/>
            <w:vAlign w:val="center"/>
          </w:tcPr>
          <w:p w14:paraId="1F905EA0" w14:textId="77777777" w:rsidR="007F794B" w:rsidRPr="006D44EE" w:rsidRDefault="007F794B" w:rsidP="007F794B">
            <w:pPr>
              <w:snapToGrid w:val="0"/>
              <w:jc w:val="center"/>
              <w:rPr>
                <w:rFonts w:eastAsia="標楷體" w:hint="eastAsia"/>
                <w:sz w:val="20"/>
              </w:rPr>
            </w:pPr>
            <w:r w:rsidRPr="006D44EE">
              <w:rPr>
                <w:rFonts w:ascii="新細明體" w:hAnsi="新細明體" w:hint="eastAsia"/>
                <w:sz w:val="20"/>
              </w:rPr>
              <w:t>□</w:t>
            </w:r>
            <w:r w:rsidRPr="006D44EE">
              <w:rPr>
                <w:rFonts w:eastAsia="標楷體" w:hint="eastAsia"/>
                <w:sz w:val="20"/>
              </w:rPr>
              <w:t>超前</w:t>
            </w:r>
            <w:r w:rsidRPr="006D44EE">
              <w:rPr>
                <w:rFonts w:ascii="新細明體" w:hAnsi="新細明體" w:hint="eastAsia"/>
                <w:sz w:val="20"/>
              </w:rPr>
              <w:t>□</w:t>
            </w:r>
            <w:r w:rsidRPr="006D44EE">
              <w:rPr>
                <w:rFonts w:eastAsia="標楷體" w:hint="eastAsia"/>
                <w:sz w:val="20"/>
              </w:rPr>
              <w:t>符合</w:t>
            </w:r>
            <w:r w:rsidRPr="006D44EE">
              <w:rPr>
                <w:rFonts w:ascii="新細明體" w:hAnsi="新細明體" w:hint="eastAsia"/>
                <w:sz w:val="20"/>
              </w:rPr>
              <w:t>□</w:t>
            </w:r>
            <w:r w:rsidRPr="006D44EE">
              <w:rPr>
                <w:rFonts w:eastAsia="標楷體" w:hint="eastAsia"/>
                <w:sz w:val="20"/>
              </w:rPr>
              <w:t>落後</w:t>
            </w:r>
          </w:p>
        </w:tc>
        <w:tc>
          <w:tcPr>
            <w:tcW w:w="2661" w:type="dxa"/>
          </w:tcPr>
          <w:p w14:paraId="008ADE78" w14:textId="77777777" w:rsidR="007F794B" w:rsidRPr="006D44EE" w:rsidRDefault="007F794B" w:rsidP="007F794B">
            <w:pPr>
              <w:snapToGrid w:val="0"/>
              <w:jc w:val="both"/>
              <w:rPr>
                <w:rFonts w:eastAsia="標楷體" w:hint="eastAsia"/>
                <w:sz w:val="20"/>
              </w:rPr>
            </w:pPr>
            <w:r w:rsidRPr="006D44EE">
              <w:rPr>
                <w:rFonts w:eastAsia="標楷體" w:hint="eastAsia"/>
                <w:sz w:val="20"/>
              </w:rPr>
              <w:t>□通過</w:t>
            </w:r>
            <w:r w:rsidRPr="006D44EE">
              <w:rPr>
                <w:rFonts w:eastAsia="標楷體" w:hint="eastAsia"/>
                <w:sz w:val="20"/>
              </w:rPr>
              <w:t xml:space="preserve">   </w:t>
            </w:r>
            <w:r w:rsidRPr="006D44EE">
              <w:rPr>
                <w:rFonts w:eastAsia="標楷體" w:hint="eastAsia"/>
                <w:sz w:val="20"/>
              </w:rPr>
              <w:t>□計畫終止</w:t>
            </w:r>
          </w:p>
          <w:p w14:paraId="6A8559DD" w14:textId="77777777" w:rsidR="007F794B" w:rsidRPr="006D44EE" w:rsidRDefault="007F794B" w:rsidP="007F794B">
            <w:pPr>
              <w:snapToGrid w:val="0"/>
              <w:jc w:val="both"/>
              <w:rPr>
                <w:rFonts w:eastAsia="標楷體" w:hint="eastAsia"/>
                <w:sz w:val="20"/>
              </w:rPr>
            </w:pPr>
            <w:r w:rsidRPr="006D44EE">
              <w:rPr>
                <w:rFonts w:eastAsia="標楷體" w:hint="eastAsia"/>
                <w:sz w:val="20"/>
              </w:rPr>
              <w:t>□修正或變更後通過</w:t>
            </w:r>
          </w:p>
        </w:tc>
      </w:tr>
      <w:tr w:rsidR="007F794B" w:rsidRPr="006D44EE" w14:paraId="3029EDA6" w14:textId="77777777" w:rsidTr="007F794B">
        <w:trPr>
          <w:trHeight w:val="397"/>
          <w:jc w:val="center"/>
        </w:trPr>
        <w:tc>
          <w:tcPr>
            <w:tcW w:w="767" w:type="dxa"/>
            <w:shd w:val="clear" w:color="auto" w:fill="auto"/>
            <w:vAlign w:val="center"/>
          </w:tcPr>
          <w:p w14:paraId="4C5B2679" w14:textId="77777777" w:rsidR="007F794B" w:rsidRPr="006D44EE" w:rsidRDefault="007F794B" w:rsidP="007F794B">
            <w:pPr>
              <w:snapToGrid w:val="0"/>
              <w:jc w:val="center"/>
              <w:rPr>
                <w:rFonts w:eastAsia="標楷體" w:hint="eastAsia"/>
              </w:rPr>
            </w:pPr>
            <w:r w:rsidRPr="006D44EE">
              <w:rPr>
                <w:rFonts w:eastAsia="標楷體" w:hint="eastAsia"/>
              </w:rPr>
              <w:t>2</w:t>
            </w:r>
          </w:p>
        </w:tc>
        <w:tc>
          <w:tcPr>
            <w:tcW w:w="3457" w:type="dxa"/>
          </w:tcPr>
          <w:p w14:paraId="5FDFCE24" w14:textId="77777777" w:rsidR="007F794B" w:rsidRPr="006D44EE" w:rsidRDefault="007F794B" w:rsidP="007F794B">
            <w:pPr>
              <w:snapToGrid w:val="0"/>
              <w:jc w:val="both"/>
              <w:rPr>
                <w:rFonts w:eastAsia="標楷體" w:hint="eastAsia"/>
              </w:rPr>
            </w:pPr>
          </w:p>
        </w:tc>
        <w:tc>
          <w:tcPr>
            <w:tcW w:w="2126" w:type="dxa"/>
            <w:shd w:val="clear" w:color="auto" w:fill="auto"/>
            <w:vAlign w:val="center"/>
          </w:tcPr>
          <w:p w14:paraId="27F42148" w14:textId="77777777" w:rsidR="007F794B" w:rsidRPr="006D44EE" w:rsidRDefault="007F794B" w:rsidP="007F794B">
            <w:pPr>
              <w:snapToGrid w:val="0"/>
              <w:jc w:val="center"/>
              <w:rPr>
                <w:rFonts w:eastAsia="標楷體" w:hint="eastAsia"/>
                <w:sz w:val="20"/>
              </w:rPr>
            </w:pPr>
            <w:r w:rsidRPr="006D44EE">
              <w:rPr>
                <w:rFonts w:ascii="新細明體" w:hAnsi="新細明體" w:hint="eastAsia"/>
                <w:sz w:val="20"/>
              </w:rPr>
              <w:t>□</w:t>
            </w:r>
            <w:r w:rsidRPr="006D44EE">
              <w:rPr>
                <w:rFonts w:eastAsia="標楷體" w:hint="eastAsia"/>
                <w:sz w:val="20"/>
              </w:rPr>
              <w:t>超前</w:t>
            </w:r>
            <w:r w:rsidRPr="006D44EE">
              <w:rPr>
                <w:rFonts w:ascii="新細明體" w:hAnsi="新細明體" w:hint="eastAsia"/>
                <w:sz w:val="20"/>
              </w:rPr>
              <w:t>□</w:t>
            </w:r>
            <w:r w:rsidRPr="006D44EE">
              <w:rPr>
                <w:rFonts w:eastAsia="標楷體" w:hint="eastAsia"/>
                <w:sz w:val="20"/>
              </w:rPr>
              <w:t>符合</w:t>
            </w:r>
            <w:r w:rsidRPr="006D44EE">
              <w:rPr>
                <w:rFonts w:ascii="新細明體" w:hAnsi="新細明體" w:hint="eastAsia"/>
                <w:sz w:val="20"/>
              </w:rPr>
              <w:t>□</w:t>
            </w:r>
            <w:r w:rsidRPr="006D44EE">
              <w:rPr>
                <w:rFonts w:eastAsia="標楷體" w:hint="eastAsia"/>
                <w:sz w:val="20"/>
              </w:rPr>
              <w:t>落後</w:t>
            </w:r>
          </w:p>
        </w:tc>
        <w:tc>
          <w:tcPr>
            <w:tcW w:w="2661" w:type="dxa"/>
          </w:tcPr>
          <w:p w14:paraId="5BAD97B4" w14:textId="77777777" w:rsidR="007F794B" w:rsidRPr="006D44EE" w:rsidRDefault="007F794B" w:rsidP="007F794B">
            <w:pPr>
              <w:snapToGrid w:val="0"/>
              <w:jc w:val="both"/>
              <w:rPr>
                <w:rFonts w:eastAsia="標楷體" w:hint="eastAsia"/>
                <w:sz w:val="20"/>
              </w:rPr>
            </w:pPr>
            <w:r w:rsidRPr="006D44EE">
              <w:rPr>
                <w:rFonts w:eastAsia="標楷體" w:hint="eastAsia"/>
                <w:sz w:val="20"/>
              </w:rPr>
              <w:t>□通過</w:t>
            </w:r>
            <w:r w:rsidRPr="006D44EE">
              <w:rPr>
                <w:rFonts w:eastAsia="標楷體" w:hint="eastAsia"/>
                <w:sz w:val="20"/>
              </w:rPr>
              <w:t xml:space="preserve">   </w:t>
            </w:r>
            <w:r w:rsidRPr="006D44EE">
              <w:rPr>
                <w:rFonts w:eastAsia="標楷體" w:hint="eastAsia"/>
                <w:sz w:val="20"/>
              </w:rPr>
              <w:t>□計畫終止</w:t>
            </w:r>
          </w:p>
          <w:p w14:paraId="2DA1B859" w14:textId="77777777" w:rsidR="007F794B" w:rsidRPr="006D44EE" w:rsidRDefault="007F794B" w:rsidP="007F794B">
            <w:pPr>
              <w:snapToGrid w:val="0"/>
              <w:jc w:val="both"/>
              <w:rPr>
                <w:rFonts w:eastAsia="標楷體" w:hint="eastAsia"/>
              </w:rPr>
            </w:pPr>
            <w:r w:rsidRPr="006D44EE">
              <w:rPr>
                <w:rFonts w:eastAsia="標楷體" w:hint="eastAsia"/>
                <w:sz w:val="20"/>
              </w:rPr>
              <w:t>□修正或變更後通過</w:t>
            </w:r>
          </w:p>
        </w:tc>
      </w:tr>
    </w:tbl>
    <w:p w14:paraId="538EBF70" w14:textId="77777777" w:rsidR="007F794B" w:rsidRPr="006D44EE" w:rsidRDefault="007F794B" w:rsidP="00714F03">
      <w:pPr>
        <w:numPr>
          <w:ilvl w:val="0"/>
          <w:numId w:val="376"/>
        </w:numPr>
        <w:tabs>
          <w:tab w:val="left" w:pos="567"/>
        </w:tabs>
        <w:spacing w:beforeLines="100" w:before="360" w:afterLines="50" w:after="180" w:line="400" w:lineRule="exact"/>
        <w:ind w:left="567" w:hanging="567"/>
        <w:rPr>
          <w:rFonts w:eastAsia="標楷體" w:hint="eastAsia"/>
          <w:b/>
        </w:rPr>
      </w:pPr>
      <w:r w:rsidRPr="006D44EE">
        <w:rPr>
          <w:rFonts w:eastAsia="標楷體" w:hint="eastAsia"/>
          <w:b/>
        </w:rPr>
        <w:t>計畫期中執行情形</w:t>
      </w:r>
    </w:p>
    <w:p w14:paraId="26530621" w14:textId="77777777" w:rsidR="007F794B" w:rsidRPr="006D44EE" w:rsidRDefault="007F794B" w:rsidP="00714F03">
      <w:pPr>
        <w:numPr>
          <w:ilvl w:val="1"/>
          <w:numId w:val="98"/>
        </w:numPr>
        <w:tabs>
          <w:tab w:val="left" w:pos="851"/>
        </w:tabs>
        <w:autoSpaceDE w:val="0"/>
        <w:autoSpaceDN w:val="0"/>
        <w:spacing w:afterLines="50" w:after="180" w:line="400" w:lineRule="exact"/>
        <w:ind w:leftChars="118" w:left="855" w:rightChars="-3" w:right="-7" w:hangingChars="238" w:hanging="572"/>
        <w:rPr>
          <w:rFonts w:eastAsia="標楷體" w:cs="Tahoma" w:hint="eastAsia"/>
          <w:b/>
          <w:kern w:val="0"/>
        </w:rPr>
      </w:pPr>
      <w:r w:rsidRPr="006D44EE">
        <w:rPr>
          <w:rFonts w:eastAsia="標楷體" w:cs="Tahoma" w:hint="eastAsia"/>
          <w:b/>
          <w:kern w:val="0"/>
        </w:rPr>
        <w:t>執行進度</w:t>
      </w:r>
      <w:r w:rsidRPr="006D44EE">
        <w:rPr>
          <w:rFonts w:eastAsia="標楷體" w:hint="eastAsia"/>
          <w:b/>
        </w:rPr>
        <w:t>：</w:t>
      </w:r>
      <w:r w:rsidRPr="006D44EE">
        <w:rPr>
          <w:rFonts w:eastAsia="標楷體" w:hint="eastAsia"/>
        </w:rPr>
        <w:t>請參考備註說明填寫，子項計畫彙整自項下統籌</w:t>
      </w:r>
      <w:r w:rsidRPr="006D44EE">
        <w:rPr>
          <w:rFonts w:eastAsia="標楷體" w:hint="eastAsia"/>
        </w:rPr>
        <w:t>/</w:t>
      </w:r>
      <w:r w:rsidRPr="006D44EE">
        <w:rPr>
          <w:rFonts w:eastAsia="標楷體" w:hint="eastAsia"/>
        </w:rPr>
        <w:t>單一計畫內容計算</w:t>
      </w:r>
    </w:p>
    <w:tbl>
      <w:tblPr>
        <w:tblW w:w="4883"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firstRow="1" w:lastRow="0" w:firstColumn="1" w:lastColumn="0" w:noHBand="0" w:noVBand="1"/>
      </w:tblPr>
      <w:tblGrid>
        <w:gridCol w:w="984"/>
        <w:gridCol w:w="2000"/>
        <w:gridCol w:w="2000"/>
        <w:gridCol w:w="1929"/>
        <w:gridCol w:w="1929"/>
      </w:tblGrid>
      <w:tr w:rsidR="007F794B" w:rsidRPr="006D44EE" w14:paraId="1C3B4E50" w14:textId="77777777" w:rsidTr="007F794B">
        <w:trPr>
          <w:trHeight w:val="283"/>
          <w:jc w:val="center"/>
        </w:trPr>
        <w:tc>
          <w:tcPr>
            <w:tcW w:w="993" w:type="dxa"/>
            <w:vMerge w:val="restart"/>
            <w:shd w:val="clear" w:color="auto" w:fill="auto"/>
            <w:tcMar>
              <w:top w:w="45" w:type="dxa"/>
              <w:left w:w="45" w:type="dxa"/>
              <w:bottom w:w="45" w:type="dxa"/>
              <w:right w:w="45" w:type="dxa"/>
            </w:tcMar>
            <w:vAlign w:val="center"/>
          </w:tcPr>
          <w:p w14:paraId="5A1EDCAE" w14:textId="77777777" w:rsidR="007F794B" w:rsidRPr="006D44EE" w:rsidRDefault="007F794B" w:rsidP="007F794B">
            <w:pPr>
              <w:snapToGrid w:val="0"/>
              <w:jc w:val="center"/>
              <w:rPr>
                <w:rFonts w:eastAsia="標楷體" w:cs="新細明體"/>
                <w:kern w:val="0"/>
              </w:rPr>
            </w:pPr>
          </w:p>
        </w:tc>
        <w:tc>
          <w:tcPr>
            <w:tcW w:w="2024" w:type="dxa"/>
            <w:vMerge w:val="restart"/>
            <w:shd w:val="clear" w:color="auto" w:fill="auto"/>
            <w:tcMar>
              <w:top w:w="45" w:type="dxa"/>
              <w:left w:w="45" w:type="dxa"/>
              <w:bottom w:w="45" w:type="dxa"/>
              <w:right w:w="45" w:type="dxa"/>
            </w:tcMar>
            <w:vAlign w:val="center"/>
          </w:tcPr>
          <w:p w14:paraId="6D04DDFE"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預定進度</w:t>
            </w:r>
            <w:r w:rsidRPr="006D44EE">
              <w:rPr>
                <w:rFonts w:eastAsia="標楷體" w:cs="新細明體"/>
                <w:kern w:val="0"/>
              </w:rPr>
              <w:t>%</w:t>
            </w:r>
          </w:p>
        </w:tc>
        <w:tc>
          <w:tcPr>
            <w:tcW w:w="2024" w:type="dxa"/>
            <w:vMerge w:val="restart"/>
            <w:shd w:val="clear" w:color="auto" w:fill="auto"/>
            <w:tcMar>
              <w:top w:w="45" w:type="dxa"/>
              <w:left w:w="45" w:type="dxa"/>
              <w:bottom w:w="45" w:type="dxa"/>
              <w:right w:w="45" w:type="dxa"/>
            </w:tcMar>
            <w:vAlign w:val="center"/>
          </w:tcPr>
          <w:p w14:paraId="6EC550DB"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實際進度</w:t>
            </w:r>
            <w:r w:rsidRPr="006D44EE">
              <w:rPr>
                <w:rFonts w:eastAsia="標楷體" w:cs="新細明體"/>
                <w:kern w:val="0"/>
              </w:rPr>
              <w:t>%</w:t>
            </w:r>
          </w:p>
        </w:tc>
        <w:tc>
          <w:tcPr>
            <w:tcW w:w="3905" w:type="dxa"/>
            <w:gridSpan w:val="2"/>
            <w:shd w:val="clear" w:color="auto" w:fill="auto"/>
            <w:tcMar>
              <w:top w:w="45" w:type="dxa"/>
              <w:left w:w="45" w:type="dxa"/>
              <w:bottom w:w="45" w:type="dxa"/>
              <w:right w:w="45" w:type="dxa"/>
            </w:tcMar>
            <w:vAlign w:val="center"/>
          </w:tcPr>
          <w:p w14:paraId="22BBDDDE" w14:textId="77777777" w:rsidR="007F794B" w:rsidRPr="006D44EE" w:rsidRDefault="007F794B" w:rsidP="007F794B">
            <w:pPr>
              <w:snapToGrid w:val="0"/>
              <w:jc w:val="center"/>
              <w:rPr>
                <w:rFonts w:eastAsia="標楷體" w:cs="新細明體"/>
                <w:kern w:val="0"/>
              </w:rPr>
            </w:pPr>
            <w:r w:rsidRPr="006D44EE">
              <w:rPr>
                <w:rFonts w:eastAsia="標楷體" w:cs="新細明體" w:hint="eastAsia"/>
                <w:kern w:val="0"/>
              </w:rPr>
              <w:t>比較</w:t>
            </w:r>
          </w:p>
        </w:tc>
      </w:tr>
      <w:tr w:rsidR="007F794B" w:rsidRPr="006D44EE" w14:paraId="066A7F8F" w14:textId="77777777" w:rsidTr="007F794B">
        <w:trPr>
          <w:trHeight w:val="283"/>
          <w:jc w:val="center"/>
        </w:trPr>
        <w:tc>
          <w:tcPr>
            <w:tcW w:w="993" w:type="dxa"/>
            <w:vMerge/>
            <w:shd w:val="clear" w:color="auto" w:fill="auto"/>
            <w:tcMar>
              <w:top w:w="45" w:type="dxa"/>
              <w:left w:w="45" w:type="dxa"/>
              <w:bottom w:w="45" w:type="dxa"/>
              <w:right w:w="45" w:type="dxa"/>
            </w:tcMar>
            <w:vAlign w:val="center"/>
          </w:tcPr>
          <w:p w14:paraId="2A38238A" w14:textId="77777777" w:rsidR="007F794B" w:rsidRPr="006D44EE" w:rsidRDefault="007F794B" w:rsidP="007F794B">
            <w:pPr>
              <w:snapToGrid w:val="0"/>
              <w:jc w:val="center"/>
              <w:rPr>
                <w:rFonts w:eastAsia="標楷體" w:cs="新細明體"/>
                <w:kern w:val="0"/>
              </w:rPr>
            </w:pPr>
          </w:p>
        </w:tc>
        <w:tc>
          <w:tcPr>
            <w:tcW w:w="2024" w:type="dxa"/>
            <w:vMerge/>
            <w:shd w:val="clear" w:color="auto" w:fill="auto"/>
            <w:tcMar>
              <w:top w:w="45" w:type="dxa"/>
              <w:left w:w="45" w:type="dxa"/>
              <w:bottom w:w="45" w:type="dxa"/>
              <w:right w:w="45" w:type="dxa"/>
            </w:tcMar>
            <w:vAlign w:val="center"/>
          </w:tcPr>
          <w:p w14:paraId="46B81BC1" w14:textId="77777777" w:rsidR="007F794B" w:rsidRPr="006D44EE" w:rsidRDefault="007F794B" w:rsidP="007F794B">
            <w:pPr>
              <w:snapToGrid w:val="0"/>
              <w:jc w:val="center"/>
              <w:rPr>
                <w:rFonts w:eastAsia="標楷體" w:cs="新細明體"/>
                <w:kern w:val="0"/>
              </w:rPr>
            </w:pPr>
          </w:p>
        </w:tc>
        <w:tc>
          <w:tcPr>
            <w:tcW w:w="2024" w:type="dxa"/>
            <w:vMerge/>
            <w:shd w:val="clear" w:color="auto" w:fill="auto"/>
            <w:tcMar>
              <w:top w:w="45" w:type="dxa"/>
              <w:left w:w="45" w:type="dxa"/>
              <w:bottom w:w="45" w:type="dxa"/>
              <w:right w:w="45" w:type="dxa"/>
            </w:tcMar>
            <w:vAlign w:val="center"/>
          </w:tcPr>
          <w:p w14:paraId="200DA4EA" w14:textId="77777777" w:rsidR="007F794B" w:rsidRPr="006D44EE" w:rsidRDefault="007F794B" w:rsidP="007F794B">
            <w:pPr>
              <w:snapToGrid w:val="0"/>
              <w:jc w:val="center"/>
              <w:rPr>
                <w:rFonts w:eastAsia="標楷體" w:cs="新細明體"/>
                <w:kern w:val="0"/>
              </w:rPr>
            </w:pPr>
          </w:p>
        </w:tc>
        <w:tc>
          <w:tcPr>
            <w:tcW w:w="1952" w:type="dxa"/>
            <w:shd w:val="clear" w:color="auto" w:fill="auto"/>
            <w:tcMar>
              <w:top w:w="45" w:type="dxa"/>
              <w:left w:w="45" w:type="dxa"/>
              <w:bottom w:w="45" w:type="dxa"/>
              <w:right w:w="45" w:type="dxa"/>
            </w:tcMar>
            <w:vAlign w:val="center"/>
          </w:tcPr>
          <w:p w14:paraId="467C6AC4"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超前</w:t>
            </w:r>
            <w:r w:rsidRPr="006D44EE">
              <w:rPr>
                <w:rFonts w:eastAsia="標楷體" w:cs="新細明體"/>
                <w:kern w:val="0"/>
              </w:rPr>
              <w:t>%</w:t>
            </w:r>
          </w:p>
        </w:tc>
        <w:tc>
          <w:tcPr>
            <w:tcW w:w="1953" w:type="dxa"/>
            <w:shd w:val="clear" w:color="auto" w:fill="auto"/>
            <w:tcMar>
              <w:top w:w="45" w:type="dxa"/>
              <w:left w:w="45" w:type="dxa"/>
              <w:bottom w:w="45" w:type="dxa"/>
              <w:right w:w="45" w:type="dxa"/>
            </w:tcMar>
            <w:vAlign w:val="center"/>
          </w:tcPr>
          <w:p w14:paraId="2E18BF2A"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落後</w:t>
            </w:r>
            <w:r w:rsidRPr="006D44EE">
              <w:rPr>
                <w:rFonts w:eastAsia="標楷體" w:cs="新細明體"/>
                <w:kern w:val="0"/>
              </w:rPr>
              <w:t>%</w:t>
            </w:r>
          </w:p>
        </w:tc>
      </w:tr>
      <w:tr w:rsidR="007F794B" w:rsidRPr="006D44EE" w14:paraId="091AE4DD" w14:textId="77777777" w:rsidTr="007F794B">
        <w:trPr>
          <w:trHeight w:val="283"/>
          <w:jc w:val="center"/>
        </w:trPr>
        <w:tc>
          <w:tcPr>
            <w:tcW w:w="993" w:type="dxa"/>
            <w:shd w:val="clear" w:color="auto" w:fill="auto"/>
            <w:tcMar>
              <w:top w:w="45" w:type="dxa"/>
              <w:left w:w="45" w:type="dxa"/>
              <w:bottom w:w="45" w:type="dxa"/>
              <w:right w:w="45" w:type="dxa"/>
            </w:tcMar>
            <w:vAlign w:val="center"/>
          </w:tcPr>
          <w:p w14:paraId="3EAC477F"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當年</w:t>
            </w:r>
          </w:p>
        </w:tc>
        <w:tc>
          <w:tcPr>
            <w:tcW w:w="2024" w:type="dxa"/>
            <w:tcMar>
              <w:top w:w="45" w:type="dxa"/>
              <w:left w:w="45" w:type="dxa"/>
              <w:bottom w:w="45" w:type="dxa"/>
              <w:right w:w="45" w:type="dxa"/>
            </w:tcMar>
            <w:vAlign w:val="center"/>
          </w:tcPr>
          <w:p w14:paraId="723FB5F7" w14:textId="77777777" w:rsidR="007F794B" w:rsidRPr="006D44EE" w:rsidRDefault="007F794B" w:rsidP="007F794B">
            <w:pPr>
              <w:snapToGrid w:val="0"/>
              <w:jc w:val="center"/>
              <w:rPr>
                <w:rFonts w:eastAsia="標楷體" w:cs="新細明體"/>
                <w:kern w:val="0"/>
              </w:rPr>
            </w:pPr>
          </w:p>
        </w:tc>
        <w:tc>
          <w:tcPr>
            <w:tcW w:w="2024" w:type="dxa"/>
            <w:tcMar>
              <w:top w:w="45" w:type="dxa"/>
              <w:left w:w="45" w:type="dxa"/>
              <w:bottom w:w="45" w:type="dxa"/>
              <w:right w:w="45" w:type="dxa"/>
            </w:tcMar>
            <w:vAlign w:val="center"/>
          </w:tcPr>
          <w:p w14:paraId="1134B4FA" w14:textId="77777777" w:rsidR="007F794B" w:rsidRPr="006D44EE" w:rsidRDefault="007F794B" w:rsidP="007F794B">
            <w:pPr>
              <w:snapToGrid w:val="0"/>
              <w:jc w:val="center"/>
              <w:rPr>
                <w:rFonts w:eastAsia="標楷體" w:cs="新細明體"/>
                <w:kern w:val="0"/>
              </w:rPr>
            </w:pPr>
          </w:p>
        </w:tc>
        <w:tc>
          <w:tcPr>
            <w:tcW w:w="1952" w:type="dxa"/>
            <w:tcMar>
              <w:top w:w="45" w:type="dxa"/>
              <w:left w:w="45" w:type="dxa"/>
              <w:bottom w:w="45" w:type="dxa"/>
              <w:right w:w="45" w:type="dxa"/>
            </w:tcMar>
            <w:vAlign w:val="center"/>
          </w:tcPr>
          <w:p w14:paraId="2E0F9232" w14:textId="77777777" w:rsidR="007F794B" w:rsidRPr="006D44EE" w:rsidRDefault="007F794B" w:rsidP="007F794B">
            <w:pPr>
              <w:snapToGrid w:val="0"/>
              <w:jc w:val="center"/>
              <w:rPr>
                <w:rFonts w:eastAsia="標楷體" w:cs="新細明體"/>
                <w:kern w:val="0"/>
              </w:rPr>
            </w:pPr>
          </w:p>
        </w:tc>
        <w:tc>
          <w:tcPr>
            <w:tcW w:w="1953" w:type="dxa"/>
            <w:tcMar>
              <w:top w:w="45" w:type="dxa"/>
              <w:left w:w="45" w:type="dxa"/>
              <w:bottom w:w="45" w:type="dxa"/>
              <w:right w:w="45" w:type="dxa"/>
            </w:tcMar>
            <w:vAlign w:val="center"/>
          </w:tcPr>
          <w:p w14:paraId="2668448F" w14:textId="77777777" w:rsidR="007F794B" w:rsidRPr="006D44EE" w:rsidRDefault="007F794B" w:rsidP="007F794B">
            <w:pPr>
              <w:snapToGrid w:val="0"/>
              <w:jc w:val="center"/>
              <w:rPr>
                <w:rFonts w:eastAsia="標楷體" w:cs="新細明體"/>
                <w:kern w:val="0"/>
              </w:rPr>
            </w:pPr>
          </w:p>
        </w:tc>
      </w:tr>
      <w:tr w:rsidR="007F794B" w:rsidRPr="006D44EE" w14:paraId="252E0FB6" w14:textId="77777777" w:rsidTr="007F794B">
        <w:trPr>
          <w:trHeight w:val="283"/>
          <w:jc w:val="center"/>
        </w:trPr>
        <w:tc>
          <w:tcPr>
            <w:tcW w:w="993" w:type="dxa"/>
            <w:shd w:val="clear" w:color="auto" w:fill="auto"/>
            <w:tcMar>
              <w:top w:w="45" w:type="dxa"/>
              <w:left w:w="45" w:type="dxa"/>
              <w:bottom w:w="45" w:type="dxa"/>
              <w:right w:w="45" w:type="dxa"/>
            </w:tcMar>
            <w:vAlign w:val="center"/>
          </w:tcPr>
          <w:p w14:paraId="67CAADA0"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全程</w:t>
            </w:r>
          </w:p>
        </w:tc>
        <w:tc>
          <w:tcPr>
            <w:tcW w:w="2024" w:type="dxa"/>
            <w:tcMar>
              <w:top w:w="45" w:type="dxa"/>
              <w:left w:w="45" w:type="dxa"/>
              <w:bottom w:w="45" w:type="dxa"/>
              <w:right w:w="45" w:type="dxa"/>
            </w:tcMar>
            <w:vAlign w:val="center"/>
          </w:tcPr>
          <w:p w14:paraId="6573CDEE" w14:textId="77777777" w:rsidR="007F794B" w:rsidRPr="006D44EE" w:rsidRDefault="007F794B" w:rsidP="007F794B">
            <w:pPr>
              <w:snapToGrid w:val="0"/>
              <w:jc w:val="center"/>
              <w:rPr>
                <w:rFonts w:eastAsia="標楷體" w:cs="新細明體"/>
                <w:kern w:val="0"/>
              </w:rPr>
            </w:pPr>
          </w:p>
        </w:tc>
        <w:tc>
          <w:tcPr>
            <w:tcW w:w="2024" w:type="dxa"/>
            <w:tcMar>
              <w:top w:w="45" w:type="dxa"/>
              <w:left w:w="45" w:type="dxa"/>
              <w:bottom w:w="45" w:type="dxa"/>
              <w:right w:w="45" w:type="dxa"/>
            </w:tcMar>
            <w:vAlign w:val="center"/>
          </w:tcPr>
          <w:p w14:paraId="26B01880" w14:textId="77777777" w:rsidR="007F794B" w:rsidRPr="006D44EE" w:rsidRDefault="007F794B" w:rsidP="007F794B">
            <w:pPr>
              <w:snapToGrid w:val="0"/>
              <w:jc w:val="center"/>
              <w:rPr>
                <w:rFonts w:eastAsia="標楷體" w:cs="新細明體"/>
                <w:kern w:val="0"/>
              </w:rPr>
            </w:pPr>
          </w:p>
        </w:tc>
        <w:tc>
          <w:tcPr>
            <w:tcW w:w="1952" w:type="dxa"/>
            <w:tcMar>
              <w:top w:w="45" w:type="dxa"/>
              <w:left w:w="45" w:type="dxa"/>
              <w:bottom w:w="45" w:type="dxa"/>
              <w:right w:w="45" w:type="dxa"/>
            </w:tcMar>
            <w:vAlign w:val="center"/>
          </w:tcPr>
          <w:p w14:paraId="4CA8B5B3" w14:textId="77777777" w:rsidR="007F794B" w:rsidRPr="006D44EE" w:rsidRDefault="007F794B" w:rsidP="007F794B">
            <w:pPr>
              <w:snapToGrid w:val="0"/>
              <w:jc w:val="center"/>
              <w:rPr>
                <w:rFonts w:eastAsia="標楷體" w:cs="新細明體" w:hint="eastAsia"/>
                <w:kern w:val="0"/>
              </w:rPr>
            </w:pPr>
          </w:p>
        </w:tc>
        <w:tc>
          <w:tcPr>
            <w:tcW w:w="1953" w:type="dxa"/>
            <w:tcMar>
              <w:top w:w="45" w:type="dxa"/>
              <w:left w:w="45" w:type="dxa"/>
              <w:bottom w:w="45" w:type="dxa"/>
              <w:right w:w="45" w:type="dxa"/>
            </w:tcMar>
            <w:vAlign w:val="center"/>
          </w:tcPr>
          <w:p w14:paraId="7F4F6DA3" w14:textId="77777777" w:rsidR="007F794B" w:rsidRPr="006D44EE" w:rsidRDefault="007F794B" w:rsidP="007F794B">
            <w:pPr>
              <w:snapToGrid w:val="0"/>
              <w:jc w:val="center"/>
              <w:rPr>
                <w:rFonts w:eastAsia="標楷體" w:cs="新細明體"/>
                <w:kern w:val="0"/>
              </w:rPr>
            </w:pPr>
          </w:p>
        </w:tc>
      </w:tr>
      <w:tr w:rsidR="007F794B" w:rsidRPr="006D44EE" w14:paraId="392B8F29" w14:textId="77777777" w:rsidTr="007F794B">
        <w:trPr>
          <w:trHeight w:val="283"/>
          <w:jc w:val="center"/>
        </w:trPr>
        <w:tc>
          <w:tcPr>
            <w:tcW w:w="8946" w:type="dxa"/>
            <w:gridSpan w:val="5"/>
            <w:shd w:val="clear" w:color="auto" w:fill="auto"/>
            <w:tcMar>
              <w:top w:w="45" w:type="dxa"/>
              <w:left w:w="45" w:type="dxa"/>
              <w:bottom w:w="45" w:type="dxa"/>
              <w:right w:w="45" w:type="dxa"/>
            </w:tcMar>
            <w:vAlign w:val="center"/>
          </w:tcPr>
          <w:p w14:paraId="731D7894" w14:textId="77777777" w:rsidR="007F794B" w:rsidRPr="006D44EE" w:rsidRDefault="007F794B" w:rsidP="007F794B">
            <w:pPr>
              <w:snapToGrid w:val="0"/>
              <w:jc w:val="both"/>
              <w:rPr>
                <w:rFonts w:eastAsia="標楷體" w:cs="新細明體" w:hint="eastAsia"/>
                <w:kern w:val="0"/>
              </w:rPr>
            </w:pPr>
            <w:r w:rsidRPr="006D44EE">
              <w:rPr>
                <w:rFonts w:eastAsia="標楷體" w:cs="新細明體" w:hint="eastAsia"/>
                <w:kern w:val="0"/>
                <w:sz w:val="20"/>
              </w:rPr>
              <w:t>備註說明：</w:t>
            </w:r>
          </w:p>
          <w:p w14:paraId="4CA7C033" w14:textId="77777777" w:rsidR="007F794B" w:rsidRPr="006D44EE" w:rsidRDefault="007F794B" w:rsidP="00714F03">
            <w:pPr>
              <w:numPr>
                <w:ilvl w:val="6"/>
                <w:numId w:val="30"/>
              </w:numPr>
              <w:tabs>
                <w:tab w:val="left" w:pos="415"/>
              </w:tabs>
              <w:snapToGrid w:val="0"/>
              <w:ind w:left="415" w:rightChars="2" w:right="5" w:hanging="283"/>
              <w:jc w:val="both"/>
              <w:rPr>
                <w:rFonts w:eastAsia="標楷體" w:cs="新細明體" w:hint="eastAsia"/>
                <w:kern w:val="0"/>
                <w:sz w:val="20"/>
              </w:rPr>
            </w:pPr>
            <w:r w:rsidRPr="006D44EE">
              <w:rPr>
                <w:rFonts w:eastAsia="標楷體" w:cs="新細明體" w:hint="eastAsia"/>
                <w:kern w:val="0"/>
                <w:sz w:val="20"/>
              </w:rPr>
              <w:t>當年預定進度：計畫書中第二季預定進度，如計畫非由第一季開始執行，請自行修改</w:t>
            </w:r>
          </w:p>
          <w:p w14:paraId="5A8536DF" w14:textId="77777777" w:rsidR="007F794B" w:rsidRPr="006D44EE" w:rsidRDefault="007F794B" w:rsidP="00714F03">
            <w:pPr>
              <w:numPr>
                <w:ilvl w:val="6"/>
                <w:numId w:val="30"/>
              </w:numPr>
              <w:tabs>
                <w:tab w:val="left" w:pos="415"/>
              </w:tabs>
              <w:snapToGrid w:val="0"/>
              <w:ind w:left="415" w:hanging="283"/>
              <w:jc w:val="both"/>
              <w:rPr>
                <w:rFonts w:eastAsia="標楷體" w:cs="新細明體" w:hint="eastAsia"/>
                <w:kern w:val="0"/>
                <w:sz w:val="20"/>
              </w:rPr>
            </w:pPr>
            <w:r w:rsidRPr="006D44EE">
              <w:rPr>
                <w:rFonts w:eastAsia="標楷體" w:cs="新細明體" w:hint="eastAsia"/>
                <w:kern w:val="0"/>
                <w:sz w:val="20"/>
              </w:rPr>
              <w:t>全程預定進度：</w:t>
            </w:r>
          </w:p>
          <w:p w14:paraId="4396FAC1" w14:textId="77777777" w:rsidR="007F794B" w:rsidRPr="006D44EE" w:rsidRDefault="007F794B" w:rsidP="007F794B">
            <w:pPr>
              <w:tabs>
                <w:tab w:val="left" w:pos="415"/>
              </w:tabs>
              <w:snapToGrid w:val="0"/>
              <w:ind w:left="415"/>
              <w:jc w:val="both"/>
              <w:rPr>
                <w:rFonts w:eastAsia="標楷體" w:cs="新細明體" w:hint="eastAsia"/>
                <w:kern w:val="0"/>
                <w:sz w:val="20"/>
              </w:rPr>
            </w:pPr>
            <w:r w:rsidRPr="006D44EE">
              <w:rPr>
                <w:rFonts w:eastAsia="標楷體" w:cs="新細明體" w:hint="eastAsia"/>
                <w:kern w:val="0"/>
                <w:sz w:val="20"/>
              </w:rPr>
              <w:t>【已執行全程進度</w:t>
            </w:r>
            <w:r w:rsidRPr="006D44EE">
              <w:rPr>
                <w:rFonts w:eastAsia="標楷體" w:cs="新細明體" w:hint="eastAsia"/>
                <w:kern w:val="0"/>
                <w:sz w:val="20"/>
              </w:rPr>
              <w:t>%+</w:t>
            </w:r>
            <w:r w:rsidRPr="006D44EE">
              <w:rPr>
                <w:rFonts w:eastAsia="標楷體" w:cs="新細明體" w:hint="eastAsia"/>
                <w:kern w:val="0"/>
                <w:sz w:val="20"/>
              </w:rPr>
              <w:t>每年預定期中進度</w:t>
            </w:r>
            <w:r w:rsidRPr="006D44EE">
              <w:rPr>
                <w:rFonts w:eastAsia="標楷體" w:cs="新細明體" w:hint="eastAsia"/>
                <w:kern w:val="0"/>
                <w:sz w:val="20"/>
              </w:rPr>
              <w:t>%</w:t>
            </w:r>
            <w:r w:rsidRPr="006D44EE">
              <w:rPr>
                <w:rFonts w:eastAsia="標楷體" w:cs="新細明體" w:hint="eastAsia"/>
                <w:kern w:val="0"/>
                <w:sz w:val="20"/>
              </w:rPr>
              <w:t>】</w:t>
            </w:r>
            <w:r w:rsidRPr="006D44EE">
              <w:rPr>
                <w:rFonts w:eastAsia="標楷體" w:cs="新細明體" w:hint="eastAsia"/>
                <w:kern w:val="0"/>
                <w:sz w:val="20"/>
              </w:rPr>
              <w:t>=</w:t>
            </w:r>
            <w:r w:rsidRPr="006D44EE">
              <w:rPr>
                <w:rFonts w:eastAsia="標楷體" w:cs="新細明體" w:hint="eastAsia"/>
                <w:kern w:val="0"/>
                <w:sz w:val="20"/>
              </w:rPr>
              <w:t>【</w:t>
            </w:r>
            <w:r w:rsidRPr="006D44EE">
              <w:rPr>
                <w:rFonts w:eastAsia="標楷體" w:cs="新細明體" w:hint="eastAsia"/>
                <w:kern w:val="0"/>
                <w:sz w:val="20"/>
              </w:rPr>
              <w:t>(</w:t>
            </w:r>
            <w:r w:rsidRPr="006D44EE">
              <w:rPr>
                <w:rFonts w:eastAsia="標楷體" w:cs="新細明體" w:hint="eastAsia"/>
                <w:kern w:val="0"/>
                <w:sz w:val="20"/>
              </w:rPr>
              <w:t>已執行年度</w:t>
            </w:r>
            <w:r w:rsidRPr="006D44EE">
              <w:rPr>
                <w:rFonts w:eastAsia="標楷體" w:cs="新細明體" w:hint="eastAsia"/>
                <w:kern w:val="0"/>
                <w:sz w:val="20"/>
              </w:rPr>
              <w:t>/</w:t>
            </w:r>
            <w:r w:rsidRPr="006D44EE">
              <w:rPr>
                <w:rFonts w:eastAsia="標楷體" w:cs="新細明體" w:hint="eastAsia"/>
                <w:kern w:val="0"/>
                <w:sz w:val="20"/>
              </w:rPr>
              <w:t>全程年度</w:t>
            </w:r>
            <w:r w:rsidRPr="006D44EE">
              <w:rPr>
                <w:rFonts w:eastAsia="標楷體" w:cs="新細明體" w:hint="eastAsia"/>
                <w:kern w:val="0"/>
                <w:sz w:val="20"/>
              </w:rPr>
              <w:t>)+(1/</w:t>
            </w:r>
            <w:r w:rsidRPr="006D44EE">
              <w:rPr>
                <w:rFonts w:eastAsia="標楷體" w:cs="新細明體" w:hint="eastAsia"/>
                <w:kern w:val="0"/>
                <w:sz w:val="20"/>
              </w:rPr>
              <w:t>全程年度</w:t>
            </w:r>
            <w:r w:rsidRPr="006D44EE">
              <w:rPr>
                <w:rFonts w:eastAsia="標楷體" w:cs="新細明體" w:hint="eastAsia"/>
                <w:kern w:val="0"/>
                <w:sz w:val="20"/>
              </w:rPr>
              <w:t>/2)</w:t>
            </w:r>
            <w:r w:rsidRPr="006D44EE">
              <w:rPr>
                <w:rFonts w:eastAsia="標楷體" w:cs="新細明體" w:hint="eastAsia"/>
                <w:kern w:val="0"/>
                <w:sz w:val="20"/>
              </w:rPr>
              <w:t>】</w:t>
            </w:r>
            <w:r w:rsidRPr="006D44EE">
              <w:rPr>
                <w:rFonts w:eastAsia="標楷體" w:cs="新細明體" w:hint="eastAsia"/>
                <w:kern w:val="0"/>
                <w:sz w:val="20"/>
              </w:rPr>
              <w:t>%</w:t>
            </w:r>
            <w:r w:rsidRPr="006D44EE">
              <w:rPr>
                <w:rFonts w:eastAsia="標楷體" w:cs="新細明體" w:hint="eastAsia"/>
                <w:kern w:val="0"/>
                <w:sz w:val="20"/>
              </w:rPr>
              <w:t>。</w:t>
            </w:r>
          </w:p>
          <w:p w14:paraId="121E8D9E" w14:textId="77777777" w:rsidR="007F794B" w:rsidRPr="006D44EE" w:rsidRDefault="007F794B" w:rsidP="007F794B">
            <w:pPr>
              <w:tabs>
                <w:tab w:val="left" w:pos="415"/>
              </w:tabs>
              <w:snapToGrid w:val="0"/>
              <w:ind w:left="415" w:rightChars="87" w:right="209"/>
              <w:jc w:val="both"/>
              <w:rPr>
                <w:rFonts w:eastAsia="標楷體" w:cs="新細明體" w:hint="eastAsia"/>
                <w:kern w:val="0"/>
                <w:sz w:val="20"/>
              </w:rPr>
            </w:pPr>
            <w:r w:rsidRPr="006D44EE">
              <w:rPr>
                <w:rFonts w:eastAsia="標楷體" w:cs="新細明體" w:hint="eastAsia"/>
                <w:kern w:val="0"/>
                <w:sz w:val="20"/>
              </w:rPr>
              <w:t>例：全程為</w:t>
            </w:r>
            <w:r w:rsidRPr="006D44EE">
              <w:rPr>
                <w:rFonts w:eastAsia="標楷體" w:cs="新細明體" w:hint="eastAsia"/>
                <w:kern w:val="0"/>
                <w:sz w:val="20"/>
              </w:rPr>
              <w:t>4</w:t>
            </w:r>
            <w:r w:rsidRPr="006D44EE">
              <w:rPr>
                <w:rFonts w:eastAsia="標楷體" w:cs="新細明體" w:hint="eastAsia"/>
                <w:kern w:val="0"/>
                <w:sz w:val="20"/>
              </w:rPr>
              <w:t>個年度，本年度為第</w:t>
            </w:r>
            <w:r w:rsidRPr="006D44EE">
              <w:rPr>
                <w:rFonts w:eastAsia="標楷體" w:cs="新細明體" w:hint="eastAsia"/>
                <w:kern w:val="0"/>
                <w:sz w:val="20"/>
              </w:rPr>
              <w:t>2</w:t>
            </w:r>
            <w:r w:rsidRPr="006D44EE">
              <w:rPr>
                <w:rFonts w:eastAsia="標楷體" w:cs="新細明體" w:hint="eastAsia"/>
                <w:kern w:val="0"/>
                <w:sz w:val="20"/>
              </w:rPr>
              <w:t>年執行，算式為【</w:t>
            </w:r>
            <w:r w:rsidRPr="006D44EE">
              <w:rPr>
                <w:rFonts w:eastAsia="標楷體" w:cs="新細明體" w:hint="eastAsia"/>
                <w:kern w:val="0"/>
                <w:sz w:val="20"/>
              </w:rPr>
              <w:t>(1/4)+(1/4/2)</w:t>
            </w:r>
            <w:r w:rsidRPr="006D44EE">
              <w:rPr>
                <w:rFonts w:eastAsia="標楷體" w:cs="新細明體" w:hint="eastAsia"/>
                <w:kern w:val="0"/>
                <w:sz w:val="20"/>
              </w:rPr>
              <w:t>】</w:t>
            </w:r>
            <w:r w:rsidRPr="006D44EE">
              <w:rPr>
                <w:rFonts w:eastAsia="標楷體" w:cs="新細明體" w:hint="eastAsia"/>
                <w:kern w:val="0"/>
                <w:sz w:val="20"/>
              </w:rPr>
              <w:t xml:space="preserve">% = </w:t>
            </w:r>
            <w:r w:rsidRPr="006D44EE">
              <w:rPr>
                <w:rFonts w:eastAsia="標楷體" w:cs="新細明體" w:hint="eastAsia"/>
                <w:kern w:val="0"/>
                <w:sz w:val="20"/>
              </w:rPr>
              <w:t>【</w:t>
            </w:r>
            <w:r w:rsidRPr="006D44EE">
              <w:rPr>
                <w:rFonts w:eastAsia="標楷體" w:cs="新細明體" w:hint="eastAsia"/>
                <w:kern w:val="0"/>
                <w:sz w:val="20"/>
              </w:rPr>
              <w:t>0.25+0.125</w:t>
            </w:r>
            <w:r w:rsidRPr="006D44EE">
              <w:rPr>
                <w:rFonts w:eastAsia="標楷體" w:cs="新細明體" w:hint="eastAsia"/>
                <w:kern w:val="0"/>
                <w:sz w:val="20"/>
              </w:rPr>
              <w:t>】</w:t>
            </w:r>
            <w:r w:rsidRPr="006D44EE">
              <w:rPr>
                <w:rFonts w:eastAsia="標楷體" w:cs="新細明體" w:hint="eastAsia"/>
                <w:kern w:val="0"/>
                <w:sz w:val="20"/>
              </w:rPr>
              <w:t>%=37.5%</w:t>
            </w:r>
          </w:p>
        </w:tc>
      </w:tr>
    </w:tbl>
    <w:p w14:paraId="571FEA8A" w14:textId="77777777" w:rsidR="007F794B" w:rsidRPr="006D44EE" w:rsidRDefault="007F794B" w:rsidP="007F794B">
      <w:pPr>
        <w:tabs>
          <w:tab w:val="left" w:pos="851"/>
        </w:tabs>
        <w:autoSpaceDE w:val="0"/>
        <w:autoSpaceDN w:val="0"/>
        <w:spacing w:beforeLines="50" w:before="180" w:line="400" w:lineRule="exact"/>
        <w:ind w:rightChars="-3" w:right="-7"/>
        <w:rPr>
          <w:rFonts w:eastAsia="標楷體"/>
          <w:b/>
        </w:rPr>
      </w:pPr>
    </w:p>
    <w:p w14:paraId="7E759761" w14:textId="77777777" w:rsidR="007F794B" w:rsidRPr="006D44EE" w:rsidRDefault="007F794B" w:rsidP="00714F03">
      <w:pPr>
        <w:numPr>
          <w:ilvl w:val="1"/>
          <w:numId w:val="98"/>
        </w:numPr>
        <w:tabs>
          <w:tab w:val="left" w:pos="851"/>
        </w:tabs>
        <w:autoSpaceDE w:val="0"/>
        <w:autoSpaceDN w:val="0"/>
        <w:spacing w:line="400" w:lineRule="exact"/>
        <w:ind w:leftChars="118" w:left="855" w:rightChars="-3" w:right="-7" w:hangingChars="238" w:hanging="572"/>
        <w:rPr>
          <w:rFonts w:eastAsia="標楷體" w:hint="eastAsia"/>
          <w:b/>
        </w:rPr>
      </w:pPr>
      <w:r w:rsidRPr="006D44EE">
        <w:rPr>
          <w:rFonts w:eastAsia="標楷體"/>
          <w:b/>
        </w:rPr>
        <w:br w:type="page"/>
      </w:r>
      <w:r w:rsidRPr="006D44EE">
        <w:rPr>
          <w:rFonts w:eastAsia="標楷體" w:hint="eastAsia"/>
          <w:b/>
        </w:rPr>
        <w:t>落後原因分析：</w:t>
      </w:r>
      <w:r w:rsidRPr="006D44EE">
        <w:rPr>
          <w:rFonts w:eastAsia="標楷體" w:hint="eastAsia"/>
        </w:rPr>
        <w:t>進度落後時才需填寫，子項計畫則彙整自項下統籌</w:t>
      </w:r>
      <w:r w:rsidRPr="006D44EE">
        <w:rPr>
          <w:rFonts w:eastAsia="標楷體" w:hint="eastAsia"/>
        </w:rPr>
        <w:t>/</w:t>
      </w:r>
      <w:r w:rsidRPr="006D44EE">
        <w:rPr>
          <w:rFonts w:eastAsia="標楷體" w:hint="eastAsia"/>
        </w:rPr>
        <w:t>單一計畫內容如下表</w:t>
      </w:r>
    </w:p>
    <w:p w14:paraId="003D6FFC" w14:textId="77777777" w:rsidR="007F794B" w:rsidRPr="006D44EE" w:rsidRDefault="007F794B" w:rsidP="00714F03">
      <w:pPr>
        <w:numPr>
          <w:ilvl w:val="1"/>
          <w:numId w:val="98"/>
        </w:numPr>
        <w:tabs>
          <w:tab w:val="left" w:pos="851"/>
        </w:tabs>
        <w:autoSpaceDE w:val="0"/>
        <w:autoSpaceDN w:val="0"/>
        <w:spacing w:afterLines="50" w:after="180" w:line="400" w:lineRule="exact"/>
        <w:ind w:leftChars="118" w:left="855" w:rightChars="-3" w:right="-7" w:hangingChars="238" w:hanging="572"/>
        <w:rPr>
          <w:rFonts w:eastAsia="標楷體" w:hint="eastAsia"/>
          <w:b/>
        </w:rPr>
      </w:pPr>
      <w:r w:rsidRPr="006D44EE">
        <w:rPr>
          <w:rFonts w:eastAsia="標楷體" w:hint="eastAsia"/>
          <w:b/>
        </w:rPr>
        <w:t>解決辦法或建議處理方式：</w:t>
      </w:r>
      <w:r w:rsidRPr="006D44EE">
        <w:rPr>
          <w:rFonts w:eastAsia="標楷體" w:hint="eastAsia"/>
        </w:rPr>
        <w:t>請依據落後原因分析結果填寫，子項計畫則彙整自項下統籌</w:t>
      </w:r>
      <w:r w:rsidRPr="006D44EE">
        <w:rPr>
          <w:rFonts w:eastAsia="標楷體" w:hint="eastAsia"/>
        </w:rPr>
        <w:t>/</w:t>
      </w:r>
      <w:r w:rsidRPr="006D44EE">
        <w:rPr>
          <w:rFonts w:eastAsia="標楷體" w:hint="eastAsia"/>
        </w:rPr>
        <w:t>單一計畫內容如下表</w:t>
      </w:r>
    </w:p>
    <w:tbl>
      <w:tblPr>
        <w:tblW w:w="7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63"/>
        <w:gridCol w:w="1715"/>
        <w:gridCol w:w="3058"/>
      </w:tblGrid>
      <w:tr w:rsidR="007F794B" w:rsidRPr="006D44EE" w14:paraId="6AB76F95" w14:textId="77777777" w:rsidTr="007F794B">
        <w:trPr>
          <w:trHeight w:val="283"/>
          <w:jc w:val="center"/>
        </w:trPr>
        <w:tc>
          <w:tcPr>
            <w:tcW w:w="709" w:type="dxa"/>
            <w:shd w:val="clear" w:color="auto" w:fill="auto"/>
            <w:vAlign w:val="center"/>
          </w:tcPr>
          <w:p w14:paraId="4FFDC0E1" w14:textId="77777777" w:rsidR="007F794B" w:rsidRPr="006D44EE" w:rsidRDefault="007F794B" w:rsidP="007F794B">
            <w:pPr>
              <w:jc w:val="center"/>
              <w:rPr>
                <w:rFonts w:eastAsia="標楷體" w:hint="eastAsia"/>
              </w:rPr>
            </w:pPr>
            <w:r w:rsidRPr="006D44EE">
              <w:rPr>
                <w:rFonts w:eastAsia="標楷體" w:hint="eastAsia"/>
              </w:rPr>
              <w:t>序號</w:t>
            </w:r>
          </w:p>
        </w:tc>
        <w:tc>
          <w:tcPr>
            <w:tcW w:w="2263" w:type="dxa"/>
            <w:shd w:val="clear" w:color="auto" w:fill="auto"/>
          </w:tcPr>
          <w:p w14:paraId="54DD69A1" w14:textId="77777777" w:rsidR="007F794B" w:rsidRPr="006D44EE" w:rsidRDefault="007F794B" w:rsidP="007F794B">
            <w:pPr>
              <w:jc w:val="center"/>
              <w:rPr>
                <w:rFonts w:eastAsia="標楷體" w:hint="eastAsia"/>
              </w:rPr>
            </w:pPr>
            <w:r w:rsidRPr="006D44EE">
              <w:rPr>
                <w:rFonts w:eastAsia="標楷體" w:hint="eastAsia"/>
              </w:rPr>
              <w:t>單一</w:t>
            </w:r>
            <w:r w:rsidRPr="006D44EE">
              <w:rPr>
                <w:rFonts w:eastAsia="標楷體" w:hint="eastAsia"/>
              </w:rPr>
              <w:t>/</w:t>
            </w:r>
            <w:r w:rsidRPr="006D44EE">
              <w:rPr>
                <w:rFonts w:eastAsia="標楷體" w:hint="eastAsia"/>
              </w:rPr>
              <w:t>細部計畫名稱</w:t>
            </w:r>
          </w:p>
        </w:tc>
        <w:tc>
          <w:tcPr>
            <w:tcW w:w="1715" w:type="dxa"/>
            <w:shd w:val="clear" w:color="auto" w:fill="auto"/>
            <w:vAlign w:val="center"/>
          </w:tcPr>
          <w:p w14:paraId="4D2A314F" w14:textId="77777777" w:rsidR="007F794B" w:rsidRPr="006D44EE" w:rsidRDefault="007F794B" w:rsidP="007F794B">
            <w:pPr>
              <w:jc w:val="center"/>
              <w:rPr>
                <w:rFonts w:eastAsia="標楷體" w:hint="eastAsia"/>
              </w:rPr>
            </w:pPr>
            <w:r w:rsidRPr="006D44EE">
              <w:rPr>
                <w:rFonts w:eastAsia="標楷體" w:hint="eastAsia"/>
              </w:rPr>
              <w:t>落後原因分析</w:t>
            </w:r>
          </w:p>
        </w:tc>
        <w:tc>
          <w:tcPr>
            <w:tcW w:w="3058" w:type="dxa"/>
            <w:shd w:val="clear" w:color="auto" w:fill="auto"/>
          </w:tcPr>
          <w:p w14:paraId="66B28C26" w14:textId="77777777" w:rsidR="007F794B" w:rsidRPr="006D44EE" w:rsidRDefault="007F794B" w:rsidP="007F794B">
            <w:pPr>
              <w:jc w:val="center"/>
              <w:rPr>
                <w:rFonts w:eastAsia="標楷體" w:hint="eastAsia"/>
              </w:rPr>
            </w:pPr>
            <w:r w:rsidRPr="006D44EE">
              <w:rPr>
                <w:rFonts w:eastAsia="標楷體" w:hint="eastAsia"/>
              </w:rPr>
              <w:t>解決辦法或建議處理方式</w:t>
            </w:r>
          </w:p>
        </w:tc>
      </w:tr>
      <w:tr w:rsidR="007F794B" w:rsidRPr="006D44EE" w14:paraId="2AC1C8D8" w14:textId="77777777" w:rsidTr="007F794B">
        <w:trPr>
          <w:trHeight w:val="283"/>
          <w:jc w:val="center"/>
        </w:trPr>
        <w:tc>
          <w:tcPr>
            <w:tcW w:w="709" w:type="dxa"/>
            <w:shd w:val="clear" w:color="auto" w:fill="auto"/>
            <w:vAlign w:val="center"/>
          </w:tcPr>
          <w:p w14:paraId="1A40A8E8" w14:textId="77777777" w:rsidR="007F794B" w:rsidRPr="006D44EE" w:rsidRDefault="007F794B" w:rsidP="007F794B">
            <w:pPr>
              <w:jc w:val="center"/>
              <w:rPr>
                <w:rFonts w:eastAsia="標楷體" w:hint="eastAsia"/>
              </w:rPr>
            </w:pPr>
            <w:r w:rsidRPr="006D44EE">
              <w:rPr>
                <w:rFonts w:eastAsia="標楷體" w:hint="eastAsia"/>
              </w:rPr>
              <w:t>1</w:t>
            </w:r>
          </w:p>
        </w:tc>
        <w:tc>
          <w:tcPr>
            <w:tcW w:w="2263" w:type="dxa"/>
          </w:tcPr>
          <w:p w14:paraId="3D9C96D6" w14:textId="77777777" w:rsidR="007F794B" w:rsidRPr="006D44EE" w:rsidRDefault="007F794B" w:rsidP="007F794B">
            <w:pPr>
              <w:jc w:val="both"/>
              <w:rPr>
                <w:rFonts w:eastAsia="標楷體" w:hint="eastAsia"/>
              </w:rPr>
            </w:pPr>
          </w:p>
        </w:tc>
        <w:tc>
          <w:tcPr>
            <w:tcW w:w="1715" w:type="dxa"/>
            <w:shd w:val="clear" w:color="auto" w:fill="auto"/>
            <w:vAlign w:val="center"/>
          </w:tcPr>
          <w:p w14:paraId="3B535F51" w14:textId="77777777" w:rsidR="007F794B" w:rsidRPr="006D44EE" w:rsidRDefault="007F794B" w:rsidP="007F794B">
            <w:pPr>
              <w:jc w:val="center"/>
              <w:rPr>
                <w:rFonts w:eastAsia="標楷體" w:hint="eastAsia"/>
                <w:sz w:val="20"/>
              </w:rPr>
            </w:pPr>
          </w:p>
        </w:tc>
        <w:tc>
          <w:tcPr>
            <w:tcW w:w="3058" w:type="dxa"/>
          </w:tcPr>
          <w:p w14:paraId="087C7C86" w14:textId="77777777" w:rsidR="007F794B" w:rsidRPr="006D44EE" w:rsidRDefault="007F794B" w:rsidP="007F794B">
            <w:pPr>
              <w:jc w:val="both"/>
              <w:rPr>
                <w:rFonts w:eastAsia="標楷體" w:hint="eastAsia"/>
              </w:rPr>
            </w:pPr>
          </w:p>
        </w:tc>
      </w:tr>
      <w:tr w:rsidR="007F794B" w:rsidRPr="006D44EE" w14:paraId="71794729" w14:textId="77777777" w:rsidTr="007F794B">
        <w:trPr>
          <w:trHeight w:val="283"/>
          <w:jc w:val="center"/>
        </w:trPr>
        <w:tc>
          <w:tcPr>
            <w:tcW w:w="709" w:type="dxa"/>
            <w:shd w:val="clear" w:color="auto" w:fill="auto"/>
            <w:vAlign w:val="center"/>
          </w:tcPr>
          <w:p w14:paraId="6742C7BB" w14:textId="77777777" w:rsidR="007F794B" w:rsidRPr="006D44EE" w:rsidRDefault="007F794B" w:rsidP="007F794B">
            <w:pPr>
              <w:jc w:val="center"/>
              <w:rPr>
                <w:rFonts w:eastAsia="標楷體" w:hint="eastAsia"/>
              </w:rPr>
            </w:pPr>
            <w:r w:rsidRPr="006D44EE">
              <w:rPr>
                <w:rFonts w:eastAsia="標楷體" w:hint="eastAsia"/>
              </w:rPr>
              <w:t>2</w:t>
            </w:r>
          </w:p>
        </w:tc>
        <w:tc>
          <w:tcPr>
            <w:tcW w:w="2263" w:type="dxa"/>
          </w:tcPr>
          <w:p w14:paraId="07F532CB" w14:textId="77777777" w:rsidR="007F794B" w:rsidRPr="006D44EE" w:rsidRDefault="007F794B" w:rsidP="007F794B">
            <w:pPr>
              <w:jc w:val="both"/>
              <w:rPr>
                <w:rFonts w:eastAsia="標楷體" w:hint="eastAsia"/>
              </w:rPr>
            </w:pPr>
          </w:p>
        </w:tc>
        <w:tc>
          <w:tcPr>
            <w:tcW w:w="1715" w:type="dxa"/>
            <w:shd w:val="clear" w:color="auto" w:fill="auto"/>
            <w:vAlign w:val="center"/>
          </w:tcPr>
          <w:p w14:paraId="64AA51C3" w14:textId="77777777" w:rsidR="007F794B" w:rsidRPr="006D44EE" w:rsidRDefault="007F794B" w:rsidP="007F794B">
            <w:pPr>
              <w:jc w:val="center"/>
              <w:rPr>
                <w:rFonts w:eastAsia="標楷體" w:hint="eastAsia"/>
                <w:sz w:val="20"/>
              </w:rPr>
            </w:pPr>
          </w:p>
        </w:tc>
        <w:tc>
          <w:tcPr>
            <w:tcW w:w="3058" w:type="dxa"/>
          </w:tcPr>
          <w:p w14:paraId="750F92A2" w14:textId="77777777" w:rsidR="007F794B" w:rsidRPr="006D44EE" w:rsidRDefault="007F794B" w:rsidP="007F794B">
            <w:pPr>
              <w:jc w:val="both"/>
              <w:rPr>
                <w:rFonts w:eastAsia="標楷體" w:hint="eastAsia"/>
              </w:rPr>
            </w:pPr>
          </w:p>
        </w:tc>
      </w:tr>
    </w:tbl>
    <w:p w14:paraId="54ABE8E7" w14:textId="77777777" w:rsidR="007F794B" w:rsidRPr="006D44EE" w:rsidRDefault="007F794B" w:rsidP="00714F03">
      <w:pPr>
        <w:numPr>
          <w:ilvl w:val="1"/>
          <w:numId w:val="98"/>
        </w:numPr>
        <w:tabs>
          <w:tab w:val="left" w:pos="851"/>
        </w:tabs>
        <w:autoSpaceDE w:val="0"/>
        <w:autoSpaceDN w:val="0"/>
        <w:spacing w:beforeLines="50" w:before="180" w:afterLines="50" w:after="180" w:line="400" w:lineRule="exact"/>
        <w:ind w:leftChars="118" w:left="855" w:rightChars="-3" w:right="-7" w:hangingChars="238" w:hanging="572"/>
        <w:rPr>
          <w:rFonts w:eastAsia="標楷體" w:hint="eastAsia"/>
          <w:b/>
        </w:rPr>
      </w:pPr>
      <w:r w:rsidRPr="006D44EE">
        <w:rPr>
          <w:rFonts w:eastAsia="標楷體" w:cs="Tahoma" w:hint="eastAsia"/>
          <w:b/>
          <w:kern w:val="0"/>
        </w:rPr>
        <w:t>經費支用情形</w:t>
      </w:r>
      <w:r w:rsidRPr="006D44EE">
        <w:rPr>
          <w:rFonts w:eastAsia="標楷體" w:hint="eastAsia"/>
          <w:b/>
        </w:rPr>
        <w:t>：</w:t>
      </w:r>
      <w:r w:rsidRPr="006D44EE">
        <w:rPr>
          <w:rFonts w:eastAsia="標楷體" w:hint="eastAsia"/>
        </w:rPr>
        <w:t>請參考備註說明填寫，子項計畫彙整自項下統籌</w:t>
      </w:r>
      <w:r w:rsidRPr="006D44EE">
        <w:rPr>
          <w:rFonts w:eastAsia="標楷體" w:hint="eastAsia"/>
        </w:rPr>
        <w:t>/</w:t>
      </w:r>
      <w:r w:rsidRPr="006D44EE">
        <w:rPr>
          <w:rFonts w:eastAsia="標楷體" w:hint="eastAsia"/>
        </w:rPr>
        <w:t>單一計畫內容</w:t>
      </w:r>
    </w:p>
    <w:tbl>
      <w:tblPr>
        <w:tblpPr w:leftFromText="180" w:rightFromText="180" w:vertAnchor="text" w:tblpXSpec="center" w:tblpY="1"/>
        <w:tblOverlap w:val="never"/>
        <w:tblW w:w="47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firstRow="1" w:lastRow="0" w:firstColumn="1" w:lastColumn="0" w:noHBand="0" w:noVBand="1"/>
      </w:tblPr>
      <w:tblGrid>
        <w:gridCol w:w="719"/>
        <w:gridCol w:w="2891"/>
        <w:gridCol w:w="2893"/>
        <w:gridCol w:w="2087"/>
      </w:tblGrid>
      <w:tr w:rsidR="007F794B" w:rsidRPr="006D44EE" w14:paraId="6F21587F" w14:textId="77777777" w:rsidTr="007F794B">
        <w:trPr>
          <w:trHeight w:val="227"/>
        </w:trPr>
        <w:tc>
          <w:tcPr>
            <w:tcW w:w="724" w:type="dxa"/>
            <w:shd w:val="clear" w:color="auto" w:fill="auto"/>
            <w:vAlign w:val="center"/>
          </w:tcPr>
          <w:p w14:paraId="6212CD3E" w14:textId="77777777" w:rsidR="007F794B" w:rsidRPr="006D44EE" w:rsidRDefault="007F794B" w:rsidP="007F794B">
            <w:pPr>
              <w:widowControl/>
              <w:snapToGrid w:val="0"/>
              <w:jc w:val="center"/>
              <w:rPr>
                <w:rFonts w:eastAsia="標楷體" w:cs="新細明體"/>
                <w:kern w:val="0"/>
              </w:rPr>
            </w:pPr>
          </w:p>
        </w:tc>
        <w:tc>
          <w:tcPr>
            <w:tcW w:w="2917" w:type="dxa"/>
            <w:shd w:val="clear" w:color="auto" w:fill="auto"/>
            <w:vAlign w:val="center"/>
          </w:tcPr>
          <w:p w14:paraId="0658AFE0" w14:textId="77777777" w:rsidR="007F794B" w:rsidRPr="006D44EE" w:rsidRDefault="007F794B" w:rsidP="007F794B">
            <w:pPr>
              <w:widowControl/>
              <w:snapToGrid w:val="0"/>
              <w:jc w:val="center"/>
              <w:rPr>
                <w:rFonts w:eastAsia="標楷體" w:cs="新細明體" w:hint="eastAsia"/>
                <w:kern w:val="0"/>
              </w:rPr>
            </w:pPr>
            <w:r w:rsidRPr="006D44EE">
              <w:rPr>
                <w:rFonts w:eastAsia="標楷體" w:cs="新細明體" w:hint="eastAsia"/>
                <w:kern w:val="0"/>
              </w:rPr>
              <w:t>期中預定執行數</w:t>
            </w:r>
            <w:r w:rsidRPr="006D44EE">
              <w:rPr>
                <w:rFonts w:eastAsia="標楷體" w:cs="新細明體" w:hint="eastAsia"/>
                <w:kern w:val="0"/>
              </w:rPr>
              <w:t>(</w:t>
            </w:r>
            <w:r w:rsidRPr="006D44EE">
              <w:rPr>
                <w:rFonts w:eastAsia="標楷體" w:cs="新細明體" w:hint="eastAsia"/>
                <w:kern w:val="0"/>
              </w:rPr>
              <w:t>千元</w:t>
            </w:r>
            <w:r w:rsidRPr="006D44EE">
              <w:rPr>
                <w:rFonts w:eastAsia="標楷體" w:cs="新細明體" w:hint="eastAsia"/>
                <w:kern w:val="0"/>
              </w:rPr>
              <w:t>)</w:t>
            </w:r>
          </w:p>
        </w:tc>
        <w:tc>
          <w:tcPr>
            <w:tcW w:w="2918" w:type="dxa"/>
            <w:shd w:val="clear" w:color="auto" w:fill="auto"/>
            <w:tcMar>
              <w:top w:w="45" w:type="dxa"/>
              <w:left w:w="45" w:type="dxa"/>
              <w:bottom w:w="45" w:type="dxa"/>
              <w:right w:w="45" w:type="dxa"/>
            </w:tcMar>
            <w:vAlign w:val="center"/>
          </w:tcPr>
          <w:p w14:paraId="135FCA84" w14:textId="77777777" w:rsidR="007F794B" w:rsidRPr="006D44EE" w:rsidRDefault="007F794B" w:rsidP="007F794B">
            <w:pPr>
              <w:widowControl/>
              <w:snapToGrid w:val="0"/>
              <w:jc w:val="center"/>
              <w:rPr>
                <w:rFonts w:eastAsia="標楷體" w:cs="新細明體"/>
                <w:kern w:val="0"/>
              </w:rPr>
            </w:pPr>
            <w:r w:rsidRPr="006D44EE">
              <w:rPr>
                <w:rFonts w:eastAsia="標楷體" w:cs="新細明體" w:hint="eastAsia"/>
                <w:kern w:val="0"/>
              </w:rPr>
              <w:t>期中累計實支數</w:t>
            </w:r>
            <w:r w:rsidRPr="006D44EE">
              <w:rPr>
                <w:rFonts w:eastAsia="標楷體" w:cs="新細明體" w:hint="eastAsia"/>
                <w:kern w:val="0"/>
              </w:rPr>
              <w:t>(</w:t>
            </w:r>
            <w:r w:rsidRPr="006D44EE">
              <w:rPr>
                <w:rFonts w:eastAsia="標楷體" w:cs="新細明體" w:hint="eastAsia"/>
                <w:kern w:val="0"/>
              </w:rPr>
              <w:t>千元</w:t>
            </w:r>
            <w:r w:rsidRPr="006D44EE">
              <w:rPr>
                <w:rFonts w:eastAsia="標楷體" w:cs="新細明體" w:hint="eastAsia"/>
                <w:kern w:val="0"/>
              </w:rPr>
              <w:t>)</w:t>
            </w:r>
          </w:p>
        </w:tc>
        <w:tc>
          <w:tcPr>
            <w:tcW w:w="2104" w:type="dxa"/>
            <w:shd w:val="clear" w:color="auto" w:fill="auto"/>
            <w:tcMar>
              <w:top w:w="45" w:type="dxa"/>
              <w:left w:w="45" w:type="dxa"/>
              <w:bottom w:w="45" w:type="dxa"/>
              <w:right w:w="45" w:type="dxa"/>
            </w:tcMar>
            <w:vAlign w:val="center"/>
          </w:tcPr>
          <w:p w14:paraId="5CE8EEE3" w14:textId="77777777" w:rsidR="007F794B" w:rsidRPr="006D44EE" w:rsidRDefault="007F794B" w:rsidP="007F794B">
            <w:pPr>
              <w:widowControl/>
              <w:snapToGrid w:val="0"/>
              <w:jc w:val="center"/>
              <w:rPr>
                <w:rFonts w:eastAsia="標楷體" w:cs="新細明體"/>
                <w:kern w:val="0"/>
              </w:rPr>
            </w:pPr>
            <w:r w:rsidRPr="006D44EE">
              <w:rPr>
                <w:rFonts w:eastAsia="標楷體" w:cs="新細明體" w:hint="eastAsia"/>
                <w:kern w:val="0"/>
              </w:rPr>
              <w:t>支用率</w:t>
            </w:r>
            <w:r w:rsidRPr="006D44EE">
              <w:rPr>
                <w:rFonts w:eastAsia="標楷體" w:cs="新細明體" w:hint="eastAsia"/>
                <w:kern w:val="0"/>
              </w:rPr>
              <w:t>(%)</w:t>
            </w:r>
          </w:p>
        </w:tc>
      </w:tr>
      <w:tr w:rsidR="007F794B" w:rsidRPr="006D44EE" w14:paraId="1F61F646" w14:textId="77777777" w:rsidTr="007F794B">
        <w:trPr>
          <w:trHeight w:val="227"/>
        </w:trPr>
        <w:tc>
          <w:tcPr>
            <w:tcW w:w="724" w:type="dxa"/>
            <w:shd w:val="clear" w:color="auto" w:fill="auto"/>
            <w:vAlign w:val="center"/>
          </w:tcPr>
          <w:p w14:paraId="6D4CFEC3" w14:textId="77777777" w:rsidR="007F794B" w:rsidRPr="006D44EE" w:rsidRDefault="007F794B" w:rsidP="007F794B">
            <w:pPr>
              <w:widowControl/>
              <w:snapToGrid w:val="0"/>
              <w:jc w:val="center"/>
              <w:rPr>
                <w:rFonts w:eastAsia="標楷體" w:cs="新細明體"/>
                <w:kern w:val="0"/>
              </w:rPr>
            </w:pPr>
            <w:r w:rsidRPr="006D44EE">
              <w:rPr>
                <w:rFonts w:eastAsia="標楷體" w:cs="新細明體"/>
                <w:kern w:val="0"/>
              </w:rPr>
              <w:t>當年</w:t>
            </w:r>
          </w:p>
        </w:tc>
        <w:tc>
          <w:tcPr>
            <w:tcW w:w="2917" w:type="dxa"/>
          </w:tcPr>
          <w:p w14:paraId="3DD67E25" w14:textId="77777777" w:rsidR="007F794B" w:rsidRPr="006D44EE" w:rsidRDefault="007F794B" w:rsidP="007F794B">
            <w:pPr>
              <w:widowControl/>
              <w:snapToGrid w:val="0"/>
              <w:jc w:val="center"/>
              <w:rPr>
                <w:rFonts w:eastAsia="標楷體" w:cs="新細明體"/>
                <w:kern w:val="0"/>
              </w:rPr>
            </w:pPr>
          </w:p>
        </w:tc>
        <w:tc>
          <w:tcPr>
            <w:tcW w:w="2918" w:type="dxa"/>
            <w:tcMar>
              <w:top w:w="45" w:type="dxa"/>
              <w:left w:w="45" w:type="dxa"/>
              <w:bottom w:w="45" w:type="dxa"/>
              <w:right w:w="45" w:type="dxa"/>
            </w:tcMar>
            <w:vAlign w:val="center"/>
          </w:tcPr>
          <w:p w14:paraId="68B21C4B" w14:textId="77777777" w:rsidR="007F794B" w:rsidRPr="006D44EE" w:rsidRDefault="007F794B" w:rsidP="007F794B">
            <w:pPr>
              <w:widowControl/>
              <w:snapToGrid w:val="0"/>
              <w:jc w:val="center"/>
              <w:rPr>
                <w:rFonts w:eastAsia="標楷體" w:cs="新細明體"/>
                <w:kern w:val="0"/>
              </w:rPr>
            </w:pPr>
          </w:p>
        </w:tc>
        <w:tc>
          <w:tcPr>
            <w:tcW w:w="2104" w:type="dxa"/>
            <w:tcMar>
              <w:top w:w="45" w:type="dxa"/>
              <w:left w:w="45" w:type="dxa"/>
              <w:bottom w:w="45" w:type="dxa"/>
              <w:right w:w="45" w:type="dxa"/>
            </w:tcMar>
            <w:vAlign w:val="center"/>
          </w:tcPr>
          <w:p w14:paraId="13F454B2" w14:textId="77777777" w:rsidR="007F794B" w:rsidRPr="006D44EE" w:rsidRDefault="007F794B" w:rsidP="007F794B">
            <w:pPr>
              <w:widowControl/>
              <w:snapToGrid w:val="0"/>
              <w:jc w:val="center"/>
              <w:rPr>
                <w:rFonts w:eastAsia="標楷體" w:cs="新細明體"/>
                <w:kern w:val="0"/>
              </w:rPr>
            </w:pPr>
          </w:p>
        </w:tc>
      </w:tr>
      <w:tr w:rsidR="007F794B" w:rsidRPr="006D44EE" w14:paraId="73A9D9B0" w14:textId="77777777" w:rsidTr="007F794B">
        <w:trPr>
          <w:trHeight w:val="227"/>
        </w:trPr>
        <w:tc>
          <w:tcPr>
            <w:tcW w:w="724" w:type="dxa"/>
            <w:shd w:val="clear" w:color="auto" w:fill="auto"/>
            <w:vAlign w:val="center"/>
          </w:tcPr>
          <w:p w14:paraId="0C31AB75" w14:textId="77777777" w:rsidR="007F794B" w:rsidRPr="006D44EE" w:rsidRDefault="007F794B" w:rsidP="007F794B">
            <w:pPr>
              <w:widowControl/>
              <w:snapToGrid w:val="0"/>
              <w:jc w:val="center"/>
              <w:rPr>
                <w:rFonts w:eastAsia="標楷體" w:cs="新細明體"/>
                <w:kern w:val="0"/>
              </w:rPr>
            </w:pPr>
            <w:r w:rsidRPr="006D44EE">
              <w:rPr>
                <w:rFonts w:eastAsia="標楷體" w:cs="新細明體" w:hint="eastAsia"/>
                <w:kern w:val="0"/>
              </w:rPr>
              <w:t>全程</w:t>
            </w:r>
          </w:p>
        </w:tc>
        <w:tc>
          <w:tcPr>
            <w:tcW w:w="2917" w:type="dxa"/>
          </w:tcPr>
          <w:p w14:paraId="688B5AAE" w14:textId="77777777" w:rsidR="007F794B" w:rsidRPr="006D44EE" w:rsidRDefault="007F794B" w:rsidP="007F794B">
            <w:pPr>
              <w:widowControl/>
              <w:snapToGrid w:val="0"/>
              <w:jc w:val="center"/>
              <w:rPr>
                <w:rFonts w:eastAsia="標楷體" w:cs="新細明體"/>
                <w:kern w:val="0"/>
              </w:rPr>
            </w:pPr>
          </w:p>
        </w:tc>
        <w:tc>
          <w:tcPr>
            <w:tcW w:w="2918" w:type="dxa"/>
            <w:tcMar>
              <w:top w:w="45" w:type="dxa"/>
              <w:left w:w="45" w:type="dxa"/>
              <w:bottom w:w="45" w:type="dxa"/>
              <w:right w:w="45" w:type="dxa"/>
            </w:tcMar>
            <w:vAlign w:val="center"/>
          </w:tcPr>
          <w:p w14:paraId="4522A15F" w14:textId="77777777" w:rsidR="007F794B" w:rsidRPr="006D44EE" w:rsidRDefault="007F794B" w:rsidP="007F794B">
            <w:pPr>
              <w:widowControl/>
              <w:snapToGrid w:val="0"/>
              <w:jc w:val="center"/>
              <w:rPr>
                <w:rFonts w:eastAsia="標楷體" w:cs="新細明體"/>
                <w:kern w:val="0"/>
              </w:rPr>
            </w:pPr>
          </w:p>
        </w:tc>
        <w:tc>
          <w:tcPr>
            <w:tcW w:w="2104" w:type="dxa"/>
            <w:tcMar>
              <w:top w:w="45" w:type="dxa"/>
              <w:left w:w="45" w:type="dxa"/>
              <w:bottom w:w="45" w:type="dxa"/>
              <w:right w:w="45" w:type="dxa"/>
            </w:tcMar>
            <w:vAlign w:val="center"/>
          </w:tcPr>
          <w:p w14:paraId="5C95A362" w14:textId="77777777" w:rsidR="007F794B" w:rsidRPr="006D44EE" w:rsidRDefault="007F794B" w:rsidP="007F794B">
            <w:pPr>
              <w:widowControl/>
              <w:snapToGrid w:val="0"/>
              <w:jc w:val="center"/>
              <w:rPr>
                <w:rFonts w:eastAsia="標楷體" w:cs="新細明體"/>
                <w:kern w:val="0"/>
              </w:rPr>
            </w:pPr>
          </w:p>
        </w:tc>
      </w:tr>
      <w:tr w:rsidR="007F794B" w:rsidRPr="006D44EE" w14:paraId="6A943D1B" w14:textId="77777777" w:rsidTr="007F794B">
        <w:tc>
          <w:tcPr>
            <w:tcW w:w="8663" w:type="dxa"/>
            <w:gridSpan w:val="4"/>
            <w:shd w:val="clear" w:color="auto" w:fill="auto"/>
            <w:vAlign w:val="center"/>
          </w:tcPr>
          <w:p w14:paraId="56113524" w14:textId="77777777" w:rsidR="007F794B" w:rsidRPr="006D44EE" w:rsidRDefault="007F794B" w:rsidP="007F794B">
            <w:pPr>
              <w:widowControl/>
              <w:tabs>
                <w:tab w:val="left" w:pos="186"/>
              </w:tabs>
              <w:snapToGrid w:val="0"/>
              <w:jc w:val="both"/>
              <w:rPr>
                <w:rFonts w:eastAsia="標楷體" w:cs="新細明體" w:hint="eastAsia"/>
                <w:kern w:val="0"/>
                <w:sz w:val="20"/>
              </w:rPr>
            </w:pPr>
            <w:r w:rsidRPr="006D44EE">
              <w:rPr>
                <w:rFonts w:eastAsia="標楷體" w:cs="新細明體" w:hint="eastAsia"/>
                <w:kern w:val="0"/>
                <w:sz w:val="20"/>
              </w:rPr>
              <w:t>備註說明：</w:t>
            </w:r>
          </w:p>
          <w:p w14:paraId="6D3077D3" w14:textId="77777777" w:rsidR="007F794B" w:rsidRPr="006D44EE" w:rsidRDefault="007F794B" w:rsidP="00714F03">
            <w:pPr>
              <w:widowControl/>
              <w:numPr>
                <w:ilvl w:val="0"/>
                <w:numId w:val="99"/>
              </w:numPr>
              <w:tabs>
                <w:tab w:val="left" w:pos="186"/>
              </w:tabs>
              <w:snapToGrid w:val="0"/>
              <w:ind w:left="187" w:hanging="187"/>
              <w:jc w:val="both"/>
              <w:rPr>
                <w:rFonts w:eastAsia="標楷體" w:cs="新細明體" w:hint="eastAsia"/>
                <w:kern w:val="0"/>
                <w:sz w:val="20"/>
              </w:rPr>
            </w:pPr>
            <w:r w:rsidRPr="006D44EE">
              <w:rPr>
                <w:rFonts w:eastAsia="標楷體" w:cs="新細明體" w:hint="eastAsia"/>
                <w:kern w:val="0"/>
                <w:sz w:val="20"/>
              </w:rPr>
              <w:t>當年預定經費：自辦計畫指本年度至期中預定支用經費；補助或委辦計畫指本年度已撥付經費。</w:t>
            </w:r>
          </w:p>
          <w:p w14:paraId="7771BA02" w14:textId="77777777" w:rsidR="007F794B" w:rsidRPr="006D44EE" w:rsidRDefault="007F794B" w:rsidP="00714F03">
            <w:pPr>
              <w:widowControl/>
              <w:numPr>
                <w:ilvl w:val="0"/>
                <w:numId w:val="99"/>
              </w:numPr>
              <w:tabs>
                <w:tab w:val="left" w:pos="186"/>
              </w:tabs>
              <w:snapToGrid w:val="0"/>
              <w:ind w:left="187" w:hanging="187"/>
              <w:jc w:val="both"/>
              <w:rPr>
                <w:rFonts w:eastAsia="標楷體" w:cs="新細明體" w:hint="eastAsia"/>
                <w:kern w:val="0"/>
                <w:sz w:val="20"/>
              </w:rPr>
            </w:pPr>
            <w:r w:rsidRPr="006D44EE">
              <w:rPr>
                <w:rFonts w:eastAsia="標楷體" w:cs="新細明體" w:hint="eastAsia"/>
                <w:kern w:val="0"/>
                <w:sz w:val="20"/>
              </w:rPr>
              <w:t>全程預定經費：自辦計畫指以往支用經費</w:t>
            </w:r>
            <w:r w:rsidRPr="006D44EE">
              <w:rPr>
                <w:rFonts w:eastAsia="標楷體" w:cs="新細明體" w:hint="eastAsia"/>
                <w:kern w:val="0"/>
                <w:sz w:val="20"/>
              </w:rPr>
              <w:t>+</w:t>
            </w:r>
            <w:r w:rsidRPr="006D44EE">
              <w:rPr>
                <w:rFonts w:eastAsia="標楷體" w:cs="新細明體" w:hint="eastAsia"/>
                <w:kern w:val="0"/>
                <w:sz w:val="20"/>
              </w:rPr>
              <w:t>本年度至期中預定支用經費；補助或委辦計畫指以往撥付經費</w:t>
            </w:r>
            <w:r w:rsidRPr="006D44EE">
              <w:rPr>
                <w:rFonts w:eastAsia="標楷體" w:cs="新細明體" w:hint="eastAsia"/>
                <w:kern w:val="0"/>
                <w:sz w:val="20"/>
              </w:rPr>
              <w:t>+</w:t>
            </w:r>
            <w:r w:rsidRPr="006D44EE">
              <w:rPr>
                <w:rFonts w:eastAsia="標楷體" w:cs="新細明體" w:hint="eastAsia"/>
                <w:kern w:val="0"/>
                <w:sz w:val="20"/>
              </w:rPr>
              <w:t>本年度已撥付經費。</w:t>
            </w:r>
          </w:p>
          <w:p w14:paraId="60F9CF58" w14:textId="77777777" w:rsidR="007F794B" w:rsidRPr="006D44EE" w:rsidRDefault="007F794B" w:rsidP="00714F03">
            <w:pPr>
              <w:widowControl/>
              <w:numPr>
                <w:ilvl w:val="0"/>
                <w:numId w:val="99"/>
              </w:numPr>
              <w:tabs>
                <w:tab w:val="left" w:pos="186"/>
              </w:tabs>
              <w:snapToGrid w:val="0"/>
              <w:ind w:left="187" w:hanging="187"/>
              <w:jc w:val="both"/>
              <w:rPr>
                <w:rFonts w:eastAsia="標楷體" w:cs="新細明體"/>
                <w:kern w:val="0"/>
              </w:rPr>
            </w:pPr>
            <w:r w:rsidRPr="006D44EE">
              <w:rPr>
                <w:rFonts w:eastAsia="標楷體" w:cs="新細明體" w:hint="eastAsia"/>
                <w:kern w:val="0"/>
                <w:sz w:val="20"/>
              </w:rPr>
              <w:t>系統預設：本年度至期中預定支用經費及本年度已撥付經費為</w:t>
            </w:r>
            <w:r w:rsidRPr="006D44EE">
              <w:rPr>
                <w:rFonts w:eastAsia="標楷體" w:cs="新細明體" w:hint="eastAsia"/>
                <w:kern w:val="0"/>
                <w:sz w:val="20"/>
              </w:rPr>
              <w:t>1/2</w:t>
            </w:r>
            <w:r w:rsidRPr="006D44EE">
              <w:rPr>
                <w:rFonts w:eastAsia="標楷體" w:cs="新細明體" w:hint="eastAsia"/>
                <w:kern w:val="0"/>
                <w:sz w:val="20"/>
              </w:rPr>
              <w:t>本年度經費，如實際經費有出入，請自行修改。</w:t>
            </w:r>
          </w:p>
        </w:tc>
      </w:tr>
    </w:tbl>
    <w:p w14:paraId="53F9225A" w14:textId="77777777" w:rsidR="007F794B" w:rsidRPr="006D44EE" w:rsidRDefault="007F794B" w:rsidP="00714F03">
      <w:pPr>
        <w:numPr>
          <w:ilvl w:val="1"/>
          <w:numId w:val="98"/>
        </w:numPr>
        <w:tabs>
          <w:tab w:val="left" w:pos="851"/>
        </w:tabs>
        <w:autoSpaceDE w:val="0"/>
        <w:autoSpaceDN w:val="0"/>
        <w:spacing w:beforeLines="50" w:before="180" w:afterLines="50" w:after="180" w:line="400" w:lineRule="exact"/>
        <w:ind w:leftChars="118" w:left="855" w:rightChars="-3" w:right="-7" w:hangingChars="238" w:hanging="572"/>
        <w:rPr>
          <w:rFonts w:eastAsia="標楷體" w:hint="eastAsia"/>
          <w:b/>
        </w:rPr>
      </w:pPr>
      <w:r w:rsidRPr="006D44EE">
        <w:rPr>
          <w:rFonts w:eastAsia="標楷體" w:hint="eastAsia"/>
          <w:b/>
        </w:rPr>
        <w:t>資源使用情形：</w:t>
      </w:r>
      <w:r w:rsidRPr="006D44EE">
        <w:rPr>
          <w:rFonts w:eastAsia="標楷體" w:hint="eastAsia"/>
        </w:rPr>
        <w:t>請勾選，子項計畫則綜合參考項下統籌</w:t>
      </w:r>
      <w:r w:rsidRPr="006D44EE">
        <w:rPr>
          <w:rFonts w:eastAsia="標楷體" w:hint="eastAsia"/>
        </w:rPr>
        <w:t>/</w:t>
      </w:r>
      <w:r w:rsidRPr="006D44EE">
        <w:rPr>
          <w:rFonts w:eastAsia="標楷體" w:hint="eastAsia"/>
        </w:rPr>
        <w:t>單一計畫內容勾選</w:t>
      </w:r>
    </w:p>
    <w:p w14:paraId="17A7C5F7" w14:textId="77777777" w:rsidR="007F794B" w:rsidRPr="006D44EE" w:rsidRDefault="007F794B" w:rsidP="007F794B">
      <w:pPr>
        <w:tabs>
          <w:tab w:val="left" w:pos="851"/>
        </w:tabs>
        <w:autoSpaceDE w:val="0"/>
        <w:autoSpaceDN w:val="0"/>
        <w:snapToGrid w:val="0"/>
        <w:ind w:rightChars="-3" w:right="-7" w:firstLineChars="231" w:firstLine="554"/>
        <w:rPr>
          <w:rFonts w:eastAsia="標楷體" w:cs="Tahoma" w:hint="eastAsia"/>
          <w:kern w:val="0"/>
        </w:rPr>
      </w:pPr>
      <w:r w:rsidRPr="006D44EE">
        <w:rPr>
          <w:rFonts w:eastAsia="標楷體" w:cs="Tahoma" w:hint="eastAsia"/>
          <w:kern w:val="0"/>
        </w:rPr>
        <w:t>□執行機關與合作機關充分配合</w:t>
      </w:r>
    </w:p>
    <w:p w14:paraId="1A626475" w14:textId="77777777" w:rsidR="007F794B" w:rsidRPr="006D44EE" w:rsidRDefault="007F794B" w:rsidP="007F794B">
      <w:pPr>
        <w:tabs>
          <w:tab w:val="left" w:pos="851"/>
        </w:tabs>
        <w:autoSpaceDE w:val="0"/>
        <w:autoSpaceDN w:val="0"/>
        <w:snapToGrid w:val="0"/>
        <w:ind w:rightChars="-3" w:right="-7" w:firstLineChars="231" w:firstLine="554"/>
        <w:rPr>
          <w:rFonts w:eastAsia="標楷體" w:cs="Tahoma" w:hint="eastAsia"/>
          <w:kern w:val="0"/>
        </w:rPr>
      </w:pPr>
      <w:r w:rsidRPr="006D44EE">
        <w:rPr>
          <w:rFonts w:eastAsia="標楷體" w:cs="Tahoma" w:hint="eastAsia"/>
          <w:kern w:val="0"/>
        </w:rPr>
        <w:t>儀器設備□已完成簽約法定程序□已購置，完成驗收，運作正常</w:t>
      </w:r>
    </w:p>
    <w:p w14:paraId="4BB49A2B" w14:textId="77777777" w:rsidR="007F794B" w:rsidRPr="006D44EE" w:rsidRDefault="007F794B" w:rsidP="007F794B">
      <w:pPr>
        <w:tabs>
          <w:tab w:val="left" w:pos="851"/>
        </w:tabs>
        <w:autoSpaceDE w:val="0"/>
        <w:autoSpaceDN w:val="0"/>
        <w:snapToGrid w:val="0"/>
        <w:ind w:rightChars="-3" w:right="-7" w:firstLineChars="231" w:firstLine="554"/>
        <w:rPr>
          <w:rFonts w:eastAsia="標楷體" w:cs="Tahoma" w:hint="eastAsia"/>
          <w:kern w:val="0"/>
        </w:rPr>
      </w:pPr>
      <w:r w:rsidRPr="006D44EE">
        <w:rPr>
          <w:rFonts w:eastAsia="標楷體" w:cs="Tahoma" w:hint="eastAsia"/>
          <w:kern w:val="0"/>
        </w:rPr>
        <w:t>□人力運用，研究人員與助理同心協力</w:t>
      </w:r>
    </w:p>
    <w:p w14:paraId="6A8B5044" w14:textId="77777777" w:rsidR="007F794B" w:rsidRPr="006D44EE" w:rsidRDefault="007F794B" w:rsidP="007F794B">
      <w:pPr>
        <w:tabs>
          <w:tab w:val="left" w:pos="851"/>
        </w:tabs>
        <w:autoSpaceDE w:val="0"/>
        <w:autoSpaceDN w:val="0"/>
        <w:snapToGrid w:val="0"/>
        <w:ind w:rightChars="-3" w:right="-7" w:firstLineChars="231" w:firstLine="554"/>
        <w:rPr>
          <w:rFonts w:eastAsia="標楷體" w:cs="Tahoma" w:hint="eastAsia"/>
          <w:kern w:val="0"/>
        </w:rPr>
      </w:pPr>
      <w:r w:rsidRPr="006D44EE">
        <w:rPr>
          <w:rFonts w:eastAsia="標楷體" w:cs="Tahoma" w:hint="eastAsia"/>
          <w:kern w:val="0"/>
        </w:rPr>
        <w:t>其他：</w:t>
      </w:r>
    </w:p>
    <w:p w14:paraId="7D932913" w14:textId="77777777" w:rsidR="007F794B" w:rsidRPr="006D44EE" w:rsidRDefault="007F794B" w:rsidP="00714F03">
      <w:pPr>
        <w:numPr>
          <w:ilvl w:val="1"/>
          <w:numId w:val="98"/>
        </w:numPr>
        <w:tabs>
          <w:tab w:val="left" w:pos="851"/>
        </w:tabs>
        <w:autoSpaceDE w:val="0"/>
        <w:autoSpaceDN w:val="0"/>
        <w:spacing w:beforeLines="50" w:before="180" w:afterLines="50" w:after="180" w:line="400" w:lineRule="exact"/>
        <w:ind w:leftChars="118" w:left="855" w:rightChars="-3" w:right="-7" w:hangingChars="238" w:hanging="572"/>
        <w:rPr>
          <w:rFonts w:eastAsia="標楷體" w:hint="eastAsia"/>
          <w:b/>
          <w:sz w:val="22"/>
        </w:rPr>
      </w:pPr>
      <w:r w:rsidRPr="006D44EE">
        <w:rPr>
          <w:rFonts w:eastAsia="標楷體" w:hint="eastAsia"/>
          <w:b/>
        </w:rPr>
        <w:t>期中</w:t>
      </w:r>
      <w:r w:rsidRPr="006D44EE">
        <w:rPr>
          <w:rFonts w:eastAsia="標楷體" w:cs="Tahoma" w:hint="eastAsia"/>
          <w:b/>
          <w:kern w:val="0"/>
        </w:rPr>
        <w:t>評核</w:t>
      </w:r>
      <w:r w:rsidRPr="006D44EE">
        <w:rPr>
          <w:rFonts w:eastAsia="標楷體" w:hint="eastAsia"/>
          <w:b/>
        </w:rPr>
        <w:t>標準</w:t>
      </w:r>
      <w:r w:rsidRPr="006D44EE">
        <w:rPr>
          <w:rFonts w:eastAsia="標楷體" w:cs="Tahoma" w:hint="eastAsia"/>
          <w:b/>
          <w:kern w:val="0"/>
        </w:rPr>
        <w:t>達成</w:t>
      </w:r>
      <w:r w:rsidRPr="006D44EE">
        <w:rPr>
          <w:rFonts w:eastAsia="標楷體" w:hint="eastAsia"/>
          <w:b/>
        </w:rPr>
        <w:t>情形：</w:t>
      </w:r>
      <w:r w:rsidRPr="006D44EE">
        <w:rPr>
          <w:rFonts w:eastAsia="標楷體" w:hint="eastAsia"/>
        </w:rPr>
        <w:t>單一、細部計畫填寫項目，子項計畫免填此項</w:t>
      </w:r>
    </w:p>
    <w:tbl>
      <w:tblPr>
        <w:tblW w:w="8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2126"/>
        <w:gridCol w:w="1418"/>
        <w:gridCol w:w="4378"/>
      </w:tblGrid>
      <w:tr w:rsidR="007F794B" w:rsidRPr="006D44EE" w14:paraId="59024F89" w14:textId="77777777" w:rsidTr="007F794B">
        <w:trPr>
          <w:jc w:val="center"/>
        </w:trPr>
        <w:tc>
          <w:tcPr>
            <w:tcW w:w="767" w:type="dxa"/>
            <w:shd w:val="clear" w:color="auto" w:fill="auto"/>
            <w:vAlign w:val="center"/>
          </w:tcPr>
          <w:p w14:paraId="119BBF15" w14:textId="77777777" w:rsidR="007F794B" w:rsidRPr="006D44EE" w:rsidRDefault="007F794B" w:rsidP="007F794B">
            <w:pPr>
              <w:jc w:val="center"/>
              <w:rPr>
                <w:rFonts w:eastAsia="標楷體" w:hint="eastAsia"/>
              </w:rPr>
            </w:pPr>
            <w:r w:rsidRPr="006D44EE">
              <w:rPr>
                <w:rFonts w:eastAsia="標楷體" w:hint="eastAsia"/>
              </w:rPr>
              <w:t>序號</w:t>
            </w:r>
          </w:p>
        </w:tc>
        <w:tc>
          <w:tcPr>
            <w:tcW w:w="2126" w:type="dxa"/>
            <w:shd w:val="clear" w:color="auto" w:fill="auto"/>
            <w:vAlign w:val="center"/>
          </w:tcPr>
          <w:p w14:paraId="1EFE41CD" w14:textId="77777777" w:rsidR="007F794B" w:rsidRPr="006D44EE" w:rsidRDefault="007F794B" w:rsidP="007F794B">
            <w:pPr>
              <w:jc w:val="center"/>
              <w:rPr>
                <w:rFonts w:eastAsia="標楷體" w:hint="eastAsia"/>
              </w:rPr>
            </w:pPr>
            <w:r w:rsidRPr="006D44EE">
              <w:rPr>
                <w:rFonts w:eastAsia="標楷體" w:hint="eastAsia"/>
              </w:rPr>
              <w:t>期中評核標準</w:t>
            </w:r>
          </w:p>
        </w:tc>
        <w:tc>
          <w:tcPr>
            <w:tcW w:w="1418" w:type="dxa"/>
            <w:shd w:val="clear" w:color="auto" w:fill="auto"/>
            <w:vAlign w:val="center"/>
          </w:tcPr>
          <w:p w14:paraId="1B2F1FA7" w14:textId="77777777" w:rsidR="007F794B" w:rsidRPr="006D44EE" w:rsidRDefault="007F794B" w:rsidP="007F794B">
            <w:pPr>
              <w:jc w:val="center"/>
              <w:rPr>
                <w:rFonts w:eastAsia="標楷體" w:hint="eastAsia"/>
              </w:rPr>
            </w:pPr>
            <w:r w:rsidRPr="006D44EE">
              <w:rPr>
                <w:rFonts w:eastAsia="標楷體" w:hint="eastAsia"/>
              </w:rPr>
              <w:t>是否已達成</w:t>
            </w:r>
          </w:p>
        </w:tc>
        <w:tc>
          <w:tcPr>
            <w:tcW w:w="4378" w:type="dxa"/>
            <w:shd w:val="clear" w:color="auto" w:fill="auto"/>
            <w:vAlign w:val="center"/>
          </w:tcPr>
          <w:p w14:paraId="79DE1CC3" w14:textId="77777777" w:rsidR="007F794B" w:rsidRPr="006D44EE" w:rsidRDefault="007F794B" w:rsidP="007F794B">
            <w:pPr>
              <w:jc w:val="center"/>
              <w:rPr>
                <w:rFonts w:eastAsia="標楷體" w:hint="eastAsia"/>
              </w:rPr>
            </w:pPr>
            <w:r w:rsidRPr="006D44EE">
              <w:rPr>
                <w:rFonts w:eastAsia="標楷體" w:hint="eastAsia"/>
              </w:rPr>
              <w:t>辦理情形</w:t>
            </w:r>
          </w:p>
        </w:tc>
      </w:tr>
      <w:tr w:rsidR="007F794B" w:rsidRPr="006D44EE" w14:paraId="549F71E9" w14:textId="77777777" w:rsidTr="007F794B">
        <w:trPr>
          <w:jc w:val="center"/>
        </w:trPr>
        <w:tc>
          <w:tcPr>
            <w:tcW w:w="767" w:type="dxa"/>
            <w:shd w:val="clear" w:color="auto" w:fill="auto"/>
            <w:vAlign w:val="center"/>
          </w:tcPr>
          <w:p w14:paraId="48B22DC9" w14:textId="77777777" w:rsidR="007F794B" w:rsidRPr="006D44EE" w:rsidRDefault="007F794B" w:rsidP="007F794B">
            <w:pPr>
              <w:jc w:val="center"/>
              <w:rPr>
                <w:rFonts w:eastAsia="標楷體" w:hint="eastAsia"/>
              </w:rPr>
            </w:pPr>
            <w:r w:rsidRPr="006D44EE">
              <w:rPr>
                <w:rFonts w:eastAsia="標楷體" w:hint="eastAsia"/>
              </w:rPr>
              <w:t>1</w:t>
            </w:r>
          </w:p>
        </w:tc>
        <w:tc>
          <w:tcPr>
            <w:tcW w:w="2126" w:type="dxa"/>
            <w:shd w:val="clear" w:color="auto" w:fill="auto"/>
            <w:vAlign w:val="center"/>
          </w:tcPr>
          <w:p w14:paraId="76934AE3" w14:textId="77777777" w:rsidR="007F794B" w:rsidRPr="006D44EE" w:rsidRDefault="007F794B" w:rsidP="007F794B">
            <w:pPr>
              <w:jc w:val="both"/>
              <w:rPr>
                <w:rFonts w:eastAsia="標楷體" w:hint="eastAsia"/>
              </w:rPr>
            </w:pPr>
          </w:p>
        </w:tc>
        <w:tc>
          <w:tcPr>
            <w:tcW w:w="1418" w:type="dxa"/>
            <w:shd w:val="clear" w:color="auto" w:fill="auto"/>
            <w:vAlign w:val="center"/>
          </w:tcPr>
          <w:p w14:paraId="0BACE2A0" w14:textId="77777777" w:rsidR="007F794B" w:rsidRPr="006D44EE" w:rsidRDefault="007F794B" w:rsidP="007F794B">
            <w:pPr>
              <w:jc w:val="center"/>
              <w:rPr>
                <w:rFonts w:eastAsia="標楷體" w:hint="eastAsia"/>
              </w:rPr>
            </w:pPr>
            <w:r w:rsidRPr="006D44EE">
              <w:rPr>
                <w:rFonts w:eastAsia="標楷體" w:hint="eastAsia"/>
              </w:rPr>
              <w:t>□是</w:t>
            </w:r>
            <w:r w:rsidRPr="006D44EE">
              <w:rPr>
                <w:rFonts w:eastAsia="標楷體" w:hint="eastAsia"/>
              </w:rPr>
              <w:t xml:space="preserve"> </w:t>
            </w:r>
            <w:r w:rsidRPr="006D44EE">
              <w:rPr>
                <w:rFonts w:eastAsia="標楷體" w:hint="eastAsia"/>
              </w:rPr>
              <w:t>□否</w:t>
            </w:r>
          </w:p>
        </w:tc>
        <w:tc>
          <w:tcPr>
            <w:tcW w:w="4378" w:type="dxa"/>
            <w:shd w:val="clear" w:color="auto" w:fill="auto"/>
            <w:vAlign w:val="center"/>
          </w:tcPr>
          <w:p w14:paraId="027EC6DB" w14:textId="77777777" w:rsidR="007F794B" w:rsidRPr="006D44EE" w:rsidRDefault="007F794B" w:rsidP="007F794B">
            <w:pPr>
              <w:rPr>
                <w:rFonts w:eastAsia="標楷體" w:hint="eastAsia"/>
              </w:rPr>
            </w:pPr>
          </w:p>
        </w:tc>
      </w:tr>
      <w:tr w:rsidR="007F794B" w:rsidRPr="006D44EE" w14:paraId="7D1852FC" w14:textId="77777777" w:rsidTr="007F794B">
        <w:trPr>
          <w:jc w:val="center"/>
        </w:trPr>
        <w:tc>
          <w:tcPr>
            <w:tcW w:w="767" w:type="dxa"/>
            <w:shd w:val="clear" w:color="auto" w:fill="auto"/>
            <w:vAlign w:val="center"/>
          </w:tcPr>
          <w:p w14:paraId="03E1D3E3" w14:textId="77777777" w:rsidR="007F794B" w:rsidRPr="006D44EE" w:rsidRDefault="007F794B" w:rsidP="007F794B">
            <w:pPr>
              <w:jc w:val="center"/>
              <w:rPr>
                <w:rFonts w:eastAsia="標楷體" w:hint="eastAsia"/>
              </w:rPr>
            </w:pPr>
            <w:r w:rsidRPr="006D44EE">
              <w:rPr>
                <w:rFonts w:eastAsia="標楷體" w:hint="eastAsia"/>
              </w:rPr>
              <w:t>2</w:t>
            </w:r>
          </w:p>
        </w:tc>
        <w:tc>
          <w:tcPr>
            <w:tcW w:w="2126" w:type="dxa"/>
            <w:shd w:val="clear" w:color="auto" w:fill="auto"/>
            <w:vAlign w:val="center"/>
          </w:tcPr>
          <w:p w14:paraId="098A6696" w14:textId="77777777" w:rsidR="007F794B" w:rsidRPr="006D44EE" w:rsidRDefault="007F794B" w:rsidP="007F794B">
            <w:pPr>
              <w:jc w:val="both"/>
              <w:rPr>
                <w:rFonts w:eastAsia="標楷體" w:hint="eastAsia"/>
              </w:rPr>
            </w:pPr>
          </w:p>
        </w:tc>
        <w:tc>
          <w:tcPr>
            <w:tcW w:w="1418" w:type="dxa"/>
            <w:shd w:val="clear" w:color="auto" w:fill="auto"/>
            <w:vAlign w:val="center"/>
          </w:tcPr>
          <w:p w14:paraId="1D8E4809" w14:textId="77777777" w:rsidR="007F794B" w:rsidRPr="006D44EE" w:rsidRDefault="007F794B" w:rsidP="007F794B">
            <w:pPr>
              <w:jc w:val="center"/>
              <w:rPr>
                <w:rFonts w:eastAsia="標楷體" w:hint="eastAsia"/>
              </w:rPr>
            </w:pPr>
            <w:r w:rsidRPr="006D44EE">
              <w:rPr>
                <w:rFonts w:eastAsia="標楷體" w:hint="eastAsia"/>
              </w:rPr>
              <w:t>□是</w:t>
            </w:r>
            <w:r w:rsidRPr="006D44EE">
              <w:rPr>
                <w:rFonts w:eastAsia="標楷體" w:hint="eastAsia"/>
              </w:rPr>
              <w:t xml:space="preserve"> </w:t>
            </w:r>
            <w:r w:rsidRPr="006D44EE">
              <w:rPr>
                <w:rFonts w:eastAsia="標楷體" w:hint="eastAsia"/>
              </w:rPr>
              <w:t>□否</w:t>
            </w:r>
          </w:p>
        </w:tc>
        <w:tc>
          <w:tcPr>
            <w:tcW w:w="4378" w:type="dxa"/>
            <w:shd w:val="clear" w:color="auto" w:fill="auto"/>
            <w:vAlign w:val="center"/>
          </w:tcPr>
          <w:p w14:paraId="766E35F1" w14:textId="77777777" w:rsidR="007F794B" w:rsidRPr="006D44EE" w:rsidRDefault="007F794B" w:rsidP="007F794B">
            <w:pPr>
              <w:rPr>
                <w:rFonts w:eastAsia="標楷體" w:hint="eastAsia"/>
              </w:rPr>
            </w:pPr>
          </w:p>
        </w:tc>
      </w:tr>
    </w:tbl>
    <w:p w14:paraId="2934983E" w14:textId="77777777" w:rsidR="007F794B" w:rsidRPr="006D44EE" w:rsidRDefault="007F794B" w:rsidP="00714F03">
      <w:pPr>
        <w:numPr>
          <w:ilvl w:val="0"/>
          <w:numId w:val="85"/>
        </w:numPr>
        <w:tabs>
          <w:tab w:val="left" w:pos="851"/>
        </w:tabs>
        <w:autoSpaceDE w:val="0"/>
        <w:autoSpaceDN w:val="0"/>
        <w:spacing w:beforeLines="50" w:before="180" w:line="400" w:lineRule="exact"/>
        <w:ind w:left="1474" w:rightChars="-3" w:right="-7" w:hanging="907"/>
        <w:rPr>
          <w:rFonts w:eastAsia="標楷體" w:hint="eastAsia"/>
          <w:b/>
        </w:rPr>
      </w:pPr>
      <w:r w:rsidRPr="006D44EE">
        <w:rPr>
          <w:rFonts w:eastAsia="標楷體" w:hint="eastAsia"/>
          <w:b/>
        </w:rPr>
        <w:t>其他執行情形概述：</w:t>
      </w:r>
      <w:r w:rsidRPr="006D44EE">
        <w:rPr>
          <w:rFonts w:eastAsia="標楷體" w:hint="eastAsia"/>
        </w:rPr>
        <w:t>單一、細部計畫填寫項目，子項計畫免填此項</w:t>
      </w:r>
    </w:p>
    <w:p w14:paraId="61C13E64" w14:textId="77777777" w:rsidR="007F794B" w:rsidRPr="006D44EE" w:rsidRDefault="007F794B" w:rsidP="00714F03">
      <w:pPr>
        <w:numPr>
          <w:ilvl w:val="1"/>
          <w:numId w:val="98"/>
        </w:numPr>
        <w:tabs>
          <w:tab w:val="left" w:pos="851"/>
        </w:tabs>
        <w:autoSpaceDE w:val="0"/>
        <w:autoSpaceDN w:val="0"/>
        <w:spacing w:beforeLines="50" w:before="180" w:afterLines="50" w:after="180" w:line="400" w:lineRule="exact"/>
        <w:ind w:leftChars="118" w:left="855" w:rightChars="-3" w:right="-7" w:hangingChars="238" w:hanging="572"/>
        <w:rPr>
          <w:rFonts w:eastAsia="標楷體" w:hint="eastAsia"/>
          <w:b/>
          <w:sz w:val="28"/>
        </w:rPr>
      </w:pPr>
      <w:r w:rsidRPr="006D44EE">
        <w:rPr>
          <w:rFonts w:eastAsia="標楷體" w:cs="Tahoma" w:hint="eastAsia"/>
          <w:b/>
          <w:kern w:val="0"/>
        </w:rPr>
        <w:t>期中重要</w:t>
      </w:r>
      <w:r w:rsidRPr="006D44EE">
        <w:rPr>
          <w:rFonts w:eastAsia="標楷體" w:hint="eastAsia"/>
          <w:b/>
        </w:rPr>
        <w:t>成果：</w:t>
      </w:r>
      <w:r w:rsidRPr="006D44EE">
        <w:rPr>
          <w:rFonts w:eastAsia="標楷體"/>
        </w:rPr>
        <w:t>單一</w:t>
      </w:r>
      <w:r w:rsidRPr="006D44EE">
        <w:rPr>
          <w:rFonts w:eastAsia="標楷體" w:hint="eastAsia"/>
        </w:rPr>
        <w:t>、</w:t>
      </w:r>
      <w:r w:rsidRPr="006D44EE">
        <w:rPr>
          <w:rFonts w:eastAsia="標楷體"/>
        </w:rPr>
        <w:t>細部計畫</w:t>
      </w:r>
      <w:r w:rsidRPr="006D44EE">
        <w:rPr>
          <w:rFonts w:eastAsia="標楷體" w:hint="eastAsia"/>
        </w:rPr>
        <w:t>填寫項目，</w:t>
      </w:r>
      <w:r w:rsidRPr="006D44EE">
        <w:rPr>
          <w:rFonts w:eastAsia="標楷體"/>
        </w:rPr>
        <w:t>至少撰寫一則，每則以</w:t>
      </w:r>
      <w:r w:rsidRPr="006D44EE">
        <w:rPr>
          <w:rFonts w:eastAsia="標楷體"/>
        </w:rPr>
        <w:t>200</w:t>
      </w:r>
      <w:r w:rsidRPr="006D44EE">
        <w:rPr>
          <w:rFonts w:eastAsia="標楷體"/>
        </w:rPr>
        <w:t>字為限，請以淺顯易懂文字敘述</w:t>
      </w:r>
      <w:r w:rsidRPr="006D44EE">
        <w:rPr>
          <w:rFonts w:eastAsia="標楷體" w:hint="eastAsia"/>
        </w:rPr>
        <w:t>，子項計畫則彙整自項下統籌</w:t>
      </w:r>
      <w:r w:rsidRPr="006D44EE">
        <w:rPr>
          <w:rFonts w:eastAsia="標楷體" w:hint="eastAsia"/>
        </w:rPr>
        <w:t>/</w:t>
      </w:r>
      <w:r w:rsidRPr="006D44EE">
        <w:rPr>
          <w:rFonts w:eastAsia="標楷體" w:hint="eastAsia"/>
        </w:rPr>
        <w:t>單一計畫內容</w:t>
      </w:r>
    </w:p>
    <w:p w14:paraId="4D836130" w14:textId="77777777" w:rsidR="007F794B" w:rsidRPr="006D44EE" w:rsidRDefault="007F794B" w:rsidP="00714F03">
      <w:pPr>
        <w:numPr>
          <w:ilvl w:val="0"/>
          <w:numId w:val="376"/>
        </w:numPr>
        <w:tabs>
          <w:tab w:val="left" w:pos="567"/>
        </w:tabs>
        <w:spacing w:beforeLines="50" w:before="180" w:afterLines="50" w:after="180" w:line="400" w:lineRule="exact"/>
        <w:ind w:left="567" w:hanging="567"/>
        <w:rPr>
          <w:rFonts w:eastAsia="標楷體" w:hint="eastAsia"/>
          <w:b/>
        </w:rPr>
      </w:pPr>
      <w:r w:rsidRPr="006D44EE">
        <w:rPr>
          <w:rFonts w:eastAsia="標楷體" w:hint="eastAsia"/>
          <w:b/>
        </w:rPr>
        <w:t>計畫變更情形：</w:t>
      </w:r>
      <w:r w:rsidRPr="006D44EE">
        <w:rPr>
          <w:rFonts w:eastAsia="標楷體" w:hint="eastAsia"/>
        </w:rPr>
        <w:t>單一、細部計畫填寫項目，子項計畫則彙整自項下統籌</w:t>
      </w:r>
      <w:r w:rsidRPr="006D44EE">
        <w:rPr>
          <w:rFonts w:eastAsia="標楷體" w:hint="eastAsia"/>
        </w:rPr>
        <w:t>/</w:t>
      </w:r>
      <w:r w:rsidRPr="006D44EE">
        <w:rPr>
          <w:rFonts w:eastAsia="標楷體" w:hint="eastAsia"/>
        </w:rPr>
        <w:t>單一計畫內容</w:t>
      </w:r>
    </w:p>
    <w:p w14:paraId="443446A1" w14:textId="77777777" w:rsidR="007F794B" w:rsidRPr="006D44EE" w:rsidRDefault="007F794B" w:rsidP="007F794B">
      <w:pPr>
        <w:tabs>
          <w:tab w:val="left" w:pos="567"/>
        </w:tabs>
        <w:spacing w:line="400" w:lineRule="exact"/>
        <w:ind w:left="567"/>
        <w:rPr>
          <w:rFonts w:eastAsia="標楷體" w:hint="eastAsia"/>
          <w:b/>
        </w:rPr>
      </w:pPr>
      <w:r w:rsidRPr="006D44EE">
        <w:rPr>
          <w:rFonts w:ascii="新細明體" w:hAnsi="新細明體" w:hint="eastAsia"/>
          <w:b/>
        </w:rPr>
        <w:t>□</w:t>
      </w:r>
      <w:r w:rsidRPr="006D44EE">
        <w:rPr>
          <w:rFonts w:eastAsia="標楷體" w:hint="eastAsia"/>
          <w:b/>
        </w:rPr>
        <w:t>無</w:t>
      </w:r>
    </w:p>
    <w:p w14:paraId="24866050" w14:textId="77777777" w:rsidR="007F794B" w:rsidRPr="006D44EE" w:rsidRDefault="007F794B" w:rsidP="007F794B">
      <w:pPr>
        <w:tabs>
          <w:tab w:val="left" w:pos="567"/>
        </w:tabs>
        <w:snapToGrid w:val="0"/>
        <w:ind w:left="567"/>
        <w:rPr>
          <w:rFonts w:eastAsia="標楷體" w:hint="eastAsia"/>
          <w:b/>
        </w:rPr>
      </w:pPr>
      <w:r w:rsidRPr="006D44EE">
        <w:rPr>
          <w:rFonts w:ascii="新細明體" w:hAnsi="新細明體" w:hint="eastAsia"/>
          <w:b/>
        </w:rPr>
        <w:t>□</w:t>
      </w:r>
      <w:r w:rsidRPr="006D44EE">
        <w:rPr>
          <w:rFonts w:eastAsia="標楷體" w:hint="eastAsia"/>
          <w:b/>
        </w:rPr>
        <w:t>有，變更情形說明：</w:t>
      </w:r>
    </w:p>
    <w:p w14:paraId="52299E06" w14:textId="77777777" w:rsidR="007F794B" w:rsidRPr="00A66046" w:rsidRDefault="007F794B" w:rsidP="00A66046">
      <w:pPr>
        <w:pStyle w:val="3"/>
        <w:tabs>
          <w:tab w:val="left" w:pos="1418"/>
        </w:tabs>
        <w:spacing w:before="0" w:beforeAutospacing="0" w:after="0" w:afterAutospacing="0"/>
        <w:ind w:right="238"/>
        <w:rPr>
          <w:rFonts w:hint="eastAsia"/>
          <w:b w:val="0"/>
        </w:rPr>
      </w:pPr>
      <w:r w:rsidRPr="00A66046">
        <w:rPr>
          <w:b w:val="0"/>
        </w:rPr>
        <w:br w:type="page"/>
      </w:r>
      <w:bookmarkStart w:id="151" w:name="_Toc438827369"/>
      <w:bookmarkStart w:id="152" w:name="_Toc462926091"/>
      <w:r w:rsidR="00B729E5">
        <w:rPr>
          <w:rFonts w:hint="eastAsia"/>
          <w:b w:val="0"/>
        </w:rPr>
        <w:t>附件</w:t>
      </w:r>
      <w:r w:rsidR="00B729E5">
        <w:rPr>
          <w:rFonts w:hint="eastAsia"/>
          <w:b w:val="0"/>
        </w:rPr>
        <w:t>4-</w:t>
      </w:r>
      <w:r w:rsidRPr="00A66046">
        <w:rPr>
          <w:rFonts w:hint="eastAsia"/>
          <w:b w:val="0"/>
        </w:rPr>
        <w:t xml:space="preserve">9-2  </w:t>
      </w:r>
      <w:r w:rsidRPr="00A66046">
        <w:rPr>
          <w:rFonts w:hint="eastAsia"/>
          <w:b w:val="0"/>
        </w:rPr>
        <w:t>農委會科技計畫「期中評核單」</w:t>
      </w:r>
      <w:r w:rsidRPr="00A66046">
        <w:rPr>
          <w:rFonts w:ascii="標楷體" w:hAnsi="標楷體" w:cs="標楷體" w:hint="eastAsia"/>
          <w:b w:val="0"/>
          <w:bCs w:val="0"/>
          <w:sz w:val="24"/>
          <w:szCs w:val="32"/>
        </w:rPr>
        <w:t>(主辦專家</w:t>
      </w:r>
      <w:r w:rsidRPr="00A66046">
        <w:rPr>
          <w:rFonts w:cs="標楷體" w:hint="eastAsia"/>
          <w:b w:val="0"/>
          <w:bCs w:val="0"/>
          <w:sz w:val="24"/>
          <w:szCs w:val="32"/>
        </w:rPr>
        <w:t>彙總簽核用</w:t>
      </w:r>
      <w:r w:rsidRPr="00A66046">
        <w:rPr>
          <w:rFonts w:ascii="標楷體" w:hAnsi="標楷體" w:cs="標楷體" w:hint="eastAsia"/>
          <w:b w:val="0"/>
          <w:bCs w:val="0"/>
          <w:sz w:val="24"/>
          <w:szCs w:val="32"/>
        </w:rPr>
        <w:t>)</w:t>
      </w:r>
      <w:bookmarkEnd w:id="151"/>
      <w:bookmarkEnd w:id="152"/>
    </w:p>
    <w:p w14:paraId="21A03887" w14:textId="57F977FF" w:rsidR="007F794B" w:rsidRPr="006D44EE" w:rsidRDefault="00AD212F" w:rsidP="00714F03">
      <w:pPr>
        <w:numPr>
          <w:ilvl w:val="0"/>
          <w:numId w:val="102"/>
        </w:numPr>
        <w:spacing w:beforeLines="200" w:before="720" w:line="400" w:lineRule="exact"/>
        <w:ind w:left="709" w:hanging="709"/>
        <w:jc w:val="both"/>
        <w:rPr>
          <w:rFonts w:eastAsia="標楷體" w:cs="Tahoma" w:hint="eastAsia"/>
          <w:b/>
          <w:kern w:val="0"/>
        </w:rPr>
      </w:pPr>
      <w:r w:rsidRPr="006D44EE">
        <w:rPr>
          <w:rFonts w:eastAsia="標楷體" w:cs="Tahoma" w:hint="eastAsia"/>
          <w:b/>
          <w:noProof/>
          <w:kern w:val="0"/>
        </w:rPr>
        <mc:AlternateContent>
          <mc:Choice Requires="wps">
            <w:drawing>
              <wp:anchor distT="0" distB="0" distL="114300" distR="114300" simplePos="0" relativeHeight="251659776" behindDoc="0" locked="0" layoutInCell="1" allowOverlap="1" wp14:anchorId="0F2FDFFA" wp14:editId="296D0F87">
                <wp:simplePos x="0" y="0"/>
                <wp:positionH relativeFrom="column">
                  <wp:posOffset>-132715</wp:posOffset>
                </wp:positionH>
                <wp:positionV relativeFrom="paragraph">
                  <wp:posOffset>456565</wp:posOffset>
                </wp:positionV>
                <wp:extent cx="2769870" cy="1067435"/>
                <wp:effectExtent l="10160" t="8890" r="10795" b="9525"/>
                <wp:wrapNone/>
                <wp:docPr id="16"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9870" cy="106743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227243" id="Rectangle 47" o:spid="_x0000_s1026" style="position:absolute;margin-left:-10.45pt;margin-top:35.95pt;width:218.1pt;height:84.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2lgMQIAADoEAAAOAAAAZHJzL2Uyb0RvYy54bWysU9tu2zAMfR+wfxD0vjrJcqtRpyiadRjQ&#10;bcW6fQAjy7EwWdQoJU729aPkNGu3t2F+EETr8JA8JK+uD50Ve03BoKvk+GIkhXYKa+O2lfz29e7N&#10;UooQwdVg0elKHnWQ16vXr656X+oJtmhrTYJJXCh7X8k2Rl8WRVCt7iBcoNeOHxukDiKbtC1qgp7Z&#10;O1tMRqN50SPVnlDpEPjveniUq8zfNFrFz00TdBS2kpxbzCflc5POYnUF5ZbAt0ad0oB/yKID4zjo&#10;mWoNEcSOzF9UnVGEAZt4obArsGmM0rkGrmY8+qOaxxa8zrWwOMGfZQr/j1Z92j+QMDX3bi6Fg457&#10;9IVVA7e1WkwXSaDeh5Jxj/6BUonB36P6HoTD25Zh+oYI+1ZDzWmNE7544ZCMwK5i03/EmulhFzFr&#10;dWioS4SsgjjklhzPLdGHKBT/nCzml8sFd07x23g0X0zfznIMKJ/cPYX4XmMn0qWSxNlnetjfh5jS&#10;gfIJkqI5vDPW5r5bJ/pKXs4mM+YHnj5ydXYNaE2dYLle2m5uLYk9pBnK3ymDF7AUYw2hHXDhGNYY&#10;Ew7KzkSecWu6Si7P7lAmyd65OkMiGDvcOVvrThom2Qb5N1gfWULCYYB54fjSIv2UoufhrWT4sQPS&#10;UtgPjttwOZ5O07RnYzpbTNig5y+b5y/gFFNVMkoxXG/jsCE7T2bbcqRxVsXhDbeuMVnU1NYhq1Oy&#10;PKBZ69MypQ14bmfU75Vf/QIAAP//AwBQSwMEFAAGAAgAAAAhACNKUX7gAAAACgEAAA8AAABkcnMv&#10;ZG93bnJldi54bWxMj8FOwzAMhu9IvENkJG5bkjLY2jWd0AAxjpRdesta01Q0SdWkW3l7zAlOluVP&#10;v78/3822Z2ccQ+edArkUwNDVvulcq+D48bLYAAtRu0b33qGCbwywK66vcp01/uLe8VzGllGIC5lW&#10;YGIcMs5DbdDqsPQDOrp9+tHqSOvY8mbUFwq3PU+EeOBWd44+GD3g3mD9VU5WwVSVT+lhvX8e3qrX&#10;ilsppEmPSt3ezI9bYBHn+AfDrz6pQ0FOJz+5JrBewSIRKaEK1pImASt5fwfspCBZCQG8yPn/CsUP&#10;AAAA//8DAFBLAQItABQABgAIAAAAIQC2gziS/gAAAOEBAAATAAAAAAAAAAAAAAAAAAAAAABbQ29u&#10;dGVudF9UeXBlc10ueG1sUEsBAi0AFAAGAAgAAAAhADj9If/WAAAAlAEAAAsAAAAAAAAAAAAAAAAA&#10;LwEAAF9yZWxzLy5yZWxzUEsBAi0AFAAGAAgAAAAhAClTaWAxAgAAOgQAAA4AAAAAAAAAAAAAAAAA&#10;LgIAAGRycy9lMm9Eb2MueG1sUEsBAi0AFAAGAAgAAAAhACNKUX7gAAAACgEAAA8AAAAAAAAAAAAA&#10;AAAAiwQAAGRycy9kb3ducmV2LnhtbFBLBQYAAAAABAAEAPMAAACYBQAAAAA=&#10;" filled="f">
                <v:stroke dashstyle="1 1" endcap="round"/>
              </v:rect>
            </w:pict>
          </mc:Fallback>
        </mc:AlternateContent>
      </w:r>
      <w:r w:rsidR="007F794B" w:rsidRPr="006D44EE">
        <w:rPr>
          <w:rFonts w:eastAsia="標楷體" w:cs="Tahoma" w:hint="eastAsia"/>
          <w:b/>
          <w:kern w:val="0"/>
        </w:rPr>
        <w:t>計畫編號：</w:t>
      </w:r>
    </w:p>
    <w:p w14:paraId="1AA55F8C" w14:textId="37AE4FCC" w:rsidR="007F794B" w:rsidRPr="006D44EE" w:rsidRDefault="00AD212F" w:rsidP="00714F03">
      <w:pPr>
        <w:numPr>
          <w:ilvl w:val="0"/>
          <w:numId w:val="102"/>
        </w:numPr>
        <w:spacing w:line="400" w:lineRule="exact"/>
        <w:ind w:left="709" w:hanging="709"/>
        <w:jc w:val="both"/>
        <w:rPr>
          <w:rFonts w:eastAsia="標楷體" w:cs="Tahoma" w:hint="eastAsia"/>
          <w:b/>
          <w:kern w:val="0"/>
        </w:rPr>
      </w:pPr>
      <w:r w:rsidRPr="006D44EE">
        <w:rPr>
          <w:noProof/>
        </w:rPr>
        <mc:AlternateContent>
          <mc:Choice Requires="wps">
            <w:drawing>
              <wp:anchor distT="0" distB="0" distL="114300" distR="114300" simplePos="0" relativeHeight="251660800" behindDoc="0" locked="0" layoutInCell="1" allowOverlap="1" wp14:anchorId="3AB0286D" wp14:editId="7CA3EC54">
                <wp:simplePos x="0" y="0"/>
                <wp:positionH relativeFrom="column">
                  <wp:posOffset>2635250</wp:posOffset>
                </wp:positionH>
                <wp:positionV relativeFrom="paragraph">
                  <wp:posOffset>33020</wp:posOffset>
                </wp:positionV>
                <wp:extent cx="2040890" cy="487680"/>
                <wp:effectExtent l="0" t="4445" r="635" b="3175"/>
                <wp:wrapNone/>
                <wp:docPr id="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89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AFEFF" w14:textId="77777777" w:rsidR="00032920" w:rsidRPr="00763F8D" w:rsidRDefault="00032920" w:rsidP="007F794B">
                            <w:pPr>
                              <w:snapToGrid w:val="0"/>
                              <w:jc w:val="both"/>
                              <w:rPr>
                                <w:rFonts w:eastAsia="標楷體"/>
                              </w:rPr>
                            </w:pPr>
                            <w:r w:rsidRPr="00763F8D">
                              <w:rPr>
                                <w:rFonts w:eastAsia="標楷體" w:hint="eastAsia"/>
                              </w:rPr>
                              <w:t>若配合</w:t>
                            </w:r>
                            <w:r>
                              <w:rPr>
                                <w:rFonts w:eastAsia="標楷體" w:hint="eastAsia"/>
                              </w:rPr>
                              <w:t>線上作業</w:t>
                            </w:r>
                            <w:r w:rsidRPr="00763F8D">
                              <w:rPr>
                                <w:rFonts w:eastAsia="標楷體" w:hint="eastAsia"/>
                              </w:rPr>
                              <w:t>系統操作，可由系統自動產生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AB0286D" id="_x0000_s1099" type="#_x0000_t202" style="position:absolute;left:0;text-align:left;margin-left:207.5pt;margin-top:2.6pt;width:160.7pt;height:38.4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zzDAIAANMDAAAOAAAAZHJzL2Uyb0RvYy54bWysU11uEzEQfkfiDpbfyW6ipE1W2VSlVRBS&#10;+ZFaDuB4vVmLXY8ZO9kNF0DiAOWZA3AADtSeo2NvEgK8IV4sz4+/+eab8fyia2q2Veg0mJwPByln&#10;ykgotFnn/MPd8sWUM+eFKUQNRuV8pxy/WDx/Nm9tpkZQQV0oZARiXNbanFfe2yxJnKxUI9wArDIU&#10;LAEb4cnEdVKgaAm9qZNRmp4lLWBhEaRyjrzXfZAvIn5ZKunflaVTntU5J24+nhjPVTiTxVxkaxS2&#10;0nJPQ/wDi0ZoQ0WPUNfCC7ZB/RdUoyWCg9IPJDQJlKWWKvZA3QzTP7q5rYRVsRcSx9mjTO7/wcq3&#10;2/fIdEGzm3BmREMzerz/8vDj2+P9z4fvX9koSNRal1HmraVc372EjtJju87egPzomIGrSpi1ukSE&#10;tlKiIIrD8DI5edrjuACyat9AQaXExkME6kpsgn6kCCN0GtXuOB7VeSbJOUrH6XRGIUmx8fT8bBrn&#10;l4js8Nqi868UNCxcco40/ogutjfOBzYiO6SEYgaWuq7jCtTmNwclBk9kHwj31H236qJWk9lBlRUU&#10;O+oHod8s+gl0qQA/c9bSVuXcfdoIVJzVrw1pMhuOx2ENozGenI/IwNPI6jQijCSonHvO+uuV71d3&#10;Y1GvK6p0mMIl6bjUscUgeM9qz582J3a+3/Kwmqd2zPr1FxdPAAAA//8DAFBLAwQUAAYACAAAACEA&#10;4norLd4AAAAIAQAADwAAAGRycy9kb3ducmV2LnhtbEyPzU7DMBCE70i8g7VI3Kjd0D+FbKoKteVI&#10;KRFnN3aTqPHast00vD3mBMfRjGa+Kdaj6dmgfegsIUwnApim2qqOGoTqc/e0AhaiJCV7SxrhWwdY&#10;l/d3hcyVvdGHHo6xYamEQi4R2hhdznmoW21kmFinKXln642MSfqGKy9vqdz0PBNiwY3sKC200unX&#10;VteX49UguOj2yzf/fthsd4OovvZV1jVbxMeHcfMCLOox/oXhFz+hQ5mYTvZKKrAeYTadpy8RYZ4B&#10;S/7yeTEDdkJYZQJ4WfD/B8ofAAAA//8DAFBLAQItABQABgAIAAAAIQC2gziS/gAAAOEBAAATAAAA&#10;AAAAAAAAAAAAAAAAAABbQ29udGVudF9UeXBlc10ueG1sUEsBAi0AFAAGAAgAAAAhADj9If/WAAAA&#10;lAEAAAsAAAAAAAAAAAAAAAAALwEAAF9yZWxzLy5yZWxzUEsBAi0AFAAGAAgAAAAhAOAMfPMMAgAA&#10;0wMAAA4AAAAAAAAAAAAAAAAALgIAAGRycy9lMm9Eb2MueG1sUEsBAi0AFAAGAAgAAAAhAOJ6Ky3e&#10;AAAACAEAAA8AAAAAAAAAAAAAAAAAZgQAAGRycy9kb3ducmV2LnhtbFBLBQYAAAAABAAEAPMAAABx&#10;BQAAAAA=&#10;" filled="f" stroked="f">
                <v:textbox style="mso-fit-shape-to-text:t">
                  <w:txbxContent>
                    <w:p w14:paraId="1C9AFEFF" w14:textId="77777777" w:rsidR="00032920" w:rsidRPr="00763F8D" w:rsidRDefault="00032920" w:rsidP="007F794B">
                      <w:pPr>
                        <w:snapToGrid w:val="0"/>
                        <w:jc w:val="both"/>
                        <w:rPr>
                          <w:rFonts w:eastAsia="標楷體"/>
                        </w:rPr>
                      </w:pPr>
                      <w:r w:rsidRPr="00763F8D">
                        <w:rPr>
                          <w:rFonts w:eastAsia="標楷體" w:hint="eastAsia"/>
                        </w:rPr>
                        <w:t>若配合</w:t>
                      </w:r>
                      <w:r>
                        <w:rPr>
                          <w:rFonts w:eastAsia="標楷體" w:hint="eastAsia"/>
                        </w:rPr>
                        <w:t>線上作業</w:t>
                      </w:r>
                      <w:r w:rsidRPr="00763F8D">
                        <w:rPr>
                          <w:rFonts w:eastAsia="標楷體" w:hint="eastAsia"/>
                        </w:rPr>
                        <w:t>系統操作，可由系統自動產生</w:t>
                      </w:r>
                    </w:p>
                  </w:txbxContent>
                </v:textbox>
              </v:shape>
            </w:pict>
          </mc:Fallback>
        </mc:AlternateContent>
      </w:r>
      <w:r w:rsidR="007F794B" w:rsidRPr="006D44EE">
        <w:rPr>
          <w:rFonts w:eastAsia="標楷體" w:cs="Tahoma" w:hint="eastAsia"/>
          <w:b/>
          <w:kern w:val="0"/>
        </w:rPr>
        <w:t>計畫名稱：</w:t>
      </w:r>
    </w:p>
    <w:p w14:paraId="554F42CB" w14:textId="77777777" w:rsidR="007F794B" w:rsidRPr="006D44EE" w:rsidRDefault="007F794B" w:rsidP="00714F03">
      <w:pPr>
        <w:numPr>
          <w:ilvl w:val="0"/>
          <w:numId w:val="102"/>
        </w:numPr>
        <w:spacing w:line="400" w:lineRule="exact"/>
        <w:ind w:left="709" w:hanging="709"/>
        <w:jc w:val="both"/>
        <w:rPr>
          <w:rFonts w:eastAsia="標楷體" w:cs="Tahoma" w:hint="eastAsia"/>
          <w:b/>
          <w:kern w:val="0"/>
        </w:rPr>
      </w:pPr>
      <w:r w:rsidRPr="006D44EE">
        <w:rPr>
          <w:rFonts w:eastAsia="標楷體" w:cs="Tahoma" w:hint="eastAsia"/>
          <w:b/>
          <w:kern w:val="0"/>
        </w:rPr>
        <w:t>計畫主持人：</w:t>
      </w:r>
    </w:p>
    <w:p w14:paraId="5CC243C8" w14:textId="77777777" w:rsidR="007F794B" w:rsidRPr="006D44EE" w:rsidRDefault="007F794B" w:rsidP="00714F03">
      <w:pPr>
        <w:numPr>
          <w:ilvl w:val="0"/>
          <w:numId w:val="102"/>
        </w:numPr>
        <w:spacing w:line="400" w:lineRule="exact"/>
        <w:ind w:left="709" w:hanging="709"/>
        <w:jc w:val="both"/>
        <w:rPr>
          <w:rFonts w:eastAsia="標楷體" w:cs="Tahoma" w:hint="eastAsia"/>
          <w:b/>
          <w:kern w:val="0"/>
        </w:rPr>
      </w:pPr>
      <w:r w:rsidRPr="006D44EE">
        <w:rPr>
          <w:rFonts w:eastAsia="標楷體" w:cs="Tahoma" w:hint="eastAsia"/>
          <w:b/>
          <w:kern w:val="0"/>
        </w:rPr>
        <w:t>計畫主持機關：</w:t>
      </w:r>
    </w:p>
    <w:p w14:paraId="23AF27ED" w14:textId="77777777" w:rsidR="007F794B" w:rsidRPr="006D44EE" w:rsidRDefault="007F794B" w:rsidP="00714F03">
      <w:pPr>
        <w:numPr>
          <w:ilvl w:val="0"/>
          <w:numId w:val="102"/>
        </w:numPr>
        <w:spacing w:line="400" w:lineRule="exact"/>
        <w:ind w:left="709" w:hanging="709"/>
        <w:jc w:val="both"/>
        <w:rPr>
          <w:rFonts w:eastAsia="標楷體" w:hint="eastAsia"/>
        </w:rPr>
      </w:pPr>
      <w:r w:rsidRPr="006D44EE">
        <w:rPr>
          <w:rFonts w:eastAsia="標楷體" w:hint="eastAsia"/>
          <w:b/>
        </w:rPr>
        <w:t>經費支用情形評核：</w:t>
      </w:r>
    </w:p>
    <w:p w14:paraId="119B6187" w14:textId="77777777" w:rsidR="007F794B" w:rsidRPr="006D44EE" w:rsidRDefault="007F794B" w:rsidP="00714F03">
      <w:pPr>
        <w:numPr>
          <w:ilvl w:val="0"/>
          <w:numId w:val="103"/>
        </w:numPr>
        <w:tabs>
          <w:tab w:val="left" w:pos="709"/>
        </w:tabs>
        <w:snapToGrid w:val="0"/>
        <w:spacing w:beforeLines="50" w:before="180"/>
        <w:ind w:left="709" w:hanging="567"/>
        <w:jc w:val="both"/>
        <w:rPr>
          <w:rFonts w:eastAsia="標楷體" w:hint="eastAsia"/>
        </w:rPr>
      </w:pPr>
      <w:r w:rsidRPr="006D44EE">
        <w:rPr>
          <w:rFonts w:eastAsia="標楷體" w:hint="eastAsia"/>
        </w:rPr>
        <w:t>支用率</w:t>
      </w:r>
      <w:r w:rsidRPr="006D44EE">
        <w:rPr>
          <w:rFonts w:eastAsia="標楷體" w:hint="eastAsia"/>
        </w:rPr>
        <w:t xml:space="preserve"> </w:t>
      </w:r>
      <w:r w:rsidRPr="006D44EE">
        <w:rPr>
          <w:rFonts w:eastAsia="標楷體" w:hint="eastAsia"/>
        </w:rPr>
        <w:t>□是□否</w:t>
      </w:r>
      <w:r w:rsidRPr="006D44EE">
        <w:rPr>
          <w:rFonts w:eastAsia="標楷體" w:hint="eastAsia"/>
        </w:rPr>
        <w:t xml:space="preserve"> </w:t>
      </w:r>
      <w:r w:rsidRPr="006D44EE">
        <w:rPr>
          <w:rFonts w:eastAsia="標楷體" w:hint="eastAsia"/>
        </w:rPr>
        <w:t>達</w:t>
      </w:r>
      <w:r w:rsidRPr="006D44EE">
        <w:rPr>
          <w:rFonts w:eastAsia="標楷體" w:hint="eastAsia"/>
        </w:rPr>
        <w:t>60%</w:t>
      </w:r>
      <w:r w:rsidRPr="006D44EE">
        <w:rPr>
          <w:rFonts w:eastAsia="標楷體" w:hint="eastAsia"/>
        </w:rPr>
        <w:t>以上</w:t>
      </w:r>
    </w:p>
    <w:p w14:paraId="10F934E3" w14:textId="77777777" w:rsidR="007F794B" w:rsidRPr="006D44EE" w:rsidRDefault="007F794B" w:rsidP="00714F03">
      <w:pPr>
        <w:numPr>
          <w:ilvl w:val="0"/>
          <w:numId w:val="103"/>
        </w:numPr>
        <w:tabs>
          <w:tab w:val="left" w:pos="709"/>
        </w:tabs>
        <w:snapToGrid w:val="0"/>
        <w:ind w:left="709" w:hanging="567"/>
        <w:jc w:val="both"/>
        <w:rPr>
          <w:rFonts w:eastAsia="標楷體" w:hint="eastAsia"/>
        </w:rPr>
      </w:pPr>
      <w:r w:rsidRPr="006D44EE">
        <w:rPr>
          <w:rFonts w:eastAsia="標楷體" w:hint="eastAsia"/>
        </w:rPr>
        <w:t>本計畫中</w:t>
      </w:r>
      <w:r w:rsidRPr="006D44EE">
        <w:rPr>
          <w:rFonts w:eastAsia="標楷體" w:hint="eastAsia"/>
        </w:rPr>
        <w:t xml:space="preserve"> </w:t>
      </w:r>
      <w:r w:rsidRPr="006D44EE">
        <w:rPr>
          <w:rFonts w:eastAsia="標楷體" w:hint="eastAsia"/>
        </w:rPr>
        <w:t>□有□無</w:t>
      </w:r>
      <w:r w:rsidRPr="006D44EE">
        <w:rPr>
          <w:rFonts w:eastAsia="標楷體" w:hint="eastAsia"/>
        </w:rPr>
        <w:t xml:space="preserve"> </w:t>
      </w:r>
      <w:r w:rsidRPr="006D44EE">
        <w:rPr>
          <w:rFonts w:eastAsia="標楷體" w:hint="eastAsia"/>
        </w:rPr>
        <w:t>資本門</w:t>
      </w:r>
      <w:r w:rsidRPr="006D44EE">
        <w:rPr>
          <w:rFonts w:ascii="標楷體" w:eastAsia="標楷體" w:hAnsi="標楷體" w:hint="eastAsia"/>
        </w:rPr>
        <w:t>(</w:t>
      </w:r>
      <w:r w:rsidRPr="006D44EE">
        <w:rPr>
          <w:rFonts w:eastAsia="標楷體" w:hint="eastAsia"/>
        </w:rPr>
        <w:t>購置設備、儀器等</w:t>
      </w:r>
      <w:r w:rsidRPr="006D44EE">
        <w:rPr>
          <w:rFonts w:ascii="標楷體" w:eastAsia="標楷體" w:hAnsi="標楷體"/>
        </w:rPr>
        <w:t>)</w:t>
      </w:r>
    </w:p>
    <w:p w14:paraId="436EAED3" w14:textId="77777777" w:rsidR="007F794B" w:rsidRPr="006D44EE" w:rsidRDefault="007F794B" w:rsidP="007F794B">
      <w:pPr>
        <w:tabs>
          <w:tab w:val="left" w:pos="709"/>
        </w:tabs>
        <w:snapToGrid w:val="0"/>
        <w:ind w:left="709" w:firstLineChars="451" w:firstLine="1082"/>
        <w:jc w:val="both"/>
        <w:rPr>
          <w:rFonts w:eastAsia="標楷體" w:hint="eastAsia"/>
        </w:rPr>
      </w:pPr>
      <w:r w:rsidRPr="006D44EE">
        <w:rPr>
          <w:rFonts w:eastAsia="標楷體" w:hint="eastAsia"/>
        </w:rPr>
        <w:t>□是□否</w:t>
      </w:r>
      <w:r w:rsidRPr="006D44EE">
        <w:rPr>
          <w:rFonts w:eastAsia="標楷體" w:hint="eastAsia"/>
        </w:rPr>
        <w:t xml:space="preserve"> </w:t>
      </w:r>
      <w:r w:rsidRPr="006D44EE">
        <w:rPr>
          <w:rFonts w:eastAsia="標楷體" w:hint="eastAsia"/>
        </w:rPr>
        <w:t>完成招標及簽約法定手續</w:t>
      </w:r>
    </w:p>
    <w:p w14:paraId="08359DA3" w14:textId="77777777" w:rsidR="007F794B" w:rsidRPr="006D44EE" w:rsidRDefault="007F794B" w:rsidP="00714F03">
      <w:pPr>
        <w:numPr>
          <w:ilvl w:val="0"/>
          <w:numId w:val="102"/>
        </w:numPr>
        <w:tabs>
          <w:tab w:val="left" w:pos="709"/>
        </w:tabs>
        <w:spacing w:beforeLines="50" w:before="180" w:afterLines="50" w:after="180" w:line="400" w:lineRule="exact"/>
        <w:ind w:left="709" w:hanging="709"/>
        <w:rPr>
          <w:rFonts w:eastAsia="標楷體" w:hint="eastAsia"/>
          <w:b/>
        </w:rPr>
      </w:pPr>
      <w:r w:rsidRPr="006D44EE">
        <w:rPr>
          <w:rFonts w:eastAsia="標楷體" w:hint="eastAsia"/>
          <w:b/>
        </w:rPr>
        <w:t>計畫期中執行情形評核：</w:t>
      </w:r>
    </w:p>
    <w:p w14:paraId="0BED268C" w14:textId="77777777" w:rsidR="007F794B" w:rsidRPr="006D44EE" w:rsidRDefault="007F794B" w:rsidP="00714F03">
      <w:pPr>
        <w:numPr>
          <w:ilvl w:val="0"/>
          <w:numId w:val="104"/>
        </w:numPr>
        <w:tabs>
          <w:tab w:val="left" w:pos="709"/>
        </w:tabs>
        <w:spacing w:beforeLines="50" w:before="180" w:afterLines="50" w:after="180"/>
        <w:ind w:left="709" w:hanging="567"/>
        <w:rPr>
          <w:rFonts w:eastAsia="標楷體" w:hint="eastAsia"/>
          <w:b/>
        </w:rPr>
      </w:pPr>
      <w:r w:rsidRPr="006D44EE">
        <w:rPr>
          <w:rFonts w:eastAsia="標楷體" w:cs="Tahoma" w:hint="eastAsia"/>
          <w:b/>
          <w:kern w:val="0"/>
        </w:rPr>
        <w:t>期中評核</w:t>
      </w:r>
      <w:r w:rsidRPr="006D44EE">
        <w:rPr>
          <w:rFonts w:eastAsia="標楷體" w:hint="eastAsia"/>
          <w:b/>
        </w:rPr>
        <w:t>標準達成情形</w:t>
      </w:r>
      <w:r w:rsidRPr="006D44EE">
        <w:rPr>
          <w:rFonts w:eastAsia="標楷體" w:hint="eastAsia"/>
        </w:rPr>
        <w:t>：若辦理期中一般查核者，則綜合參考委員評審結果後填寫以下內容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5008"/>
        <w:gridCol w:w="1560"/>
      </w:tblGrid>
      <w:tr w:rsidR="007F794B" w:rsidRPr="006D44EE" w14:paraId="58F639B4" w14:textId="77777777" w:rsidTr="007F794B">
        <w:trPr>
          <w:jc w:val="center"/>
        </w:trPr>
        <w:tc>
          <w:tcPr>
            <w:tcW w:w="699" w:type="dxa"/>
            <w:shd w:val="clear" w:color="auto" w:fill="auto"/>
            <w:vAlign w:val="center"/>
          </w:tcPr>
          <w:p w14:paraId="23EC8268"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序號</w:t>
            </w:r>
          </w:p>
        </w:tc>
        <w:tc>
          <w:tcPr>
            <w:tcW w:w="5008" w:type="dxa"/>
            <w:shd w:val="clear" w:color="auto" w:fill="auto"/>
            <w:vAlign w:val="center"/>
          </w:tcPr>
          <w:p w14:paraId="43539670"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期中評核標準</w:t>
            </w:r>
          </w:p>
        </w:tc>
        <w:tc>
          <w:tcPr>
            <w:tcW w:w="1560" w:type="dxa"/>
            <w:shd w:val="clear" w:color="auto" w:fill="auto"/>
            <w:vAlign w:val="center"/>
          </w:tcPr>
          <w:p w14:paraId="78BF2B8A"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是否已達成</w:t>
            </w:r>
          </w:p>
        </w:tc>
      </w:tr>
      <w:tr w:rsidR="007F794B" w:rsidRPr="006D44EE" w14:paraId="7AF6F16E" w14:textId="77777777" w:rsidTr="007F794B">
        <w:trPr>
          <w:jc w:val="center"/>
        </w:trPr>
        <w:tc>
          <w:tcPr>
            <w:tcW w:w="699" w:type="dxa"/>
            <w:shd w:val="clear" w:color="auto" w:fill="auto"/>
            <w:vAlign w:val="center"/>
          </w:tcPr>
          <w:p w14:paraId="79108FDF"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1</w:t>
            </w:r>
          </w:p>
        </w:tc>
        <w:tc>
          <w:tcPr>
            <w:tcW w:w="5008" w:type="dxa"/>
            <w:shd w:val="clear" w:color="auto" w:fill="auto"/>
            <w:vAlign w:val="center"/>
          </w:tcPr>
          <w:p w14:paraId="0B6C43EB" w14:textId="77777777" w:rsidR="007F794B" w:rsidRPr="006D44EE" w:rsidRDefault="007F794B" w:rsidP="007F794B">
            <w:pPr>
              <w:adjustRightInd w:val="0"/>
              <w:snapToGrid w:val="0"/>
              <w:jc w:val="center"/>
              <w:textAlignment w:val="baseline"/>
              <w:rPr>
                <w:rFonts w:eastAsia="標楷體" w:hint="eastAsia"/>
              </w:rPr>
            </w:pPr>
          </w:p>
        </w:tc>
        <w:tc>
          <w:tcPr>
            <w:tcW w:w="1560" w:type="dxa"/>
            <w:shd w:val="clear" w:color="auto" w:fill="auto"/>
            <w:vAlign w:val="center"/>
          </w:tcPr>
          <w:p w14:paraId="5376430B"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□是</w:t>
            </w:r>
            <w:r w:rsidRPr="006D44EE">
              <w:rPr>
                <w:rFonts w:eastAsia="標楷體" w:cs="標楷體" w:hint="eastAsia"/>
              </w:rPr>
              <w:t xml:space="preserve"> </w:t>
            </w:r>
            <w:r w:rsidRPr="006D44EE">
              <w:rPr>
                <w:rFonts w:eastAsia="標楷體" w:cs="標楷體" w:hint="eastAsia"/>
              </w:rPr>
              <w:t>□否</w:t>
            </w:r>
          </w:p>
        </w:tc>
      </w:tr>
      <w:tr w:rsidR="007F794B" w:rsidRPr="006D44EE" w14:paraId="495DBF2A" w14:textId="77777777" w:rsidTr="007F794B">
        <w:trPr>
          <w:jc w:val="center"/>
        </w:trPr>
        <w:tc>
          <w:tcPr>
            <w:tcW w:w="699" w:type="dxa"/>
            <w:shd w:val="clear" w:color="auto" w:fill="auto"/>
            <w:vAlign w:val="center"/>
          </w:tcPr>
          <w:p w14:paraId="6E991380"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2</w:t>
            </w:r>
          </w:p>
        </w:tc>
        <w:tc>
          <w:tcPr>
            <w:tcW w:w="5008" w:type="dxa"/>
            <w:shd w:val="clear" w:color="auto" w:fill="auto"/>
            <w:vAlign w:val="center"/>
          </w:tcPr>
          <w:p w14:paraId="018E1029" w14:textId="77777777" w:rsidR="007F794B" w:rsidRPr="006D44EE" w:rsidRDefault="007F794B" w:rsidP="007F794B">
            <w:pPr>
              <w:adjustRightInd w:val="0"/>
              <w:snapToGrid w:val="0"/>
              <w:jc w:val="center"/>
              <w:textAlignment w:val="baseline"/>
              <w:rPr>
                <w:rFonts w:eastAsia="標楷體" w:hint="eastAsia"/>
              </w:rPr>
            </w:pPr>
          </w:p>
        </w:tc>
        <w:tc>
          <w:tcPr>
            <w:tcW w:w="1560" w:type="dxa"/>
            <w:shd w:val="clear" w:color="auto" w:fill="auto"/>
            <w:vAlign w:val="center"/>
          </w:tcPr>
          <w:p w14:paraId="420EB5B5"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□是</w:t>
            </w:r>
            <w:r w:rsidRPr="006D44EE">
              <w:rPr>
                <w:rFonts w:eastAsia="標楷體" w:cs="標楷體" w:hint="eastAsia"/>
              </w:rPr>
              <w:t xml:space="preserve"> </w:t>
            </w:r>
            <w:r w:rsidRPr="006D44EE">
              <w:rPr>
                <w:rFonts w:eastAsia="標楷體" w:cs="標楷體" w:hint="eastAsia"/>
              </w:rPr>
              <w:t>□否</w:t>
            </w:r>
          </w:p>
        </w:tc>
      </w:tr>
    </w:tbl>
    <w:p w14:paraId="2C7B8E78" w14:textId="77777777" w:rsidR="007F794B" w:rsidRPr="006D44EE" w:rsidRDefault="007F794B" w:rsidP="00714F03">
      <w:pPr>
        <w:numPr>
          <w:ilvl w:val="6"/>
          <w:numId w:val="30"/>
        </w:numPr>
        <w:tabs>
          <w:tab w:val="left" w:pos="993"/>
        </w:tabs>
        <w:snapToGrid w:val="0"/>
        <w:spacing w:beforeLines="50" w:before="180"/>
        <w:ind w:left="993" w:hanging="284"/>
        <w:rPr>
          <w:rFonts w:eastAsia="標楷體" w:hint="eastAsia"/>
        </w:rPr>
      </w:pPr>
      <w:r w:rsidRPr="006D44EE">
        <w:rPr>
          <w:rFonts w:eastAsia="標楷體" w:hint="eastAsia"/>
        </w:rPr>
        <w:t>未達成之原因：</w:t>
      </w:r>
    </w:p>
    <w:p w14:paraId="1B154DC4" w14:textId="77777777" w:rsidR="007F794B" w:rsidRPr="006D44EE" w:rsidRDefault="007F794B" w:rsidP="00714F03">
      <w:pPr>
        <w:numPr>
          <w:ilvl w:val="6"/>
          <w:numId w:val="30"/>
        </w:numPr>
        <w:tabs>
          <w:tab w:val="left" w:pos="993"/>
        </w:tabs>
        <w:snapToGrid w:val="0"/>
        <w:ind w:left="993" w:hanging="284"/>
        <w:rPr>
          <w:rFonts w:eastAsia="標楷體" w:hint="eastAsia"/>
        </w:rPr>
      </w:pPr>
      <w:r w:rsidRPr="006D44EE">
        <w:rPr>
          <w:rFonts w:eastAsia="標楷體" w:hint="eastAsia"/>
        </w:rPr>
        <w:t>預計何時達成：</w:t>
      </w:r>
      <w:r w:rsidRPr="006D44EE">
        <w:rPr>
          <w:rFonts w:eastAsia="標楷體" w:hint="eastAsia"/>
        </w:rPr>
        <w:t>OOO</w:t>
      </w:r>
      <w:r w:rsidRPr="006D44EE">
        <w:rPr>
          <w:rFonts w:eastAsia="標楷體" w:hint="eastAsia"/>
        </w:rPr>
        <w:t>年</w:t>
      </w:r>
      <w:r w:rsidRPr="006D44EE">
        <w:rPr>
          <w:rFonts w:eastAsia="標楷體" w:hint="eastAsia"/>
        </w:rPr>
        <w:t>OO</w:t>
      </w:r>
      <w:r w:rsidRPr="006D44EE">
        <w:rPr>
          <w:rFonts w:eastAsia="標楷體" w:hint="eastAsia"/>
        </w:rPr>
        <w:t>月</w:t>
      </w:r>
      <w:r w:rsidRPr="006D44EE">
        <w:rPr>
          <w:rFonts w:eastAsia="標楷體" w:hint="eastAsia"/>
        </w:rPr>
        <w:t>OO</w:t>
      </w:r>
      <w:r w:rsidRPr="006D44EE">
        <w:rPr>
          <w:rFonts w:eastAsia="標楷體" w:hint="eastAsia"/>
        </w:rPr>
        <w:t>日</w:t>
      </w:r>
    </w:p>
    <w:p w14:paraId="1B550636" w14:textId="77777777" w:rsidR="007F794B" w:rsidRPr="006D44EE" w:rsidRDefault="007F794B" w:rsidP="00714F03">
      <w:pPr>
        <w:numPr>
          <w:ilvl w:val="6"/>
          <w:numId w:val="30"/>
        </w:numPr>
        <w:tabs>
          <w:tab w:val="left" w:pos="993"/>
        </w:tabs>
        <w:snapToGrid w:val="0"/>
        <w:ind w:left="993" w:hanging="284"/>
        <w:rPr>
          <w:rFonts w:eastAsia="標楷體" w:hint="eastAsia"/>
        </w:rPr>
      </w:pPr>
      <w:r w:rsidRPr="006D44EE">
        <w:rPr>
          <w:rFonts w:eastAsia="標楷體" w:hint="eastAsia"/>
        </w:rPr>
        <w:t>□會□不會</w:t>
      </w:r>
      <w:r w:rsidRPr="006D44EE">
        <w:rPr>
          <w:rFonts w:eastAsia="標楷體" w:hint="eastAsia"/>
        </w:rPr>
        <w:t xml:space="preserve"> </w:t>
      </w:r>
      <w:r w:rsidRPr="006D44EE">
        <w:rPr>
          <w:rFonts w:eastAsia="標楷體" w:hint="eastAsia"/>
        </w:rPr>
        <w:t>影響計畫期末如期達成</w:t>
      </w:r>
    </w:p>
    <w:p w14:paraId="27DC0D53" w14:textId="77777777" w:rsidR="007F794B" w:rsidRPr="006D44EE" w:rsidRDefault="007F794B" w:rsidP="00714F03">
      <w:pPr>
        <w:numPr>
          <w:ilvl w:val="0"/>
          <w:numId w:val="104"/>
        </w:numPr>
        <w:tabs>
          <w:tab w:val="left" w:pos="709"/>
        </w:tabs>
        <w:spacing w:beforeLines="50" w:before="180" w:afterLines="50" w:after="180"/>
        <w:ind w:left="709" w:hanging="567"/>
        <w:rPr>
          <w:rFonts w:eastAsia="標楷體" w:hint="eastAsia"/>
          <w:b/>
        </w:rPr>
      </w:pPr>
      <w:r w:rsidRPr="006D44EE">
        <w:rPr>
          <w:rFonts w:eastAsia="標楷體" w:hint="eastAsia"/>
          <w:b/>
        </w:rPr>
        <w:t>主管機關之因應對策（檢討與建議）</w:t>
      </w:r>
      <w:r w:rsidRPr="006D44EE">
        <w:rPr>
          <w:rFonts w:eastAsia="標楷體" w:hint="eastAsia"/>
        </w:rPr>
        <w:t>：</w:t>
      </w:r>
    </w:p>
    <w:p w14:paraId="3FF7FC79" w14:textId="77777777" w:rsidR="007F794B" w:rsidRPr="006D44EE" w:rsidRDefault="007F794B" w:rsidP="00714F03">
      <w:pPr>
        <w:numPr>
          <w:ilvl w:val="0"/>
          <w:numId w:val="102"/>
        </w:numPr>
        <w:spacing w:beforeLines="50" w:before="180" w:line="400" w:lineRule="exact"/>
        <w:ind w:left="709" w:hanging="709"/>
        <w:jc w:val="both"/>
        <w:rPr>
          <w:rFonts w:eastAsia="標楷體" w:hint="eastAsia"/>
          <w:b/>
        </w:rPr>
      </w:pPr>
      <w:r w:rsidRPr="006D44EE">
        <w:rPr>
          <w:rFonts w:eastAsia="標楷體" w:hint="eastAsia"/>
          <w:b/>
        </w:rPr>
        <w:t>期中評核結果</w:t>
      </w:r>
      <w:r w:rsidRPr="006D44EE">
        <w:rPr>
          <w:rFonts w:eastAsia="標楷體" w:hint="eastAsia"/>
        </w:rPr>
        <w:t>：若辦理期中一般查核者，則參考評審委員之總體評等後勾選</w:t>
      </w:r>
    </w:p>
    <w:p w14:paraId="279D8733" w14:textId="77777777" w:rsidR="007F794B" w:rsidRPr="006D44EE" w:rsidRDefault="007F794B" w:rsidP="00714F03">
      <w:pPr>
        <w:numPr>
          <w:ilvl w:val="2"/>
          <w:numId w:val="98"/>
        </w:numPr>
        <w:tabs>
          <w:tab w:val="left" w:pos="709"/>
        </w:tabs>
        <w:snapToGrid w:val="0"/>
        <w:spacing w:beforeLines="50" w:before="180"/>
        <w:ind w:left="709" w:hanging="283"/>
        <w:jc w:val="both"/>
        <w:rPr>
          <w:rFonts w:eastAsia="標楷體" w:hint="eastAsia"/>
        </w:rPr>
      </w:pPr>
      <w:r w:rsidRPr="006D44EE">
        <w:rPr>
          <w:rFonts w:eastAsia="標楷體" w:hint="eastAsia"/>
        </w:rPr>
        <w:t>□無異議通過</w:t>
      </w:r>
    </w:p>
    <w:p w14:paraId="61586FD0" w14:textId="77777777" w:rsidR="007F794B" w:rsidRPr="006D44EE" w:rsidRDefault="007F794B" w:rsidP="00714F03">
      <w:pPr>
        <w:numPr>
          <w:ilvl w:val="2"/>
          <w:numId w:val="98"/>
        </w:numPr>
        <w:tabs>
          <w:tab w:val="left" w:pos="709"/>
        </w:tabs>
        <w:snapToGrid w:val="0"/>
        <w:ind w:hanging="894"/>
        <w:jc w:val="both"/>
        <w:rPr>
          <w:rFonts w:eastAsia="標楷體" w:hint="eastAsia"/>
        </w:rPr>
      </w:pPr>
      <w:r w:rsidRPr="006D44EE">
        <w:rPr>
          <w:rFonts w:eastAsia="標楷體" w:hint="eastAsia"/>
        </w:rPr>
        <w:t>□修正或□變更後通過，應修正或變更事項：</w:t>
      </w:r>
    </w:p>
    <w:p w14:paraId="18C678EC" w14:textId="77777777" w:rsidR="007F794B" w:rsidRPr="006D44EE" w:rsidRDefault="007F794B" w:rsidP="00714F03">
      <w:pPr>
        <w:numPr>
          <w:ilvl w:val="2"/>
          <w:numId w:val="98"/>
        </w:numPr>
        <w:tabs>
          <w:tab w:val="left" w:pos="709"/>
        </w:tabs>
        <w:snapToGrid w:val="0"/>
        <w:ind w:hanging="894"/>
        <w:jc w:val="both"/>
        <w:rPr>
          <w:rFonts w:eastAsia="標楷體" w:hint="eastAsia"/>
        </w:rPr>
      </w:pPr>
      <w:r w:rsidRPr="006D44EE">
        <w:rPr>
          <w:rFonts w:eastAsia="標楷體" w:hint="eastAsia"/>
        </w:rPr>
        <w:t>□不予通過，辦理□複審或□計畫終止，說明：</w:t>
      </w:r>
    </w:p>
    <w:p w14:paraId="1119C0F7" w14:textId="77777777" w:rsidR="007F794B" w:rsidRPr="006D44EE" w:rsidRDefault="007F794B" w:rsidP="007F794B">
      <w:pPr>
        <w:spacing w:beforeLines="250" w:before="900" w:line="400" w:lineRule="exact"/>
        <w:ind w:leftChars="-1" w:left="-2"/>
        <w:rPr>
          <w:rFonts w:eastAsia="標楷體" w:hint="eastAsia"/>
        </w:rPr>
      </w:pPr>
      <w:r w:rsidRPr="006D44EE">
        <w:rPr>
          <w:rFonts w:eastAsia="標楷體" w:hint="eastAsia"/>
        </w:rPr>
        <w:t>評核日期：</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w:t>
      </w:r>
    </w:p>
    <w:p w14:paraId="240C854B" w14:textId="77777777" w:rsidR="007F794B" w:rsidRPr="006D44EE" w:rsidRDefault="007F794B" w:rsidP="007F794B">
      <w:pPr>
        <w:spacing w:line="400" w:lineRule="exact"/>
        <w:ind w:leftChars="-1" w:left="-2"/>
        <w:rPr>
          <w:rFonts w:eastAsia="標楷體" w:hint="eastAsia"/>
          <w:u w:val="single"/>
        </w:rPr>
      </w:pPr>
      <w:r w:rsidRPr="006D44EE">
        <w:rPr>
          <w:rFonts w:eastAsia="標楷體" w:hint="eastAsia"/>
        </w:rPr>
        <w:t>主辦專家：</w:t>
      </w:r>
      <w:r w:rsidRPr="006D44EE">
        <w:rPr>
          <w:rFonts w:eastAsia="標楷體" w:hint="eastAsia"/>
          <w:u w:val="single"/>
        </w:rPr>
        <w:t xml:space="preserve">                  </w:t>
      </w:r>
    </w:p>
    <w:p w14:paraId="0F62659E" w14:textId="77777777" w:rsidR="007F794B" w:rsidRPr="006D44EE" w:rsidRDefault="007F794B" w:rsidP="007F794B">
      <w:pPr>
        <w:spacing w:line="400" w:lineRule="exact"/>
        <w:ind w:leftChars="-1" w:left="-2"/>
        <w:rPr>
          <w:rFonts w:eastAsia="標楷體" w:hint="eastAsia"/>
          <w:u w:val="single"/>
        </w:rPr>
      </w:pPr>
      <w:r w:rsidRPr="006D44EE">
        <w:rPr>
          <w:rFonts w:eastAsia="標楷體" w:hint="eastAsia"/>
        </w:rPr>
        <w:t>單位主管：</w:t>
      </w:r>
      <w:r w:rsidRPr="006D44EE">
        <w:rPr>
          <w:rFonts w:eastAsia="標楷體" w:hint="eastAsia"/>
          <w:u w:val="single"/>
        </w:rPr>
        <w:t xml:space="preserve">                  </w:t>
      </w:r>
    </w:p>
    <w:p w14:paraId="4CE109EE" w14:textId="77777777" w:rsidR="007F794B" w:rsidRPr="006D44EE" w:rsidRDefault="007F794B" w:rsidP="007F794B">
      <w:pPr>
        <w:spacing w:line="400" w:lineRule="exact"/>
        <w:ind w:leftChars="-1" w:left="-2"/>
        <w:rPr>
          <w:rFonts w:eastAsia="標楷體" w:hint="eastAsia"/>
        </w:rPr>
      </w:pPr>
    </w:p>
    <w:p w14:paraId="7046DDC1" w14:textId="77777777" w:rsidR="007F794B" w:rsidRPr="00A66046" w:rsidRDefault="007F794B" w:rsidP="00A66046">
      <w:pPr>
        <w:pStyle w:val="3"/>
        <w:tabs>
          <w:tab w:val="left" w:pos="1418"/>
        </w:tabs>
        <w:spacing w:before="0" w:beforeAutospacing="0" w:after="0" w:afterAutospacing="0"/>
        <w:ind w:right="238"/>
        <w:rPr>
          <w:rFonts w:hint="eastAsia"/>
          <w:b w:val="0"/>
        </w:rPr>
      </w:pPr>
      <w:r w:rsidRPr="00A66046">
        <w:rPr>
          <w:b w:val="0"/>
        </w:rPr>
        <w:br w:type="page"/>
      </w:r>
      <w:bookmarkStart w:id="153" w:name="_Toc438827370"/>
      <w:bookmarkStart w:id="154" w:name="_Toc462926092"/>
      <w:r w:rsidR="00B729E5">
        <w:rPr>
          <w:rFonts w:hint="eastAsia"/>
          <w:b w:val="0"/>
        </w:rPr>
        <w:t>附件</w:t>
      </w:r>
      <w:r w:rsidR="00B729E5">
        <w:rPr>
          <w:rFonts w:hint="eastAsia"/>
          <w:b w:val="0"/>
        </w:rPr>
        <w:t>4-</w:t>
      </w:r>
      <w:r w:rsidRPr="00A66046">
        <w:rPr>
          <w:rFonts w:hint="eastAsia"/>
          <w:b w:val="0"/>
        </w:rPr>
        <w:t xml:space="preserve">9-3  </w:t>
      </w:r>
      <w:r w:rsidRPr="00A66046">
        <w:rPr>
          <w:rFonts w:hint="eastAsia"/>
          <w:b w:val="0"/>
        </w:rPr>
        <w:t>農委會科技計畫「</w:t>
      </w:r>
      <w:r w:rsidRPr="00A66046">
        <w:rPr>
          <w:rFonts w:cs="Tahoma" w:hint="eastAsia"/>
          <w:b w:val="0"/>
          <w:szCs w:val="28"/>
        </w:rPr>
        <w:t>期中審查單</w:t>
      </w:r>
      <w:r w:rsidRPr="00A66046">
        <w:rPr>
          <w:rFonts w:hint="eastAsia"/>
          <w:b w:val="0"/>
        </w:rPr>
        <w:t>」</w:t>
      </w:r>
      <w:r w:rsidRPr="00A66046">
        <w:rPr>
          <w:rFonts w:ascii="標楷體" w:hAnsi="標楷體" w:cs="標楷體" w:hint="eastAsia"/>
          <w:b w:val="0"/>
          <w:bCs w:val="0"/>
          <w:sz w:val="24"/>
          <w:szCs w:val="32"/>
        </w:rPr>
        <w:t>(</w:t>
      </w:r>
      <w:r w:rsidRPr="00A66046">
        <w:rPr>
          <w:rFonts w:cs="標楷體" w:hint="eastAsia"/>
          <w:b w:val="0"/>
          <w:bCs w:val="0"/>
          <w:sz w:val="24"/>
          <w:szCs w:val="32"/>
        </w:rPr>
        <w:t>評審委員用</w:t>
      </w:r>
      <w:r w:rsidRPr="00A66046">
        <w:rPr>
          <w:rFonts w:ascii="標楷體" w:hAnsi="標楷體" w:cs="標楷體" w:hint="eastAsia"/>
          <w:b w:val="0"/>
          <w:bCs w:val="0"/>
          <w:sz w:val="24"/>
          <w:szCs w:val="32"/>
        </w:rPr>
        <w:t>)</w:t>
      </w:r>
      <w:bookmarkEnd w:id="153"/>
      <w:bookmarkEnd w:id="154"/>
    </w:p>
    <w:p w14:paraId="69B61D56" w14:textId="71F97E4A" w:rsidR="007F794B" w:rsidRPr="006D44EE" w:rsidRDefault="00AD212F" w:rsidP="00714F03">
      <w:pPr>
        <w:numPr>
          <w:ilvl w:val="0"/>
          <w:numId w:val="105"/>
        </w:numPr>
        <w:tabs>
          <w:tab w:val="left" w:pos="709"/>
        </w:tabs>
        <w:spacing w:beforeLines="100" w:before="360" w:line="400" w:lineRule="exact"/>
        <w:ind w:left="709" w:hanging="709"/>
        <w:jc w:val="both"/>
        <w:rPr>
          <w:rFonts w:eastAsia="標楷體" w:cs="Tahoma" w:hint="eastAsia"/>
          <w:b/>
          <w:kern w:val="0"/>
        </w:rPr>
      </w:pPr>
      <w:r w:rsidRPr="006D44EE">
        <w:rPr>
          <w:rFonts w:eastAsia="標楷體" w:cs="Tahoma" w:hint="eastAsia"/>
          <w:b/>
          <w:noProof/>
          <w:kern w:val="0"/>
        </w:rPr>
        <mc:AlternateContent>
          <mc:Choice Requires="wps">
            <w:drawing>
              <wp:anchor distT="0" distB="0" distL="114300" distR="114300" simplePos="0" relativeHeight="251661824" behindDoc="0" locked="0" layoutInCell="1" allowOverlap="1" wp14:anchorId="130BB6B1" wp14:editId="39B50E7C">
                <wp:simplePos x="0" y="0"/>
                <wp:positionH relativeFrom="column">
                  <wp:posOffset>-142240</wp:posOffset>
                </wp:positionH>
                <wp:positionV relativeFrom="paragraph">
                  <wp:posOffset>289560</wp:posOffset>
                </wp:positionV>
                <wp:extent cx="2769870" cy="1009015"/>
                <wp:effectExtent l="10160" t="13335" r="10795" b="6350"/>
                <wp:wrapNone/>
                <wp:docPr id="1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9870" cy="100901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824CE" id="Rectangle 49" o:spid="_x0000_s1026" style="position:absolute;margin-left:-11.2pt;margin-top:22.8pt;width:218.1pt;height:79.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AMaMQIAADoEAAAOAAAAZHJzL2Uyb0RvYy54bWysU8Fu2zAMvQ/YPwi6L7aDpG2MOEXRrMOA&#10;bi3W7QMYW46FyaJGKXGyrx8lp1m73Yb5IIjW4yP5SC6vD70Re0Veo61kMcmlULbGRtttJb99vXt3&#10;JYUPYBswaFUlj8rL69XbN8vBlWqKHZpGkWAS68vBVbILwZVZ5utO9eAn6JTlxxaph8AmbbOGYGD2&#10;3mTTPL/IBqTGEdbKe/67Hh/lKvG3rarDQ9t6FYSpJOcW0knp3MQzWy2h3BK4TtenNOAfsuhBWw56&#10;plpDALEj/RdVr2tCj22Y1Nhn2La6VqkGrqbI/6jmqQOnUi0sjndnmfz/o60/7x9J6IZ7N5PCQs89&#10;+sKqgd0aJWaLKNDgfMm4J/dIsUTv7rH+7oXF245h6oYIh05Bw2kVEZ+9coiGZ1exGT5hw/SwC5i0&#10;OrTUR0JWQRxSS47nlqhDEDX/nF5eLK4uuXM1vxV5vsiLeYoB5bO7Ix8+KOxFvFSSOPtED/t7H2I6&#10;UD5DYjSLd9qY1HdjxVDJxXw6Z37g6SPbJFePRjcRluql7ebWkNhDnKH0nTJ4BYsx1uC7EeePfo0h&#10;4qDsdeAZN7qv5NXZHcoo2XvbJEgAbcY7Z2vsScMo2yj/BpsjS0g4DjAvHF86pJ9SDDy8lfQ/dkBK&#10;CvPRchsWxWwWpz0Zs/nllA16+bJ5+QK2ZqpKBinG620YN2TnSG87jlQkVSzecOtanUSNbR2zOiXL&#10;A5q0Pi1T3ICXdkL9XvnVLwAAAP//AwBQSwMEFAAGAAgAAAAhAALXSEHgAAAACgEAAA8AAABkcnMv&#10;ZG93bnJldi54bWxMj8FOwzAQRO9I/IO1SNxaOyEtbRqnQgUEHAm95ObGJo6I11HstOHvWU5wXO3T&#10;zJtiP7uenc0YOo8SkqUAZrDxusNWwvHjebEBFqJCrXqPRsK3CbAvr68KlWt/wXdzrmLLKARDriTY&#10;GIec89BY41RY+sEg/T796FSkc2y5HtWFwl3PUyHW3KkOqcGqwRysab6qyUmY6upx+3p/eBre6pea&#10;u0QkdnuU8vZmftgBi2aOfzD86pM6lOR08hPqwHoJizTNCJWQrdbACMiSO9pykpCKbAW8LPj/CeUP&#10;AAAA//8DAFBLAQItABQABgAIAAAAIQC2gziS/gAAAOEBAAATAAAAAAAAAAAAAAAAAAAAAABbQ29u&#10;dGVudF9UeXBlc10ueG1sUEsBAi0AFAAGAAgAAAAhADj9If/WAAAAlAEAAAsAAAAAAAAAAAAAAAAA&#10;LwEAAF9yZWxzLy5yZWxzUEsBAi0AFAAGAAgAAAAhAAkIAxoxAgAAOgQAAA4AAAAAAAAAAAAAAAAA&#10;LgIAAGRycy9lMm9Eb2MueG1sUEsBAi0AFAAGAAgAAAAhAALXSEHgAAAACgEAAA8AAAAAAAAAAAAA&#10;AAAAiwQAAGRycy9kb3ducmV2LnhtbFBLBQYAAAAABAAEAPMAAACYBQAAAAA=&#10;" filled="f">
                <v:stroke dashstyle="1 1" endcap="round"/>
              </v:rect>
            </w:pict>
          </mc:Fallback>
        </mc:AlternateContent>
      </w:r>
      <w:r w:rsidR="007F794B" w:rsidRPr="006D44EE">
        <w:rPr>
          <w:rFonts w:eastAsia="標楷體" w:cs="Tahoma" w:hint="eastAsia"/>
          <w:b/>
          <w:kern w:val="0"/>
        </w:rPr>
        <w:t>計畫編號：</w:t>
      </w:r>
    </w:p>
    <w:p w14:paraId="0A905F8F" w14:textId="443E6C09" w:rsidR="007F794B" w:rsidRPr="006D44EE" w:rsidRDefault="00AD212F" w:rsidP="00714F03">
      <w:pPr>
        <w:numPr>
          <w:ilvl w:val="0"/>
          <w:numId w:val="105"/>
        </w:numPr>
        <w:spacing w:line="400" w:lineRule="exact"/>
        <w:ind w:left="709" w:hanging="709"/>
        <w:jc w:val="both"/>
        <w:rPr>
          <w:rFonts w:eastAsia="標楷體" w:cs="Tahoma" w:hint="eastAsia"/>
          <w:b/>
          <w:kern w:val="0"/>
        </w:rPr>
      </w:pPr>
      <w:r w:rsidRPr="006D44EE">
        <w:rPr>
          <w:rFonts w:eastAsia="標楷體" w:cs="Tahoma" w:hint="eastAsia"/>
          <w:b/>
          <w:noProof/>
          <w:kern w:val="0"/>
        </w:rPr>
        <mc:AlternateContent>
          <mc:Choice Requires="wps">
            <w:drawing>
              <wp:anchor distT="0" distB="0" distL="114300" distR="114300" simplePos="0" relativeHeight="251662848" behindDoc="0" locked="0" layoutInCell="1" allowOverlap="1" wp14:anchorId="436C56A7" wp14:editId="0A3C3EB5">
                <wp:simplePos x="0" y="0"/>
                <wp:positionH relativeFrom="column">
                  <wp:posOffset>2705100</wp:posOffset>
                </wp:positionH>
                <wp:positionV relativeFrom="paragraph">
                  <wp:posOffset>10160</wp:posOffset>
                </wp:positionV>
                <wp:extent cx="2432685" cy="487680"/>
                <wp:effectExtent l="0" t="635" r="0" b="0"/>
                <wp:wrapNone/>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8BC76" w14:textId="77777777" w:rsidR="00032920" w:rsidRPr="00763F8D" w:rsidRDefault="00032920" w:rsidP="007F794B">
                            <w:pPr>
                              <w:snapToGrid w:val="0"/>
                              <w:jc w:val="both"/>
                              <w:rPr>
                                <w:rFonts w:eastAsia="標楷體"/>
                              </w:rPr>
                            </w:pPr>
                            <w:r>
                              <w:rPr>
                                <w:rFonts w:eastAsia="標楷體" w:hint="eastAsia"/>
                              </w:rPr>
                              <w:t>由主辦專家填寫，或</w:t>
                            </w:r>
                            <w:r w:rsidRPr="00763F8D">
                              <w:rPr>
                                <w:rFonts w:eastAsia="標楷體" w:hint="eastAsia"/>
                              </w:rPr>
                              <w:t>配合</w:t>
                            </w:r>
                            <w:r>
                              <w:rPr>
                                <w:rFonts w:eastAsia="標楷體" w:hint="eastAsia"/>
                              </w:rPr>
                              <w:t>線上作業</w:t>
                            </w:r>
                            <w:r w:rsidRPr="00763F8D">
                              <w:rPr>
                                <w:rFonts w:eastAsia="標楷體" w:hint="eastAsia"/>
                              </w:rPr>
                              <w:t>系統操作，由系統自動產生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36C56A7" id="_x0000_s1100" type="#_x0000_t202" style="position:absolute;left:0;text-align:left;margin-left:213pt;margin-top:.8pt;width:191.55pt;height:38.4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7hpDAIAANMDAAAOAAAAZHJzL2Uyb0RvYy54bWysU11uEzEQfkfiDpbfySbbNA2rbKrSKgip&#10;UKTCARyvN2ux6zFjJ7vhAkgcoDxzgB6AA7XnYOxN0gBviBfL8+Nvvm9mPDvvmpptFDoNJuejwZAz&#10;ZSQU2qxy/vHD4sWUM+eFKUQNRuV8qxw/nz9/NmttplKooC4UMgIxLmttzivvbZYkTlaqEW4AVhkK&#10;loCN8GTiKilQtITe1Ek6HE6SFrCwCFI5R96rPsjnEb8slfQ3ZemUZ3XOiZuPJ8ZzGc5kPhPZCoWt&#10;tNzREP/AohHaUNED1JXwgq1R/wXVaIngoPQDCU0CZamlihpIzWj4h5rbSlgVtVBznD20yf0/WPlu&#10;8x6ZLmh2J5wZ0dCMHu++Ptx/f7z7+fDjG0tDi1rrMsq8tZTru1fQUXqU6+w1yE+OGbishFmpC0Ro&#10;KyUKojgKL5Ojpz2OCyDL9i0UVEqsPUSgrsQm9I86wgidRrU9jEd1nklypuOTdDI95UxSbDw9m0zj&#10;/BKR7V9bdP61goaFS86Rxh/Rxeba+cBGZPuUUMzAQtd1XIHa/OagxOCJ7APhnrrvll3s1SQWDtKW&#10;UGxJD0K/WfQT6FIBfuGspa3Kufu8Fqg4q98Y6snL0Xgc1jAa49OzlAw8jiyPI8JIgsq556y/Xvp+&#10;ddcW9aqiSvspXFAfFzpKfGK140+bE5Xvtjys5rEds57+4vwXAAAA//8DAFBLAwQUAAYACAAAACEA&#10;4dfE5t0AAAAIAQAADwAAAGRycy9kb3ducmV2LnhtbEyPwU7DMBBE70j8g7VI3KjdqEpDiFNVqC1H&#10;oESc3dgkEfHast00/D3LiR5XbzXzptrMdmSTCXFwKGG5EMAMtk4P2EloPvYPBbCYFGo1OjQSfkyE&#10;TX17U6lSuwu+m+mYOkYhGEsloU/Jl5zHtjdWxYXzBol9uWBVojN0XAd1oXA78kyInFs1IDX0ypvn&#10;3rTfx7OV4JM/rF/C69t2t59E83losqHbSXl/N2+fgCUzp/9n+NMndajJ6eTOqCMbJayynLYkAjkw&#10;4oV4XAI7SVgXK+B1xa8H1L8AAAD//wMAUEsBAi0AFAAGAAgAAAAhALaDOJL+AAAA4QEAABMAAAAA&#10;AAAAAAAAAAAAAAAAAFtDb250ZW50X1R5cGVzXS54bWxQSwECLQAUAAYACAAAACEAOP0h/9YAAACU&#10;AQAACwAAAAAAAAAAAAAAAAAvAQAAX3JlbHMvLnJlbHNQSwECLQAUAAYACAAAACEARKe4aQwCAADT&#10;AwAADgAAAAAAAAAAAAAAAAAuAgAAZHJzL2Uyb0RvYy54bWxQSwECLQAUAAYACAAAACEA4dfE5t0A&#10;AAAIAQAADwAAAAAAAAAAAAAAAABmBAAAZHJzL2Rvd25yZXYueG1sUEsFBgAAAAAEAAQA8wAAAHAF&#10;AAAAAA==&#10;" filled="f" stroked="f">
                <v:textbox style="mso-fit-shape-to-text:t">
                  <w:txbxContent>
                    <w:p w14:paraId="7318BC76" w14:textId="77777777" w:rsidR="00032920" w:rsidRPr="00763F8D" w:rsidRDefault="00032920" w:rsidP="007F794B">
                      <w:pPr>
                        <w:snapToGrid w:val="0"/>
                        <w:jc w:val="both"/>
                        <w:rPr>
                          <w:rFonts w:eastAsia="標楷體"/>
                        </w:rPr>
                      </w:pPr>
                      <w:r>
                        <w:rPr>
                          <w:rFonts w:eastAsia="標楷體" w:hint="eastAsia"/>
                        </w:rPr>
                        <w:t>由主辦專家填寫，或</w:t>
                      </w:r>
                      <w:r w:rsidRPr="00763F8D">
                        <w:rPr>
                          <w:rFonts w:eastAsia="標楷體" w:hint="eastAsia"/>
                        </w:rPr>
                        <w:t>配合</w:t>
                      </w:r>
                      <w:r>
                        <w:rPr>
                          <w:rFonts w:eastAsia="標楷體" w:hint="eastAsia"/>
                        </w:rPr>
                        <w:t>線上作業</w:t>
                      </w:r>
                      <w:r w:rsidRPr="00763F8D">
                        <w:rPr>
                          <w:rFonts w:eastAsia="標楷體" w:hint="eastAsia"/>
                        </w:rPr>
                        <w:t>系統操作，由系統自動產生</w:t>
                      </w:r>
                    </w:p>
                  </w:txbxContent>
                </v:textbox>
              </v:shape>
            </w:pict>
          </mc:Fallback>
        </mc:AlternateContent>
      </w:r>
      <w:r w:rsidR="007F794B" w:rsidRPr="006D44EE">
        <w:rPr>
          <w:rFonts w:eastAsia="標楷體" w:cs="Tahoma" w:hint="eastAsia"/>
          <w:b/>
          <w:kern w:val="0"/>
        </w:rPr>
        <w:t>計畫名稱：</w:t>
      </w:r>
    </w:p>
    <w:p w14:paraId="5FAEB954" w14:textId="77777777" w:rsidR="007F794B" w:rsidRPr="006D44EE" w:rsidRDefault="007F794B" w:rsidP="00714F03">
      <w:pPr>
        <w:numPr>
          <w:ilvl w:val="0"/>
          <w:numId w:val="105"/>
        </w:numPr>
        <w:spacing w:line="400" w:lineRule="exact"/>
        <w:ind w:left="709" w:hanging="709"/>
        <w:jc w:val="both"/>
        <w:rPr>
          <w:rFonts w:eastAsia="標楷體" w:cs="Tahoma" w:hint="eastAsia"/>
          <w:b/>
          <w:kern w:val="0"/>
        </w:rPr>
      </w:pPr>
      <w:r w:rsidRPr="006D44EE">
        <w:rPr>
          <w:rFonts w:eastAsia="標楷體" w:cs="Tahoma" w:hint="eastAsia"/>
          <w:b/>
          <w:kern w:val="0"/>
        </w:rPr>
        <w:t>計畫主持人：</w:t>
      </w:r>
    </w:p>
    <w:p w14:paraId="4D08B730" w14:textId="77777777" w:rsidR="007F794B" w:rsidRPr="006D44EE" w:rsidRDefault="007F794B" w:rsidP="00714F03">
      <w:pPr>
        <w:numPr>
          <w:ilvl w:val="0"/>
          <w:numId w:val="105"/>
        </w:numPr>
        <w:spacing w:line="400" w:lineRule="exact"/>
        <w:ind w:left="709" w:hanging="709"/>
        <w:jc w:val="both"/>
        <w:rPr>
          <w:rFonts w:eastAsia="標楷體" w:cs="Tahoma" w:hint="eastAsia"/>
          <w:b/>
          <w:kern w:val="0"/>
        </w:rPr>
      </w:pPr>
      <w:r w:rsidRPr="006D44EE">
        <w:rPr>
          <w:rFonts w:eastAsia="標楷體" w:cs="Tahoma" w:hint="eastAsia"/>
          <w:b/>
          <w:kern w:val="0"/>
        </w:rPr>
        <w:t>計畫主持機關：</w:t>
      </w:r>
    </w:p>
    <w:p w14:paraId="626886F3" w14:textId="77777777" w:rsidR="007F794B" w:rsidRPr="006D44EE" w:rsidRDefault="007F794B" w:rsidP="00714F03">
      <w:pPr>
        <w:numPr>
          <w:ilvl w:val="0"/>
          <w:numId w:val="105"/>
        </w:numPr>
        <w:spacing w:afterLines="50" w:after="180" w:line="400" w:lineRule="exact"/>
        <w:ind w:left="709" w:hanging="709"/>
        <w:jc w:val="both"/>
        <w:rPr>
          <w:rFonts w:eastAsia="標楷體" w:hint="eastAsia"/>
          <w:b/>
        </w:rPr>
      </w:pPr>
      <w:r w:rsidRPr="006D44EE">
        <w:rPr>
          <w:rFonts w:eastAsia="標楷體" w:hint="eastAsia"/>
          <w:b/>
        </w:rPr>
        <w:t>審查意見</w:t>
      </w:r>
      <w:r w:rsidRPr="006D44EE">
        <w:rPr>
          <w:rFonts w:eastAsia="標楷體" w:hint="eastAsia"/>
        </w:rPr>
        <w:t>：</w:t>
      </w:r>
    </w:p>
    <w:p w14:paraId="5F0E024D" w14:textId="77777777" w:rsidR="007F794B" w:rsidRPr="006D44EE" w:rsidRDefault="007F794B" w:rsidP="00714F03">
      <w:pPr>
        <w:numPr>
          <w:ilvl w:val="0"/>
          <w:numId w:val="106"/>
        </w:numPr>
        <w:tabs>
          <w:tab w:val="left" w:pos="709"/>
        </w:tabs>
        <w:spacing w:beforeLines="50" w:before="180" w:afterLines="50" w:after="180"/>
        <w:ind w:left="709" w:hanging="567"/>
        <w:jc w:val="both"/>
        <w:rPr>
          <w:rFonts w:eastAsia="標楷體" w:hint="eastAsia"/>
          <w:b/>
        </w:rPr>
      </w:pPr>
      <w:r w:rsidRPr="006D44EE">
        <w:rPr>
          <w:rFonts w:eastAsia="標楷體" w:hint="eastAsia"/>
          <w:b/>
        </w:rPr>
        <w:t>期中</w:t>
      </w:r>
      <w:r w:rsidRPr="006D44EE">
        <w:rPr>
          <w:rFonts w:eastAsia="標楷體" w:cs="Tahoma" w:hint="eastAsia"/>
          <w:b/>
          <w:kern w:val="0"/>
        </w:rPr>
        <w:t>評核</w:t>
      </w:r>
      <w:r w:rsidRPr="006D44EE">
        <w:rPr>
          <w:rFonts w:eastAsia="標楷體" w:hint="eastAsia"/>
          <w:b/>
        </w:rPr>
        <w:t>標準達成</w:t>
      </w:r>
      <w:r w:rsidRPr="006D44EE">
        <w:rPr>
          <w:rFonts w:eastAsia="標楷體" w:cs="Tahoma" w:hint="eastAsia"/>
          <w:b/>
          <w:kern w:val="0"/>
        </w:rPr>
        <w:t>情形評述</w:t>
      </w:r>
      <w:r w:rsidRPr="006D44EE">
        <w:rPr>
          <w:rFonts w:eastAsia="標楷體" w:hint="eastAsia"/>
          <w:b/>
        </w:rPr>
        <w:t>：</w:t>
      </w:r>
      <w:r w:rsidRPr="006D44EE">
        <w:rPr>
          <w:rFonts w:eastAsia="標楷體" w:hint="eastAsia"/>
        </w:rPr>
        <w:t>請依據各項之完成度與品質給予評等與意見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047"/>
        <w:gridCol w:w="1984"/>
        <w:gridCol w:w="2325"/>
      </w:tblGrid>
      <w:tr w:rsidR="007F794B" w:rsidRPr="006D44EE" w14:paraId="5FBF9691" w14:textId="77777777" w:rsidTr="007F794B">
        <w:trPr>
          <w:jc w:val="center"/>
        </w:trPr>
        <w:tc>
          <w:tcPr>
            <w:tcW w:w="699" w:type="dxa"/>
            <w:shd w:val="clear" w:color="auto" w:fill="auto"/>
            <w:vAlign w:val="center"/>
          </w:tcPr>
          <w:p w14:paraId="377B1EA3"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序號</w:t>
            </w:r>
          </w:p>
        </w:tc>
        <w:tc>
          <w:tcPr>
            <w:tcW w:w="3047" w:type="dxa"/>
            <w:shd w:val="clear" w:color="auto" w:fill="auto"/>
            <w:vAlign w:val="center"/>
          </w:tcPr>
          <w:p w14:paraId="095324D1"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期中評核標準</w:t>
            </w:r>
          </w:p>
        </w:tc>
        <w:tc>
          <w:tcPr>
            <w:tcW w:w="1984" w:type="dxa"/>
            <w:shd w:val="clear" w:color="auto" w:fill="auto"/>
            <w:vAlign w:val="center"/>
          </w:tcPr>
          <w:p w14:paraId="55B811FC"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評等</w:t>
            </w:r>
          </w:p>
        </w:tc>
        <w:tc>
          <w:tcPr>
            <w:tcW w:w="2325" w:type="dxa"/>
            <w:shd w:val="clear" w:color="auto" w:fill="auto"/>
          </w:tcPr>
          <w:p w14:paraId="1196C2E5" w14:textId="77777777" w:rsidR="007F794B" w:rsidRPr="006D44EE" w:rsidRDefault="007F794B" w:rsidP="007F794B">
            <w:pPr>
              <w:adjustRightInd w:val="0"/>
              <w:snapToGrid w:val="0"/>
              <w:jc w:val="center"/>
              <w:textAlignment w:val="baseline"/>
              <w:rPr>
                <w:rFonts w:eastAsia="標楷體" w:cs="標楷體" w:hint="eastAsia"/>
              </w:rPr>
            </w:pPr>
            <w:r w:rsidRPr="006D44EE">
              <w:rPr>
                <w:rFonts w:eastAsia="標楷體" w:cs="標楷體" w:hint="eastAsia"/>
              </w:rPr>
              <w:t>評述意見</w:t>
            </w:r>
          </w:p>
        </w:tc>
      </w:tr>
      <w:tr w:rsidR="007F794B" w:rsidRPr="006D44EE" w14:paraId="5D512C77" w14:textId="77777777" w:rsidTr="007F794B">
        <w:trPr>
          <w:jc w:val="center"/>
        </w:trPr>
        <w:tc>
          <w:tcPr>
            <w:tcW w:w="699" w:type="dxa"/>
            <w:shd w:val="clear" w:color="auto" w:fill="auto"/>
            <w:vAlign w:val="center"/>
          </w:tcPr>
          <w:p w14:paraId="54002E89"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1</w:t>
            </w:r>
          </w:p>
        </w:tc>
        <w:tc>
          <w:tcPr>
            <w:tcW w:w="3047" w:type="dxa"/>
            <w:shd w:val="clear" w:color="auto" w:fill="auto"/>
            <w:vAlign w:val="center"/>
          </w:tcPr>
          <w:p w14:paraId="26063342"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56E93D9F"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4CEDE403"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32EE78EF" w14:textId="77777777" w:rsidTr="007F794B">
        <w:trPr>
          <w:jc w:val="center"/>
        </w:trPr>
        <w:tc>
          <w:tcPr>
            <w:tcW w:w="699" w:type="dxa"/>
            <w:shd w:val="clear" w:color="auto" w:fill="auto"/>
            <w:vAlign w:val="center"/>
          </w:tcPr>
          <w:p w14:paraId="0E23C838"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2</w:t>
            </w:r>
          </w:p>
        </w:tc>
        <w:tc>
          <w:tcPr>
            <w:tcW w:w="3047" w:type="dxa"/>
            <w:shd w:val="clear" w:color="auto" w:fill="auto"/>
            <w:vAlign w:val="center"/>
          </w:tcPr>
          <w:p w14:paraId="0DC4D0E8"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528F0F79"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555181D4"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6B170DAF" w14:textId="77777777" w:rsidTr="007F794B">
        <w:trPr>
          <w:jc w:val="center"/>
        </w:trPr>
        <w:tc>
          <w:tcPr>
            <w:tcW w:w="699" w:type="dxa"/>
            <w:shd w:val="clear" w:color="auto" w:fill="auto"/>
            <w:vAlign w:val="center"/>
          </w:tcPr>
          <w:p w14:paraId="01A23747"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rPr>
              <w:t>…</w:t>
            </w:r>
          </w:p>
        </w:tc>
        <w:tc>
          <w:tcPr>
            <w:tcW w:w="3047" w:type="dxa"/>
            <w:shd w:val="clear" w:color="auto" w:fill="auto"/>
            <w:vAlign w:val="center"/>
          </w:tcPr>
          <w:p w14:paraId="472F5916"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7E7986F8"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173BC591"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044DEDDB" w14:textId="77777777" w:rsidTr="007F794B">
        <w:trPr>
          <w:jc w:val="center"/>
        </w:trPr>
        <w:tc>
          <w:tcPr>
            <w:tcW w:w="699" w:type="dxa"/>
            <w:shd w:val="clear" w:color="auto" w:fill="auto"/>
            <w:vAlign w:val="center"/>
          </w:tcPr>
          <w:p w14:paraId="6E74F3C0"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n</w:t>
            </w:r>
          </w:p>
        </w:tc>
        <w:tc>
          <w:tcPr>
            <w:tcW w:w="3047" w:type="dxa"/>
            <w:shd w:val="clear" w:color="auto" w:fill="auto"/>
            <w:vAlign w:val="center"/>
          </w:tcPr>
          <w:p w14:paraId="17B7EC49"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05F076C7"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750963FE"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4DB71761" w14:textId="77777777" w:rsidTr="007F794B">
        <w:trPr>
          <w:jc w:val="center"/>
        </w:trPr>
        <w:tc>
          <w:tcPr>
            <w:tcW w:w="3746" w:type="dxa"/>
            <w:gridSpan w:val="2"/>
            <w:shd w:val="clear" w:color="auto" w:fill="auto"/>
            <w:vAlign w:val="center"/>
          </w:tcPr>
          <w:p w14:paraId="3CAA914C"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綜合評等</w:t>
            </w:r>
          </w:p>
        </w:tc>
        <w:tc>
          <w:tcPr>
            <w:tcW w:w="1984" w:type="dxa"/>
            <w:shd w:val="clear" w:color="auto" w:fill="auto"/>
            <w:vAlign w:val="center"/>
          </w:tcPr>
          <w:p w14:paraId="7694E6EC"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shd w:val="clear" w:color="auto" w:fill="auto"/>
            <w:vAlign w:val="center"/>
          </w:tcPr>
          <w:p w14:paraId="496BF587" w14:textId="77777777" w:rsidR="007F794B" w:rsidRPr="006D44EE" w:rsidRDefault="007F794B" w:rsidP="007F794B">
            <w:pPr>
              <w:adjustRightInd w:val="0"/>
              <w:snapToGrid w:val="0"/>
              <w:jc w:val="both"/>
              <w:textAlignment w:val="baseline"/>
              <w:rPr>
                <w:rFonts w:eastAsia="標楷體" w:cs="標楷體" w:hint="eastAsia"/>
              </w:rPr>
            </w:pPr>
            <w:r w:rsidRPr="006D44EE">
              <w:rPr>
                <w:rFonts w:eastAsia="標楷體" w:cs="標楷體" w:hint="eastAsia"/>
              </w:rPr>
              <w:t>-----</w:t>
            </w:r>
          </w:p>
        </w:tc>
      </w:tr>
    </w:tbl>
    <w:p w14:paraId="0408CE31" w14:textId="77777777" w:rsidR="007F794B" w:rsidRPr="006D44EE" w:rsidRDefault="007F794B" w:rsidP="00714F03">
      <w:pPr>
        <w:numPr>
          <w:ilvl w:val="0"/>
          <w:numId w:val="97"/>
        </w:numPr>
        <w:tabs>
          <w:tab w:val="left" w:pos="709"/>
        </w:tabs>
        <w:snapToGrid w:val="0"/>
        <w:spacing w:beforeLines="50" w:before="180"/>
        <w:ind w:left="482" w:firstLine="85"/>
        <w:jc w:val="both"/>
        <w:rPr>
          <w:rFonts w:eastAsia="標楷體" w:hint="eastAsia"/>
        </w:rPr>
      </w:pPr>
      <w:r w:rsidRPr="006D44EE">
        <w:rPr>
          <w:rFonts w:eastAsia="標楷體" w:hint="eastAsia"/>
        </w:rPr>
        <w:t>評等說明：</w:t>
      </w:r>
      <w:r w:rsidRPr="006D44EE">
        <w:rPr>
          <w:rFonts w:eastAsia="標楷體" w:hint="eastAsia"/>
        </w:rPr>
        <w:sym w:font="Wingdings" w:char="F087"/>
      </w:r>
      <w:r w:rsidRPr="006D44EE">
        <w:rPr>
          <w:rFonts w:eastAsia="標楷體" w:hint="eastAsia"/>
        </w:rPr>
        <w:t>優；</w:t>
      </w:r>
      <w:r w:rsidRPr="006D44EE">
        <w:rPr>
          <w:rFonts w:eastAsia="標楷體" w:hint="eastAsia"/>
        </w:rPr>
        <w:sym w:font="Wingdings" w:char="F086"/>
      </w:r>
      <w:r w:rsidRPr="006D44EE">
        <w:rPr>
          <w:rFonts w:eastAsia="標楷體" w:hint="eastAsia"/>
        </w:rPr>
        <w:t>良；</w:t>
      </w:r>
      <w:r w:rsidRPr="006D44EE">
        <w:rPr>
          <w:rFonts w:eastAsia="標楷體" w:hint="eastAsia"/>
        </w:rPr>
        <w:sym w:font="Wingdings" w:char="F085"/>
      </w:r>
      <w:r w:rsidRPr="006D44EE">
        <w:rPr>
          <w:rFonts w:eastAsia="標楷體" w:hint="eastAsia"/>
        </w:rPr>
        <w:t>尚可；</w:t>
      </w:r>
      <w:r w:rsidRPr="006D44EE">
        <w:rPr>
          <w:rFonts w:eastAsia="標楷體" w:hint="eastAsia"/>
        </w:rPr>
        <w:sym w:font="Wingdings" w:char="F084"/>
      </w:r>
      <w:r w:rsidRPr="006D44EE">
        <w:rPr>
          <w:rFonts w:eastAsia="標楷體" w:hint="eastAsia"/>
        </w:rPr>
        <w:t>普通；</w:t>
      </w:r>
      <w:r w:rsidRPr="006D44EE">
        <w:rPr>
          <w:rFonts w:eastAsia="標楷體" w:hint="eastAsia"/>
        </w:rPr>
        <w:sym w:font="Wingdings" w:char="F083"/>
      </w:r>
      <w:r w:rsidRPr="006D44EE">
        <w:rPr>
          <w:rFonts w:eastAsia="標楷體" w:hint="eastAsia"/>
        </w:rPr>
        <w:t>略差；</w:t>
      </w:r>
      <w:r w:rsidRPr="006D44EE">
        <w:rPr>
          <w:rFonts w:eastAsia="標楷體" w:hint="eastAsia"/>
        </w:rPr>
        <w:sym w:font="Wingdings" w:char="F082"/>
      </w:r>
      <w:r w:rsidRPr="006D44EE">
        <w:rPr>
          <w:rFonts w:eastAsia="標楷體" w:hint="eastAsia"/>
        </w:rPr>
        <w:t>差；</w:t>
      </w:r>
      <w:r w:rsidRPr="006D44EE">
        <w:rPr>
          <w:rFonts w:eastAsia="標楷體" w:hint="eastAsia"/>
        </w:rPr>
        <w:sym w:font="Wingdings" w:char="F081"/>
      </w:r>
      <w:r w:rsidRPr="006D44EE">
        <w:rPr>
          <w:rFonts w:eastAsia="標楷體" w:hint="eastAsia"/>
        </w:rPr>
        <w:t>劣</w:t>
      </w:r>
    </w:p>
    <w:p w14:paraId="60DADB21" w14:textId="77777777" w:rsidR="007F794B" w:rsidRPr="006D44EE" w:rsidRDefault="007F794B" w:rsidP="00714F03">
      <w:pPr>
        <w:numPr>
          <w:ilvl w:val="0"/>
          <w:numId w:val="106"/>
        </w:numPr>
        <w:tabs>
          <w:tab w:val="left" w:pos="709"/>
        </w:tabs>
        <w:spacing w:beforeLines="50" w:before="180" w:afterLines="50" w:after="180"/>
        <w:ind w:left="709" w:hanging="567"/>
        <w:jc w:val="both"/>
        <w:rPr>
          <w:rFonts w:eastAsia="標楷體" w:hint="eastAsia"/>
          <w:b/>
        </w:rPr>
      </w:pPr>
      <w:r w:rsidRPr="006D44EE">
        <w:rPr>
          <w:rFonts w:eastAsia="標楷體" w:hint="eastAsia"/>
          <w:b/>
        </w:rPr>
        <w:t>其他執行情形評述：</w:t>
      </w:r>
      <w:r w:rsidRPr="006D44EE">
        <w:rPr>
          <w:rFonts w:eastAsia="標楷體" w:hint="eastAsia"/>
        </w:rPr>
        <w:t>針對期中評核標準外之計畫其他執行情形，給予綜合意見</w:t>
      </w:r>
    </w:p>
    <w:p w14:paraId="47157D12" w14:textId="77777777" w:rsidR="007F794B" w:rsidRPr="006D44EE" w:rsidRDefault="007F794B" w:rsidP="00714F03">
      <w:pPr>
        <w:numPr>
          <w:ilvl w:val="0"/>
          <w:numId w:val="105"/>
        </w:numPr>
        <w:spacing w:beforeLines="100" w:before="360" w:line="400" w:lineRule="exact"/>
        <w:ind w:left="709" w:hanging="709"/>
        <w:jc w:val="both"/>
        <w:rPr>
          <w:rFonts w:eastAsia="標楷體" w:hint="eastAsia"/>
          <w:b/>
        </w:rPr>
      </w:pPr>
      <w:r w:rsidRPr="006D44EE">
        <w:rPr>
          <w:rFonts w:eastAsia="標楷體" w:hint="eastAsia"/>
          <w:b/>
        </w:rPr>
        <w:t>期中評核結果建議</w:t>
      </w:r>
      <w:r w:rsidRPr="006D44EE">
        <w:rPr>
          <w:rFonts w:eastAsia="標楷體" w:hint="eastAsia"/>
        </w:rPr>
        <w:t>：</w:t>
      </w:r>
    </w:p>
    <w:p w14:paraId="1E6BED97" w14:textId="77777777" w:rsidR="007F794B" w:rsidRPr="006D44EE" w:rsidRDefault="007F794B" w:rsidP="00714F03">
      <w:pPr>
        <w:numPr>
          <w:ilvl w:val="0"/>
          <w:numId w:val="107"/>
        </w:numPr>
        <w:tabs>
          <w:tab w:val="left" w:pos="709"/>
        </w:tabs>
        <w:snapToGrid w:val="0"/>
        <w:spacing w:beforeLines="50" w:before="180"/>
        <w:ind w:hanging="1036"/>
        <w:jc w:val="both"/>
        <w:rPr>
          <w:rFonts w:eastAsia="標楷體" w:hint="eastAsia"/>
        </w:rPr>
      </w:pPr>
      <w:r w:rsidRPr="006D44EE">
        <w:rPr>
          <w:rFonts w:eastAsia="標楷體" w:hint="eastAsia"/>
        </w:rPr>
        <w:t>□無異議通過</w:t>
      </w:r>
    </w:p>
    <w:p w14:paraId="2D86695D" w14:textId="77777777" w:rsidR="007F794B" w:rsidRPr="006D44EE" w:rsidRDefault="007F794B" w:rsidP="00714F03">
      <w:pPr>
        <w:numPr>
          <w:ilvl w:val="0"/>
          <w:numId w:val="107"/>
        </w:numPr>
        <w:tabs>
          <w:tab w:val="left" w:pos="709"/>
        </w:tabs>
        <w:snapToGrid w:val="0"/>
        <w:ind w:hanging="1036"/>
        <w:jc w:val="both"/>
        <w:rPr>
          <w:rFonts w:eastAsia="標楷體" w:hint="eastAsia"/>
        </w:rPr>
      </w:pPr>
      <w:r w:rsidRPr="006D44EE">
        <w:rPr>
          <w:rFonts w:eastAsia="標楷體" w:hint="eastAsia"/>
        </w:rPr>
        <w:t>□修正或□變更後通過，應修正或變更事項：</w:t>
      </w:r>
    </w:p>
    <w:p w14:paraId="1884CE68" w14:textId="77777777" w:rsidR="007F794B" w:rsidRPr="006D44EE" w:rsidRDefault="007F794B" w:rsidP="00714F03">
      <w:pPr>
        <w:numPr>
          <w:ilvl w:val="0"/>
          <w:numId w:val="107"/>
        </w:numPr>
        <w:tabs>
          <w:tab w:val="left" w:pos="709"/>
        </w:tabs>
        <w:snapToGrid w:val="0"/>
        <w:ind w:hanging="1036"/>
        <w:jc w:val="both"/>
        <w:rPr>
          <w:rFonts w:eastAsia="標楷體" w:hint="eastAsia"/>
        </w:rPr>
      </w:pPr>
      <w:r w:rsidRPr="006D44EE">
        <w:rPr>
          <w:rFonts w:eastAsia="標楷體" w:hint="eastAsia"/>
        </w:rPr>
        <w:t>□不予通過，辦理□複審或□計畫終止，說明：</w:t>
      </w:r>
    </w:p>
    <w:p w14:paraId="39EF3968" w14:textId="44351455" w:rsidR="007F794B" w:rsidRPr="006D44EE" w:rsidRDefault="00AD212F" w:rsidP="007F794B">
      <w:pPr>
        <w:spacing w:beforeLines="300" w:before="1080" w:line="400" w:lineRule="exact"/>
        <w:ind w:leftChars="-1" w:left="-2"/>
        <w:jc w:val="both"/>
        <w:rPr>
          <w:rFonts w:eastAsia="標楷體" w:hint="eastAsia"/>
        </w:rPr>
      </w:pPr>
      <w:r w:rsidRPr="006D44EE">
        <w:rPr>
          <w:rFonts w:eastAsia="標楷體" w:hint="eastAsia"/>
          <w:noProof/>
        </w:rPr>
        <mc:AlternateContent>
          <mc:Choice Requires="wps">
            <w:drawing>
              <wp:anchor distT="0" distB="0" distL="114300" distR="114300" simplePos="0" relativeHeight="251664896" behindDoc="0" locked="0" layoutInCell="1" allowOverlap="1" wp14:anchorId="2E4520E8" wp14:editId="25CCFDE6">
                <wp:simplePos x="0" y="0"/>
                <wp:positionH relativeFrom="column">
                  <wp:posOffset>2590800</wp:posOffset>
                </wp:positionH>
                <wp:positionV relativeFrom="paragraph">
                  <wp:posOffset>728345</wp:posOffset>
                </wp:positionV>
                <wp:extent cx="2263140" cy="487680"/>
                <wp:effectExtent l="0" t="4445" r="3810" b="3175"/>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1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4EE6A" w14:textId="77777777" w:rsidR="00032920" w:rsidRPr="00763F8D" w:rsidRDefault="00032920" w:rsidP="007F794B">
                            <w:pPr>
                              <w:snapToGrid w:val="0"/>
                              <w:jc w:val="both"/>
                              <w:rPr>
                                <w:rFonts w:eastAsia="標楷體"/>
                              </w:rPr>
                            </w:pPr>
                            <w:r w:rsidRPr="00763F8D">
                              <w:rPr>
                                <w:rFonts w:eastAsia="標楷體" w:hint="eastAsia"/>
                              </w:rPr>
                              <w:t>若配合</w:t>
                            </w:r>
                            <w:r>
                              <w:rPr>
                                <w:rFonts w:eastAsia="標楷體" w:hint="eastAsia"/>
                              </w:rPr>
                              <w:t>線上作業</w:t>
                            </w:r>
                            <w:r w:rsidRPr="00763F8D">
                              <w:rPr>
                                <w:rFonts w:eastAsia="標楷體" w:hint="eastAsia"/>
                              </w:rPr>
                              <w:t>系統操作，可</w:t>
                            </w:r>
                            <w:r>
                              <w:rPr>
                                <w:rFonts w:eastAsia="標楷體" w:hint="eastAsia"/>
                              </w:rPr>
                              <w:t>於完成送出後，由</w:t>
                            </w:r>
                            <w:r w:rsidRPr="00763F8D">
                              <w:rPr>
                                <w:rFonts w:eastAsia="標楷體" w:hint="eastAsia"/>
                              </w:rPr>
                              <w:t>系統自動產生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E4520E8" id="_x0000_s1101" type="#_x0000_t202" style="position:absolute;left:0;text-align:left;margin-left:204pt;margin-top:57.35pt;width:178.2pt;height:38.4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hujCQIAANMDAAAOAAAAZHJzL2Uyb0RvYy54bWysU12O0zAQfkfiDpbfaZpQuiVqulp2VYS0&#10;/EgLB3Adp7FIPGbsNikXQOIAyzMH4AAcaPccjJ22W+AN8WJ5fvzN982M5+d927CtQqfBFDwdjTlT&#10;RkKpzbrgH94vn8w4c16YUjRgVMF3yvHzxeNH887mKoMamlIhIxDj8s4WvPbe5kniZK1a4UZglaFg&#10;BdgKTyaukxJFR+htk2Tj8TTpAEuLIJVz5L0agnwR8atKSf+2qpzyrCk4cfPxxHiuwpks5iJfo7C1&#10;lnsa4h9YtEIbKnqEuhJesA3qv6BaLREcVH4koU2gqrRUUQOpScd/qLmphVVRCzXH2WOb3P+DlW+2&#10;75DpkmaXcWZESzO6v/1y9+Pb/e3Pu+9fWRZa1FmXU+aNpVzfv4Ce0qNcZ69BfnTMwGUtzFpdIEJX&#10;K1ESxTS8TE6eDjgugKy611BSKbHxEIH6CtvQP+oII3Qa1e44HtV7JsmZZdOn6YRCkmKT2dl0FueX&#10;iPzw2qLzLxW0LFwKjjT+iC62184HNiI/pIRiBpa6aeIKNOY3ByUGT2QfCA/Ufb/qY6+mUVuQtoJy&#10;R3oQhs2in0CXGvAzZx1tVcHdp41AxVnzylBPnqeTIMBHY/LsLCMDTyOr04gwkqAK7jkbrpd+WN2N&#10;Rb2uqdJhChfUx6WOEh9Y7fnT5kTl+y0Pq3lqx6yHv7j4BQAA//8DAFBLAwQUAAYACAAAACEAh6fL&#10;ON8AAAALAQAADwAAAGRycy9kb3ducmV2LnhtbEyPzU7DMBCE70i8g7VI3KidKjQlxKkq1JYjUCLO&#10;brwkEfGPbDcNb89yguPOjGa/qTazGdmEIQ7OSsgWAhja1unBdhKa9/3dGlhMymo1OosSvjHCpr6+&#10;qlSp3cW+4XRMHaMSG0sloU/Jl5zHtkej4sJ5tOR9umBUojN0XAd1oXIz8qUQK27UYOlDrzw+9dh+&#10;Hc9Ggk/+UDyHl9ftbj+J5uPQLIduJ+Xtzbx9BJZwTn9h+MUndKiJ6eTOVkc2SsjFmrYkMrK8AEaJ&#10;YpXnwE6kPGT3wOuK/99Q/wAAAP//AwBQSwECLQAUAAYACAAAACEAtoM4kv4AAADhAQAAEwAAAAAA&#10;AAAAAAAAAAAAAAAAW0NvbnRlbnRfVHlwZXNdLnhtbFBLAQItABQABgAIAAAAIQA4/SH/1gAAAJQB&#10;AAALAAAAAAAAAAAAAAAAAC8BAABfcmVscy8ucmVsc1BLAQItABQABgAIAAAAIQCsohujCQIAANMD&#10;AAAOAAAAAAAAAAAAAAAAAC4CAABkcnMvZTJvRG9jLnhtbFBLAQItABQABgAIAAAAIQCHp8s43wAA&#10;AAsBAAAPAAAAAAAAAAAAAAAAAGMEAABkcnMvZG93bnJldi54bWxQSwUGAAAAAAQABADzAAAAbwUA&#10;AAAA&#10;" filled="f" stroked="f">
                <v:textbox style="mso-fit-shape-to-text:t">
                  <w:txbxContent>
                    <w:p w14:paraId="6444EE6A" w14:textId="77777777" w:rsidR="00032920" w:rsidRPr="00763F8D" w:rsidRDefault="00032920" w:rsidP="007F794B">
                      <w:pPr>
                        <w:snapToGrid w:val="0"/>
                        <w:jc w:val="both"/>
                        <w:rPr>
                          <w:rFonts w:eastAsia="標楷體"/>
                        </w:rPr>
                      </w:pPr>
                      <w:r w:rsidRPr="00763F8D">
                        <w:rPr>
                          <w:rFonts w:eastAsia="標楷體" w:hint="eastAsia"/>
                        </w:rPr>
                        <w:t>若配合</w:t>
                      </w:r>
                      <w:r>
                        <w:rPr>
                          <w:rFonts w:eastAsia="標楷體" w:hint="eastAsia"/>
                        </w:rPr>
                        <w:t>線上作業</w:t>
                      </w:r>
                      <w:r w:rsidRPr="00763F8D">
                        <w:rPr>
                          <w:rFonts w:eastAsia="標楷體" w:hint="eastAsia"/>
                        </w:rPr>
                        <w:t>系統操作，可</w:t>
                      </w:r>
                      <w:r>
                        <w:rPr>
                          <w:rFonts w:eastAsia="標楷體" w:hint="eastAsia"/>
                        </w:rPr>
                        <w:t>於完成送出後，由</w:t>
                      </w:r>
                      <w:r w:rsidRPr="00763F8D">
                        <w:rPr>
                          <w:rFonts w:eastAsia="標楷體" w:hint="eastAsia"/>
                        </w:rPr>
                        <w:t>系統自動產生</w:t>
                      </w:r>
                    </w:p>
                  </w:txbxContent>
                </v:textbox>
              </v:shape>
            </w:pict>
          </mc:Fallback>
        </mc:AlternateContent>
      </w:r>
      <w:r w:rsidRPr="006D44EE">
        <w:rPr>
          <w:rFonts w:eastAsia="標楷體" w:hint="eastAsia"/>
          <w:noProof/>
        </w:rPr>
        <mc:AlternateContent>
          <mc:Choice Requires="wps">
            <w:drawing>
              <wp:anchor distT="0" distB="0" distL="114300" distR="114300" simplePos="0" relativeHeight="251663872" behindDoc="0" locked="0" layoutInCell="1" allowOverlap="1" wp14:anchorId="2D0C2EC3" wp14:editId="703E02CB">
                <wp:simplePos x="0" y="0"/>
                <wp:positionH relativeFrom="column">
                  <wp:posOffset>-142240</wp:posOffset>
                </wp:positionH>
                <wp:positionV relativeFrom="paragraph">
                  <wp:posOffset>575945</wp:posOffset>
                </wp:positionV>
                <wp:extent cx="2709545" cy="732790"/>
                <wp:effectExtent l="10160" t="13970" r="13970" b="5715"/>
                <wp:wrapNone/>
                <wp:docPr id="1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9545" cy="732790"/>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6C3FB1" id="Rectangle 51" o:spid="_x0000_s1026" style="position:absolute;margin-left:-11.2pt;margin-top:45.35pt;width:213.35pt;height:57.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EzkLwIAADkEAAAOAAAAZHJzL2Uyb0RvYy54bWysU1FvEzEMfkfiP0R5p9eWlq6nXaepZQhp&#10;wMTgB7i5XC8iFwcn7bX8+jm5rWzwhriHKD7bXz5/ti+vjp0VB03BoKvkZDSWQjuFtXG7Sn7/dvPm&#10;QooQwdVg0elKnnSQV6vXry57X+optmhrTYJBXCh7X8k2Rl8WRVCt7iCM0GvHzgapg8gm7YqaoGf0&#10;zhbT8fhd0SPVnlDpEPjvZnDKVcZvGq3il6YJOgpbSeYW80n53KazWF1CuSPwrVGPNOAfWHRgHD96&#10;htpABLEn8xdUZxRhwCaOFHYFNo1ROtfA1UzGf1Rz34LXuRYWJ/izTOH/warPhzsSpubeTaRw0HGP&#10;vrJq4HZWi/kkCdT7UHLcvb+jVGLwt6h+BOFw3XKYvibCvtVQM60cX7xISEbgVLHtP2HN8LCPmLU6&#10;NtQlQFZBHHNLTueW6GMUin9OF+PlfDaXQrFv8Xa6WOaeFVA+ZXsK8YPGTqRLJYnJZ3Q43IbI7Dn0&#10;KSQ95vDGWJvbbp3oK7mcTxM88PCRq3NqQGvqFJbLpd12bUkcII1Q/pIoDPsiLL2xgdAOceEUNhiH&#10;6epM5BG3pqvkxTkdyqTYe1dnJhGMHe4Max2jP6k2qL/F+sQKEg7zy/vGlxbplxQ9z24lw889kJbC&#10;fnTcheVkNkvDno3ZfDFlg557ts894BRDVTJKMVzXcViQvSeza/mlSVbF4TV3rjFZ1MRvYPVIlucz&#10;i/K4S2kBnts56vfGrx4AAAD//wMAUEsDBBQABgAIAAAAIQBnylZD3wAAAAoBAAAPAAAAZHJzL2Rv&#10;d25yZXYueG1sTI/BTsMwEETvSPyDtUjcWjshakmIU6ECgh4JveTmxkscEa+j2GnD32NOcFzN08zb&#10;crfYgZ1x8r0jCclaAENqne6pk3D8eFndA/NBkVaDI5TwjR521fVVqQrtLvSO5zp0LJaQL5QEE8JY&#10;cO5bg1b5tRuRYvbpJqtCPKeO60ldYrkdeCrEhlvVU1wwasS9wfarnq2Euamf8rft/nk8NK8Nt4lI&#10;TH6U8vZmeXwAFnAJfzD86kd1qKLTyc2kPRskrNI0i6iEXGyBRSAT2R2wk4RUbBLgVcn/v1D9AAAA&#10;//8DAFBLAQItABQABgAIAAAAIQC2gziS/gAAAOEBAAATAAAAAAAAAAAAAAAAAAAAAABbQ29udGVu&#10;dF9UeXBlc10ueG1sUEsBAi0AFAAGAAgAAAAhADj9If/WAAAAlAEAAAsAAAAAAAAAAAAAAAAALwEA&#10;AF9yZWxzLy5yZWxzUEsBAi0AFAAGAAgAAAAhADjwTOQvAgAAOQQAAA4AAAAAAAAAAAAAAAAALgIA&#10;AGRycy9lMm9Eb2MueG1sUEsBAi0AFAAGAAgAAAAhAGfKVkPfAAAACgEAAA8AAAAAAAAAAAAAAAAA&#10;iQQAAGRycy9kb3ducmV2LnhtbFBLBQYAAAAABAAEAPMAAACVBQAAAAA=&#10;" filled="f">
                <v:stroke dashstyle="1 1" endcap="round"/>
              </v:rect>
            </w:pict>
          </mc:Fallback>
        </mc:AlternateContent>
      </w:r>
      <w:r w:rsidR="007F794B" w:rsidRPr="006D44EE">
        <w:rPr>
          <w:rFonts w:eastAsia="標楷體" w:hint="eastAsia"/>
        </w:rPr>
        <w:t>評審委員：</w:t>
      </w:r>
      <w:r w:rsidR="007F794B" w:rsidRPr="006D44EE">
        <w:rPr>
          <w:rFonts w:eastAsia="標楷體" w:hint="eastAsia"/>
          <w:u w:val="single"/>
        </w:rPr>
        <w:t xml:space="preserve">                  </w:t>
      </w:r>
    </w:p>
    <w:p w14:paraId="297A2B84" w14:textId="77777777" w:rsidR="007F794B" w:rsidRPr="006D44EE" w:rsidRDefault="007F794B" w:rsidP="007F794B">
      <w:pPr>
        <w:spacing w:line="400" w:lineRule="exact"/>
        <w:ind w:leftChars="-1" w:left="-2"/>
        <w:jc w:val="both"/>
        <w:rPr>
          <w:rFonts w:eastAsia="標楷體" w:hint="eastAsia"/>
        </w:rPr>
      </w:pPr>
      <w:r w:rsidRPr="006D44EE">
        <w:rPr>
          <w:rFonts w:eastAsia="標楷體" w:hint="eastAsia"/>
        </w:rPr>
        <w:t>日</w:t>
      </w:r>
      <w:r w:rsidRPr="006D44EE">
        <w:rPr>
          <w:rFonts w:eastAsia="標楷體" w:hint="eastAsia"/>
        </w:rPr>
        <w:t xml:space="preserve">    </w:t>
      </w:r>
      <w:r w:rsidRPr="006D44EE">
        <w:rPr>
          <w:rFonts w:eastAsia="標楷體" w:hint="eastAsia"/>
        </w:rPr>
        <w:t>期：</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w:t>
      </w:r>
    </w:p>
    <w:p w14:paraId="4EE42D89" w14:textId="77777777" w:rsidR="007F794B" w:rsidRPr="006D44EE" w:rsidRDefault="007F794B" w:rsidP="007F794B">
      <w:pPr>
        <w:pStyle w:val="a"/>
        <w:numPr>
          <w:ilvl w:val="0"/>
          <w:numId w:val="0"/>
        </w:numPr>
        <w:spacing w:after="180"/>
        <w:rPr>
          <w:rFonts w:hint="eastAsia"/>
          <w:b w:val="0"/>
        </w:rPr>
      </w:pPr>
      <w:r w:rsidRPr="006D44EE">
        <w:rPr>
          <w:b w:val="0"/>
        </w:rPr>
        <w:br w:type="page"/>
      </w:r>
      <w:bookmarkStart w:id="155" w:name="_Toc438827371"/>
      <w:bookmarkStart w:id="156" w:name="_Toc462926093"/>
      <w:r w:rsidR="00B729E5">
        <w:rPr>
          <w:rFonts w:hint="eastAsia"/>
          <w:b w:val="0"/>
        </w:rPr>
        <w:t>附件</w:t>
      </w:r>
      <w:r w:rsidR="00B729E5">
        <w:rPr>
          <w:rFonts w:hint="eastAsia"/>
          <w:b w:val="0"/>
        </w:rPr>
        <w:t>4-</w:t>
      </w:r>
      <w:r w:rsidRPr="006D44EE">
        <w:rPr>
          <w:rFonts w:hint="eastAsia"/>
          <w:b w:val="0"/>
        </w:rPr>
        <w:t xml:space="preserve">10  </w:t>
      </w:r>
      <w:r w:rsidRPr="006D44EE">
        <w:rPr>
          <w:rFonts w:hint="eastAsia"/>
          <w:b w:val="0"/>
        </w:rPr>
        <w:t>農委會科技計畫期末管考相關作業文件內容格式與撰寫說明</w:t>
      </w:r>
      <w:bookmarkEnd w:id="155"/>
      <w:bookmarkEnd w:id="156"/>
    </w:p>
    <w:p w14:paraId="22B3BEA8" w14:textId="77777777" w:rsidR="007F794B" w:rsidRPr="00A66046" w:rsidRDefault="00B729E5" w:rsidP="00A66046">
      <w:pPr>
        <w:pStyle w:val="3"/>
        <w:tabs>
          <w:tab w:val="left" w:pos="1276"/>
        </w:tabs>
        <w:spacing w:before="0" w:beforeAutospacing="0" w:after="0" w:afterAutospacing="0"/>
        <w:ind w:right="238"/>
        <w:rPr>
          <w:rFonts w:hint="eastAsia"/>
          <w:b w:val="0"/>
        </w:rPr>
      </w:pPr>
      <w:bookmarkStart w:id="157" w:name="_Toc438827372"/>
      <w:bookmarkStart w:id="158" w:name="_Toc462926094"/>
      <w:r>
        <w:rPr>
          <w:rFonts w:hint="eastAsia"/>
          <w:b w:val="0"/>
        </w:rPr>
        <w:t>附件</w:t>
      </w:r>
      <w:r>
        <w:rPr>
          <w:rFonts w:hint="eastAsia"/>
          <w:b w:val="0"/>
        </w:rPr>
        <w:t>4-</w:t>
      </w:r>
      <w:r w:rsidR="007F794B" w:rsidRPr="00A66046">
        <w:rPr>
          <w:rFonts w:hint="eastAsia"/>
          <w:b w:val="0"/>
        </w:rPr>
        <w:t xml:space="preserve">10-1  </w:t>
      </w:r>
      <w:r w:rsidR="007F794B" w:rsidRPr="00A66046">
        <w:rPr>
          <w:rFonts w:hint="eastAsia"/>
          <w:b w:val="0"/>
        </w:rPr>
        <w:t>農委會科技計畫「期末暨成果效益報告」</w:t>
      </w:r>
      <w:bookmarkEnd w:id="157"/>
      <w:bookmarkEnd w:id="158"/>
    </w:p>
    <w:p w14:paraId="64A5FD5C" w14:textId="77777777" w:rsidR="007F794B" w:rsidRPr="006D44EE" w:rsidRDefault="007F794B" w:rsidP="00714F03">
      <w:pPr>
        <w:pStyle w:val="a5"/>
        <w:widowControl/>
        <w:numPr>
          <w:ilvl w:val="0"/>
          <w:numId w:val="101"/>
        </w:numPr>
        <w:tabs>
          <w:tab w:val="left" w:pos="567"/>
        </w:tabs>
        <w:spacing w:beforeLines="100" w:before="360" w:afterLines="50" w:after="180" w:line="400" w:lineRule="exact"/>
        <w:ind w:leftChars="0" w:left="567" w:hanging="573"/>
        <w:jc w:val="both"/>
        <w:rPr>
          <w:rFonts w:eastAsia="標楷體" w:hint="eastAsia"/>
          <w:b/>
        </w:rPr>
      </w:pPr>
      <w:r w:rsidRPr="006D44EE">
        <w:rPr>
          <w:rFonts w:eastAsia="標楷體" w:hint="eastAsia"/>
          <w:b/>
        </w:rPr>
        <w:t>計畫基本資料：</w:t>
      </w:r>
      <w:r w:rsidRPr="006D44EE">
        <w:rPr>
          <w:rFonts w:ascii="新細明體" w:hAnsi="新細明體" w:hint="eastAsia"/>
          <w:sz w:val="20"/>
        </w:rPr>
        <w:t>依據計畫書核定本內容填寫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0"/>
        <w:gridCol w:w="3622"/>
      </w:tblGrid>
      <w:tr w:rsidR="007F794B" w:rsidRPr="006D44EE" w14:paraId="3E26AB99" w14:textId="77777777" w:rsidTr="007F794B">
        <w:trPr>
          <w:trHeight w:val="454"/>
          <w:jc w:val="center"/>
        </w:trPr>
        <w:tc>
          <w:tcPr>
            <w:tcW w:w="9032" w:type="dxa"/>
            <w:gridSpan w:val="2"/>
            <w:shd w:val="clear" w:color="auto" w:fill="auto"/>
            <w:vAlign w:val="center"/>
          </w:tcPr>
          <w:p w14:paraId="4EF59374"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計畫名稱：</w:t>
            </w:r>
          </w:p>
        </w:tc>
      </w:tr>
      <w:tr w:rsidR="007F794B" w:rsidRPr="006D44EE" w14:paraId="32646460" w14:textId="77777777" w:rsidTr="007F794B">
        <w:trPr>
          <w:trHeight w:val="454"/>
          <w:jc w:val="center"/>
        </w:trPr>
        <w:tc>
          <w:tcPr>
            <w:tcW w:w="9032" w:type="dxa"/>
            <w:gridSpan w:val="2"/>
            <w:shd w:val="clear" w:color="auto" w:fill="auto"/>
            <w:vAlign w:val="center"/>
          </w:tcPr>
          <w:p w14:paraId="6C91D9FB"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計畫編號：</w:t>
            </w:r>
          </w:p>
        </w:tc>
      </w:tr>
      <w:tr w:rsidR="007F794B" w:rsidRPr="006D44EE" w14:paraId="4E5B399E" w14:textId="77777777" w:rsidTr="007F794B">
        <w:trPr>
          <w:trHeight w:val="454"/>
          <w:jc w:val="center"/>
        </w:trPr>
        <w:tc>
          <w:tcPr>
            <w:tcW w:w="5410" w:type="dxa"/>
            <w:shd w:val="clear" w:color="auto" w:fill="auto"/>
            <w:vAlign w:val="center"/>
          </w:tcPr>
          <w:p w14:paraId="506B89D2"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主管機關：</w:t>
            </w:r>
          </w:p>
        </w:tc>
        <w:tc>
          <w:tcPr>
            <w:tcW w:w="3622" w:type="dxa"/>
            <w:shd w:val="clear" w:color="auto" w:fill="auto"/>
            <w:vAlign w:val="center"/>
          </w:tcPr>
          <w:p w14:paraId="48931A0D"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執行機關：</w:t>
            </w:r>
          </w:p>
        </w:tc>
      </w:tr>
      <w:tr w:rsidR="007F794B" w:rsidRPr="006D44EE" w14:paraId="1DD94708" w14:textId="77777777" w:rsidTr="007F794B">
        <w:trPr>
          <w:trHeight w:val="454"/>
          <w:jc w:val="center"/>
        </w:trPr>
        <w:tc>
          <w:tcPr>
            <w:tcW w:w="5410" w:type="dxa"/>
            <w:shd w:val="clear" w:color="auto" w:fill="auto"/>
            <w:vAlign w:val="center"/>
          </w:tcPr>
          <w:p w14:paraId="1CBE3486"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計畫主持人：</w:t>
            </w:r>
          </w:p>
        </w:tc>
        <w:tc>
          <w:tcPr>
            <w:tcW w:w="3622" w:type="dxa"/>
            <w:shd w:val="clear" w:color="auto" w:fill="auto"/>
            <w:vAlign w:val="center"/>
          </w:tcPr>
          <w:p w14:paraId="47F1AF27"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電話：</w:t>
            </w:r>
          </w:p>
        </w:tc>
      </w:tr>
      <w:tr w:rsidR="007F794B" w:rsidRPr="006D44EE" w14:paraId="6DB02A4B" w14:textId="77777777" w:rsidTr="007F794B">
        <w:trPr>
          <w:trHeight w:val="454"/>
          <w:jc w:val="center"/>
        </w:trPr>
        <w:tc>
          <w:tcPr>
            <w:tcW w:w="9032" w:type="dxa"/>
            <w:gridSpan w:val="2"/>
            <w:shd w:val="clear" w:color="auto" w:fill="auto"/>
            <w:vAlign w:val="center"/>
          </w:tcPr>
          <w:p w14:paraId="3386CBE8"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期程：</w:t>
            </w:r>
          </w:p>
          <w:p w14:paraId="5549607E"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全</w:t>
            </w:r>
            <w:r w:rsidRPr="006D44EE">
              <w:rPr>
                <w:rFonts w:eastAsia="標楷體" w:cs="Tahoma" w:hint="eastAsia"/>
                <w:kern w:val="0"/>
              </w:rPr>
              <w:t xml:space="preserve">  </w:t>
            </w:r>
            <w:r w:rsidRPr="006D44EE">
              <w:rPr>
                <w:rFonts w:eastAsia="標楷體" w:cs="Tahoma" w:hint="eastAsia"/>
                <w:kern w:val="0"/>
              </w:rPr>
              <w:t>程：</w:t>
            </w:r>
            <w:r w:rsidRPr="006D44EE">
              <w:rPr>
                <w:rFonts w:eastAsia="標楷體" w:cs="Tahoma" w:hint="eastAsia"/>
                <w:kern w:val="0"/>
              </w:rPr>
              <w:t>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r w:rsidRPr="006D44EE">
              <w:rPr>
                <w:rFonts w:eastAsia="標楷體" w:cs="Tahoma" w:hint="eastAsia"/>
                <w:kern w:val="0"/>
              </w:rPr>
              <w:t>~ 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p>
          <w:p w14:paraId="7B079A1C"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本年度：</w:t>
            </w:r>
            <w:r w:rsidRPr="006D44EE">
              <w:rPr>
                <w:rFonts w:eastAsia="標楷體" w:cs="Tahoma" w:hint="eastAsia"/>
                <w:kern w:val="0"/>
              </w:rPr>
              <w:t>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r w:rsidRPr="006D44EE">
              <w:rPr>
                <w:rFonts w:eastAsia="標楷體" w:cs="Tahoma" w:hint="eastAsia"/>
                <w:kern w:val="0"/>
              </w:rPr>
              <w:t>~ 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p>
        </w:tc>
      </w:tr>
      <w:tr w:rsidR="007F794B" w:rsidRPr="006D44EE" w14:paraId="0B5C696E" w14:textId="77777777" w:rsidTr="007F794B">
        <w:trPr>
          <w:trHeight w:val="454"/>
          <w:jc w:val="center"/>
        </w:trPr>
        <w:tc>
          <w:tcPr>
            <w:tcW w:w="9032" w:type="dxa"/>
            <w:gridSpan w:val="2"/>
            <w:shd w:val="clear" w:color="auto" w:fill="auto"/>
            <w:vAlign w:val="center"/>
          </w:tcPr>
          <w:p w14:paraId="1A535E7C"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經費：全程：</w:t>
            </w:r>
            <w:r w:rsidRPr="006D44EE">
              <w:rPr>
                <w:rFonts w:eastAsia="標楷體" w:cs="Tahoma" w:hint="eastAsia"/>
                <w:kern w:val="0"/>
              </w:rPr>
              <w:t xml:space="preserve">           </w:t>
            </w:r>
            <w:r w:rsidRPr="006D44EE">
              <w:rPr>
                <w:rFonts w:eastAsia="標楷體" w:cs="Tahoma" w:hint="eastAsia"/>
                <w:kern w:val="0"/>
              </w:rPr>
              <w:t>千元；本年度：</w:t>
            </w:r>
            <w:r w:rsidRPr="006D44EE">
              <w:rPr>
                <w:rFonts w:eastAsia="標楷體" w:cs="Tahoma" w:hint="eastAsia"/>
                <w:kern w:val="0"/>
              </w:rPr>
              <w:t xml:space="preserve">           </w:t>
            </w:r>
            <w:r w:rsidRPr="006D44EE">
              <w:rPr>
                <w:rFonts w:eastAsia="標楷體" w:cs="Tahoma" w:hint="eastAsia"/>
                <w:kern w:val="0"/>
              </w:rPr>
              <w:t>千元</w:t>
            </w:r>
          </w:p>
        </w:tc>
      </w:tr>
      <w:tr w:rsidR="007F794B" w:rsidRPr="006D44EE" w14:paraId="4580C681" w14:textId="77777777" w:rsidTr="007F794B">
        <w:trPr>
          <w:trHeight w:val="454"/>
          <w:jc w:val="center"/>
        </w:trPr>
        <w:tc>
          <w:tcPr>
            <w:tcW w:w="9032" w:type="dxa"/>
            <w:gridSpan w:val="2"/>
            <w:shd w:val="clear" w:color="auto" w:fill="auto"/>
            <w:vAlign w:val="center"/>
          </w:tcPr>
          <w:p w14:paraId="73456525" w14:textId="77777777" w:rsidR="007F794B" w:rsidRDefault="007F794B" w:rsidP="007F794B">
            <w:pPr>
              <w:tabs>
                <w:tab w:val="left" w:pos="567"/>
              </w:tabs>
              <w:autoSpaceDE w:val="0"/>
              <w:autoSpaceDN w:val="0"/>
              <w:snapToGrid w:val="0"/>
              <w:jc w:val="both"/>
              <w:rPr>
                <w:rFonts w:eastAsia="標楷體" w:cs="Tahoma"/>
                <w:kern w:val="0"/>
              </w:rPr>
            </w:pPr>
            <w:r>
              <w:rPr>
                <w:rFonts w:eastAsia="標楷體" w:cs="Tahoma" w:hint="eastAsia"/>
                <w:kern w:val="0"/>
              </w:rPr>
              <w:t>報告頁數</w:t>
            </w:r>
            <w:r>
              <w:rPr>
                <w:rFonts w:eastAsia="標楷體" w:cs="Tahoma"/>
                <w:kern w:val="0"/>
              </w:rPr>
              <w:t>：</w:t>
            </w:r>
            <w:r>
              <w:rPr>
                <w:rFonts w:eastAsia="標楷體" w:cs="Tahoma" w:hint="eastAsia"/>
                <w:kern w:val="0"/>
              </w:rPr>
              <w:t xml:space="preserve">     </w:t>
            </w:r>
            <w:r>
              <w:rPr>
                <w:rFonts w:eastAsia="標楷體" w:cs="Tahoma"/>
                <w:kern w:val="0"/>
              </w:rPr>
              <w:t>；使用語言：</w:t>
            </w:r>
          </w:p>
          <w:p w14:paraId="48462185" w14:textId="77777777" w:rsidR="007F794B" w:rsidRPr="00760FCB" w:rsidRDefault="007F794B" w:rsidP="007F794B">
            <w:pPr>
              <w:tabs>
                <w:tab w:val="left" w:pos="567"/>
              </w:tabs>
              <w:autoSpaceDE w:val="0"/>
              <w:autoSpaceDN w:val="0"/>
              <w:snapToGrid w:val="0"/>
              <w:jc w:val="both"/>
              <w:rPr>
                <w:rFonts w:eastAsia="標楷體" w:cs="Tahoma"/>
                <w:kern w:val="0"/>
              </w:rPr>
            </w:pPr>
            <w:r>
              <w:rPr>
                <w:rFonts w:eastAsia="標楷體" w:cs="Tahoma" w:hint="eastAsia"/>
                <w:kern w:val="0"/>
              </w:rPr>
              <w:t>全文處理</w:t>
            </w:r>
            <w:r>
              <w:rPr>
                <w:rFonts w:eastAsia="標楷體" w:cs="Tahoma"/>
                <w:kern w:val="0"/>
              </w:rPr>
              <w:t>方式：</w:t>
            </w:r>
          </w:p>
        </w:tc>
      </w:tr>
    </w:tbl>
    <w:p w14:paraId="784C1EDF" w14:textId="77777777" w:rsidR="007F794B" w:rsidRPr="00EB30AD" w:rsidRDefault="000C162A" w:rsidP="00714F03">
      <w:pPr>
        <w:pStyle w:val="a5"/>
        <w:widowControl/>
        <w:numPr>
          <w:ilvl w:val="0"/>
          <w:numId w:val="101"/>
        </w:numPr>
        <w:tabs>
          <w:tab w:val="left" w:pos="567"/>
        </w:tabs>
        <w:spacing w:beforeLines="50" w:before="180" w:line="400" w:lineRule="exact"/>
        <w:ind w:leftChars="0" w:left="567" w:hanging="573"/>
        <w:jc w:val="both"/>
        <w:rPr>
          <w:rFonts w:ascii="新細明體" w:hAnsi="新細明體" w:hint="eastAsia"/>
          <w:b/>
          <w:sz w:val="20"/>
        </w:rPr>
      </w:pPr>
      <w:r>
        <w:rPr>
          <w:rFonts w:eastAsia="標楷體" w:hint="eastAsia"/>
          <w:b/>
        </w:rPr>
        <w:t>執行成果</w:t>
      </w:r>
      <w:r w:rsidR="007F794B">
        <w:rPr>
          <w:rFonts w:eastAsia="標楷體" w:hint="eastAsia"/>
          <w:b/>
        </w:rPr>
        <w:t>中文摘要</w:t>
      </w:r>
      <w:r w:rsidR="007F794B" w:rsidRPr="00E90ABE">
        <w:rPr>
          <w:rFonts w:eastAsia="標楷體" w:hint="eastAsia"/>
          <w:b/>
        </w:rPr>
        <w:t>：</w:t>
      </w:r>
      <w:r w:rsidR="007F794B" w:rsidRPr="00EB30AD">
        <w:rPr>
          <w:rFonts w:ascii="新細明體" w:hAnsi="新細明體" w:hint="eastAsia"/>
          <w:sz w:val="20"/>
        </w:rPr>
        <w:t>同科技部科技計畫期末摘要報告內容項目，請摘要說明計畫執行結果</w:t>
      </w:r>
    </w:p>
    <w:p w14:paraId="1B495351" w14:textId="77777777" w:rsidR="007F794B" w:rsidRPr="00EB30AD" w:rsidRDefault="000C162A" w:rsidP="00714F03">
      <w:pPr>
        <w:pStyle w:val="a5"/>
        <w:widowControl/>
        <w:numPr>
          <w:ilvl w:val="0"/>
          <w:numId w:val="101"/>
        </w:numPr>
        <w:tabs>
          <w:tab w:val="left" w:pos="567"/>
        </w:tabs>
        <w:spacing w:line="400" w:lineRule="exact"/>
        <w:ind w:leftChars="0" w:left="567" w:hanging="573"/>
        <w:jc w:val="both"/>
        <w:rPr>
          <w:rFonts w:ascii="新細明體" w:hAnsi="新細明體" w:hint="eastAsia"/>
          <w:b/>
          <w:sz w:val="20"/>
        </w:rPr>
      </w:pPr>
      <w:r>
        <w:rPr>
          <w:rFonts w:eastAsia="標楷體" w:hint="eastAsia"/>
          <w:b/>
        </w:rPr>
        <w:t>執行成果</w:t>
      </w:r>
      <w:r w:rsidR="007F794B">
        <w:rPr>
          <w:rFonts w:eastAsia="標楷體" w:hint="eastAsia"/>
          <w:b/>
        </w:rPr>
        <w:t>英文摘要</w:t>
      </w:r>
      <w:r w:rsidR="007F794B" w:rsidRPr="00E90ABE">
        <w:rPr>
          <w:rFonts w:eastAsia="標楷體" w:hint="eastAsia"/>
          <w:b/>
        </w:rPr>
        <w:t>：</w:t>
      </w:r>
      <w:r w:rsidR="007F794B" w:rsidRPr="00EB30AD">
        <w:rPr>
          <w:rFonts w:ascii="新細明體" w:hAnsi="新細明體" w:hint="eastAsia"/>
          <w:sz w:val="20"/>
        </w:rPr>
        <w:t>同科技部科技計畫期末摘要報告內容項目，請摘要說明計畫執行結果</w:t>
      </w:r>
    </w:p>
    <w:p w14:paraId="670DF91B" w14:textId="77777777" w:rsidR="007F794B" w:rsidRDefault="007F794B" w:rsidP="00714F03">
      <w:pPr>
        <w:pStyle w:val="a5"/>
        <w:widowControl/>
        <w:numPr>
          <w:ilvl w:val="0"/>
          <w:numId w:val="101"/>
        </w:numPr>
        <w:tabs>
          <w:tab w:val="left" w:pos="567"/>
        </w:tabs>
        <w:spacing w:line="400" w:lineRule="exact"/>
        <w:ind w:leftChars="0" w:left="567" w:hanging="573"/>
        <w:jc w:val="both"/>
        <w:rPr>
          <w:rFonts w:eastAsia="標楷體" w:hint="eastAsia"/>
          <w:b/>
        </w:rPr>
      </w:pPr>
      <w:r>
        <w:rPr>
          <w:rFonts w:eastAsia="標楷體" w:hint="eastAsia"/>
          <w:b/>
        </w:rPr>
        <w:t>中英文關鍵詞</w:t>
      </w:r>
      <w:r w:rsidRPr="006D44EE">
        <w:rPr>
          <w:rFonts w:eastAsia="標楷體" w:hint="eastAsia"/>
          <w:b/>
        </w:rPr>
        <w:t>：</w:t>
      </w:r>
      <w:r w:rsidRPr="006D44EE">
        <w:rPr>
          <w:rFonts w:ascii="新細明體" w:hAnsi="新細明體" w:hint="eastAsia"/>
          <w:sz w:val="20"/>
        </w:rPr>
        <w:t>請填列至少3個計畫之中英文關鍵詞，填列方式為中英文交替，即"(關鍵詞1-中文)；(關鍵詞1-英文)；(關鍵詞2-中文)；(關鍵詞2-英文)；……"。</w:t>
      </w:r>
    </w:p>
    <w:p w14:paraId="1E1A60DE" w14:textId="77777777" w:rsidR="007F794B" w:rsidRPr="006D44EE" w:rsidRDefault="007F794B" w:rsidP="00714F03">
      <w:pPr>
        <w:pStyle w:val="a5"/>
        <w:widowControl/>
        <w:numPr>
          <w:ilvl w:val="0"/>
          <w:numId w:val="101"/>
        </w:numPr>
        <w:tabs>
          <w:tab w:val="left" w:pos="567"/>
        </w:tabs>
        <w:spacing w:line="400" w:lineRule="exact"/>
        <w:ind w:leftChars="0" w:left="567" w:hanging="573"/>
        <w:jc w:val="both"/>
        <w:rPr>
          <w:rFonts w:eastAsia="標楷體" w:hint="eastAsia"/>
          <w:b/>
        </w:rPr>
      </w:pPr>
      <w:r w:rsidRPr="006D44EE">
        <w:rPr>
          <w:rFonts w:eastAsia="標楷體" w:hint="eastAsia"/>
          <w:b/>
        </w:rPr>
        <w:t>計畫目標：</w:t>
      </w:r>
      <w:r w:rsidRPr="006D44EE">
        <w:rPr>
          <w:rFonts w:ascii="新細明體" w:hAnsi="新細明體" w:hint="eastAsia"/>
          <w:sz w:val="20"/>
        </w:rPr>
        <w:t>依據計畫書核定本內容填寫</w:t>
      </w:r>
    </w:p>
    <w:p w14:paraId="7502F93D" w14:textId="77777777" w:rsidR="007F794B" w:rsidRPr="006D44EE" w:rsidRDefault="007F794B" w:rsidP="00714F03">
      <w:pPr>
        <w:pStyle w:val="a5"/>
        <w:widowControl/>
        <w:numPr>
          <w:ilvl w:val="0"/>
          <w:numId w:val="101"/>
        </w:numPr>
        <w:tabs>
          <w:tab w:val="left" w:pos="567"/>
        </w:tabs>
        <w:spacing w:line="400" w:lineRule="exact"/>
        <w:ind w:leftChars="0" w:left="567" w:hanging="573"/>
        <w:jc w:val="both"/>
        <w:rPr>
          <w:rFonts w:eastAsia="標楷體" w:hint="eastAsia"/>
          <w:b/>
          <w:sz w:val="20"/>
        </w:rPr>
      </w:pPr>
      <w:r w:rsidRPr="006D44EE">
        <w:rPr>
          <w:rFonts w:eastAsia="標楷體" w:hint="eastAsia"/>
          <w:b/>
        </w:rPr>
        <w:t>主要內容：</w:t>
      </w:r>
      <w:r w:rsidRPr="006D44EE">
        <w:rPr>
          <w:rFonts w:ascii="新細明體" w:hAnsi="新細明體" w:hint="eastAsia"/>
          <w:sz w:val="20"/>
        </w:rPr>
        <w:t>從整體規劃之角度，呼應前項計畫目標，說明計畫之主要工作內容或執行重點，限2,000字。</w:t>
      </w:r>
    </w:p>
    <w:p w14:paraId="0E209C23" w14:textId="77777777" w:rsidR="007F794B" w:rsidRPr="00E8006F" w:rsidRDefault="007F794B" w:rsidP="00714F03">
      <w:pPr>
        <w:pStyle w:val="a5"/>
        <w:widowControl/>
        <w:numPr>
          <w:ilvl w:val="0"/>
          <w:numId w:val="101"/>
        </w:numPr>
        <w:tabs>
          <w:tab w:val="left" w:pos="567"/>
        </w:tabs>
        <w:spacing w:line="400" w:lineRule="exact"/>
        <w:ind w:leftChars="0" w:left="567" w:hanging="573"/>
        <w:jc w:val="both"/>
        <w:rPr>
          <w:rFonts w:eastAsia="標楷體" w:hint="eastAsia"/>
        </w:rPr>
      </w:pPr>
      <w:r w:rsidRPr="006D44EE">
        <w:rPr>
          <w:rFonts w:ascii="標楷體" w:eastAsia="標楷體" w:hAnsi="標楷體" w:hint="eastAsia"/>
          <w:b/>
        </w:rPr>
        <w:t>計畫執行</w:t>
      </w:r>
      <w:r w:rsidRPr="006D44EE">
        <w:rPr>
          <w:rFonts w:eastAsia="標楷體" w:hint="eastAsia"/>
          <w:b/>
        </w:rPr>
        <w:t>情形：</w:t>
      </w:r>
    </w:p>
    <w:p w14:paraId="1412B1AD" w14:textId="77777777" w:rsidR="007F794B" w:rsidRPr="00E8006F" w:rsidRDefault="007F794B" w:rsidP="007F794B">
      <w:pPr>
        <w:pStyle w:val="a5"/>
        <w:widowControl/>
        <w:tabs>
          <w:tab w:val="left" w:pos="567"/>
        </w:tabs>
        <w:spacing w:line="400" w:lineRule="exact"/>
        <w:ind w:leftChars="0" w:left="567"/>
        <w:jc w:val="both"/>
        <w:rPr>
          <w:rFonts w:eastAsia="標楷體" w:hint="eastAsia"/>
        </w:rPr>
      </w:pPr>
      <w:r w:rsidRPr="00E8006F">
        <w:rPr>
          <w:rFonts w:ascii="標楷體" w:eastAsia="標楷體" w:hAnsi="標楷體" w:hint="eastAsia"/>
        </w:rPr>
        <w:t>(一)進度比較</w:t>
      </w:r>
    </w:p>
    <w:tbl>
      <w:tblPr>
        <w:tblW w:w="4385"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firstRow="1" w:lastRow="0" w:firstColumn="1" w:lastColumn="0" w:noHBand="0" w:noVBand="1"/>
      </w:tblPr>
      <w:tblGrid>
        <w:gridCol w:w="982"/>
        <w:gridCol w:w="2001"/>
        <w:gridCol w:w="2001"/>
        <w:gridCol w:w="2956"/>
      </w:tblGrid>
      <w:tr w:rsidR="007F794B" w:rsidRPr="006D44EE" w14:paraId="1CEE580C" w14:textId="77777777" w:rsidTr="007F794B">
        <w:trPr>
          <w:trHeight w:val="283"/>
          <w:jc w:val="center"/>
        </w:trPr>
        <w:tc>
          <w:tcPr>
            <w:tcW w:w="992" w:type="dxa"/>
            <w:shd w:val="clear" w:color="auto" w:fill="auto"/>
            <w:tcMar>
              <w:top w:w="45" w:type="dxa"/>
              <w:left w:w="45" w:type="dxa"/>
              <w:bottom w:w="45" w:type="dxa"/>
              <w:right w:w="45" w:type="dxa"/>
            </w:tcMar>
            <w:vAlign w:val="center"/>
          </w:tcPr>
          <w:p w14:paraId="2C36EDD9" w14:textId="77777777" w:rsidR="007F794B" w:rsidRPr="006D44EE" w:rsidRDefault="007F794B" w:rsidP="007F794B">
            <w:pPr>
              <w:snapToGrid w:val="0"/>
              <w:jc w:val="center"/>
              <w:rPr>
                <w:rFonts w:eastAsia="標楷體" w:cs="新細明體"/>
                <w:kern w:val="0"/>
              </w:rPr>
            </w:pPr>
          </w:p>
        </w:tc>
        <w:tc>
          <w:tcPr>
            <w:tcW w:w="2024" w:type="dxa"/>
            <w:shd w:val="clear" w:color="auto" w:fill="auto"/>
            <w:tcMar>
              <w:top w:w="45" w:type="dxa"/>
              <w:left w:w="45" w:type="dxa"/>
              <w:bottom w:w="45" w:type="dxa"/>
              <w:right w:w="45" w:type="dxa"/>
            </w:tcMar>
            <w:vAlign w:val="center"/>
          </w:tcPr>
          <w:p w14:paraId="524F79EB"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預定進度</w:t>
            </w:r>
            <w:r w:rsidRPr="006D44EE">
              <w:rPr>
                <w:rFonts w:eastAsia="標楷體" w:cs="新細明體"/>
                <w:kern w:val="0"/>
              </w:rPr>
              <w:t>%</w:t>
            </w:r>
          </w:p>
        </w:tc>
        <w:tc>
          <w:tcPr>
            <w:tcW w:w="2024" w:type="dxa"/>
            <w:shd w:val="clear" w:color="auto" w:fill="auto"/>
            <w:tcMar>
              <w:top w:w="45" w:type="dxa"/>
              <w:left w:w="45" w:type="dxa"/>
              <w:bottom w:w="45" w:type="dxa"/>
              <w:right w:w="45" w:type="dxa"/>
            </w:tcMar>
            <w:vAlign w:val="center"/>
          </w:tcPr>
          <w:p w14:paraId="4E050F47"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實際進度</w:t>
            </w:r>
            <w:r w:rsidRPr="006D44EE">
              <w:rPr>
                <w:rFonts w:eastAsia="標楷體" w:cs="新細明體"/>
                <w:kern w:val="0"/>
              </w:rPr>
              <w:t>%</w:t>
            </w:r>
          </w:p>
        </w:tc>
        <w:tc>
          <w:tcPr>
            <w:tcW w:w="2993" w:type="dxa"/>
            <w:shd w:val="clear" w:color="auto" w:fill="auto"/>
            <w:tcMar>
              <w:top w:w="45" w:type="dxa"/>
              <w:left w:w="45" w:type="dxa"/>
              <w:bottom w:w="45" w:type="dxa"/>
              <w:right w:w="45" w:type="dxa"/>
            </w:tcMar>
            <w:vAlign w:val="center"/>
          </w:tcPr>
          <w:p w14:paraId="3327E7A4" w14:textId="77777777" w:rsidR="007F794B" w:rsidRPr="006D44EE" w:rsidRDefault="007F794B" w:rsidP="007F794B">
            <w:pPr>
              <w:snapToGrid w:val="0"/>
              <w:jc w:val="center"/>
              <w:rPr>
                <w:rFonts w:eastAsia="標楷體" w:cs="新細明體"/>
                <w:kern w:val="0"/>
              </w:rPr>
            </w:pPr>
            <w:r w:rsidRPr="006D44EE">
              <w:rPr>
                <w:rFonts w:eastAsia="標楷體" w:cs="新細明體" w:hint="eastAsia"/>
                <w:kern w:val="0"/>
              </w:rPr>
              <w:t>比較</w:t>
            </w:r>
            <w:r w:rsidRPr="006D44EE">
              <w:rPr>
                <w:rFonts w:eastAsia="標楷體" w:cs="新細明體"/>
                <w:kern w:val="0"/>
              </w:rPr>
              <w:t>%</w:t>
            </w:r>
          </w:p>
        </w:tc>
      </w:tr>
      <w:tr w:rsidR="007F794B" w:rsidRPr="006D44EE" w14:paraId="08AFF57B" w14:textId="77777777" w:rsidTr="007F794B">
        <w:trPr>
          <w:trHeight w:val="283"/>
          <w:jc w:val="center"/>
        </w:trPr>
        <w:tc>
          <w:tcPr>
            <w:tcW w:w="992" w:type="dxa"/>
            <w:shd w:val="clear" w:color="auto" w:fill="auto"/>
            <w:tcMar>
              <w:top w:w="45" w:type="dxa"/>
              <w:left w:w="45" w:type="dxa"/>
              <w:bottom w:w="45" w:type="dxa"/>
              <w:right w:w="45" w:type="dxa"/>
            </w:tcMar>
            <w:vAlign w:val="center"/>
          </w:tcPr>
          <w:p w14:paraId="7EB47330"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當年</w:t>
            </w:r>
          </w:p>
        </w:tc>
        <w:tc>
          <w:tcPr>
            <w:tcW w:w="2024" w:type="dxa"/>
            <w:tcMar>
              <w:top w:w="45" w:type="dxa"/>
              <w:left w:w="45" w:type="dxa"/>
              <w:bottom w:w="45" w:type="dxa"/>
              <w:right w:w="45" w:type="dxa"/>
            </w:tcMar>
            <w:vAlign w:val="center"/>
          </w:tcPr>
          <w:p w14:paraId="6BB3E66E" w14:textId="77777777" w:rsidR="007F794B" w:rsidRPr="006D44EE" w:rsidRDefault="007F794B" w:rsidP="007F794B">
            <w:pPr>
              <w:snapToGrid w:val="0"/>
              <w:jc w:val="center"/>
              <w:rPr>
                <w:rFonts w:eastAsia="標楷體" w:cs="新細明體"/>
                <w:kern w:val="0"/>
              </w:rPr>
            </w:pPr>
          </w:p>
        </w:tc>
        <w:tc>
          <w:tcPr>
            <w:tcW w:w="2024" w:type="dxa"/>
            <w:tcMar>
              <w:top w:w="45" w:type="dxa"/>
              <w:left w:w="45" w:type="dxa"/>
              <w:bottom w:w="45" w:type="dxa"/>
              <w:right w:w="45" w:type="dxa"/>
            </w:tcMar>
            <w:vAlign w:val="center"/>
          </w:tcPr>
          <w:p w14:paraId="6F9BFCAC" w14:textId="77777777" w:rsidR="007F794B" w:rsidRPr="006D44EE" w:rsidRDefault="007F794B" w:rsidP="007F794B">
            <w:pPr>
              <w:snapToGrid w:val="0"/>
              <w:jc w:val="center"/>
              <w:rPr>
                <w:rFonts w:eastAsia="標楷體" w:cs="新細明體"/>
                <w:kern w:val="0"/>
              </w:rPr>
            </w:pPr>
          </w:p>
        </w:tc>
        <w:tc>
          <w:tcPr>
            <w:tcW w:w="2993" w:type="dxa"/>
            <w:tcMar>
              <w:top w:w="45" w:type="dxa"/>
              <w:left w:w="45" w:type="dxa"/>
              <w:bottom w:w="45" w:type="dxa"/>
              <w:right w:w="45" w:type="dxa"/>
            </w:tcMar>
            <w:vAlign w:val="center"/>
          </w:tcPr>
          <w:p w14:paraId="4E395648" w14:textId="77777777" w:rsidR="007F794B" w:rsidRPr="006D44EE" w:rsidRDefault="007F794B" w:rsidP="007F794B">
            <w:pPr>
              <w:snapToGrid w:val="0"/>
              <w:jc w:val="center"/>
              <w:rPr>
                <w:rFonts w:eastAsia="標楷體" w:cs="新細明體"/>
                <w:kern w:val="0"/>
              </w:rPr>
            </w:pPr>
          </w:p>
        </w:tc>
      </w:tr>
      <w:tr w:rsidR="007F794B" w:rsidRPr="006D44EE" w14:paraId="745565D3" w14:textId="77777777" w:rsidTr="007F794B">
        <w:trPr>
          <w:trHeight w:val="283"/>
          <w:jc w:val="center"/>
        </w:trPr>
        <w:tc>
          <w:tcPr>
            <w:tcW w:w="992" w:type="dxa"/>
            <w:shd w:val="clear" w:color="auto" w:fill="auto"/>
            <w:tcMar>
              <w:top w:w="45" w:type="dxa"/>
              <w:left w:w="45" w:type="dxa"/>
              <w:bottom w:w="45" w:type="dxa"/>
              <w:right w:w="45" w:type="dxa"/>
            </w:tcMar>
            <w:vAlign w:val="center"/>
          </w:tcPr>
          <w:p w14:paraId="616923AF"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全程</w:t>
            </w:r>
          </w:p>
        </w:tc>
        <w:tc>
          <w:tcPr>
            <w:tcW w:w="2024" w:type="dxa"/>
            <w:tcMar>
              <w:top w:w="45" w:type="dxa"/>
              <w:left w:w="45" w:type="dxa"/>
              <w:bottom w:w="45" w:type="dxa"/>
              <w:right w:w="45" w:type="dxa"/>
            </w:tcMar>
            <w:vAlign w:val="center"/>
          </w:tcPr>
          <w:p w14:paraId="198ACCAA" w14:textId="77777777" w:rsidR="007F794B" w:rsidRPr="006D44EE" w:rsidRDefault="007F794B" w:rsidP="007F794B">
            <w:pPr>
              <w:snapToGrid w:val="0"/>
              <w:jc w:val="center"/>
              <w:rPr>
                <w:rFonts w:eastAsia="標楷體" w:cs="新細明體"/>
                <w:kern w:val="0"/>
              </w:rPr>
            </w:pPr>
          </w:p>
        </w:tc>
        <w:tc>
          <w:tcPr>
            <w:tcW w:w="2024" w:type="dxa"/>
            <w:tcMar>
              <w:top w:w="45" w:type="dxa"/>
              <w:left w:w="45" w:type="dxa"/>
              <w:bottom w:w="45" w:type="dxa"/>
              <w:right w:w="45" w:type="dxa"/>
            </w:tcMar>
            <w:vAlign w:val="center"/>
          </w:tcPr>
          <w:p w14:paraId="7CDA524C" w14:textId="77777777" w:rsidR="007F794B" w:rsidRPr="006D44EE" w:rsidRDefault="007F794B" w:rsidP="007F794B">
            <w:pPr>
              <w:snapToGrid w:val="0"/>
              <w:jc w:val="center"/>
              <w:rPr>
                <w:rFonts w:eastAsia="標楷體" w:cs="新細明體"/>
                <w:kern w:val="0"/>
              </w:rPr>
            </w:pPr>
          </w:p>
        </w:tc>
        <w:tc>
          <w:tcPr>
            <w:tcW w:w="2993" w:type="dxa"/>
            <w:tcMar>
              <w:top w:w="45" w:type="dxa"/>
              <w:left w:w="45" w:type="dxa"/>
              <w:bottom w:w="45" w:type="dxa"/>
              <w:right w:w="45" w:type="dxa"/>
            </w:tcMar>
            <w:vAlign w:val="center"/>
          </w:tcPr>
          <w:p w14:paraId="5E9424D2" w14:textId="77777777" w:rsidR="007F794B" w:rsidRPr="006D44EE" w:rsidRDefault="007F794B" w:rsidP="007F794B">
            <w:pPr>
              <w:snapToGrid w:val="0"/>
              <w:jc w:val="center"/>
              <w:rPr>
                <w:rFonts w:eastAsia="標楷體" w:cs="新細明體" w:hint="eastAsia"/>
                <w:kern w:val="0"/>
              </w:rPr>
            </w:pPr>
          </w:p>
        </w:tc>
      </w:tr>
      <w:tr w:rsidR="007F794B" w:rsidRPr="006D44EE" w14:paraId="24CD6CF2" w14:textId="77777777" w:rsidTr="007F794B">
        <w:trPr>
          <w:trHeight w:val="283"/>
          <w:jc w:val="center"/>
        </w:trPr>
        <w:tc>
          <w:tcPr>
            <w:tcW w:w="8033" w:type="dxa"/>
            <w:gridSpan w:val="4"/>
            <w:shd w:val="clear" w:color="auto" w:fill="auto"/>
            <w:tcMar>
              <w:top w:w="45" w:type="dxa"/>
              <w:left w:w="45" w:type="dxa"/>
              <w:bottom w:w="45" w:type="dxa"/>
              <w:right w:w="45" w:type="dxa"/>
            </w:tcMar>
            <w:vAlign w:val="center"/>
          </w:tcPr>
          <w:p w14:paraId="0B30522E" w14:textId="77777777" w:rsidR="007F794B" w:rsidRPr="006D44EE" w:rsidRDefault="007F794B" w:rsidP="007F794B">
            <w:pPr>
              <w:snapToGrid w:val="0"/>
              <w:jc w:val="both"/>
              <w:rPr>
                <w:rFonts w:eastAsia="標楷體" w:cs="新細明體" w:hint="eastAsia"/>
                <w:kern w:val="0"/>
                <w:sz w:val="20"/>
              </w:rPr>
            </w:pPr>
            <w:r w:rsidRPr="006D44EE">
              <w:rPr>
                <w:rFonts w:eastAsia="標楷體" w:cs="新細明體" w:hint="eastAsia"/>
                <w:kern w:val="0"/>
                <w:sz w:val="20"/>
              </w:rPr>
              <w:t>備註說明：</w:t>
            </w:r>
          </w:p>
          <w:p w14:paraId="57CD725F" w14:textId="77777777" w:rsidR="007F794B" w:rsidRPr="006D44EE" w:rsidRDefault="007F794B" w:rsidP="00714F03">
            <w:pPr>
              <w:numPr>
                <w:ilvl w:val="6"/>
                <w:numId w:val="30"/>
              </w:numPr>
              <w:tabs>
                <w:tab w:val="left" w:pos="415"/>
              </w:tabs>
              <w:snapToGrid w:val="0"/>
              <w:ind w:left="415" w:rightChars="2" w:right="5" w:hanging="283"/>
              <w:jc w:val="both"/>
              <w:rPr>
                <w:rFonts w:eastAsia="標楷體" w:cs="新細明體" w:hint="eastAsia"/>
                <w:kern w:val="0"/>
                <w:sz w:val="20"/>
              </w:rPr>
            </w:pPr>
            <w:r w:rsidRPr="006D44EE">
              <w:rPr>
                <w:rFonts w:eastAsia="標楷體" w:cs="新細明體" w:hint="eastAsia"/>
                <w:kern w:val="0"/>
                <w:sz w:val="20"/>
              </w:rPr>
              <w:t>當年預定進度：計畫書中第四季預定進度</w:t>
            </w:r>
          </w:p>
          <w:p w14:paraId="7FA9812C" w14:textId="77777777" w:rsidR="007F794B" w:rsidRPr="006D44EE" w:rsidRDefault="007F794B" w:rsidP="00714F03">
            <w:pPr>
              <w:numPr>
                <w:ilvl w:val="6"/>
                <w:numId w:val="30"/>
              </w:numPr>
              <w:tabs>
                <w:tab w:val="left" w:pos="415"/>
              </w:tabs>
              <w:snapToGrid w:val="0"/>
              <w:ind w:left="415" w:rightChars="2" w:right="5" w:hanging="283"/>
              <w:jc w:val="both"/>
              <w:rPr>
                <w:rFonts w:eastAsia="標楷體" w:cs="新細明體" w:hint="eastAsia"/>
                <w:kern w:val="0"/>
                <w:sz w:val="20"/>
              </w:rPr>
            </w:pPr>
            <w:r w:rsidRPr="006D44EE">
              <w:rPr>
                <w:rFonts w:eastAsia="標楷體" w:cs="新細明體" w:hint="eastAsia"/>
                <w:kern w:val="0"/>
                <w:sz w:val="20"/>
              </w:rPr>
              <w:t>全程預定進度：</w:t>
            </w:r>
            <w:r w:rsidRPr="006D44EE">
              <w:rPr>
                <w:rFonts w:eastAsia="標楷體" w:cs="新細明體" w:hint="eastAsia"/>
                <w:kern w:val="0"/>
                <w:sz w:val="20"/>
              </w:rPr>
              <w:t>100%*(</w:t>
            </w:r>
            <w:r w:rsidRPr="006D44EE">
              <w:rPr>
                <w:rFonts w:eastAsia="標楷體" w:cs="新細明體" w:hint="eastAsia"/>
                <w:kern w:val="0"/>
                <w:sz w:val="20"/>
              </w:rPr>
              <w:t>已執行年度</w:t>
            </w:r>
            <w:r w:rsidRPr="006D44EE">
              <w:rPr>
                <w:rFonts w:eastAsia="標楷體" w:cs="新細明體" w:hint="eastAsia"/>
                <w:kern w:val="0"/>
                <w:sz w:val="20"/>
              </w:rPr>
              <w:t>+1)/</w:t>
            </w:r>
            <w:r w:rsidRPr="006D44EE">
              <w:rPr>
                <w:rFonts w:eastAsia="標楷體" w:cs="新細明體" w:hint="eastAsia"/>
                <w:kern w:val="0"/>
                <w:sz w:val="20"/>
              </w:rPr>
              <w:t>全程年度，例：全程為</w:t>
            </w:r>
            <w:r w:rsidRPr="006D44EE">
              <w:rPr>
                <w:rFonts w:eastAsia="標楷體" w:cs="新細明體" w:hint="eastAsia"/>
                <w:kern w:val="0"/>
                <w:sz w:val="20"/>
              </w:rPr>
              <w:t>4</w:t>
            </w:r>
            <w:r w:rsidRPr="006D44EE">
              <w:rPr>
                <w:rFonts w:eastAsia="標楷體" w:cs="新細明體" w:hint="eastAsia"/>
                <w:kern w:val="0"/>
                <w:sz w:val="20"/>
              </w:rPr>
              <w:t>年度，本年度為第</w:t>
            </w:r>
            <w:r w:rsidRPr="006D44EE">
              <w:rPr>
                <w:rFonts w:eastAsia="標楷體" w:cs="新細明體" w:hint="eastAsia"/>
                <w:kern w:val="0"/>
                <w:sz w:val="20"/>
              </w:rPr>
              <w:t>2</w:t>
            </w:r>
            <w:r w:rsidRPr="006D44EE">
              <w:rPr>
                <w:rFonts w:eastAsia="標楷體" w:cs="新細明體" w:hint="eastAsia"/>
                <w:kern w:val="0"/>
                <w:sz w:val="20"/>
              </w:rPr>
              <w:t>年，則為</w:t>
            </w:r>
            <w:r w:rsidRPr="006D44EE">
              <w:rPr>
                <w:rFonts w:eastAsia="標楷體" w:cs="新細明體" w:hint="eastAsia"/>
                <w:kern w:val="0"/>
                <w:sz w:val="20"/>
              </w:rPr>
              <w:t>100%*(1 +1)/4 =50%</w:t>
            </w:r>
          </w:p>
        </w:tc>
      </w:tr>
    </w:tbl>
    <w:p w14:paraId="77D95268" w14:textId="77777777" w:rsidR="007F794B" w:rsidRDefault="007F794B" w:rsidP="007F794B">
      <w:pPr>
        <w:pStyle w:val="a5"/>
        <w:widowControl/>
        <w:tabs>
          <w:tab w:val="left" w:pos="567"/>
        </w:tabs>
        <w:spacing w:line="400" w:lineRule="exact"/>
        <w:ind w:leftChars="0" w:left="567"/>
        <w:jc w:val="both"/>
        <w:rPr>
          <w:rFonts w:ascii="標楷體" w:eastAsia="標楷體" w:hAnsi="標楷體" w:hint="eastAsia"/>
        </w:rPr>
      </w:pPr>
      <w:r w:rsidRPr="00E8006F">
        <w:rPr>
          <w:rFonts w:ascii="標楷體" w:eastAsia="標楷體" w:hAnsi="標楷體" w:hint="eastAsia"/>
        </w:rPr>
        <w:t>(</w:t>
      </w:r>
      <w:r>
        <w:rPr>
          <w:rFonts w:ascii="標楷體" w:eastAsia="標楷體" w:hAnsi="標楷體" w:hint="eastAsia"/>
        </w:rPr>
        <w:t>二</w:t>
      </w:r>
      <w:r w:rsidRPr="00E8006F">
        <w:rPr>
          <w:rFonts w:ascii="標楷體" w:eastAsia="標楷體" w:hAnsi="標楷體" w:hint="eastAsia"/>
        </w:rPr>
        <w:t>)</w:t>
      </w:r>
      <w:r>
        <w:rPr>
          <w:rFonts w:ascii="標楷體" w:eastAsia="標楷體" w:hAnsi="標楷體" w:hint="eastAsia"/>
        </w:rPr>
        <w:t>資源使用情形</w:t>
      </w:r>
    </w:p>
    <w:p w14:paraId="673B5F75" w14:textId="77777777" w:rsidR="007F794B" w:rsidRDefault="007F794B" w:rsidP="007F794B">
      <w:pPr>
        <w:pStyle w:val="a5"/>
        <w:widowControl/>
        <w:tabs>
          <w:tab w:val="left" w:pos="1134"/>
        </w:tabs>
        <w:spacing w:line="400" w:lineRule="exact"/>
        <w:ind w:leftChars="0" w:left="567" w:firstLineChars="59" w:firstLine="142"/>
        <w:jc w:val="both"/>
        <w:rPr>
          <w:rFonts w:eastAsia="標楷體" w:hint="eastAsia"/>
        </w:rPr>
      </w:pPr>
      <w:r>
        <w:rPr>
          <w:rFonts w:eastAsia="標楷體" w:hint="eastAsia"/>
        </w:rPr>
        <w:t>1.</w:t>
      </w:r>
      <w:r>
        <w:rPr>
          <w:rFonts w:eastAsia="標楷體" w:hint="eastAsia"/>
        </w:rPr>
        <w:t>經費支用</w:t>
      </w:r>
    </w:p>
    <w:tbl>
      <w:tblPr>
        <w:tblW w:w="4385"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firstRow="1" w:lastRow="0" w:firstColumn="1" w:lastColumn="0" w:noHBand="0" w:noVBand="1"/>
      </w:tblPr>
      <w:tblGrid>
        <w:gridCol w:w="983"/>
        <w:gridCol w:w="2001"/>
        <w:gridCol w:w="2001"/>
        <w:gridCol w:w="2955"/>
      </w:tblGrid>
      <w:tr w:rsidR="007F794B" w:rsidRPr="006D44EE" w14:paraId="24D9E0BD" w14:textId="77777777" w:rsidTr="007F794B">
        <w:trPr>
          <w:trHeight w:val="283"/>
          <w:jc w:val="center"/>
        </w:trPr>
        <w:tc>
          <w:tcPr>
            <w:tcW w:w="992" w:type="dxa"/>
            <w:shd w:val="clear" w:color="auto" w:fill="auto"/>
            <w:tcMar>
              <w:top w:w="45" w:type="dxa"/>
              <w:left w:w="45" w:type="dxa"/>
              <w:bottom w:w="45" w:type="dxa"/>
              <w:right w:w="45" w:type="dxa"/>
            </w:tcMar>
            <w:vAlign w:val="center"/>
          </w:tcPr>
          <w:p w14:paraId="6BC9F91F" w14:textId="77777777" w:rsidR="007F794B" w:rsidRPr="006D44EE" w:rsidRDefault="007F794B" w:rsidP="007F794B">
            <w:pPr>
              <w:snapToGrid w:val="0"/>
              <w:jc w:val="center"/>
              <w:rPr>
                <w:rFonts w:eastAsia="標楷體" w:cs="新細明體"/>
                <w:kern w:val="0"/>
              </w:rPr>
            </w:pPr>
          </w:p>
        </w:tc>
        <w:tc>
          <w:tcPr>
            <w:tcW w:w="2024" w:type="dxa"/>
            <w:shd w:val="clear" w:color="auto" w:fill="auto"/>
            <w:tcMar>
              <w:top w:w="45" w:type="dxa"/>
              <w:left w:w="45" w:type="dxa"/>
              <w:bottom w:w="45" w:type="dxa"/>
              <w:right w:w="45" w:type="dxa"/>
            </w:tcMar>
            <w:vAlign w:val="center"/>
          </w:tcPr>
          <w:p w14:paraId="3E671080"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預定</w:t>
            </w:r>
            <w:r w:rsidRPr="006D44EE">
              <w:rPr>
                <w:rFonts w:eastAsia="標楷體" w:cs="新細明體" w:hint="eastAsia"/>
                <w:kern w:val="0"/>
              </w:rPr>
              <w:t>(</w:t>
            </w:r>
            <w:r w:rsidRPr="006D44EE">
              <w:rPr>
                <w:rFonts w:eastAsia="標楷體" w:cs="新細明體" w:hint="eastAsia"/>
                <w:kern w:val="0"/>
              </w:rPr>
              <w:t>仟元</w:t>
            </w:r>
            <w:r w:rsidRPr="006D44EE">
              <w:rPr>
                <w:rFonts w:eastAsia="標楷體" w:cs="新細明體" w:hint="eastAsia"/>
                <w:kern w:val="0"/>
              </w:rPr>
              <w:t>)</w:t>
            </w:r>
          </w:p>
        </w:tc>
        <w:tc>
          <w:tcPr>
            <w:tcW w:w="2024" w:type="dxa"/>
            <w:shd w:val="clear" w:color="auto" w:fill="auto"/>
            <w:tcMar>
              <w:top w:w="45" w:type="dxa"/>
              <w:left w:w="45" w:type="dxa"/>
              <w:bottom w:w="45" w:type="dxa"/>
              <w:right w:w="45" w:type="dxa"/>
            </w:tcMar>
            <w:vAlign w:val="center"/>
          </w:tcPr>
          <w:p w14:paraId="12F0CA41"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實際</w:t>
            </w:r>
            <w:r w:rsidRPr="006D44EE">
              <w:rPr>
                <w:rFonts w:eastAsia="標楷體" w:cs="新細明體" w:hint="eastAsia"/>
                <w:kern w:val="0"/>
              </w:rPr>
              <w:t>(</w:t>
            </w:r>
            <w:r w:rsidRPr="006D44EE">
              <w:rPr>
                <w:rFonts w:eastAsia="標楷體" w:cs="新細明體" w:hint="eastAsia"/>
                <w:kern w:val="0"/>
              </w:rPr>
              <w:t>仟元</w:t>
            </w:r>
            <w:r w:rsidRPr="006D44EE">
              <w:rPr>
                <w:rFonts w:eastAsia="標楷體" w:cs="新細明體" w:hint="eastAsia"/>
                <w:kern w:val="0"/>
              </w:rPr>
              <w:t>)</w:t>
            </w:r>
          </w:p>
        </w:tc>
        <w:tc>
          <w:tcPr>
            <w:tcW w:w="2993" w:type="dxa"/>
            <w:shd w:val="clear" w:color="auto" w:fill="auto"/>
            <w:tcMar>
              <w:top w:w="45" w:type="dxa"/>
              <w:left w:w="45" w:type="dxa"/>
              <w:bottom w:w="45" w:type="dxa"/>
              <w:right w:w="45" w:type="dxa"/>
            </w:tcMar>
            <w:vAlign w:val="center"/>
          </w:tcPr>
          <w:p w14:paraId="3A8BEB97" w14:textId="77777777" w:rsidR="007F794B" w:rsidRPr="006D44EE" w:rsidRDefault="007F794B" w:rsidP="007F794B">
            <w:pPr>
              <w:snapToGrid w:val="0"/>
              <w:jc w:val="center"/>
              <w:rPr>
                <w:rFonts w:eastAsia="標楷體" w:cs="新細明體"/>
                <w:kern w:val="0"/>
              </w:rPr>
            </w:pPr>
            <w:r w:rsidRPr="006D44EE">
              <w:rPr>
                <w:rFonts w:eastAsia="標楷體" w:cs="新細明體" w:hint="eastAsia"/>
                <w:kern w:val="0"/>
              </w:rPr>
              <w:t>支用率</w:t>
            </w:r>
            <w:r w:rsidRPr="006D44EE">
              <w:rPr>
                <w:rFonts w:eastAsia="標楷體" w:cs="新細明體"/>
                <w:kern w:val="0"/>
              </w:rPr>
              <w:t>%</w:t>
            </w:r>
          </w:p>
        </w:tc>
      </w:tr>
      <w:tr w:rsidR="007F794B" w:rsidRPr="006D44EE" w14:paraId="357787BE" w14:textId="77777777" w:rsidTr="007F794B">
        <w:trPr>
          <w:trHeight w:val="283"/>
          <w:jc w:val="center"/>
        </w:trPr>
        <w:tc>
          <w:tcPr>
            <w:tcW w:w="992" w:type="dxa"/>
            <w:shd w:val="clear" w:color="auto" w:fill="auto"/>
            <w:tcMar>
              <w:top w:w="45" w:type="dxa"/>
              <w:left w:w="45" w:type="dxa"/>
              <w:bottom w:w="45" w:type="dxa"/>
              <w:right w:w="45" w:type="dxa"/>
            </w:tcMar>
            <w:vAlign w:val="center"/>
          </w:tcPr>
          <w:p w14:paraId="558F872E"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當年</w:t>
            </w:r>
          </w:p>
        </w:tc>
        <w:tc>
          <w:tcPr>
            <w:tcW w:w="2024" w:type="dxa"/>
            <w:tcMar>
              <w:top w:w="45" w:type="dxa"/>
              <w:left w:w="45" w:type="dxa"/>
              <w:bottom w:w="45" w:type="dxa"/>
              <w:right w:w="45" w:type="dxa"/>
            </w:tcMar>
            <w:vAlign w:val="center"/>
          </w:tcPr>
          <w:p w14:paraId="7E41C55A" w14:textId="77777777" w:rsidR="007F794B" w:rsidRPr="006D44EE" w:rsidRDefault="007F794B" w:rsidP="007F794B">
            <w:pPr>
              <w:snapToGrid w:val="0"/>
              <w:jc w:val="center"/>
              <w:rPr>
                <w:rFonts w:eastAsia="標楷體" w:cs="新細明體"/>
                <w:kern w:val="0"/>
              </w:rPr>
            </w:pPr>
          </w:p>
        </w:tc>
        <w:tc>
          <w:tcPr>
            <w:tcW w:w="2024" w:type="dxa"/>
            <w:tcMar>
              <w:top w:w="45" w:type="dxa"/>
              <w:left w:w="45" w:type="dxa"/>
              <w:bottom w:w="45" w:type="dxa"/>
              <w:right w:w="45" w:type="dxa"/>
            </w:tcMar>
            <w:vAlign w:val="center"/>
          </w:tcPr>
          <w:p w14:paraId="3C3CFF23" w14:textId="77777777" w:rsidR="007F794B" w:rsidRPr="006D44EE" w:rsidRDefault="007F794B" w:rsidP="007F794B">
            <w:pPr>
              <w:snapToGrid w:val="0"/>
              <w:jc w:val="center"/>
              <w:rPr>
                <w:rFonts w:eastAsia="標楷體" w:cs="新細明體"/>
                <w:kern w:val="0"/>
              </w:rPr>
            </w:pPr>
          </w:p>
        </w:tc>
        <w:tc>
          <w:tcPr>
            <w:tcW w:w="2993" w:type="dxa"/>
            <w:tcMar>
              <w:top w:w="45" w:type="dxa"/>
              <w:left w:w="45" w:type="dxa"/>
              <w:bottom w:w="45" w:type="dxa"/>
              <w:right w:w="45" w:type="dxa"/>
            </w:tcMar>
            <w:vAlign w:val="center"/>
          </w:tcPr>
          <w:p w14:paraId="0B14BBDB" w14:textId="77777777" w:rsidR="007F794B" w:rsidRPr="006D44EE" w:rsidRDefault="007F794B" w:rsidP="007F794B">
            <w:pPr>
              <w:snapToGrid w:val="0"/>
              <w:jc w:val="center"/>
              <w:rPr>
                <w:rFonts w:eastAsia="標楷體" w:cs="新細明體"/>
                <w:kern w:val="0"/>
              </w:rPr>
            </w:pPr>
          </w:p>
        </w:tc>
      </w:tr>
      <w:tr w:rsidR="007F794B" w:rsidRPr="006D44EE" w14:paraId="1E55B9BC" w14:textId="77777777" w:rsidTr="007F794B">
        <w:trPr>
          <w:trHeight w:val="283"/>
          <w:jc w:val="center"/>
        </w:trPr>
        <w:tc>
          <w:tcPr>
            <w:tcW w:w="992" w:type="dxa"/>
            <w:shd w:val="clear" w:color="auto" w:fill="auto"/>
            <w:tcMar>
              <w:top w:w="45" w:type="dxa"/>
              <w:left w:w="45" w:type="dxa"/>
              <w:bottom w:w="45" w:type="dxa"/>
              <w:right w:w="45" w:type="dxa"/>
            </w:tcMar>
            <w:vAlign w:val="center"/>
          </w:tcPr>
          <w:p w14:paraId="459F4CEE"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全程</w:t>
            </w:r>
          </w:p>
        </w:tc>
        <w:tc>
          <w:tcPr>
            <w:tcW w:w="2024" w:type="dxa"/>
            <w:tcMar>
              <w:top w:w="45" w:type="dxa"/>
              <w:left w:w="45" w:type="dxa"/>
              <w:bottom w:w="45" w:type="dxa"/>
              <w:right w:w="45" w:type="dxa"/>
            </w:tcMar>
            <w:vAlign w:val="center"/>
          </w:tcPr>
          <w:p w14:paraId="0B571630" w14:textId="77777777" w:rsidR="007F794B" w:rsidRPr="006D44EE" w:rsidRDefault="007F794B" w:rsidP="007F794B">
            <w:pPr>
              <w:snapToGrid w:val="0"/>
              <w:jc w:val="center"/>
              <w:rPr>
                <w:rFonts w:eastAsia="標楷體" w:cs="新細明體"/>
                <w:kern w:val="0"/>
              </w:rPr>
            </w:pPr>
          </w:p>
        </w:tc>
        <w:tc>
          <w:tcPr>
            <w:tcW w:w="2024" w:type="dxa"/>
            <w:tcMar>
              <w:top w:w="45" w:type="dxa"/>
              <w:left w:w="45" w:type="dxa"/>
              <w:bottom w:w="45" w:type="dxa"/>
              <w:right w:w="45" w:type="dxa"/>
            </w:tcMar>
            <w:vAlign w:val="center"/>
          </w:tcPr>
          <w:p w14:paraId="26FAED1B" w14:textId="77777777" w:rsidR="007F794B" w:rsidRPr="006D44EE" w:rsidRDefault="007F794B" w:rsidP="007F794B">
            <w:pPr>
              <w:snapToGrid w:val="0"/>
              <w:jc w:val="center"/>
              <w:rPr>
                <w:rFonts w:eastAsia="標楷體" w:cs="新細明體"/>
                <w:kern w:val="0"/>
              </w:rPr>
            </w:pPr>
          </w:p>
        </w:tc>
        <w:tc>
          <w:tcPr>
            <w:tcW w:w="2993" w:type="dxa"/>
            <w:tcMar>
              <w:top w:w="45" w:type="dxa"/>
              <w:left w:w="45" w:type="dxa"/>
              <w:bottom w:w="45" w:type="dxa"/>
              <w:right w:w="45" w:type="dxa"/>
            </w:tcMar>
            <w:vAlign w:val="center"/>
          </w:tcPr>
          <w:p w14:paraId="0366EB18" w14:textId="77777777" w:rsidR="007F794B" w:rsidRPr="006D44EE" w:rsidRDefault="007F794B" w:rsidP="007F794B">
            <w:pPr>
              <w:snapToGrid w:val="0"/>
              <w:jc w:val="center"/>
              <w:rPr>
                <w:rFonts w:eastAsia="標楷體" w:cs="新細明體" w:hint="eastAsia"/>
                <w:kern w:val="0"/>
              </w:rPr>
            </w:pPr>
          </w:p>
        </w:tc>
      </w:tr>
      <w:tr w:rsidR="007F794B" w:rsidRPr="006D44EE" w14:paraId="1149661B" w14:textId="77777777" w:rsidTr="007F794B">
        <w:trPr>
          <w:trHeight w:val="283"/>
          <w:jc w:val="center"/>
        </w:trPr>
        <w:tc>
          <w:tcPr>
            <w:tcW w:w="8033" w:type="dxa"/>
            <w:gridSpan w:val="4"/>
            <w:shd w:val="clear" w:color="auto" w:fill="auto"/>
            <w:tcMar>
              <w:top w:w="45" w:type="dxa"/>
              <w:left w:w="45" w:type="dxa"/>
              <w:bottom w:w="45" w:type="dxa"/>
              <w:right w:w="45" w:type="dxa"/>
            </w:tcMar>
            <w:vAlign w:val="center"/>
          </w:tcPr>
          <w:p w14:paraId="59C315BF" w14:textId="77777777" w:rsidR="007F794B" w:rsidRPr="006D44EE" w:rsidRDefault="007F794B" w:rsidP="007F794B">
            <w:pPr>
              <w:snapToGrid w:val="0"/>
              <w:jc w:val="both"/>
              <w:rPr>
                <w:rFonts w:eastAsia="標楷體" w:cs="新細明體" w:hint="eastAsia"/>
                <w:kern w:val="0"/>
                <w:sz w:val="20"/>
              </w:rPr>
            </w:pPr>
            <w:r w:rsidRPr="006D44EE">
              <w:rPr>
                <w:rFonts w:eastAsia="標楷體" w:cs="新細明體" w:hint="eastAsia"/>
                <w:kern w:val="0"/>
                <w:sz w:val="20"/>
              </w:rPr>
              <w:t>備註說明：</w:t>
            </w:r>
          </w:p>
          <w:p w14:paraId="2C261FEC" w14:textId="77777777" w:rsidR="007F794B" w:rsidRPr="006D44EE" w:rsidRDefault="007F794B" w:rsidP="00714F03">
            <w:pPr>
              <w:numPr>
                <w:ilvl w:val="6"/>
                <w:numId w:val="30"/>
              </w:numPr>
              <w:tabs>
                <w:tab w:val="left" w:pos="415"/>
              </w:tabs>
              <w:snapToGrid w:val="0"/>
              <w:ind w:left="415" w:rightChars="2" w:right="5" w:hanging="283"/>
              <w:jc w:val="both"/>
              <w:rPr>
                <w:rFonts w:eastAsia="標楷體" w:cs="新細明體" w:hint="eastAsia"/>
                <w:kern w:val="0"/>
                <w:sz w:val="20"/>
              </w:rPr>
            </w:pPr>
            <w:r w:rsidRPr="006D44EE">
              <w:rPr>
                <w:rFonts w:eastAsia="標楷體" w:cs="新細明體" w:hint="eastAsia"/>
                <w:kern w:val="0"/>
                <w:sz w:val="20"/>
              </w:rPr>
              <w:t>當年預定經費：本年度經費</w:t>
            </w:r>
          </w:p>
          <w:p w14:paraId="4DA36AEA" w14:textId="77777777" w:rsidR="007F794B" w:rsidRPr="006D44EE" w:rsidRDefault="007F794B" w:rsidP="00714F03">
            <w:pPr>
              <w:numPr>
                <w:ilvl w:val="6"/>
                <w:numId w:val="30"/>
              </w:numPr>
              <w:tabs>
                <w:tab w:val="left" w:pos="415"/>
              </w:tabs>
              <w:snapToGrid w:val="0"/>
              <w:ind w:left="415" w:rightChars="2" w:right="5" w:hanging="283"/>
              <w:jc w:val="both"/>
              <w:rPr>
                <w:rFonts w:eastAsia="標楷體" w:cs="新細明體" w:hint="eastAsia"/>
                <w:kern w:val="0"/>
                <w:sz w:val="20"/>
              </w:rPr>
            </w:pPr>
            <w:r w:rsidRPr="006D44EE">
              <w:rPr>
                <w:rFonts w:eastAsia="標楷體" w:cs="新細明體" w:hint="eastAsia"/>
                <w:kern w:val="0"/>
                <w:sz w:val="20"/>
              </w:rPr>
              <w:t>全程預定經費：以往撥用經費</w:t>
            </w:r>
            <w:r w:rsidRPr="006D44EE">
              <w:rPr>
                <w:rFonts w:eastAsia="標楷體" w:cs="新細明體" w:hint="eastAsia"/>
                <w:kern w:val="0"/>
                <w:sz w:val="20"/>
              </w:rPr>
              <w:t>+</w:t>
            </w:r>
            <w:r w:rsidRPr="006D44EE">
              <w:rPr>
                <w:rFonts w:eastAsia="標楷體" w:cs="新細明體" w:hint="eastAsia"/>
                <w:kern w:val="0"/>
                <w:sz w:val="20"/>
              </w:rPr>
              <w:t>本年度經費，例：全程為</w:t>
            </w:r>
            <w:r w:rsidRPr="006D44EE">
              <w:rPr>
                <w:rFonts w:eastAsia="標楷體" w:cs="新細明體" w:hint="eastAsia"/>
                <w:kern w:val="0"/>
                <w:sz w:val="20"/>
              </w:rPr>
              <w:t>4</w:t>
            </w:r>
            <w:r w:rsidRPr="006D44EE">
              <w:rPr>
                <w:rFonts w:eastAsia="標楷體" w:cs="新細明體" w:hint="eastAsia"/>
                <w:kern w:val="0"/>
                <w:sz w:val="20"/>
              </w:rPr>
              <w:t>年度計畫，本年度為第</w:t>
            </w:r>
            <w:r w:rsidRPr="006D44EE">
              <w:rPr>
                <w:rFonts w:eastAsia="標楷體" w:cs="新細明體" w:hint="eastAsia"/>
                <w:kern w:val="0"/>
                <w:sz w:val="20"/>
              </w:rPr>
              <w:t>2</w:t>
            </w:r>
            <w:r w:rsidRPr="006D44EE">
              <w:rPr>
                <w:rFonts w:eastAsia="標楷體" w:cs="新細明體" w:hint="eastAsia"/>
                <w:kern w:val="0"/>
                <w:sz w:val="20"/>
              </w:rPr>
              <w:t>年，每年經費為</w:t>
            </w:r>
            <w:r w:rsidRPr="006D44EE">
              <w:rPr>
                <w:rFonts w:eastAsia="標楷體" w:cs="新細明體" w:hint="eastAsia"/>
                <w:kern w:val="0"/>
                <w:sz w:val="20"/>
              </w:rPr>
              <w:t>100</w:t>
            </w:r>
            <w:r w:rsidRPr="006D44EE">
              <w:rPr>
                <w:rFonts w:eastAsia="標楷體" w:cs="新細明體" w:hint="eastAsia"/>
                <w:kern w:val="0"/>
                <w:sz w:val="20"/>
              </w:rPr>
              <w:t>萬元，全程預定經費則為過去年度已使用經費</w:t>
            </w:r>
            <w:r w:rsidRPr="006D44EE">
              <w:rPr>
                <w:rFonts w:eastAsia="標楷體" w:cs="新細明體" w:hint="eastAsia"/>
                <w:kern w:val="0"/>
                <w:sz w:val="20"/>
              </w:rPr>
              <w:t>+</w:t>
            </w:r>
            <w:r w:rsidRPr="006D44EE">
              <w:rPr>
                <w:rFonts w:eastAsia="標楷體" w:cs="新細明體" w:hint="eastAsia"/>
                <w:kern w:val="0"/>
                <w:sz w:val="20"/>
              </w:rPr>
              <w:t>本年度經費，</w:t>
            </w:r>
            <w:r w:rsidRPr="006D44EE">
              <w:rPr>
                <w:rFonts w:eastAsia="標楷體" w:cs="新細明體" w:hint="eastAsia"/>
                <w:kern w:val="0"/>
                <w:sz w:val="20"/>
              </w:rPr>
              <w:t>100+100</w:t>
            </w:r>
            <w:r w:rsidRPr="006D44EE">
              <w:rPr>
                <w:rFonts w:eastAsia="標楷體" w:cs="新細明體" w:hint="eastAsia"/>
                <w:kern w:val="0"/>
                <w:sz w:val="20"/>
              </w:rPr>
              <w:t>＝</w:t>
            </w:r>
            <w:r w:rsidRPr="006D44EE">
              <w:rPr>
                <w:rFonts w:eastAsia="標楷體" w:cs="新細明體" w:hint="eastAsia"/>
                <w:kern w:val="0"/>
                <w:sz w:val="20"/>
              </w:rPr>
              <w:t>200</w:t>
            </w:r>
            <w:r w:rsidRPr="006D44EE">
              <w:rPr>
                <w:rFonts w:eastAsia="標楷體" w:cs="新細明體" w:hint="eastAsia"/>
                <w:kern w:val="0"/>
                <w:sz w:val="20"/>
              </w:rPr>
              <w:t>，全程預定經費則為</w:t>
            </w:r>
            <w:r w:rsidRPr="006D44EE">
              <w:rPr>
                <w:rFonts w:eastAsia="標楷體" w:cs="新細明體" w:hint="eastAsia"/>
                <w:kern w:val="0"/>
                <w:sz w:val="20"/>
              </w:rPr>
              <w:t>200</w:t>
            </w:r>
            <w:r w:rsidRPr="006D44EE">
              <w:rPr>
                <w:rFonts w:eastAsia="標楷體" w:cs="新細明體" w:hint="eastAsia"/>
                <w:kern w:val="0"/>
                <w:sz w:val="20"/>
              </w:rPr>
              <w:t>萬元。</w:t>
            </w:r>
          </w:p>
        </w:tc>
      </w:tr>
    </w:tbl>
    <w:p w14:paraId="47DEDE25" w14:textId="77777777" w:rsidR="007F794B" w:rsidRDefault="007F794B" w:rsidP="007F794B">
      <w:pPr>
        <w:pStyle w:val="a5"/>
        <w:widowControl/>
        <w:tabs>
          <w:tab w:val="left" w:pos="1134"/>
        </w:tabs>
        <w:spacing w:line="400" w:lineRule="exact"/>
        <w:ind w:leftChars="0" w:left="567" w:firstLineChars="59" w:firstLine="142"/>
        <w:jc w:val="both"/>
        <w:rPr>
          <w:rFonts w:eastAsia="標楷體" w:hint="eastAsia"/>
        </w:rPr>
      </w:pPr>
      <w:r>
        <w:rPr>
          <w:rFonts w:eastAsia="標楷體" w:hint="eastAsia"/>
        </w:rPr>
        <w:t>2.</w:t>
      </w:r>
      <w:r>
        <w:rPr>
          <w:rFonts w:eastAsia="標楷體" w:hint="eastAsia"/>
        </w:rPr>
        <w:t>經費明細</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48"/>
        <w:gridCol w:w="966"/>
        <w:gridCol w:w="952"/>
        <w:gridCol w:w="1050"/>
        <w:gridCol w:w="1077"/>
        <w:gridCol w:w="1102"/>
        <w:gridCol w:w="1124"/>
        <w:gridCol w:w="719"/>
      </w:tblGrid>
      <w:tr w:rsidR="000C162A" w:rsidRPr="00E619AF" w14:paraId="2129F07E" w14:textId="77777777" w:rsidTr="005B7B03">
        <w:trPr>
          <w:jc w:val="center"/>
        </w:trPr>
        <w:tc>
          <w:tcPr>
            <w:tcW w:w="1560" w:type="dxa"/>
            <w:vMerge w:val="restart"/>
            <w:shd w:val="clear" w:color="auto" w:fill="auto"/>
          </w:tcPr>
          <w:p w14:paraId="4BFCFE18" w14:textId="0FE70839" w:rsidR="000C162A" w:rsidRPr="000C162A" w:rsidRDefault="00AD212F" w:rsidP="000C162A">
            <w:pPr>
              <w:widowControl/>
              <w:snapToGrid w:val="0"/>
              <w:jc w:val="right"/>
              <w:rPr>
                <w:rFonts w:eastAsia="標楷體"/>
                <w:kern w:val="0"/>
              </w:rPr>
            </w:pPr>
            <w:r w:rsidRPr="000C162A">
              <w:rPr>
                <w:rFonts w:eastAsia="標楷體"/>
                <w:noProof/>
                <w:kern w:val="0"/>
              </w:rPr>
              <mc:AlternateContent>
                <mc:Choice Requires="wps">
                  <w:drawing>
                    <wp:anchor distT="0" distB="0" distL="114300" distR="114300" simplePos="0" relativeHeight="251700736" behindDoc="0" locked="0" layoutInCell="1" allowOverlap="1" wp14:anchorId="476AB772" wp14:editId="68E40D81">
                      <wp:simplePos x="0" y="0"/>
                      <wp:positionH relativeFrom="column">
                        <wp:posOffset>-62230</wp:posOffset>
                      </wp:positionH>
                      <wp:positionV relativeFrom="paragraph">
                        <wp:posOffset>635</wp:posOffset>
                      </wp:positionV>
                      <wp:extent cx="982980" cy="770890"/>
                      <wp:effectExtent l="13970" t="10160" r="12700" b="9525"/>
                      <wp:wrapNone/>
                      <wp:docPr id="10"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770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F5F0AD" id="AutoShape 145" o:spid="_x0000_s1026" type="#_x0000_t32" style="position:absolute;margin-left:-4.9pt;margin-top:.05pt;width:77.4pt;height:60.7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5Zc0gEAAIMDAAAOAAAAZHJzL2Uyb0RvYy54bWysU01v2zAMvQ/YfxB8XxwHy5oYcYohXXfp&#10;tgDtfgAjybYwWRQoJU7+/SjlY912G+aDIIrke+Qjvbo/DlYcNAWDrimqybQQ2klUxnVN8f3l8d2i&#10;ECGCU2DR6aY46VDcr9++WY2+1jPs0SpNgkFcqEffFH2Mvi7LIHs9QJig146dLdIAkU3qSkUwMvpg&#10;y9l0+qEckZQnlDoEfn04O4t1xm9bLeO3tg06CtsUXFvMJ+Vzl85yvYK6I/C9kZcy4B+qGMA4Jr1B&#10;PUAEsSfzF9RgJGHANk4kDiW2rZE698DdVNM/unnuwevcC4sT/E2m8P9g5dfDloRRPDuWx8HAM/q4&#10;j5ipRfV+nhQafag5cOO2lHqUR/fsn1D+CMLhpgfX6Rz+cvKcXaWM8reUZATPPLvxCyqOAWbIch1b&#10;GhIkCyGOeSqn21T0MQrJj8vFbLng4iS77u6mi2WeWgn1NdlTiJ81DiJdmiJEAtP1cYPO8fyRqkwF&#10;h6cQU2lQXxMSs8NHY21eA+vEyHTz2TwnBLRGJWcKC9TtNpbEAdIi5S/3yZ7XYYR7pzJYr0F9utwj&#10;GHu+M7l1F3mSImdtd6hOW7rKxpPOVV62Mq3Saztn//p31j8BAAD//wMAUEsDBBQABgAIAAAAIQDH&#10;C80a3AAAAAcBAAAPAAAAZHJzL2Rvd25yZXYueG1sTI9Bb4MwDIXvk/YfIk/aZWoDaEwrI1RVpR56&#10;XFup15R4wEYcREJh/fU1p+3m52e99zlfT7YVV+x940hBvIxAIJXONFQpOB13i3cQPmgyunWECn7R&#10;w7p4fMh1ZtxIn3g9hEpwCPlMK6hD6DIpfVmj1X7pOiT2vlxvdWDZV9L0euRw28okit6k1Q1xQ607&#10;3NZY/hwGqwD9kMbRZmWr0/42vpyT2/fYHZV6fpo2HyACTuHvGGZ8RoeCmS5uIONFq2CxYvIw78Xs&#10;vqb82YWHJE5BFrn8z1/cAQAA//8DAFBLAQItABQABgAIAAAAIQC2gziS/gAAAOEBAAATAAAAAAAA&#10;AAAAAAAAAAAAAABbQ29udGVudF9UeXBlc10ueG1sUEsBAi0AFAAGAAgAAAAhADj9If/WAAAAlAEA&#10;AAsAAAAAAAAAAAAAAAAALwEAAF9yZWxzLy5yZWxzUEsBAi0AFAAGAAgAAAAhAMpvllzSAQAAgwMA&#10;AA4AAAAAAAAAAAAAAAAALgIAAGRycy9lMm9Eb2MueG1sUEsBAi0AFAAGAAgAAAAhAMcLzRrcAAAA&#10;BwEAAA8AAAAAAAAAAAAAAAAALAQAAGRycy9kb3ducmV2LnhtbFBLBQYAAAAABAAEAPMAAAA1BQAA&#10;AAA=&#10;"/>
                  </w:pict>
                </mc:Fallback>
              </mc:AlternateContent>
            </w:r>
          </w:p>
          <w:p w14:paraId="43ACB197" w14:textId="77777777" w:rsidR="000C162A" w:rsidRPr="000C162A" w:rsidRDefault="000C162A" w:rsidP="000C162A">
            <w:pPr>
              <w:widowControl/>
              <w:snapToGrid w:val="0"/>
              <w:jc w:val="right"/>
              <w:rPr>
                <w:rFonts w:eastAsia="標楷體"/>
                <w:kern w:val="0"/>
              </w:rPr>
            </w:pPr>
            <w:r w:rsidRPr="000C162A">
              <w:rPr>
                <w:rFonts w:eastAsia="標楷體"/>
                <w:kern w:val="0"/>
              </w:rPr>
              <w:t>項目</w:t>
            </w:r>
          </w:p>
          <w:p w14:paraId="5325C3A6" w14:textId="77777777" w:rsidR="000C162A" w:rsidRPr="000C162A" w:rsidRDefault="000C162A" w:rsidP="000C162A">
            <w:pPr>
              <w:widowControl/>
              <w:snapToGrid w:val="0"/>
              <w:jc w:val="right"/>
              <w:rPr>
                <w:rFonts w:eastAsia="標楷體"/>
                <w:kern w:val="0"/>
              </w:rPr>
            </w:pPr>
          </w:p>
          <w:p w14:paraId="6ACF9051" w14:textId="77777777" w:rsidR="000C162A" w:rsidRPr="000C162A" w:rsidRDefault="000C162A" w:rsidP="000C162A">
            <w:pPr>
              <w:tabs>
                <w:tab w:val="left" w:pos="1134"/>
              </w:tabs>
              <w:snapToGrid w:val="0"/>
              <w:rPr>
                <w:rFonts w:eastAsia="標楷體"/>
              </w:rPr>
            </w:pPr>
            <w:r w:rsidRPr="000C162A">
              <w:rPr>
                <w:rFonts w:eastAsia="標楷體"/>
                <w:kern w:val="0"/>
              </w:rPr>
              <w:t>會計科目</w:t>
            </w:r>
          </w:p>
        </w:tc>
        <w:tc>
          <w:tcPr>
            <w:tcW w:w="4993" w:type="dxa"/>
            <w:gridSpan w:val="5"/>
            <w:shd w:val="clear" w:color="auto" w:fill="auto"/>
          </w:tcPr>
          <w:p w14:paraId="37E06B89"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N</w:t>
            </w:r>
            <w:r w:rsidRPr="000C162A">
              <w:rPr>
                <w:rFonts w:eastAsia="標楷體" w:hint="eastAsia"/>
              </w:rPr>
              <w:t>年度</w:t>
            </w:r>
          </w:p>
        </w:tc>
        <w:tc>
          <w:tcPr>
            <w:tcW w:w="1102" w:type="dxa"/>
            <w:vMerge w:val="restart"/>
            <w:shd w:val="clear" w:color="auto" w:fill="auto"/>
            <w:vAlign w:val="center"/>
          </w:tcPr>
          <w:p w14:paraId="378A4734"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spacing w:val="-8"/>
              </w:rPr>
              <w:t>N+1</w:t>
            </w:r>
            <w:r w:rsidRPr="000C162A">
              <w:rPr>
                <w:rFonts w:eastAsia="標楷體" w:hint="eastAsia"/>
                <w:spacing w:val="-8"/>
              </w:rPr>
              <w:t>年度</w:t>
            </w:r>
            <w:r w:rsidRPr="000C162A">
              <w:rPr>
                <w:rFonts w:eastAsia="標楷體" w:hint="eastAsia"/>
              </w:rPr>
              <w:t>預算數</w:t>
            </w:r>
          </w:p>
        </w:tc>
        <w:tc>
          <w:tcPr>
            <w:tcW w:w="1124" w:type="dxa"/>
            <w:vMerge w:val="restart"/>
            <w:shd w:val="clear" w:color="auto" w:fill="auto"/>
            <w:vAlign w:val="center"/>
          </w:tcPr>
          <w:p w14:paraId="4EDA66F6"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spacing w:val="-8"/>
              </w:rPr>
              <w:t>N+2</w:t>
            </w:r>
            <w:r w:rsidRPr="000C162A">
              <w:rPr>
                <w:rFonts w:eastAsia="標楷體" w:hint="eastAsia"/>
                <w:spacing w:val="-8"/>
              </w:rPr>
              <w:t>年度</w:t>
            </w:r>
            <w:r w:rsidRPr="000C162A">
              <w:rPr>
                <w:rFonts w:eastAsia="標楷體" w:hint="eastAsia"/>
              </w:rPr>
              <w:t>申請數</w:t>
            </w:r>
          </w:p>
        </w:tc>
        <w:tc>
          <w:tcPr>
            <w:tcW w:w="719" w:type="dxa"/>
            <w:vMerge w:val="restart"/>
            <w:shd w:val="clear" w:color="auto" w:fill="auto"/>
            <w:vAlign w:val="center"/>
          </w:tcPr>
          <w:p w14:paraId="2BACD9BD"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kern w:val="0"/>
              </w:rPr>
              <w:t>備註</w:t>
            </w:r>
          </w:p>
        </w:tc>
      </w:tr>
      <w:tr w:rsidR="000C162A" w:rsidRPr="00E619AF" w14:paraId="351EC042" w14:textId="77777777" w:rsidTr="005B7B03">
        <w:trPr>
          <w:jc w:val="center"/>
        </w:trPr>
        <w:tc>
          <w:tcPr>
            <w:tcW w:w="1560" w:type="dxa"/>
            <w:vMerge/>
            <w:shd w:val="clear" w:color="auto" w:fill="auto"/>
          </w:tcPr>
          <w:p w14:paraId="60FBDA87" w14:textId="77777777" w:rsidR="000C162A" w:rsidRPr="000C162A" w:rsidRDefault="000C162A" w:rsidP="000C162A">
            <w:pPr>
              <w:pStyle w:val="a5"/>
              <w:tabs>
                <w:tab w:val="left" w:pos="1134"/>
              </w:tabs>
              <w:snapToGrid w:val="0"/>
              <w:jc w:val="both"/>
              <w:rPr>
                <w:rFonts w:eastAsia="標楷體"/>
              </w:rPr>
            </w:pPr>
          </w:p>
        </w:tc>
        <w:tc>
          <w:tcPr>
            <w:tcW w:w="948" w:type="dxa"/>
            <w:vMerge w:val="restart"/>
            <w:shd w:val="clear" w:color="auto" w:fill="auto"/>
            <w:vAlign w:val="center"/>
          </w:tcPr>
          <w:p w14:paraId="38FB5532" w14:textId="77777777" w:rsidR="000C162A" w:rsidRPr="000C162A" w:rsidRDefault="000C162A" w:rsidP="000C162A">
            <w:pPr>
              <w:pStyle w:val="a5"/>
              <w:widowControl/>
              <w:tabs>
                <w:tab w:val="left" w:pos="1134"/>
              </w:tabs>
              <w:snapToGrid w:val="0"/>
              <w:ind w:leftChars="0" w:left="0"/>
              <w:jc w:val="center"/>
              <w:rPr>
                <w:rFonts w:eastAsia="標楷體"/>
                <w:kern w:val="0"/>
              </w:rPr>
            </w:pPr>
            <w:r w:rsidRPr="000C162A">
              <w:rPr>
                <w:rFonts w:eastAsia="標楷體"/>
              </w:rPr>
              <w:t>預算</w:t>
            </w:r>
            <w:r w:rsidRPr="000C162A">
              <w:rPr>
                <w:rFonts w:eastAsia="標楷體"/>
                <w:kern w:val="0"/>
              </w:rPr>
              <w:t>數</w:t>
            </w:r>
          </w:p>
          <w:p w14:paraId="1D002513"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kern w:val="0"/>
              </w:rPr>
              <w:t>(a)</w:t>
            </w:r>
          </w:p>
        </w:tc>
        <w:tc>
          <w:tcPr>
            <w:tcW w:w="2968" w:type="dxa"/>
            <w:gridSpan w:val="3"/>
            <w:shd w:val="clear" w:color="auto" w:fill="auto"/>
          </w:tcPr>
          <w:p w14:paraId="299B0F70"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初編決算數</w:t>
            </w:r>
          </w:p>
        </w:tc>
        <w:tc>
          <w:tcPr>
            <w:tcW w:w="1077" w:type="dxa"/>
            <w:vMerge w:val="restart"/>
            <w:shd w:val="clear" w:color="auto" w:fill="auto"/>
          </w:tcPr>
          <w:p w14:paraId="3CAC04BE"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rPr>
              <w:t>執行</w:t>
            </w:r>
            <w:r w:rsidRPr="000C162A">
              <w:rPr>
                <w:rFonts w:eastAsia="標楷體" w:hint="eastAsia"/>
              </w:rPr>
              <w:t>率</w:t>
            </w:r>
            <w:r w:rsidRPr="000C162A">
              <w:rPr>
                <w:rFonts w:eastAsia="標楷體" w:hint="eastAsia"/>
              </w:rPr>
              <w:t>(%)(d/a)</w:t>
            </w:r>
          </w:p>
        </w:tc>
        <w:tc>
          <w:tcPr>
            <w:tcW w:w="1102" w:type="dxa"/>
            <w:vMerge/>
            <w:shd w:val="clear" w:color="auto" w:fill="auto"/>
            <w:vAlign w:val="center"/>
          </w:tcPr>
          <w:p w14:paraId="2E3ECAAF"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vMerge/>
            <w:shd w:val="clear" w:color="auto" w:fill="auto"/>
            <w:vAlign w:val="center"/>
          </w:tcPr>
          <w:p w14:paraId="39F2775D"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vMerge/>
            <w:shd w:val="clear" w:color="auto" w:fill="auto"/>
            <w:vAlign w:val="center"/>
          </w:tcPr>
          <w:p w14:paraId="25D9F1D2"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20C7B743" w14:textId="77777777" w:rsidTr="005B7B03">
        <w:trPr>
          <w:jc w:val="center"/>
        </w:trPr>
        <w:tc>
          <w:tcPr>
            <w:tcW w:w="1560" w:type="dxa"/>
            <w:vMerge/>
            <w:shd w:val="clear" w:color="auto" w:fill="auto"/>
          </w:tcPr>
          <w:p w14:paraId="77C27BF0" w14:textId="77777777" w:rsidR="000C162A" w:rsidRPr="000C162A" w:rsidRDefault="000C162A" w:rsidP="000C162A">
            <w:pPr>
              <w:pStyle w:val="a5"/>
              <w:widowControl/>
              <w:tabs>
                <w:tab w:val="left" w:pos="1134"/>
              </w:tabs>
              <w:snapToGrid w:val="0"/>
              <w:ind w:leftChars="0" w:left="0"/>
              <w:jc w:val="both"/>
              <w:rPr>
                <w:rFonts w:eastAsia="標楷體"/>
              </w:rPr>
            </w:pPr>
          </w:p>
        </w:tc>
        <w:tc>
          <w:tcPr>
            <w:tcW w:w="948" w:type="dxa"/>
            <w:vMerge/>
            <w:shd w:val="clear" w:color="auto" w:fill="auto"/>
          </w:tcPr>
          <w:p w14:paraId="7B19AFD4"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237B4BC8"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實支數</w:t>
            </w:r>
          </w:p>
          <w:p w14:paraId="4C17038F"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(b)</w:t>
            </w:r>
          </w:p>
        </w:tc>
        <w:tc>
          <w:tcPr>
            <w:tcW w:w="952" w:type="dxa"/>
            <w:shd w:val="clear" w:color="auto" w:fill="auto"/>
          </w:tcPr>
          <w:p w14:paraId="29F05EDD"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保留數</w:t>
            </w:r>
          </w:p>
          <w:p w14:paraId="05741CEE"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(c)</w:t>
            </w:r>
          </w:p>
        </w:tc>
        <w:tc>
          <w:tcPr>
            <w:tcW w:w="1050" w:type="dxa"/>
            <w:shd w:val="clear" w:color="auto" w:fill="auto"/>
          </w:tcPr>
          <w:p w14:paraId="5286855E"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合計</w:t>
            </w:r>
          </w:p>
          <w:p w14:paraId="0DB735C0"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(d=b+c)</w:t>
            </w:r>
          </w:p>
        </w:tc>
        <w:tc>
          <w:tcPr>
            <w:tcW w:w="1077" w:type="dxa"/>
            <w:vMerge/>
            <w:shd w:val="clear" w:color="auto" w:fill="auto"/>
          </w:tcPr>
          <w:p w14:paraId="4895CEFB"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vMerge/>
            <w:shd w:val="clear" w:color="auto" w:fill="auto"/>
          </w:tcPr>
          <w:p w14:paraId="363250EB"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vMerge/>
            <w:shd w:val="clear" w:color="auto" w:fill="auto"/>
          </w:tcPr>
          <w:p w14:paraId="43572A20"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vMerge/>
            <w:shd w:val="clear" w:color="auto" w:fill="auto"/>
          </w:tcPr>
          <w:p w14:paraId="01F7F6E7"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7C762FD6" w14:textId="77777777" w:rsidTr="005B7B03">
        <w:trPr>
          <w:jc w:val="center"/>
        </w:trPr>
        <w:tc>
          <w:tcPr>
            <w:tcW w:w="1560" w:type="dxa"/>
            <w:shd w:val="clear" w:color="auto" w:fill="auto"/>
          </w:tcPr>
          <w:p w14:paraId="28CE59CA"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rPr>
              <w:t>總計</w:t>
            </w:r>
          </w:p>
        </w:tc>
        <w:tc>
          <w:tcPr>
            <w:tcW w:w="948" w:type="dxa"/>
            <w:shd w:val="clear" w:color="auto" w:fill="auto"/>
          </w:tcPr>
          <w:p w14:paraId="0F5759B3"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2518EE2A"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48757555"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5D2320EF"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27B34F9C"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2501E4E5"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54B6FB22"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0ACD2E4E"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0C0F68E7" w14:textId="77777777" w:rsidTr="005B7B03">
        <w:trPr>
          <w:jc w:val="center"/>
        </w:trPr>
        <w:tc>
          <w:tcPr>
            <w:tcW w:w="1560" w:type="dxa"/>
            <w:shd w:val="clear" w:color="auto" w:fill="auto"/>
          </w:tcPr>
          <w:p w14:paraId="5D162C36"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kern w:val="0"/>
              </w:rPr>
              <w:t>一、經常</w:t>
            </w:r>
            <w:r w:rsidRPr="000C162A">
              <w:rPr>
                <w:rFonts w:eastAsia="標楷體" w:hint="eastAsia"/>
                <w:kern w:val="0"/>
              </w:rPr>
              <w:t>門小計</w:t>
            </w:r>
          </w:p>
        </w:tc>
        <w:tc>
          <w:tcPr>
            <w:tcW w:w="948" w:type="dxa"/>
            <w:shd w:val="clear" w:color="auto" w:fill="auto"/>
          </w:tcPr>
          <w:p w14:paraId="36AAFD0B"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58BA5846"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7FD967FE"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5277710F"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4B393AF8"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6D9812DC"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7E1868CC"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09794316"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1EC2B1E1" w14:textId="77777777" w:rsidTr="005B7B03">
        <w:trPr>
          <w:jc w:val="center"/>
        </w:trPr>
        <w:tc>
          <w:tcPr>
            <w:tcW w:w="1560" w:type="dxa"/>
            <w:shd w:val="clear" w:color="auto" w:fill="auto"/>
          </w:tcPr>
          <w:p w14:paraId="46382B74"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kern w:val="0"/>
              </w:rPr>
              <w:t>(1)</w:t>
            </w:r>
            <w:r w:rsidRPr="000C162A">
              <w:rPr>
                <w:rFonts w:eastAsia="標楷體"/>
                <w:kern w:val="0"/>
              </w:rPr>
              <w:t>人事費</w:t>
            </w:r>
          </w:p>
        </w:tc>
        <w:tc>
          <w:tcPr>
            <w:tcW w:w="948" w:type="dxa"/>
            <w:shd w:val="clear" w:color="auto" w:fill="auto"/>
          </w:tcPr>
          <w:p w14:paraId="73E7CA31"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1E44BDD4"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4E332397"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1AE92CD4"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7E6973BD"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2E8A18BD"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02E3E6E7"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7C1DD008"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7E074B1C" w14:textId="77777777" w:rsidTr="005B7B03">
        <w:trPr>
          <w:jc w:val="center"/>
        </w:trPr>
        <w:tc>
          <w:tcPr>
            <w:tcW w:w="1560" w:type="dxa"/>
            <w:shd w:val="clear" w:color="auto" w:fill="auto"/>
          </w:tcPr>
          <w:p w14:paraId="2E2ECF98"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kern w:val="0"/>
              </w:rPr>
              <w:t>(2)</w:t>
            </w:r>
            <w:r w:rsidRPr="000C162A">
              <w:rPr>
                <w:rFonts w:eastAsia="標楷體" w:hint="eastAsia"/>
              </w:rPr>
              <w:t>材料費</w:t>
            </w:r>
          </w:p>
        </w:tc>
        <w:tc>
          <w:tcPr>
            <w:tcW w:w="948" w:type="dxa"/>
            <w:shd w:val="clear" w:color="auto" w:fill="auto"/>
          </w:tcPr>
          <w:p w14:paraId="54DEBF4D"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005DD8F3"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2B588BF0"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7EFD4FBA"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56E87D1E"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3014CD21"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290E2DAD"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1FFB12A7"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7D595C4E" w14:textId="77777777" w:rsidTr="005B7B03">
        <w:trPr>
          <w:jc w:val="center"/>
        </w:trPr>
        <w:tc>
          <w:tcPr>
            <w:tcW w:w="1560" w:type="dxa"/>
            <w:shd w:val="clear" w:color="auto" w:fill="auto"/>
          </w:tcPr>
          <w:p w14:paraId="78D96515"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kern w:val="0"/>
              </w:rPr>
              <w:t>(3)</w:t>
            </w:r>
            <w:r w:rsidRPr="000C162A">
              <w:rPr>
                <w:rFonts w:eastAsia="標楷體" w:hint="eastAsia"/>
                <w:kern w:val="0"/>
              </w:rPr>
              <w:t>其他</w:t>
            </w:r>
            <w:r w:rsidRPr="000C162A">
              <w:rPr>
                <w:rFonts w:eastAsia="標楷體"/>
                <w:kern w:val="0"/>
              </w:rPr>
              <w:t>經常</w:t>
            </w:r>
            <w:r w:rsidRPr="000C162A">
              <w:rPr>
                <w:rFonts w:eastAsia="標楷體" w:hint="eastAsia"/>
                <w:kern w:val="0"/>
              </w:rPr>
              <w:t>支出</w:t>
            </w:r>
          </w:p>
        </w:tc>
        <w:tc>
          <w:tcPr>
            <w:tcW w:w="948" w:type="dxa"/>
            <w:shd w:val="clear" w:color="auto" w:fill="auto"/>
          </w:tcPr>
          <w:p w14:paraId="4707D6D5"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12C97B21"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56855AFB"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55003FA6"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0596B5CD"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01C91B92"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1B3355F5"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1B75480A"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5854A484" w14:textId="77777777" w:rsidTr="005B7B03">
        <w:trPr>
          <w:jc w:val="center"/>
        </w:trPr>
        <w:tc>
          <w:tcPr>
            <w:tcW w:w="1560" w:type="dxa"/>
            <w:shd w:val="clear" w:color="auto" w:fill="auto"/>
          </w:tcPr>
          <w:p w14:paraId="683710C6"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kern w:val="0"/>
              </w:rPr>
              <w:t>一、資本</w:t>
            </w:r>
            <w:r w:rsidRPr="000C162A">
              <w:rPr>
                <w:rFonts w:eastAsia="標楷體" w:hint="eastAsia"/>
                <w:kern w:val="0"/>
              </w:rPr>
              <w:t>門小計</w:t>
            </w:r>
          </w:p>
        </w:tc>
        <w:tc>
          <w:tcPr>
            <w:tcW w:w="948" w:type="dxa"/>
            <w:shd w:val="clear" w:color="auto" w:fill="auto"/>
          </w:tcPr>
          <w:p w14:paraId="238B6043"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34F8A622"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420A3E3E"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1E02ACD6"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67AD5F30"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01299F4A"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34D08E1C"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3FE892CD"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503E0C56" w14:textId="77777777" w:rsidTr="005B7B03">
        <w:trPr>
          <w:jc w:val="center"/>
        </w:trPr>
        <w:tc>
          <w:tcPr>
            <w:tcW w:w="1560" w:type="dxa"/>
            <w:shd w:val="clear" w:color="auto" w:fill="auto"/>
          </w:tcPr>
          <w:p w14:paraId="42383C9C"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kern w:val="0"/>
              </w:rPr>
              <w:t>(1)</w:t>
            </w:r>
            <w:r w:rsidRPr="000C162A">
              <w:rPr>
                <w:rFonts w:eastAsia="標楷體" w:hint="eastAsia"/>
                <w:kern w:val="0"/>
              </w:rPr>
              <w:t>土地建築</w:t>
            </w:r>
          </w:p>
        </w:tc>
        <w:tc>
          <w:tcPr>
            <w:tcW w:w="948" w:type="dxa"/>
            <w:shd w:val="clear" w:color="auto" w:fill="auto"/>
          </w:tcPr>
          <w:p w14:paraId="027A12A7"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202A4C50"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11BE6306"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4FE98C02"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4DAD16B9"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044D8390"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2CBCE250"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6542D6F9"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190DD1B3" w14:textId="77777777" w:rsidTr="005B7B03">
        <w:trPr>
          <w:jc w:val="center"/>
        </w:trPr>
        <w:tc>
          <w:tcPr>
            <w:tcW w:w="1560" w:type="dxa"/>
            <w:shd w:val="clear" w:color="auto" w:fill="auto"/>
          </w:tcPr>
          <w:p w14:paraId="776C1F13"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kern w:val="0"/>
              </w:rPr>
              <w:t>(2)</w:t>
            </w:r>
            <w:r w:rsidRPr="000C162A">
              <w:rPr>
                <w:rFonts w:eastAsia="標楷體" w:hint="eastAsia"/>
              </w:rPr>
              <w:t>儀器設備</w:t>
            </w:r>
          </w:p>
        </w:tc>
        <w:tc>
          <w:tcPr>
            <w:tcW w:w="948" w:type="dxa"/>
            <w:shd w:val="clear" w:color="auto" w:fill="auto"/>
          </w:tcPr>
          <w:p w14:paraId="09F101F5"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7DE4D6C3"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4F0FF0F9"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319C5D4B"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56B3E21B"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4DF61A2C"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7556E731"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21F04182"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69926777" w14:textId="77777777" w:rsidTr="005B7B03">
        <w:trPr>
          <w:jc w:val="center"/>
        </w:trPr>
        <w:tc>
          <w:tcPr>
            <w:tcW w:w="1560" w:type="dxa"/>
            <w:shd w:val="clear" w:color="auto" w:fill="auto"/>
          </w:tcPr>
          <w:p w14:paraId="42327FB7"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kern w:val="0"/>
              </w:rPr>
              <w:t>(3)</w:t>
            </w:r>
            <w:r w:rsidRPr="000C162A">
              <w:rPr>
                <w:rFonts w:eastAsia="標楷體" w:hint="eastAsia"/>
                <w:kern w:val="0"/>
              </w:rPr>
              <w:t>其他</w:t>
            </w:r>
            <w:r w:rsidRPr="000C162A">
              <w:rPr>
                <w:rFonts w:eastAsia="標楷體"/>
                <w:kern w:val="0"/>
              </w:rPr>
              <w:t>資本</w:t>
            </w:r>
            <w:r w:rsidRPr="000C162A">
              <w:rPr>
                <w:rFonts w:eastAsia="標楷體" w:hint="eastAsia"/>
                <w:kern w:val="0"/>
              </w:rPr>
              <w:t>支出</w:t>
            </w:r>
          </w:p>
        </w:tc>
        <w:tc>
          <w:tcPr>
            <w:tcW w:w="948" w:type="dxa"/>
            <w:shd w:val="clear" w:color="auto" w:fill="auto"/>
          </w:tcPr>
          <w:p w14:paraId="265A7875"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77CBE656"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6450562B"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7906A33B"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0EB1190E"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3B1AE310"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1185A067"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4E673CC0" w14:textId="77777777" w:rsidR="000C162A" w:rsidRPr="000C162A" w:rsidRDefault="000C162A" w:rsidP="000C162A">
            <w:pPr>
              <w:pStyle w:val="a5"/>
              <w:widowControl/>
              <w:tabs>
                <w:tab w:val="left" w:pos="1134"/>
              </w:tabs>
              <w:snapToGrid w:val="0"/>
              <w:ind w:leftChars="0" w:left="0"/>
              <w:jc w:val="both"/>
              <w:rPr>
                <w:rFonts w:eastAsia="標楷體"/>
              </w:rPr>
            </w:pPr>
          </w:p>
        </w:tc>
      </w:tr>
    </w:tbl>
    <w:p w14:paraId="309838A4" w14:textId="77777777" w:rsidR="007F794B" w:rsidRDefault="007F794B" w:rsidP="007F794B">
      <w:pPr>
        <w:pStyle w:val="a5"/>
        <w:widowControl/>
        <w:tabs>
          <w:tab w:val="left" w:pos="1134"/>
        </w:tabs>
        <w:spacing w:line="400" w:lineRule="exact"/>
        <w:ind w:leftChars="0" w:left="567" w:firstLineChars="59" w:firstLine="142"/>
        <w:jc w:val="both"/>
        <w:rPr>
          <w:rFonts w:eastAsia="標楷體" w:hint="eastAsia"/>
        </w:rPr>
      </w:pPr>
      <w:r>
        <w:rPr>
          <w:rFonts w:eastAsia="標楷體" w:hint="eastAsia"/>
        </w:rPr>
        <w:t>3.</w:t>
      </w:r>
      <w:r w:rsidRPr="00922626">
        <w:rPr>
          <w:rFonts w:eastAsia="標楷體" w:hint="eastAsia"/>
        </w:rPr>
        <w:t>人力</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1596"/>
        <w:gridCol w:w="2889"/>
        <w:gridCol w:w="850"/>
        <w:gridCol w:w="3047"/>
      </w:tblGrid>
      <w:tr w:rsidR="000C162A" w:rsidRPr="000C162A" w14:paraId="3A87F17F" w14:textId="77777777" w:rsidTr="000C162A">
        <w:trPr>
          <w:jc w:val="center"/>
        </w:trPr>
        <w:tc>
          <w:tcPr>
            <w:tcW w:w="1116" w:type="dxa"/>
            <w:shd w:val="clear" w:color="auto" w:fill="auto"/>
            <w:vAlign w:val="center"/>
          </w:tcPr>
          <w:p w14:paraId="5AC1C172"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姓名</w:t>
            </w:r>
          </w:p>
        </w:tc>
        <w:tc>
          <w:tcPr>
            <w:tcW w:w="1596" w:type="dxa"/>
            <w:shd w:val="clear" w:color="auto" w:fill="auto"/>
            <w:vAlign w:val="center"/>
          </w:tcPr>
          <w:p w14:paraId="56271265"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計畫職級</w:t>
            </w:r>
          </w:p>
        </w:tc>
        <w:tc>
          <w:tcPr>
            <w:tcW w:w="2889" w:type="dxa"/>
            <w:shd w:val="clear" w:color="auto" w:fill="auto"/>
            <w:vAlign w:val="center"/>
          </w:tcPr>
          <w:p w14:paraId="33F9A0AE"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投入人月數及工作重點</w:t>
            </w:r>
          </w:p>
        </w:tc>
        <w:tc>
          <w:tcPr>
            <w:tcW w:w="3897" w:type="dxa"/>
            <w:gridSpan w:val="2"/>
            <w:shd w:val="clear" w:color="auto" w:fill="auto"/>
            <w:vAlign w:val="center"/>
          </w:tcPr>
          <w:p w14:paraId="0A9613F2"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學</w:t>
            </w:r>
            <w:r w:rsidRPr="000C162A">
              <w:rPr>
                <w:rFonts w:ascii="標楷體" w:eastAsia="標楷體" w:hAnsi="標楷體" w:hint="eastAsia"/>
              </w:rPr>
              <w:t>、</w:t>
            </w:r>
            <w:r w:rsidRPr="000C162A">
              <w:rPr>
                <w:rFonts w:eastAsia="標楷體" w:hint="eastAsia"/>
              </w:rPr>
              <w:t>經歷及專長</w:t>
            </w:r>
          </w:p>
        </w:tc>
      </w:tr>
      <w:tr w:rsidR="000C162A" w:rsidRPr="000C162A" w14:paraId="1B686766" w14:textId="77777777" w:rsidTr="000C162A">
        <w:trPr>
          <w:jc w:val="center"/>
        </w:trPr>
        <w:tc>
          <w:tcPr>
            <w:tcW w:w="1116" w:type="dxa"/>
            <w:vMerge w:val="restart"/>
            <w:shd w:val="clear" w:color="auto" w:fill="auto"/>
            <w:vAlign w:val="center"/>
          </w:tcPr>
          <w:p w14:paraId="0C487306" w14:textId="77777777" w:rsidR="000C162A" w:rsidRPr="000C162A" w:rsidRDefault="000C162A" w:rsidP="000C162A">
            <w:pPr>
              <w:pStyle w:val="a5"/>
              <w:widowControl/>
              <w:tabs>
                <w:tab w:val="left" w:pos="1134"/>
              </w:tabs>
              <w:snapToGrid w:val="0"/>
              <w:ind w:leftChars="0" w:left="0"/>
              <w:jc w:val="both"/>
              <w:rPr>
                <w:rFonts w:eastAsia="標楷體"/>
              </w:rPr>
            </w:pPr>
          </w:p>
        </w:tc>
        <w:tc>
          <w:tcPr>
            <w:tcW w:w="1596" w:type="dxa"/>
            <w:vMerge w:val="restart"/>
            <w:shd w:val="clear" w:color="auto" w:fill="auto"/>
            <w:vAlign w:val="center"/>
          </w:tcPr>
          <w:p w14:paraId="52717782" w14:textId="77777777" w:rsidR="000C162A" w:rsidRPr="000C162A" w:rsidRDefault="000C162A" w:rsidP="000C162A">
            <w:pPr>
              <w:pStyle w:val="a5"/>
              <w:widowControl/>
              <w:tabs>
                <w:tab w:val="left" w:pos="1134"/>
              </w:tabs>
              <w:snapToGrid w:val="0"/>
              <w:ind w:leftChars="0" w:left="0"/>
              <w:jc w:val="both"/>
              <w:rPr>
                <w:rFonts w:eastAsia="標楷體"/>
              </w:rPr>
            </w:pPr>
          </w:p>
        </w:tc>
        <w:tc>
          <w:tcPr>
            <w:tcW w:w="2889" w:type="dxa"/>
            <w:vMerge w:val="restart"/>
            <w:shd w:val="clear" w:color="auto" w:fill="auto"/>
            <w:vAlign w:val="center"/>
          </w:tcPr>
          <w:p w14:paraId="66029742" w14:textId="77777777" w:rsidR="000C162A" w:rsidRPr="000C162A" w:rsidRDefault="000C162A" w:rsidP="000C162A">
            <w:pPr>
              <w:pStyle w:val="a5"/>
              <w:widowControl/>
              <w:tabs>
                <w:tab w:val="left" w:pos="1134"/>
              </w:tabs>
              <w:snapToGrid w:val="0"/>
              <w:ind w:leftChars="0" w:left="0"/>
              <w:rPr>
                <w:rFonts w:eastAsia="標楷體"/>
              </w:rPr>
            </w:pPr>
            <w:r w:rsidRPr="000C162A">
              <w:rPr>
                <w:rFonts w:eastAsia="標楷體" w:hint="eastAsia"/>
              </w:rPr>
              <w:t>(  )xxxxxxxxxx</w:t>
            </w:r>
          </w:p>
        </w:tc>
        <w:tc>
          <w:tcPr>
            <w:tcW w:w="850" w:type="dxa"/>
            <w:shd w:val="clear" w:color="auto" w:fill="auto"/>
            <w:vAlign w:val="center"/>
          </w:tcPr>
          <w:p w14:paraId="0C71A170"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學歷</w:t>
            </w:r>
          </w:p>
        </w:tc>
        <w:tc>
          <w:tcPr>
            <w:tcW w:w="3047" w:type="dxa"/>
            <w:shd w:val="clear" w:color="auto" w:fill="auto"/>
          </w:tcPr>
          <w:p w14:paraId="7E4AECB9"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0C162A" w14:paraId="7BD0729D" w14:textId="77777777" w:rsidTr="000C162A">
        <w:trPr>
          <w:jc w:val="center"/>
        </w:trPr>
        <w:tc>
          <w:tcPr>
            <w:tcW w:w="1116" w:type="dxa"/>
            <w:vMerge/>
            <w:shd w:val="clear" w:color="auto" w:fill="auto"/>
          </w:tcPr>
          <w:p w14:paraId="0F538701" w14:textId="77777777" w:rsidR="000C162A" w:rsidRPr="000C162A" w:rsidRDefault="000C162A" w:rsidP="000C162A">
            <w:pPr>
              <w:pStyle w:val="a5"/>
              <w:widowControl/>
              <w:tabs>
                <w:tab w:val="left" w:pos="1134"/>
              </w:tabs>
              <w:snapToGrid w:val="0"/>
              <w:ind w:leftChars="0" w:left="0"/>
              <w:jc w:val="both"/>
              <w:rPr>
                <w:rFonts w:eastAsia="標楷體"/>
              </w:rPr>
            </w:pPr>
          </w:p>
        </w:tc>
        <w:tc>
          <w:tcPr>
            <w:tcW w:w="1596" w:type="dxa"/>
            <w:vMerge/>
            <w:shd w:val="clear" w:color="auto" w:fill="auto"/>
          </w:tcPr>
          <w:p w14:paraId="126EE7C4" w14:textId="77777777" w:rsidR="000C162A" w:rsidRPr="000C162A" w:rsidRDefault="000C162A" w:rsidP="000C162A">
            <w:pPr>
              <w:pStyle w:val="a5"/>
              <w:widowControl/>
              <w:tabs>
                <w:tab w:val="left" w:pos="1134"/>
              </w:tabs>
              <w:snapToGrid w:val="0"/>
              <w:ind w:leftChars="0" w:left="0"/>
              <w:jc w:val="both"/>
              <w:rPr>
                <w:rFonts w:eastAsia="標楷體"/>
              </w:rPr>
            </w:pPr>
          </w:p>
        </w:tc>
        <w:tc>
          <w:tcPr>
            <w:tcW w:w="2889" w:type="dxa"/>
            <w:vMerge/>
            <w:shd w:val="clear" w:color="auto" w:fill="auto"/>
          </w:tcPr>
          <w:p w14:paraId="43BDF8BC" w14:textId="77777777" w:rsidR="000C162A" w:rsidRPr="000C162A" w:rsidRDefault="000C162A" w:rsidP="000C162A">
            <w:pPr>
              <w:pStyle w:val="a5"/>
              <w:widowControl/>
              <w:tabs>
                <w:tab w:val="left" w:pos="1134"/>
              </w:tabs>
              <w:snapToGrid w:val="0"/>
              <w:ind w:leftChars="0" w:left="0"/>
              <w:jc w:val="both"/>
              <w:rPr>
                <w:rFonts w:eastAsia="標楷體"/>
              </w:rPr>
            </w:pPr>
          </w:p>
        </w:tc>
        <w:tc>
          <w:tcPr>
            <w:tcW w:w="850" w:type="dxa"/>
            <w:shd w:val="clear" w:color="auto" w:fill="auto"/>
            <w:vAlign w:val="center"/>
          </w:tcPr>
          <w:p w14:paraId="69FC166B"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經歷</w:t>
            </w:r>
          </w:p>
        </w:tc>
        <w:tc>
          <w:tcPr>
            <w:tcW w:w="3047" w:type="dxa"/>
            <w:shd w:val="clear" w:color="auto" w:fill="auto"/>
          </w:tcPr>
          <w:p w14:paraId="06F4E3B6"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0C162A" w14:paraId="3F72A2A1" w14:textId="77777777" w:rsidTr="000C162A">
        <w:trPr>
          <w:jc w:val="center"/>
        </w:trPr>
        <w:tc>
          <w:tcPr>
            <w:tcW w:w="1116" w:type="dxa"/>
            <w:vMerge/>
            <w:shd w:val="clear" w:color="auto" w:fill="auto"/>
          </w:tcPr>
          <w:p w14:paraId="06C9E567" w14:textId="77777777" w:rsidR="000C162A" w:rsidRPr="000C162A" w:rsidRDefault="000C162A" w:rsidP="000C162A">
            <w:pPr>
              <w:pStyle w:val="a5"/>
              <w:widowControl/>
              <w:tabs>
                <w:tab w:val="left" w:pos="1134"/>
              </w:tabs>
              <w:snapToGrid w:val="0"/>
              <w:ind w:leftChars="0" w:left="0"/>
              <w:jc w:val="both"/>
              <w:rPr>
                <w:rFonts w:eastAsia="標楷體"/>
              </w:rPr>
            </w:pPr>
          </w:p>
        </w:tc>
        <w:tc>
          <w:tcPr>
            <w:tcW w:w="1596" w:type="dxa"/>
            <w:vMerge/>
            <w:shd w:val="clear" w:color="auto" w:fill="auto"/>
          </w:tcPr>
          <w:p w14:paraId="0A725758" w14:textId="77777777" w:rsidR="000C162A" w:rsidRPr="000C162A" w:rsidRDefault="000C162A" w:rsidP="000C162A">
            <w:pPr>
              <w:pStyle w:val="a5"/>
              <w:widowControl/>
              <w:tabs>
                <w:tab w:val="left" w:pos="1134"/>
              </w:tabs>
              <w:snapToGrid w:val="0"/>
              <w:ind w:leftChars="0" w:left="0"/>
              <w:jc w:val="both"/>
              <w:rPr>
                <w:rFonts w:eastAsia="標楷體"/>
              </w:rPr>
            </w:pPr>
          </w:p>
        </w:tc>
        <w:tc>
          <w:tcPr>
            <w:tcW w:w="2889" w:type="dxa"/>
            <w:vMerge/>
            <w:shd w:val="clear" w:color="auto" w:fill="auto"/>
          </w:tcPr>
          <w:p w14:paraId="5F8D83EA" w14:textId="77777777" w:rsidR="000C162A" w:rsidRPr="000C162A" w:rsidRDefault="000C162A" w:rsidP="000C162A">
            <w:pPr>
              <w:pStyle w:val="a5"/>
              <w:widowControl/>
              <w:tabs>
                <w:tab w:val="left" w:pos="1134"/>
              </w:tabs>
              <w:snapToGrid w:val="0"/>
              <w:ind w:leftChars="0" w:left="0"/>
              <w:jc w:val="both"/>
              <w:rPr>
                <w:rFonts w:eastAsia="標楷體"/>
              </w:rPr>
            </w:pPr>
          </w:p>
        </w:tc>
        <w:tc>
          <w:tcPr>
            <w:tcW w:w="850" w:type="dxa"/>
            <w:shd w:val="clear" w:color="auto" w:fill="auto"/>
            <w:vAlign w:val="center"/>
          </w:tcPr>
          <w:p w14:paraId="530A83A5"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專長</w:t>
            </w:r>
          </w:p>
        </w:tc>
        <w:tc>
          <w:tcPr>
            <w:tcW w:w="3047" w:type="dxa"/>
            <w:shd w:val="clear" w:color="auto" w:fill="auto"/>
          </w:tcPr>
          <w:p w14:paraId="55693066"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0C162A" w14:paraId="395C110C" w14:textId="77777777" w:rsidTr="000C162A">
        <w:trPr>
          <w:jc w:val="center"/>
        </w:trPr>
        <w:tc>
          <w:tcPr>
            <w:tcW w:w="1116" w:type="dxa"/>
            <w:vMerge w:val="restart"/>
            <w:shd w:val="clear" w:color="auto" w:fill="auto"/>
            <w:vAlign w:val="center"/>
          </w:tcPr>
          <w:p w14:paraId="2BD5D1B5" w14:textId="77777777" w:rsidR="000C162A" w:rsidRPr="000C162A" w:rsidRDefault="000C162A" w:rsidP="000C162A">
            <w:pPr>
              <w:pStyle w:val="a5"/>
              <w:widowControl/>
              <w:tabs>
                <w:tab w:val="left" w:pos="1134"/>
              </w:tabs>
              <w:snapToGrid w:val="0"/>
              <w:ind w:leftChars="0" w:left="0"/>
              <w:jc w:val="both"/>
              <w:rPr>
                <w:rFonts w:eastAsia="標楷體"/>
              </w:rPr>
            </w:pPr>
          </w:p>
        </w:tc>
        <w:tc>
          <w:tcPr>
            <w:tcW w:w="1596" w:type="dxa"/>
            <w:vMerge w:val="restart"/>
            <w:shd w:val="clear" w:color="auto" w:fill="auto"/>
            <w:vAlign w:val="center"/>
          </w:tcPr>
          <w:p w14:paraId="44DAD0B7" w14:textId="77777777" w:rsidR="000C162A" w:rsidRPr="000C162A" w:rsidRDefault="000C162A" w:rsidP="000C162A">
            <w:pPr>
              <w:pStyle w:val="a5"/>
              <w:widowControl/>
              <w:tabs>
                <w:tab w:val="left" w:pos="1134"/>
              </w:tabs>
              <w:snapToGrid w:val="0"/>
              <w:ind w:leftChars="0" w:left="0"/>
              <w:jc w:val="both"/>
              <w:rPr>
                <w:rFonts w:eastAsia="標楷體"/>
              </w:rPr>
            </w:pPr>
          </w:p>
        </w:tc>
        <w:tc>
          <w:tcPr>
            <w:tcW w:w="2889" w:type="dxa"/>
            <w:vMerge w:val="restart"/>
            <w:shd w:val="clear" w:color="auto" w:fill="auto"/>
            <w:vAlign w:val="center"/>
          </w:tcPr>
          <w:p w14:paraId="1985CCA8" w14:textId="77777777" w:rsidR="000C162A" w:rsidRPr="000C162A" w:rsidRDefault="000C162A" w:rsidP="000C162A">
            <w:pPr>
              <w:pStyle w:val="a5"/>
              <w:widowControl/>
              <w:tabs>
                <w:tab w:val="left" w:pos="1134"/>
              </w:tabs>
              <w:snapToGrid w:val="0"/>
              <w:ind w:leftChars="0" w:left="0"/>
              <w:rPr>
                <w:rFonts w:eastAsia="標楷體"/>
              </w:rPr>
            </w:pPr>
            <w:r w:rsidRPr="000C162A">
              <w:rPr>
                <w:rFonts w:eastAsia="標楷體" w:hint="eastAsia"/>
              </w:rPr>
              <w:t>(  )xxxxxxxxxx</w:t>
            </w:r>
          </w:p>
        </w:tc>
        <w:tc>
          <w:tcPr>
            <w:tcW w:w="850" w:type="dxa"/>
            <w:shd w:val="clear" w:color="auto" w:fill="auto"/>
            <w:vAlign w:val="center"/>
          </w:tcPr>
          <w:p w14:paraId="3D090A25"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學歷</w:t>
            </w:r>
          </w:p>
        </w:tc>
        <w:tc>
          <w:tcPr>
            <w:tcW w:w="3047" w:type="dxa"/>
            <w:shd w:val="clear" w:color="auto" w:fill="auto"/>
          </w:tcPr>
          <w:p w14:paraId="1ED7015D"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0C162A" w14:paraId="3EFCA163" w14:textId="77777777" w:rsidTr="000C162A">
        <w:trPr>
          <w:jc w:val="center"/>
        </w:trPr>
        <w:tc>
          <w:tcPr>
            <w:tcW w:w="1116" w:type="dxa"/>
            <w:vMerge/>
            <w:shd w:val="clear" w:color="auto" w:fill="auto"/>
          </w:tcPr>
          <w:p w14:paraId="1C06BF0C" w14:textId="77777777" w:rsidR="000C162A" w:rsidRPr="000C162A" w:rsidRDefault="000C162A" w:rsidP="000C162A">
            <w:pPr>
              <w:pStyle w:val="a5"/>
              <w:widowControl/>
              <w:tabs>
                <w:tab w:val="left" w:pos="1134"/>
              </w:tabs>
              <w:snapToGrid w:val="0"/>
              <w:ind w:leftChars="0" w:left="0"/>
              <w:jc w:val="both"/>
              <w:rPr>
                <w:rFonts w:eastAsia="標楷體"/>
              </w:rPr>
            </w:pPr>
          </w:p>
        </w:tc>
        <w:tc>
          <w:tcPr>
            <w:tcW w:w="1596" w:type="dxa"/>
            <w:vMerge/>
            <w:shd w:val="clear" w:color="auto" w:fill="auto"/>
          </w:tcPr>
          <w:p w14:paraId="49DBDFFD" w14:textId="77777777" w:rsidR="000C162A" w:rsidRPr="000C162A" w:rsidRDefault="000C162A" w:rsidP="000C162A">
            <w:pPr>
              <w:pStyle w:val="a5"/>
              <w:widowControl/>
              <w:tabs>
                <w:tab w:val="left" w:pos="1134"/>
              </w:tabs>
              <w:snapToGrid w:val="0"/>
              <w:ind w:leftChars="0" w:left="0"/>
              <w:jc w:val="both"/>
              <w:rPr>
                <w:rFonts w:eastAsia="標楷體"/>
              </w:rPr>
            </w:pPr>
          </w:p>
        </w:tc>
        <w:tc>
          <w:tcPr>
            <w:tcW w:w="2889" w:type="dxa"/>
            <w:vMerge/>
            <w:shd w:val="clear" w:color="auto" w:fill="auto"/>
          </w:tcPr>
          <w:p w14:paraId="132CC255" w14:textId="77777777" w:rsidR="000C162A" w:rsidRPr="000C162A" w:rsidRDefault="000C162A" w:rsidP="000C162A">
            <w:pPr>
              <w:pStyle w:val="a5"/>
              <w:widowControl/>
              <w:tabs>
                <w:tab w:val="left" w:pos="1134"/>
              </w:tabs>
              <w:snapToGrid w:val="0"/>
              <w:ind w:leftChars="0" w:left="0"/>
              <w:jc w:val="both"/>
              <w:rPr>
                <w:rFonts w:eastAsia="標楷體"/>
              </w:rPr>
            </w:pPr>
          </w:p>
        </w:tc>
        <w:tc>
          <w:tcPr>
            <w:tcW w:w="850" w:type="dxa"/>
            <w:shd w:val="clear" w:color="auto" w:fill="auto"/>
            <w:vAlign w:val="center"/>
          </w:tcPr>
          <w:p w14:paraId="3727ED0E"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經歷</w:t>
            </w:r>
          </w:p>
        </w:tc>
        <w:tc>
          <w:tcPr>
            <w:tcW w:w="3047" w:type="dxa"/>
            <w:shd w:val="clear" w:color="auto" w:fill="auto"/>
          </w:tcPr>
          <w:p w14:paraId="11BDF214"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0C162A" w14:paraId="3AE19094" w14:textId="77777777" w:rsidTr="000C162A">
        <w:trPr>
          <w:jc w:val="center"/>
        </w:trPr>
        <w:tc>
          <w:tcPr>
            <w:tcW w:w="1116" w:type="dxa"/>
            <w:vMerge/>
            <w:shd w:val="clear" w:color="auto" w:fill="auto"/>
          </w:tcPr>
          <w:p w14:paraId="7CC82EAC" w14:textId="77777777" w:rsidR="000C162A" w:rsidRPr="000C162A" w:rsidRDefault="000C162A" w:rsidP="000C162A">
            <w:pPr>
              <w:pStyle w:val="a5"/>
              <w:widowControl/>
              <w:tabs>
                <w:tab w:val="left" w:pos="1134"/>
              </w:tabs>
              <w:snapToGrid w:val="0"/>
              <w:ind w:leftChars="0" w:left="0"/>
              <w:jc w:val="both"/>
              <w:rPr>
                <w:rFonts w:eastAsia="標楷體"/>
              </w:rPr>
            </w:pPr>
          </w:p>
        </w:tc>
        <w:tc>
          <w:tcPr>
            <w:tcW w:w="1596" w:type="dxa"/>
            <w:vMerge/>
            <w:shd w:val="clear" w:color="auto" w:fill="auto"/>
          </w:tcPr>
          <w:p w14:paraId="26B38947" w14:textId="77777777" w:rsidR="000C162A" w:rsidRPr="000C162A" w:rsidRDefault="000C162A" w:rsidP="000C162A">
            <w:pPr>
              <w:pStyle w:val="a5"/>
              <w:widowControl/>
              <w:tabs>
                <w:tab w:val="left" w:pos="1134"/>
              </w:tabs>
              <w:snapToGrid w:val="0"/>
              <w:ind w:leftChars="0" w:left="0"/>
              <w:jc w:val="both"/>
              <w:rPr>
                <w:rFonts w:eastAsia="標楷體"/>
              </w:rPr>
            </w:pPr>
          </w:p>
        </w:tc>
        <w:tc>
          <w:tcPr>
            <w:tcW w:w="2889" w:type="dxa"/>
            <w:vMerge/>
            <w:shd w:val="clear" w:color="auto" w:fill="auto"/>
          </w:tcPr>
          <w:p w14:paraId="50A627F5" w14:textId="77777777" w:rsidR="000C162A" w:rsidRPr="000C162A" w:rsidRDefault="000C162A" w:rsidP="000C162A">
            <w:pPr>
              <w:pStyle w:val="a5"/>
              <w:widowControl/>
              <w:tabs>
                <w:tab w:val="left" w:pos="1134"/>
              </w:tabs>
              <w:snapToGrid w:val="0"/>
              <w:ind w:leftChars="0" w:left="0"/>
              <w:jc w:val="both"/>
              <w:rPr>
                <w:rFonts w:eastAsia="標楷體"/>
              </w:rPr>
            </w:pPr>
          </w:p>
        </w:tc>
        <w:tc>
          <w:tcPr>
            <w:tcW w:w="850" w:type="dxa"/>
            <w:shd w:val="clear" w:color="auto" w:fill="auto"/>
            <w:vAlign w:val="center"/>
          </w:tcPr>
          <w:p w14:paraId="1157C091"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專長</w:t>
            </w:r>
          </w:p>
        </w:tc>
        <w:tc>
          <w:tcPr>
            <w:tcW w:w="3047" w:type="dxa"/>
            <w:shd w:val="clear" w:color="auto" w:fill="auto"/>
          </w:tcPr>
          <w:p w14:paraId="6E8336FE" w14:textId="77777777" w:rsidR="000C162A" w:rsidRPr="000C162A" w:rsidRDefault="000C162A" w:rsidP="000C162A">
            <w:pPr>
              <w:pStyle w:val="a5"/>
              <w:widowControl/>
              <w:tabs>
                <w:tab w:val="left" w:pos="1134"/>
              </w:tabs>
              <w:snapToGrid w:val="0"/>
              <w:ind w:leftChars="0" w:left="0"/>
              <w:jc w:val="both"/>
              <w:rPr>
                <w:rFonts w:eastAsia="標楷體"/>
              </w:rPr>
            </w:pPr>
          </w:p>
        </w:tc>
      </w:tr>
    </w:tbl>
    <w:p w14:paraId="7A746397" w14:textId="77777777" w:rsidR="007F794B" w:rsidRPr="00922626" w:rsidRDefault="007F794B" w:rsidP="007F794B">
      <w:pPr>
        <w:pStyle w:val="a5"/>
        <w:widowControl/>
        <w:tabs>
          <w:tab w:val="left" w:pos="567"/>
        </w:tabs>
        <w:spacing w:beforeLines="50" w:before="180" w:afterLines="50" w:after="180" w:line="400" w:lineRule="exact"/>
        <w:ind w:leftChars="0" w:left="0"/>
        <w:jc w:val="both"/>
        <w:rPr>
          <w:rFonts w:eastAsia="標楷體" w:hint="eastAsia"/>
        </w:rPr>
      </w:pPr>
      <w:r w:rsidRPr="00922626">
        <w:rPr>
          <w:rFonts w:eastAsia="標楷體" w:hint="eastAsia"/>
        </w:rPr>
        <w:t>(</w:t>
      </w:r>
      <w:r w:rsidRPr="00922626">
        <w:rPr>
          <w:rFonts w:eastAsia="標楷體" w:hint="eastAsia"/>
        </w:rPr>
        <w:t>三</w:t>
      </w:r>
      <w:r w:rsidRPr="00922626">
        <w:rPr>
          <w:rFonts w:eastAsia="標楷體" w:hint="eastAsia"/>
        </w:rPr>
        <w:t>)</w:t>
      </w:r>
      <w:r w:rsidRPr="00922626">
        <w:rPr>
          <w:rFonts w:eastAsia="標楷體" w:hint="eastAsia"/>
        </w:rPr>
        <w:t>期末審查標準達成情形：</w:t>
      </w:r>
      <w:r w:rsidRPr="00EB30AD">
        <w:rPr>
          <w:rFonts w:ascii="新細明體" w:hAnsi="新細明體" w:hint="eastAsia"/>
          <w:sz w:val="20"/>
        </w:rPr>
        <w:t>子項計畫者免填此項</w:t>
      </w:r>
    </w:p>
    <w:tbl>
      <w:tblPr>
        <w:tblW w:w="8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3156"/>
        <w:gridCol w:w="1418"/>
        <w:gridCol w:w="3526"/>
      </w:tblGrid>
      <w:tr w:rsidR="007F794B" w:rsidRPr="006D44EE" w14:paraId="584354F0" w14:textId="77777777" w:rsidTr="007F794B">
        <w:trPr>
          <w:trHeight w:val="567"/>
          <w:jc w:val="center"/>
        </w:trPr>
        <w:tc>
          <w:tcPr>
            <w:tcW w:w="743" w:type="dxa"/>
            <w:shd w:val="clear" w:color="auto" w:fill="auto"/>
            <w:vAlign w:val="center"/>
          </w:tcPr>
          <w:p w14:paraId="5E1D9249" w14:textId="77777777" w:rsidR="007F794B" w:rsidRPr="006D44EE" w:rsidRDefault="007F794B" w:rsidP="007F794B">
            <w:pPr>
              <w:snapToGrid w:val="0"/>
              <w:jc w:val="center"/>
              <w:rPr>
                <w:rFonts w:eastAsia="標楷體"/>
              </w:rPr>
            </w:pPr>
            <w:r w:rsidRPr="006D44EE">
              <w:rPr>
                <w:rFonts w:eastAsia="標楷體" w:hint="eastAsia"/>
              </w:rPr>
              <w:t>序號</w:t>
            </w:r>
          </w:p>
        </w:tc>
        <w:tc>
          <w:tcPr>
            <w:tcW w:w="3156" w:type="dxa"/>
            <w:shd w:val="clear" w:color="auto" w:fill="auto"/>
            <w:vAlign w:val="center"/>
          </w:tcPr>
          <w:p w14:paraId="2F81F33B" w14:textId="77777777" w:rsidR="007F794B" w:rsidRPr="006D44EE" w:rsidRDefault="007F794B" w:rsidP="007F794B">
            <w:pPr>
              <w:snapToGrid w:val="0"/>
              <w:jc w:val="center"/>
              <w:rPr>
                <w:rFonts w:eastAsia="標楷體"/>
              </w:rPr>
            </w:pPr>
            <w:r w:rsidRPr="006D44EE">
              <w:rPr>
                <w:rFonts w:eastAsia="標楷體" w:hint="eastAsia"/>
              </w:rPr>
              <w:t>期末評核標準</w:t>
            </w:r>
          </w:p>
        </w:tc>
        <w:tc>
          <w:tcPr>
            <w:tcW w:w="1418" w:type="dxa"/>
            <w:shd w:val="clear" w:color="auto" w:fill="auto"/>
            <w:vAlign w:val="center"/>
          </w:tcPr>
          <w:p w14:paraId="275CE9D0" w14:textId="77777777" w:rsidR="007F794B" w:rsidRPr="006D44EE" w:rsidRDefault="007F794B" w:rsidP="007F794B">
            <w:pPr>
              <w:snapToGrid w:val="0"/>
              <w:jc w:val="center"/>
              <w:rPr>
                <w:rFonts w:eastAsia="標楷體"/>
              </w:rPr>
            </w:pPr>
            <w:r w:rsidRPr="006D44EE">
              <w:rPr>
                <w:rFonts w:eastAsia="標楷體" w:hint="eastAsia"/>
              </w:rPr>
              <w:t>是否已達成</w:t>
            </w:r>
          </w:p>
        </w:tc>
        <w:tc>
          <w:tcPr>
            <w:tcW w:w="3526" w:type="dxa"/>
            <w:shd w:val="clear" w:color="auto" w:fill="auto"/>
            <w:vAlign w:val="center"/>
          </w:tcPr>
          <w:p w14:paraId="3282A010" w14:textId="77777777" w:rsidR="007F794B" w:rsidRPr="006D44EE" w:rsidRDefault="007F794B" w:rsidP="007F794B">
            <w:pPr>
              <w:snapToGrid w:val="0"/>
              <w:jc w:val="center"/>
              <w:rPr>
                <w:rFonts w:eastAsia="標楷體"/>
              </w:rPr>
            </w:pPr>
            <w:r w:rsidRPr="006D44EE">
              <w:rPr>
                <w:rFonts w:eastAsia="標楷體" w:hint="eastAsia"/>
              </w:rPr>
              <w:t>辦理情形</w:t>
            </w:r>
          </w:p>
        </w:tc>
      </w:tr>
      <w:tr w:rsidR="007F794B" w:rsidRPr="006D44EE" w14:paraId="075CC6FE" w14:textId="77777777" w:rsidTr="007F794B">
        <w:trPr>
          <w:trHeight w:val="567"/>
          <w:jc w:val="center"/>
        </w:trPr>
        <w:tc>
          <w:tcPr>
            <w:tcW w:w="743" w:type="dxa"/>
            <w:shd w:val="clear" w:color="auto" w:fill="auto"/>
            <w:vAlign w:val="center"/>
          </w:tcPr>
          <w:p w14:paraId="2A1E4DD6" w14:textId="77777777" w:rsidR="007F794B" w:rsidRPr="006D44EE" w:rsidRDefault="007F794B" w:rsidP="007F794B">
            <w:pPr>
              <w:snapToGrid w:val="0"/>
              <w:jc w:val="center"/>
              <w:rPr>
                <w:rFonts w:eastAsia="標楷體"/>
              </w:rPr>
            </w:pPr>
            <w:r w:rsidRPr="006D44EE">
              <w:rPr>
                <w:rFonts w:eastAsia="標楷體" w:hint="eastAsia"/>
              </w:rPr>
              <w:t>1</w:t>
            </w:r>
          </w:p>
        </w:tc>
        <w:tc>
          <w:tcPr>
            <w:tcW w:w="3156" w:type="dxa"/>
            <w:shd w:val="clear" w:color="auto" w:fill="auto"/>
            <w:vAlign w:val="center"/>
          </w:tcPr>
          <w:p w14:paraId="679CCBA1" w14:textId="77777777" w:rsidR="007F794B" w:rsidRPr="006D44EE" w:rsidRDefault="007F794B" w:rsidP="007F794B">
            <w:pPr>
              <w:snapToGrid w:val="0"/>
              <w:jc w:val="center"/>
              <w:rPr>
                <w:rFonts w:eastAsia="標楷體"/>
              </w:rPr>
            </w:pPr>
          </w:p>
        </w:tc>
        <w:tc>
          <w:tcPr>
            <w:tcW w:w="1418" w:type="dxa"/>
            <w:shd w:val="clear" w:color="auto" w:fill="auto"/>
            <w:vAlign w:val="center"/>
          </w:tcPr>
          <w:p w14:paraId="053CC4DF" w14:textId="77777777" w:rsidR="007F794B" w:rsidRPr="006D44EE" w:rsidRDefault="007F794B" w:rsidP="007F794B">
            <w:pPr>
              <w:snapToGrid w:val="0"/>
              <w:jc w:val="center"/>
              <w:rPr>
                <w:rFonts w:eastAsia="標楷體"/>
              </w:rPr>
            </w:pPr>
            <w:r w:rsidRPr="006D44EE">
              <w:rPr>
                <w:rFonts w:eastAsia="標楷體" w:hint="eastAsia"/>
              </w:rPr>
              <w:t>□是</w:t>
            </w:r>
            <w:r w:rsidRPr="006D44EE">
              <w:rPr>
                <w:rFonts w:eastAsia="標楷體" w:hint="eastAsia"/>
              </w:rPr>
              <w:t xml:space="preserve"> </w:t>
            </w:r>
            <w:r w:rsidRPr="006D44EE">
              <w:rPr>
                <w:rFonts w:eastAsia="標楷體" w:hint="eastAsia"/>
              </w:rPr>
              <w:t>□否</w:t>
            </w:r>
          </w:p>
        </w:tc>
        <w:tc>
          <w:tcPr>
            <w:tcW w:w="3526" w:type="dxa"/>
            <w:shd w:val="clear" w:color="auto" w:fill="auto"/>
            <w:vAlign w:val="center"/>
          </w:tcPr>
          <w:p w14:paraId="07594946" w14:textId="77777777" w:rsidR="007F794B" w:rsidRPr="006D44EE" w:rsidRDefault="007F794B" w:rsidP="007F794B">
            <w:pPr>
              <w:snapToGrid w:val="0"/>
              <w:jc w:val="center"/>
              <w:rPr>
                <w:rFonts w:eastAsia="標楷體"/>
              </w:rPr>
            </w:pPr>
          </w:p>
        </w:tc>
      </w:tr>
      <w:tr w:rsidR="007F794B" w:rsidRPr="006D44EE" w14:paraId="4A8A5374" w14:textId="77777777" w:rsidTr="007F794B">
        <w:trPr>
          <w:trHeight w:val="567"/>
          <w:jc w:val="center"/>
        </w:trPr>
        <w:tc>
          <w:tcPr>
            <w:tcW w:w="743" w:type="dxa"/>
            <w:shd w:val="clear" w:color="auto" w:fill="auto"/>
            <w:vAlign w:val="center"/>
          </w:tcPr>
          <w:p w14:paraId="0D4AB978" w14:textId="77777777" w:rsidR="007F794B" w:rsidRPr="006D44EE" w:rsidRDefault="007F794B" w:rsidP="007F794B">
            <w:pPr>
              <w:snapToGrid w:val="0"/>
              <w:jc w:val="center"/>
              <w:rPr>
                <w:rFonts w:eastAsia="標楷體"/>
              </w:rPr>
            </w:pPr>
            <w:r w:rsidRPr="006D44EE">
              <w:rPr>
                <w:rFonts w:eastAsia="標楷體" w:hint="eastAsia"/>
              </w:rPr>
              <w:t>2</w:t>
            </w:r>
          </w:p>
        </w:tc>
        <w:tc>
          <w:tcPr>
            <w:tcW w:w="3156" w:type="dxa"/>
            <w:shd w:val="clear" w:color="auto" w:fill="auto"/>
            <w:vAlign w:val="center"/>
          </w:tcPr>
          <w:p w14:paraId="06B9F71B" w14:textId="77777777" w:rsidR="007F794B" w:rsidRPr="006D44EE" w:rsidRDefault="007F794B" w:rsidP="007F794B">
            <w:pPr>
              <w:snapToGrid w:val="0"/>
              <w:jc w:val="center"/>
              <w:rPr>
                <w:rFonts w:eastAsia="標楷體"/>
              </w:rPr>
            </w:pPr>
          </w:p>
        </w:tc>
        <w:tc>
          <w:tcPr>
            <w:tcW w:w="1418" w:type="dxa"/>
            <w:shd w:val="clear" w:color="auto" w:fill="auto"/>
            <w:vAlign w:val="center"/>
          </w:tcPr>
          <w:p w14:paraId="2749775D" w14:textId="77777777" w:rsidR="007F794B" w:rsidRPr="006D44EE" w:rsidRDefault="007F794B" w:rsidP="007F794B">
            <w:pPr>
              <w:snapToGrid w:val="0"/>
              <w:jc w:val="center"/>
              <w:rPr>
                <w:rFonts w:eastAsia="標楷體"/>
              </w:rPr>
            </w:pPr>
            <w:r w:rsidRPr="006D44EE">
              <w:rPr>
                <w:rFonts w:eastAsia="標楷體" w:hint="eastAsia"/>
              </w:rPr>
              <w:t>□是</w:t>
            </w:r>
            <w:r w:rsidRPr="006D44EE">
              <w:rPr>
                <w:rFonts w:eastAsia="標楷體" w:hint="eastAsia"/>
              </w:rPr>
              <w:t xml:space="preserve"> </w:t>
            </w:r>
            <w:r w:rsidRPr="006D44EE">
              <w:rPr>
                <w:rFonts w:eastAsia="標楷體" w:hint="eastAsia"/>
              </w:rPr>
              <w:t>□否</w:t>
            </w:r>
          </w:p>
        </w:tc>
        <w:tc>
          <w:tcPr>
            <w:tcW w:w="3526" w:type="dxa"/>
            <w:shd w:val="clear" w:color="auto" w:fill="auto"/>
            <w:vAlign w:val="center"/>
          </w:tcPr>
          <w:p w14:paraId="4874F93C" w14:textId="77777777" w:rsidR="007F794B" w:rsidRPr="006D44EE" w:rsidRDefault="007F794B" w:rsidP="007F794B">
            <w:pPr>
              <w:snapToGrid w:val="0"/>
              <w:jc w:val="center"/>
              <w:rPr>
                <w:rFonts w:eastAsia="標楷體"/>
              </w:rPr>
            </w:pPr>
          </w:p>
        </w:tc>
      </w:tr>
    </w:tbl>
    <w:p w14:paraId="37B06F1E" w14:textId="77777777" w:rsidR="000C162A" w:rsidRDefault="000C162A" w:rsidP="000C162A">
      <w:pPr>
        <w:pStyle w:val="a5"/>
        <w:widowControl/>
        <w:tabs>
          <w:tab w:val="left" w:pos="851"/>
        </w:tabs>
        <w:spacing w:beforeLines="50" w:before="180" w:afterLines="50" w:after="180" w:line="400" w:lineRule="exact"/>
        <w:ind w:leftChars="0" w:left="0"/>
        <w:jc w:val="both"/>
        <w:rPr>
          <w:rFonts w:eastAsia="標楷體"/>
          <w:b/>
        </w:rPr>
      </w:pPr>
    </w:p>
    <w:p w14:paraId="06A3B3E9" w14:textId="77777777" w:rsidR="007F794B" w:rsidRDefault="000C162A" w:rsidP="00714F03">
      <w:pPr>
        <w:pStyle w:val="a5"/>
        <w:widowControl/>
        <w:numPr>
          <w:ilvl w:val="0"/>
          <w:numId w:val="101"/>
        </w:numPr>
        <w:tabs>
          <w:tab w:val="left" w:pos="851"/>
        </w:tabs>
        <w:spacing w:beforeLines="50" w:before="180" w:afterLines="50" w:after="180" w:line="400" w:lineRule="exact"/>
        <w:ind w:leftChars="0" w:left="851" w:hanging="857"/>
        <w:jc w:val="both"/>
        <w:rPr>
          <w:rFonts w:eastAsia="標楷體" w:hint="eastAsia"/>
          <w:b/>
        </w:rPr>
      </w:pPr>
      <w:r>
        <w:rPr>
          <w:rFonts w:eastAsia="標楷體"/>
          <w:b/>
        </w:rPr>
        <w:br w:type="page"/>
      </w:r>
      <w:r w:rsidR="007F794B" w:rsidRPr="006D44EE">
        <w:rPr>
          <w:rFonts w:eastAsia="標楷體" w:hint="eastAsia"/>
          <w:b/>
        </w:rPr>
        <w:t>計畫</w:t>
      </w:r>
      <w:r w:rsidR="007F794B">
        <w:rPr>
          <w:rFonts w:eastAsia="標楷體" w:hint="eastAsia"/>
          <w:b/>
        </w:rPr>
        <w:t>已獲得之</w:t>
      </w:r>
      <w:r w:rsidR="007F794B" w:rsidRPr="006D44EE">
        <w:rPr>
          <w:rFonts w:eastAsia="標楷體" w:hint="eastAsia"/>
          <w:b/>
        </w:rPr>
        <w:t>主要</w:t>
      </w:r>
      <w:r w:rsidR="007F794B" w:rsidRPr="006D44EE">
        <w:rPr>
          <w:rFonts w:ascii="標楷體" w:eastAsia="標楷體" w:hAnsi="標楷體" w:hint="eastAsia"/>
          <w:b/>
        </w:rPr>
        <w:t>成就</w:t>
      </w:r>
      <w:r w:rsidR="007F794B">
        <w:rPr>
          <w:rFonts w:eastAsia="標楷體" w:hint="eastAsia"/>
          <w:b/>
        </w:rPr>
        <w:t>與量化</w:t>
      </w:r>
      <w:r w:rsidR="007F794B" w:rsidRPr="006D44EE">
        <w:rPr>
          <w:rFonts w:eastAsia="標楷體" w:hint="eastAsia"/>
          <w:b/>
        </w:rPr>
        <w:t>成果</w:t>
      </w:r>
      <w:r w:rsidR="007F794B">
        <w:rPr>
          <w:rFonts w:eastAsia="標楷體" w:hint="eastAsia"/>
          <w:b/>
        </w:rPr>
        <w:t>(output</w:t>
      </w:r>
      <w:r w:rsidR="007F794B" w:rsidRPr="006D44EE">
        <w:rPr>
          <w:rFonts w:eastAsia="標楷體" w:hint="eastAsia"/>
          <w:b/>
        </w:rPr>
        <w:t>)</w:t>
      </w:r>
      <w:r w:rsidR="007F794B" w:rsidRPr="006D44EE">
        <w:rPr>
          <w:rFonts w:eastAsia="標楷體" w:hint="eastAsia"/>
          <w:b/>
        </w:rPr>
        <w:t>：</w:t>
      </w:r>
    </w:p>
    <w:p w14:paraId="5139953C" w14:textId="77777777" w:rsidR="007F794B" w:rsidRDefault="007F794B" w:rsidP="007F794B">
      <w:pPr>
        <w:pStyle w:val="a5"/>
        <w:widowControl/>
        <w:tabs>
          <w:tab w:val="left" w:pos="851"/>
        </w:tabs>
        <w:spacing w:beforeLines="50" w:before="180" w:afterLines="50" w:after="180" w:line="400" w:lineRule="exact"/>
        <w:ind w:leftChars="0" w:left="-6"/>
        <w:jc w:val="both"/>
        <w:rPr>
          <w:rFonts w:eastAsia="標楷體" w:hint="eastAsia"/>
          <w:szCs w:val="28"/>
        </w:rPr>
      </w:pPr>
      <w:r w:rsidRPr="00E90ABE">
        <w:rPr>
          <w:rFonts w:ascii="新細明體" w:hAnsi="新細明體" w:hint="eastAsia"/>
          <w:szCs w:val="28"/>
        </w:rPr>
        <w:t>【</w:t>
      </w:r>
      <w:r w:rsidRPr="00E90ABE">
        <w:rPr>
          <w:rFonts w:eastAsia="標楷體"/>
          <w:szCs w:val="28"/>
        </w:rPr>
        <w:t>表一</w:t>
      </w:r>
      <w:r w:rsidRPr="00E90ABE">
        <w:rPr>
          <w:rFonts w:ascii="新細明體" w:hAnsi="新細明體" w:hint="eastAsia"/>
          <w:szCs w:val="28"/>
        </w:rPr>
        <w:t>】</w:t>
      </w:r>
      <w:r w:rsidRPr="0086301D">
        <w:rPr>
          <w:rFonts w:eastAsia="標楷體" w:hint="eastAsia"/>
          <w:szCs w:val="28"/>
        </w:rPr>
        <w:t>初級產出、效益及重大突破</w:t>
      </w:r>
    </w:p>
    <w:p w14:paraId="291F035A" w14:textId="77777777" w:rsidR="007F794B" w:rsidRPr="002A6A0B" w:rsidRDefault="007F794B" w:rsidP="007F794B">
      <w:pPr>
        <w:ind w:leftChars="-59" w:left="-142"/>
        <w:rPr>
          <w:rFonts w:ascii="標楷體" w:eastAsia="標楷體" w:hAnsi="標楷體"/>
          <w:sz w:val="20"/>
          <w:szCs w:val="20"/>
        </w:rPr>
      </w:pPr>
      <w:r w:rsidRPr="002A6A0B">
        <w:rPr>
          <w:rFonts w:ascii="標楷體" w:eastAsia="標楷體" w:hAnsi="標楷體" w:hint="eastAsia"/>
          <w:sz w:val="20"/>
          <w:szCs w:val="20"/>
        </w:rPr>
        <w:t>績效指標構面：試驗研究產出構面</w:t>
      </w:r>
    </w:p>
    <w:tbl>
      <w:tblPr>
        <w:tblW w:w="8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6"/>
        <w:gridCol w:w="1406"/>
        <w:gridCol w:w="1405"/>
        <w:gridCol w:w="1406"/>
        <w:gridCol w:w="1406"/>
      </w:tblGrid>
      <w:tr w:rsidR="007F794B" w:rsidRPr="006D44EE" w14:paraId="227677C9" w14:textId="77777777" w:rsidTr="007F794B">
        <w:trPr>
          <w:tblHeader/>
          <w:jc w:val="center"/>
        </w:trPr>
        <w:tc>
          <w:tcPr>
            <w:tcW w:w="1405" w:type="dxa"/>
            <w:shd w:val="clear" w:color="auto" w:fill="auto"/>
            <w:vAlign w:val="center"/>
          </w:tcPr>
          <w:p w14:paraId="25D0646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共通性指標項目</w:t>
            </w:r>
          </w:p>
        </w:tc>
        <w:tc>
          <w:tcPr>
            <w:tcW w:w="1406" w:type="dxa"/>
            <w:shd w:val="clear" w:color="auto" w:fill="auto"/>
            <w:vAlign w:val="center"/>
          </w:tcPr>
          <w:p w14:paraId="46A8423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細項</w:t>
            </w:r>
            <w:r w:rsidRPr="006D44EE">
              <w:rPr>
                <w:rFonts w:eastAsia="標楷體" w:cs="細明體" w:hint="eastAsia"/>
                <w:kern w:val="0"/>
                <w:sz w:val="20"/>
                <w:szCs w:val="20"/>
              </w:rPr>
              <w:t>指標</w:t>
            </w:r>
          </w:p>
        </w:tc>
        <w:tc>
          <w:tcPr>
            <w:tcW w:w="1406" w:type="dxa"/>
            <w:shd w:val="clear" w:color="auto" w:fill="auto"/>
            <w:vAlign w:val="center"/>
          </w:tcPr>
          <w:p w14:paraId="40013BC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預估量化值</w:t>
            </w:r>
          </w:p>
        </w:tc>
        <w:tc>
          <w:tcPr>
            <w:tcW w:w="1405" w:type="dxa"/>
            <w:vAlign w:val="center"/>
          </w:tcPr>
          <w:p w14:paraId="0A5F2E8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實際量化值</w:t>
            </w:r>
          </w:p>
        </w:tc>
        <w:tc>
          <w:tcPr>
            <w:tcW w:w="1406" w:type="dxa"/>
            <w:shd w:val="clear" w:color="auto" w:fill="auto"/>
            <w:vAlign w:val="center"/>
          </w:tcPr>
          <w:p w14:paraId="0089378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效益說明</w:t>
            </w:r>
          </w:p>
        </w:tc>
        <w:tc>
          <w:tcPr>
            <w:tcW w:w="1406" w:type="dxa"/>
            <w:vAlign w:val="center"/>
          </w:tcPr>
          <w:p w14:paraId="2B24164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重大突破</w:t>
            </w:r>
          </w:p>
        </w:tc>
      </w:tr>
      <w:tr w:rsidR="007F794B" w:rsidRPr="006D44EE" w14:paraId="47CB61C4" w14:textId="77777777" w:rsidTr="007F794B">
        <w:trPr>
          <w:trHeight w:val="397"/>
          <w:jc w:val="center"/>
        </w:trPr>
        <w:tc>
          <w:tcPr>
            <w:tcW w:w="1405" w:type="dxa"/>
            <w:shd w:val="clear" w:color="auto" w:fill="auto"/>
            <w:vAlign w:val="center"/>
          </w:tcPr>
          <w:p w14:paraId="35DE1387"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239FF86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4B0934D3" w14:textId="77777777" w:rsidR="007F794B" w:rsidRPr="006D44EE" w:rsidRDefault="007F794B" w:rsidP="007F794B">
            <w:pPr>
              <w:tabs>
                <w:tab w:val="left" w:pos="993"/>
              </w:tabs>
              <w:autoSpaceDE w:val="0"/>
              <w:autoSpaceDN w:val="0"/>
              <w:snapToGrid w:val="0"/>
              <w:ind w:rightChars="-3" w:right="-7"/>
              <w:jc w:val="both"/>
              <w:rPr>
                <w:rFonts w:ascii="新細明體" w:hAnsi="新細明體" w:cs="細明體" w:hint="eastAsia"/>
                <w:b/>
                <w:kern w:val="0"/>
                <w:sz w:val="16"/>
                <w:szCs w:val="20"/>
              </w:rPr>
            </w:pPr>
            <w:r w:rsidRPr="006D44EE">
              <w:rPr>
                <w:rFonts w:ascii="新細明體" w:hAnsi="新細明體" w:cs="細明體" w:hint="eastAsia"/>
                <w:kern w:val="0"/>
                <w:sz w:val="16"/>
                <w:szCs w:val="20"/>
              </w:rPr>
              <w:t>(依計畫書核定本填寫值，可由計畫研提系統自動帶入)</w:t>
            </w:r>
          </w:p>
        </w:tc>
        <w:tc>
          <w:tcPr>
            <w:tcW w:w="1405" w:type="dxa"/>
          </w:tcPr>
          <w:p w14:paraId="3B3C5F5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16225A8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3EF7E9A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42A00AC0" w14:textId="77777777" w:rsidTr="007F794B">
        <w:trPr>
          <w:trHeight w:val="397"/>
          <w:jc w:val="center"/>
        </w:trPr>
        <w:tc>
          <w:tcPr>
            <w:tcW w:w="1405" w:type="dxa"/>
            <w:shd w:val="clear" w:color="auto" w:fill="auto"/>
            <w:vAlign w:val="center"/>
          </w:tcPr>
          <w:p w14:paraId="60727B96"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22FC0C1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3A68F66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67C250D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24A35BFC"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2A0CA84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40EC57CE" w14:textId="77777777" w:rsidTr="007F794B">
        <w:trPr>
          <w:trHeight w:val="397"/>
          <w:jc w:val="center"/>
        </w:trPr>
        <w:tc>
          <w:tcPr>
            <w:tcW w:w="1405" w:type="dxa"/>
            <w:shd w:val="clear" w:color="auto" w:fill="auto"/>
            <w:vAlign w:val="center"/>
          </w:tcPr>
          <w:p w14:paraId="10C93D9F"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134DB66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275A9B3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5A01E0C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151A056C"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224EB7C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1109D2F9" w14:textId="77777777" w:rsidTr="007F794B">
        <w:trPr>
          <w:trHeight w:val="397"/>
          <w:jc w:val="center"/>
        </w:trPr>
        <w:tc>
          <w:tcPr>
            <w:tcW w:w="1405" w:type="dxa"/>
            <w:shd w:val="clear" w:color="auto" w:fill="auto"/>
            <w:vAlign w:val="center"/>
          </w:tcPr>
          <w:p w14:paraId="45F15ADE"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5737D91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1490AE3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0D78197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5374FD5C"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4A288F2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4C9BEE91" w14:textId="77777777" w:rsidTr="007F794B">
        <w:trPr>
          <w:trHeight w:val="397"/>
          <w:jc w:val="center"/>
        </w:trPr>
        <w:tc>
          <w:tcPr>
            <w:tcW w:w="1405" w:type="dxa"/>
            <w:shd w:val="clear" w:color="auto" w:fill="auto"/>
            <w:vAlign w:val="center"/>
          </w:tcPr>
          <w:p w14:paraId="40EF4637"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366588D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703E95C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2C05346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5EB770E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3E7293C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39C95A76" w14:textId="77777777" w:rsidTr="007F794B">
        <w:trPr>
          <w:trHeight w:val="397"/>
          <w:jc w:val="center"/>
        </w:trPr>
        <w:tc>
          <w:tcPr>
            <w:tcW w:w="1405" w:type="dxa"/>
            <w:shd w:val="clear" w:color="auto" w:fill="auto"/>
            <w:vAlign w:val="center"/>
          </w:tcPr>
          <w:p w14:paraId="151C1023"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70A3D1E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57B9485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7A180F6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0813192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5FB83B5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6EFF3975" w14:textId="77777777" w:rsidTr="007F794B">
        <w:trPr>
          <w:trHeight w:val="397"/>
          <w:jc w:val="center"/>
        </w:trPr>
        <w:tc>
          <w:tcPr>
            <w:tcW w:w="1405" w:type="dxa"/>
            <w:shd w:val="clear" w:color="auto" w:fill="auto"/>
            <w:vAlign w:val="center"/>
          </w:tcPr>
          <w:p w14:paraId="7CA0433F" w14:textId="77777777" w:rsidR="007F794B" w:rsidRPr="006D44EE" w:rsidRDefault="007F794B" w:rsidP="007F794B">
            <w:pPr>
              <w:tabs>
                <w:tab w:val="left" w:pos="199"/>
              </w:tabs>
              <w:autoSpaceDE w:val="0"/>
              <w:autoSpaceDN w:val="0"/>
              <w:snapToGrid w:val="0"/>
              <w:ind w:rightChars="-3" w:right="-7"/>
              <w:rPr>
                <w:rFonts w:eastAsia="標楷體" w:cs="細明體" w:hint="eastAsia"/>
                <w:kern w:val="0"/>
                <w:sz w:val="20"/>
                <w:szCs w:val="20"/>
              </w:rPr>
            </w:pPr>
          </w:p>
        </w:tc>
        <w:tc>
          <w:tcPr>
            <w:tcW w:w="1406" w:type="dxa"/>
            <w:shd w:val="clear" w:color="auto" w:fill="auto"/>
            <w:vAlign w:val="center"/>
          </w:tcPr>
          <w:p w14:paraId="2B40B4A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6C606D85"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5" w:type="dxa"/>
          </w:tcPr>
          <w:p w14:paraId="4A56804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7382F7AE"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0264C5A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bl>
    <w:p w14:paraId="504C3AA3" w14:textId="77777777" w:rsidR="007F794B" w:rsidRPr="002A6A0B" w:rsidRDefault="007F794B" w:rsidP="007F794B">
      <w:pPr>
        <w:ind w:leftChars="-59" w:left="-142"/>
        <w:rPr>
          <w:rFonts w:ascii="標楷體" w:eastAsia="標楷體" w:hAnsi="標楷體"/>
          <w:sz w:val="20"/>
          <w:szCs w:val="20"/>
        </w:rPr>
      </w:pPr>
      <w:r w:rsidRPr="002A6A0B">
        <w:rPr>
          <w:rFonts w:ascii="標楷體" w:eastAsia="標楷體" w:hAnsi="標楷體" w:hint="eastAsia"/>
          <w:sz w:val="20"/>
          <w:szCs w:val="20"/>
        </w:rPr>
        <w:t>績效指標構面：推廣/服務產出構面</w:t>
      </w:r>
    </w:p>
    <w:tbl>
      <w:tblPr>
        <w:tblW w:w="8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6"/>
        <w:gridCol w:w="1406"/>
        <w:gridCol w:w="1405"/>
        <w:gridCol w:w="1406"/>
        <w:gridCol w:w="1406"/>
      </w:tblGrid>
      <w:tr w:rsidR="007F794B" w:rsidRPr="006D44EE" w14:paraId="3ABD69E9" w14:textId="77777777" w:rsidTr="007F794B">
        <w:trPr>
          <w:tblHeader/>
          <w:jc w:val="center"/>
        </w:trPr>
        <w:tc>
          <w:tcPr>
            <w:tcW w:w="1405" w:type="dxa"/>
            <w:shd w:val="clear" w:color="auto" w:fill="auto"/>
            <w:vAlign w:val="center"/>
          </w:tcPr>
          <w:p w14:paraId="177256C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共通性指標項目</w:t>
            </w:r>
          </w:p>
        </w:tc>
        <w:tc>
          <w:tcPr>
            <w:tcW w:w="1406" w:type="dxa"/>
            <w:shd w:val="clear" w:color="auto" w:fill="auto"/>
            <w:vAlign w:val="center"/>
          </w:tcPr>
          <w:p w14:paraId="187903A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細項</w:t>
            </w:r>
            <w:r w:rsidRPr="006D44EE">
              <w:rPr>
                <w:rFonts w:eastAsia="標楷體" w:cs="細明體" w:hint="eastAsia"/>
                <w:kern w:val="0"/>
                <w:sz w:val="20"/>
                <w:szCs w:val="20"/>
              </w:rPr>
              <w:t>指標</w:t>
            </w:r>
          </w:p>
        </w:tc>
        <w:tc>
          <w:tcPr>
            <w:tcW w:w="1406" w:type="dxa"/>
            <w:shd w:val="clear" w:color="auto" w:fill="auto"/>
            <w:vAlign w:val="center"/>
          </w:tcPr>
          <w:p w14:paraId="758D662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預估量化值</w:t>
            </w:r>
          </w:p>
        </w:tc>
        <w:tc>
          <w:tcPr>
            <w:tcW w:w="1405" w:type="dxa"/>
            <w:vAlign w:val="center"/>
          </w:tcPr>
          <w:p w14:paraId="4C9482C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實際量化值</w:t>
            </w:r>
          </w:p>
        </w:tc>
        <w:tc>
          <w:tcPr>
            <w:tcW w:w="1406" w:type="dxa"/>
            <w:shd w:val="clear" w:color="auto" w:fill="auto"/>
            <w:vAlign w:val="center"/>
          </w:tcPr>
          <w:p w14:paraId="786A683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效益說明</w:t>
            </w:r>
          </w:p>
        </w:tc>
        <w:tc>
          <w:tcPr>
            <w:tcW w:w="1406" w:type="dxa"/>
            <w:vAlign w:val="center"/>
          </w:tcPr>
          <w:p w14:paraId="252C978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重大突破</w:t>
            </w:r>
          </w:p>
        </w:tc>
      </w:tr>
      <w:tr w:rsidR="007F794B" w:rsidRPr="006D44EE" w14:paraId="2A0FD683" w14:textId="77777777" w:rsidTr="007F794B">
        <w:trPr>
          <w:trHeight w:val="397"/>
          <w:jc w:val="center"/>
        </w:trPr>
        <w:tc>
          <w:tcPr>
            <w:tcW w:w="1405" w:type="dxa"/>
            <w:shd w:val="clear" w:color="auto" w:fill="auto"/>
            <w:vAlign w:val="center"/>
          </w:tcPr>
          <w:p w14:paraId="0F94EA03"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5EE22AD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25915078" w14:textId="77777777" w:rsidR="007F794B" w:rsidRPr="006D44EE" w:rsidRDefault="007F794B" w:rsidP="007F794B">
            <w:pPr>
              <w:tabs>
                <w:tab w:val="left" w:pos="993"/>
              </w:tabs>
              <w:autoSpaceDE w:val="0"/>
              <w:autoSpaceDN w:val="0"/>
              <w:snapToGrid w:val="0"/>
              <w:ind w:rightChars="-3" w:right="-7"/>
              <w:jc w:val="both"/>
              <w:rPr>
                <w:rFonts w:ascii="新細明體" w:hAnsi="新細明體" w:cs="細明體" w:hint="eastAsia"/>
                <w:b/>
                <w:kern w:val="0"/>
                <w:sz w:val="16"/>
                <w:szCs w:val="20"/>
              </w:rPr>
            </w:pPr>
            <w:r w:rsidRPr="006D44EE">
              <w:rPr>
                <w:rFonts w:ascii="新細明體" w:hAnsi="新細明體" w:cs="細明體" w:hint="eastAsia"/>
                <w:kern w:val="0"/>
                <w:sz w:val="16"/>
                <w:szCs w:val="20"/>
              </w:rPr>
              <w:t>(依計畫書核定本填寫值，可由計畫研提系統自動帶入)</w:t>
            </w:r>
          </w:p>
        </w:tc>
        <w:tc>
          <w:tcPr>
            <w:tcW w:w="1405" w:type="dxa"/>
          </w:tcPr>
          <w:p w14:paraId="52C8DC7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7EBDB48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4EC30125"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6F01004F" w14:textId="77777777" w:rsidTr="007F794B">
        <w:trPr>
          <w:trHeight w:val="397"/>
          <w:jc w:val="center"/>
        </w:trPr>
        <w:tc>
          <w:tcPr>
            <w:tcW w:w="1405" w:type="dxa"/>
            <w:shd w:val="clear" w:color="auto" w:fill="auto"/>
            <w:vAlign w:val="center"/>
          </w:tcPr>
          <w:p w14:paraId="3CA532E9"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289EEDE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7418DDC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7900091B"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116A427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34850AE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6BB4DF9D" w14:textId="77777777" w:rsidTr="007F794B">
        <w:trPr>
          <w:trHeight w:val="397"/>
          <w:jc w:val="center"/>
        </w:trPr>
        <w:tc>
          <w:tcPr>
            <w:tcW w:w="1405" w:type="dxa"/>
            <w:shd w:val="clear" w:color="auto" w:fill="auto"/>
            <w:vAlign w:val="center"/>
          </w:tcPr>
          <w:p w14:paraId="1475CB37"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0601C1D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0C762C2D"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2C89705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2FA8C4EE"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78979ED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11EA34E2" w14:textId="77777777" w:rsidTr="007F794B">
        <w:trPr>
          <w:trHeight w:val="397"/>
          <w:jc w:val="center"/>
        </w:trPr>
        <w:tc>
          <w:tcPr>
            <w:tcW w:w="1405" w:type="dxa"/>
            <w:shd w:val="clear" w:color="auto" w:fill="auto"/>
            <w:vAlign w:val="center"/>
          </w:tcPr>
          <w:p w14:paraId="14F377A9"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5B4237F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166A6AC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0B8E4E6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6D62623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725DC20C"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3E8FBD85" w14:textId="77777777" w:rsidTr="007F794B">
        <w:trPr>
          <w:trHeight w:val="397"/>
          <w:jc w:val="center"/>
        </w:trPr>
        <w:tc>
          <w:tcPr>
            <w:tcW w:w="1405" w:type="dxa"/>
            <w:shd w:val="clear" w:color="auto" w:fill="auto"/>
            <w:vAlign w:val="center"/>
          </w:tcPr>
          <w:p w14:paraId="60FB7294"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2967859D"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037D967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04019F6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4D4C31C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7F1E0AC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1DCA26C3" w14:textId="77777777" w:rsidTr="007F794B">
        <w:trPr>
          <w:trHeight w:val="397"/>
          <w:jc w:val="center"/>
        </w:trPr>
        <w:tc>
          <w:tcPr>
            <w:tcW w:w="1405" w:type="dxa"/>
            <w:shd w:val="clear" w:color="auto" w:fill="auto"/>
            <w:vAlign w:val="center"/>
          </w:tcPr>
          <w:p w14:paraId="2B6679B3"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15578E7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5B0114D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5388687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331DB06C"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1505E26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463C4C00" w14:textId="77777777" w:rsidTr="007F794B">
        <w:trPr>
          <w:trHeight w:val="397"/>
          <w:jc w:val="center"/>
        </w:trPr>
        <w:tc>
          <w:tcPr>
            <w:tcW w:w="1405" w:type="dxa"/>
            <w:shd w:val="clear" w:color="auto" w:fill="auto"/>
            <w:vAlign w:val="center"/>
          </w:tcPr>
          <w:p w14:paraId="6F3DCEEB" w14:textId="77777777" w:rsidR="007F794B" w:rsidRPr="006D44EE" w:rsidRDefault="007F794B" w:rsidP="007F794B">
            <w:pPr>
              <w:tabs>
                <w:tab w:val="left" w:pos="199"/>
              </w:tabs>
              <w:autoSpaceDE w:val="0"/>
              <w:autoSpaceDN w:val="0"/>
              <w:snapToGrid w:val="0"/>
              <w:ind w:rightChars="-3" w:right="-7"/>
              <w:rPr>
                <w:rFonts w:eastAsia="標楷體" w:cs="細明體" w:hint="eastAsia"/>
                <w:kern w:val="0"/>
                <w:sz w:val="20"/>
                <w:szCs w:val="20"/>
              </w:rPr>
            </w:pPr>
          </w:p>
        </w:tc>
        <w:tc>
          <w:tcPr>
            <w:tcW w:w="1406" w:type="dxa"/>
            <w:shd w:val="clear" w:color="auto" w:fill="auto"/>
            <w:vAlign w:val="center"/>
          </w:tcPr>
          <w:p w14:paraId="3138038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4CEC637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5" w:type="dxa"/>
          </w:tcPr>
          <w:p w14:paraId="23B12ED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5F5DC63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2B891D7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bl>
    <w:p w14:paraId="123C79D0" w14:textId="77777777" w:rsidR="007F794B" w:rsidRPr="002A6A0B" w:rsidRDefault="007F794B" w:rsidP="007F794B">
      <w:pPr>
        <w:ind w:leftChars="-59" w:left="-142"/>
        <w:rPr>
          <w:rFonts w:ascii="標楷體" w:eastAsia="標楷體" w:hAnsi="標楷體"/>
          <w:sz w:val="20"/>
          <w:szCs w:val="20"/>
        </w:rPr>
      </w:pPr>
      <w:r w:rsidRPr="002A6A0B">
        <w:rPr>
          <w:rFonts w:ascii="標楷體" w:eastAsia="標楷體" w:hAnsi="標楷體" w:hint="eastAsia"/>
          <w:sz w:val="20"/>
          <w:szCs w:val="20"/>
        </w:rPr>
        <w:t>績效指標構面：支援合作產出構面</w:t>
      </w:r>
    </w:p>
    <w:tbl>
      <w:tblPr>
        <w:tblW w:w="8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6"/>
        <w:gridCol w:w="1406"/>
        <w:gridCol w:w="1405"/>
        <w:gridCol w:w="1406"/>
        <w:gridCol w:w="1406"/>
      </w:tblGrid>
      <w:tr w:rsidR="007F794B" w:rsidRPr="006D44EE" w14:paraId="6601FDF7" w14:textId="77777777" w:rsidTr="007F794B">
        <w:trPr>
          <w:tblHeader/>
          <w:jc w:val="center"/>
        </w:trPr>
        <w:tc>
          <w:tcPr>
            <w:tcW w:w="1405" w:type="dxa"/>
            <w:shd w:val="clear" w:color="auto" w:fill="auto"/>
            <w:vAlign w:val="center"/>
          </w:tcPr>
          <w:p w14:paraId="3519E3E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共通性指標項目</w:t>
            </w:r>
          </w:p>
        </w:tc>
        <w:tc>
          <w:tcPr>
            <w:tcW w:w="1406" w:type="dxa"/>
            <w:shd w:val="clear" w:color="auto" w:fill="auto"/>
            <w:vAlign w:val="center"/>
          </w:tcPr>
          <w:p w14:paraId="3D49B9E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細項</w:t>
            </w:r>
            <w:r w:rsidRPr="006D44EE">
              <w:rPr>
                <w:rFonts w:eastAsia="標楷體" w:cs="細明體" w:hint="eastAsia"/>
                <w:kern w:val="0"/>
                <w:sz w:val="20"/>
                <w:szCs w:val="20"/>
              </w:rPr>
              <w:t>指標</w:t>
            </w:r>
          </w:p>
        </w:tc>
        <w:tc>
          <w:tcPr>
            <w:tcW w:w="1406" w:type="dxa"/>
            <w:shd w:val="clear" w:color="auto" w:fill="auto"/>
            <w:vAlign w:val="center"/>
          </w:tcPr>
          <w:p w14:paraId="506D1B8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預估量化值</w:t>
            </w:r>
          </w:p>
        </w:tc>
        <w:tc>
          <w:tcPr>
            <w:tcW w:w="1405" w:type="dxa"/>
            <w:vAlign w:val="center"/>
          </w:tcPr>
          <w:p w14:paraId="04C69AC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實際量化值</w:t>
            </w:r>
          </w:p>
        </w:tc>
        <w:tc>
          <w:tcPr>
            <w:tcW w:w="1406" w:type="dxa"/>
            <w:shd w:val="clear" w:color="auto" w:fill="auto"/>
            <w:vAlign w:val="center"/>
          </w:tcPr>
          <w:p w14:paraId="522CCB1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效益說明</w:t>
            </w:r>
          </w:p>
        </w:tc>
        <w:tc>
          <w:tcPr>
            <w:tcW w:w="1406" w:type="dxa"/>
            <w:vAlign w:val="center"/>
          </w:tcPr>
          <w:p w14:paraId="1B78026E"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重大突破</w:t>
            </w:r>
          </w:p>
        </w:tc>
      </w:tr>
      <w:tr w:rsidR="007F794B" w:rsidRPr="006D44EE" w14:paraId="56430C01" w14:textId="77777777" w:rsidTr="007F794B">
        <w:trPr>
          <w:trHeight w:val="397"/>
          <w:jc w:val="center"/>
        </w:trPr>
        <w:tc>
          <w:tcPr>
            <w:tcW w:w="1405" w:type="dxa"/>
            <w:shd w:val="clear" w:color="auto" w:fill="auto"/>
            <w:vAlign w:val="center"/>
          </w:tcPr>
          <w:p w14:paraId="7578DBEC"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3899DBD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0194226D" w14:textId="77777777" w:rsidR="007F794B" w:rsidRPr="006D44EE" w:rsidRDefault="007F794B" w:rsidP="007F794B">
            <w:pPr>
              <w:tabs>
                <w:tab w:val="left" w:pos="993"/>
              </w:tabs>
              <w:autoSpaceDE w:val="0"/>
              <w:autoSpaceDN w:val="0"/>
              <w:snapToGrid w:val="0"/>
              <w:ind w:rightChars="-3" w:right="-7"/>
              <w:jc w:val="both"/>
              <w:rPr>
                <w:rFonts w:ascii="新細明體" w:hAnsi="新細明體" w:cs="細明體" w:hint="eastAsia"/>
                <w:b/>
                <w:kern w:val="0"/>
                <w:sz w:val="16"/>
                <w:szCs w:val="20"/>
              </w:rPr>
            </w:pPr>
            <w:r w:rsidRPr="006D44EE">
              <w:rPr>
                <w:rFonts w:ascii="新細明體" w:hAnsi="新細明體" w:cs="細明體" w:hint="eastAsia"/>
                <w:kern w:val="0"/>
                <w:sz w:val="16"/>
                <w:szCs w:val="20"/>
              </w:rPr>
              <w:t>(依計畫書核定本填寫值，可由計畫研提系統自動帶入)</w:t>
            </w:r>
          </w:p>
        </w:tc>
        <w:tc>
          <w:tcPr>
            <w:tcW w:w="1405" w:type="dxa"/>
          </w:tcPr>
          <w:p w14:paraId="2AF9561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3A6957F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765FDA35"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5054BCAD" w14:textId="77777777" w:rsidTr="007F794B">
        <w:trPr>
          <w:trHeight w:val="397"/>
          <w:jc w:val="center"/>
        </w:trPr>
        <w:tc>
          <w:tcPr>
            <w:tcW w:w="1405" w:type="dxa"/>
            <w:shd w:val="clear" w:color="auto" w:fill="auto"/>
            <w:vAlign w:val="center"/>
          </w:tcPr>
          <w:p w14:paraId="653059CD"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0AF20CB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02DE193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1D79A22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5E4D955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61673B2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6E1E0889" w14:textId="77777777" w:rsidTr="007F794B">
        <w:trPr>
          <w:trHeight w:val="397"/>
          <w:jc w:val="center"/>
        </w:trPr>
        <w:tc>
          <w:tcPr>
            <w:tcW w:w="1405" w:type="dxa"/>
            <w:shd w:val="clear" w:color="auto" w:fill="auto"/>
            <w:vAlign w:val="center"/>
          </w:tcPr>
          <w:p w14:paraId="5DD72890"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223C15D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761EF12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1C15943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02E5082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2775D2A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3EED74FD" w14:textId="77777777" w:rsidTr="007F794B">
        <w:trPr>
          <w:trHeight w:val="397"/>
          <w:jc w:val="center"/>
        </w:trPr>
        <w:tc>
          <w:tcPr>
            <w:tcW w:w="1405" w:type="dxa"/>
            <w:shd w:val="clear" w:color="auto" w:fill="auto"/>
            <w:vAlign w:val="center"/>
          </w:tcPr>
          <w:p w14:paraId="113A5A65"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06AA9A7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59F40BB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027322F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1610EDEB"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22840CD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13195F08" w14:textId="77777777" w:rsidTr="007F794B">
        <w:trPr>
          <w:trHeight w:val="397"/>
          <w:jc w:val="center"/>
        </w:trPr>
        <w:tc>
          <w:tcPr>
            <w:tcW w:w="1405" w:type="dxa"/>
            <w:shd w:val="clear" w:color="auto" w:fill="auto"/>
            <w:vAlign w:val="center"/>
          </w:tcPr>
          <w:p w14:paraId="36ADE26E"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47D46B9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3B30E46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5DB683F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3DF1074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62AFF365"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5E529657" w14:textId="77777777" w:rsidTr="007F794B">
        <w:trPr>
          <w:trHeight w:val="397"/>
          <w:jc w:val="center"/>
        </w:trPr>
        <w:tc>
          <w:tcPr>
            <w:tcW w:w="1405" w:type="dxa"/>
            <w:shd w:val="clear" w:color="auto" w:fill="auto"/>
            <w:vAlign w:val="center"/>
          </w:tcPr>
          <w:p w14:paraId="4F5F7A9D"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1CEFC88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35ECC7A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57B4E92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5261449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7890993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29C343DC" w14:textId="77777777" w:rsidTr="007F794B">
        <w:trPr>
          <w:trHeight w:val="397"/>
          <w:jc w:val="center"/>
        </w:trPr>
        <w:tc>
          <w:tcPr>
            <w:tcW w:w="1405" w:type="dxa"/>
            <w:shd w:val="clear" w:color="auto" w:fill="auto"/>
            <w:vAlign w:val="center"/>
          </w:tcPr>
          <w:p w14:paraId="215E6CD6" w14:textId="77777777" w:rsidR="007F794B" w:rsidRPr="006D44EE" w:rsidRDefault="007F794B" w:rsidP="007F794B">
            <w:pPr>
              <w:tabs>
                <w:tab w:val="left" w:pos="199"/>
              </w:tabs>
              <w:autoSpaceDE w:val="0"/>
              <w:autoSpaceDN w:val="0"/>
              <w:snapToGrid w:val="0"/>
              <w:ind w:rightChars="-3" w:right="-7"/>
              <w:rPr>
                <w:rFonts w:eastAsia="標楷體" w:cs="細明體" w:hint="eastAsia"/>
                <w:kern w:val="0"/>
                <w:sz w:val="20"/>
                <w:szCs w:val="20"/>
              </w:rPr>
            </w:pPr>
          </w:p>
        </w:tc>
        <w:tc>
          <w:tcPr>
            <w:tcW w:w="1406" w:type="dxa"/>
            <w:shd w:val="clear" w:color="auto" w:fill="auto"/>
            <w:vAlign w:val="center"/>
          </w:tcPr>
          <w:p w14:paraId="3E82106E"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1EBD18C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5" w:type="dxa"/>
          </w:tcPr>
          <w:p w14:paraId="576BD1A5"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5E569ADB"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3B7F9D5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bl>
    <w:p w14:paraId="430F0612" w14:textId="77777777" w:rsidR="007F794B" w:rsidRPr="002A6A0B" w:rsidRDefault="007F794B" w:rsidP="007F794B">
      <w:pPr>
        <w:ind w:leftChars="-59" w:left="-142"/>
        <w:rPr>
          <w:rFonts w:ascii="標楷體" w:eastAsia="標楷體" w:hAnsi="標楷體"/>
          <w:sz w:val="20"/>
          <w:szCs w:val="20"/>
        </w:rPr>
      </w:pPr>
      <w:r w:rsidRPr="002A6A0B">
        <w:rPr>
          <w:rFonts w:ascii="標楷體" w:eastAsia="標楷體" w:hAnsi="標楷體" w:hint="eastAsia"/>
          <w:sz w:val="20"/>
          <w:szCs w:val="20"/>
        </w:rPr>
        <w:t>績效指標構面：</w:t>
      </w:r>
      <w:r w:rsidRPr="002A6A0B">
        <w:rPr>
          <w:rFonts w:ascii="標楷體" w:eastAsia="標楷體" w:hAnsi="標楷體"/>
          <w:sz w:val="20"/>
          <w:szCs w:val="20"/>
        </w:rPr>
        <w:t>……………</w:t>
      </w:r>
    </w:p>
    <w:tbl>
      <w:tblPr>
        <w:tblW w:w="8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6"/>
        <w:gridCol w:w="1406"/>
        <w:gridCol w:w="1405"/>
        <w:gridCol w:w="1406"/>
        <w:gridCol w:w="1406"/>
      </w:tblGrid>
      <w:tr w:rsidR="007F794B" w:rsidRPr="006D44EE" w14:paraId="66354335" w14:textId="77777777" w:rsidTr="007F794B">
        <w:trPr>
          <w:tblHeader/>
          <w:jc w:val="center"/>
        </w:trPr>
        <w:tc>
          <w:tcPr>
            <w:tcW w:w="1405" w:type="dxa"/>
            <w:shd w:val="clear" w:color="auto" w:fill="auto"/>
            <w:vAlign w:val="center"/>
          </w:tcPr>
          <w:p w14:paraId="3268AE6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共通性指標項目</w:t>
            </w:r>
          </w:p>
        </w:tc>
        <w:tc>
          <w:tcPr>
            <w:tcW w:w="1406" w:type="dxa"/>
            <w:shd w:val="clear" w:color="auto" w:fill="auto"/>
            <w:vAlign w:val="center"/>
          </w:tcPr>
          <w:p w14:paraId="74F7019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細項</w:t>
            </w:r>
            <w:r w:rsidRPr="006D44EE">
              <w:rPr>
                <w:rFonts w:eastAsia="標楷體" w:cs="細明體" w:hint="eastAsia"/>
                <w:kern w:val="0"/>
                <w:sz w:val="20"/>
                <w:szCs w:val="20"/>
              </w:rPr>
              <w:t>指標</w:t>
            </w:r>
          </w:p>
        </w:tc>
        <w:tc>
          <w:tcPr>
            <w:tcW w:w="1406" w:type="dxa"/>
            <w:shd w:val="clear" w:color="auto" w:fill="auto"/>
            <w:vAlign w:val="center"/>
          </w:tcPr>
          <w:p w14:paraId="4305518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預估量化值</w:t>
            </w:r>
          </w:p>
        </w:tc>
        <w:tc>
          <w:tcPr>
            <w:tcW w:w="1405" w:type="dxa"/>
            <w:vAlign w:val="center"/>
          </w:tcPr>
          <w:p w14:paraId="3E15872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實際量化值</w:t>
            </w:r>
          </w:p>
        </w:tc>
        <w:tc>
          <w:tcPr>
            <w:tcW w:w="1406" w:type="dxa"/>
            <w:shd w:val="clear" w:color="auto" w:fill="auto"/>
            <w:vAlign w:val="center"/>
          </w:tcPr>
          <w:p w14:paraId="5AEDC3B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效益說明</w:t>
            </w:r>
          </w:p>
        </w:tc>
        <w:tc>
          <w:tcPr>
            <w:tcW w:w="1406" w:type="dxa"/>
            <w:vAlign w:val="center"/>
          </w:tcPr>
          <w:p w14:paraId="6E7A55A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重大突破</w:t>
            </w:r>
          </w:p>
        </w:tc>
      </w:tr>
      <w:tr w:rsidR="007F794B" w:rsidRPr="006D44EE" w14:paraId="1822ED46" w14:textId="77777777" w:rsidTr="007F794B">
        <w:trPr>
          <w:trHeight w:val="397"/>
          <w:jc w:val="center"/>
        </w:trPr>
        <w:tc>
          <w:tcPr>
            <w:tcW w:w="1405" w:type="dxa"/>
            <w:shd w:val="clear" w:color="auto" w:fill="auto"/>
            <w:vAlign w:val="center"/>
          </w:tcPr>
          <w:p w14:paraId="24602A30"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183F366D"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4C17B5E9" w14:textId="77777777" w:rsidR="007F794B" w:rsidRPr="006D44EE" w:rsidRDefault="007F794B" w:rsidP="007F794B">
            <w:pPr>
              <w:tabs>
                <w:tab w:val="left" w:pos="993"/>
              </w:tabs>
              <w:autoSpaceDE w:val="0"/>
              <w:autoSpaceDN w:val="0"/>
              <w:snapToGrid w:val="0"/>
              <w:ind w:rightChars="-3" w:right="-7"/>
              <w:jc w:val="both"/>
              <w:rPr>
                <w:rFonts w:ascii="新細明體" w:hAnsi="新細明體" w:cs="細明體" w:hint="eastAsia"/>
                <w:b/>
                <w:kern w:val="0"/>
                <w:sz w:val="16"/>
                <w:szCs w:val="20"/>
              </w:rPr>
            </w:pPr>
            <w:r w:rsidRPr="006D44EE">
              <w:rPr>
                <w:rFonts w:ascii="新細明體" w:hAnsi="新細明體" w:cs="細明體" w:hint="eastAsia"/>
                <w:kern w:val="0"/>
                <w:sz w:val="16"/>
                <w:szCs w:val="20"/>
              </w:rPr>
              <w:t>(依計畫書核定本填寫值，可由計畫研提系統自動帶入)</w:t>
            </w:r>
          </w:p>
        </w:tc>
        <w:tc>
          <w:tcPr>
            <w:tcW w:w="1405" w:type="dxa"/>
          </w:tcPr>
          <w:p w14:paraId="44AA7BF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5B62A82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72D95F1E"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4319F109" w14:textId="77777777" w:rsidTr="007F794B">
        <w:trPr>
          <w:trHeight w:val="397"/>
          <w:jc w:val="center"/>
        </w:trPr>
        <w:tc>
          <w:tcPr>
            <w:tcW w:w="1405" w:type="dxa"/>
            <w:shd w:val="clear" w:color="auto" w:fill="auto"/>
            <w:vAlign w:val="center"/>
          </w:tcPr>
          <w:p w14:paraId="0EF55526"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74D0478D"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7555E7A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7BA3EB9E"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5A930E6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569C3E9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747CFD13" w14:textId="77777777" w:rsidTr="007F794B">
        <w:trPr>
          <w:trHeight w:val="397"/>
          <w:jc w:val="center"/>
        </w:trPr>
        <w:tc>
          <w:tcPr>
            <w:tcW w:w="1405" w:type="dxa"/>
            <w:shd w:val="clear" w:color="auto" w:fill="auto"/>
            <w:vAlign w:val="center"/>
          </w:tcPr>
          <w:p w14:paraId="5540B95D"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2F140F7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2FA2D4B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14C6A9E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2470B25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1276D95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0B9D7760" w14:textId="77777777" w:rsidTr="007F794B">
        <w:trPr>
          <w:trHeight w:val="397"/>
          <w:jc w:val="center"/>
        </w:trPr>
        <w:tc>
          <w:tcPr>
            <w:tcW w:w="1405" w:type="dxa"/>
            <w:shd w:val="clear" w:color="auto" w:fill="auto"/>
            <w:vAlign w:val="center"/>
          </w:tcPr>
          <w:p w14:paraId="7A05C89F"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4AEE6C6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37C09F6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73AF136B"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1E88DF2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03E537E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6FEA384E" w14:textId="77777777" w:rsidTr="007F794B">
        <w:trPr>
          <w:trHeight w:val="397"/>
          <w:jc w:val="center"/>
        </w:trPr>
        <w:tc>
          <w:tcPr>
            <w:tcW w:w="1405" w:type="dxa"/>
            <w:shd w:val="clear" w:color="auto" w:fill="auto"/>
            <w:vAlign w:val="center"/>
          </w:tcPr>
          <w:p w14:paraId="32F9600A"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23E6220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4EB3F11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68358A1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68FFD37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396196F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00BAB5D9" w14:textId="77777777" w:rsidTr="007F794B">
        <w:trPr>
          <w:trHeight w:val="397"/>
          <w:jc w:val="center"/>
        </w:trPr>
        <w:tc>
          <w:tcPr>
            <w:tcW w:w="1405" w:type="dxa"/>
            <w:shd w:val="clear" w:color="auto" w:fill="auto"/>
            <w:vAlign w:val="center"/>
          </w:tcPr>
          <w:p w14:paraId="077F04B8"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2EE4CE67"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1ACF0AC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13DE3BF5"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4FAEE58B"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03A8E08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45D99939" w14:textId="77777777" w:rsidTr="007F794B">
        <w:trPr>
          <w:trHeight w:val="397"/>
          <w:jc w:val="center"/>
        </w:trPr>
        <w:tc>
          <w:tcPr>
            <w:tcW w:w="1405" w:type="dxa"/>
            <w:shd w:val="clear" w:color="auto" w:fill="auto"/>
            <w:vAlign w:val="center"/>
          </w:tcPr>
          <w:p w14:paraId="15DF03A7" w14:textId="77777777" w:rsidR="007F794B" w:rsidRPr="006D44EE" w:rsidRDefault="007F794B" w:rsidP="007F794B">
            <w:pPr>
              <w:tabs>
                <w:tab w:val="left" w:pos="199"/>
              </w:tabs>
              <w:autoSpaceDE w:val="0"/>
              <w:autoSpaceDN w:val="0"/>
              <w:snapToGrid w:val="0"/>
              <w:ind w:rightChars="-3" w:right="-7"/>
              <w:rPr>
                <w:rFonts w:eastAsia="標楷體" w:cs="細明體" w:hint="eastAsia"/>
                <w:kern w:val="0"/>
                <w:sz w:val="20"/>
                <w:szCs w:val="20"/>
              </w:rPr>
            </w:pPr>
          </w:p>
        </w:tc>
        <w:tc>
          <w:tcPr>
            <w:tcW w:w="1406" w:type="dxa"/>
            <w:shd w:val="clear" w:color="auto" w:fill="auto"/>
            <w:vAlign w:val="center"/>
          </w:tcPr>
          <w:p w14:paraId="279BCB8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1EDBBF5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5" w:type="dxa"/>
          </w:tcPr>
          <w:p w14:paraId="6F474A45"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1CF9385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1FF2EF7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bl>
    <w:p w14:paraId="47D7F640" w14:textId="77777777" w:rsidR="007F794B" w:rsidRPr="006D44EE" w:rsidRDefault="007F794B" w:rsidP="00714F03">
      <w:pPr>
        <w:pStyle w:val="a5"/>
        <w:widowControl/>
        <w:numPr>
          <w:ilvl w:val="0"/>
          <w:numId w:val="101"/>
        </w:numPr>
        <w:tabs>
          <w:tab w:val="left" w:pos="851"/>
        </w:tabs>
        <w:spacing w:beforeLines="50" w:before="180" w:afterLines="50" w:after="180" w:line="400" w:lineRule="exact"/>
        <w:ind w:leftChars="0" w:left="851" w:hanging="857"/>
        <w:jc w:val="both"/>
        <w:rPr>
          <w:rFonts w:eastAsia="標楷體" w:hint="eastAsia"/>
          <w:b/>
        </w:rPr>
      </w:pPr>
      <w:r w:rsidRPr="006D44EE">
        <w:rPr>
          <w:rFonts w:eastAsia="標楷體" w:hint="eastAsia"/>
          <w:b/>
        </w:rPr>
        <w:t>計畫主要</w:t>
      </w:r>
      <w:r w:rsidRPr="006D44EE">
        <w:rPr>
          <w:rFonts w:ascii="標楷體" w:eastAsia="標楷體" w:hAnsi="標楷體" w:hint="eastAsia"/>
          <w:b/>
        </w:rPr>
        <w:t>成就</w:t>
      </w:r>
      <w:r>
        <w:rPr>
          <w:rFonts w:eastAsia="標楷體" w:hint="eastAsia"/>
          <w:b/>
        </w:rPr>
        <w:t>及</w:t>
      </w:r>
      <w:r w:rsidRPr="006D44EE">
        <w:rPr>
          <w:rFonts w:eastAsia="標楷體" w:hint="eastAsia"/>
          <w:b/>
        </w:rPr>
        <w:t>成果之價值與貢獻度</w:t>
      </w:r>
      <w:r w:rsidRPr="006D44EE">
        <w:rPr>
          <w:rFonts w:eastAsia="標楷體" w:hint="eastAsia"/>
          <w:b/>
        </w:rPr>
        <w:t>(outcome)</w:t>
      </w:r>
      <w:r w:rsidRPr="006D44EE">
        <w:rPr>
          <w:rFonts w:eastAsia="標楷體" w:hint="eastAsia"/>
          <w:b/>
        </w:rPr>
        <w:t>：</w:t>
      </w:r>
      <w:r w:rsidRPr="006D44EE">
        <w:rPr>
          <w:rFonts w:ascii="新細明體" w:hAnsi="新細明體" w:hint="eastAsia"/>
          <w:sz w:val="20"/>
        </w:rPr>
        <w:t>請對照前項計畫量化成果與計畫目標，分就以下構面說明計畫執行達到之效益，每項內容限2,000字內。</w:t>
      </w:r>
    </w:p>
    <w:p w14:paraId="430EC739" w14:textId="77777777" w:rsidR="007F794B" w:rsidRPr="006D44EE" w:rsidRDefault="007F794B" w:rsidP="00714F03">
      <w:pPr>
        <w:numPr>
          <w:ilvl w:val="0"/>
          <w:numId w:val="115"/>
        </w:numPr>
        <w:tabs>
          <w:tab w:val="left" w:pos="709"/>
        </w:tabs>
        <w:autoSpaceDE w:val="0"/>
        <w:autoSpaceDN w:val="0"/>
        <w:spacing w:beforeLines="50" w:before="180" w:line="400" w:lineRule="exact"/>
        <w:ind w:rightChars="-3" w:right="-7" w:hanging="578"/>
        <w:rPr>
          <w:rFonts w:eastAsia="標楷體" w:hint="eastAsia"/>
        </w:rPr>
      </w:pPr>
      <w:r w:rsidRPr="006D44EE">
        <w:rPr>
          <w:rFonts w:eastAsia="標楷體" w:hint="eastAsia"/>
        </w:rPr>
        <w:t>學術成就</w:t>
      </w:r>
      <w:r w:rsidRPr="006D44EE">
        <w:rPr>
          <w:rFonts w:eastAsia="標楷體" w:hint="eastAsia"/>
        </w:rPr>
        <w:t>(</w:t>
      </w:r>
      <w:r w:rsidRPr="006D44EE">
        <w:rPr>
          <w:rFonts w:eastAsia="標楷體" w:hint="eastAsia"/>
        </w:rPr>
        <w:t>科技基礎研究</w:t>
      </w:r>
      <w:r w:rsidRPr="006D44EE">
        <w:rPr>
          <w:rFonts w:eastAsia="標楷體" w:hint="eastAsia"/>
        </w:rPr>
        <w:t>)</w:t>
      </w:r>
    </w:p>
    <w:p w14:paraId="28FDA49C" w14:textId="77777777" w:rsidR="007F794B" w:rsidRPr="006D44EE" w:rsidRDefault="007F794B" w:rsidP="00714F03">
      <w:pPr>
        <w:numPr>
          <w:ilvl w:val="0"/>
          <w:numId w:val="115"/>
        </w:numPr>
        <w:tabs>
          <w:tab w:val="left" w:pos="709"/>
        </w:tabs>
        <w:autoSpaceDE w:val="0"/>
        <w:autoSpaceDN w:val="0"/>
        <w:spacing w:line="400" w:lineRule="exact"/>
        <w:ind w:rightChars="-3" w:right="-7" w:hanging="578"/>
        <w:rPr>
          <w:rFonts w:eastAsia="標楷體" w:hint="eastAsia"/>
        </w:rPr>
      </w:pPr>
      <w:r w:rsidRPr="006D44EE">
        <w:rPr>
          <w:rFonts w:eastAsia="標楷體" w:hint="eastAsia"/>
        </w:rPr>
        <w:t>技術創新</w:t>
      </w:r>
      <w:r w:rsidRPr="006D44EE">
        <w:rPr>
          <w:rFonts w:eastAsia="標楷體" w:hint="eastAsia"/>
        </w:rPr>
        <w:t>(</w:t>
      </w:r>
      <w:r w:rsidRPr="006D44EE">
        <w:rPr>
          <w:rFonts w:eastAsia="標楷體" w:hint="eastAsia"/>
        </w:rPr>
        <w:t>科技整合創新</w:t>
      </w:r>
      <w:r w:rsidRPr="006D44EE">
        <w:rPr>
          <w:rFonts w:eastAsia="標楷體" w:hint="eastAsia"/>
        </w:rPr>
        <w:t>)</w:t>
      </w:r>
    </w:p>
    <w:p w14:paraId="25A0B26A" w14:textId="77777777" w:rsidR="007F794B" w:rsidRPr="006D44EE" w:rsidRDefault="007F794B" w:rsidP="00714F03">
      <w:pPr>
        <w:numPr>
          <w:ilvl w:val="0"/>
          <w:numId w:val="115"/>
        </w:numPr>
        <w:tabs>
          <w:tab w:val="left" w:pos="709"/>
        </w:tabs>
        <w:autoSpaceDE w:val="0"/>
        <w:autoSpaceDN w:val="0"/>
        <w:spacing w:line="400" w:lineRule="exact"/>
        <w:ind w:rightChars="-3" w:right="-7" w:hanging="578"/>
        <w:rPr>
          <w:rFonts w:eastAsia="標楷體" w:hint="eastAsia"/>
        </w:rPr>
      </w:pPr>
      <w:r w:rsidRPr="006D44EE">
        <w:rPr>
          <w:rFonts w:eastAsia="標楷體" w:hint="eastAsia"/>
        </w:rPr>
        <w:t>經濟效益</w:t>
      </w:r>
      <w:r w:rsidRPr="006D44EE">
        <w:rPr>
          <w:rFonts w:eastAsia="標楷體" w:hint="eastAsia"/>
        </w:rPr>
        <w:t>(</w:t>
      </w:r>
      <w:r w:rsidRPr="006D44EE">
        <w:rPr>
          <w:rFonts w:eastAsia="標楷體" w:hint="eastAsia"/>
        </w:rPr>
        <w:t>產業經濟發展</w:t>
      </w:r>
      <w:r w:rsidRPr="006D44EE">
        <w:rPr>
          <w:rFonts w:eastAsia="標楷體" w:hint="eastAsia"/>
        </w:rPr>
        <w:t>)</w:t>
      </w:r>
    </w:p>
    <w:p w14:paraId="20E959C3" w14:textId="77777777" w:rsidR="007F794B" w:rsidRPr="006D44EE" w:rsidRDefault="007F794B" w:rsidP="00714F03">
      <w:pPr>
        <w:numPr>
          <w:ilvl w:val="0"/>
          <w:numId w:val="115"/>
        </w:numPr>
        <w:tabs>
          <w:tab w:val="left" w:pos="709"/>
        </w:tabs>
        <w:autoSpaceDE w:val="0"/>
        <w:autoSpaceDN w:val="0"/>
        <w:spacing w:line="400" w:lineRule="exact"/>
        <w:ind w:rightChars="-3" w:right="-7" w:hanging="578"/>
        <w:rPr>
          <w:rFonts w:eastAsia="標楷體" w:hint="eastAsia"/>
        </w:rPr>
      </w:pPr>
      <w:r w:rsidRPr="006D44EE">
        <w:rPr>
          <w:rFonts w:eastAsia="標楷體" w:hint="eastAsia"/>
        </w:rPr>
        <w:t>社會影響</w:t>
      </w:r>
      <w:r w:rsidRPr="006D44EE">
        <w:rPr>
          <w:rFonts w:eastAsia="標楷體" w:hint="eastAsia"/>
        </w:rPr>
        <w:t>(</w:t>
      </w:r>
      <w:r w:rsidRPr="006D44EE">
        <w:rPr>
          <w:rFonts w:eastAsia="標楷體" w:hint="eastAsia"/>
        </w:rPr>
        <w:t>民生社會發展、環境安全永續</w:t>
      </w:r>
      <w:r w:rsidRPr="006D44EE">
        <w:rPr>
          <w:rFonts w:eastAsia="標楷體" w:hint="eastAsia"/>
        </w:rPr>
        <w:t>)</w:t>
      </w:r>
    </w:p>
    <w:p w14:paraId="33254BBB" w14:textId="77777777" w:rsidR="007F794B" w:rsidRPr="006D44EE" w:rsidRDefault="007F794B" w:rsidP="00714F03">
      <w:pPr>
        <w:numPr>
          <w:ilvl w:val="0"/>
          <w:numId w:val="115"/>
        </w:numPr>
        <w:tabs>
          <w:tab w:val="left" w:pos="709"/>
        </w:tabs>
        <w:autoSpaceDE w:val="0"/>
        <w:autoSpaceDN w:val="0"/>
        <w:spacing w:line="400" w:lineRule="exact"/>
        <w:ind w:rightChars="-3" w:right="-7" w:hanging="578"/>
        <w:rPr>
          <w:rFonts w:eastAsia="標楷體" w:hint="eastAsia"/>
        </w:rPr>
      </w:pPr>
      <w:r w:rsidRPr="006D44EE">
        <w:rPr>
          <w:rFonts w:eastAsia="標楷體" w:hint="eastAsia"/>
        </w:rPr>
        <w:t>其它效益</w:t>
      </w:r>
      <w:r w:rsidRPr="006D44EE">
        <w:rPr>
          <w:rFonts w:eastAsia="標楷體" w:hint="eastAsia"/>
        </w:rPr>
        <w:t>(</w:t>
      </w:r>
      <w:r w:rsidRPr="006D44EE">
        <w:rPr>
          <w:rFonts w:eastAsia="標楷體" w:hint="eastAsia"/>
        </w:rPr>
        <w:t>科技政策管理及其它</w:t>
      </w:r>
      <w:r w:rsidRPr="006D44EE">
        <w:rPr>
          <w:rFonts w:eastAsia="標楷體" w:hint="eastAsia"/>
        </w:rPr>
        <w:t>)</w:t>
      </w:r>
    </w:p>
    <w:p w14:paraId="38D7201F" w14:textId="77777777" w:rsidR="007F794B" w:rsidRPr="006D44EE" w:rsidRDefault="007F794B" w:rsidP="00714F03">
      <w:pPr>
        <w:pStyle w:val="a5"/>
        <w:widowControl/>
        <w:numPr>
          <w:ilvl w:val="0"/>
          <w:numId w:val="101"/>
        </w:numPr>
        <w:tabs>
          <w:tab w:val="left" w:pos="851"/>
        </w:tabs>
        <w:spacing w:beforeLines="50" w:before="180" w:afterLines="50" w:after="180" w:line="400" w:lineRule="exact"/>
        <w:ind w:leftChars="0" w:left="851" w:hanging="857"/>
        <w:jc w:val="both"/>
        <w:rPr>
          <w:rFonts w:eastAsia="標楷體" w:hint="eastAsia"/>
          <w:b/>
        </w:rPr>
      </w:pPr>
      <w:r w:rsidRPr="006D44EE">
        <w:rPr>
          <w:rFonts w:eastAsia="標楷體" w:hint="eastAsia"/>
          <w:b/>
        </w:rPr>
        <w:t>與相關計畫之配合：</w:t>
      </w:r>
      <w:r w:rsidRPr="006D44EE">
        <w:rPr>
          <w:rFonts w:ascii="新細明體" w:hAnsi="新細明體" w:hint="eastAsia"/>
          <w:sz w:val="20"/>
        </w:rPr>
        <w:t>建議可朝具目標一致性、資源或知識共享、相互依存或概念導引等方向，說明與相關計畫之配合，突顯計畫橫向整合之效益</w:t>
      </w:r>
    </w:p>
    <w:p w14:paraId="2FF82146" w14:textId="77777777" w:rsidR="007F794B" w:rsidRPr="006D44EE" w:rsidRDefault="007F794B" w:rsidP="00714F03">
      <w:pPr>
        <w:pStyle w:val="a5"/>
        <w:widowControl/>
        <w:numPr>
          <w:ilvl w:val="0"/>
          <w:numId w:val="101"/>
        </w:numPr>
        <w:tabs>
          <w:tab w:val="left" w:pos="851"/>
        </w:tabs>
        <w:spacing w:beforeLines="50" w:before="180" w:afterLines="50" w:after="180" w:line="400" w:lineRule="exact"/>
        <w:ind w:leftChars="0" w:left="851" w:hanging="857"/>
        <w:jc w:val="both"/>
        <w:rPr>
          <w:rFonts w:ascii="新細明體" w:hAnsi="新細明體" w:hint="eastAsia"/>
          <w:b/>
          <w:sz w:val="20"/>
        </w:rPr>
      </w:pPr>
      <w:r w:rsidRPr="006D44EE">
        <w:rPr>
          <w:rFonts w:eastAsia="標楷體" w:hint="eastAsia"/>
          <w:b/>
        </w:rPr>
        <w:t>後續工作構想重點：</w:t>
      </w:r>
      <w:r w:rsidRPr="006D44EE">
        <w:rPr>
          <w:rFonts w:ascii="新細明體" w:hAnsi="新細明體" w:hint="eastAsia"/>
          <w:sz w:val="20"/>
        </w:rPr>
        <w:t>建議可在目前既有計畫產出與效益基礎上，說明次年度研發計畫（後續工作構想）之重點，突顯計畫未來延續擴散的效益</w:t>
      </w:r>
    </w:p>
    <w:p w14:paraId="5D21565E" w14:textId="77777777" w:rsidR="007F794B" w:rsidRPr="006D44EE" w:rsidRDefault="007F794B" w:rsidP="00714F03">
      <w:pPr>
        <w:pStyle w:val="a5"/>
        <w:widowControl/>
        <w:numPr>
          <w:ilvl w:val="0"/>
          <w:numId w:val="101"/>
        </w:numPr>
        <w:tabs>
          <w:tab w:val="left" w:pos="851"/>
        </w:tabs>
        <w:spacing w:beforeLines="50" w:before="180" w:afterLines="50" w:after="180" w:line="400" w:lineRule="exact"/>
        <w:ind w:leftChars="0" w:left="851" w:hanging="858"/>
        <w:jc w:val="both"/>
        <w:rPr>
          <w:rFonts w:ascii="新細明體" w:hAnsi="新細明體" w:hint="eastAsia"/>
          <w:b/>
          <w:sz w:val="20"/>
        </w:rPr>
      </w:pPr>
      <w:r w:rsidRPr="006D44EE">
        <w:rPr>
          <w:rFonts w:eastAsia="標楷體" w:hint="eastAsia"/>
          <w:b/>
        </w:rPr>
        <w:t>檢討與展望：</w:t>
      </w:r>
      <w:r w:rsidRPr="006D44EE">
        <w:rPr>
          <w:rFonts w:ascii="新細明體" w:hAnsi="新細明體" w:hint="eastAsia"/>
          <w:sz w:val="20"/>
        </w:rPr>
        <w:t>請就計畫執行過程中之缺失或未盡善之處提出說明及未來改進之道</w:t>
      </w:r>
    </w:p>
    <w:p w14:paraId="62FB291E" w14:textId="77777777" w:rsidR="007F794B" w:rsidRPr="00EB30AD" w:rsidRDefault="007F794B" w:rsidP="00714F03">
      <w:pPr>
        <w:pStyle w:val="a5"/>
        <w:widowControl/>
        <w:numPr>
          <w:ilvl w:val="0"/>
          <w:numId w:val="101"/>
        </w:numPr>
        <w:tabs>
          <w:tab w:val="left" w:pos="851"/>
        </w:tabs>
        <w:spacing w:beforeLines="50" w:before="180" w:afterLines="50" w:after="180" w:line="400" w:lineRule="exact"/>
        <w:ind w:leftChars="0" w:left="851" w:hanging="858"/>
        <w:jc w:val="both"/>
        <w:rPr>
          <w:rFonts w:ascii="新細明體" w:hAnsi="新細明體" w:hint="eastAsia"/>
          <w:sz w:val="20"/>
        </w:rPr>
      </w:pPr>
      <w:r>
        <w:rPr>
          <w:rFonts w:eastAsia="標楷體"/>
          <w:b/>
        </w:rPr>
        <w:br w:type="page"/>
      </w:r>
      <w:r w:rsidRPr="009C0AD9">
        <w:rPr>
          <w:rFonts w:eastAsia="標楷體" w:hint="eastAsia"/>
          <w:b/>
        </w:rPr>
        <w:t>附表：</w:t>
      </w:r>
      <w:r w:rsidRPr="00EB30AD">
        <w:rPr>
          <w:rFonts w:ascii="新細明體" w:hAnsi="新細明體" w:hint="eastAsia"/>
          <w:sz w:val="20"/>
        </w:rPr>
        <w:t>資訊(軟體)產出明細表</w:t>
      </w:r>
    </w:p>
    <w:tbl>
      <w:tblPr>
        <w:tblW w:w="9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7"/>
        <w:gridCol w:w="2326"/>
        <w:gridCol w:w="1907"/>
        <w:gridCol w:w="1907"/>
        <w:gridCol w:w="1879"/>
      </w:tblGrid>
      <w:tr w:rsidR="007F794B" w:rsidRPr="006D44EE" w14:paraId="2BEA0BA8" w14:textId="77777777" w:rsidTr="007F794B">
        <w:trPr>
          <w:jc w:val="center"/>
        </w:trPr>
        <w:tc>
          <w:tcPr>
            <w:tcW w:w="1517" w:type="dxa"/>
            <w:shd w:val="clear" w:color="auto" w:fill="auto"/>
            <w:vAlign w:val="center"/>
          </w:tcPr>
          <w:p w14:paraId="58653CFD" w14:textId="77777777" w:rsidR="007F794B" w:rsidRPr="006D44EE" w:rsidRDefault="007F794B" w:rsidP="007F794B">
            <w:pPr>
              <w:snapToGrid w:val="0"/>
              <w:jc w:val="center"/>
              <w:rPr>
                <w:rFonts w:ascii="新細明體" w:eastAsia="標楷體" w:hAnsi="新細明體" w:cs="新細明體"/>
              </w:rPr>
            </w:pPr>
            <w:r w:rsidRPr="006D44EE">
              <w:rPr>
                <w:rFonts w:eastAsia="標楷體"/>
              </w:rPr>
              <w:t>軟體類別</w:t>
            </w:r>
          </w:p>
        </w:tc>
        <w:tc>
          <w:tcPr>
            <w:tcW w:w="2326" w:type="dxa"/>
            <w:shd w:val="clear" w:color="auto" w:fill="auto"/>
            <w:vAlign w:val="center"/>
          </w:tcPr>
          <w:p w14:paraId="3EE18EA0" w14:textId="77777777" w:rsidR="007F794B" w:rsidRPr="006D44EE" w:rsidRDefault="007F794B" w:rsidP="007F794B">
            <w:pPr>
              <w:snapToGrid w:val="0"/>
              <w:jc w:val="center"/>
              <w:rPr>
                <w:rFonts w:ascii="新細明體" w:eastAsia="標楷體" w:hAnsi="新細明體" w:cs="新細明體"/>
              </w:rPr>
            </w:pPr>
            <w:r w:rsidRPr="006D44EE">
              <w:rPr>
                <w:rFonts w:eastAsia="標楷體"/>
              </w:rPr>
              <w:t>軟體名稱（含廠牌）</w:t>
            </w:r>
          </w:p>
        </w:tc>
        <w:tc>
          <w:tcPr>
            <w:tcW w:w="1907" w:type="dxa"/>
            <w:shd w:val="clear" w:color="auto" w:fill="auto"/>
            <w:vAlign w:val="center"/>
          </w:tcPr>
          <w:p w14:paraId="6E296C5C" w14:textId="77777777" w:rsidR="007F794B" w:rsidRPr="006D44EE" w:rsidRDefault="007F794B" w:rsidP="007F794B">
            <w:pPr>
              <w:snapToGrid w:val="0"/>
              <w:jc w:val="center"/>
              <w:rPr>
                <w:rFonts w:ascii="新細明體" w:eastAsia="標楷體" w:hAnsi="新細明體" w:cs="新細明體"/>
              </w:rPr>
            </w:pPr>
            <w:r w:rsidRPr="006D44EE">
              <w:rPr>
                <w:rFonts w:eastAsia="標楷體"/>
              </w:rPr>
              <w:t>單價／月租金</w:t>
            </w:r>
          </w:p>
        </w:tc>
        <w:tc>
          <w:tcPr>
            <w:tcW w:w="1907" w:type="dxa"/>
            <w:shd w:val="clear" w:color="auto" w:fill="auto"/>
            <w:vAlign w:val="center"/>
          </w:tcPr>
          <w:p w14:paraId="462EF644" w14:textId="77777777" w:rsidR="007F794B" w:rsidRPr="006D44EE" w:rsidRDefault="007F794B" w:rsidP="007F794B">
            <w:pPr>
              <w:snapToGrid w:val="0"/>
              <w:jc w:val="center"/>
              <w:rPr>
                <w:rFonts w:ascii="新細明體" w:eastAsia="標楷體" w:hAnsi="新細明體" w:cs="新細明體"/>
              </w:rPr>
            </w:pPr>
            <w:r w:rsidRPr="006D44EE">
              <w:rPr>
                <w:rFonts w:eastAsia="標楷體"/>
              </w:rPr>
              <w:t>數量／月</w:t>
            </w:r>
          </w:p>
        </w:tc>
        <w:tc>
          <w:tcPr>
            <w:tcW w:w="1879" w:type="dxa"/>
          </w:tcPr>
          <w:p w14:paraId="12AA5776" w14:textId="77777777" w:rsidR="007F794B" w:rsidRPr="006D44EE" w:rsidRDefault="007F794B" w:rsidP="007F794B">
            <w:pPr>
              <w:snapToGrid w:val="0"/>
              <w:jc w:val="center"/>
              <w:rPr>
                <w:rFonts w:eastAsia="標楷體"/>
              </w:rPr>
            </w:pPr>
            <w:r w:rsidRPr="006D44EE">
              <w:rPr>
                <w:rFonts w:eastAsia="標楷體" w:hint="eastAsia"/>
              </w:rPr>
              <w:t>總價</w:t>
            </w:r>
            <w:r w:rsidRPr="006D44EE">
              <w:rPr>
                <w:rFonts w:eastAsia="標楷體" w:hint="eastAsia"/>
              </w:rPr>
              <w:t>(</w:t>
            </w:r>
            <w:r w:rsidRPr="006D44EE">
              <w:rPr>
                <w:rFonts w:eastAsia="標楷體" w:hint="eastAsia"/>
              </w:rPr>
              <w:t>元</w:t>
            </w:r>
            <w:r w:rsidRPr="006D44EE">
              <w:rPr>
                <w:rFonts w:eastAsia="標楷體" w:hint="eastAsia"/>
              </w:rPr>
              <w:t>)</w:t>
            </w:r>
          </w:p>
        </w:tc>
      </w:tr>
      <w:tr w:rsidR="007F794B" w:rsidRPr="006D44EE" w14:paraId="26B7A358" w14:textId="77777777" w:rsidTr="007F794B">
        <w:trPr>
          <w:trHeight w:val="454"/>
          <w:jc w:val="center"/>
        </w:trPr>
        <w:tc>
          <w:tcPr>
            <w:tcW w:w="1517" w:type="dxa"/>
            <w:vAlign w:val="center"/>
          </w:tcPr>
          <w:p w14:paraId="4CCDF1F0" w14:textId="77777777" w:rsidR="007F794B" w:rsidRPr="006D44EE" w:rsidRDefault="007F794B" w:rsidP="007F794B">
            <w:pPr>
              <w:snapToGrid w:val="0"/>
              <w:jc w:val="center"/>
              <w:rPr>
                <w:rFonts w:eastAsia="標楷體"/>
              </w:rPr>
            </w:pPr>
          </w:p>
        </w:tc>
        <w:tc>
          <w:tcPr>
            <w:tcW w:w="2326" w:type="dxa"/>
            <w:vAlign w:val="center"/>
          </w:tcPr>
          <w:p w14:paraId="13C77016" w14:textId="77777777" w:rsidR="007F794B" w:rsidRPr="006D44EE" w:rsidRDefault="007F794B" w:rsidP="007F794B">
            <w:pPr>
              <w:snapToGrid w:val="0"/>
              <w:jc w:val="center"/>
              <w:rPr>
                <w:rFonts w:eastAsia="標楷體"/>
              </w:rPr>
            </w:pPr>
          </w:p>
        </w:tc>
        <w:tc>
          <w:tcPr>
            <w:tcW w:w="1907" w:type="dxa"/>
            <w:vAlign w:val="center"/>
          </w:tcPr>
          <w:p w14:paraId="6523C50C" w14:textId="77777777" w:rsidR="007F794B" w:rsidRPr="006D44EE" w:rsidRDefault="007F794B" w:rsidP="007F794B">
            <w:pPr>
              <w:snapToGrid w:val="0"/>
              <w:jc w:val="center"/>
              <w:rPr>
                <w:rFonts w:eastAsia="標楷體"/>
                <w:sz w:val="20"/>
                <w:szCs w:val="20"/>
              </w:rPr>
            </w:pPr>
          </w:p>
        </w:tc>
        <w:tc>
          <w:tcPr>
            <w:tcW w:w="1907" w:type="dxa"/>
            <w:vAlign w:val="center"/>
          </w:tcPr>
          <w:p w14:paraId="284B3B06" w14:textId="77777777" w:rsidR="007F794B" w:rsidRPr="006D44EE" w:rsidRDefault="007F794B" w:rsidP="007F794B">
            <w:pPr>
              <w:snapToGrid w:val="0"/>
              <w:jc w:val="center"/>
              <w:rPr>
                <w:rFonts w:eastAsia="標楷體"/>
                <w:sz w:val="20"/>
                <w:szCs w:val="20"/>
              </w:rPr>
            </w:pPr>
          </w:p>
        </w:tc>
        <w:tc>
          <w:tcPr>
            <w:tcW w:w="1879" w:type="dxa"/>
          </w:tcPr>
          <w:p w14:paraId="69240A9A" w14:textId="77777777" w:rsidR="007F794B" w:rsidRPr="006D44EE" w:rsidRDefault="007F794B" w:rsidP="007F794B">
            <w:pPr>
              <w:snapToGrid w:val="0"/>
              <w:jc w:val="center"/>
              <w:rPr>
                <w:rFonts w:eastAsia="標楷體"/>
                <w:sz w:val="20"/>
                <w:szCs w:val="20"/>
              </w:rPr>
            </w:pPr>
          </w:p>
        </w:tc>
      </w:tr>
    </w:tbl>
    <w:p w14:paraId="6E0221EF" w14:textId="77777777" w:rsidR="007F794B" w:rsidRPr="006D44EE" w:rsidRDefault="007F794B" w:rsidP="007F794B">
      <w:pPr>
        <w:tabs>
          <w:tab w:val="left" w:pos="709"/>
        </w:tabs>
        <w:autoSpaceDE w:val="0"/>
        <w:autoSpaceDN w:val="0"/>
        <w:spacing w:beforeLines="50" w:before="180" w:afterLines="50" w:after="180" w:line="400" w:lineRule="exact"/>
        <w:ind w:rightChars="-3" w:right="-7"/>
        <w:rPr>
          <w:rFonts w:ascii="標楷體" w:eastAsia="標楷體" w:hAnsi="標楷體"/>
        </w:rPr>
      </w:pPr>
      <w:r w:rsidRPr="006D44EE">
        <w:rPr>
          <w:rFonts w:ascii="標楷體" w:eastAsia="標楷體" w:hAnsi="標楷體" w:hint="eastAsia"/>
        </w:rPr>
        <w:t>-</w:t>
      </w:r>
      <w:r w:rsidRPr="006D44EE">
        <w:rPr>
          <w:rFonts w:ascii="標楷體" w:eastAsia="標楷體" w:hAnsi="標楷體"/>
        </w:rPr>
        <w:t>--------------------------------------------------------------------------</w:t>
      </w:r>
    </w:p>
    <w:p w14:paraId="62DCCC27" w14:textId="77777777" w:rsidR="007F794B" w:rsidRPr="006D44EE" w:rsidRDefault="007F794B" w:rsidP="007F794B">
      <w:pPr>
        <w:tabs>
          <w:tab w:val="left" w:pos="709"/>
        </w:tabs>
        <w:autoSpaceDE w:val="0"/>
        <w:autoSpaceDN w:val="0"/>
        <w:spacing w:beforeLines="50" w:before="180" w:afterLines="50" w:after="180" w:line="400" w:lineRule="exact"/>
        <w:ind w:rightChars="-3" w:right="-7"/>
        <w:rPr>
          <w:rFonts w:ascii="新細明體" w:hAnsi="新細明體"/>
          <w:sz w:val="20"/>
          <w:szCs w:val="20"/>
        </w:rPr>
      </w:pPr>
      <w:r w:rsidRPr="006D44EE">
        <w:rPr>
          <w:rFonts w:ascii="新細明體" w:hAnsi="新細明體" w:hint="eastAsia"/>
          <w:sz w:val="20"/>
          <w:szCs w:val="20"/>
        </w:rPr>
        <w:t>以下欄位請於期末</w:t>
      </w:r>
      <w:r w:rsidRPr="006D44EE">
        <w:rPr>
          <w:rFonts w:ascii="新細明體" w:hAnsi="新細明體"/>
          <w:sz w:val="20"/>
          <w:szCs w:val="20"/>
        </w:rPr>
        <w:t>審查後，由主辦專家至系統考評作業填寫列印，並請單位主管簽章【</w:t>
      </w:r>
      <w:r w:rsidRPr="006D44EE">
        <w:rPr>
          <w:rFonts w:ascii="新細明體" w:hAnsi="新細明體" w:hint="eastAsia"/>
          <w:sz w:val="20"/>
          <w:szCs w:val="20"/>
        </w:rPr>
        <w:t>子項計畫者免填此項】</w:t>
      </w:r>
    </w:p>
    <w:p w14:paraId="4B90D799" w14:textId="77777777" w:rsidR="007F794B" w:rsidRPr="006D44EE" w:rsidRDefault="007F794B" w:rsidP="007F794B">
      <w:pPr>
        <w:spacing w:beforeLines="100" w:before="360"/>
      </w:pPr>
      <w:r w:rsidRPr="006D44EE">
        <w:rPr>
          <w:rFonts w:ascii="標楷體" w:eastAsia="標楷體" w:hAnsi="標楷體"/>
        </w:rPr>
        <w:t>主辦單位意見：</w:t>
      </w:r>
    </w:p>
    <w:p w14:paraId="0EABE3D9" w14:textId="77777777" w:rsidR="007F794B" w:rsidRPr="006D44EE" w:rsidRDefault="007F794B" w:rsidP="007F794B"/>
    <w:p w14:paraId="7350B872" w14:textId="77777777" w:rsidR="007F794B" w:rsidRPr="006D44EE" w:rsidRDefault="007F794B" w:rsidP="007F794B"/>
    <w:p w14:paraId="7AC0EB97" w14:textId="77777777" w:rsidR="007F794B" w:rsidRPr="006D44EE" w:rsidRDefault="007F794B" w:rsidP="007F794B">
      <w:r w:rsidRPr="006D44EE">
        <w:rPr>
          <w:rFonts w:ascii="標楷體" w:eastAsia="標楷體" w:hAnsi="標楷體" w:hint="eastAsia"/>
        </w:rPr>
        <w:t>研究成果</w:t>
      </w:r>
      <w:r w:rsidRPr="006D44EE">
        <w:rPr>
          <w:rFonts w:ascii="標楷體" w:eastAsia="標楷體" w:hAnsi="標楷體"/>
        </w:rPr>
        <w:t>建議處理情形：</w:t>
      </w:r>
    </w:p>
    <w:p w14:paraId="561AFB90" w14:textId="77777777" w:rsidR="007F794B" w:rsidRPr="006D44EE" w:rsidRDefault="007F794B" w:rsidP="007F794B"/>
    <w:p w14:paraId="643198F4" w14:textId="77777777" w:rsidR="007F794B" w:rsidRPr="006D44EE" w:rsidRDefault="007F794B" w:rsidP="007F794B"/>
    <w:p w14:paraId="5DC5BA15" w14:textId="77777777" w:rsidR="007F794B" w:rsidRPr="006D44EE" w:rsidRDefault="007F794B" w:rsidP="007F794B">
      <w:r w:rsidRPr="006D44EE">
        <w:rPr>
          <w:rFonts w:ascii="標楷體" w:eastAsia="標楷體" w:hAnsi="標楷體" w:hint="eastAsia"/>
        </w:rPr>
        <w:t>研究成果</w:t>
      </w:r>
      <w:r w:rsidRPr="006D44EE">
        <w:rPr>
          <w:rFonts w:ascii="標楷體" w:eastAsia="標楷體" w:hAnsi="標楷體"/>
        </w:rPr>
        <w:t>建議處理情形</w:t>
      </w:r>
      <w:r w:rsidRPr="006D44EE">
        <w:rPr>
          <w:rFonts w:ascii="標楷體" w:eastAsia="標楷體" w:hAnsi="標楷體" w:hint="eastAsia"/>
        </w:rPr>
        <w:t>說明</w:t>
      </w:r>
      <w:r w:rsidRPr="006D44EE">
        <w:rPr>
          <w:rFonts w:ascii="標楷體" w:eastAsia="標楷體" w:hAnsi="標楷體"/>
        </w:rPr>
        <w:t>：</w:t>
      </w:r>
    </w:p>
    <w:p w14:paraId="0580919F" w14:textId="77777777" w:rsidR="007F794B" w:rsidRPr="006D44EE" w:rsidRDefault="007F794B" w:rsidP="007F794B"/>
    <w:p w14:paraId="305F3A02" w14:textId="77777777" w:rsidR="007F794B" w:rsidRPr="006D44EE" w:rsidRDefault="007F794B" w:rsidP="007F794B"/>
    <w:p w14:paraId="50412FE0" w14:textId="77777777" w:rsidR="007F794B" w:rsidRPr="006D44EE" w:rsidRDefault="007F794B" w:rsidP="007F794B">
      <w:pPr>
        <w:rPr>
          <w:rFonts w:ascii="標楷體" w:eastAsia="標楷體" w:hAnsi="標楷體"/>
        </w:rPr>
      </w:pPr>
      <w:r w:rsidRPr="006D44EE">
        <w:rPr>
          <w:rFonts w:ascii="標楷體" w:eastAsia="標楷體" w:hAnsi="標楷體" w:hint="eastAsia"/>
        </w:rPr>
        <w:t>審查日期</w:t>
      </w:r>
      <w:r w:rsidRPr="006D44EE">
        <w:rPr>
          <w:rFonts w:ascii="標楷體" w:eastAsia="標楷體" w:hAnsi="標楷體"/>
        </w:rPr>
        <w:t>：</w:t>
      </w:r>
    </w:p>
    <w:p w14:paraId="6FD67359" w14:textId="77777777" w:rsidR="007F794B" w:rsidRPr="006D44EE" w:rsidRDefault="007F794B" w:rsidP="007F794B">
      <w:pPr>
        <w:rPr>
          <w:rFonts w:ascii="標楷體" w:eastAsia="標楷體" w:hAnsi="標楷體" w:hint="eastAsia"/>
        </w:rPr>
      </w:pPr>
      <w:r w:rsidRPr="006D44EE">
        <w:rPr>
          <w:rFonts w:ascii="標楷體" w:eastAsia="標楷體" w:hAnsi="標楷體" w:hint="eastAsia"/>
        </w:rPr>
        <w:t>主辦專家</w:t>
      </w:r>
      <w:r w:rsidRPr="006D44EE">
        <w:rPr>
          <w:rFonts w:ascii="標楷體" w:eastAsia="標楷體" w:hAnsi="標楷體"/>
        </w:rPr>
        <w:t>簽章：</w:t>
      </w:r>
    </w:p>
    <w:p w14:paraId="11140868" w14:textId="77777777" w:rsidR="007F794B" w:rsidRPr="006D44EE" w:rsidRDefault="007F794B" w:rsidP="007F794B">
      <w:pPr>
        <w:rPr>
          <w:rFonts w:ascii="標楷體" w:eastAsia="標楷體" w:hAnsi="標楷體"/>
        </w:rPr>
      </w:pPr>
      <w:r w:rsidRPr="006D44EE">
        <w:rPr>
          <w:rFonts w:ascii="標楷體" w:eastAsia="標楷體" w:hAnsi="標楷體"/>
        </w:rPr>
        <w:t>單位主管簽章：</w:t>
      </w:r>
    </w:p>
    <w:p w14:paraId="489346FC" w14:textId="77777777" w:rsidR="007F794B" w:rsidRPr="00A66046" w:rsidRDefault="007F794B" w:rsidP="00A66046">
      <w:pPr>
        <w:pStyle w:val="3"/>
        <w:tabs>
          <w:tab w:val="left" w:pos="1276"/>
        </w:tabs>
        <w:spacing w:before="0" w:beforeAutospacing="0" w:after="0" w:afterAutospacing="0"/>
        <w:ind w:right="238"/>
        <w:rPr>
          <w:rFonts w:hint="eastAsia"/>
          <w:b w:val="0"/>
        </w:rPr>
      </w:pPr>
      <w:r w:rsidRPr="00A66046">
        <w:rPr>
          <w:b w:val="0"/>
        </w:rPr>
        <w:br w:type="page"/>
      </w:r>
      <w:bookmarkStart w:id="159" w:name="_Toc438827373"/>
      <w:bookmarkStart w:id="160" w:name="_Toc462926095"/>
      <w:r w:rsidR="00B729E5">
        <w:rPr>
          <w:rFonts w:hint="eastAsia"/>
          <w:b w:val="0"/>
        </w:rPr>
        <w:t>附件</w:t>
      </w:r>
      <w:r w:rsidR="00B729E5">
        <w:rPr>
          <w:rFonts w:hint="eastAsia"/>
          <w:b w:val="0"/>
        </w:rPr>
        <w:t>4-</w:t>
      </w:r>
      <w:r w:rsidRPr="00A66046">
        <w:rPr>
          <w:rFonts w:hint="eastAsia"/>
          <w:b w:val="0"/>
        </w:rPr>
        <w:t xml:space="preserve">10-2  </w:t>
      </w:r>
      <w:r w:rsidRPr="00A66046">
        <w:rPr>
          <w:rFonts w:hint="eastAsia"/>
          <w:b w:val="0"/>
        </w:rPr>
        <w:t>農委會科技計畫「研究報告」</w:t>
      </w:r>
      <w:bookmarkEnd w:id="159"/>
      <w:bookmarkEnd w:id="160"/>
    </w:p>
    <w:p w14:paraId="55171D25" w14:textId="77777777" w:rsidR="007F794B" w:rsidRPr="006D44EE" w:rsidRDefault="007F794B" w:rsidP="00714F03">
      <w:pPr>
        <w:numPr>
          <w:ilvl w:val="0"/>
          <w:numId w:val="116"/>
        </w:numPr>
        <w:spacing w:line="500" w:lineRule="exact"/>
        <w:rPr>
          <w:rFonts w:eastAsia="標楷體" w:hint="eastAsia"/>
        </w:rPr>
      </w:pPr>
      <w:r w:rsidRPr="006D44EE">
        <w:rPr>
          <w:rFonts w:eastAsia="標楷體" w:hint="eastAsia"/>
          <w:b/>
        </w:rPr>
        <w:t>中文摘要：</w:t>
      </w:r>
      <w:r w:rsidRPr="006D44EE">
        <w:rPr>
          <w:rFonts w:eastAsia="標楷體" w:hint="eastAsia"/>
        </w:rPr>
        <w:t>摘要說明計畫執行結果</w:t>
      </w:r>
    </w:p>
    <w:p w14:paraId="72C5E7FC" w14:textId="77777777" w:rsidR="007F794B" w:rsidRPr="006D44EE" w:rsidRDefault="007F794B" w:rsidP="00714F03">
      <w:pPr>
        <w:numPr>
          <w:ilvl w:val="0"/>
          <w:numId w:val="116"/>
        </w:numPr>
        <w:spacing w:line="500" w:lineRule="exact"/>
        <w:rPr>
          <w:rFonts w:eastAsia="標楷體" w:hint="eastAsia"/>
          <w:b/>
        </w:rPr>
      </w:pPr>
      <w:r w:rsidRPr="006D44EE">
        <w:rPr>
          <w:rFonts w:eastAsia="標楷體" w:hint="eastAsia"/>
          <w:b/>
        </w:rPr>
        <w:t>英文摘要：</w:t>
      </w:r>
    </w:p>
    <w:p w14:paraId="2D619CB1" w14:textId="77777777" w:rsidR="007F794B" w:rsidRPr="006D44EE" w:rsidRDefault="007F794B" w:rsidP="00714F03">
      <w:pPr>
        <w:numPr>
          <w:ilvl w:val="0"/>
          <w:numId w:val="116"/>
        </w:numPr>
        <w:spacing w:line="500" w:lineRule="exact"/>
        <w:rPr>
          <w:rFonts w:eastAsia="標楷體" w:hint="eastAsia"/>
        </w:rPr>
      </w:pPr>
      <w:r w:rsidRPr="006D44EE">
        <w:rPr>
          <w:rFonts w:eastAsia="標楷體" w:hint="eastAsia"/>
          <w:b/>
        </w:rPr>
        <w:t>計畫目標：</w:t>
      </w:r>
      <w:r w:rsidRPr="006D44EE">
        <w:rPr>
          <w:rFonts w:eastAsia="標楷體" w:hint="eastAsia"/>
        </w:rPr>
        <w:t>同原計畫書核定本內容</w:t>
      </w:r>
    </w:p>
    <w:p w14:paraId="14C50CBE" w14:textId="77777777" w:rsidR="007F794B" w:rsidRPr="006D44EE" w:rsidRDefault="007F794B" w:rsidP="00714F03">
      <w:pPr>
        <w:numPr>
          <w:ilvl w:val="0"/>
          <w:numId w:val="116"/>
        </w:numPr>
        <w:spacing w:line="500" w:lineRule="exact"/>
        <w:rPr>
          <w:rFonts w:eastAsia="標楷體" w:hint="eastAsia"/>
        </w:rPr>
      </w:pPr>
      <w:r w:rsidRPr="006D44EE">
        <w:rPr>
          <w:rFonts w:eastAsia="標楷體" w:hint="eastAsia"/>
          <w:b/>
        </w:rPr>
        <w:t>重要工作項目及實施方法：</w:t>
      </w:r>
      <w:r w:rsidRPr="006D44EE">
        <w:rPr>
          <w:rFonts w:eastAsia="標楷體" w:hint="eastAsia"/>
        </w:rPr>
        <w:t>同原計畫書核定本內容</w:t>
      </w:r>
    </w:p>
    <w:p w14:paraId="668691B7" w14:textId="77777777" w:rsidR="007F794B" w:rsidRPr="006D44EE" w:rsidRDefault="007F794B" w:rsidP="00714F03">
      <w:pPr>
        <w:numPr>
          <w:ilvl w:val="0"/>
          <w:numId w:val="116"/>
        </w:numPr>
        <w:spacing w:line="500" w:lineRule="exact"/>
        <w:rPr>
          <w:rFonts w:eastAsia="標楷體" w:hint="eastAsia"/>
        </w:rPr>
      </w:pPr>
      <w:r w:rsidRPr="006D44EE">
        <w:rPr>
          <w:rFonts w:eastAsia="標楷體" w:hint="eastAsia"/>
          <w:b/>
        </w:rPr>
        <w:t>結果與討論：</w:t>
      </w:r>
      <w:r w:rsidRPr="006D44EE">
        <w:rPr>
          <w:rFonts w:eastAsia="標楷體" w:hint="eastAsia"/>
        </w:rPr>
        <w:t>子項計畫可適當彙整自項下計畫</w:t>
      </w:r>
    </w:p>
    <w:p w14:paraId="5390F844" w14:textId="77777777" w:rsidR="007F794B" w:rsidRPr="006D44EE" w:rsidRDefault="007F794B" w:rsidP="00714F03">
      <w:pPr>
        <w:numPr>
          <w:ilvl w:val="0"/>
          <w:numId w:val="116"/>
        </w:numPr>
        <w:spacing w:line="500" w:lineRule="exact"/>
        <w:rPr>
          <w:rFonts w:eastAsia="標楷體" w:hint="eastAsia"/>
        </w:rPr>
      </w:pPr>
      <w:r w:rsidRPr="006D44EE">
        <w:rPr>
          <w:rFonts w:eastAsia="標楷體" w:hint="eastAsia"/>
          <w:b/>
        </w:rPr>
        <w:t>結論：</w:t>
      </w:r>
      <w:r w:rsidRPr="006D44EE">
        <w:rPr>
          <w:rFonts w:eastAsia="標楷體" w:hint="eastAsia"/>
        </w:rPr>
        <w:t>子項計畫可適當彙整自項下計畫</w:t>
      </w:r>
    </w:p>
    <w:p w14:paraId="7B9119EC" w14:textId="77777777" w:rsidR="007F794B" w:rsidRPr="006D44EE" w:rsidRDefault="007F794B" w:rsidP="00714F03">
      <w:pPr>
        <w:numPr>
          <w:ilvl w:val="0"/>
          <w:numId w:val="116"/>
        </w:numPr>
        <w:spacing w:line="500" w:lineRule="exact"/>
        <w:rPr>
          <w:rFonts w:eastAsia="標楷體" w:hint="eastAsia"/>
          <w:sz w:val="28"/>
        </w:rPr>
      </w:pPr>
      <w:r w:rsidRPr="006D44EE">
        <w:rPr>
          <w:rFonts w:eastAsia="標楷體" w:hint="eastAsia"/>
          <w:b/>
        </w:rPr>
        <w:t>參考文獻：</w:t>
      </w:r>
      <w:r w:rsidRPr="006D44EE">
        <w:rPr>
          <w:rFonts w:eastAsia="標楷體" w:hint="eastAsia"/>
        </w:rPr>
        <w:t>請依中、英等文獻次序列出，其他文獻請自行翻譯成中文後，註明原出處，例：日文、德文；子項計畫可適當彙整自項下計畫。</w:t>
      </w:r>
    </w:p>
    <w:p w14:paraId="089C6F0B" w14:textId="77777777" w:rsidR="007F794B" w:rsidRPr="006D44EE" w:rsidRDefault="007F794B" w:rsidP="007F794B">
      <w:pPr>
        <w:tabs>
          <w:tab w:val="left" w:pos="6276"/>
        </w:tabs>
        <w:spacing w:beforeLines="200" w:before="720" w:afterLines="50" w:after="180" w:line="400" w:lineRule="exact"/>
        <w:jc w:val="both"/>
        <w:rPr>
          <w:rFonts w:eastAsia="標楷體" w:hint="eastAsia"/>
          <w:b/>
        </w:rPr>
      </w:pPr>
      <w:r w:rsidRPr="006D44EE">
        <w:rPr>
          <w:rFonts w:eastAsia="標楷體" w:hint="eastAsia"/>
          <w:b/>
        </w:rPr>
        <w:t>【相關注意事項】</w:t>
      </w:r>
    </w:p>
    <w:p w14:paraId="745CB9A8" w14:textId="77777777" w:rsidR="007F794B" w:rsidRPr="006D44EE" w:rsidRDefault="007F794B" w:rsidP="00714F03">
      <w:pPr>
        <w:numPr>
          <w:ilvl w:val="0"/>
          <w:numId w:val="117"/>
        </w:numPr>
        <w:tabs>
          <w:tab w:val="left" w:pos="567"/>
        </w:tabs>
        <w:adjustRightInd w:val="0"/>
        <w:spacing w:line="400" w:lineRule="exact"/>
        <w:ind w:left="567" w:rightChars="116" w:right="278" w:hanging="386"/>
        <w:jc w:val="both"/>
        <w:textAlignment w:val="baseline"/>
        <w:rPr>
          <w:rFonts w:eastAsia="標楷體" w:cs="標楷體" w:hint="eastAsia"/>
          <w:szCs w:val="28"/>
        </w:rPr>
      </w:pPr>
      <w:r w:rsidRPr="006D44EE">
        <w:rPr>
          <w:rFonts w:eastAsia="標楷體" w:cs="標楷體" w:hint="eastAsia"/>
          <w:szCs w:val="28"/>
        </w:rPr>
        <w:t>封面顏色</w:t>
      </w:r>
      <w:r w:rsidRPr="006D44EE">
        <w:rPr>
          <w:rFonts w:ascii="新細明體" w:hAnsi="新細明體" w:cs="標楷體" w:hint="eastAsia"/>
          <w:szCs w:val="28"/>
        </w:rPr>
        <w:t>：</w:t>
      </w:r>
      <w:r w:rsidRPr="006D44EE">
        <w:rPr>
          <w:rFonts w:eastAsia="標楷體" w:cs="標楷體" w:hint="eastAsia"/>
          <w:szCs w:val="28"/>
        </w:rPr>
        <w:t>各年封面顏色以淡色之粉紅</w:t>
      </w:r>
      <w:r w:rsidRPr="006D44EE">
        <w:rPr>
          <w:rFonts w:eastAsia="標楷體" w:cs="標楷體"/>
          <w:szCs w:val="28"/>
        </w:rPr>
        <w:t>(</w:t>
      </w:r>
      <w:r w:rsidRPr="006D44EE">
        <w:rPr>
          <w:rFonts w:eastAsia="標楷體" w:cs="標楷體" w:hint="eastAsia"/>
          <w:szCs w:val="28"/>
        </w:rPr>
        <w:t>105</w:t>
      </w:r>
      <w:r w:rsidRPr="006D44EE">
        <w:rPr>
          <w:rFonts w:eastAsia="標楷體" w:cs="標楷體"/>
          <w:szCs w:val="28"/>
        </w:rPr>
        <w:t>)</w:t>
      </w:r>
      <w:r w:rsidRPr="006D44EE">
        <w:rPr>
          <w:rFonts w:eastAsia="標楷體" w:cs="標楷體" w:hint="eastAsia"/>
          <w:szCs w:val="28"/>
        </w:rPr>
        <w:t>、淡黃</w:t>
      </w:r>
      <w:r w:rsidRPr="006D44EE">
        <w:rPr>
          <w:rFonts w:eastAsia="標楷體" w:cs="標楷體"/>
          <w:szCs w:val="28"/>
        </w:rPr>
        <w:t>(</w:t>
      </w:r>
      <w:r w:rsidRPr="006D44EE">
        <w:rPr>
          <w:rFonts w:eastAsia="標楷體" w:cs="標楷體" w:hint="eastAsia"/>
          <w:szCs w:val="28"/>
        </w:rPr>
        <w:t>106</w:t>
      </w:r>
      <w:r w:rsidRPr="006D44EE">
        <w:rPr>
          <w:rFonts w:eastAsia="標楷體" w:cs="標楷體"/>
          <w:szCs w:val="28"/>
        </w:rPr>
        <w:t>)</w:t>
      </w:r>
      <w:r w:rsidRPr="006D44EE">
        <w:rPr>
          <w:rFonts w:eastAsia="標楷體" w:cs="標楷體" w:hint="eastAsia"/>
          <w:szCs w:val="28"/>
        </w:rPr>
        <w:t>、淡藍</w:t>
      </w:r>
      <w:r w:rsidRPr="006D44EE">
        <w:rPr>
          <w:rFonts w:eastAsia="標楷體" w:cs="標楷體"/>
          <w:szCs w:val="28"/>
        </w:rPr>
        <w:t>(</w:t>
      </w:r>
      <w:r w:rsidRPr="006D44EE">
        <w:rPr>
          <w:rFonts w:eastAsia="標楷體" w:cs="標楷體" w:hint="eastAsia"/>
          <w:szCs w:val="28"/>
        </w:rPr>
        <w:t>天藍</w:t>
      </w:r>
      <w:r w:rsidRPr="006D44EE">
        <w:rPr>
          <w:rFonts w:eastAsia="標楷體" w:cs="標楷體" w:hint="eastAsia"/>
          <w:szCs w:val="28"/>
        </w:rPr>
        <w:t>107</w:t>
      </w:r>
      <w:r w:rsidRPr="006D44EE">
        <w:rPr>
          <w:rFonts w:eastAsia="標楷體" w:cs="標楷體"/>
          <w:szCs w:val="28"/>
        </w:rPr>
        <w:t>)</w:t>
      </w:r>
      <w:r w:rsidRPr="006D44EE">
        <w:rPr>
          <w:rFonts w:eastAsia="標楷體" w:cs="標楷體" w:hint="eastAsia"/>
          <w:szCs w:val="28"/>
        </w:rPr>
        <w:t>及淡綠</w:t>
      </w:r>
      <w:r w:rsidRPr="006D44EE">
        <w:rPr>
          <w:rFonts w:eastAsia="標楷體" w:cs="標楷體"/>
          <w:szCs w:val="28"/>
        </w:rPr>
        <w:t>(</w:t>
      </w:r>
      <w:r w:rsidRPr="006D44EE">
        <w:rPr>
          <w:rFonts w:eastAsia="標楷體" w:cs="標楷體" w:hint="eastAsia"/>
          <w:szCs w:val="28"/>
        </w:rPr>
        <w:t>青蘋果</w:t>
      </w:r>
      <w:r w:rsidR="00B60552">
        <w:rPr>
          <w:rFonts w:eastAsia="標楷體" w:cs="標楷體" w:hint="eastAsia"/>
          <w:szCs w:val="28"/>
        </w:rPr>
        <w:t>107</w:t>
      </w:r>
      <w:r w:rsidRPr="006D44EE">
        <w:rPr>
          <w:rFonts w:eastAsia="標楷體" w:cs="標楷體"/>
          <w:szCs w:val="28"/>
        </w:rPr>
        <w:t>)</w:t>
      </w:r>
      <w:r w:rsidRPr="006D44EE">
        <w:rPr>
          <w:rFonts w:eastAsia="標楷體" w:cs="標楷體" w:hint="eastAsia"/>
          <w:szCs w:val="28"/>
        </w:rPr>
        <w:t>等相近該四種輪用之色系。</w:t>
      </w:r>
    </w:p>
    <w:p w14:paraId="244B58DF" w14:textId="77777777" w:rsidR="007F794B" w:rsidRPr="006D44EE" w:rsidRDefault="007F794B" w:rsidP="00714F03">
      <w:pPr>
        <w:numPr>
          <w:ilvl w:val="0"/>
          <w:numId w:val="117"/>
        </w:numPr>
        <w:tabs>
          <w:tab w:val="left" w:pos="567"/>
        </w:tabs>
        <w:adjustRightInd w:val="0"/>
        <w:spacing w:line="400" w:lineRule="exact"/>
        <w:ind w:left="567" w:rightChars="116" w:right="278" w:hanging="387"/>
        <w:jc w:val="both"/>
        <w:textAlignment w:val="baseline"/>
        <w:rPr>
          <w:rFonts w:eastAsia="標楷體" w:cs="標楷體" w:hint="eastAsia"/>
          <w:szCs w:val="28"/>
        </w:rPr>
      </w:pPr>
      <w:r w:rsidRPr="006D44EE">
        <w:rPr>
          <w:rFonts w:eastAsia="標楷體" w:cs="標楷體" w:hint="eastAsia"/>
          <w:szCs w:val="28"/>
        </w:rPr>
        <w:t>一、二年後公開或不公開</w:t>
      </w:r>
      <w:r w:rsidRPr="006D44EE">
        <w:rPr>
          <w:rFonts w:eastAsia="標楷體" w:cs="標楷體"/>
          <w:szCs w:val="28"/>
        </w:rPr>
        <w:t>(</w:t>
      </w:r>
      <w:r w:rsidRPr="006D44EE">
        <w:rPr>
          <w:rFonts w:eastAsia="標楷體" w:cs="標楷體" w:hint="eastAsia"/>
          <w:szCs w:val="28"/>
        </w:rPr>
        <w:t>密件</w:t>
      </w:r>
      <w:r w:rsidRPr="006D44EE">
        <w:rPr>
          <w:rFonts w:eastAsia="標楷體" w:cs="標楷體"/>
          <w:szCs w:val="28"/>
        </w:rPr>
        <w:t>)</w:t>
      </w:r>
      <w:r w:rsidRPr="006D44EE">
        <w:rPr>
          <w:rFonts w:eastAsia="標楷體" w:cs="標楷體" w:hint="eastAsia"/>
          <w:szCs w:val="28"/>
        </w:rPr>
        <w:t>之研究報告封面參照各年農委會之單位預算書封面</w:t>
      </w:r>
      <w:r w:rsidRPr="006D44EE">
        <w:rPr>
          <w:rFonts w:eastAsia="標楷體" w:cs="標楷體"/>
          <w:szCs w:val="28"/>
        </w:rPr>
        <w:t>(</w:t>
      </w:r>
      <w:r w:rsidRPr="006D44EE">
        <w:rPr>
          <w:rFonts w:eastAsia="標楷體" w:cs="標楷體" w:hint="eastAsia"/>
          <w:szCs w:val="28"/>
        </w:rPr>
        <w:t>橘黃</w:t>
      </w:r>
      <w:r w:rsidRPr="006D44EE">
        <w:rPr>
          <w:rFonts w:eastAsia="標楷體" w:cs="標楷體"/>
          <w:szCs w:val="28"/>
        </w:rPr>
        <w:t>)</w:t>
      </w:r>
      <w:r w:rsidRPr="006D44EE">
        <w:rPr>
          <w:rFonts w:eastAsia="標楷體" w:cs="標楷體" w:hint="eastAsia"/>
          <w:szCs w:val="28"/>
        </w:rPr>
        <w:t>顏色</w:t>
      </w:r>
      <w:r w:rsidRPr="006D44EE">
        <w:rPr>
          <w:rFonts w:eastAsia="標楷體" w:cs="標楷體"/>
          <w:szCs w:val="28"/>
        </w:rPr>
        <w:t>(</w:t>
      </w:r>
      <w:r w:rsidRPr="006D44EE">
        <w:rPr>
          <w:rFonts w:eastAsia="標楷體" w:cs="標楷體" w:hint="eastAsia"/>
          <w:szCs w:val="28"/>
        </w:rPr>
        <w:t>或相近</w:t>
      </w:r>
      <w:r w:rsidRPr="006D44EE">
        <w:rPr>
          <w:rFonts w:eastAsia="標楷體" w:cs="標楷體"/>
          <w:szCs w:val="28"/>
        </w:rPr>
        <w:t>)</w:t>
      </w:r>
      <w:r w:rsidRPr="006D44EE">
        <w:rPr>
          <w:rFonts w:eastAsia="標楷體" w:cs="標楷體" w:hint="eastAsia"/>
          <w:szCs w:val="28"/>
        </w:rPr>
        <w:t>。</w:t>
      </w:r>
    </w:p>
    <w:p w14:paraId="799D19C8" w14:textId="77777777" w:rsidR="007F794B" w:rsidRPr="006D44EE" w:rsidRDefault="007F794B" w:rsidP="00714F03">
      <w:pPr>
        <w:numPr>
          <w:ilvl w:val="0"/>
          <w:numId w:val="117"/>
        </w:numPr>
        <w:tabs>
          <w:tab w:val="left" w:pos="567"/>
        </w:tabs>
        <w:adjustRightInd w:val="0"/>
        <w:spacing w:line="400" w:lineRule="exact"/>
        <w:ind w:left="567" w:rightChars="116" w:right="278" w:hanging="387"/>
        <w:jc w:val="both"/>
        <w:textAlignment w:val="baseline"/>
        <w:rPr>
          <w:rFonts w:eastAsia="標楷體" w:cs="標楷體" w:hint="eastAsia"/>
          <w:szCs w:val="28"/>
        </w:rPr>
      </w:pPr>
      <w:r w:rsidRPr="006D44EE">
        <w:rPr>
          <w:rFonts w:eastAsia="標楷體" w:cs="標楷體" w:hint="eastAsia"/>
          <w:szCs w:val="28"/>
        </w:rPr>
        <w:t>以統籌方式印製（內首頁應製目錄）套裝本中如有一、二年後公開或不公開或密件之細部計畫，應自行抽出單印之。而各細部計畫與細部計畫間應用同封面頁格式及相同之色紙作插頁區隔</w:t>
      </w:r>
      <w:r w:rsidRPr="006D44EE">
        <w:rPr>
          <w:rFonts w:eastAsia="標楷體" w:cs="標楷體"/>
          <w:szCs w:val="28"/>
        </w:rPr>
        <w:t>(</w:t>
      </w:r>
      <w:r w:rsidRPr="006D44EE">
        <w:rPr>
          <w:rFonts w:eastAsia="標楷體" w:cs="標楷體" w:hint="eastAsia"/>
          <w:szCs w:val="28"/>
        </w:rPr>
        <w:t>分</w:t>
      </w:r>
      <w:r w:rsidRPr="006D44EE">
        <w:rPr>
          <w:rFonts w:eastAsia="標楷體" w:cs="標楷體"/>
          <w:szCs w:val="28"/>
        </w:rPr>
        <w:t>)</w:t>
      </w:r>
      <w:r w:rsidRPr="006D44EE">
        <w:rPr>
          <w:rFonts w:eastAsia="標楷體" w:cs="標楷體" w:hint="eastAsia"/>
          <w:szCs w:val="28"/>
        </w:rPr>
        <w:t>之。</w:t>
      </w:r>
    </w:p>
    <w:p w14:paraId="1AF30565" w14:textId="77777777" w:rsidR="007F794B" w:rsidRPr="006D44EE" w:rsidRDefault="007F794B" w:rsidP="00714F03">
      <w:pPr>
        <w:numPr>
          <w:ilvl w:val="0"/>
          <w:numId w:val="117"/>
        </w:numPr>
        <w:tabs>
          <w:tab w:val="left" w:pos="567"/>
        </w:tabs>
        <w:adjustRightInd w:val="0"/>
        <w:spacing w:line="400" w:lineRule="exact"/>
        <w:ind w:left="567" w:rightChars="116" w:right="278" w:hanging="387"/>
        <w:jc w:val="both"/>
        <w:textAlignment w:val="baseline"/>
        <w:rPr>
          <w:rFonts w:eastAsia="標楷體" w:cs="標楷體" w:hint="eastAsia"/>
          <w:szCs w:val="28"/>
        </w:rPr>
      </w:pPr>
      <w:r w:rsidRPr="006D44EE">
        <w:rPr>
          <w:rFonts w:eastAsia="標楷體" w:cs="標楷體" w:hint="eastAsia"/>
          <w:szCs w:val="28"/>
        </w:rPr>
        <w:t>各研究報告均應印製書背</w:t>
      </w:r>
      <w:r w:rsidRPr="006D44EE">
        <w:rPr>
          <w:rFonts w:eastAsia="標楷體" w:cs="標楷體"/>
          <w:szCs w:val="28"/>
        </w:rPr>
        <w:t>(</w:t>
      </w:r>
      <w:r w:rsidRPr="006D44EE">
        <w:rPr>
          <w:rFonts w:eastAsia="標楷體" w:cs="標楷體" w:hint="eastAsia"/>
          <w:szCs w:val="28"/>
        </w:rPr>
        <w:t>應有年度、計畫名稱</w:t>
      </w:r>
      <w:r w:rsidRPr="006D44EE">
        <w:rPr>
          <w:rFonts w:eastAsia="標楷體" w:cs="標楷體"/>
          <w:szCs w:val="28"/>
        </w:rPr>
        <w:t>)</w:t>
      </w:r>
      <w:r w:rsidRPr="006D44EE">
        <w:rPr>
          <w:rFonts w:eastAsia="標楷體" w:cs="標楷體" w:hint="eastAsia"/>
          <w:szCs w:val="28"/>
        </w:rPr>
        <w:t>。</w:t>
      </w:r>
    </w:p>
    <w:p w14:paraId="7822B15B" w14:textId="77777777" w:rsidR="007F794B" w:rsidRPr="006D44EE" w:rsidRDefault="007F794B" w:rsidP="00714F03">
      <w:pPr>
        <w:numPr>
          <w:ilvl w:val="0"/>
          <w:numId w:val="117"/>
        </w:numPr>
        <w:tabs>
          <w:tab w:val="left" w:pos="567"/>
        </w:tabs>
        <w:adjustRightInd w:val="0"/>
        <w:spacing w:line="400" w:lineRule="exact"/>
        <w:ind w:left="567" w:rightChars="116" w:right="278" w:hanging="387"/>
        <w:jc w:val="both"/>
        <w:textAlignment w:val="baseline"/>
        <w:rPr>
          <w:rFonts w:eastAsia="標楷體" w:cs="標楷體" w:hint="eastAsia"/>
          <w:szCs w:val="28"/>
        </w:rPr>
      </w:pPr>
      <w:r w:rsidRPr="006D44EE">
        <w:rPr>
          <w:rFonts w:eastAsia="標楷體" w:cs="標楷體" w:hint="eastAsia"/>
          <w:szCs w:val="28"/>
        </w:rPr>
        <w:t>研究報告撰寫格式均依照科技或學術期刊論文方式撰寫。</w:t>
      </w:r>
    </w:p>
    <w:p w14:paraId="65FADCB4" w14:textId="77777777" w:rsidR="007F794B" w:rsidRPr="006D44EE" w:rsidRDefault="007F794B" w:rsidP="00714F03">
      <w:pPr>
        <w:numPr>
          <w:ilvl w:val="0"/>
          <w:numId w:val="117"/>
        </w:numPr>
        <w:tabs>
          <w:tab w:val="left" w:pos="567"/>
        </w:tabs>
        <w:adjustRightInd w:val="0"/>
        <w:spacing w:line="400" w:lineRule="exact"/>
        <w:ind w:left="567" w:rightChars="116" w:right="278" w:hanging="387"/>
        <w:jc w:val="both"/>
        <w:textAlignment w:val="baseline"/>
        <w:rPr>
          <w:rFonts w:eastAsia="標楷體" w:cs="標楷體" w:hint="eastAsia"/>
          <w:szCs w:val="28"/>
        </w:rPr>
      </w:pPr>
      <w:r w:rsidRPr="006D44EE">
        <w:rPr>
          <w:rFonts w:eastAsia="標楷體" w:cs="標楷體" w:hint="eastAsia"/>
          <w:szCs w:val="28"/>
        </w:rPr>
        <w:t>所有報告均應於內</w:t>
      </w:r>
      <w:r w:rsidRPr="006D44EE">
        <w:rPr>
          <w:rFonts w:eastAsia="標楷體" w:cs="標楷體"/>
          <w:szCs w:val="28"/>
        </w:rPr>
        <w:t>(</w:t>
      </w:r>
      <w:r w:rsidRPr="006D44EE">
        <w:rPr>
          <w:rFonts w:eastAsia="標楷體" w:cs="標楷體" w:hint="eastAsia"/>
          <w:szCs w:val="28"/>
        </w:rPr>
        <w:t>首或底</w:t>
      </w:r>
      <w:r w:rsidRPr="006D44EE">
        <w:rPr>
          <w:rFonts w:eastAsia="標楷體" w:cs="標楷體"/>
          <w:szCs w:val="28"/>
        </w:rPr>
        <w:t>)</w:t>
      </w:r>
      <w:r w:rsidRPr="006D44EE">
        <w:rPr>
          <w:rFonts w:eastAsia="標楷體" w:cs="標楷體" w:hint="eastAsia"/>
          <w:szCs w:val="28"/>
        </w:rPr>
        <w:t>頁空處附貼入袋之有計畫編號碟片檔。</w:t>
      </w:r>
    </w:p>
    <w:p w14:paraId="63F1CDEA" w14:textId="77777777" w:rsidR="007F794B" w:rsidRPr="00A66046" w:rsidRDefault="007F794B" w:rsidP="00A66046">
      <w:pPr>
        <w:pStyle w:val="3"/>
        <w:tabs>
          <w:tab w:val="left" w:pos="1276"/>
        </w:tabs>
        <w:spacing w:before="0" w:beforeAutospacing="0" w:after="0" w:afterAutospacing="0"/>
        <w:ind w:right="238"/>
        <w:rPr>
          <w:rFonts w:hint="eastAsia"/>
          <w:b w:val="0"/>
        </w:rPr>
      </w:pPr>
      <w:r w:rsidRPr="00A66046">
        <w:rPr>
          <w:b w:val="0"/>
        </w:rPr>
        <w:br w:type="page"/>
      </w:r>
      <w:bookmarkStart w:id="161" w:name="_Toc438827374"/>
      <w:bookmarkStart w:id="162" w:name="_Toc462926096"/>
      <w:r w:rsidR="00B729E5">
        <w:rPr>
          <w:rFonts w:hint="eastAsia"/>
          <w:b w:val="0"/>
        </w:rPr>
        <w:t>附件</w:t>
      </w:r>
      <w:r w:rsidR="00B729E5">
        <w:rPr>
          <w:rFonts w:hint="eastAsia"/>
          <w:b w:val="0"/>
        </w:rPr>
        <w:t>4-</w:t>
      </w:r>
      <w:r w:rsidRPr="00A66046">
        <w:rPr>
          <w:rFonts w:hint="eastAsia"/>
          <w:b w:val="0"/>
        </w:rPr>
        <w:t xml:space="preserve">10-3  </w:t>
      </w:r>
      <w:r w:rsidRPr="00A66046">
        <w:rPr>
          <w:rFonts w:hint="eastAsia"/>
          <w:b w:val="0"/>
        </w:rPr>
        <w:t>農委會科技計畫「期末評核單」</w:t>
      </w:r>
      <w:r w:rsidRPr="00A66046">
        <w:rPr>
          <w:rFonts w:ascii="標楷體" w:hAnsi="標楷體" w:cs="標楷體" w:hint="eastAsia"/>
          <w:b w:val="0"/>
          <w:bCs w:val="0"/>
          <w:sz w:val="24"/>
          <w:szCs w:val="32"/>
        </w:rPr>
        <w:t>(</w:t>
      </w:r>
      <w:r w:rsidRPr="00A66046">
        <w:rPr>
          <w:rFonts w:cs="標楷體" w:hint="eastAsia"/>
          <w:b w:val="0"/>
          <w:bCs w:val="0"/>
          <w:sz w:val="24"/>
          <w:szCs w:val="32"/>
        </w:rPr>
        <w:t>主辦專家彙總簽核用</w:t>
      </w:r>
      <w:r w:rsidRPr="00A66046">
        <w:rPr>
          <w:rFonts w:ascii="標楷體" w:hAnsi="標楷體" w:cs="標楷體" w:hint="eastAsia"/>
          <w:b w:val="0"/>
          <w:bCs w:val="0"/>
          <w:sz w:val="24"/>
          <w:szCs w:val="32"/>
        </w:rPr>
        <w:t>)</w:t>
      </w:r>
      <w:bookmarkEnd w:id="161"/>
      <w:bookmarkEnd w:id="162"/>
    </w:p>
    <w:p w14:paraId="4E7572C2" w14:textId="133F1B2B" w:rsidR="007F794B" w:rsidRPr="006D44EE" w:rsidRDefault="00AD212F" w:rsidP="00714F03">
      <w:pPr>
        <w:numPr>
          <w:ilvl w:val="0"/>
          <w:numId w:val="108"/>
        </w:numPr>
        <w:tabs>
          <w:tab w:val="left" w:pos="709"/>
        </w:tabs>
        <w:spacing w:beforeLines="100" w:before="360" w:line="400" w:lineRule="exact"/>
        <w:ind w:left="709" w:hanging="709"/>
        <w:jc w:val="both"/>
        <w:rPr>
          <w:rFonts w:eastAsia="標楷體" w:cs="Tahoma" w:hint="eastAsia"/>
          <w:b/>
          <w:kern w:val="0"/>
        </w:rPr>
      </w:pPr>
      <w:r w:rsidRPr="006D44EE">
        <w:rPr>
          <w:rFonts w:eastAsia="標楷體" w:hint="eastAsia"/>
          <w:b/>
          <w:noProof/>
        </w:rPr>
        <mc:AlternateContent>
          <mc:Choice Requires="wps">
            <w:drawing>
              <wp:anchor distT="0" distB="0" distL="114300" distR="114300" simplePos="0" relativeHeight="251665920" behindDoc="0" locked="0" layoutInCell="1" allowOverlap="1" wp14:anchorId="640C6AA0" wp14:editId="6BB82A63">
                <wp:simplePos x="0" y="0"/>
                <wp:positionH relativeFrom="column">
                  <wp:posOffset>-113665</wp:posOffset>
                </wp:positionH>
                <wp:positionV relativeFrom="paragraph">
                  <wp:posOffset>217170</wp:posOffset>
                </wp:positionV>
                <wp:extent cx="2769870" cy="1061085"/>
                <wp:effectExtent l="10160" t="7620" r="10795" b="7620"/>
                <wp:wrapNone/>
                <wp:docPr id="9"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9870" cy="106108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831856" id="Rectangle 53" o:spid="_x0000_s1026" style="position:absolute;margin-left:-8.95pt;margin-top:17.1pt;width:218.1pt;height:83.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tCqMAIAADkEAAAOAAAAZHJzL2Uyb0RvYy54bWysU8Fu2zAMvQ/YPwi6r46zpk2MOkXRrMOA&#10;bivW7QMYWY6FyaJGKXGyrx8lp1m73Yb5IIjW4yP5SF5d73srdpqCQVfL8mwihXYKG+M2tfz29e7N&#10;XIoQwTVg0elaHnSQ18vXr64GX+kpdmgbTYJJXKgGX8suRl8VRVCd7iGcodeOH1ukHiKbtCkagoHZ&#10;e1tMJ5OLYkBqPKHSIfDf1fgol5m/bbWKn9s26ChsLTm3mE/K5zqdxfIKqg2B74w6pgH/kEUPxnHQ&#10;E9UKIogtmb+oeqMIA7bxTGFfYNsapXMNXE05+aOaxw68zrWwOMGfZAr/j1Z92j2QME0tF1I46LlF&#10;X1g0cBurxext0mfwoWLYo3+gVGHw96i+B+HwtmOYviHCodPQcFZlwhcvHJIR2FWsh4/YMD1sI2ap&#10;9i31iZBFEPvckcOpI3ofheKf08uLxfySG6f4rZxclJP5LMeA6sndU4jvNfYiXWpJnH2mh919iCkd&#10;qJ4gKZrDO2Ntbrt1YuC6Z9MZ8wMPH7kmuwa0pkmwXC9t1reWxA7SCOXvmMELWIqxgtCNuHAIK4wJ&#10;B1VvIo+4NX0t5yd3qJJk71yTIRGMHe+crXVHDZNso/xrbA4sIeE4v7xvfOmQfkox8OzWMvzYAmkp&#10;7AfHbViU5+dp2LNxPrucskHPX9bPX8AppqpllGK83sZxQbaezKbjSGVWxeENt641WdTU1jGrY7I8&#10;n1nr4y6lBXhuZ9TvjV/+AgAA//8DAFBLAwQUAAYACAAAACEAZe4Ant8AAAAKAQAADwAAAGRycy9k&#10;b3ducmV2LnhtbEyPwU7DMBBE70j8g7VI3FrHSUWbEKdCBQQcCb3k5sZLHBGvo9hpw99jTnBczdPM&#10;23K/2IGdcfK9IwlinQBDap3uqZNw/Hhe7YD5oEirwRFK+EYP++r6qlSFdhd6x3MdOhZLyBdKgglh&#10;LDj3rUGr/NqNSDH7dJNVIZ5Tx/WkLrHcDjxNkjtuVU9xwagRDwbbr3q2Euamfsxft4en8a15abgV&#10;iTD5Ucrbm+XhHljAJfzB8Ksf1aGKTic3k/ZskLAS2zyiErJNCiwCG7HLgJ0kpInIgFcl//9C9QMA&#10;AP//AwBQSwECLQAUAAYACAAAACEAtoM4kv4AAADhAQAAEwAAAAAAAAAAAAAAAAAAAAAAW0NvbnRl&#10;bnRfVHlwZXNdLnhtbFBLAQItABQABgAIAAAAIQA4/SH/1gAAAJQBAAALAAAAAAAAAAAAAAAAAC8B&#10;AABfcmVscy8ucmVsc1BLAQItABQABgAIAAAAIQAQ8tCqMAIAADkEAAAOAAAAAAAAAAAAAAAAAC4C&#10;AABkcnMvZTJvRG9jLnhtbFBLAQItABQABgAIAAAAIQBl7gCe3wAAAAoBAAAPAAAAAAAAAAAAAAAA&#10;AIoEAABkcnMvZG93bnJldi54bWxQSwUGAAAAAAQABADzAAAAlgUAAAAA&#10;" filled="f">
                <v:stroke dashstyle="1 1" endcap="round"/>
              </v:rect>
            </w:pict>
          </mc:Fallback>
        </mc:AlternateContent>
      </w:r>
      <w:r w:rsidRPr="006D44EE">
        <w:rPr>
          <w:rFonts w:eastAsia="標楷體" w:hint="eastAsia"/>
          <w:b/>
          <w:noProof/>
        </w:rPr>
        <mc:AlternateContent>
          <mc:Choice Requires="wps">
            <w:drawing>
              <wp:anchor distT="0" distB="0" distL="114300" distR="114300" simplePos="0" relativeHeight="251666944" behindDoc="0" locked="0" layoutInCell="1" allowOverlap="1" wp14:anchorId="4B6370A3" wp14:editId="2FAA9CA5">
                <wp:simplePos x="0" y="0"/>
                <wp:positionH relativeFrom="column">
                  <wp:posOffset>2667635</wp:posOffset>
                </wp:positionH>
                <wp:positionV relativeFrom="paragraph">
                  <wp:posOffset>475615</wp:posOffset>
                </wp:positionV>
                <wp:extent cx="2432685" cy="487680"/>
                <wp:effectExtent l="635" t="0" r="0" b="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70562" w14:textId="77777777" w:rsidR="00032920" w:rsidRPr="00763F8D" w:rsidRDefault="00032920" w:rsidP="007F794B">
                            <w:pPr>
                              <w:snapToGrid w:val="0"/>
                              <w:jc w:val="both"/>
                              <w:rPr>
                                <w:rFonts w:eastAsia="標楷體"/>
                              </w:rPr>
                            </w:pPr>
                            <w:r>
                              <w:rPr>
                                <w:rFonts w:eastAsia="標楷體" w:hint="eastAsia"/>
                              </w:rPr>
                              <w:t>由主辦專家填寫，或</w:t>
                            </w:r>
                            <w:r w:rsidRPr="00763F8D">
                              <w:rPr>
                                <w:rFonts w:eastAsia="標楷體" w:hint="eastAsia"/>
                              </w:rPr>
                              <w:t>配合</w:t>
                            </w:r>
                            <w:r>
                              <w:rPr>
                                <w:rFonts w:eastAsia="標楷體" w:hint="eastAsia"/>
                              </w:rPr>
                              <w:t>線上作業</w:t>
                            </w:r>
                            <w:r w:rsidRPr="00763F8D">
                              <w:rPr>
                                <w:rFonts w:eastAsia="標楷體" w:hint="eastAsia"/>
                              </w:rPr>
                              <w:t>系統操作，由系統自動產生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B6370A3" id="_x0000_s1102" type="#_x0000_t202" style="position:absolute;left:0;text-align:left;margin-left:210.05pt;margin-top:37.45pt;width:191.55pt;height:38.4pt;z-index:251666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DcCwIAANIDAAAOAAAAZHJzL2Uyb0RvYy54bWysU12O0zAQfkfiDpbfadrQ7Zao6WrZVRHS&#10;8iMtHMBxnMYi8Zix26RcAIkDLM8cgANwoN1zMHbaUuAN8WJ5fvzNN9+MFxd927CtQqfB5HwyGnOm&#10;jIRSm3XO379bPZlz5rwwpWjAqJzvlOMXy8ePFp3NVAo1NKVCRiDGZZ3Nee29zZLEyVq1wo3AKkPB&#10;CrAVnkxcJyWKjtDbJknH41nSAZYWQSrnyHs9BPky4leVkv5NVTnlWZNz4ubjifEswpksFyJbo7C1&#10;lnsa4h9YtEIbKnqEuhZesA3qv6BaLREcVH4koU2gqrRUsQfqZjL+o5vbWlgVeyFxnD3K5P4frHy9&#10;fYtMlzmnQRnR0oge7j7ff//6cPfj/tsXlgaFOusySry1lOr759DTpGO3zt6A/OCYgatamLW6RISu&#10;VqIkhpPwMjl5OuC4AFJ0r6CkUmLjIQL1FbZBPhKEETpNanecjuo9k+RMp0/T2fyMM0mx6fx8No/j&#10;S0R2eG3R+RcKWhYuOUeafkQX2xvnAxuRHVJCMQMr3TRxAxrzm4MSgyeyD4QH6r4v+ijV7KhKAeWO&#10;+kEYFos+Al1qwE+cdbRUOXcfNwIVZ81LQ5o8m0ynYQujMT07T8nA00hxGhFGElTOPWfD9coPm7ux&#10;qNc1VTpM4ZJ0XOnYYhB8YLXnT4sTO98vedjMUztm/fqKy58AAAD//wMAUEsDBBQABgAIAAAAIQAe&#10;Igak3gAAAAoBAAAPAAAAZHJzL2Rvd25yZXYueG1sTI/BTsMwEETvSPyDtUjcqJ1QSAlxqgq15QiU&#10;iLMbmyQiXlu2m4a/ZznBcTVPM2+r9WxHNpkQB4cSsoUAZrB1esBOQvO+u1kBi0mhVqNDI+HbRFjX&#10;lxeVKrU745uZDqljVIKxVBL6lHzJeWx7Y1VcOG+Qsk8XrEp0ho7roM5UbkeeC3HPrRqQFnrlzVNv&#10;2q/DyUrwye+L5/DyutnuJtF87Jt86LZSXl/Nm0dgyczpD4ZffVKHmpyO7oQ6slHCMhcZoRKK5QMw&#10;AlbiNgd2JPIuK4DXFf//Qv0DAAD//wMAUEsBAi0AFAAGAAgAAAAhALaDOJL+AAAA4QEAABMAAAAA&#10;AAAAAAAAAAAAAAAAAFtDb250ZW50X1R5cGVzXS54bWxQSwECLQAUAAYACAAAACEAOP0h/9YAAACU&#10;AQAACwAAAAAAAAAAAAAAAAAvAQAAX3JlbHMvLnJlbHNQSwECLQAUAAYACAAAACEAWf+g3AsCAADS&#10;AwAADgAAAAAAAAAAAAAAAAAuAgAAZHJzL2Uyb0RvYy54bWxQSwECLQAUAAYACAAAACEAHiIGpN4A&#10;AAAKAQAADwAAAAAAAAAAAAAAAABlBAAAZHJzL2Rvd25yZXYueG1sUEsFBgAAAAAEAAQA8wAAAHAF&#10;AAAAAA==&#10;" filled="f" stroked="f">
                <v:textbox style="mso-fit-shape-to-text:t">
                  <w:txbxContent>
                    <w:p w14:paraId="6C270562" w14:textId="77777777" w:rsidR="00032920" w:rsidRPr="00763F8D" w:rsidRDefault="00032920" w:rsidP="007F794B">
                      <w:pPr>
                        <w:snapToGrid w:val="0"/>
                        <w:jc w:val="both"/>
                        <w:rPr>
                          <w:rFonts w:eastAsia="標楷體"/>
                        </w:rPr>
                      </w:pPr>
                      <w:r>
                        <w:rPr>
                          <w:rFonts w:eastAsia="標楷體" w:hint="eastAsia"/>
                        </w:rPr>
                        <w:t>由主辦專家填寫，或</w:t>
                      </w:r>
                      <w:r w:rsidRPr="00763F8D">
                        <w:rPr>
                          <w:rFonts w:eastAsia="標楷體" w:hint="eastAsia"/>
                        </w:rPr>
                        <w:t>配合</w:t>
                      </w:r>
                      <w:r>
                        <w:rPr>
                          <w:rFonts w:eastAsia="標楷體" w:hint="eastAsia"/>
                        </w:rPr>
                        <w:t>線上作業</w:t>
                      </w:r>
                      <w:r w:rsidRPr="00763F8D">
                        <w:rPr>
                          <w:rFonts w:eastAsia="標楷體" w:hint="eastAsia"/>
                        </w:rPr>
                        <w:t>系統操作，由系統自動產生</w:t>
                      </w:r>
                    </w:p>
                  </w:txbxContent>
                </v:textbox>
              </v:shape>
            </w:pict>
          </mc:Fallback>
        </mc:AlternateContent>
      </w:r>
      <w:r w:rsidR="007F794B" w:rsidRPr="006D44EE">
        <w:rPr>
          <w:rFonts w:eastAsia="標楷體" w:cs="Tahoma" w:hint="eastAsia"/>
          <w:b/>
          <w:kern w:val="0"/>
        </w:rPr>
        <w:t>計畫編號：</w:t>
      </w:r>
    </w:p>
    <w:p w14:paraId="0AC053C6" w14:textId="77777777" w:rsidR="007F794B" w:rsidRPr="006D44EE" w:rsidRDefault="007F794B" w:rsidP="00714F03">
      <w:pPr>
        <w:numPr>
          <w:ilvl w:val="0"/>
          <w:numId w:val="108"/>
        </w:numPr>
        <w:spacing w:line="400" w:lineRule="exact"/>
        <w:ind w:left="709" w:hanging="709"/>
        <w:jc w:val="both"/>
        <w:rPr>
          <w:rFonts w:eastAsia="標楷體" w:cs="Tahoma" w:hint="eastAsia"/>
          <w:b/>
          <w:kern w:val="0"/>
        </w:rPr>
      </w:pPr>
      <w:r w:rsidRPr="006D44EE">
        <w:rPr>
          <w:rFonts w:eastAsia="標楷體" w:cs="Tahoma" w:hint="eastAsia"/>
          <w:b/>
          <w:kern w:val="0"/>
        </w:rPr>
        <w:t>計畫名稱：</w:t>
      </w:r>
    </w:p>
    <w:p w14:paraId="0F5A777F" w14:textId="77777777" w:rsidR="007F794B" w:rsidRPr="006D44EE" w:rsidRDefault="007F794B" w:rsidP="00714F03">
      <w:pPr>
        <w:numPr>
          <w:ilvl w:val="0"/>
          <w:numId w:val="108"/>
        </w:numPr>
        <w:spacing w:line="400" w:lineRule="exact"/>
        <w:ind w:left="709" w:hanging="709"/>
        <w:jc w:val="both"/>
        <w:rPr>
          <w:rFonts w:eastAsia="標楷體" w:cs="Tahoma" w:hint="eastAsia"/>
          <w:b/>
          <w:kern w:val="0"/>
        </w:rPr>
      </w:pPr>
      <w:r w:rsidRPr="006D44EE">
        <w:rPr>
          <w:rFonts w:eastAsia="標楷體" w:cs="Tahoma" w:hint="eastAsia"/>
          <w:b/>
          <w:kern w:val="0"/>
        </w:rPr>
        <w:t>計畫主持人：</w:t>
      </w:r>
    </w:p>
    <w:p w14:paraId="1CA70F31" w14:textId="77777777" w:rsidR="007F794B" w:rsidRPr="006D44EE" w:rsidRDefault="007F794B" w:rsidP="00714F03">
      <w:pPr>
        <w:numPr>
          <w:ilvl w:val="0"/>
          <w:numId w:val="108"/>
        </w:numPr>
        <w:spacing w:line="400" w:lineRule="exact"/>
        <w:ind w:left="709" w:hanging="709"/>
        <w:jc w:val="both"/>
        <w:rPr>
          <w:rFonts w:eastAsia="標楷體" w:cs="Tahoma" w:hint="eastAsia"/>
          <w:b/>
          <w:kern w:val="0"/>
        </w:rPr>
      </w:pPr>
      <w:r w:rsidRPr="006D44EE">
        <w:rPr>
          <w:rFonts w:eastAsia="標楷體" w:cs="Tahoma" w:hint="eastAsia"/>
          <w:b/>
          <w:kern w:val="0"/>
        </w:rPr>
        <w:t>計畫主持機關：</w:t>
      </w:r>
    </w:p>
    <w:p w14:paraId="4FFE8C4A" w14:textId="77777777" w:rsidR="007F794B" w:rsidRPr="006D44EE" w:rsidRDefault="007F794B" w:rsidP="00714F03">
      <w:pPr>
        <w:numPr>
          <w:ilvl w:val="0"/>
          <w:numId w:val="108"/>
        </w:numPr>
        <w:spacing w:line="400" w:lineRule="exact"/>
        <w:ind w:left="709" w:hanging="709"/>
        <w:jc w:val="both"/>
        <w:rPr>
          <w:rFonts w:eastAsia="標楷體" w:hint="eastAsia"/>
        </w:rPr>
      </w:pPr>
      <w:r w:rsidRPr="006D44EE">
        <w:rPr>
          <w:rFonts w:eastAsia="標楷體" w:hint="eastAsia"/>
          <w:b/>
        </w:rPr>
        <w:t>經費支用情形評核：</w:t>
      </w:r>
    </w:p>
    <w:p w14:paraId="7358C347" w14:textId="77777777" w:rsidR="007F794B" w:rsidRPr="006D44EE" w:rsidRDefault="007F794B" w:rsidP="00714F03">
      <w:pPr>
        <w:numPr>
          <w:ilvl w:val="0"/>
          <w:numId w:val="109"/>
        </w:numPr>
        <w:tabs>
          <w:tab w:val="left" w:pos="709"/>
        </w:tabs>
        <w:snapToGrid w:val="0"/>
        <w:spacing w:beforeLines="50" w:before="180"/>
        <w:ind w:hanging="818"/>
        <w:jc w:val="both"/>
        <w:rPr>
          <w:rFonts w:eastAsia="標楷體" w:hint="eastAsia"/>
        </w:rPr>
      </w:pPr>
      <w:r w:rsidRPr="006D44EE">
        <w:rPr>
          <w:rFonts w:eastAsia="標楷體" w:hint="eastAsia"/>
        </w:rPr>
        <w:t>支用率</w:t>
      </w:r>
      <w:r w:rsidRPr="006D44EE">
        <w:rPr>
          <w:rFonts w:eastAsia="標楷體" w:hint="eastAsia"/>
        </w:rPr>
        <w:t xml:space="preserve"> </w:t>
      </w:r>
      <w:r w:rsidRPr="006D44EE">
        <w:rPr>
          <w:rFonts w:eastAsia="標楷體" w:hint="eastAsia"/>
        </w:rPr>
        <w:t>□是□否</w:t>
      </w:r>
      <w:r w:rsidRPr="006D44EE">
        <w:rPr>
          <w:rFonts w:eastAsia="標楷體" w:hint="eastAsia"/>
        </w:rPr>
        <w:t xml:space="preserve"> </w:t>
      </w:r>
      <w:r w:rsidRPr="006D44EE">
        <w:rPr>
          <w:rFonts w:eastAsia="標楷體" w:hint="eastAsia"/>
        </w:rPr>
        <w:t>達</w:t>
      </w:r>
      <w:r w:rsidRPr="006D44EE">
        <w:rPr>
          <w:rFonts w:eastAsia="標楷體" w:hint="eastAsia"/>
        </w:rPr>
        <w:t>100%</w:t>
      </w:r>
      <w:r w:rsidRPr="006D44EE">
        <w:rPr>
          <w:rFonts w:eastAsia="標楷體" w:hint="eastAsia"/>
        </w:rPr>
        <w:t>以上</w:t>
      </w:r>
    </w:p>
    <w:p w14:paraId="2F48772D" w14:textId="77777777" w:rsidR="007F794B" w:rsidRPr="006D44EE" w:rsidRDefault="007F794B" w:rsidP="00714F03">
      <w:pPr>
        <w:numPr>
          <w:ilvl w:val="0"/>
          <w:numId w:val="109"/>
        </w:numPr>
        <w:tabs>
          <w:tab w:val="left" w:pos="709"/>
        </w:tabs>
        <w:snapToGrid w:val="0"/>
        <w:ind w:left="709" w:hanging="567"/>
        <w:jc w:val="both"/>
        <w:rPr>
          <w:rFonts w:eastAsia="標楷體" w:hint="eastAsia"/>
        </w:rPr>
      </w:pPr>
      <w:r w:rsidRPr="006D44EE">
        <w:rPr>
          <w:rFonts w:eastAsia="標楷體" w:hint="eastAsia"/>
        </w:rPr>
        <w:t>本計畫中</w:t>
      </w:r>
      <w:r w:rsidRPr="006D44EE">
        <w:rPr>
          <w:rFonts w:eastAsia="標楷體" w:hint="eastAsia"/>
        </w:rPr>
        <w:t xml:space="preserve"> </w:t>
      </w:r>
      <w:r w:rsidRPr="006D44EE">
        <w:rPr>
          <w:rFonts w:eastAsia="標楷體" w:hint="eastAsia"/>
        </w:rPr>
        <w:t>□有□無</w:t>
      </w:r>
      <w:r w:rsidRPr="006D44EE">
        <w:rPr>
          <w:rFonts w:eastAsia="標楷體" w:hint="eastAsia"/>
        </w:rPr>
        <w:t xml:space="preserve"> </w:t>
      </w:r>
      <w:r w:rsidRPr="006D44EE">
        <w:rPr>
          <w:rFonts w:eastAsia="標楷體" w:hint="eastAsia"/>
        </w:rPr>
        <w:t>資本門</w:t>
      </w:r>
      <w:r w:rsidRPr="006D44EE">
        <w:rPr>
          <w:rFonts w:eastAsia="標楷體" w:hint="eastAsia"/>
        </w:rPr>
        <w:t>(</w:t>
      </w:r>
      <w:r w:rsidRPr="006D44EE">
        <w:rPr>
          <w:rFonts w:eastAsia="標楷體" w:hint="eastAsia"/>
        </w:rPr>
        <w:t>購置設備、儀器等</w:t>
      </w:r>
      <w:r w:rsidRPr="006D44EE">
        <w:rPr>
          <w:rFonts w:eastAsia="標楷體"/>
        </w:rPr>
        <w:t>)</w:t>
      </w:r>
    </w:p>
    <w:p w14:paraId="0A10C0E8" w14:textId="77777777" w:rsidR="007F794B" w:rsidRPr="006D44EE" w:rsidRDefault="007F794B" w:rsidP="007F794B">
      <w:pPr>
        <w:tabs>
          <w:tab w:val="left" w:pos="709"/>
        </w:tabs>
        <w:snapToGrid w:val="0"/>
        <w:ind w:left="709"/>
        <w:jc w:val="both"/>
        <w:rPr>
          <w:rFonts w:eastAsia="標楷體" w:hint="eastAsia"/>
        </w:rPr>
      </w:pPr>
      <w:r w:rsidRPr="006D44EE">
        <w:rPr>
          <w:rFonts w:eastAsia="標楷體" w:hint="eastAsia"/>
        </w:rPr>
        <w:t>□是□否</w:t>
      </w:r>
      <w:r w:rsidRPr="006D44EE">
        <w:rPr>
          <w:rFonts w:eastAsia="標楷體" w:hint="eastAsia"/>
        </w:rPr>
        <w:t xml:space="preserve"> </w:t>
      </w:r>
      <w:r w:rsidRPr="006D44EE">
        <w:rPr>
          <w:rFonts w:eastAsia="標楷體" w:hint="eastAsia"/>
        </w:rPr>
        <w:t>完成招標及簽約法定手續，</w:t>
      </w:r>
    </w:p>
    <w:p w14:paraId="3FC549AA" w14:textId="77777777" w:rsidR="007F794B" w:rsidRPr="006D44EE" w:rsidRDefault="007F794B" w:rsidP="007F794B">
      <w:pPr>
        <w:tabs>
          <w:tab w:val="left" w:pos="709"/>
        </w:tabs>
        <w:snapToGrid w:val="0"/>
        <w:ind w:left="709"/>
        <w:jc w:val="both"/>
        <w:rPr>
          <w:rFonts w:eastAsia="標楷體" w:hint="eastAsia"/>
        </w:rPr>
      </w:pPr>
      <w:r w:rsidRPr="006D44EE">
        <w:rPr>
          <w:rFonts w:eastAsia="標楷體" w:hint="eastAsia"/>
        </w:rPr>
        <w:t>□已完成驗收手續，何時完成：</w:t>
      </w:r>
      <w:r w:rsidRPr="006D44EE">
        <w:rPr>
          <w:rFonts w:eastAsia="標楷體" w:hint="eastAsia"/>
        </w:rPr>
        <w:t>OOO</w:t>
      </w:r>
      <w:r w:rsidRPr="006D44EE">
        <w:rPr>
          <w:rFonts w:eastAsia="標楷體" w:hint="eastAsia"/>
        </w:rPr>
        <w:t>年</w:t>
      </w:r>
      <w:r w:rsidRPr="006D44EE">
        <w:rPr>
          <w:rFonts w:eastAsia="標楷體" w:hint="eastAsia"/>
        </w:rPr>
        <w:t>OO</w:t>
      </w:r>
      <w:r w:rsidRPr="006D44EE">
        <w:rPr>
          <w:rFonts w:eastAsia="標楷體" w:hint="eastAsia"/>
        </w:rPr>
        <w:t>月</w:t>
      </w:r>
      <w:r w:rsidRPr="006D44EE">
        <w:rPr>
          <w:rFonts w:eastAsia="標楷體" w:hint="eastAsia"/>
        </w:rPr>
        <w:t>OO</w:t>
      </w:r>
      <w:r w:rsidRPr="006D44EE">
        <w:rPr>
          <w:rFonts w:eastAsia="標楷體" w:hint="eastAsia"/>
        </w:rPr>
        <w:t>日</w:t>
      </w:r>
      <w:r w:rsidRPr="006D44EE">
        <w:rPr>
          <w:rFonts w:ascii="標楷體" w:eastAsia="標楷體" w:hAnsi="標楷體" w:hint="eastAsia"/>
        </w:rPr>
        <w:t>(</w:t>
      </w:r>
      <w:r w:rsidRPr="006D44EE">
        <w:rPr>
          <w:rFonts w:eastAsia="標楷體" w:hint="eastAsia"/>
        </w:rPr>
        <w:t>必要時應檢附該文件影本佐證</w:t>
      </w:r>
      <w:r w:rsidRPr="006D44EE">
        <w:rPr>
          <w:rFonts w:ascii="標楷體" w:eastAsia="標楷體" w:hAnsi="標楷體" w:hint="eastAsia"/>
        </w:rPr>
        <w:t>)</w:t>
      </w:r>
    </w:p>
    <w:p w14:paraId="0EA7E03E" w14:textId="77777777" w:rsidR="007F794B" w:rsidRPr="006D44EE" w:rsidRDefault="007F794B" w:rsidP="00714F03">
      <w:pPr>
        <w:numPr>
          <w:ilvl w:val="0"/>
          <w:numId w:val="108"/>
        </w:numPr>
        <w:tabs>
          <w:tab w:val="left" w:pos="709"/>
        </w:tabs>
        <w:spacing w:beforeLines="50" w:before="180" w:afterLines="50" w:after="180" w:line="400" w:lineRule="exact"/>
        <w:ind w:left="709" w:hanging="709"/>
        <w:rPr>
          <w:rFonts w:eastAsia="標楷體" w:hint="eastAsia"/>
          <w:b/>
        </w:rPr>
      </w:pPr>
      <w:r w:rsidRPr="006D44EE">
        <w:rPr>
          <w:rFonts w:eastAsia="標楷體" w:hint="eastAsia"/>
          <w:b/>
        </w:rPr>
        <w:t>計畫期末執行情形評核</w:t>
      </w:r>
    </w:p>
    <w:p w14:paraId="59526A10" w14:textId="77777777" w:rsidR="007F794B" w:rsidRPr="006D44EE" w:rsidRDefault="007F794B" w:rsidP="00714F03">
      <w:pPr>
        <w:numPr>
          <w:ilvl w:val="0"/>
          <w:numId w:val="111"/>
        </w:numPr>
        <w:tabs>
          <w:tab w:val="left" w:pos="709"/>
        </w:tabs>
        <w:spacing w:beforeLines="50" w:before="180" w:afterLines="50" w:after="180"/>
        <w:ind w:left="709" w:hanging="567"/>
        <w:rPr>
          <w:rFonts w:eastAsia="標楷體" w:hint="eastAsia"/>
          <w:b/>
        </w:rPr>
      </w:pPr>
      <w:r w:rsidRPr="006D44EE">
        <w:rPr>
          <w:rFonts w:eastAsia="標楷體" w:cs="Tahoma" w:hint="eastAsia"/>
          <w:b/>
          <w:kern w:val="0"/>
        </w:rPr>
        <w:t>期末評核</w:t>
      </w:r>
      <w:r w:rsidRPr="006D44EE">
        <w:rPr>
          <w:rFonts w:eastAsia="標楷體" w:hint="eastAsia"/>
          <w:b/>
        </w:rPr>
        <w:t>標準達成情形</w:t>
      </w:r>
      <w:r w:rsidRPr="006D44EE">
        <w:rPr>
          <w:rFonts w:eastAsia="標楷體" w:hint="eastAsia"/>
        </w:rPr>
        <w:t>：若辦理期末一般查核者，則綜合參考委員評審結果後填寫以下內容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5008"/>
        <w:gridCol w:w="1560"/>
      </w:tblGrid>
      <w:tr w:rsidR="007F794B" w:rsidRPr="006D44EE" w14:paraId="1B8C7F1C" w14:textId="77777777" w:rsidTr="007F794B">
        <w:trPr>
          <w:jc w:val="center"/>
        </w:trPr>
        <w:tc>
          <w:tcPr>
            <w:tcW w:w="699" w:type="dxa"/>
            <w:shd w:val="clear" w:color="auto" w:fill="auto"/>
            <w:vAlign w:val="center"/>
          </w:tcPr>
          <w:p w14:paraId="49BBC2DA"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序號</w:t>
            </w:r>
          </w:p>
        </w:tc>
        <w:tc>
          <w:tcPr>
            <w:tcW w:w="5008" w:type="dxa"/>
            <w:shd w:val="clear" w:color="auto" w:fill="auto"/>
            <w:vAlign w:val="center"/>
          </w:tcPr>
          <w:p w14:paraId="432EF345"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期末評核標準</w:t>
            </w:r>
          </w:p>
        </w:tc>
        <w:tc>
          <w:tcPr>
            <w:tcW w:w="1560" w:type="dxa"/>
            <w:shd w:val="clear" w:color="auto" w:fill="auto"/>
            <w:vAlign w:val="center"/>
          </w:tcPr>
          <w:p w14:paraId="7B37823E"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是否已達成</w:t>
            </w:r>
          </w:p>
        </w:tc>
      </w:tr>
      <w:tr w:rsidR="007F794B" w:rsidRPr="006D44EE" w14:paraId="1A9A279E" w14:textId="77777777" w:rsidTr="007F794B">
        <w:trPr>
          <w:jc w:val="center"/>
        </w:trPr>
        <w:tc>
          <w:tcPr>
            <w:tcW w:w="699" w:type="dxa"/>
            <w:shd w:val="clear" w:color="auto" w:fill="auto"/>
            <w:vAlign w:val="center"/>
          </w:tcPr>
          <w:p w14:paraId="77F50EF0"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1</w:t>
            </w:r>
          </w:p>
        </w:tc>
        <w:tc>
          <w:tcPr>
            <w:tcW w:w="5008" w:type="dxa"/>
            <w:shd w:val="clear" w:color="auto" w:fill="auto"/>
            <w:vAlign w:val="center"/>
          </w:tcPr>
          <w:p w14:paraId="0F4B0F1E" w14:textId="77777777" w:rsidR="007F794B" w:rsidRPr="006D44EE" w:rsidRDefault="007F794B" w:rsidP="007F794B">
            <w:pPr>
              <w:adjustRightInd w:val="0"/>
              <w:snapToGrid w:val="0"/>
              <w:jc w:val="center"/>
              <w:textAlignment w:val="baseline"/>
              <w:rPr>
                <w:rFonts w:eastAsia="標楷體" w:hint="eastAsia"/>
              </w:rPr>
            </w:pPr>
          </w:p>
        </w:tc>
        <w:tc>
          <w:tcPr>
            <w:tcW w:w="1560" w:type="dxa"/>
            <w:shd w:val="clear" w:color="auto" w:fill="auto"/>
            <w:vAlign w:val="center"/>
          </w:tcPr>
          <w:p w14:paraId="4D8FA42D"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□是</w:t>
            </w:r>
            <w:r w:rsidRPr="006D44EE">
              <w:rPr>
                <w:rFonts w:eastAsia="標楷體" w:cs="標楷體" w:hint="eastAsia"/>
              </w:rPr>
              <w:t xml:space="preserve"> </w:t>
            </w:r>
            <w:r w:rsidRPr="006D44EE">
              <w:rPr>
                <w:rFonts w:eastAsia="標楷體" w:cs="標楷體" w:hint="eastAsia"/>
              </w:rPr>
              <w:t>□否</w:t>
            </w:r>
          </w:p>
        </w:tc>
      </w:tr>
      <w:tr w:rsidR="007F794B" w:rsidRPr="006D44EE" w14:paraId="69A66060" w14:textId="77777777" w:rsidTr="007F794B">
        <w:trPr>
          <w:jc w:val="center"/>
        </w:trPr>
        <w:tc>
          <w:tcPr>
            <w:tcW w:w="699" w:type="dxa"/>
            <w:shd w:val="clear" w:color="auto" w:fill="auto"/>
            <w:vAlign w:val="center"/>
          </w:tcPr>
          <w:p w14:paraId="26EEA700"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2</w:t>
            </w:r>
          </w:p>
        </w:tc>
        <w:tc>
          <w:tcPr>
            <w:tcW w:w="5008" w:type="dxa"/>
            <w:shd w:val="clear" w:color="auto" w:fill="auto"/>
            <w:vAlign w:val="center"/>
          </w:tcPr>
          <w:p w14:paraId="2C89733B" w14:textId="77777777" w:rsidR="007F794B" w:rsidRPr="006D44EE" w:rsidRDefault="007F794B" w:rsidP="007F794B">
            <w:pPr>
              <w:adjustRightInd w:val="0"/>
              <w:snapToGrid w:val="0"/>
              <w:jc w:val="center"/>
              <w:textAlignment w:val="baseline"/>
              <w:rPr>
                <w:rFonts w:eastAsia="標楷體" w:hint="eastAsia"/>
              </w:rPr>
            </w:pPr>
          </w:p>
        </w:tc>
        <w:tc>
          <w:tcPr>
            <w:tcW w:w="1560" w:type="dxa"/>
            <w:shd w:val="clear" w:color="auto" w:fill="auto"/>
            <w:vAlign w:val="center"/>
          </w:tcPr>
          <w:p w14:paraId="30167C2C"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□是</w:t>
            </w:r>
            <w:r w:rsidRPr="006D44EE">
              <w:rPr>
                <w:rFonts w:eastAsia="標楷體" w:cs="標楷體" w:hint="eastAsia"/>
              </w:rPr>
              <w:t xml:space="preserve"> </w:t>
            </w:r>
            <w:r w:rsidRPr="006D44EE">
              <w:rPr>
                <w:rFonts w:eastAsia="標楷體" w:cs="標楷體" w:hint="eastAsia"/>
              </w:rPr>
              <w:t>□否</w:t>
            </w:r>
          </w:p>
        </w:tc>
      </w:tr>
    </w:tbl>
    <w:p w14:paraId="2ECC2C27" w14:textId="77777777" w:rsidR="007F794B" w:rsidRPr="006D44EE" w:rsidRDefault="007F794B" w:rsidP="00714F03">
      <w:pPr>
        <w:numPr>
          <w:ilvl w:val="6"/>
          <w:numId w:val="30"/>
        </w:numPr>
        <w:tabs>
          <w:tab w:val="left" w:pos="1276"/>
        </w:tabs>
        <w:snapToGrid w:val="0"/>
        <w:spacing w:beforeLines="50" w:before="180"/>
        <w:ind w:leftChars="414" w:left="1275" w:hangingChars="117" w:hanging="281"/>
        <w:rPr>
          <w:rFonts w:eastAsia="標楷體" w:hint="eastAsia"/>
        </w:rPr>
      </w:pPr>
      <w:r w:rsidRPr="006D44EE">
        <w:rPr>
          <w:rFonts w:eastAsia="標楷體" w:hint="eastAsia"/>
        </w:rPr>
        <w:t>未達成之原因：</w:t>
      </w:r>
    </w:p>
    <w:p w14:paraId="69C68F82" w14:textId="77777777" w:rsidR="007F794B" w:rsidRPr="006D44EE" w:rsidRDefault="007F794B" w:rsidP="00714F03">
      <w:pPr>
        <w:numPr>
          <w:ilvl w:val="0"/>
          <w:numId w:val="111"/>
        </w:numPr>
        <w:tabs>
          <w:tab w:val="left" w:pos="709"/>
        </w:tabs>
        <w:spacing w:beforeLines="50" w:before="180" w:afterLines="50" w:after="180"/>
        <w:ind w:left="709" w:hanging="567"/>
        <w:rPr>
          <w:rFonts w:eastAsia="標楷體" w:hint="eastAsia"/>
          <w:b/>
        </w:rPr>
      </w:pPr>
      <w:r w:rsidRPr="006D44EE">
        <w:rPr>
          <w:rFonts w:eastAsia="標楷體" w:cs="Tahoma" w:hint="eastAsia"/>
          <w:b/>
          <w:kern w:val="0"/>
        </w:rPr>
        <w:t>主管機關之因應對策</w:t>
      </w:r>
      <w:r w:rsidRPr="006D44EE">
        <w:rPr>
          <w:rFonts w:eastAsia="標楷體" w:hint="eastAsia"/>
          <w:b/>
        </w:rPr>
        <w:t>（檢討與建議）：</w:t>
      </w:r>
    </w:p>
    <w:p w14:paraId="017C690A" w14:textId="77777777" w:rsidR="007F794B" w:rsidRPr="006D44EE" w:rsidRDefault="007F794B" w:rsidP="007F794B">
      <w:pPr>
        <w:tabs>
          <w:tab w:val="left" w:pos="709"/>
        </w:tabs>
        <w:spacing w:beforeLines="50" w:before="180" w:afterLines="50" w:after="180"/>
        <w:ind w:left="709"/>
        <w:rPr>
          <w:rFonts w:eastAsia="標楷體" w:hint="eastAsia"/>
          <w:b/>
        </w:rPr>
      </w:pPr>
    </w:p>
    <w:p w14:paraId="1CD64CF2" w14:textId="77777777" w:rsidR="007F794B" w:rsidRPr="006D44EE" w:rsidRDefault="007F794B" w:rsidP="00714F03">
      <w:pPr>
        <w:numPr>
          <w:ilvl w:val="0"/>
          <w:numId w:val="108"/>
        </w:numPr>
        <w:spacing w:beforeLines="50" w:before="180" w:line="400" w:lineRule="exact"/>
        <w:ind w:left="709" w:hanging="709"/>
        <w:jc w:val="both"/>
        <w:rPr>
          <w:rFonts w:eastAsia="標楷體" w:hint="eastAsia"/>
          <w:b/>
        </w:rPr>
      </w:pPr>
      <w:r w:rsidRPr="006D44EE">
        <w:rPr>
          <w:rFonts w:eastAsia="標楷體" w:hint="eastAsia"/>
          <w:b/>
        </w:rPr>
        <w:t>期末評核結果</w:t>
      </w:r>
      <w:r w:rsidRPr="006D44EE">
        <w:rPr>
          <w:rFonts w:eastAsia="標楷體" w:hint="eastAsia"/>
        </w:rPr>
        <w:t>：若辦理期末一般查核者，則參考評審委員之總體評等後勾選</w:t>
      </w:r>
    </w:p>
    <w:p w14:paraId="6452AF1D" w14:textId="77777777" w:rsidR="007F794B" w:rsidRPr="006D44EE" w:rsidRDefault="007F794B" w:rsidP="00714F03">
      <w:pPr>
        <w:numPr>
          <w:ilvl w:val="0"/>
          <w:numId w:val="110"/>
        </w:numPr>
        <w:tabs>
          <w:tab w:val="left" w:pos="993"/>
        </w:tabs>
        <w:snapToGrid w:val="0"/>
        <w:spacing w:beforeLines="50" w:before="180"/>
        <w:ind w:left="993" w:hanging="284"/>
        <w:jc w:val="both"/>
        <w:rPr>
          <w:rFonts w:eastAsia="標楷體" w:hint="eastAsia"/>
        </w:rPr>
      </w:pPr>
      <w:r w:rsidRPr="006D44EE">
        <w:rPr>
          <w:rFonts w:eastAsia="標楷體" w:hint="eastAsia"/>
        </w:rPr>
        <w:t>□無異議通過</w:t>
      </w:r>
    </w:p>
    <w:p w14:paraId="5314D0A6" w14:textId="77777777" w:rsidR="007F794B" w:rsidRPr="006D44EE" w:rsidRDefault="007F794B" w:rsidP="00714F03">
      <w:pPr>
        <w:numPr>
          <w:ilvl w:val="0"/>
          <w:numId w:val="110"/>
        </w:numPr>
        <w:tabs>
          <w:tab w:val="left" w:pos="993"/>
        </w:tabs>
        <w:snapToGrid w:val="0"/>
        <w:ind w:left="993" w:hanging="284"/>
        <w:jc w:val="both"/>
        <w:rPr>
          <w:rFonts w:eastAsia="標楷體" w:hint="eastAsia"/>
        </w:rPr>
      </w:pPr>
      <w:r w:rsidRPr="006D44EE">
        <w:rPr>
          <w:rFonts w:eastAsia="標楷體" w:hint="eastAsia"/>
        </w:rPr>
        <w:t>□修正或□變更後通過，應修正或變更事項：</w:t>
      </w:r>
    </w:p>
    <w:p w14:paraId="6095620B" w14:textId="77777777" w:rsidR="007F794B" w:rsidRPr="006D44EE" w:rsidRDefault="007F794B" w:rsidP="00714F03">
      <w:pPr>
        <w:numPr>
          <w:ilvl w:val="0"/>
          <w:numId w:val="110"/>
        </w:numPr>
        <w:tabs>
          <w:tab w:val="left" w:pos="993"/>
        </w:tabs>
        <w:snapToGrid w:val="0"/>
        <w:ind w:left="993" w:hanging="284"/>
        <w:jc w:val="both"/>
        <w:rPr>
          <w:rFonts w:eastAsia="標楷體" w:hint="eastAsia"/>
        </w:rPr>
      </w:pPr>
      <w:r w:rsidRPr="006D44EE">
        <w:rPr>
          <w:rFonts w:eastAsia="標楷體" w:hint="eastAsia"/>
        </w:rPr>
        <w:t>□不予通過，辦理□複審或□計畫終止，說明：</w:t>
      </w:r>
    </w:p>
    <w:p w14:paraId="5DDF35DB" w14:textId="77777777" w:rsidR="007F794B" w:rsidRPr="006D44EE" w:rsidRDefault="007F794B" w:rsidP="007F794B">
      <w:pPr>
        <w:spacing w:beforeLines="300" w:before="1080" w:line="400" w:lineRule="exact"/>
        <w:ind w:leftChars="-1" w:left="-2"/>
        <w:rPr>
          <w:rFonts w:eastAsia="標楷體" w:hint="eastAsia"/>
        </w:rPr>
      </w:pPr>
      <w:r w:rsidRPr="006D44EE">
        <w:rPr>
          <w:rFonts w:eastAsia="標楷體" w:hint="eastAsia"/>
        </w:rPr>
        <w:t>評核日期：</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w:t>
      </w:r>
    </w:p>
    <w:p w14:paraId="5722080C" w14:textId="77777777" w:rsidR="007F794B" w:rsidRPr="006D44EE" w:rsidRDefault="007F794B" w:rsidP="007F794B">
      <w:pPr>
        <w:spacing w:line="400" w:lineRule="exact"/>
        <w:ind w:leftChars="-1" w:left="-2"/>
        <w:rPr>
          <w:rFonts w:eastAsia="標楷體" w:hint="eastAsia"/>
          <w:u w:val="single"/>
        </w:rPr>
      </w:pPr>
      <w:r w:rsidRPr="006D44EE">
        <w:rPr>
          <w:rFonts w:eastAsia="標楷體" w:hint="eastAsia"/>
        </w:rPr>
        <w:t>主辦專家：</w:t>
      </w:r>
      <w:r w:rsidRPr="006D44EE">
        <w:rPr>
          <w:rFonts w:eastAsia="標楷體" w:hint="eastAsia"/>
          <w:u w:val="single"/>
        </w:rPr>
        <w:t xml:space="preserve">                  </w:t>
      </w:r>
    </w:p>
    <w:p w14:paraId="4F9B8701" w14:textId="77777777" w:rsidR="007F794B" w:rsidRPr="006D44EE" w:rsidRDefault="007F794B" w:rsidP="007F794B">
      <w:pPr>
        <w:spacing w:line="400" w:lineRule="exact"/>
        <w:ind w:leftChars="-1" w:left="-2"/>
        <w:rPr>
          <w:rFonts w:eastAsia="標楷體" w:hint="eastAsia"/>
          <w:u w:val="single"/>
        </w:rPr>
      </w:pPr>
      <w:r w:rsidRPr="006D44EE">
        <w:rPr>
          <w:rFonts w:eastAsia="標楷體" w:hint="eastAsia"/>
        </w:rPr>
        <w:t>單位主管：</w:t>
      </w:r>
      <w:r w:rsidRPr="006D44EE">
        <w:rPr>
          <w:rFonts w:eastAsia="標楷體" w:hint="eastAsia"/>
          <w:u w:val="single"/>
        </w:rPr>
        <w:t xml:space="preserve">                  </w:t>
      </w:r>
    </w:p>
    <w:p w14:paraId="1C97189E" w14:textId="77777777" w:rsidR="007F794B" w:rsidRPr="006D44EE" w:rsidRDefault="007F794B" w:rsidP="007F794B">
      <w:pPr>
        <w:spacing w:line="400" w:lineRule="exact"/>
        <w:ind w:leftChars="-1" w:left="-2"/>
        <w:rPr>
          <w:rFonts w:hint="eastAsia"/>
        </w:rPr>
      </w:pPr>
    </w:p>
    <w:p w14:paraId="6B982469" w14:textId="77777777" w:rsidR="007F794B" w:rsidRPr="00A66046" w:rsidRDefault="007F794B" w:rsidP="00A66046">
      <w:pPr>
        <w:pStyle w:val="3"/>
        <w:tabs>
          <w:tab w:val="left" w:pos="1276"/>
        </w:tabs>
        <w:spacing w:before="0" w:beforeAutospacing="0" w:after="0" w:afterAutospacing="0"/>
        <w:ind w:right="238"/>
        <w:rPr>
          <w:rFonts w:hint="eastAsia"/>
          <w:b w:val="0"/>
        </w:rPr>
      </w:pPr>
      <w:r w:rsidRPr="00A66046">
        <w:rPr>
          <w:b w:val="0"/>
        </w:rPr>
        <w:br w:type="page"/>
      </w:r>
      <w:bookmarkStart w:id="163" w:name="_Toc438827375"/>
      <w:bookmarkStart w:id="164" w:name="_Toc462926097"/>
      <w:r w:rsidR="00B729E5">
        <w:rPr>
          <w:rFonts w:hint="eastAsia"/>
          <w:b w:val="0"/>
        </w:rPr>
        <w:t>附件</w:t>
      </w:r>
      <w:r w:rsidR="00B729E5">
        <w:rPr>
          <w:rFonts w:hint="eastAsia"/>
          <w:b w:val="0"/>
        </w:rPr>
        <w:t>4-</w:t>
      </w:r>
      <w:r w:rsidRPr="00A66046">
        <w:rPr>
          <w:rFonts w:hint="eastAsia"/>
          <w:b w:val="0"/>
        </w:rPr>
        <w:t xml:space="preserve">10-4  </w:t>
      </w:r>
      <w:r w:rsidRPr="00A66046">
        <w:rPr>
          <w:rFonts w:hint="eastAsia"/>
          <w:b w:val="0"/>
        </w:rPr>
        <w:t>農委會科技計畫「期末</w:t>
      </w:r>
      <w:r w:rsidRPr="00A66046">
        <w:rPr>
          <w:rFonts w:cs="Tahoma" w:hint="eastAsia"/>
          <w:b w:val="0"/>
          <w:szCs w:val="28"/>
        </w:rPr>
        <w:t>審查單</w:t>
      </w:r>
      <w:r w:rsidRPr="00A66046">
        <w:rPr>
          <w:rFonts w:hint="eastAsia"/>
          <w:b w:val="0"/>
        </w:rPr>
        <w:t>」</w:t>
      </w:r>
      <w:r w:rsidRPr="00A66046">
        <w:rPr>
          <w:rFonts w:ascii="標楷體" w:hAnsi="標楷體" w:cs="標楷體" w:hint="eastAsia"/>
          <w:b w:val="0"/>
          <w:bCs w:val="0"/>
          <w:sz w:val="24"/>
          <w:szCs w:val="32"/>
        </w:rPr>
        <w:t>(</w:t>
      </w:r>
      <w:r w:rsidRPr="00A66046">
        <w:rPr>
          <w:rFonts w:cs="標楷體" w:hint="eastAsia"/>
          <w:b w:val="0"/>
          <w:bCs w:val="0"/>
          <w:sz w:val="24"/>
          <w:szCs w:val="32"/>
        </w:rPr>
        <w:t>評審委員用</w:t>
      </w:r>
      <w:r w:rsidRPr="00A66046">
        <w:rPr>
          <w:rFonts w:ascii="標楷體" w:hAnsi="標楷體" w:cs="標楷體" w:hint="eastAsia"/>
          <w:b w:val="0"/>
          <w:bCs w:val="0"/>
          <w:sz w:val="24"/>
          <w:szCs w:val="32"/>
        </w:rPr>
        <w:t>)</w:t>
      </w:r>
      <w:bookmarkEnd w:id="163"/>
      <w:bookmarkEnd w:id="164"/>
    </w:p>
    <w:p w14:paraId="46B9C721" w14:textId="770CC94F" w:rsidR="007F794B" w:rsidRPr="006D44EE" w:rsidRDefault="00AD212F" w:rsidP="00714F03">
      <w:pPr>
        <w:numPr>
          <w:ilvl w:val="0"/>
          <w:numId w:val="112"/>
        </w:numPr>
        <w:tabs>
          <w:tab w:val="left" w:pos="709"/>
        </w:tabs>
        <w:spacing w:beforeLines="200" w:before="720" w:line="400" w:lineRule="exact"/>
        <w:ind w:left="482" w:hanging="482"/>
        <w:jc w:val="both"/>
        <w:rPr>
          <w:rFonts w:eastAsia="標楷體" w:cs="Tahoma" w:hint="eastAsia"/>
          <w:b/>
          <w:kern w:val="0"/>
        </w:rPr>
      </w:pPr>
      <w:r w:rsidRPr="006D44EE">
        <w:rPr>
          <w:rFonts w:eastAsia="標楷體" w:hint="eastAsia"/>
          <w:b/>
          <w:noProof/>
        </w:rPr>
        <mc:AlternateContent>
          <mc:Choice Requires="wps">
            <w:drawing>
              <wp:anchor distT="0" distB="0" distL="114300" distR="114300" simplePos="0" relativeHeight="251667968" behindDoc="0" locked="0" layoutInCell="1" allowOverlap="1" wp14:anchorId="40E5085D" wp14:editId="1CAEC01D">
                <wp:simplePos x="0" y="0"/>
                <wp:positionH relativeFrom="column">
                  <wp:posOffset>-90170</wp:posOffset>
                </wp:positionH>
                <wp:positionV relativeFrom="paragraph">
                  <wp:posOffset>484505</wp:posOffset>
                </wp:positionV>
                <wp:extent cx="2769870" cy="1061085"/>
                <wp:effectExtent l="5080" t="8255" r="6350" b="6985"/>
                <wp:wrapNone/>
                <wp:docPr id="7"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9870" cy="106108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59D7A" id="Rectangle 55" o:spid="_x0000_s1026" style="position:absolute;margin-left:-7.1pt;margin-top:38.15pt;width:218.1pt;height:83.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e3IMQIAADkEAAAOAAAAZHJzL2Uyb0RvYy54bWysU8Fu2zAMvQ/YPwi6r46DpkmNOkXRrMOA&#10;bivW7QMYWY6FyaJGKXGyrx8lp1m23Yb5IIgm+fT4SN7c7nsrdpqCQVfL8mIihXYKG+M2tfz65eHN&#10;QooQwTVg0elaHnSQt8vXr24GX+kpdmgbTYJBXKgGX8suRl8VRVCd7iFcoNeOnS1SD5FN2hQNwcDo&#10;vS2mk8lVMSA1nlDpEPjvanTKZcZvW63ip7YNOgpbS+YW80n5XKezWN5AtSHwnVFHGvAPLHowjh89&#10;Qa0ggtiS+QuqN4owYBsvFPYFtq1ROtfA1ZSTP6p57sDrXAuLE/xJpvD/YNXH3RMJ09RyLoWDnlv0&#10;mUUDt7FazGZJn8GHisOe/ROlCoN/RPUtCIf3HYfpOyIcOg0NsypTfPFbQjICp4r18AEbhodtxCzV&#10;vqU+AbIIYp87cjh1RO+jUPxzOr+6Xsy5cYp95eSqnCwypwKql3RPIb7T2It0qSUx+wwPu8cQEx2o&#10;XkLSaw4fjLW57daJoZbXs+mM8YGHj1yTUwNa06SwXC9t1veWxA7SCOUvV8lKnIelN1YQujEuHMIK&#10;4zhdvYk84tb0tVyc0qFKkr11TWYSwdjxzmytO2qYZBvlX2NzYAkJx/nlfeNLh/RDioFnt5bh+xZI&#10;S2HfO27DdXl5mYY9G5ez+ZQNOveszz3gFEPVMkoxXu/juCBbT2bT8UtlVsXhHbeuNVnU1NaR1ZEs&#10;z2fW+rhLaQHO7Rz1a+OXPwEAAP//AwBQSwMEFAAGAAgAAAAhADQDFyDgAAAACgEAAA8AAABkcnMv&#10;ZG93bnJldi54bWxMj8FOwzAQRO9I/IO1SNxaJ27U0pBNhQqocCT0kpsbL3FEbEex04a/xz3BcbVP&#10;M2+K3Wx6dqbRd84ipMsEGNnGqc62CMfP18UDMB+kVbJ3lhB+yMOuvL0pZK7cxX7QuQotiyHW5xJB&#10;hzDknPtGk5F+6Qay8fflRiNDPMeWq1FeYrjpuUiSNTeys7FBy4H2mprvajIIU109b982+5fhvT7U&#10;3KRJqrdHxPu7+ekRWKA5/MFw1Y/qUEank5us8qxHWKSZiCjCZr0CFoFMiDjuhCCyVQa8LPj/CeUv&#10;AAAA//8DAFBLAQItABQABgAIAAAAIQC2gziS/gAAAOEBAAATAAAAAAAAAAAAAAAAAAAAAABbQ29u&#10;dGVudF9UeXBlc10ueG1sUEsBAi0AFAAGAAgAAAAhADj9If/WAAAAlAEAAAsAAAAAAAAAAAAAAAAA&#10;LwEAAF9yZWxzLy5yZWxzUEsBAi0AFAAGAAgAAAAhAK717cgxAgAAOQQAAA4AAAAAAAAAAAAAAAAA&#10;LgIAAGRycy9lMm9Eb2MueG1sUEsBAi0AFAAGAAgAAAAhADQDFyDgAAAACgEAAA8AAAAAAAAAAAAA&#10;AAAAiwQAAGRycy9kb3ducmV2LnhtbFBLBQYAAAAABAAEAPMAAACYBQAAAAA=&#10;" filled="f">
                <v:stroke dashstyle="1 1" endcap="round"/>
              </v:rect>
            </w:pict>
          </mc:Fallback>
        </mc:AlternateContent>
      </w:r>
      <w:r w:rsidR="007F794B" w:rsidRPr="006D44EE">
        <w:rPr>
          <w:rFonts w:eastAsia="標楷體" w:cs="Tahoma" w:hint="eastAsia"/>
          <w:b/>
          <w:kern w:val="0"/>
        </w:rPr>
        <w:t>計畫編號：</w:t>
      </w:r>
    </w:p>
    <w:p w14:paraId="601927E9" w14:textId="62B7E390" w:rsidR="007F794B" w:rsidRPr="006D44EE" w:rsidRDefault="00AD212F" w:rsidP="00714F03">
      <w:pPr>
        <w:numPr>
          <w:ilvl w:val="0"/>
          <w:numId w:val="112"/>
        </w:numPr>
        <w:spacing w:line="400" w:lineRule="exact"/>
        <w:ind w:left="709" w:hanging="709"/>
        <w:jc w:val="both"/>
        <w:rPr>
          <w:rFonts w:eastAsia="標楷體" w:cs="Tahoma" w:hint="eastAsia"/>
          <w:b/>
          <w:kern w:val="0"/>
        </w:rPr>
      </w:pPr>
      <w:r w:rsidRPr="006D44EE">
        <w:rPr>
          <w:rFonts w:eastAsia="標楷體" w:hint="eastAsia"/>
          <w:b/>
          <w:noProof/>
        </w:rPr>
        <mc:AlternateContent>
          <mc:Choice Requires="wps">
            <w:drawing>
              <wp:anchor distT="0" distB="0" distL="114300" distR="114300" simplePos="0" relativeHeight="251668992" behindDoc="0" locked="0" layoutInCell="1" allowOverlap="1" wp14:anchorId="2D7EA7E3" wp14:editId="2252EF6D">
                <wp:simplePos x="0" y="0"/>
                <wp:positionH relativeFrom="column">
                  <wp:posOffset>2692400</wp:posOffset>
                </wp:positionH>
                <wp:positionV relativeFrom="paragraph">
                  <wp:posOffset>35560</wp:posOffset>
                </wp:positionV>
                <wp:extent cx="2432685" cy="487680"/>
                <wp:effectExtent l="0" t="0" r="0" b="635"/>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DD572" w14:textId="77777777" w:rsidR="00032920" w:rsidRPr="00763F8D" w:rsidRDefault="00032920" w:rsidP="007F794B">
                            <w:pPr>
                              <w:snapToGrid w:val="0"/>
                              <w:jc w:val="both"/>
                              <w:rPr>
                                <w:rFonts w:eastAsia="標楷體"/>
                              </w:rPr>
                            </w:pPr>
                            <w:r>
                              <w:rPr>
                                <w:rFonts w:eastAsia="標楷體" w:hint="eastAsia"/>
                              </w:rPr>
                              <w:t>由主辦專家填寫，或</w:t>
                            </w:r>
                            <w:r w:rsidRPr="00763F8D">
                              <w:rPr>
                                <w:rFonts w:eastAsia="標楷體" w:hint="eastAsia"/>
                              </w:rPr>
                              <w:t>配合</w:t>
                            </w:r>
                            <w:r>
                              <w:rPr>
                                <w:rFonts w:eastAsia="標楷體" w:hint="eastAsia"/>
                              </w:rPr>
                              <w:t>線上作業</w:t>
                            </w:r>
                            <w:r w:rsidRPr="00763F8D">
                              <w:rPr>
                                <w:rFonts w:eastAsia="標楷體" w:hint="eastAsia"/>
                              </w:rPr>
                              <w:t>系統操作，由系統自動產生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D7EA7E3" id="_x0000_s1103" type="#_x0000_t202" style="position:absolute;left:0;text-align:left;margin-left:212pt;margin-top:2.8pt;width:191.55pt;height:38.4pt;z-index:251668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XKDAIAANIDAAAOAAAAZHJzL2Uyb0RvYy54bWysU11uEzEQfkfiDpbfySbbNA2rbKrSKgip&#10;/EiFAzheb9Zi12PGTnbDBZB6gPLMAXqAHqg9B2NvEgK8IV4sz4+/+eab8ey8a2q2Ueg0mJyPBkPO&#10;lJFQaLPK+aePixdTzpwXphA1GJXzrXL8fP782ay1mUqhgrpQyAjEuKy1Oa+8t1mSOFmpRrgBWGUo&#10;WAI2wpOJq6RA0RJ6UyfpcDhJWsDCIkjlHHmv+iCfR/yyVNK/L0unPKtzTtx8PDGey3Am85nIVihs&#10;peWOhvgHFo3QhooeoK6EF2yN+i+oRksEB6UfSGgSKEstVeyBuhkN/+jmphJWxV5IHGcPMrn/Byvf&#10;bT4g00XOJ5wZ0dCInu6+Pd5/f7p7ePxxy9KgUGtdRok3llJ99wo6mnTs1tlrkJ8dM3BZCbNSF4jQ&#10;VkoUxHAUXiZHT3scF0CW7VsoqJRYe4hAXYlNkI8EYYROk9oepqM6zyQ50/FJOpmeciYpNp6eTaZx&#10;fInI9q8tOv9aQcPCJedI04/oYnPtfGAjsn1KKGZgoes6bkBtfnNQYvBE9oFwT913y66X6mSvyhKK&#10;LfWD0C8WfQS6VIBfOWtpqXLuvqwFKs7qN4Y0eTkaj8MWRmN8epaSgceR5XFEGElQOfec9ddL32/u&#10;2qJeVVRpP4UL0nGhY4tB8J7Vjj8tTux8t+RhM4/tmPXrK85/AgAA//8DAFBLAwQUAAYACAAAACEA&#10;LDjUz94AAAAIAQAADwAAAGRycy9kb3ducmV2LnhtbEyPzU7DMBCE70i8g7VI3KjdKLRViFNVqC1H&#10;oESc3XibRI1/ZLtpeHuWE73NalYz35TryQxsxBB7ZyXMZwIY2sbp3rYS6q/d0wpYTMpqNTiLEn4w&#10;wrq6vytVod3VfuJ4SC2jEBsLJaFLyRecx6ZDo+LMebTknVwwKtEZWq6DulK4GXgmxIIb1Vtq6JTH&#10;1w6b8+FiJPjk98u38P6x2e5GUX/v66xvt1I+PkybF2AJp/T/DH/4hA4VMR3dxerIBgl5ltOWJOF5&#10;AYz8lVjOgR1JZDnwquS3A6pfAAAA//8DAFBLAQItABQABgAIAAAAIQC2gziS/gAAAOEBAAATAAAA&#10;AAAAAAAAAAAAAAAAAABbQ29udGVudF9UeXBlc10ueG1sUEsBAi0AFAAGAAgAAAAhADj9If/WAAAA&#10;lAEAAAsAAAAAAAAAAAAAAAAALwEAAF9yZWxzLy5yZWxzUEsBAi0AFAAGAAgAAAAhAJFGdcoMAgAA&#10;0gMAAA4AAAAAAAAAAAAAAAAALgIAAGRycy9lMm9Eb2MueG1sUEsBAi0AFAAGAAgAAAAhACw41M/e&#10;AAAACAEAAA8AAAAAAAAAAAAAAAAAZgQAAGRycy9kb3ducmV2LnhtbFBLBQYAAAAABAAEAPMAAABx&#10;BQAAAAA=&#10;" filled="f" stroked="f">
                <v:textbox style="mso-fit-shape-to-text:t">
                  <w:txbxContent>
                    <w:p w14:paraId="041DD572" w14:textId="77777777" w:rsidR="00032920" w:rsidRPr="00763F8D" w:rsidRDefault="00032920" w:rsidP="007F794B">
                      <w:pPr>
                        <w:snapToGrid w:val="0"/>
                        <w:jc w:val="both"/>
                        <w:rPr>
                          <w:rFonts w:eastAsia="標楷體"/>
                        </w:rPr>
                      </w:pPr>
                      <w:r>
                        <w:rPr>
                          <w:rFonts w:eastAsia="標楷體" w:hint="eastAsia"/>
                        </w:rPr>
                        <w:t>由主辦專家填寫，或</w:t>
                      </w:r>
                      <w:r w:rsidRPr="00763F8D">
                        <w:rPr>
                          <w:rFonts w:eastAsia="標楷體" w:hint="eastAsia"/>
                        </w:rPr>
                        <w:t>配合</w:t>
                      </w:r>
                      <w:r>
                        <w:rPr>
                          <w:rFonts w:eastAsia="標楷體" w:hint="eastAsia"/>
                        </w:rPr>
                        <w:t>線上作業</w:t>
                      </w:r>
                      <w:r w:rsidRPr="00763F8D">
                        <w:rPr>
                          <w:rFonts w:eastAsia="標楷體" w:hint="eastAsia"/>
                        </w:rPr>
                        <w:t>系統操作，由系統自動產生</w:t>
                      </w:r>
                    </w:p>
                  </w:txbxContent>
                </v:textbox>
              </v:shape>
            </w:pict>
          </mc:Fallback>
        </mc:AlternateContent>
      </w:r>
      <w:r w:rsidR="007F794B" w:rsidRPr="006D44EE">
        <w:rPr>
          <w:rFonts w:eastAsia="標楷體" w:cs="Tahoma" w:hint="eastAsia"/>
          <w:b/>
          <w:kern w:val="0"/>
        </w:rPr>
        <w:t>計畫名稱：</w:t>
      </w:r>
    </w:p>
    <w:p w14:paraId="401CF734" w14:textId="77777777" w:rsidR="007F794B" w:rsidRPr="006D44EE" w:rsidRDefault="007F794B" w:rsidP="00714F03">
      <w:pPr>
        <w:numPr>
          <w:ilvl w:val="0"/>
          <w:numId w:val="112"/>
        </w:numPr>
        <w:spacing w:line="400" w:lineRule="exact"/>
        <w:ind w:left="709" w:hanging="709"/>
        <w:jc w:val="both"/>
        <w:rPr>
          <w:rFonts w:eastAsia="標楷體" w:cs="Tahoma" w:hint="eastAsia"/>
          <w:b/>
          <w:kern w:val="0"/>
        </w:rPr>
      </w:pPr>
      <w:r w:rsidRPr="006D44EE">
        <w:rPr>
          <w:rFonts w:eastAsia="標楷體" w:cs="Tahoma" w:hint="eastAsia"/>
          <w:b/>
          <w:kern w:val="0"/>
        </w:rPr>
        <w:t>計畫主持人：</w:t>
      </w:r>
    </w:p>
    <w:p w14:paraId="32444C66" w14:textId="77777777" w:rsidR="007F794B" w:rsidRPr="006D44EE" w:rsidRDefault="007F794B" w:rsidP="00714F03">
      <w:pPr>
        <w:numPr>
          <w:ilvl w:val="0"/>
          <w:numId w:val="112"/>
        </w:numPr>
        <w:spacing w:line="400" w:lineRule="exact"/>
        <w:ind w:left="709" w:hanging="709"/>
        <w:jc w:val="both"/>
        <w:rPr>
          <w:rFonts w:eastAsia="標楷體" w:cs="Tahoma" w:hint="eastAsia"/>
          <w:b/>
          <w:kern w:val="0"/>
        </w:rPr>
      </w:pPr>
      <w:r w:rsidRPr="006D44EE">
        <w:rPr>
          <w:rFonts w:eastAsia="標楷體" w:cs="Tahoma" w:hint="eastAsia"/>
          <w:b/>
          <w:kern w:val="0"/>
        </w:rPr>
        <w:t>計畫主持機關：</w:t>
      </w:r>
    </w:p>
    <w:p w14:paraId="0133BBFA" w14:textId="77777777" w:rsidR="007F794B" w:rsidRPr="006D44EE" w:rsidRDefault="007F794B" w:rsidP="00714F03">
      <w:pPr>
        <w:numPr>
          <w:ilvl w:val="0"/>
          <w:numId w:val="112"/>
        </w:numPr>
        <w:spacing w:line="400" w:lineRule="exact"/>
        <w:ind w:left="709" w:hanging="709"/>
        <w:jc w:val="both"/>
        <w:rPr>
          <w:rFonts w:eastAsia="標楷體" w:hint="eastAsia"/>
          <w:b/>
        </w:rPr>
      </w:pPr>
      <w:r w:rsidRPr="006D44EE">
        <w:rPr>
          <w:rFonts w:eastAsia="標楷體" w:hint="eastAsia"/>
          <w:b/>
        </w:rPr>
        <w:t>審查意見</w:t>
      </w:r>
      <w:r w:rsidRPr="006D44EE">
        <w:rPr>
          <w:rFonts w:eastAsia="標楷體" w:hint="eastAsia"/>
        </w:rPr>
        <w:t>：</w:t>
      </w:r>
    </w:p>
    <w:p w14:paraId="38BF0DE8" w14:textId="77777777" w:rsidR="007F794B" w:rsidRPr="006D44EE" w:rsidRDefault="007F794B" w:rsidP="00714F03">
      <w:pPr>
        <w:numPr>
          <w:ilvl w:val="0"/>
          <w:numId w:val="113"/>
        </w:numPr>
        <w:tabs>
          <w:tab w:val="left" w:pos="709"/>
        </w:tabs>
        <w:spacing w:afterLines="50" w:after="180" w:line="400" w:lineRule="exact"/>
        <w:ind w:left="709" w:hanging="567"/>
        <w:jc w:val="both"/>
        <w:rPr>
          <w:rFonts w:eastAsia="標楷體" w:hint="eastAsia"/>
          <w:b/>
        </w:rPr>
      </w:pPr>
      <w:r w:rsidRPr="006D44EE">
        <w:rPr>
          <w:rFonts w:eastAsia="標楷體" w:hint="eastAsia"/>
          <w:b/>
        </w:rPr>
        <w:t>期末</w:t>
      </w:r>
      <w:r w:rsidRPr="006D44EE">
        <w:rPr>
          <w:rFonts w:eastAsia="標楷體" w:cs="Tahoma" w:hint="eastAsia"/>
          <w:b/>
          <w:kern w:val="0"/>
        </w:rPr>
        <w:t>評核</w:t>
      </w:r>
      <w:r w:rsidRPr="006D44EE">
        <w:rPr>
          <w:rFonts w:eastAsia="標楷體" w:hint="eastAsia"/>
          <w:b/>
        </w:rPr>
        <w:t>標準達成</w:t>
      </w:r>
      <w:r w:rsidRPr="006D44EE">
        <w:rPr>
          <w:rFonts w:eastAsia="標楷體" w:cs="Tahoma" w:hint="eastAsia"/>
          <w:b/>
          <w:kern w:val="0"/>
        </w:rPr>
        <w:t>情形評述</w:t>
      </w:r>
      <w:r w:rsidRPr="006D44EE">
        <w:rPr>
          <w:rFonts w:eastAsia="標楷體" w:hint="eastAsia"/>
          <w:b/>
        </w:rPr>
        <w:t>：</w:t>
      </w:r>
      <w:r w:rsidRPr="006D44EE">
        <w:rPr>
          <w:rFonts w:eastAsia="標楷體" w:hint="eastAsia"/>
        </w:rPr>
        <w:t>請依據各項之完成度與品質給予評等與意見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047"/>
        <w:gridCol w:w="1984"/>
        <w:gridCol w:w="2325"/>
      </w:tblGrid>
      <w:tr w:rsidR="007F794B" w:rsidRPr="006D44EE" w14:paraId="3666659C" w14:textId="77777777" w:rsidTr="007F794B">
        <w:trPr>
          <w:trHeight w:val="283"/>
          <w:jc w:val="center"/>
        </w:trPr>
        <w:tc>
          <w:tcPr>
            <w:tcW w:w="699" w:type="dxa"/>
            <w:shd w:val="clear" w:color="auto" w:fill="auto"/>
            <w:vAlign w:val="center"/>
          </w:tcPr>
          <w:p w14:paraId="14855DF1"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序號</w:t>
            </w:r>
          </w:p>
        </w:tc>
        <w:tc>
          <w:tcPr>
            <w:tcW w:w="3047" w:type="dxa"/>
            <w:shd w:val="clear" w:color="auto" w:fill="auto"/>
            <w:vAlign w:val="center"/>
          </w:tcPr>
          <w:p w14:paraId="5B71B1A1"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期末評核標準</w:t>
            </w:r>
          </w:p>
        </w:tc>
        <w:tc>
          <w:tcPr>
            <w:tcW w:w="1984" w:type="dxa"/>
            <w:shd w:val="clear" w:color="auto" w:fill="auto"/>
            <w:vAlign w:val="center"/>
          </w:tcPr>
          <w:p w14:paraId="33B8477A"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評等</w:t>
            </w:r>
          </w:p>
        </w:tc>
        <w:tc>
          <w:tcPr>
            <w:tcW w:w="2325" w:type="dxa"/>
            <w:shd w:val="clear" w:color="auto" w:fill="auto"/>
          </w:tcPr>
          <w:p w14:paraId="3F9AF2EE" w14:textId="77777777" w:rsidR="007F794B" w:rsidRPr="006D44EE" w:rsidRDefault="007F794B" w:rsidP="007F794B">
            <w:pPr>
              <w:adjustRightInd w:val="0"/>
              <w:snapToGrid w:val="0"/>
              <w:jc w:val="center"/>
              <w:textAlignment w:val="baseline"/>
              <w:rPr>
                <w:rFonts w:eastAsia="標楷體" w:cs="標楷體" w:hint="eastAsia"/>
              </w:rPr>
            </w:pPr>
            <w:r w:rsidRPr="006D44EE">
              <w:rPr>
                <w:rFonts w:eastAsia="標楷體" w:cs="標楷體" w:hint="eastAsia"/>
              </w:rPr>
              <w:t>評述意見</w:t>
            </w:r>
          </w:p>
        </w:tc>
      </w:tr>
      <w:tr w:rsidR="007F794B" w:rsidRPr="006D44EE" w14:paraId="2A305B9B" w14:textId="77777777" w:rsidTr="007F794B">
        <w:trPr>
          <w:trHeight w:val="283"/>
          <w:jc w:val="center"/>
        </w:trPr>
        <w:tc>
          <w:tcPr>
            <w:tcW w:w="699" w:type="dxa"/>
            <w:shd w:val="clear" w:color="auto" w:fill="auto"/>
            <w:vAlign w:val="center"/>
          </w:tcPr>
          <w:p w14:paraId="1154E0A6"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1</w:t>
            </w:r>
          </w:p>
        </w:tc>
        <w:tc>
          <w:tcPr>
            <w:tcW w:w="3047" w:type="dxa"/>
            <w:shd w:val="clear" w:color="auto" w:fill="auto"/>
            <w:vAlign w:val="center"/>
          </w:tcPr>
          <w:p w14:paraId="003B0505"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733C3395"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6793BFC2"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41E5BBA6" w14:textId="77777777" w:rsidTr="007F794B">
        <w:trPr>
          <w:trHeight w:val="283"/>
          <w:jc w:val="center"/>
        </w:trPr>
        <w:tc>
          <w:tcPr>
            <w:tcW w:w="699" w:type="dxa"/>
            <w:shd w:val="clear" w:color="auto" w:fill="auto"/>
            <w:vAlign w:val="center"/>
          </w:tcPr>
          <w:p w14:paraId="1C3712E4"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2</w:t>
            </w:r>
          </w:p>
        </w:tc>
        <w:tc>
          <w:tcPr>
            <w:tcW w:w="3047" w:type="dxa"/>
            <w:shd w:val="clear" w:color="auto" w:fill="auto"/>
            <w:vAlign w:val="center"/>
          </w:tcPr>
          <w:p w14:paraId="07DC768B"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2FBC7170"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6B589F57"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2EFF49AD" w14:textId="77777777" w:rsidTr="007F794B">
        <w:trPr>
          <w:trHeight w:val="283"/>
          <w:jc w:val="center"/>
        </w:trPr>
        <w:tc>
          <w:tcPr>
            <w:tcW w:w="699" w:type="dxa"/>
            <w:shd w:val="clear" w:color="auto" w:fill="auto"/>
            <w:vAlign w:val="center"/>
          </w:tcPr>
          <w:p w14:paraId="255CB0A3"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rPr>
              <w:t>…</w:t>
            </w:r>
          </w:p>
        </w:tc>
        <w:tc>
          <w:tcPr>
            <w:tcW w:w="3047" w:type="dxa"/>
            <w:shd w:val="clear" w:color="auto" w:fill="auto"/>
            <w:vAlign w:val="center"/>
          </w:tcPr>
          <w:p w14:paraId="6FF1352E"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139208FE"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646FC5AC"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4B128370" w14:textId="77777777" w:rsidTr="007F794B">
        <w:trPr>
          <w:trHeight w:val="283"/>
          <w:jc w:val="center"/>
        </w:trPr>
        <w:tc>
          <w:tcPr>
            <w:tcW w:w="699" w:type="dxa"/>
            <w:shd w:val="clear" w:color="auto" w:fill="auto"/>
            <w:vAlign w:val="center"/>
          </w:tcPr>
          <w:p w14:paraId="12BA44CC"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n</w:t>
            </w:r>
          </w:p>
        </w:tc>
        <w:tc>
          <w:tcPr>
            <w:tcW w:w="3047" w:type="dxa"/>
            <w:shd w:val="clear" w:color="auto" w:fill="auto"/>
            <w:vAlign w:val="center"/>
          </w:tcPr>
          <w:p w14:paraId="0EEDFC83"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5AFCDC1E"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31956362"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43DE48B6" w14:textId="77777777" w:rsidTr="007F794B">
        <w:trPr>
          <w:trHeight w:val="283"/>
          <w:jc w:val="center"/>
        </w:trPr>
        <w:tc>
          <w:tcPr>
            <w:tcW w:w="3746" w:type="dxa"/>
            <w:gridSpan w:val="2"/>
            <w:shd w:val="clear" w:color="auto" w:fill="auto"/>
            <w:vAlign w:val="center"/>
          </w:tcPr>
          <w:p w14:paraId="20493B8D"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綜合評等</w:t>
            </w:r>
          </w:p>
        </w:tc>
        <w:tc>
          <w:tcPr>
            <w:tcW w:w="1984" w:type="dxa"/>
            <w:shd w:val="clear" w:color="auto" w:fill="auto"/>
            <w:vAlign w:val="center"/>
          </w:tcPr>
          <w:p w14:paraId="347E5E39"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shd w:val="clear" w:color="auto" w:fill="auto"/>
            <w:vAlign w:val="center"/>
          </w:tcPr>
          <w:p w14:paraId="6EF18DEA" w14:textId="77777777" w:rsidR="007F794B" w:rsidRPr="006D44EE" w:rsidRDefault="007F794B" w:rsidP="007F794B">
            <w:pPr>
              <w:adjustRightInd w:val="0"/>
              <w:snapToGrid w:val="0"/>
              <w:jc w:val="both"/>
              <w:textAlignment w:val="baseline"/>
              <w:rPr>
                <w:rFonts w:eastAsia="標楷體" w:cs="標楷體" w:hint="eastAsia"/>
              </w:rPr>
            </w:pPr>
            <w:r w:rsidRPr="006D44EE">
              <w:rPr>
                <w:rFonts w:eastAsia="標楷體" w:cs="標楷體" w:hint="eastAsia"/>
              </w:rPr>
              <w:t>-----</w:t>
            </w:r>
          </w:p>
        </w:tc>
      </w:tr>
    </w:tbl>
    <w:p w14:paraId="41984DF3" w14:textId="77777777" w:rsidR="007F794B" w:rsidRPr="006D44EE" w:rsidRDefault="007F794B" w:rsidP="00714F03">
      <w:pPr>
        <w:numPr>
          <w:ilvl w:val="0"/>
          <w:numId w:val="97"/>
        </w:numPr>
        <w:tabs>
          <w:tab w:val="left" w:pos="709"/>
        </w:tabs>
        <w:snapToGrid w:val="0"/>
        <w:spacing w:beforeLines="50" w:before="180"/>
        <w:ind w:left="482" w:firstLine="85"/>
        <w:jc w:val="both"/>
        <w:rPr>
          <w:rFonts w:eastAsia="標楷體" w:hint="eastAsia"/>
        </w:rPr>
      </w:pPr>
      <w:r w:rsidRPr="006D44EE">
        <w:rPr>
          <w:rFonts w:eastAsia="標楷體" w:hint="eastAsia"/>
        </w:rPr>
        <w:t>評等說明：</w:t>
      </w:r>
      <w:r w:rsidRPr="006D44EE">
        <w:rPr>
          <w:rFonts w:eastAsia="標楷體" w:hint="eastAsia"/>
        </w:rPr>
        <w:sym w:font="Wingdings" w:char="F087"/>
      </w:r>
      <w:r w:rsidRPr="006D44EE">
        <w:rPr>
          <w:rFonts w:eastAsia="標楷體" w:hint="eastAsia"/>
        </w:rPr>
        <w:t>優；</w:t>
      </w:r>
      <w:r w:rsidRPr="006D44EE">
        <w:rPr>
          <w:rFonts w:eastAsia="標楷體" w:hint="eastAsia"/>
        </w:rPr>
        <w:sym w:font="Wingdings" w:char="F086"/>
      </w:r>
      <w:r w:rsidRPr="006D44EE">
        <w:rPr>
          <w:rFonts w:eastAsia="標楷體" w:hint="eastAsia"/>
        </w:rPr>
        <w:t>良；</w:t>
      </w:r>
      <w:r w:rsidRPr="006D44EE">
        <w:rPr>
          <w:rFonts w:eastAsia="標楷體" w:hint="eastAsia"/>
        </w:rPr>
        <w:sym w:font="Wingdings" w:char="F085"/>
      </w:r>
      <w:r w:rsidRPr="006D44EE">
        <w:rPr>
          <w:rFonts w:eastAsia="標楷體" w:hint="eastAsia"/>
        </w:rPr>
        <w:t>尚可；</w:t>
      </w:r>
      <w:r w:rsidRPr="006D44EE">
        <w:rPr>
          <w:rFonts w:eastAsia="標楷體" w:hint="eastAsia"/>
        </w:rPr>
        <w:sym w:font="Wingdings" w:char="F084"/>
      </w:r>
      <w:r w:rsidRPr="006D44EE">
        <w:rPr>
          <w:rFonts w:eastAsia="標楷體" w:hint="eastAsia"/>
        </w:rPr>
        <w:t>普通；</w:t>
      </w:r>
      <w:r w:rsidRPr="006D44EE">
        <w:rPr>
          <w:rFonts w:eastAsia="標楷體" w:hint="eastAsia"/>
        </w:rPr>
        <w:sym w:font="Wingdings" w:char="F083"/>
      </w:r>
      <w:r w:rsidRPr="006D44EE">
        <w:rPr>
          <w:rFonts w:eastAsia="標楷體" w:hint="eastAsia"/>
        </w:rPr>
        <w:t>略差；</w:t>
      </w:r>
      <w:r w:rsidRPr="006D44EE">
        <w:rPr>
          <w:rFonts w:eastAsia="標楷體" w:hint="eastAsia"/>
        </w:rPr>
        <w:sym w:font="Wingdings" w:char="F082"/>
      </w:r>
      <w:r w:rsidRPr="006D44EE">
        <w:rPr>
          <w:rFonts w:eastAsia="標楷體" w:hint="eastAsia"/>
        </w:rPr>
        <w:t>差；</w:t>
      </w:r>
      <w:r w:rsidRPr="006D44EE">
        <w:rPr>
          <w:rFonts w:eastAsia="標楷體" w:hint="eastAsia"/>
        </w:rPr>
        <w:sym w:font="Wingdings" w:char="F081"/>
      </w:r>
      <w:r w:rsidRPr="006D44EE">
        <w:rPr>
          <w:rFonts w:eastAsia="標楷體" w:hint="eastAsia"/>
        </w:rPr>
        <w:t>劣</w:t>
      </w:r>
    </w:p>
    <w:p w14:paraId="0AF34955" w14:textId="77777777" w:rsidR="007F794B" w:rsidRPr="006D44EE" w:rsidRDefault="007F794B" w:rsidP="00714F03">
      <w:pPr>
        <w:numPr>
          <w:ilvl w:val="0"/>
          <w:numId w:val="113"/>
        </w:numPr>
        <w:tabs>
          <w:tab w:val="left" w:pos="709"/>
        </w:tabs>
        <w:spacing w:line="400" w:lineRule="exact"/>
        <w:ind w:left="709" w:hanging="567"/>
        <w:jc w:val="both"/>
        <w:rPr>
          <w:rFonts w:eastAsia="標楷體" w:hint="eastAsia"/>
          <w:b/>
        </w:rPr>
      </w:pPr>
      <w:r w:rsidRPr="006D44EE">
        <w:rPr>
          <w:rFonts w:eastAsia="標楷體" w:hint="eastAsia"/>
          <w:b/>
        </w:rPr>
        <w:t>其他執行情形評述：</w:t>
      </w:r>
      <w:r w:rsidRPr="006D44EE">
        <w:rPr>
          <w:rFonts w:eastAsia="標楷體" w:hint="eastAsia"/>
        </w:rPr>
        <w:t>針對期末評核標準外之計畫其他執行情形，給予綜合意見</w:t>
      </w:r>
    </w:p>
    <w:p w14:paraId="3251047E" w14:textId="77777777" w:rsidR="007F794B" w:rsidRPr="006D44EE" w:rsidRDefault="007F794B" w:rsidP="00714F03">
      <w:pPr>
        <w:numPr>
          <w:ilvl w:val="0"/>
          <w:numId w:val="112"/>
        </w:numPr>
        <w:spacing w:beforeLines="150" w:before="540" w:line="400" w:lineRule="exact"/>
        <w:ind w:left="709" w:hanging="709"/>
        <w:jc w:val="both"/>
        <w:rPr>
          <w:rFonts w:eastAsia="標楷體" w:hint="eastAsia"/>
          <w:b/>
        </w:rPr>
      </w:pPr>
      <w:r w:rsidRPr="006D44EE">
        <w:rPr>
          <w:rFonts w:eastAsia="標楷體" w:hint="eastAsia"/>
          <w:b/>
        </w:rPr>
        <w:t>期末評核結果建議</w:t>
      </w:r>
      <w:r w:rsidRPr="006D44EE">
        <w:rPr>
          <w:rFonts w:eastAsia="標楷體" w:hint="eastAsia"/>
        </w:rPr>
        <w:t>：</w:t>
      </w:r>
    </w:p>
    <w:p w14:paraId="69261B9B" w14:textId="77777777" w:rsidR="007F794B" w:rsidRPr="006D44EE" w:rsidRDefault="007F794B" w:rsidP="00714F03">
      <w:pPr>
        <w:numPr>
          <w:ilvl w:val="0"/>
          <w:numId w:val="114"/>
        </w:numPr>
        <w:tabs>
          <w:tab w:val="left" w:pos="709"/>
        </w:tabs>
        <w:snapToGrid w:val="0"/>
        <w:spacing w:beforeLines="50" w:before="180"/>
        <w:ind w:left="709" w:hanging="227"/>
        <w:jc w:val="both"/>
        <w:rPr>
          <w:rFonts w:eastAsia="標楷體" w:hint="eastAsia"/>
        </w:rPr>
      </w:pPr>
      <w:r w:rsidRPr="006D44EE">
        <w:rPr>
          <w:rFonts w:eastAsia="標楷體" w:hint="eastAsia"/>
        </w:rPr>
        <w:t>□無異議通過</w:t>
      </w:r>
    </w:p>
    <w:p w14:paraId="75FDEE3C" w14:textId="77777777" w:rsidR="007F794B" w:rsidRPr="006D44EE" w:rsidRDefault="007F794B" w:rsidP="00714F03">
      <w:pPr>
        <w:numPr>
          <w:ilvl w:val="0"/>
          <w:numId w:val="114"/>
        </w:numPr>
        <w:tabs>
          <w:tab w:val="left" w:pos="709"/>
        </w:tabs>
        <w:snapToGrid w:val="0"/>
        <w:ind w:left="709" w:hanging="227"/>
        <w:jc w:val="both"/>
        <w:rPr>
          <w:rFonts w:eastAsia="標楷體" w:hint="eastAsia"/>
        </w:rPr>
      </w:pPr>
      <w:r w:rsidRPr="006D44EE">
        <w:rPr>
          <w:rFonts w:eastAsia="標楷體" w:hint="eastAsia"/>
        </w:rPr>
        <w:t>□修正或□變更後通過，應修正或變更事項：</w:t>
      </w:r>
    </w:p>
    <w:p w14:paraId="29A96757" w14:textId="77777777" w:rsidR="007F794B" w:rsidRPr="006D44EE" w:rsidRDefault="007F794B" w:rsidP="00714F03">
      <w:pPr>
        <w:numPr>
          <w:ilvl w:val="0"/>
          <w:numId w:val="114"/>
        </w:numPr>
        <w:tabs>
          <w:tab w:val="left" w:pos="709"/>
        </w:tabs>
        <w:snapToGrid w:val="0"/>
        <w:ind w:left="709" w:hanging="227"/>
        <w:jc w:val="both"/>
        <w:rPr>
          <w:rFonts w:eastAsia="標楷體" w:hint="eastAsia"/>
        </w:rPr>
      </w:pPr>
      <w:r w:rsidRPr="006D44EE">
        <w:rPr>
          <w:rFonts w:eastAsia="標楷體" w:hint="eastAsia"/>
        </w:rPr>
        <w:t>□不予通過，辦理□複審或□計畫終止，說明：</w:t>
      </w:r>
    </w:p>
    <w:p w14:paraId="62EE2BAD" w14:textId="58D2A51A" w:rsidR="007F794B" w:rsidRPr="006D44EE" w:rsidRDefault="00AD212F" w:rsidP="007F794B">
      <w:pPr>
        <w:snapToGrid w:val="0"/>
        <w:spacing w:beforeLines="200" w:before="720"/>
        <w:ind w:leftChars="-1" w:left="-2"/>
        <w:jc w:val="both"/>
        <w:rPr>
          <w:rFonts w:eastAsia="標楷體" w:hint="eastAsia"/>
        </w:rPr>
      </w:pPr>
      <w:r w:rsidRPr="006D44EE">
        <w:rPr>
          <w:rFonts w:eastAsia="標楷體" w:hint="eastAsia"/>
          <w:b/>
          <w:noProof/>
        </w:rPr>
        <mc:AlternateContent>
          <mc:Choice Requires="wps">
            <w:drawing>
              <wp:anchor distT="0" distB="0" distL="114300" distR="114300" simplePos="0" relativeHeight="251670016" behindDoc="0" locked="0" layoutInCell="1" allowOverlap="1" wp14:anchorId="6EFB699B" wp14:editId="7F5E1EDB">
                <wp:simplePos x="0" y="0"/>
                <wp:positionH relativeFrom="column">
                  <wp:posOffset>-90170</wp:posOffset>
                </wp:positionH>
                <wp:positionV relativeFrom="paragraph">
                  <wp:posOffset>275590</wp:posOffset>
                </wp:positionV>
                <wp:extent cx="2709545" cy="732790"/>
                <wp:effectExtent l="5080" t="8890" r="9525" b="10795"/>
                <wp:wrapNone/>
                <wp:docPr id="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9545" cy="732790"/>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114D0" id="Rectangle 57" o:spid="_x0000_s1026" style="position:absolute;margin-left:-7.1pt;margin-top:21.7pt;width:213.35pt;height:57.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rALwIAADgEAAAOAAAAZHJzL2Uyb0RvYy54bWysU1GP0zAMfkfiP0R557qNjd2qdafTjUNI&#10;B5w4+AFemq4RaRycbN349Tjpbgx4Q/Qhimv7y+fP9vLm0Fmx1xQMukqOr0ZSaKewNm5bya9f7l9d&#10;SxEiuBosOl3Jow7yZvXyxbL3pZ5gi7bWJBjEhbL3lWxj9GVRBNXqDsIVeu3Y2SB1ENmkbVET9Ize&#10;2WIyGr0peqTaEyodAv9dD065yvhNo1X81DRBR2ErydxiPimfm3QWqyWUWwLfGnWiAf/AogPj+NEz&#10;1BoiiB2Zv6A6owgDNvFKYVdg0xilcw1czXj0RzVPLXida2Fxgj/LFP4frPq4fyRh6krOpHDQcYs+&#10;s2jgtlaL2Tzp0/tQctiTf6RUYfAPqL4F4fCu5TB9S4R9q6FmVuMUX/yWkIzAqWLTf8Ca4WEXMUt1&#10;aKhLgCyCOOSOHM8d0YcoFP+czEeL2ZSpKfbNX0/mi9yyAsrnbE8hvtPYiXSpJDH5jA77hxATGyif&#10;Q9JjDu+Ntbnr1om+kovZJMEDzx65OqcGtKZOYblc2m7uLIk9pAnKXy6ShbgMS2+sIbRDXDiGNcZh&#10;uDoTecKt6Sp5fU6HMin21tWZSQRjhzuzte4kYVJtUH+D9ZEVJBzGl9eNLy3SDyl6Ht1Khu87IC2F&#10;fe+4C4vxdJpmPRvT2XzCBl16NpcecIqhKhmlGK53cdiPnSezbfmlcVbF4S13rjFZ1NTVgdWJLI9n&#10;1vq0Smn+L+0c9WvhVz8BAAD//wMAUEsDBBQABgAIAAAAIQAJ/1wm3wAAAAoBAAAPAAAAZHJzL2Rv&#10;d25yZXYueG1sTI/BTsMwEETvSPyDtUjcWschhTTEqVABAUdCL7m5sYkj4nUUO234e5YTHFfzNPO2&#10;3C1uYCczhd6jBLFOgBlsve6xk3D4eF7lwEJUqNXg0Uj4NgF21eVFqQrtz/huTnXsGJVgKJQEG+NY&#10;cB5aa5wKaz8apOzTT05FOqeO60mdqdwNPE2SW+5Uj7Rg1Wj21rRf9ewkzE39uH292z+Nb81Lw51I&#10;hN0epLy+Wh7ugUWzxD8YfvVJHSpyOvoZdWCDhJXIUkIlZDcZMAIykW6AHYnc5DnwquT/X6h+AAAA&#10;//8DAFBLAQItABQABgAIAAAAIQC2gziS/gAAAOEBAAATAAAAAAAAAAAAAAAAAAAAAABbQ29udGVu&#10;dF9UeXBlc10ueG1sUEsBAi0AFAAGAAgAAAAhADj9If/WAAAAlAEAAAsAAAAAAAAAAAAAAAAALwEA&#10;AF9yZWxzLy5yZWxzUEsBAi0AFAAGAAgAAAAhACcKWsAvAgAAOAQAAA4AAAAAAAAAAAAAAAAALgIA&#10;AGRycy9lMm9Eb2MueG1sUEsBAi0AFAAGAAgAAAAhAAn/XCbfAAAACgEAAA8AAAAAAAAAAAAAAAAA&#10;iQQAAGRycy9kb3ducmV2LnhtbFBLBQYAAAAABAAEAPMAAACVBQAAAAA=&#10;" filled="f">
                <v:stroke dashstyle="1 1" endcap="round"/>
              </v:rect>
            </w:pict>
          </mc:Fallback>
        </mc:AlternateContent>
      </w:r>
      <w:r w:rsidRPr="006D44EE">
        <w:rPr>
          <w:rFonts w:eastAsia="標楷體" w:hint="eastAsia"/>
          <w:b/>
          <w:noProof/>
        </w:rPr>
        <mc:AlternateContent>
          <mc:Choice Requires="wps">
            <w:drawing>
              <wp:anchor distT="0" distB="0" distL="114300" distR="114300" simplePos="0" relativeHeight="251671040" behindDoc="0" locked="0" layoutInCell="1" allowOverlap="1" wp14:anchorId="3E0F5DB7" wp14:editId="0C877ECE">
                <wp:simplePos x="0" y="0"/>
                <wp:positionH relativeFrom="column">
                  <wp:posOffset>2642870</wp:posOffset>
                </wp:positionH>
                <wp:positionV relativeFrom="paragraph">
                  <wp:posOffset>431165</wp:posOffset>
                </wp:positionV>
                <wp:extent cx="2263140" cy="487680"/>
                <wp:effectExtent l="4445" t="2540" r="0" b="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1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DEBE8" w14:textId="77777777" w:rsidR="00032920" w:rsidRPr="00763F8D" w:rsidRDefault="00032920" w:rsidP="007F794B">
                            <w:pPr>
                              <w:snapToGrid w:val="0"/>
                              <w:jc w:val="both"/>
                              <w:rPr>
                                <w:rFonts w:eastAsia="標楷體"/>
                              </w:rPr>
                            </w:pPr>
                            <w:r w:rsidRPr="00763F8D">
                              <w:rPr>
                                <w:rFonts w:eastAsia="標楷體" w:hint="eastAsia"/>
                              </w:rPr>
                              <w:t>若配合</w:t>
                            </w:r>
                            <w:r>
                              <w:rPr>
                                <w:rFonts w:eastAsia="標楷體" w:hint="eastAsia"/>
                              </w:rPr>
                              <w:t>線上作業</w:t>
                            </w:r>
                            <w:r w:rsidRPr="00763F8D">
                              <w:rPr>
                                <w:rFonts w:eastAsia="標楷體" w:hint="eastAsia"/>
                              </w:rPr>
                              <w:t>系統操作，可</w:t>
                            </w:r>
                            <w:r>
                              <w:rPr>
                                <w:rFonts w:eastAsia="標楷體" w:hint="eastAsia"/>
                              </w:rPr>
                              <w:t>於完成送出後，由</w:t>
                            </w:r>
                            <w:r w:rsidRPr="00763F8D">
                              <w:rPr>
                                <w:rFonts w:eastAsia="標楷體" w:hint="eastAsia"/>
                              </w:rPr>
                              <w:t>系統自動產生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E0F5DB7" id="_x0000_s1104" type="#_x0000_t202" style="position:absolute;left:0;text-align:left;margin-left:208.1pt;margin-top:33.95pt;width:178.2pt;height:38.4pt;z-index:251671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5r/CwIAANIDAAAOAAAAZHJzL2Uyb0RvYy54bWysU12O0zAQfkfiDpbfadoQuiVqulp2VYS0&#10;/EgLB3Adp7FIPGbsNikXQNoDLM8cgANwoN1zMHbaUuAN8WLZnvE33/fNeH7etw3bKnQaTMEnozFn&#10;ykgotVkX/MP75ZMZZ84LU4oGjCr4Tjl+vnj8aN7ZXKVQQ1MqZARiXN7Zgtfe2zxJnKxVK9wIrDIU&#10;rABb4emI66RE0RF62yTpeDxNOsDSIkjlHN1eDUG+iPhVpaR/W1VOedYUnLj5uGJcV2FNFnORr1HY&#10;Wss9DfEPLFqhDRU9Ql0JL9gG9V9QrZYIDio/ktAmUFVaqqiB1EzGf6i5qYVVUQuZ4+zRJvf/YOWb&#10;7Ttkuix4xpkRLbXo4e7L/fevD3c/7r/dsjQ41FmXU+KNpVTfv4CeOh3VOnsN8qNjBi5rYdbqAhG6&#10;WomSGE7Cy+Tk6YDjAsiqew0llRIbDxGor7AN9pEhjNCpU7tjd1TvmaTLNJ0+nWQUkhTLZmfTWWxf&#10;IvLDa4vOv1TQsrApOFL3I7rYXjsf2Ij8kBKKGVjqpokT0JjfLigx3ET2gfBA3ferPlo1zQ6urKDc&#10;kR6EYbDoI9CmBvzMWUdDVXD3aSNQcda8MuTJ80kWBPh4yJ6dpXTA08jqNCKMJKiCe86G7aUfJndj&#10;Ua9rqnTowgX5uNRRYjB8YLXnT4MTle+HPEzm6Tlm/fqKi58AAAD//wMAUEsDBBQABgAIAAAAIQCX&#10;HsnD3gAAAAoBAAAPAAAAZHJzL2Rvd25yZXYueG1sTI/LTsMwEEX3SPyDNUjsqNMoiiHEqSrUliVQ&#10;ItZuPCQR8UO2m4a/Z1jBcnSP7j1TbxYzsRlDHJ2VsF5lwNB2To+2l9C+7+/ugcWkrFaTsyjhGyNs&#10;muurWlXaXewbzsfUMyqxsVIShpR8xXnsBjQqrpxHS9mnC0YlOkPPdVAXKjcTz7Os5EaNlhYG5fFp&#10;wO7reDYSfPIH8RxeXre7/Zy1H4c2H/udlLc3y/YRWMIl/cHwq0/q0JDTyZ2tjmySUKzLnFAJpXgA&#10;RoAQeQnsRGRRCOBNzf+/0PwAAAD//wMAUEsBAi0AFAAGAAgAAAAhALaDOJL+AAAA4QEAABMAAAAA&#10;AAAAAAAAAAAAAAAAAFtDb250ZW50X1R5cGVzXS54bWxQSwECLQAUAAYACAAAACEAOP0h/9YAAACU&#10;AQAACwAAAAAAAAAAAAAAAAAvAQAAX3JlbHMvLnJlbHNQSwECLQAUAAYACAAAACEAE2+a/wsCAADS&#10;AwAADgAAAAAAAAAAAAAAAAAuAgAAZHJzL2Uyb0RvYy54bWxQSwECLQAUAAYACAAAACEAlx7Jw94A&#10;AAAKAQAADwAAAAAAAAAAAAAAAABlBAAAZHJzL2Rvd25yZXYueG1sUEsFBgAAAAAEAAQA8wAAAHAF&#10;AAAAAA==&#10;" filled="f" stroked="f">
                <v:textbox style="mso-fit-shape-to-text:t">
                  <w:txbxContent>
                    <w:p w14:paraId="0F3DEBE8" w14:textId="77777777" w:rsidR="00032920" w:rsidRPr="00763F8D" w:rsidRDefault="00032920" w:rsidP="007F794B">
                      <w:pPr>
                        <w:snapToGrid w:val="0"/>
                        <w:jc w:val="both"/>
                        <w:rPr>
                          <w:rFonts w:eastAsia="標楷體"/>
                        </w:rPr>
                      </w:pPr>
                      <w:r w:rsidRPr="00763F8D">
                        <w:rPr>
                          <w:rFonts w:eastAsia="標楷體" w:hint="eastAsia"/>
                        </w:rPr>
                        <w:t>若配合</w:t>
                      </w:r>
                      <w:r>
                        <w:rPr>
                          <w:rFonts w:eastAsia="標楷體" w:hint="eastAsia"/>
                        </w:rPr>
                        <w:t>線上作業</w:t>
                      </w:r>
                      <w:r w:rsidRPr="00763F8D">
                        <w:rPr>
                          <w:rFonts w:eastAsia="標楷體" w:hint="eastAsia"/>
                        </w:rPr>
                        <w:t>系統操作，可</w:t>
                      </w:r>
                      <w:r>
                        <w:rPr>
                          <w:rFonts w:eastAsia="標楷體" w:hint="eastAsia"/>
                        </w:rPr>
                        <w:t>於完成送出後，由</w:t>
                      </w:r>
                      <w:r w:rsidRPr="00763F8D">
                        <w:rPr>
                          <w:rFonts w:eastAsia="標楷體" w:hint="eastAsia"/>
                        </w:rPr>
                        <w:t>系統自動產生</w:t>
                      </w:r>
                    </w:p>
                  </w:txbxContent>
                </v:textbox>
              </v:shape>
            </w:pict>
          </mc:Fallback>
        </mc:AlternateContent>
      </w:r>
      <w:r w:rsidR="007F794B" w:rsidRPr="006D44EE">
        <w:rPr>
          <w:rFonts w:eastAsia="標楷體" w:hint="eastAsia"/>
        </w:rPr>
        <w:t>評審委員：</w:t>
      </w:r>
      <w:r w:rsidR="007F794B" w:rsidRPr="006D44EE">
        <w:rPr>
          <w:rFonts w:eastAsia="標楷體" w:hint="eastAsia"/>
          <w:u w:val="single"/>
        </w:rPr>
        <w:t xml:space="preserve">                  </w:t>
      </w:r>
    </w:p>
    <w:p w14:paraId="660E7917" w14:textId="77777777" w:rsidR="007F794B" w:rsidRPr="006D44EE" w:rsidRDefault="007F794B" w:rsidP="007F794B">
      <w:pPr>
        <w:snapToGrid w:val="0"/>
        <w:ind w:leftChars="-1" w:left="-2"/>
        <w:jc w:val="both"/>
        <w:rPr>
          <w:rFonts w:hint="eastAsia"/>
        </w:rPr>
      </w:pPr>
      <w:r w:rsidRPr="006D44EE">
        <w:rPr>
          <w:rFonts w:eastAsia="標楷體" w:hint="eastAsia"/>
        </w:rPr>
        <w:t>日</w:t>
      </w:r>
      <w:r w:rsidRPr="006D44EE">
        <w:rPr>
          <w:rFonts w:eastAsia="標楷體" w:hint="eastAsia"/>
        </w:rPr>
        <w:t xml:space="preserve">    </w:t>
      </w:r>
      <w:r w:rsidRPr="006D44EE">
        <w:rPr>
          <w:rFonts w:eastAsia="標楷體" w:hint="eastAsia"/>
        </w:rPr>
        <w:t>期：</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w:t>
      </w:r>
    </w:p>
    <w:p w14:paraId="5448611D" w14:textId="77777777" w:rsidR="007F794B" w:rsidRPr="00A66046" w:rsidRDefault="007F794B" w:rsidP="00A66046">
      <w:pPr>
        <w:pStyle w:val="3"/>
        <w:tabs>
          <w:tab w:val="left" w:pos="1276"/>
        </w:tabs>
        <w:spacing w:before="0" w:beforeAutospacing="0" w:after="0" w:afterAutospacing="0"/>
        <w:ind w:right="238"/>
        <w:rPr>
          <w:rFonts w:hint="eastAsia"/>
          <w:b w:val="0"/>
        </w:rPr>
      </w:pPr>
      <w:r w:rsidRPr="00A66046">
        <w:rPr>
          <w:b w:val="0"/>
          <w:sz w:val="32"/>
        </w:rPr>
        <w:br w:type="page"/>
      </w:r>
      <w:bookmarkStart w:id="165" w:name="_Toc438827376"/>
      <w:bookmarkStart w:id="166" w:name="_Toc462926098"/>
      <w:r w:rsidR="00B729E5">
        <w:rPr>
          <w:rFonts w:hint="eastAsia"/>
          <w:b w:val="0"/>
        </w:rPr>
        <w:t>附件</w:t>
      </w:r>
      <w:r w:rsidR="00B729E5">
        <w:rPr>
          <w:rFonts w:hint="eastAsia"/>
          <w:b w:val="0"/>
        </w:rPr>
        <w:t>4-</w:t>
      </w:r>
      <w:r w:rsidRPr="00A66046">
        <w:rPr>
          <w:rFonts w:hint="eastAsia"/>
          <w:b w:val="0"/>
        </w:rPr>
        <w:t xml:space="preserve">10-5  </w:t>
      </w:r>
      <w:r w:rsidRPr="00A66046">
        <w:rPr>
          <w:rFonts w:hint="eastAsia"/>
          <w:b w:val="0"/>
        </w:rPr>
        <w:t>農委會科技「綱要計畫績效評估報告」</w:t>
      </w:r>
      <w:bookmarkEnd w:id="165"/>
      <w:bookmarkEnd w:id="166"/>
    </w:p>
    <w:p w14:paraId="77C275BD" w14:textId="77777777" w:rsidR="007F794B" w:rsidRPr="006D44EE" w:rsidRDefault="007F794B" w:rsidP="007F794B">
      <w:pPr>
        <w:tabs>
          <w:tab w:val="left" w:pos="426"/>
        </w:tabs>
        <w:spacing w:beforeLines="100" w:before="360" w:afterLines="100" w:after="360" w:line="400" w:lineRule="exact"/>
        <w:ind w:left="425" w:hangingChars="177" w:hanging="425"/>
        <w:jc w:val="both"/>
        <w:rPr>
          <w:rFonts w:ascii="新細明體" w:hAnsi="新細明體" w:hint="eastAsia"/>
        </w:rPr>
      </w:pPr>
      <w:r w:rsidRPr="006D44EE">
        <w:rPr>
          <w:rFonts w:ascii="新細明體" w:hAnsi="新細明體" w:hint="eastAsia"/>
        </w:rPr>
        <w:t>※</w:t>
      </w:r>
      <w:r w:rsidRPr="006D44EE">
        <w:rPr>
          <w:rFonts w:ascii="新細明體" w:hAnsi="新細明體" w:hint="eastAsia"/>
        </w:rPr>
        <w:tab/>
        <w:t>本報告下載自科技部「科技計畫績效管考平台」(104年1月)，共包含兩部分，第一部分為委員評估結果之計畫績效評估報告，第二部分則為計畫之成果效益報告。</w:t>
      </w:r>
    </w:p>
    <w:p w14:paraId="7A2BDC8D" w14:textId="77777777" w:rsidR="007F794B" w:rsidRPr="006D44EE" w:rsidRDefault="007F794B" w:rsidP="007F794B">
      <w:pPr>
        <w:pStyle w:val="af8"/>
        <w:spacing w:beforeLines="200" w:before="720" w:line="400" w:lineRule="exact"/>
        <w:jc w:val="center"/>
        <w:rPr>
          <w:rFonts w:eastAsia="標楷體" w:hint="eastAsia"/>
          <w:sz w:val="24"/>
        </w:rPr>
      </w:pPr>
      <w:r w:rsidRPr="006D44EE">
        <w:rPr>
          <w:rFonts w:ascii="新細明體" w:eastAsia="新細明體" w:hAnsi="新細明體" w:hint="eastAsia"/>
          <w:sz w:val="24"/>
        </w:rPr>
        <w:t>【封面</w:t>
      </w:r>
      <w:r w:rsidRPr="006D44EE">
        <w:rPr>
          <w:rFonts w:ascii="標楷體" w:eastAsia="標楷體" w:hAnsi="標楷體" w:hint="eastAsia"/>
          <w:sz w:val="24"/>
        </w:rPr>
        <w:t>】</w:t>
      </w:r>
    </w:p>
    <w:p w14:paraId="7FB90807" w14:textId="45D6CF21" w:rsidR="007F794B" w:rsidRPr="006D44EE" w:rsidRDefault="00AD212F" w:rsidP="007F794B">
      <w:pPr>
        <w:pStyle w:val="af8"/>
        <w:spacing w:beforeLines="100" w:before="360" w:line="400" w:lineRule="exact"/>
        <w:rPr>
          <w:rFonts w:eastAsia="標楷體"/>
          <w:sz w:val="24"/>
          <w:u w:val="single"/>
        </w:rPr>
      </w:pPr>
      <w:r w:rsidRPr="006D44EE">
        <w:rPr>
          <w:rFonts w:eastAsia="標楷體" w:hint="eastAsia"/>
          <w:noProof/>
          <w:sz w:val="24"/>
        </w:rPr>
        <mc:AlternateContent>
          <mc:Choice Requires="wps">
            <w:drawing>
              <wp:anchor distT="0" distB="0" distL="114300" distR="114300" simplePos="0" relativeHeight="251684352" behindDoc="0" locked="0" layoutInCell="1" allowOverlap="1" wp14:anchorId="6E8AF970" wp14:editId="032537B5">
                <wp:simplePos x="0" y="0"/>
                <wp:positionH relativeFrom="column">
                  <wp:posOffset>-250825</wp:posOffset>
                </wp:positionH>
                <wp:positionV relativeFrom="paragraph">
                  <wp:posOffset>63500</wp:posOffset>
                </wp:positionV>
                <wp:extent cx="6144260" cy="4554855"/>
                <wp:effectExtent l="6350" t="6350" r="12065" b="10795"/>
                <wp:wrapNone/>
                <wp:docPr id="3"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4260" cy="45548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6C1041" id="Rectangle 116" o:spid="_x0000_s1026" style="position:absolute;margin-left:-19.75pt;margin-top:5pt;width:483.8pt;height:358.6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62bHAIAABYEAAAOAAAAZHJzL2Uyb0RvYy54bWysU1Fv0zAQfkfiP1h+p2lKU7qo6TR1DCEN&#10;mBj8ANdxEgvHZ85u0/Lrd3a60sEbIg+WL3f33XffnVfXh96wvUKvwVY8n0w5U1ZCrW1b8e/f7t4s&#10;OfNB2FoYsKriR+X59fr1q9XgSjWDDkytkBGI9eXgKt6F4Mos87JTvfATcMqSswHsRSAT26xGMRB6&#10;b7LZdLrIBsDaIUjlPf29HZ18nfCbRsnwpWm8CsxUnLiFdGI6t/HM1itRtihcp+WJhvgHFr3Qloqe&#10;oW5FEGyH+i+oXksED02YSOgzaBotVeqBusmnf3Tz2AmnUi8kjndnmfz/g5Wf9w/IdF3xt5xZ0dOI&#10;vpJowrZGsTxfRIEG50uKe3QPGFv07h7kD88sbDqKUzeIMHRK1EQrj/HZi4RoeEpl2+ET1IQvdgGS&#10;VocG+whIKrBDGsnxPBJ1CEzSz0U+n88WNDlJvnlRzJdFkWqI8jndoQ8fFPQsXiqORD/Bi/29D5GO&#10;KJ9DYjULd9qYNHdj2VDxq2JWpAQPRtfRmbrEdrsxyPYibk76TnVfhPU60P4a3Vd8eQ4SZZTjva1T&#10;lSC0Ge/ExNiTPlGSUdot1EeSB2FcTnpMdOkAf3E20GJW3P/cCVScmY+WJL4iReImJ2NevJuRgZee&#10;7aVHWElQFQ+cjddNGLd/51C3HVXKU+8WbmgsjU6CxZGNrE5kafmSjqeHErf70k5Rv5/z+gkAAP//&#10;AwBQSwMEFAAGAAgAAAAhAPYua2rfAAAACgEAAA8AAABkcnMvZG93bnJldi54bWxMj0FPwkAQhe8m&#10;/ofNmHiDLSUIlG5JNXIlEU2U29KOuw3d2aa70PrvHU9ynLwvb76Xb0fXiiv2ofGkYDZNQCBVvm7I&#10;KPh4301WIELUVOvWEyr4wQDb4v4u11ntB3rD6yEawSUUMq3AxthlUobKotNh6jskzr5973Tkszey&#10;7vXA5a6VaZI8Sacb4g9Wd/hisTofLk7Ba3fclwsTZPkZ7dfZPw87uzdKPT6M5QZExDH+w/Cnz+pQ&#10;sNPJX6gOolUwma8XjHKQ8CYG1ulqBuKkYJku5yCLXN5OKH4BAAD//wMAUEsBAi0AFAAGAAgAAAAh&#10;ALaDOJL+AAAA4QEAABMAAAAAAAAAAAAAAAAAAAAAAFtDb250ZW50X1R5cGVzXS54bWxQSwECLQAU&#10;AAYACAAAACEAOP0h/9YAAACUAQAACwAAAAAAAAAAAAAAAAAvAQAAX3JlbHMvLnJlbHNQSwECLQAU&#10;AAYACAAAACEAyEutmxwCAAAWBAAADgAAAAAAAAAAAAAAAAAuAgAAZHJzL2Uyb0RvYy54bWxQSwEC&#10;LQAUAAYACAAAACEA9i5rat8AAAAKAQAADwAAAAAAAAAAAAAAAAB2BAAAZHJzL2Rvd25yZXYueG1s&#10;UEsFBgAAAAAEAAQA8wAAAIIFAAAAAA==&#10;" filled="f"/>
            </w:pict>
          </mc:Fallback>
        </mc:AlternateContent>
      </w:r>
      <w:r w:rsidR="007F794B" w:rsidRPr="006D44EE">
        <w:rPr>
          <w:rFonts w:eastAsia="標楷體" w:hint="eastAsia"/>
          <w:sz w:val="24"/>
        </w:rPr>
        <w:t>計畫名稱：</w:t>
      </w:r>
      <w:r w:rsidR="007F794B" w:rsidRPr="006D44EE">
        <w:rPr>
          <w:rFonts w:eastAsia="標楷體" w:hint="eastAsia"/>
          <w:sz w:val="24"/>
          <w:u w:val="single"/>
        </w:rPr>
        <w:t xml:space="preserve">　　　　　　　　　　　　　　　　</w:t>
      </w:r>
    </w:p>
    <w:p w14:paraId="7875E9A7" w14:textId="77777777" w:rsidR="007F794B" w:rsidRPr="006D44EE" w:rsidRDefault="007F794B" w:rsidP="007F794B">
      <w:pPr>
        <w:pStyle w:val="af8"/>
        <w:spacing w:line="400" w:lineRule="exact"/>
        <w:rPr>
          <w:rFonts w:eastAsia="標楷體"/>
          <w:sz w:val="24"/>
        </w:rPr>
      </w:pPr>
      <w:r w:rsidRPr="006D44EE">
        <w:rPr>
          <w:rFonts w:eastAsia="標楷體" w:hint="eastAsia"/>
          <w:sz w:val="24"/>
        </w:rPr>
        <w:t>執行期間：自</w:t>
      </w:r>
      <w:r w:rsidRPr="006D44EE">
        <w:rPr>
          <w:rFonts w:eastAsia="標楷體" w:hint="eastAsia"/>
          <w:sz w:val="24"/>
          <w:u w:val="single"/>
        </w:rPr>
        <w:t xml:space="preserve">   </w:t>
      </w:r>
      <w:r w:rsidRPr="006D44EE">
        <w:rPr>
          <w:rFonts w:eastAsia="標楷體" w:hint="eastAsia"/>
          <w:sz w:val="24"/>
        </w:rPr>
        <w:t>年</w:t>
      </w:r>
      <w:r w:rsidRPr="006D44EE">
        <w:rPr>
          <w:rFonts w:eastAsia="標楷體" w:hint="eastAsia"/>
          <w:sz w:val="24"/>
          <w:u w:val="single"/>
        </w:rPr>
        <w:t xml:space="preserve">   </w:t>
      </w:r>
      <w:r w:rsidRPr="006D44EE">
        <w:rPr>
          <w:rFonts w:eastAsia="標楷體" w:hint="eastAsia"/>
          <w:sz w:val="24"/>
        </w:rPr>
        <w:t>月</w:t>
      </w:r>
      <w:r w:rsidRPr="006D44EE">
        <w:rPr>
          <w:rFonts w:eastAsia="標楷體" w:hint="eastAsia"/>
          <w:sz w:val="24"/>
        </w:rPr>
        <w:t xml:space="preserve"> </w:t>
      </w:r>
      <w:r w:rsidRPr="006D44EE">
        <w:rPr>
          <w:rFonts w:eastAsia="標楷體" w:hint="eastAsia"/>
          <w:sz w:val="24"/>
        </w:rPr>
        <w:t>至</w:t>
      </w:r>
      <w:r w:rsidRPr="006D44EE">
        <w:rPr>
          <w:rFonts w:eastAsia="標楷體" w:hint="eastAsia"/>
          <w:sz w:val="24"/>
          <w:u w:val="single"/>
        </w:rPr>
        <w:t xml:space="preserve">   </w:t>
      </w:r>
      <w:r w:rsidRPr="006D44EE">
        <w:rPr>
          <w:rFonts w:eastAsia="標楷體" w:hint="eastAsia"/>
          <w:sz w:val="24"/>
        </w:rPr>
        <w:t>年</w:t>
      </w:r>
      <w:r w:rsidRPr="006D44EE">
        <w:rPr>
          <w:rFonts w:eastAsia="標楷體" w:hint="eastAsia"/>
          <w:sz w:val="24"/>
          <w:u w:val="single"/>
        </w:rPr>
        <w:t xml:space="preserve">   </w:t>
      </w:r>
      <w:r w:rsidRPr="006D44EE">
        <w:rPr>
          <w:rFonts w:eastAsia="標楷體" w:hint="eastAsia"/>
          <w:sz w:val="24"/>
        </w:rPr>
        <w:t>月</w:t>
      </w:r>
      <w:r w:rsidRPr="006D44EE">
        <w:rPr>
          <w:rFonts w:eastAsia="標楷體" w:hint="eastAsia"/>
          <w:sz w:val="24"/>
        </w:rPr>
        <w:t xml:space="preserve">  </w:t>
      </w:r>
    </w:p>
    <w:p w14:paraId="5E91A846" w14:textId="77777777" w:rsidR="007F794B" w:rsidRPr="006D44EE" w:rsidRDefault="007F794B" w:rsidP="007F794B">
      <w:pPr>
        <w:pStyle w:val="af8"/>
        <w:spacing w:line="400" w:lineRule="exact"/>
        <w:rPr>
          <w:rFonts w:eastAsia="標楷體"/>
          <w:sz w:val="24"/>
        </w:rPr>
      </w:pPr>
      <w:r w:rsidRPr="006D44EE">
        <w:rPr>
          <w:rFonts w:eastAsia="標楷體" w:hint="eastAsia"/>
          <w:sz w:val="24"/>
        </w:rPr>
        <w:t>執行單位：</w:t>
      </w:r>
      <w:r w:rsidRPr="006D44EE">
        <w:rPr>
          <w:rFonts w:eastAsia="標楷體" w:hint="eastAsia"/>
          <w:sz w:val="24"/>
          <w:u w:val="single"/>
        </w:rPr>
        <w:t xml:space="preserve">　　　　　　　　　　　　　　　　</w:t>
      </w:r>
    </w:p>
    <w:p w14:paraId="14F161F8" w14:textId="77777777" w:rsidR="007F794B" w:rsidRPr="006D44EE" w:rsidRDefault="007F794B" w:rsidP="007F794B">
      <w:pPr>
        <w:spacing w:afterLines="100" w:after="360" w:line="400" w:lineRule="exact"/>
        <w:ind w:right="68"/>
        <w:jc w:val="both"/>
        <w:rPr>
          <w:rFonts w:eastAsia="標楷體"/>
          <w:szCs w:val="32"/>
        </w:rPr>
      </w:pPr>
      <w:r w:rsidRPr="006D44EE">
        <w:rPr>
          <w:rFonts w:eastAsia="標楷體" w:hint="eastAsia"/>
        </w:rPr>
        <w:t>執行經費：</w:t>
      </w:r>
      <w:r w:rsidRPr="006D44EE">
        <w:rPr>
          <w:rFonts w:eastAsia="標楷體" w:hint="eastAsia"/>
          <w:u w:val="single"/>
        </w:rPr>
        <w:t xml:space="preserve">　　　　　　　　　　　　　　　　</w:t>
      </w:r>
    </w:p>
    <w:p w14:paraId="0B482716" w14:textId="3E9CB0EE" w:rsidR="007F794B" w:rsidRPr="006D44EE" w:rsidRDefault="00AD212F" w:rsidP="007F794B">
      <w:pPr>
        <w:spacing w:beforeLines="200" w:before="720" w:line="400" w:lineRule="exact"/>
        <w:jc w:val="center"/>
        <w:rPr>
          <w:rFonts w:eastAsia="標楷體"/>
        </w:rPr>
      </w:pPr>
      <w:r w:rsidRPr="006D44EE">
        <w:rPr>
          <w:rFonts w:eastAsia="標楷體"/>
          <w:noProof/>
        </w:rPr>
        <mc:AlternateContent>
          <mc:Choice Requires="wps">
            <w:drawing>
              <wp:anchor distT="4294967295" distB="4294967295" distL="114300" distR="114300" simplePos="0" relativeHeight="251683328" behindDoc="0" locked="0" layoutInCell="1" allowOverlap="1" wp14:anchorId="64903439" wp14:editId="6F0C1C0A">
                <wp:simplePos x="0" y="0"/>
                <wp:positionH relativeFrom="column">
                  <wp:posOffset>0</wp:posOffset>
                </wp:positionH>
                <wp:positionV relativeFrom="paragraph">
                  <wp:posOffset>52704</wp:posOffset>
                </wp:positionV>
                <wp:extent cx="5680075" cy="0"/>
                <wp:effectExtent l="0" t="19050" r="15875"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007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477808" id="Line 2" o:spid="_x0000_s1026" style="position:absolute;z-index:251683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15pt" to="447.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fMcxwEAAHUDAAAOAAAAZHJzL2Uyb0RvYy54bWysU02P2yAQvVfqf0DcGzupdhtZcfaQ7faS&#10;tpF2+wPGgG1UYBCQOPn3HcjHbttbVR8QMPMeb96MVw9Ha9hBhajRtXw+qzlTTqDUbmj5j5enD0vO&#10;YgInwaBTLT+pyB/W79+tJt+oBY5opAqMSFxsJt/yMSXfVFUUo7IQZ+iVo2CPwUKiYxgqGWAidmuq&#10;RV3fVxMG6QMKFSPdPp6DfF34+16J9L3vo0rMtJy0pbKGsnZ5rdYraIYAftTiIgP+QYUF7ejRG9Uj&#10;JGD7oP+isloEjNinmUBbYd9roUoNVM28/qOa5xG8KrWQOdHfbIr/j1Z8O+wC07LlC84cWGrRVjvF&#10;FtmZyceGEjZuF3Jt4uie/RbFz8gcbkZwgyoKX06eYPOMqH6D5EP0xN9NX1FSDuwTFpuOfbCZkgxg&#10;x9KN060b6piYoMu7+2Vdf7rjTFxjFTRXoA8xfVFoWd603JDmQgyHbUxZCDTXlPyOwydtTGm2cWxq&#10;+cflvKZ5ENZT6bIzBRzRaJkTMySGoduYwA6QR6d8pUKKvE0LuHeyEI8K5OfLPoE25z0JMe5iTPbi&#10;7GqH8rQLV8Oot0XxZQ7z8Lw9F/Tr37L+BQAA//8DAFBLAwQUAAYACAAAACEAQrLefNoAAAAEAQAA&#10;DwAAAGRycy9kb3ducmV2LnhtbEyPzW7CMBCE75V4B2sr9Vac0h+FNA6iSKhC7aW0D7DESxIRr6N4&#10;geTta7i0x9GMZr7JF4Nr1Yn60Hg28DBNQBGX3jZcGfj5Xt+noIIgW2w9k4GRAiyKyU2OmfVn/qLT&#10;VioVSzhkaKAW6TKtQ1mTwzD1HXH09r53KFH2lbY9nmO5a/UsSV60w4bjQo0drWoqD9ujMyCH5P3j&#10;Ddfj0u03Us3H0m1Wn8bc3Q7LV1BCg/yF4YIf0aGITDt/ZBtUayAeEQPpI6hopvOnZ1C7q9ZFrv/D&#10;F78AAAD//wMAUEsBAi0AFAAGAAgAAAAhALaDOJL+AAAA4QEAABMAAAAAAAAAAAAAAAAAAAAAAFtD&#10;b250ZW50X1R5cGVzXS54bWxQSwECLQAUAAYACAAAACEAOP0h/9YAAACUAQAACwAAAAAAAAAAAAAA&#10;AAAvAQAAX3JlbHMvLnJlbHNQSwECLQAUAAYACAAAACEAIjnzHMcBAAB1AwAADgAAAAAAAAAAAAAA&#10;AAAuAgAAZHJzL2Uyb0RvYy54bWxQSwECLQAUAAYACAAAACEAQrLefNoAAAAEAQAADwAAAAAAAAAA&#10;AAAAAAAhBAAAZHJzL2Rvd25yZXYueG1sUEsFBgAAAAAEAAQA8wAAACgFAAAAAA==&#10;" strokeweight="3pt">
                <v:stroke linestyle="thinThin"/>
              </v:line>
            </w:pict>
          </mc:Fallback>
        </mc:AlternateContent>
      </w:r>
      <w:r w:rsidR="007F794B" w:rsidRPr="006D44EE">
        <w:rPr>
          <w:rFonts w:eastAsia="標楷體" w:hint="eastAsia"/>
        </w:rPr>
        <w:t>（</w:t>
      </w:r>
      <w:r w:rsidR="007F794B" w:rsidRPr="006D44EE">
        <w:rPr>
          <w:rFonts w:eastAsia="標楷體" w:hint="eastAsia"/>
          <w:u w:val="single"/>
        </w:rPr>
        <w:t xml:space="preserve">　　　　　　</w:t>
      </w:r>
      <w:r w:rsidR="007F794B" w:rsidRPr="006D44EE">
        <w:rPr>
          <w:rFonts w:eastAsia="標楷體" w:hint="eastAsia"/>
        </w:rPr>
        <w:t>群組）</w:t>
      </w:r>
    </w:p>
    <w:p w14:paraId="6A102F1C" w14:textId="77777777" w:rsidR="007F794B" w:rsidRPr="006D44EE" w:rsidRDefault="007F794B" w:rsidP="007F794B">
      <w:pPr>
        <w:spacing w:line="400" w:lineRule="exact"/>
        <w:jc w:val="both"/>
        <w:rPr>
          <w:rFonts w:eastAsia="標楷體"/>
        </w:rPr>
      </w:pPr>
      <w:r w:rsidRPr="006D44EE">
        <w:rPr>
          <w:rFonts w:eastAsia="標楷體" w:hint="eastAsia"/>
        </w:rPr>
        <w:t>性質：</w:t>
      </w:r>
    </w:p>
    <w:p w14:paraId="09EC4740" w14:textId="77777777" w:rsidR="007F794B" w:rsidRPr="006D44EE" w:rsidRDefault="007F794B" w:rsidP="007F794B">
      <w:pPr>
        <w:spacing w:line="400" w:lineRule="exact"/>
        <w:jc w:val="both"/>
        <w:rPr>
          <w:rFonts w:eastAsia="標楷體"/>
        </w:rPr>
      </w:pPr>
      <w:r w:rsidRPr="006D44EE">
        <w:rPr>
          <w:rFonts w:eastAsia="標楷體" w:hint="eastAsia"/>
        </w:rPr>
        <w:t>□研究型</w:t>
      </w:r>
    </w:p>
    <w:p w14:paraId="48762250" w14:textId="77777777" w:rsidR="007F794B" w:rsidRPr="006D44EE" w:rsidRDefault="007F794B" w:rsidP="007F794B">
      <w:pPr>
        <w:spacing w:line="400" w:lineRule="exact"/>
        <w:rPr>
          <w:rFonts w:eastAsia="標楷體"/>
        </w:rPr>
      </w:pPr>
      <w:r w:rsidRPr="006D44EE">
        <w:rPr>
          <w:rFonts w:eastAsia="標楷體" w:hint="eastAsia"/>
        </w:rPr>
        <w:t>□非研究型</w:t>
      </w:r>
      <w:r w:rsidRPr="006D44EE">
        <w:rPr>
          <w:rFonts w:eastAsia="標楷體" w:hint="eastAsia"/>
          <w:szCs w:val="28"/>
        </w:rPr>
        <w:t>(</w:t>
      </w:r>
      <w:r w:rsidRPr="006D44EE">
        <w:rPr>
          <w:rFonts w:eastAsia="標楷體" w:hint="eastAsia"/>
          <w:szCs w:val="28"/>
        </w:rPr>
        <w:t>人才培育、國際合作、法規訂定、產業輔導及推動</w:t>
      </w:r>
      <w:r w:rsidRPr="006D44EE">
        <w:rPr>
          <w:rFonts w:eastAsia="標楷體" w:hint="eastAsia"/>
          <w:szCs w:val="28"/>
        </w:rPr>
        <w:t>)</w:t>
      </w:r>
    </w:p>
    <w:p w14:paraId="770F3C83" w14:textId="77777777" w:rsidR="007F794B" w:rsidRPr="006D44EE" w:rsidRDefault="007F794B" w:rsidP="007F794B">
      <w:pPr>
        <w:spacing w:beforeLines="100" w:before="360" w:line="400" w:lineRule="exact"/>
        <w:rPr>
          <w:rFonts w:eastAsia="標楷體"/>
          <w:u w:val="single"/>
        </w:rPr>
      </w:pPr>
      <w:r w:rsidRPr="006D44EE">
        <w:rPr>
          <w:rFonts w:eastAsia="標楷體" w:hint="eastAsia"/>
        </w:rPr>
        <w:t>評估委員：</w:t>
      </w:r>
      <w:r w:rsidRPr="006D44EE">
        <w:rPr>
          <w:rFonts w:eastAsia="標楷體" w:hint="eastAsia"/>
          <w:bCs/>
          <w:u w:val="single"/>
        </w:rPr>
        <w:t xml:space="preserve">　　　　　　　　　　　　　　　　</w:t>
      </w:r>
    </w:p>
    <w:p w14:paraId="1E916B8C" w14:textId="77777777" w:rsidR="007F794B" w:rsidRPr="006D44EE" w:rsidRDefault="007F794B" w:rsidP="007F794B">
      <w:pPr>
        <w:spacing w:line="400" w:lineRule="exact"/>
        <w:rPr>
          <w:rFonts w:eastAsia="標楷體"/>
          <w:bCs/>
          <w:u w:val="single"/>
        </w:rPr>
      </w:pPr>
      <w:r w:rsidRPr="006D44EE">
        <w:rPr>
          <w:rFonts w:eastAsia="標楷體" w:hint="eastAsia"/>
        </w:rPr>
        <w:t xml:space="preserve">　　　　　</w:t>
      </w:r>
      <w:r w:rsidRPr="006D44EE">
        <w:rPr>
          <w:rFonts w:eastAsia="標楷體" w:hint="eastAsia"/>
          <w:bCs/>
          <w:u w:val="single"/>
        </w:rPr>
        <w:t xml:space="preserve">　　　　　　　　　　　　　　　　</w:t>
      </w:r>
    </w:p>
    <w:p w14:paraId="4BD79A5F" w14:textId="77777777" w:rsidR="007F794B" w:rsidRPr="006D44EE" w:rsidRDefault="007F794B" w:rsidP="007F794B">
      <w:pPr>
        <w:spacing w:beforeLines="100" w:before="360" w:line="400" w:lineRule="exact"/>
        <w:rPr>
          <w:rFonts w:eastAsia="標楷體"/>
          <w:bCs/>
        </w:rPr>
      </w:pPr>
      <w:r w:rsidRPr="006D44EE">
        <w:rPr>
          <w:rFonts w:eastAsia="標楷體" w:hint="eastAsia"/>
        </w:rPr>
        <w:t>主管機關</w:t>
      </w:r>
      <w:r w:rsidRPr="006D44EE">
        <w:rPr>
          <w:rFonts w:eastAsia="標楷體" w:hint="eastAsia"/>
          <w:bCs/>
        </w:rPr>
        <w:t>：</w:t>
      </w:r>
      <w:bookmarkStart w:id="167" w:name="planOrgan"/>
      <w:bookmarkEnd w:id="167"/>
      <w:r w:rsidRPr="006D44EE">
        <w:rPr>
          <w:rFonts w:eastAsia="標楷體" w:hint="eastAsia"/>
          <w:bCs/>
          <w:u w:val="single"/>
        </w:rPr>
        <w:t xml:space="preserve">　　　　　　　　　　　　　　　　</w:t>
      </w:r>
    </w:p>
    <w:p w14:paraId="294A176A" w14:textId="77777777" w:rsidR="007F794B" w:rsidRPr="006D44EE" w:rsidRDefault="007F794B" w:rsidP="007F794B">
      <w:pPr>
        <w:spacing w:beforeLines="100" w:before="360" w:line="400" w:lineRule="exact"/>
        <w:jc w:val="center"/>
        <w:rPr>
          <w:rFonts w:eastAsia="標楷體" w:hint="eastAsia"/>
          <w:bCs/>
        </w:rPr>
      </w:pPr>
      <w:r w:rsidRPr="006D44EE">
        <w:rPr>
          <w:rFonts w:eastAsia="標楷體" w:hint="eastAsia"/>
          <w:bCs/>
        </w:rPr>
        <w:t>中華民國</w:t>
      </w:r>
      <w:r w:rsidRPr="006D44EE">
        <w:rPr>
          <w:rFonts w:eastAsia="標楷體" w:hint="eastAsia"/>
          <w:bCs/>
          <w:u w:val="single"/>
        </w:rPr>
        <w:t xml:space="preserve">   </w:t>
      </w:r>
      <w:r w:rsidRPr="006D44EE">
        <w:rPr>
          <w:rFonts w:eastAsia="標楷體" w:hint="eastAsia"/>
          <w:bCs/>
        </w:rPr>
        <w:t>年</w:t>
      </w:r>
      <w:r w:rsidRPr="006D44EE">
        <w:rPr>
          <w:rFonts w:eastAsia="標楷體" w:hint="eastAsia"/>
          <w:bCs/>
          <w:u w:val="single"/>
        </w:rPr>
        <w:t xml:space="preserve">   </w:t>
      </w:r>
      <w:r w:rsidRPr="006D44EE">
        <w:rPr>
          <w:rFonts w:eastAsia="標楷體" w:hint="eastAsia"/>
          <w:bCs/>
        </w:rPr>
        <w:t>月</w:t>
      </w:r>
      <w:r w:rsidRPr="006D44EE">
        <w:rPr>
          <w:rFonts w:eastAsia="標楷體" w:hint="eastAsia"/>
          <w:bCs/>
          <w:u w:val="single"/>
        </w:rPr>
        <w:t xml:space="preserve">   </w:t>
      </w:r>
      <w:r w:rsidRPr="006D44EE">
        <w:rPr>
          <w:rFonts w:eastAsia="標楷體" w:hint="eastAsia"/>
          <w:bCs/>
        </w:rPr>
        <w:t>日</w:t>
      </w:r>
    </w:p>
    <w:p w14:paraId="1A70FC60" w14:textId="77777777" w:rsidR="007F794B" w:rsidRPr="006D44EE" w:rsidRDefault="007F794B" w:rsidP="007F794B">
      <w:pPr>
        <w:spacing w:afterLines="100" w:after="360" w:line="400" w:lineRule="exact"/>
        <w:jc w:val="center"/>
        <w:rPr>
          <w:rFonts w:eastAsia="標楷體"/>
          <w:b/>
          <w:bCs/>
          <w:szCs w:val="48"/>
        </w:rPr>
      </w:pPr>
      <w:r w:rsidRPr="006D44EE">
        <w:rPr>
          <w:rFonts w:eastAsia="標楷體"/>
          <w:b/>
          <w:bCs/>
          <w:szCs w:val="48"/>
        </w:rPr>
        <w:br w:type="page"/>
      </w:r>
      <w:r w:rsidRPr="006D44EE">
        <w:rPr>
          <w:rFonts w:eastAsia="標楷體" w:hint="eastAsia"/>
          <w:b/>
          <w:bCs/>
          <w:szCs w:val="48"/>
        </w:rPr>
        <w:t>第一部分：政府科技發展計畫績效評估報告</w:t>
      </w:r>
    </w:p>
    <w:p w14:paraId="7B8EB18F" w14:textId="77777777" w:rsidR="007F794B" w:rsidRPr="006D44EE" w:rsidRDefault="007F794B" w:rsidP="007F794B">
      <w:pPr>
        <w:snapToGrid w:val="0"/>
        <w:ind w:leftChars="234" w:left="567" w:hangingChars="2" w:hanging="5"/>
        <w:jc w:val="both"/>
        <w:rPr>
          <w:rFonts w:eastAsia="標楷體"/>
        </w:rPr>
      </w:pPr>
      <w:r w:rsidRPr="006D44EE">
        <w:rPr>
          <w:rFonts w:eastAsia="標楷體" w:hint="eastAsia"/>
        </w:rPr>
        <w:t>請依下列重點與權重評量：</w:t>
      </w:r>
    </w:p>
    <w:p w14:paraId="2C3EAE1E" w14:textId="77777777" w:rsidR="007F794B" w:rsidRPr="006D44EE" w:rsidRDefault="007F794B" w:rsidP="00714F03">
      <w:pPr>
        <w:pStyle w:val="a5"/>
        <w:numPr>
          <w:ilvl w:val="0"/>
          <w:numId w:val="255"/>
        </w:numPr>
        <w:snapToGrid w:val="0"/>
        <w:ind w:leftChars="0"/>
        <w:jc w:val="both"/>
        <w:rPr>
          <w:rFonts w:eastAsia="標楷體"/>
        </w:rPr>
      </w:pPr>
      <w:r w:rsidRPr="006D44EE">
        <w:rPr>
          <w:rFonts w:eastAsia="標楷體" w:hint="eastAsia"/>
        </w:rPr>
        <w:t>執行之內容與原計畫目標符合程度</w:t>
      </w:r>
      <w:r w:rsidRPr="006D44EE">
        <w:rPr>
          <w:rFonts w:eastAsia="標楷體" w:hint="eastAsia"/>
        </w:rPr>
        <w:t>(20%)</w:t>
      </w:r>
    </w:p>
    <w:p w14:paraId="7BAA6F6A" w14:textId="77777777" w:rsidR="007F794B" w:rsidRPr="006D44EE" w:rsidRDefault="007F794B" w:rsidP="00714F03">
      <w:pPr>
        <w:pStyle w:val="a5"/>
        <w:numPr>
          <w:ilvl w:val="0"/>
          <w:numId w:val="255"/>
        </w:numPr>
        <w:snapToGrid w:val="0"/>
        <w:ind w:leftChars="0"/>
        <w:jc w:val="both"/>
        <w:rPr>
          <w:rFonts w:eastAsia="標楷體"/>
        </w:rPr>
      </w:pPr>
      <w:r w:rsidRPr="006D44EE">
        <w:rPr>
          <w:rFonts w:eastAsia="標楷體" w:hint="eastAsia"/>
        </w:rPr>
        <w:t>已獲得之主要成就</w:t>
      </w:r>
      <w:r w:rsidRPr="006D44EE">
        <w:rPr>
          <w:rFonts w:eastAsia="標楷體" w:hint="eastAsia"/>
        </w:rPr>
        <w:t>(</w:t>
      </w:r>
      <w:r w:rsidRPr="006D44EE">
        <w:rPr>
          <w:rFonts w:eastAsia="標楷體" w:hint="eastAsia"/>
        </w:rPr>
        <w:t>重大突破</w:t>
      </w:r>
      <w:r w:rsidRPr="006D44EE">
        <w:rPr>
          <w:rFonts w:eastAsia="標楷體" w:hint="eastAsia"/>
        </w:rPr>
        <w:t>)</w:t>
      </w:r>
      <w:r w:rsidRPr="006D44EE">
        <w:rPr>
          <w:rFonts w:eastAsia="標楷體" w:hint="eastAsia"/>
        </w:rPr>
        <w:t>與成果滿意度</w:t>
      </w:r>
      <w:r w:rsidRPr="006D44EE">
        <w:rPr>
          <w:rFonts w:eastAsia="標楷體" w:hint="eastAsia"/>
        </w:rPr>
        <w:t>(25%)</w:t>
      </w:r>
    </w:p>
    <w:p w14:paraId="54813064" w14:textId="77777777" w:rsidR="007F794B" w:rsidRPr="006D44EE" w:rsidRDefault="007F794B" w:rsidP="00714F03">
      <w:pPr>
        <w:pStyle w:val="a5"/>
        <w:numPr>
          <w:ilvl w:val="0"/>
          <w:numId w:val="255"/>
        </w:numPr>
        <w:snapToGrid w:val="0"/>
        <w:ind w:leftChars="0"/>
        <w:jc w:val="both"/>
        <w:rPr>
          <w:rFonts w:eastAsia="標楷體"/>
        </w:rPr>
      </w:pPr>
      <w:r w:rsidRPr="006D44EE">
        <w:rPr>
          <w:rFonts w:eastAsia="標楷體" w:hint="eastAsia"/>
        </w:rPr>
        <w:t>評估主要成就及成果之價值與貢獻度</w:t>
      </w:r>
      <w:r w:rsidRPr="006D44EE">
        <w:rPr>
          <w:rFonts w:eastAsia="標楷體" w:hint="eastAsia"/>
        </w:rPr>
        <w:t>(30%)</w:t>
      </w:r>
    </w:p>
    <w:p w14:paraId="7B2A41F8" w14:textId="77777777" w:rsidR="007F794B" w:rsidRPr="006D44EE" w:rsidRDefault="007F794B" w:rsidP="00714F03">
      <w:pPr>
        <w:pStyle w:val="a5"/>
        <w:numPr>
          <w:ilvl w:val="0"/>
          <w:numId w:val="255"/>
        </w:numPr>
        <w:snapToGrid w:val="0"/>
        <w:ind w:leftChars="0"/>
        <w:jc w:val="both"/>
        <w:rPr>
          <w:rFonts w:eastAsia="標楷體"/>
        </w:rPr>
      </w:pPr>
      <w:r w:rsidRPr="006D44EE">
        <w:rPr>
          <w:rFonts w:eastAsia="標楷體" w:hint="eastAsia"/>
        </w:rPr>
        <w:t>跨部會協調或與相關計畫之配合程度</w:t>
      </w:r>
      <w:r w:rsidRPr="006D44EE">
        <w:rPr>
          <w:rFonts w:eastAsia="標楷體" w:hint="eastAsia"/>
        </w:rPr>
        <w:t>(10%)</w:t>
      </w:r>
    </w:p>
    <w:p w14:paraId="1F31B88A" w14:textId="77777777" w:rsidR="007F794B" w:rsidRPr="006D44EE" w:rsidRDefault="007F794B" w:rsidP="00714F03">
      <w:pPr>
        <w:pStyle w:val="a5"/>
        <w:numPr>
          <w:ilvl w:val="0"/>
          <w:numId w:val="255"/>
        </w:numPr>
        <w:snapToGrid w:val="0"/>
        <w:ind w:leftChars="0"/>
        <w:jc w:val="both"/>
        <w:rPr>
          <w:rFonts w:eastAsia="標楷體"/>
        </w:rPr>
      </w:pPr>
      <w:r w:rsidRPr="006D44EE">
        <w:rPr>
          <w:rFonts w:eastAsia="標楷體" w:hint="eastAsia"/>
        </w:rPr>
        <w:t>計畫經費及人力運用之妥適度</w:t>
      </w:r>
      <w:r w:rsidRPr="006D44EE">
        <w:rPr>
          <w:rFonts w:eastAsia="標楷體" w:hint="eastAsia"/>
        </w:rPr>
        <w:t>(10%)</w:t>
      </w:r>
    </w:p>
    <w:p w14:paraId="518139E8" w14:textId="77777777" w:rsidR="007F794B" w:rsidRPr="006D44EE" w:rsidRDefault="007F794B" w:rsidP="00714F03">
      <w:pPr>
        <w:pStyle w:val="a5"/>
        <w:numPr>
          <w:ilvl w:val="0"/>
          <w:numId w:val="255"/>
        </w:numPr>
        <w:snapToGrid w:val="0"/>
        <w:ind w:leftChars="0"/>
        <w:jc w:val="both"/>
        <w:rPr>
          <w:rFonts w:eastAsia="標楷體"/>
        </w:rPr>
      </w:pPr>
      <w:r w:rsidRPr="006D44EE">
        <w:rPr>
          <w:rFonts w:eastAsia="標楷體" w:hint="eastAsia"/>
        </w:rPr>
        <w:t>後續工作構想及重點之妥適度</w:t>
      </w:r>
      <w:r w:rsidRPr="006D44EE">
        <w:rPr>
          <w:rFonts w:eastAsia="標楷體" w:hint="eastAsia"/>
        </w:rPr>
        <w:t>(5%)</w:t>
      </w:r>
    </w:p>
    <w:p w14:paraId="659766D3" w14:textId="77777777" w:rsidR="007F794B" w:rsidRPr="006D44EE" w:rsidRDefault="007F794B" w:rsidP="00714F03">
      <w:pPr>
        <w:numPr>
          <w:ilvl w:val="0"/>
          <w:numId w:val="253"/>
        </w:numPr>
        <w:spacing w:beforeLines="50" w:before="180" w:line="400" w:lineRule="exact"/>
        <w:ind w:left="822" w:hanging="822"/>
        <w:jc w:val="both"/>
        <w:rPr>
          <w:rFonts w:eastAsia="標楷體"/>
          <w:b/>
          <w:szCs w:val="40"/>
        </w:rPr>
      </w:pPr>
      <w:r w:rsidRPr="006D44EE">
        <w:rPr>
          <w:rFonts w:eastAsia="標楷體" w:hint="eastAsia"/>
          <w:b/>
        </w:rPr>
        <w:t>執行之內容與原計畫目標符合程度</w:t>
      </w:r>
      <w:r w:rsidRPr="006D44EE">
        <w:rPr>
          <w:rFonts w:eastAsia="標楷體" w:hint="eastAsia"/>
          <w:b/>
        </w:rPr>
        <w:t xml:space="preserve">(20%) </w:t>
      </w:r>
    </w:p>
    <w:p w14:paraId="7C509BEB" w14:textId="77777777" w:rsidR="007F794B" w:rsidRPr="006D44EE" w:rsidRDefault="007F794B" w:rsidP="007F794B">
      <w:pPr>
        <w:spacing w:afterLines="50" w:after="180" w:line="400" w:lineRule="exact"/>
        <w:ind w:leftChars="234" w:left="567" w:hangingChars="2" w:hanging="5"/>
        <w:jc w:val="both"/>
        <w:rPr>
          <w:rFonts w:eastAsia="標楷體"/>
        </w:rPr>
      </w:pPr>
      <w:r w:rsidRPr="006D44EE">
        <w:rPr>
          <w:rFonts w:eastAsia="標楷體" w:hint="eastAsia"/>
        </w:rPr>
        <w:t>(</w:t>
      </w:r>
      <w:r w:rsidRPr="006D44EE">
        <w:rPr>
          <w:rFonts w:eastAsia="標楷體" w:hint="eastAsia"/>
        </w:rPr>
        <w:t>請問本計畫之執行是否符合原計畫之目標？程度為何？若有差異，其重點為何？</w:t>
      </w:r>
      <w:r w:rsidRPr="006D44EE">
        <w:rPr>
          <w:rFonts w:eastAsia="標楷體" w:hint="eastAsia"/>
        </w:rPr>
        <w:t>)</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1DEDE60E" w14:textId="77777777" w:rsidTr="007F794B">
        <w:tc>
          <w:tcPr>
            <w:tcW w:w="9056" w:type="dxa"/>
            <w:shd w:val="clear" w:color="auto" w:fill="auto"/>
          </w:tcPr>
          <w:p w14:paraId="3B7A7C75"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65057888"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059B36BB" w14:textId="77777777" w:rsidTr="007F794B">
        <w:tc>
          <w:tcPr>
            <w:tcW w:w="9056" w:type="dxa"/>
            <w:shd w:val="clear" w:color="auto" w:fill="auto"/>
          </w:tcPr>
          <w:p w14:paraId="4A9F6919"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608FBEE5" w14:textId="77777777" w:rsidR="007F794B" w:rsidRPr="006D44EE" w:rsidRDefault="007F794B" w:rsidP="007F794B">
            <w:pPr>
              <w:spacing w:line="400" w:lineRule="exact"/>
              <w:jc w:val="both"/>
              <w:rPr>
                <w:rFonts w:eastAsia="標楷體"/>
              </w:rPr>
            </w:pPr>
          </w:p>
        </w:tc>
      </w:tr>
    </w:tbl>
    <w:p w14:paraId="2E8F47C0" w14:textId="77777777" w:rsidR="007F794B" w:rsidRPr="006D44EE" w:rsidRDefault="007F794B" w:rsidP="00714F03">
      <w:pPr>
        <w:numPr>
          <w:ilvl w:val="0"/>
          <w:numId w:val="253"/>
        </w:numPr>
        <w:spacing w:beforeLines="50" w:before="180" w:line="400" w:lineRule="exact"/>
        <w:ind w:left="822" w:hanging="822"/>
        <w:jc w:val="both"/>
        <w:rPr>
          <w:rFonts w:eastAsia="標楷體"/>
          <w:b/>
          <w:szCs w:val="40"/>
        </w:rPr>
      </w:pPr>
      <w:r w:rsidRPr="006D44EE">
        <w:rPr>
          <w:rFonts w:eastAsia="標楷體" w:hint="eastAsia"/>
          <w:b/>
        </w:rPr>
        <w:t>已獲得之主要成就</w:t>
      </w:r>
      <w:r w:rsidRPr="006D44EE">
        <w:rPr>
          <w:rFonts w:eastAsia="標楷體" w:hint="eastAsia"/>
          <w:b/>
        </w:rPr>
        <w:t>(</w:t>
      </w:r>
      <w:r w:rsidRPr="006D44EE">
        <w:rPr>
          <w:rFonts w:eastAsia="標楷體" w:hint="eastAsia"/>
          <w:b/>
        </w:rPr>
        <w:t>重大突破</w:t>
      </w:r>
      <w:r w:rsidRPr="006D44EE">
        <w:rPr>
          <w:rFonts w:eastAsia="標楷體" w:hint="eastAsia"/>
          <w:b/>
        </w:rPr>
        <w:t>)</w:t>
      </w:r>
      <w:r w:rsidRPr="006D44EE">
        <w:rPr>
          <w:rFonts w:eastAsia="標楷體" w:hint="eastAsia"/>
          <w:b/>
        </w:rPr>
        <w:t>與成果滿意度</w:t>
      </w:r>
      <w:r w:rsidRPr="006D44EE">
        <w:rPr>
          <w:rFonts w:eastAsia="標楷體" w:hint="eastAsia"/>
          <w:b/>
          <w:szCs w:val="36"/>
        </w:rPr>
        <w:t>(25%)</w:t>
      </w:r>
    </w:p>
    <w:p w14:paraId="49C063D8" w14:textId="77777777" w:rsidR="007F794B" w:rsidRPr="006D44EE" w:rsidRDefault="007F794B" w:rsidP="007F794B">
      <w:pPr>
        <w:spacing w:afterLines="50" w:after="180" w:line="400" w:lineRule="exact"/>
        <w:ind w:leftChars="234" w:left="567" w:hangingChars="2" w:hanging="5"/>
        <w:jc w:val="both"/>
        <w:rPr>
          <w:rFonts w:eastAsia="標楷體"/>
        </w:rPr>
      </w:pPr>
      <w:r w:rsidRPr="006D44EE">
        <w:rPr>
          <w:rFonts w:eastAsia="標楷體" w:hint="eastAsia"/>
        </w:rPr>
        <w:t>(</w:t>
      </w:r>
      <w:r w:rsidRPr="006D44EE">
        <w:rPr>
          <w:rFonts w:eastAsia="標楷體" w:hint="eastAsia"/>
        </w:rPr>
        <w:t>計畫執行後其達成之重要成果為何？與原列之</w:t>
      </w:r>
      <w:r w:rsidRPr="006D44EE">
        <w:rPr>
          <w:rFonts w:eastAsia="標楷體" w:hint="eastAsia"/>
        </w:rPr>
        <w:t>KPI</w:t>
      </w:r>
      <w:r w:rsidRPr="006D44EE">
        <w:rPr>
          <w:rFonts w:eastAsia="標楷體" w:hint="eastAsia"/>
        </w:rPr>
        <w:t>與成果績效預期成效是否一致？若有差異，計畫執行單位有無說明？其說明是否合理並予採計？</w:t>
      </w:r>
      <w:r w:rsidRPr="006D44EE">
        <w:rPr>
          <w:rFonts w:eastAsia="標楷體" w:hint="eastAsia"/>
        </w:rPr>
        <w:t>)</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5FD61660" w14:textId="77777777" w:rsidTr="007F794B">
        <w:tc>
          <w:tcPr>
            <w:tcW w:w="9056" w:type="dxa"/>
            <w:shd w:val="clear" w:color="auto" w:fill="auto"/>
          </w:tcPr>
          <w:p w14:paraId="74C3402A"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01817E47"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2A63AF82" w14:textId="77777777" w:rsidTr="007F794B">
        <w:tc>
          <w:tcPr>
            <w:tcW w:w="9056" w:type="dxa"/>
            <w:shd w:val="clear" w:color="auto" w:fill="auto"/>
          </w:tcPr>
          <w:p w14:paraId="33253DA3"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36BA7693" w14:textId="77777777" w:rsidR="007F794B" w:rsidRPr="006D44EE" w:rsidRDefault="007F794B" w:rsidP="007F794B">
            <w:pPr>
              <w:spacing w:line="400" w:lineRule="exact"/>
              <w:jc w:val="both"/>
              <w:rPr>
                <w:rFonts w:eastAsia="標楷體"/>
              </w:rPr>
            </w:pPr>
          </w:p>
        </w:tc>
      </w:tr>
    </w:tbl>
    <w:p w14:paraId="4D50DA5A" w14:textId="77777777" w:rsidR="007F794B" w:rsidRPr="006D44EE" w:rsidRDefault="007F794B" w:rsidP="00714F03">
      <w:pPr>
        <w:numPr>
          <w:ilvl w:val="0"/>
          <w:numId w:val="253"/>
        </w:numPr>
        <w:spacing w:beforeLines="50" w:before="180" w:line="400" w:lineRule="exact"/>
        <w:ind w:left="822" w:hanging="822"/>
        <w:jc w:val="both"/>
        <w:rPr>
          <w:rFonts w:eastAsia="標楷體"/>
          <w:b/>
          <w:szCs w:val="40"/>
        </w:rPr>
      </w:pPr>
      <w:r w:rsidRPr="006D44EE">
        <w:rPr>
          <w:rFonts w:eastAsia="標楷體" w:hint="eastAsia"/>
          <w:b/>
        </w:rPr>
        <w:t>評估主要成就及成果之價值與貢獻度</w:t>
      </w:r>
      <w:r w:rsidRPr="006D44EE">
        <w:rPr>
          <w:rFonts w:eastAsia="標楷體" w:hint="eastAsia"/>
          <w:b/>
        </w:rPr>
        <w:t>(30%)</w:t>
      </w:r>
    </w:p>
    <w:p w14:paraId="31D59D84" w14:textId="77777777" w:rsidR="007F794B" w:rsidRPr="006D44EE" w:rsidRDefault="007F794B" w:rsidP="007F794B">
      <w:pPr>
        <w:spacing w:line="400" w:lineRule="exact"/>
        <w:ind w:leftChars="234" w:left="567" w:hangingChars="2" w:hanging="5"/>
        <w:jc w:val="both"/>
        <w:rPr>
          <w:rFonts w:eastAsia="標楷體"/>
        </w:rPr>
      </w:pPr>
      <w:r w:rsidRPr="006D44EE">
        <w:rPr>
          <w:rFonts w:eastAsia="標楷體" w:hint="eastAsia"/>
        </w:rPr>
        <w:t>(</w:t>
      </w:r>
      <w:r w:rsidRPr="006D44EE">
        <w:rPr>
          <w:rFonts w:eastAsia="標楷體" w:hint="eastAsia"/>
        </w:rPr>
        <w:t>請依計畫成果效益報告中該計畫各項成就之權重做下述之評量，如報告中未列權重，請委員建議評量之權重，並加以評述</w:t>
      </w:r>
      <w:r w:rsidRPr="006D44EE">
        <w:rPr>
          <w:rFonts w:eastAsia="標楷體" w:hint="eastAsia"/>
        </w:rPr>
        <w:t>)</w:t>
      </w:r>
    </w:p>
    <w:p w14:paraId="6B089D3A" w14:textId="77777777" w:rsidR="007F794B" w:rsidRPr="006D44EE" w:rsidRDefault="007F794B" w:rsidP="00714F03">
      <w:pPr>
        <w:numPr>
          <w:ilvl w:val="0"/>
          <w:numId w:val="254"/>
        </w:numPr>
        <w:tabs>
          <w:tab w:val="clear" w:pos="1003"/>
          <w:tab w:val="num" w:pos="1134"/>
        </w:tabs>
        <w:spacing w:beforeLines="50" w:before="180" w:afterLines="50" w:after="180" w:line="400" w:lineRule="exact"/>
        <w:ind w:left="1134" w:hanging="777"/>
        <w:jc w:val="both"/>
        <w:rPr>
          <w:rFonts w:eastAsia="標楷體"/>
          <w:b/>
          <w:bCs/>
          <w:szCs w:val="36"/>
        </w:rPr>
      </w:pPr>
      <w:r w:rsidRPr="006D44EE">
        <w:rPr>
          <w:rFonts w:eastAsia="標楷體" w:hint="eastAsia"/>
          <w:b/>
          <w:bCs/>
          <w:szCs w:val="36"/>
        </w:rPr>
        <w:t>學術成就之評述</w:t>
      </w:r>
      <w:r w:rsidRPr="006D44EE">
        <w:rPr>
          <w:rFonts w:eastAsia="標楷體" w:hint="eastAsia"/>
          <w:b/>
          <w:bCs/>
          <w:szCs w:val="36"/>
        </w:rPr>
        <w:t>(</w:t>
      </w:r>
      <w:r w:rsidRPr="006D44EE">
        <w:rPr>
          <w:rFonts w:eastAsia="標楷體" w:hint="eastAsia"/>
          <w:b/>
          <w:bCs/>
          <w:szCs w:val="36"/>
        </w:rPr>
        <w:t>科技基礎研究</w:t>
      </w:r>
      <w:r w:rsidRPr="006D44EE">
        <w:rPr>
          <w:rFonts w:eastAsia="標楷體" w:hint="eastAsia"/>
          <w:b/>
          <w:bCs/>
          <w:szCs w:val="36"/>
        </w:rPr>
        <w:t>) (</w:t>
      </w:r>
      <w:r w:rsidRPr="006D44EE">
        <w:rPr>
          <w:rFonts w:eastAsia="標楷體" w:hint="eastAsia"/>
          <w:b/>
          <w:bCs/>
          <w:szCs w:val="36"/>
        </w:rPr>
        <w:t>權重</w:t>
      </w:r>
      <w:r w:rsidRPr="006D44EE">
        <w:rPr>
          <w:rFonts w:eastAsia="標楷體" w:hint="eastAsia"/>
          <w:b/>
          <w:bCs/>
          <w:szCs w:val="36"/>
          <w:u w:val="single"/>
        </w:rPr>
        <w:t xml:space="preserve">   </w:t>
      </w:r>
      <w:r w:rsidRPr="006D44EE">
        <w:rPr>
          <w:rFonts w:eastAsia="標楷體" w:hint="eastAsia"/>
          <w:b/>
          <w:bCs/>
          <w:szCs w:val="36"/>
        </w:rPr>
        <w:t>%)</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272654BD" w14:textId="77777777" w:rsidTr="007F794B">
        <w:trPr>
          <w:trHeight w:val="678"/>
        </w:trPr>
        <w:tc>
          <w:tcPr>
            <w:tcW w:w="8648" w:type="dxa"/>
            <w:shd w:val="clear" w:color="auto" w:fill="auto"/>
            <w:vAlign w:val="center"/>
          </w:tcPr>
          <w:p w14:paraId="4484B6D3"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3266A720"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63E9E0A7" w14:textId="77777777" w:rsidTr="007F794B">
        <w:tc>
          <w:tcPr>
            <w:tcW w:w="8648" w:type="dxa"/>
            <w:shd w:val="clear" w:color="auto" w:fill="auto"/>
          </w:tcPr>
          <w:p w14:paraId="048D8F89" w14:textId="77777777" w:rsidR="007F794B" w:rsidRPr="006D44EE" w:rsidRDefault="007F794B" w:rsidP="007F794B">
            <w:pPr>
              <w:spacing w:line="400" w:lineRule="exact"/>
              <w:jc w:val="both"/>
              <w:rPr>
                <w:rFonts w:eastAsia="標楷體"/>
              </w:rPr>
            </w:pPr>
            <w:r w:rsidRPr="006D44EE">
              <w:rPr>
                <w:rFonts w:eastAsia="標楷體" w:hint="eastAsia"/>
                <w:bCs/>
                <w:szCs w:val="36"/>
                <w:u w:val="single"/>
              </w:rPr>
              <w:t>量化成果評述</w:t>
            </w:r>
            <w:r w:rsidRPr="006D44EE">
              <w:rPr>
                <w:rFonts w:eastAsia="標楷體" w:hint="eastAsia"/>
                <w:bCs/>
                <w:szCs w:val="36"/>
              </w:rPr>
              <w:t>：</w:t>
            </w:r>
          </w:p>
          <w:p w14:paraId="45C82913"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2ADCA17C" w14:textId="77777777" w:rsidR="007F794B" w:rsidRPr="006D44EE" w:rsidRDefault="007F794B" w:rsidP="007F794B">
            <w:pPr>
              <w:spacing w:line="400" w:lineRule="exact"/>
              <w:jc w:val="both"/>
              <w:rPr>
                <w:rFonts w:eastAsia="標楷體"/>
              </w:rPr>
            </w:pPr>
          </w:p>
          <w:p w14:paraId="6D2BD4E1" w14:textId="77777777" w:rsidR="007F794B" w:rsidRPr="006D44EE" w:rsidRDefault="007F794B" w:rsidP="007F794B">
            <w:pPr>
              <w:spacing w:line="400" w:lineRule="exact"/>
              <w:jc w:val="both"/>
              <w:rPr>
                <w:rFonts w:eastAsia="標楷體"/>
                <w:bCs/>
                <w:szCs w:val="32"/>
                <w:u w:val="single"/>
              </w:rPr>
            </w:pPr>
            <w:r w:rsidRPr="006D44EE">
              <w:rPr>
                <w:rFonts w:eastAsia="標楷體" w:hint="eastAsia"/>
                <w:bCs/>
                <w:szCs w:val="32"/>
                <w:u w:val="single"/>
              </w:rPr>
              <w:t>質化</w:t>
            </w:r>
            <w:r w:rsidRPr="006D44EE">
              <w:rPr>
                <w:rFonts w:eastAsia="標楷體" w:hint="eastAsia"/>
                <w:bCs/>
                <w:szCs w:val="36"/>
                <w:u w:val="single"/>
              </w:rPr>
              <w:t>成果</w:t>
            </w:r>
            <w:r w:rsidRPr="006D44EE">
              <w:rPr>
                <w:rFonts w:eastAsia="標楷體" w:hint="eastAsia"/>
                <w:bCs/>
                <w:szCs w:val="32"/>
                <w:u w:val="single"/>
              </w:rPr>
              <w:t>評述</w:t>
            </w:r>
            <w:r w:rsidRPr="006D44EE">
              <w:rPr>
                <w:rFonts w:eastAsia="標楷體" w:hint="eastAsia"/>
                <w:bCs/>
                <w:szCs w:val="32"/>
              </w:rPr>
              <w:t>：</w:t>
            </w:r>
          </w:p>
          <w:p w14:paraId="4592BCD7"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29635CBF" w14:textId="77777777" w:rsidR="007F794B" w:rsidRPr="006D44EE" w:rsidRDefault="007F794B" w:rsidP="007F794B">
            <w:pPr>
              <w:spacing w:line="400" w:lineRule="exact"/>
              <w:jc w:val="both"/>
              <w:rPr>
                <w:rFonts w:eastAsia="標楷體"/>
              </w:rPr>
            </w:pPr>
          </w:p>
        </w:tc>
      </w:tr>
    </w:tbl>
    <w:p w14:paraId="1E5C5BA2" w14:textId="77777777" w:rsidR="007F794B" w:rsidRPr="006D44EE" w:rsidRDefault="007F794B" w:rsidP="00714F03">
      <w:pPr>
        <w:numPr>
          <w:ilvl w:val="0"/>
          <w:numId w:val="254"/>
        </w:numPr>
        <w:tabs>
          <w:tab w:val="clear" w:pos="1003"/>
          <w:tab w:val="num" w:pos="1134"/>
        </w:tabs>
        <w:spacing w:beforeLines="50" w:before="180" w:afterLines="50" w:after="180" w:line="400" w:lineRule="exact"/>
        <w:ind w:left="1134" w:hanging="777"/>
        <w:jc w:val="both"/>
        <w:rPr>
          <w:rFonts w:eastAsia="標楷體"/>
          <w:b/>
          <w:bCs/>
          <w:szCs w:val="36"/>
        </w:rPr>
      </w:pPr>
      <w:r w:rsidRPr="006D44EE">
        <w:rPr>
          <w:rFonts w:eastAsia="標楷體" w:hint="eastAsia"/>
          <w:b/>
          <w:bCs/>
          <w:szCs w:val="36"/>
        </w:rPr>
        <w:t>技術創新之評述</w:t>
      </w:r>
      <w:r w:rsidRPr="006D44EE">
        <w:rPr>
          <w:rFonts w:eastAsia="標楷體" w:hint="eastAsia"/>
          <w:b/>
          <w:bCs/>
          <w:szCs w:val="36"/>
        </w:rPr>
        <w:t>(</w:t>
      </w:r>
      <w:r w:rsidRPr="006D44EE">
        <w:rPr>
          <w:rFonts w:eastAsia="標楷體" w:hint="eastAsia"/>
          <w:b/>
          <w:bCs/>
          <w:szCs w:val="36"/>
        </w:rPr>
        <w:t>科技技術創新</w:t>
      </w:r>
      <w:r w:rsidRPr="006D44EE">
        <w:rPr>
          <w:rFonts w:eastAsia="標楷體" w:hint="eastAsia"/>
          <w:b/>
          <w:bCs/>
          <w:szCs w:val="36"/>
        </w:rPr>
        <w:t>) (</w:t>
      </w:r>
      <w:r w:rsidRPr="006D44EE">
        <w:rPr>
          <w:rFonts w:eastAsia="標楷體" w:hint="eastAsia"/>
          <w:b/>
          <w:bCs/>
          <w:szCs w:val="36"/>
        </w:rPr>
        <w:t>權重</w:t>
      </w:r>
      <w:r w:rsidRPr="006D44EE">
        <w:rPr>
          <w:rFonts w:eastAsia="標楷體" w:hint="eastAsia"/>
          <w:b/>
          <w:bCs/>
          <w:szCs w:val="36"/>
          <w:u w:val="single"/>
        </w:rPr>
        <w:t xml:space="preserve">   </w:t>
      </w:r>
      <w:r w:rsidRPr="006D44EE">
        <w:rPr>
          <w:rFonts w:eastAsia="標楷體" w:hint="eastAsia"/>
          <w:b/>
          <w:bCs/>
          <w:szCs w:val="36"/>
        </w:rPr>
        <w:t>%)</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6D6F778A" w14:textId="77777777" w:rsidTr="007F794B">
        <w:trPr>
          <w:trHeight w:val="691"/>
        </w:trPr>
        <w:tc>
          <w:tcPr>
            <w:tcW w:w="8648" w:type="dxa"/>
            <w:shd w:val="clear" w:color="auto" w:fill="auto"/>
            <w:vAlign w:val="center"/>
          </w:tcPr>
          <w:p w14:paraId="58341E15"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6272E95D"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53ED051A" w14:textId="77777777" w:rsidTr="007F794B">
        <w:tc>
          <w:tcPr>
            <w:tcW w:w="8648" w:type="dxa"/>
            <w:shd w:val="clear" w:color="auto" w:fill="auto"/>
          </w:tcPr>
          <w:p w14:paraId="6849D268" w14:textId="77777777" w:rsidR="007F794B" w:rsidRPr="006D44EE" w:rsidRDefault="007F794B" w:rsidP="007F794B">
            <w:pPr>
              <w:spacing w:line="400" w:lineRule="exact"/>
              <w:jc w:val="both"/>
              <w:rPr>
                <w:rFonts w:eastAsia="標楷體"/>
              </w:rPr>
            </w:pPr>
            <w:r w:rsidRPr="006D44EE">
              <w:rPr>
                <w:rFonts w:eastAsia="標楷體" w:hint="eastAsia"/>
                <w:bCs/>
                <w:szCs w:val="36"/>
                <w:u w:val="single"/>
              </w:rPr>
              <w:t>量化成果評述</w:t>
            </w:r>
            <w:r w:rsidRPr="006D44EE">
              <w:rPr>
                <w:rFonts w:eastAsia="標楷體" w:hint="eastAsia"/>
                <w:bCs/>
                <w:szCs w:val="36"/>
              </w:rPr>
              <w:t>：</w:t>
            </w:r>
          </w:p>
          <w:p w14:paraId="7319C18F"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3E238CBA" w14:textId="77777777" w:rsidR="007F794B" w:rsidRPr="006D44EE" w:rsidRDefault="007F794B" w:rsidP="007F794B">
            <w:pPr>
              <w:spacing w:line="400" w:lineRule="exact"/>
              <w:jc w:val="both"/>
              <w:rPr>
                <w:rFonts w:eastAsia="標楷體"/>
              </w:rPr>
            </w:pPr>
          </w:p>
          <w:p w14:paraId="74DA861F" w14:textId="77777777" w:rsidR="007F794B" w:rsidRPr="006D44EE" w:rsidRDefault="007F794B" w:rsidP="007F794B">
            <w:pPr>
              <w:spacing w:line="400" w:lineRule="exact"/>
              <w:jc w:val="both"/>
              <w:rPr>
                <w:rFonts w:eastAsia="標楷體"/>
                <w:bCs/>
                <w:szCs w:val="32"/>
                <w:u w:val="single"/>
              </w:rPr>
            </w:pPr>
            <w:r w:rsidRPr="006D44EE">
              <w:rPr>
                <w:rFonts w:eastAsia="標楷體" w:hint="eastAsia"/>
                <w:bCs/>
                <w:szCs w:val="32"/>
                <w:u w:val="single"/>
              </w:rPr>
              <w:t>質化</w:t>
            </w:r>
            <w:r w:rsidRPr="006D44EE">
              <w:rPr>
                <w:rFonts w:eastAsia="標楷體" w:hint="eastAsia"/>
                <w:bCs/>
                <w:szCs w:val="36"/>
                <w:u w:val="single"/>
              </w:rPr>
              <w:t>成果</w:t>
            </w:r>
            <w:r w:rsidRPr="006D44EE">
              <w:rPr>
                <w:rFonts w:eastAsia="標楷體" w:hint="eastAsia"/>
                <w:bCs/>
                <w:szCs w:val="32"/>
                <w:u w:val="single"/>
              </w:rPr>
              <w:t>評述</w:t>
            </w:r>
            <w:r w:rsidRPr="006D44EE">
              <w:rPr>
                <w:rFonts w:eastAsia="標楷體" w:hint="eastAsia"/>
                <w:bCs/>
                <w:szCs w:val="32"/>
              </w:rPr>
              <w:t>：</w:t>
            </w:r>
          </w:p>
          <w:p w14:paraId="7E584932"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1BFCFFC6" w14:textId="77777777" w:rsidR="007F794B" w:rsidRPr="006D44EE" w:rsidRDefault="007F794B" w:rsidP="007F794B">
            <w:pPr>
              <w:spacing w:line="400" w:lineRule="exact"/>
              <w:jc w:val="both"/>
              <w:rPr>
                <w:rFonts w:eastAsia="標楷體"/>
              </w:rPr>
            </w:pPr>
          </w:p>
        </w:tc>
      </w:tr>
    </w:tbl>
    <w:p w14:paraId="46E99CCC" w14:textId="77777777" w:rsidR="007F794B" w:rsidRPr="006D44EE" w:rsidRDefault="007F794B" w:rsidP="00714F03">
      <w:pPr>
        <w:numPr>
          <w:ilvl w:val="0"/>
          <w:numId w:val="254"/>
        </w:numPr>
        <w:tabs>
          <w:tab w:val="clear" w:pos="1003"/>
          <w:tab w:val="num" w:pos="1134"/>
        </w:tabs>
        <w:spacing w:beforeLines="50" w:before="180" w:afterLines="50" w:after="180" w:line="400" w:lineRule="exact"/>
        <w:ind w:left="1134" w:hanging="777"/>
        <w:jc w:val="both"/>
        <w:rPr>
          <w:rFonts w:eastAsia="標楷體"/>
          <w:b/>
          <w:bCs/>
          <w:szCs w:val="36"/>
        </w:rPr>
      </w:pPr>
      <w:r w:rsidRPr="006D44EE">
        <w:rPr>
          <w:rFonts w:eastAsia="標楷體" w:hint="eastAsia"/>
          <w:b/>
          <w:bCs/>
          <w:szCs w:val="36"/>
        </w:rPr>
        <w:t>經濟效益之評述</w:t>
      </w:r>
      <w:r w:rsidRPr="006D44EE">
        <w:rPr>
          <w:rFonts w:eastAsia="標楷體" w:hint="eastAsia"/>
          <w:b/>
          <w:bCs/>
          <w:szCs w:val="36"/>
        </w:rPr>
        <w:t>(</w:t>
      </w:r>
      <w:r w:rsidRPr="006D44EE">
        <w:rPr>
          <w:rFonts w:eastAsia="標楷體" w:hint="eastAsia"/>
          <w:b/>
          <w:bCs/>
          <w:szCs w:val="36"/>
        </w:rPr>
        <w:t>經濟產業促進</w:t>
      </w:r>
      <w:r w:rsidRPr="006D44EE">
        <w:rPr>
          <w:rFonts w:eastAsia="標楷體" w:hint="eastAsia"/>
          <w:b/>
          <w:bCs/>
          <w:szCs w:val="36"/>
        </w:rPr>
        <w:t>) (</w:t>
      </w:r>
      <w:r w:rsidRPr="006D44EE">
        <w:rPr>
          <w:rFonts w:eastAsia="標楷體" w:hint="eastAsia"/>
          <w:b/>
          <w:bCs/>
          <w:szCs w:val="36"/>
        </w:rPr>
        <w:t>權重</w:t>
      </w:r>
      <w:r w:rsidRPr="006D44EE">
        <w:rPr>
          <w:rFonts w:eastAsia="標楷體" w:hint="eastAsia"/>
          <w:b/>
          <w:bCs/>
          <w:szCs w:val="36"/>
        </w:rPr>
        <w:t>___%)</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306966E4" w14:textId="77777777" w:rsidTr="007F794B">
        <w:tc>
          <w:tcPr>
            <w:tcW w:w="8648" w:type="dxa"/>
            <w:shd w:val="clear" w:color="auto" w:fill="auto"/>
          </w:tcPr>
          <w:p w14:paraId="0B311C99"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7622CEEE"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0E5093F6" w14:textId="77777777" w:rsidTr="007F794B">
        <w:tc>
          <w:tcPr>
            <w:tcW w:w="8648" w:type="dxa"/>
            <w:shd w:val="clear" w:color="auto" w:fill="auto"/>
          </w:tcPr>
          <w:p w14:paraId="569CF7FE" w14:textId="77777777" w:rsidR="007F794B" w:rsidRPr="006D44EE" w:rsidRDefault="007F794B" w:rsidP="007F794B">
            <w:pPr>
              <w:spacing w:line="400" w:lineRule="exact"/>
              <w:jc w:val="both"/>
              <w:rPr>
                <w:rFonts w:eastAsia="標楷體"/>
              </w:rPr>
            </w:pPr>
            <w:r w:rsidRPr="006D44EE">
              <w:rPr>
                <w:rFonts w:eastAsia="標楷體" w:hint="eastAsia"/>
                <w:bCs/>
                <w:szCs w:val="36"/>
                <w:u w:val="single"/>
              </w:rPr>
              <w:t>量化成果評述</w:t>
            </w:r>
            <w:r w:rsidRPr="006D44EE">
              <w:rPr>
                <w:rFonts w:eastAsia="標楷體" w:hint="eastAsia"/>
                <w:bCs/>
                <w:szCs w:val="36"/>
              </w:rPr>
              <w:t>：</w:t>
            </w:r>
          </w:p>
          <w:p w14:paraId="5EE2A9D5"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389A330F" w14:textId="77777777" w:rsidR="007F794B" w:rsidRPr="006D44EE" w:rsidRDefault="007F794B" w:rsidP="007F794B">
            <w:pPr>
              <w:spacing w:line="400" w:lineRule="exact"/>
              <w:jc w:val="both"/>
              <w:rPr>
                <w:rFonts w:eastAsia="標楷體"/>
              </w:rPr>
            </w:pPr>
          </w:p>
          <w:p w14:paraId="0EA5A8C2" w14:textId="77777777" w:rsidR="007F794B" w:rsidRPr="006D44EE" w:rsidRDefault="007F794B" w:rsidP="007F794B">
            <w:pPr>
              <w:spacing w:line="400" w:lineRule="exact"/>
              <w:jc w:val="both"/>
              <w:rPr>
                <w:rFonts w:eastAsia="標楷體"/>
                <w:bCs/>
                <w:szCs w:val="32"/>
                <w:u w:val="single"/>
              </w:rPr>
            </w:pPr>
            <w:r w:rsidRPr="006D44EE">
              <w:rPr>
                <w:rFonts w:eastAsia="標楷體" w:hint="eastAsia"/>
                <w:bCs/>
                <w:szCs w:val="32"/>
                <w:u w:val="single"/>
              </w:rPr>
              <w:t>質化</w:t>
            </w:r>
            <w:r w:rsidRPr="006D44EE">
              <w:rPr>
                <w:rFonts w:eastAsia="標楷體" w:hint="eastAsia"/>
                <w:bCs/>
                <w:szCs w:val="36"/>
                <w:u w:val="single"/>
              </w:rPr>
              <w:t>成果</w:t>
            </w:r>
            <w:r w:rsidRPr="006D44EE">
              <w:rPr>
                <w:rFonts w:eastAsia="標楷體" w:hint="eastAsia"/>
                <w:bCs/>
                <w:szCs w:val="32"/>
                <w:u w:val="single"/>
              </w:rPr>
              <w:t>評述</w:t>
            </w:r>
            <w:r w:rsidRPr="006D44EE">
              <w:rPr>
                <w:rFonts w:eastAsia="標楷體" w:hint="eastAsia"/>
                <w:bCs/>
                <w:szCs w:val="32"/>
              </w:rPr>
              <w:t>：</w:t>
            </w:r>
          </w:p>
          <w:p w14:paraId="0447D9F2"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5380C69F" w14:textId="77777777" w:rsidR="007F794B" w:rsidRPr="006D44EE" w:rsidRDefault="007F794B" w:rsidP="007F794B">
            <w:pPr>
              <w:spacing w:line="400" w:lineRule="exact"/>
              <w:jc w:val="both"/>
              <w:rPr>
                <w:rFonts w:eastAsia="標楷體"/>
              </w:rPr>
            </w:pPr>
          </w:p>
        </w:tc>
      </w:tr>
    </w:tbl>
    <w:p w14:paraId="444901CF" w14:textId="77777777" w:rsidR="007F794B" w:rsidRPr="006D44EE" w:rsidRDefault="007F794B" w:rsidP="00714F03">
      <w:pPr>
        <w:numPr>
          <w:ilvl w:val="0"/>
          <w:numId w:val="254"/>
        </w:numPr>
        <w:tabs>
          <w:tab w:val="clear" w:pos="1003"/>
          <w:tab w:val="num" w:pos="1134"/>
        </w:tabs>
        <w:spacing w:beforeLines="50" w:before="180" w:afterLines="50" w:after="180" w:line="400" w:lineRule="exact"/>
        <w:ind w:left="1134" w:hanging="777"/>
        <w:jc w:val="both"/>
        <w:rPr>
          <w:rFonts w:eastAsia="標楷體"/>
          <w:b/>
          <w:bCs/>
          <w:szCs w:val="36"/>
        </w:rPr>
      </w:pPr>
      <w:r w:rsidRPr="006D44EE">
        <w:rPr>
          <w:rFonts w:eastAsia="標楷體" w:hint="eastAsia"/>
          <w:b/>
          <w:bCs/>
          <w:szCs w:val="36"/>
        </w:rPr>
        <w:t>社會影響之評述</w:t>
      </w:r>
      <w:r w:rsidRPr="006D44EE">
        <w:rPr>
          <w:rFonts w:eastAsia="標楷體" w:hint="eastAsia"/>
          <w:b/>
          <w:bCs/>
          <w:szCs w:val="36"/>
        </w:rPr>
        <w:t>(</w:t>
      </w:r>
      <w:r w:rsidRPr="006D44EE">
        <w:rPr>
          <w:rFonts w:eastAsia="標楷體" w:hint="eastAsia"/>
          <w:b/>
          <w:bCs/>
          <w:szCs w:val="36"/>
        </w:rPr>
        <w:t>社會福祉提升、環境保護安全</w:t>
      </w:r>
      <w:r w:rsidRPr="006D44EE">
        <w:rPr>
          <w:rFonts w:eastAsia="標楷體" w:hint="eastAsia"/>
          <w:b/>
          <w:bCs/>
          <w:szCs w:val="36"/>
        </w:rPr>
        <w:t>)(</w:t>
      </w:r>
      <w:r w:rsidRPr="006D44EE">
        <w:rPr>
          <w:rFonts w:eastAsia="標楷體" w:hint="eastAsia"/>
          <w:b/>
          <w:bCs/>
          <w:szCs w:val="36"/>
        </w:rPr>
        <w:t>權重</w:t>
      </w:r>
      <w:r w:rsidRPr="006D44EE">
        <w:rPr>
          <w:rFonts w:eastAsia="標楷體" w:hint="eastAsia"/>
          <w:b/>
          <w:bCs/>
          <w:szCs w:val="36"/>
        </w:rPr>
        <w:t>___%)</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4AE87DC9" w14:textId="77777777" w:rsidTr="007F794B">
        <w:tc>
          <w:tcPr>
            <w:tcW w:w="8648" w:type="dxa"/>
            <w:shd w:val="clear" w:color="auto" w:fill="auto"/>
          </w:tcPr>
          <w:p w14:paraId="3FD739F1"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3ED6A0ED"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7E098214" w14:textId="77777777" w:rsidTr="007F794B">
        <w:tc>
          <w:tcPr>
            <w:tcW w:w="8648" w:type="dxa"/>
            <w:shd w:val="clear" w:color="auto" w:fill="auto"/>
          </w:tcPr>
          <w:p w14:paraId="542E721E" w14:textId="77777777" w:rsidR="007F794B" w:rsidRPr="006D44EE" w:rsidRDefault="007F794B" w:rsidP="007F794B">
            <w:pPr>
              <w:spacing w:line="400" w:lineRule="exact"/>
              <w:jc w:val="both"/>
              <w:rPr>
                <w:rFonts w:eastAsia="標楷體"/>
              </w:rPr>
            </w:pPr>
            <w:r w:rsidRPr="006D44EE">
              <w:rPr>
                <w:rFonts w:eastAsia="標楷體" w:hint="eastAsia"/>
                <w:bCs/>
                <w:szCs w:val="36"/>
                <w:u w:val="single"/>
              </w:rPr>
              <w:t>量化成果評述</w:t>
            </w:r>
            <w:r w:rsidRPr="006D44EE">
              <w:rPr>
                <w:rFonts w:eastAsia="標楷體" w:hint="eastAsia"/>
                <w:bCs/>
                <w:szCs w:val="36"/>
              </w:rPr>
              <w:t>：</w:t>
            </w:r>
          </w:p>
          <w:p w14:paraId="14DCCA88"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755290E1" w14:textId="77777777" w:rsidR="007F794B" w:rsidRPr="006D44EE" w:rsidRDefault="007F794B" w:rsidP="007F794B">
            <w:pPr>
              <w:spacing w:line="400" w:lineRule="exact"/>
              <w:jc w:val="both"/>
              <w:rPr>
                <w:rFonts w:eastAsia="標楷體"/>
              </w:rPr>
            </w:pPr>
          </w:p>
          <w:p w14:paraId="7B8D00E5" w14:textId="77777777" w:rsidR="007F794B" w:rsidRPr="006D44EE" w:rsidRDefault="007F794B" w:rsidP="007F794B">
            <w:pPr>
              <w:spacing w:line="400" w:lineRule="exact"/>
              <w:jc w:val="both"/>
              <w:rPr>
                <w:rFonts w:eastAsia="標楷體"/>
                <w:bCs/>
                <w:szCs w:val="32"/>
                <w:u w:val="single"/>
              </w:rPr>
            </w:pPr>
            <w:r w:rsidRPr="006D44EE">
              <w:rPr>
                <w:rFonts w:eastAsia="標楷體" w:hint="eastAsia"/>
                <w:bCs/>
                <w:szCs w:val="32"/>
                <w:u w:val="single"/>
              </w:rPr>
              <w:t>質化</w:t>
            </w:r>
            <w:r w:rsidRPr="006D44EE">
              <w:rPr>
                <w:rFonts w:eastAsia="標楷體" w:hint="eastAsia"/>
                <w:bCs/>
                <w:szCs w:val="36"/>
                <w:u w:val="single"/>
              </w:rPr>
              <w:t>成果</w:t>
            </w:r>
            <w:r w:rsidRPr="006D44EE">
              <w:rPr>
                <w:rFonts w:eastAsia="標楷體" w:hint="eastAsia"/>
                <w:bCs/>
                <w:szCs w:val="32"/>
                <w:u w:val="single"/>
              </w:rPr>
              <w:t>評述</w:t>
            </w:r>
            <w:r w:rsidRPr="006D44EE">
              <w:rPr>
                <w:rFonts w:eastAsia="標楷體" w:hint="eastAsia"/>
                <w:bCs/>
                <w:szCs w:val="32"/>
              </w:rPr>
              <w:t>：</w:t>
            </w:r>
          </w:p>
          <w:p w14:paraId="6B684674"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1A63B453" w14:textId="77777777" w:rsidR="007F794B" w:rsidRPr="006D44EE" w:rsidRDefault="007F794B" w:rsidP="007F794B">
            <w:pPr>
              <w:spacing w:line="400" w:lineRule="exact"/>
              <w:jc w:val="both"/>
              <w:rPr>
                <w:rFonts w:eastAsia="標楷體"/>
              </w:rPr>
            </w:pPr>
          </w:p>
        </w:tc>
      </w:tr>
    </w:tbl>
    <w:p w14:paraId="4DD046BB" w14:textId="77777777" w:rsidR="007F794B" w:rsidRPr="006D44EE" w:rsidRDefault="007F794B" w:rsidP="00714F03">
      <w:pPr>
        <w:numPr>
          <w:ilvl w:val="0"/>
          <w:numId w:val="254"/>
        </w:numPr>
        <w:tabs>
          <w:tab w:val="clear" w:pos="1003"/>
          <w:tab w:val="num" w:pos="1134"/>
        </w:tabs>
        <w:spacing w:beforeLines="50" w:before="180" w:afterLines="50" w:after="180" w:line="400" w:lineRule="exact"/>
        <w:ind w:left="1134" w:hanging="777"/>
        <w:jc w:val="both"/>
        <w:rPr>
          <w:rFonts w:eastAsia="標楷體"/>
          <w:b/>
          <w:bCs/>
          <w:szCs w:val="36"/>
        </w:rPr>
      </w:pPr>
      <w:r w:rsidRPr="006D44EE">
        <w:rPr>
          <w:rFonts w:eastAsia="標楷體" w:hint="eastAsia"/>
          <w:b/>
          <w:bCs/>
          <w:szCs w:val="36"/>
        </w:rPr>
        <w:t>其他效益之評述</w:t>
      </w:r>
      <w:r w:rsidRPr="006D44EE">
        <w:rPr>
          <w:rFonts w:eastAsia="標楷體" w:hint="eastAsia"/>
          <w:b/>
          <w:bCs/>
          <w:szCs w:val="36"/>
        </w:rPr>
        <w:t>(</w:t>
      </w:r>
      <w:r w:rsidRPr="006D44EE">
        <w:rPr>
          <w:rFonts w:eastAsia="標楷體" w:hint="eastAsia"/>
          <w:b/>
          <w:bCs/>
          <w:szCs w:val="36"/>
        </w:rPr>
        <w:t>科技政策管理、人才培育、法規制度、國際合作、推動輔導等</w:t>
      </w:r>
      <w:r w:rsidRPr="006D44EE">
        <w:rPr>
          <w:rFonts w:eastAsia="標楷體" w:hint="eastAsia"/>
          <w:b/>
          <w:bCs/>
          <w:szCs w:val="36"/>
        </w:rPr>
        <w:t>)</w:t>
      </w:r>
      <w:r w:rsidRPr="006D44EE">
        <w:rPr>
          <w:rFonts w:eastAsia="標楷體" w:hint="eastAsia"/>
        </w:rPr>
        <w:t>(</w:t>
      </w:r>
      <w:r w:rsidRPr="006D44EE">
        <w:rPr>
          <w:rFonts w:eastAsia="標楷體" w:hint="eastAsia"/>
        </w:rPr>
        <w:t>計畫執行後除既定之成果效益外，有無非直接之其它成果？若有請重點摘錄</w:t>
      </w:r>
      <w:r w:rsidRPr="006D44EE">
        <w:rPr>
          <w:rFonts w:eastAsia="標楷體" w:hint="eastAsia"/>
        </w:rPr>
        <w:t>)</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4DCF8ED5" w14:textId="77777777" w:rsidTr="007F794B">
        <w:tc>
          <w:tcPr>
            <w:tcW w:w="8648" w:type="dxa"/>
            <w:shd w:val="clear" w:color="auto" w:fill="auto"/>
          </w:tcPr>
          <w:p w14:paraId="4A364B60"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1FF67ABE"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6F584F24" w14:textId="77777777" w:rsidTr="007F794B">
        <w:tc>
          <w:tcPr>
            <w:tcW w:w="8648" w:type="dxa"/>
            <w:shd w:val="clear" w:color="auto" w:fill="auto"/>
          </w:tcPr>
          <w:p w14:paraId="2EA769FB" w14:textId="77777777" w:rsidR="007F794B" w:rsidRPr="006D44EE" w:rsidRDefault="007F794B" w:rsidP="007F794B">
            <w:pPr>
              <w:spacing w:line="400" w:lineRule="exact"/>
              <w:jc w:val="both"/>
              <w:rPr>
                <w:rFonts w:eastAsia="標楷體"/>
              </w:rPr>
            </w:pPr>
            <w:r w:rsidRPr="006D44EE">
              <w:rPr>
                <w:rFonts w:eastAsia="標楷體" w:hint="eastAsia"/>
                <w:bCs/>
                <w:szCs w:val="36"/>
                <w:u w:val="single"/>
              </w:rPr>
              <w:t>量化成果評述</w:t>
            </w:r>
            <w:r w:rsidRPr="006D44EE">
              <w:rPr>
                <w:rFonts w:eastAsia="標楷體" w:hint="eastAsia"/>
                <w:bCs/>
                <w:szCs w:val="36"/>
              </w:rPr>
              <w:t>：</w:t>
            </w:r>
          </w:p>
          <w:p w14:paraId="67998B89"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088B004F" w14:textId="77777777" w:rsidR="007F794B" w:rsidRPr="006D44EE" w:rsidRDefault="007F794B" w:rsidP="007F794B">
            <w:pPr>
              <w:spacing w:line="400" w:lineRule="exact"/>
              <w:jc w:val="both"/>
              <w:rPr>
                <w:rFonts w:eastAsia="標楷體"/>
              </w:rPr>
            </w:pPr>
          </w:p>
          <w:p w14:paraId="57977BA3" w14:textId="77777777" w:rsidR="007F794B" w:rsidRPr="006D44EE" w:rsidRDefault="007F794B" w:rsidP="007F794B">
            <w:pPr>
              <w:spacing w:line="400" w:lineRule="exact"/>
              <w:jc w:val="both"/>
              <w:rPr>
                <w:rFonts w:eastAsia="標楷體"/>
                <w:bCs/>
                <w:szCs w:val="32"/>
                <w:u w:val="single"/>
              </w:rPr>
            </w:pPr>
            <w:r w:rsidRPr="006D44EE">
              <w:rPr>
                <w:rFonts w:eastAsia="標楷體" w:hint="eastAsia"/>
                <w:bCs/>
                <w:szCs w:val="32"/>
                <w:u w:val="single"/>
              </w:rPr>
              <w:t>質化</w:t>
            </w:r>
            <w:r w:rsidRPr="006D44EE">
              <w:rPr>
                <w:rFonts w:eastAsia="標楷體" w:hint="eastAsia"/>
                <w:bCs/>
                <w:szCs w:val="36"/>
                <w:u w:val="single"/>
              </w:rPr>
              <w:t>成果</w:t>
            </w:r>
            <w:r w:rsidRPr="006D44EE">
              <w:rPr>
                <w:rFonts w:eastAsia="標楷體" w:hint="eastAsia"/>
                <w:bCs/>
                <w:szCs w:val="32"/>
                <w:u w:val="single"/>
              </w:rPr>
              <w:t>評述</w:t>
            </w:r>
            <w:r w:rsidRPr="006D44EE">
              <w:rPr>
                <w:rFonts w:eastAsia="標楷體" w:hint="eastAsia"/>
                <w:bCs/>
                <w:szCs w:val="32"/>
              </w:rPr>
              <w:t>：</w:t>
            </w:r>
          </w:p>
          <w:p w14:paraId="696F0B1B"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640A046A" w14:textId="77777777" w:rsidR="007F794B" w:rsidRPr="006D44EE" w:rsidRDefault="007F794B" w:rsidP="007F794B">
            <w:pPr>
              <w:spacing w:line="400" w:lineRule="exact"/>
              <w:jc w:val="both"/>
              <w:rPr>
                <w:rFonts w:eastAsia="標楷體"/>
              </w:rPr>
            </w:pPr>
          </w:p>
        </w:tc>
      </w:tr>
    </w:tbl>
    <w:p w14:paraId="29E102DA" w14:textId="77777777" w:rsidR="007F794B" w:rsidRPr="006D44EE" w:rsidRDefault="007F794B" w:rsidP="00714F03">
      <w:pPr>
        <w:numPr>
          <w:ilvl w:val="0"/>
          <w:numId w:val="254"/>
        </w:numPr>
        <w:tabs>
          <w:tab w:val="clear" w:pos="1003"/>
          <w:tab w:val="num" w:pos="1134"/>
        </w:tabs>
        <w:spacing w:beforeLines="50" w:before="180" w:afterLines="50" w:after="180" w:line="400" w:lineRule="exact"/>
        <w:ind w:left="1134" w:hanging="777"/>
        <w:jc w:val="both"/>
        <w:rPr>
          <w:rFonts w:eastAsia="標楷體"/>
          <w:b/>
        </w:rPr>
      </w:pPr>
      <w:r w:rsidRPr="006D44EE">
        <w:rPr>
          <w:rFonts w:eastAsia="標楷體" w:hint="eastAsia"/>
          <w:b/>
        </w:rPr>
        <w:t>跨部會</w:t>
      </w:r>
      <w:r w:rsidRPr="006D44EE">
        <w:rPr>
          <w:rFonts w:eastAsia="標楷體" w:hint="eastAsia"/>
          <w:b/>
          <w:bCs/>
          <w:szCs w:val="36"/>
        </w:rPr>
        <w:t>協調</w:t>
      </w:r>
      <w:r w:rsidRPr="006D44EE">
        <w:rPr>
          <w:rFonts w:eastAsia="標楷體" w:hint="eastAsia"/>
          <w:b/>
        </w:rPr>
        <w:t>或與相關計畫之配合程度</w:t>
      </w:r>
      <w:r w:rsidRPr="006D44EE">
        <w:rPr>
          <w:rFonts w:eastAsia="標楷體" w:hint="eastAsia"/>
          <w:b/>
        </w:rPr>
        <w:t>(10%)</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24E7C4E8" w14:textId="77777777" w:rsidTr="007F794B">
        <w:tc>
          <w:tcPr>
            <w:tcW w:w="8648" w:type="dxa"/>
            <w:shd w:val="clear" w:color="auto" w:fill="auto"/>
          </w:tcPr>
          <w:p w14:paraId="383738E4"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398E588C"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6B287E02" w14:textId="77777777" w:rsidTr="007F794B">
        <w:tc>
          <w:tcPr>
            <w:tcW w:w="8648" w:type="dxa"/>
            <w:shd w:val="clear" w:color="auto" w:fill="auto"/>
          </w:tcPr>
          <w:p w14:paraId="6A79CE26" w14:textId="77777777" w:rsidR="007F794B" w:rsidRPr="006D44EE" w:rsidRDefault="007F794B" w:rsidP="007F794B">
            <w:pPr>
              <w:spacing w:line="400" w:lineRule="exact"/>
              <w:jc w:val="both"/>
              <w:rPr>
                <w:rFonts w:eastAsia="標楷體"/>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5DE667C9" w14:textId="77777777" w:rsidR="007F794B" w:rsidRPr="006D44EE" w:rsidRDefault="007F794B" w:rsidP="007F794B">
            <w:pPr>
              <w:spacing w:line="400" w:lineRule="exact"/>
              <w:jc w:val="both"/>
              <w:rPr>
                <w:rFonts w:eastAsia="標楷體"/>
              </w:rPr>
            </w:pPr>
          </w:p>
        </w:tc>
      </w:tr>
    </w:tbl>
    <w:p w14:paraId="0B76F376" w14:textId="77777777" w:rsidR="007F794B" w:rsidRPr="006D44EE" w:rsidRDefault="007F794B" w:rsidP="00714F03">
      <w:pPr>
        <w:numPr>
          <w:ilvl w:val="0"/>
          <w:numId w:val="253"/>
        </w:numPr>
        <w:spacing w:beforeLines="50" w:before="180" w:line="400" w:lineRule="exact"/>
        <w:ind w:left="822" w:hanging="822"/>
        <w:jc w:val="both"/>
        <w:rPr>
          <w:rFonts w:eastAsia="標楷體"/>
          <w:b/>
        </w:rPr>
      </w:pPr>
      <w:r w:rsidRPr="006D44EE">
        <w:rPr>
          <w:rFonts w:eastAsia="標楷體" w:hint="eastAsia"/>
          <w:b/>
        </w:rPr>
        <w:t>計畫經費及人力運用之妥適度</w:t>
      </w:r>
      <w:r w:rsidRPr="006D44EE">
        <w:rPr>
          <w:rFonts w:eastAsia="標楷體" w:hint="eastAsia"/>
          <w:b/>
        </w:rPr>
        <w:t>(10%)</w:t>
      </w:r>
    </w:p>
    <w:p w14:paraId="6D66BC86" w14:textId="77777777" w:rsidR="007F794B" w:rsidRPr="006D44EE" w:rsidRDefault="007F794B" w:rsidP="007F794B">
      <w:pPr>
        <w:spacing w:line="400" w:lineRule="exact"/>
        <w:ind w:leftChars="234" w:left="567" w:hangingChars="2" w:hanging="5"/>
        <w:jc w:val="both"/>
        <w:rPr>
          <w:rFonts w:eastAsia="標楷體" w:hint="eastAsia"/>
        </w:rPr>
      </w:pPr>
      <w:r w:rsidRPr="006D44EE">
        <w:rPr>
          <w:rFonts w:eastAsia="標楷體" w:hint="eastAsia"/>
        </w:rPr>
        <w:t>(</w:t>
      </w:r>
      <w:r w:rsidRPr="006D44EE">
        <w:rPr>
          <w:rFonts w:eastAsia="標楷體" w:hint="eastAsia"/>
        </w:rPr>
        <w:t>本計畫執行之經費、人力與工作匹配，與原計畫之規劃是否一致，若有差異，其重點為何？其說明是否能予接受？</w:t>
      </w:r>
      <w:r w:rsidRPr="006D44EE">
        <w:rPr>
          <w:rFonts w:eastAsia="標楷體" w:hint="eastAsia"/>
        </w:rPr>
        <w:t>)</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2D593DF8" w14:textId="77777777" w:rsidTr="007F794B">
        <w:tc>
          <w:tcPr>
            <w:tcW w:w="8648" w:type="dxa"/>
            <w:shd w:val="clear" w:color="auto" w:fill="auto"/>
          </w:tcPr>
          <w:p w14:paraId="195B4589"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5D875F20"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012AE81F" w14:textId="77777777" w:rsidTr="007F794B">
        <w:tc>
          <w:tcPr>
            <w:tcW w:w="8648" w:type="dxa"/>
            <w:shd w:val="clear" w:color="auto" w:fill="auto"/>
          </w:tcPr>
          <w:p w14:paraId="53AB29C9" w14:textId="77777777" w:rsidR="007F794B" w:rsidRPr="006D44EE" w:rsidRDefault="007F794B" w:rsidP="007F794B">
            <w:pPr>
              <w:spacing w:line="400" w:lineRule="exact"/>
              <w:jc w:val="both"/>
              <w:rPr>
                <w:rFonts w:eastAsia="標楷體"/>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686EE3ED" w14:textId="77777777" w:rsidR="007F794B" w:rsidRPr="006D44EE" w:rsidRDefault="007F794B" w:rsidP="007F794B">
            <w:pPr>
              <w:spacing w:line="400" w:lineRule="exact"/>
              <w:jc w:val="both"/>
              <w:rPr>
                <w:rFonts w:eastAsia="標楷體"/>
              </w:rPr>
            </w:pPr>
          </w:p>
        </w:tc>
      </w:tr>
    </w:tbl>
    <w:p w14:paraId="6617ABC0" w14:textId="77777777" w:rsidR="007F794B" w:rsidRPr="006D44EE" w:rsidRDefault="007F794B" w:rsidP="00714F03">
      <w:pPr>
        <w:numPr>
          <w:ilvl w:val="0"/>
          <w:numId w:val="253"/>
        </w:numPr>
        <w:spacing w:beforeLines="50" w:before="180" w:afterLines="50" w:after="180" w:line="400" w:lineRule="exact"/>
        <w:ind w:left="822" w:hanging="822"/>
        <w:jc w:val="both"/>
        <w:rPr>
          <w:rFonts w:eastAsia="標楷體"/>
          <w:b/>
        </w:rPr>
      </w:pPr>
      <w:r w:rsidRPr="006D44EE">
        <w:rPr>
          <w:rFonts w:eastAsia="標楷體" w:hint="eastAsia"/>
          <w:b/>
        </w:rPr>
        <w:t>後續工作構想及重點之妥適度</w:t>
      </w:r>
      <w:r w:rsidRPr="006D44EE">
        <w:rPr>
          <w:rFonts w:eastAsia="標楷體" w:hint="eastAsia"/>
          <w:b/>
        </w:rPr>
        <w:t xml:space="preserve">(5%) </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0887E151" w14:textId="77777777" w:rsidTr="007F794B">
        <w:tc>
          <w:tcPr>
            <w:tcW w:w="8648" w:type="dxa"/>
            <w:shd w:val="clear" w:color="auto" w:fill="auto"/>
          </w:tcPr>
          <w:p w14:paraId="3524D153"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607F23A9"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17F758DE" w14:textId="77777777" w:rsidTr="007F794B">
        <w:tc>
          <w:tcPr>
            <w:tcW w:w="8648" w:type="dxa"/>
            <w:shd w:val="clear" w:color="auto" w:fill="auto"/>
          </w:tcPr>
          <w:p w14:paraId="5FDB8883" w14:textId="77777777" w:rsidR="007F794B" w:rsidRPr="006D44EE" w:rsidRDefault="007F794B" w:rsidP="007F794B">
            <w:pPr>
              <w:spacing w:line="400" w:lineRule="exact"/>
              <w:jc w:val="both"/>
              <w:rPr>
                <w:rFonts w:eastAsia="標楷體"/>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0410EA40" w14:textId="77777777" w:rsidR="007F794B" w:rsidRPr="006D44EE" w:rsidRDefault="007F794B" w:rsidP="007F794B">
            <w:pPr>
              <w:spacing w:line="400" w:lineRule="exact"/>
              <w:jc w:val="both"/>
              <w:rPr>
                <w:rFonts w:eastAsia="標楷體"/>
              </w:rPr>
            </w:pPr>
          </w:p>
        </w:tc>
      </w:tr>
    </w:tbl>
    <w:p w14:paraId="0718F84C" w14:textId="77777777" w:rsidR="007F794B" w:rsidRPr="006D44EE" w:rsidRDefault="007F794B" w:rsidP="00714F03">
      <w:pPr>
        <w:numPr>
          <w:ilvl w:val="0"/>
          <w:numId w:val="253"/>
        </w:numPr>
        <w:spacing w:beforeLines="50" w:before="180" w:afterLines="50" w:after="180" w:line="400" w:lineRule="exact"/>
        <w:ind w:left="822" w:hanging="822"/>
        <w:jc w:val="both"/>
        <w:rPr>
          <w:rFonts w:eastAsia="標楷體"/>
          <w:b/>
        </w:rPr>
      </w:pPr>
      <w:r w:rsidRPr="006D44EE">
        <w:rPr>
          <w:rFonts w:eastAsia="標楷體" w:hint="eastAsia"/>
          <w:b/>
        </w:rPr>
        <w:t>綜合意見</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47211254" w14:textId="77777777" w:rsidTr="007F794B">
        <w:tc>
          <w:tcPr>
            <w:tcW w:w="8648" w:type="dxa"/>
            <w:shd w:val="clear" w:color="auto" w:fill="auto"/>
          </w:tcPr>
          <w:p w14:paraId="63FA1F33" w14:textId="77777777" w:rsidR="007F794B" w:rsidRPr="006D44EE" w:rsidRDefault="007F794B" w:rsidP="007F794B">
            <w:pPr>
              <w:spacing w:line="400" w:lineRule="exact"/>
              <w:jc w:val="both"/>
              <w:rPr>
                <w:rFonts w:eastAsia="標楷體"/>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0D8BCC16" w14:textId="77777777" w:rsidR="007F794B" w:rsidRPr="006D44EE" w:rsidRDefault="007F794B" w:rsidP="007F794B">
            <w:pPr>
              <w:spacing w:line="400" w:lineRule="exact"/>
              <w:jc w:val="both"/>
              <w:rPr>
                <w:rFonts w:eastAsia="標楷體"/>
              </w:rPr>
            </w:pPr>
          </w:p>
        </w:tc>
      </w:tr>
    </w:tbl>
    <w:p w14:paraId="5AC8EC0B" w14:textId="77777777" w:rsidR="007F794B" w:rsidRPr="006D44EE" w:rsidRDefault="007F794B" w:rsidP="00714F03">
      <w:pPr>
        <w:numPr>
          <w:ilvl w:val="0"/>
          <w:numId w:val="253"/>
        </w:numPr>
        <w:spacing w:beforeLines="50" w:before="180" w:afterLines="50" w:after="180" w:line="400" w:lineRule="exact"/>
        <w:ind w:left="822" w:hanging="822"/>
        <w:jc w:val="both"/>
        <w:rPr>
          <w:rFonts w:eastAsia="標楷體"/>
          <w:b/>
        </w:rPr>
      </w:pPr>
      <w:r w:rsidRPr="006D44EE">
        <w:rPr>
          <w:rFonts w:eastAsia="標楷體" w:hint="eastAsia"/>
          <w:b/>
        </w:rPr>
        <w:t>總體績效評量</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46C260A6" w14:textId="77777777" w:rsidTr="007F794B">
        <w:trPr>
          <w:trHeight w:val="966"/>
        </w:trPr>
        <w:tc>
          <w:tcPr>
            <w:tcW w:w="8648" w:type="dxa"/>
            <w:shd w:val="clear" w:color="auto" w:fill="auto"/>
            <w:vAlign w:val="center"/>
          </w:tcPr>
          <w:p w14:paraId="69143F6E"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48D24C35"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bl>
    <w:p w14:paraId="2A02A084" w14:textId="77777777" w:rsidR="007F794B" w:rsidRPr="006D44EE" w:rsidRDefault="007F794B" w:rsidP="007F794B">
      <w:pPr>
        <w:spacing w:line="400" w:lineRule="exact"/>
        <w:jc w:val="both"/>
        <w:rPr>
          <w:rFonts w:eastAsia="標楷體"/>
          <w:b/>
        </w:rPr>
      </w:pPr>
    </w:p>
    <w:p w14:paraId="41D4A41F" w14:textId="77777777" w:rsidR="007F794B" w:rsidRPr="006D44EE" w:rsidRDefault="007F794B" w:rsidP="007F794B">
      <w:pPr>
        <w:spacing w:line="400" w:lineRule="exact"/>
        <w:jc w:val="right"/>
        <w:rPr>
          <w:rFonts w:eastAsia="標楷體"/>
        </w:rPr>
      </w:pPr>
      <w:r w:rsidRPr="006D44EE">
        <w:rPr>
          <w:rFonts w:eastAsia="標楷體" w:hint="eastAsia"/>
        </w:rPr>
        <w:t>計畫評估委員：</w:t>
      </w:r>
      <w:r w:rsidRPr="006D44EE">
        <w:rPr>
          <w:rFonts w:eastAsia="標楷體" w:hint="eastAsia"/>
          <w:u w:val="single"/>
        </w:rPr>
        <w:t xml:space="preserve">　　　　　　　　</w:t>
      </w:r>
      <w:r w:rsidRPr="006D44EE">
        <w:rPr>
          <w:rFonts w:eastAsia="標楷體" w:hint="eastAsia"/>
        </w:rPr>
        <w:t>(</w:t>
      </w:r>
      <w:r w:rsidRPr="006D44EE">
        <w:rPr>
          <w:rFonts w:eastAsia="標楷體" w:hint="eastAsia"/>
        </w:rPr>
        <w:t>請簽名</w:t>
      </w:r>
      <w:r w:rsidRPr="006D44EE">
        <w:rPr>
          <w:rFonts w:eastAsia="標楷體" w:hint="eastAsia"/>
        </w:rPr>
        <w:t>)</w:t>
      </w:r>
    </w:p>
    <w:p w14:paraId="15A90DA2" w14:textId="77777777" w:rsidR="007F794B" w:rsidRPr="006D44EE" w:rsidRDefault="007F794B" w:rsidP="007F794B">
      <w:pPr>
        <w:spacing w:afterLines="50" w:after="180" w:line="400" w:lineRule="exact"/>
        <w:jc w:val="center"/>
        <w:rPr>
          <w:rFonts w:eastAsia="標楷體"/>
          <w:b/>
          <w:bCs/>
          <w:szCs w:val="48"/>
        </w:rPr>
      </w:pPr>
      <w:r w:rsidRPr="006D44EE">
        <w:rPr>
          <w:rFonts w:eastAsia="標楷體"/>
          <w:b/>
          <w:bCs/>
          <w:szCs w:val="48"/>
        </w:rPr>
        <w:br w:type="page"/>
      </w:r>
      <w:r w:rsidRPr="006D44EE">
        <w:rPr>
          <w:rFonts w:eastAsia="標楷體" w:hint="eastAsia"/>
          <w:b/>
          <w:bCs/>
          <w:szCs w:val="48"/>
        </w:rPr>
        <w:t>第二部分：政府科技計畫成果效益報告</w:t>
      </w:r>
    </w:p>
    <w:p w14:paraId="117CC790" w14:textId="77777777" w:rsidR="007F794B" w:rsidRPr="006D44EE" w:rsidRDefault="007F794B" w:rsidP="00714F03">
      <w:pPr>
        <w:numPr>
          <w:ilvl w:val="0"/>
          <w:numId w:val="256"/>
        </w:numPr>
        <w:tabs>
          <w:tab w:val="clear" w:pos="720"/>
          <w:tab w:val="num" w:pos="851"/>
        </w:tabs>
        <w:spacing w:line="400" w:lineRule="exact"/>
        <w:ind w:left="851" w:hanging="851"/>
        <w:jc w:val="both"/>
        <w:rPr>
          <w:rFonts w:eastAsia="標楷體"/>
          <w:b/>
          <w:bCs/>
          <w:szCs w:val="36"/>
        </w:rPr>
      </w:pPr>
      <w:r w:rsidRPr="006D44EE">
        <w:rPr>
          <w:rFonts w:eastAsia="標楷體" w:hint="eastAsia"/>
          <w:b/>
          <w:bCs/>
          <w:szCs w:val="36"/>
        </w:rPr>
        <w:t>科技施政重點架構圖</w:t>
      </w:r>
    </w:p>
    <w:p w14:paraId="7B008C44" w14:textId="342F4977" w:rsidR="007F794B" w:rsidRPr="006D44EE" w:rsidRDefault="00AD212F" w:rsidP="007F794B">
      <w:pPr>
        <w:spacing w:line="400" w:lineRule="exact"/>
        <w:jc w:val="both"/>
        <w:rPr>
          <w:rFonts w:eastAsia="標楷體"/>
          <w:b/>
          <w:bCs/>
          <w:szCs w:val="36"/>
        </w:rPr>
      </w:pPr>
      <w:r w:rsidRPr="006D44EE">
        <w:rPr>
          <w:noProof/>
        </w:rPr>
        <w:drawing>
          <wp:anchor distT="0" distB="0" distL="114300" distR="114300" simplePos="0" relativeHeight="251685376" behindDoc="0" locked="0" layoutInCell="1" allowOverlap="1" wp14:anchorId="0B305656" wp14:editId="12DC9AE7">
            <wp:simplePos x="0" y="0"/>
            <wp:positionH relativeFrom="column">
              <wp:posOffset>278765</wp:posOffset>
            </wp:positionH>
            <wp:positionV relativeFrom="paragraph">
              <wp:posOffset>118110</wp:posOffset>
            </wp:positionV>
            <wp:extent cx="5182235" cy="4597400"/>
            <wp:effectExtent l="0" t="0" r="0" b="0"/>
            <wp:wrapNone/>
            <wp:docPr id="117" name="圖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3" cstate="print">
                      <a:extLst>
                        <a:ext uri="{28A0092B-C50C-407E-A947-70E740481C1C}">
                          <a14:useLocalDpi xmlns:a14="http://schemas.microsoft.com/office/drawing/2010/main" val="0"/>
                        </a:ext>
                      </a:extLst>
                    </a:blip>
                    <a:srcRect l="7507" t="4594" r="2524" b="7648"/>
                    <a:stretch>
                      <a:fillRect/>
                    </a:stretch>
                  </pic:blipFill>
                  <pic:spPr bwMode="auto">
                    <a:xfrm>
                      <a:off x="0" y="0"/>
                      <a:ext cx="5182235" cy="459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120C4E" w14:textId="77777777" w:rsidR="007F794B" w:rsidRPr="006D44EE" w:rsidRDefault="007F794B" w:rsidP="007F794B">
      <w:pPr>
        <w:spacing w:line="400" w:lineRule="exact"/>
        <w:jc w:val="both"/>
        <w:rPr>
          <w:rFonts w:eastAsia="標楷體"/>
          <w:b/>
          <w:bCs/>
          <w:szCs w:val="36"/>
        </w:rPr>
      </w:pPr>
    </w:p>
    <w:p w14:paraId="526EF310" w14:textId="77777777" w:rsidR="007F794B" w:rsidRPr="006D44EE" w:rsidRDefault="007F794B" w:rsidP="007F794B">
      <w:pPr>
        <w:spacing w:line="400" w:lineRule="exact"/>
        <w:jc w:val="both"/>
        <w:rPr>
          <w:rFonts w:eastAsia="標楷體" w:hint="eastAsia"/>
          <w:b/>
          <w:bCs/>
          <w:szCs w:val="36"/>
        </w:rPr>
      </w:pPr>
    </w:p>
    <w:p w14:paraId="056F87C8" w14:textId="77777777" w:rsidR="007F794B" w:rsidRPr="006D44EE" w:rsidRDefault="007F794B" w:rsidP="007F794B">
      <w:pPr>
        <w:spacing w:line="400" w:lineRule="exact"/>
        <w:jc w:val="both"/>
        <w:rPr>
          <w:rFonts w:eastAsia="標楷體" w:hint="eastAsia"/>
          <w:b/>
          <w:bCs/>
          <w:szCs w:val="36"/>
        </w:rPr>
      </w:pPr>
    </w:p>
    <w:p w14:paraId="22B8A467" w14:textId="77777777" w:rsidR="007F794B" w:rsidRPr="006D44EE" w:rsidRDefault="007F794B" w:rsidP="007F794B">
      <w:pPr>
        <w:spacing w:line="400" w:lineRule="exact"/>
        <w:jc w:val="both"/>
        <w:rPr>
          <w:rFonts w:eastAsia="標楷體" w:hint="eastAsia"/>
          <w:b/>
          <w:bCs/>
          <w:szCs w:val="36"/>
        </w:rPr>
      </w:pPr>
    </w:p>
    <w:p w14:paraId="2087C55B" w14:textId="77777777" w:rsidR="007F794B" w:rsidRPr="006D44EE" w:rsidRDefault="007F794B" w:rsidP="007F794B">
      <w:pPr>
        <w:spacing w:line="400" w:lineRule="exact"/>
        <w:jc w:val="both"/>
        <w:rPr>
          <w:rFonts w:eastAsia="標楷體" w:hint="eastAsia"/>
          <w:b/>
          <w:bCs/>
          <w:szCs w:val="36"/>
        </w:rPr>
      </w:pPr>
    </w:p>
    <w:p w14:paraId="13AB07E8" w14:textId="77777777" w:rsidR="007F794B" w:rsidRPr="006D44EE" w:rsidRDefault="007F794B" w:rsidP="007F794B">
      <w:pPr>
        <w:spacing w:line="400" w:lineRule="exact"/>
        <w:jc w:val="both"/>
        <w:rPr>
          <w:rFonts w:eastAsia="標楷體" w:hint="eastAsia"/>
          <w:b/>
          <w:bCs/>
          <w:szCs w:val="36"/>
        </w:rPr>
      </w:pPr>
    </w:p>
    <w:p w14:paraId="235B0C93" w14:textId="77777777" w:rsidR="007F794B" w:rsidRPr="006D44EE" w:rsidRDefault="007F794B" w:rsidP="007F794B">
      <w:pPr>
        <w:spacing w:line="400" w:lineRule="exact"/>
        <w:jc w:val="both"/>
        <w:rPr>
          <w:rFonts w:eastAsia="標楷體" w:hint="eastAsia"/>
          <w:b/>
          <w:bCs/>
          <w:szCs w:val="36"/>
        </w:rPr>
      </w:pPr>
    </w:p>
    <w:p w14:paraId="76FE2D34" w14:textId="77777777" w:rsidR="007F794B" w:rsidRPr="006D44EE" w:rsidRDefault="007F794B" w:rsidP="007F794B">
      <w:pPr>
        <w:spacing w:line="400" w:lineRule="exact"/>
        <w:jc w:val="both"/>
        <w:rPr>
          <w:rFonts w:eastAsia="標楷體" w:hint="eastAsia"/>
          <w:b/>
          <w:bCs/>
          <w:szCs w:val="36"/>
        </w:rPr>
      </w:pPr>
    </w:p>
    <w:p w14:paraId="101920E0" w14:textId="77777777" w:rsidR="007F794B" w:rsidRPr="006D44EE" w:rsidRDefault="007F794B" w:rsidP="007F794B">
      <w:pPr>
        <w:spacing w:line="400" w:lineRule="exact"/>
        <w:jc w:val="both"/>
        <w:rPr>
          <w:rFonts w:eastAsia="標楷體" w:hint="eastAsia"/>
          <w:b/>
          <w:bCs/>
          <w:szCs w:val="36"/>
        </w:rPr>
      </w:pPr>
    </w:p>
    <w:p w14:paraId="2F0EE3F4" w14:textId="77777777" w:rsidR="007F794B" w:rsidRPr="006D44EE" w:rsidRDefault="007F794B" w:rsidP="007F794B">
      <w:pPr>
        <w:spacing w:line="400" w:lineRule="exact"/>
        <w:jc w:val="both"/>
        <w:rPr>
          <w:rFonts w:eastAsia="標楷體"/>
          <w:b/>
          <w:bCs/>
          <w:szCs w:val="36"/>
        </w:rPr>
      </w:pPr>
    </w:p>
    <w:p w14:paraId="694BD26B" w14:textId="77777777" w:rsidR="007F794B" w:rsidRPr="006D44EE" w:rsidRDefault="007F794B" w:rsidP="007F794B">
      <w:pPr>
        <w:spacing w:line="400" w:lineRule="exact"/>
        <w:jc w:val="both"/>
        <w:rPr>
          <w:rFonts w:eastAsia="標楷體"/>
          <w:b/>
          <w:bCs/>
          <w:szCs w:val="36"/>
        </w:rPr>
      </w:pPr>
    </w:p>
    <w:p w14:paraId="1CD4375A" w14:textId="77777777" w:rsidR="007F794B" w:rsidRPr="006D44EE" w:rsidRDefault="007F794B" w:rsidP="007F794B">
      <w:pPr>
        <w:spacing w:line="400" w:lineRule="exact"/>
        <w:jc w:val="both"/>
        <w:rPr>
          <w:rFonts w:eastAsia="標楷體" w:hint="eastAsia"/>
          <w:b/>
          <w:bCs/>
          <w:szCs w:val="36"/>
        </w:rPr>
      </w:pPr>
    </w:p>
    <w:p w14:paraId="145C416E" w14:textId="77777777" w:rsidR="007F794B" w:rsidRPr="006D44EE" w:rsidRDefault="007F794B" w:rsidP="007F794B">
      <w:pPr>
        <w:spacing w:line="400" w:lineRule="exact"/>
        <w:jc w:val="both"/>
        <w:rPr>
          <w:rFonts w:eastAsia="標楷體" w:hint="eastAsia"/>
          <w:b/>
          <w:bCs/>
          <w:szCs w:val="36"/>
        </w:rPr>
      </w:pPr>
    </w:p>
    <w:p w14:paraId="3246C23F" w14:textId="77777777" w:rsidR="007F794B" w:rsidRPr="006D44EE" w:rsidRDefault="007F794B" w:rsidP="007F794B">
      <w:pPr>
        <w:spacing w:line="400" w:lineRule="exact"/>
        <w:jc w:val="both"/>
        <w:rPr>
          <w:rFonts w:eastAsia="標楷體" w:hint="eastAsia"/>
          <w:b/>
          <w:bCs/>
          <w:szCs w:val="36"/>
        </w:rPr>
      </w:pPr>
    </w:p>
    <w:p w14:paraId="5F96C7F2" w14:textId="77777777" w:rsidR="007F794B" w:rsidRPr="006D44EE" w:rsidRDefault="007F794B" w:rsidP="007F794B">
      <w:pPr>
        <w:spacing w:line="400" w:lineRule="exact"/>
        <w:jc w:val="both"/>
        <w:rPr>
          <w:rFonts w:eastAsia="標楷體" w:hint="eastAsia"/>
          <w:b/>
          <w:bCs/>
          <w:szCs w:val="36"/>
        </w:rPr>
      </w:pPr>
    </w:p>
    <w:p w14:paraId="36817FAF" w14:textId="77777777" w:rsidR="007F794B" w:rsidRPr="006D44EE" w:rsidRDefault="007F794B" w:rsidP="007F794B">
      <w:pPr>
        <w:spacing w:line="400" w:lineRule="exact"/>
        <w:jc w:val="both"/>
        <w:rPr>
          <w:rFonts w:eastAsia="標楷體" w:hint="eastAsia"/>
          <w:b/>
          <w:bCs/>
          <w:szCs w:val="36"/>
        </w:rPr>
      </w:pPr>
    </w:p>
    <w:p w14:paraId="210C1E37" w14:textId="77777777" w:rsidR="007F794B" w:rsidRPr="006D44EE" w:rsidRDefault="007F794B" w:rsidP="007F794B">
      <w:pPr>
        <w:spacing w:line="400" w:lineRule="exact"/>
        <w:jc w:val="both"/>
        <w:rPr>
          <w:rFonts w:eastAsia="標楷體" w:hint="eastAsia"/>
          <w:b/>
          <w:bCs/>
          <w:szCs w:val="36"/>
        </w:rPr>
      </w:pPr>
    </w:p>
    <w:p w14:paraId="68EFDBF3" w14:textId="77777777" w:rsidR="007F794B" w:rsidRPr="006D44EE" w:rsidRDefault="007F794B" w:rsidP="007F794B">
      <w:pPr>
        <w:spacing w:line="400" w:lineRule="exact"/>
        <w:jc w:val="both"/>
        <w:rPr>
          <w:rFonts w:eastAsia="標楷體"/>
          <w:b/>
          <w:bCs/>
          <w:szCs w:val="36"/>
        </w:rPr>
      </w:pPr>
    </w:p>
    <w:p w14:paraId="54D5ED6A" w14:textId="77777777" w:rsidR="007F794B" w:rsidRPr="006D44EE" w:rsidRDefault="007F794B" w:rsidP="00714F03">
      <w:pPr>
        <w:numPr>
          <w:ilvl w:val="0"/>
          <w:numId w:val="256"/>
        </w:numPr>
        <w:tabs>
          <w:tab w:val="clear" w:pos="720"/>
          <w:tab w:val="num" w:pos="851"/>
        </w:tabs>
        <w:spacing w:line="400" w:lineRule="exact"/>
        <w:ind w:left="851" w:hanging="851"/>
        <w:jc w:val="both"/>
        <w:rPr>
          <w:rFonts w:eastAsia="標楷體"/>
          <w:b/>
          <w:bCs/>
          <w:szCs w:val="36"/>
        </w:rPr>
      </w:pPr>
      <w:r w:rsidRPr="006D44EE">
        <w:rPr>
          <w:rFonts w:eastAsia="標楷體" w:hint="eastAsia"/>
          <w:b/>
          <w:bCs/>
          <w:szCs w:val="36"/>
        </w:rPr>
        <w:t>基本資料：</w:t>
      </w:r>
    </w:p>
    <w:p w14:paraId="2E01EA2E" w14:textId="77777777" w:rsidR="007F794B" w:rsidRPr="006D44EE" w:rsidRDefault="007F794B" w:rsidP="007F794B">
      <w:pPr>
        <w:spacing w:beforeLines="50" w:before="180" w:line="400" w:lineRule="exact"/>
        <w:ind w:left="425"/>
        <w:jc w:val="both"/>
        <w:rPr>
          <w:rFonts w:eastAsia="標楷體"/>
          <w:b/>
          <w:bCs/>
          <w:szCs w:val="28"/>
        </w:rPr>
      </w:pPr>
      <w:r w:rsidRPr="006D44EE">
        <w:rPr>
          <w:rFonts w:eastAsia="標楷體" w:hint="eastAsia"/>
          <w:szCs w:val="28"/>
        </w:rPr>
        <w:t>計畫名稱：</w:t>
      </w:r>
      <w:r w:rsidRPr="006D44EE">
        <w:rPr>
          <w:rFonts w:eastAsia="標楷體" w:hint="eastAsia"/>
          <w:szCs w:val="28"/>
          <w:u w:val="single"/>
        </w:rPr>
        <w:t xml:space="preserve">　　　　　　　　　　　　　　　　</w:t>
      </w:r>
    </w:p>
    <w:p w14:paraId="1A81A50E" w14:textId="77777777" w:rsidR="007F794B" w:rsidRPr="006D44EE" w:rsidRDefault="007F794B" w:rsidP="007F794B">
      <w:pPr>
        <w:spacing w:line="400" w:lineRule="exact"/>
        <w:ind w:left="426"/>
        <w:jc w:val="both"/>
        <w:rPr>
          <w:rFonts w:eastAsia="標楷體"/>
          <w:b/>
          <w:bCs/>
          <w:szCs w:val="28"/>
        </w:rPr>
      </w:pPr>
      <w:r w:rsidRPr="006D44EE">
        <w:rPr>
          <w:rFonts w:eastAsia="標楷體" w:hint="eastAsia"/>
          <w:szCs w:val="28"/>
        </w:rPr>
        <w:t>主</w:t>
      </w:r>
      <w:r w:rsidRPr="006D44EE">
        <w:rPr>
          <w:rFonts w:eastAsia="標楷體" w:hint="eastAsia"/>
          <w:szCs w:val="28"/>
        </w:rPr>
        <w:t xml:space="preserve"> </w:t>
      </w:r>
      <w:r w:rsidRPr="006D44EE">
        <w:rPr>
          <w:rFonts w:eastAsia="標楷體" w:hint="eastAsia"/>
          <w:szCs w:val="28"/>
        </w:rPr>
        <w:t>持</w:t>
      </w:r>
      <w:r w:rsidRPr="006D44EE">
        <w:rPr>
          <w:rFonts w:eastAsia="標楷體" w:hint="eastAsia"/>
          <w:szCs w:val="28"/>
        </w:rPr>
        <w:t xml:space="preserve"> </w:t>
      </w:r>
      <w:r w:rsidRPr="006D44EE">
        <w:rPr>
          <w:rFonts w:eastAsia="標楷體" w:hint="eastAsia"/>
          <w:szCs w:val="28"/>
        </w:rPr>
        <w:t>人：</w:t>
      </w:r>
      <w:r w:rsidRPr="006D44EE">
        <w:rPr>
          <w:rFonts w:eastAsia="標楷體" w:hint="eastAsia"/>
          <w:szCs w:val="28"/>
          <w:u w:val="single"/>
        </w:rPr>
        <w:t xml:space="preserve">　　　　　　　　</w:t>
      </w:r>
    </w:p>
    <w:p w14:paraId="7AA5C25B" w14:textId="77777777" w:rsidR="007F794B" w:rsidRPr="006D44EE" w:rsidRDefault="007F794B" w:rsidP="007F794B">
      <w:pPr>
        <w:spacing w:line="400" w:lineRule="exact"/>
        <w:ind w:left="426"/>
        <w:jc w:val="both"/>
        <w:rPr>
          <w:rFonts w:eastAsia="標楷體"/>
          <w:b/>
          <w:bCs/>
          <w:szCs w:val="28"/>
        </w:rPr>
      </w:pPr>
      <w:r w:rsidRPr="006D44EE">
        <w:rPr>
          <w:rFonts w:eastAsia="標楷體" w:hint="eastAsia"/>
          <w:szCs w:val="28"/>
        </w:rPr>
        <w:t>審議編號：</w:t>
      </w:r>
      <w:r w:rsidRPr="006D44EE">
        <w:rPr>
          <w:rFonts w:eastAsia="標楷體" w:hint="eastAsia"/>
          <w:szCs w:val="28"/>
          <w:u w:val="single"/>
        </w:rPr>
        <w:t xml:space="preserve">　　　　　　　　　　　　　　　　</w:t>
      </w:r>
    </w:p>
    <w:p w14:paraId="441E06B5" w14:textId="77777777" w:rsidR="007F794B" w:rsidRPr="006D44EE" w:rsidRDefault="007F794B" w:rsidP="007F794B">
      <w:pPr>
        <w:spacing w:line="400" w:lineRule="exact"/>
        <w:ind w:left="426"/>
        <w:jc w:val="both"/>
        <w:rPr>
          <w:rFonts w:eastAsia="標楷體"/>
          <w:b/>
          <w:bCs/>
          <w:szCs w:val="28"/>
        </w:rPr>
      </w:pPr>
      <w:r w:rsidRPr="006D44EE">
        <w:rPr>
          <w:rFonts w:eastAsia="標楷體" w:hint="eastAsia"/>
          <w:szCs w:val="28"/>
        </w:rPr>
        <w:t>計畫期間</w:t>
      </w:r>
      <w:r w:rsidRPr="006D44EE">
        <w:rPr>
          <w:rFonts w:eastAsia="標楷體" w:hint="eastAsia"/>
          <w:szCs w:val="28"/>
        </w:rPr>
        <w:t>(</w:t>
      </w:r>
      <w:r w:rsidRPr="006D44EE">
        <w:rPr>
          <w:rFonts w:eastAsia="標楷體" w:hint="eastAsia"/>
          <w:szCs w:val="28"/>
        </w:rPr>
        <w:t>全程</w:t>
      </w:r>
      <w:r w:rsidRPr="006D44EE">
        <w:rPr>
          <w:rFonts w:eastAsia="標楷體" w:hint="eastAsia"/>
          <w:szCs w:val="28"/>
        </w:rPr>
        <w:t>)</w:t>
      </w:r>
      <w:r w:rsidRPr="006D44EE">
        <w:rPr>
          <w:rFonts w:eastAsia="標楷體" w:hint="eastAsia"/>
          <w:szCs w:val="28"/>
        </w:rPr>
        <w:t>：</w:t>
      </w:r>
      <w:r w:rsidRPr="006D44EE">
        <w:rPr>
          <w:rFonts w:eastAsia="標楷體" w:hint="eastAsia"/>
          <w:szCs w:val="28"/>
          <w:u w:val="single"/>
        </w:rPr>
        <w:t xml:space="preserve">   </w:t>
      </w:r>
      <w:r w:rsidRPr="006D44EE">
        <w:rPr>
          <w:rFonts w:eastAsia="標楷體" w:hint="eastAsia"/>
          <w:szCs w:val="28"/>
        </w:rPr>
        <w:t>年</w:t>
      </w:r>
      <w:r w:rsidRPr="006D44EE">
        <w:rPr>
          <w:rFonts w:eastAsia="標楷體" w:hint="eastAsia"/>
          <w:szCs w:val="28"/>
          <w:u w:val="single"/>
        </w:rPr>
        <w:t xml:space="preserve">   </w:t>
      </w:r>
      <w:r w:rsidRPr="006D44EE">
        <w:rPr>
          <w:rFonts w:eastAsia="標楷體" w:hint="eastAsia"/>
          <w:szCs w:val="28"/>
        </w:rPr>
        <w:t>月</w:t>
      </w:r>
      <w:r w:rsidRPr="006D44EE">
        <w:rPr>
          <w:rFonts w:eastAsia="標楷體" w:hint="eastAsia"/>
          <w:szCs w:val="28"/>
          <w:u w:val="single"/>
        </w:rPr>
        <w:t xml:space="preserve">   </w:t>
      </w:r>
      <w:r w:rsidRPr="006D44EE">
        <w:rPr>
          <w:rFonts w:eastAsia="標楷體" w:hint="eastAsia"/>
          <w:szCs w:val="28"/>
        </w:rPr>
        <w:t>日至</w:t>
      </w:r>
      <w:r w:rsidRPr="006D44EE">
        <w:rPr>
          <w:rFonts w:eastAsia="標楷體" w:hint="eastAsia"/>
          <w:szCs w:val="28"/>
          <w:u w:val="single"/>
        </w:rPr>
        <w:t xml:space="preserve">   </w:t>
      </w:r>
      <w:r w:rsidRPr="006D44EE">
        <w:rPr>
          <w:rFonts w:eastAsia="標楷體" w:hint="eastAsia"/>
          <w:szCs w:val="28"/>
        </w:rPr>
        <w:t>年</w:t>
      </w:r>
      <w:r w:rsidRPr="006D44EE">
        <w:rPr>
          <w:rFonts w:eastAsia="標楷體" w:hint="eastAsia"/>
          <w:szCs w:val="28"/>
          <w:u w:val="single"/>
        </w:rPr>
        <w:t xml:space="preserve">   </w:t>
      </w:r>
      <w:r w:rsidRPr="006D44EE">
        <w:rPr>
          <w:rFonts w:eastAsia="標楷體" w:hint="eastAsia"/>
          <w:szCs w:val="28"/>
        </w:rPr>
        <w:t>月</w:t>
      </w:r>
      <w:r w:rsidRPr="006D44EE">
        <w:rPr>
          <w:rFonts w:eastAsia="標楷體" w:hint="eastAsia"/>
          <w:szCs w:val="28"/>
          <w:u w:val="single"/>
        </w:rPr>
        <w:t xml:space="preserve">   </w:t>
      </w:r>
      <w:r w:rsidRPr="006D44EE">
        <w:rPr>
          <w:rFonts w:eastAsia="標楷體" w:hint="eastAsia"/>
          <w:szCs w:val="28"/>
        </w:rPr>
        <w:t>日</w:t>
      </w:r>
    </w:p>
    <w:p w14:paraId="4EF42C17" w14:textId="77777777" w:rsidR="007F794B" w:rsidRPr="006D44EE" w:rsidRDefault="007F794B" w:rsidP="007F794B">
      <w:pPr>
        <w:spacing w:line="400" w:lineRule="exact"/>
        <w:ind w:left="426"/>
        <w:jc w:val="both"/>
        <w:rPr>
          <w:rFonts w:eastAsia="標楷體"/>
          <w:b/>
          <w:bCs/>
          <w:szCs w:val="28"/>
        </w:rPr>
      </w:pPr>
      <w:r w:rsidRPr="006D44EE">
        <w:rPr>
          <w:rFonts w:eastAsia="標楷體" w:hint="eastAsia"/>
          <w:szCs w:val="28"/>
        </w:rPr>
        <w:t>年度經費：</w:t>
      </w:r>
      <w:r w:rsidRPr="006D44EE">
        <w:rPr>
          <w:rFonts w:eastAsia="標楷體" w:hint="eastAsia"/>
          <w:szCs w:val="28"/>
          <w:u w:val="single"/>
        </w:rPr>
        <w:t xml:space="preserve">          </w:t>
      </w:r>
      <w:r w:rsidRPr="006D44EE">
        <w:rPr>
          <w:rFonts w:eastAsia="標楷體" w:hint="eastAsia"/>
          <w:szCs w:val="28"/>
        </w:rPr>
        <w:t>千元</w:t>
      </w:r>
      <w:r w:rsidRPr="006D44EE">
        <w:rPr>
          <w:rFonts w:eastAsia="標楷體" w:hint="eastAsia"/>
          <w:szCs w:val="28"/>
        </w:rPr>
        <w:t xml:space="preserve">  </w:t>
      </w:r>
      <w:r w:rsidRPr="006D44EE">
        <w:rPr>
          <w:rFonts w:eastAsia="標楷體" w:hint="eastAsia"/>
          <w:szCs w:val="28"/>
        </w:rPr>
        <w:t>全程經費規劃：</w:t>
      </w:r>
      <w:r w:rsidRPr="006D44EE">
        <w:rPr>
          <w:rFonts w:eastAsia="標楷體" w:hint="eastAsia"/>
          <w:szCs w:val="28"/>
          <w:u w:val="single"/>
        </w:rPr>
        <w:t xml:space="preserve">            </w:t>
      </w:r>
      <w:r w:rsidRPr="006D44EE">
        <w:rPr>
          <w:rFonts w:eastAsia="標楷體" w:hint="eastAsia"/>
          <w:szCs w:val="28"/>
        </w:rPr>
        <w:t>千元</w:t>
      </w:r>
    </w:p>
    <w:p w14:paraId="084C3C22" w14:textId="77777777" w:rsidR="007F794B" w:rsidRPr="006D44EE" w:rsidRDefault="007F794B" w:rsidP="007F794B">
      <w:pPr>
        <w:spacing w:line="400" w:lineRule="exact"/>
        <w:ind w:left="426"/>
        <w:jc w:val="both"/>
        <w:rPr>
          <w:rFonts w:eastAsia="標楷體"/>
          <w:b/>
          <w:bCs/>
          <w:szCs w:val="28"/>
        </w:rPr>
      </w:pPr>
      <w:r w:rsidRPr="006D44EE">
        <w:rPr>
          <w:rFonts w:eastAsia="標楷體" w:hint="eastAsia"/>
          <w:szCs w:val="28"/>
        </w:rPr>
        <w:t>執行單位：</w:t>
      </w:r>
      <w:r w:rsidRPr="006D44EE">
        <w:rPr>
          <w:rFonts w:eastAsia="標楷體" w:hint="eastAsia"/>
          <w:szCs w:val="28"/>
          <w:u w:val="single"/>
        </w:rPr>
        <w:t xml:space="preserve">　　　　　　　　　　　　　　　　</w:t>
      </w:r>
    </w:p>
    <w:p w14:paraId="6FABACA8" w14:textId="77777777" w:rsidR="007F794B" w:rsidRPr="006D44EE" w:rsidRDefault="007F794B" w:rsidP="00714F03">
      <w:pPr>
        <w:numPr>
          <w:ilvl w:val="0"/>
          <w:numId w:val="256"/>
        </w:numPr>
        <w:tabs>
          <w:tab w:val="clear" w:pos="720"/>
          <w:tab w:val="num" w:pos="851"/>
        </w:tabs>
        <w:spacing w:beforeLines="50" w:before="180" w:line="400" w:lineRule="exact"/>
        <w:ind w:left="851" w:hanging="851"/>
        <w:jc w:val="both"/>
        <w:rPr>
          <w:rFonts w:eastAsia="標楷體"/>
          <w:b/>
          <w:bCs/>
          <w:szCs w:val="36"/>
        </w:rPr>
      </w:pPr>
      <w:r w:rsidRPr="006D44EE">
        <w:rPr>
          <w:rFonts w:eastAsia="標楷體" w:hint="eastAsia"/>
          <w:b/>
          <w:bCs/>
          <w:szCs w:val="36"/>
        </w:rPr>
        <w:t>計畫目的、計畫架構與主要內容</w:t>
      </w:r>
    </w:p>
    <w:p w14:paraId="280B8DBD" w14:textId="77777777" w:rsidR="007F794B" w:rsidRPr="006D44EE" w:rsidRDefault="007F794B" w:rsidP="007F794B">
      <w:pPr>
        <w:spacing w:line="400" w:lineRule="exact"/>
        <w:ind w:leftChars="177" w:left="425"/>
        <w:jc w:val="both"/>
        <w:rPr>
          <w:rFonts w:eastAsia="標楷體"/>
          <w:b/>
          <w:bCs/>
          <w:szCs w:val="36"/>
        </w:rPr>
      </w:pPr>
      <w:r w:rsidRPr="006D44EE">
        <w:rPr>
          <w:rFonts w:eastAsia="標楷體" w:hint="eastAsia"/>
          <w:szCs w:val="28"/>
        </w:rPr>
        <w:t>(</w:t>
      </w:r>
      <w:r w:rsidRPr="006D44EE">
        <w:rPr>
          <w:rFonts w:eastAsia="標楷體" w:hint="eastAsia"/>
          <w:szCs w:val="28"/>
        </w:rPr>
        <w:t>註：請依原綱要計畫書上所列計畫目的、架構、主要內容填寫</w:t>
      </w:r>
      <w:r w:rsidRPr="006D44EE">
        <w:rPr>
          <w:rFonts w:eastAsia="標楷體" w:hint="eastAsia"/>
          <w:szCs w:val="28"/>
        </w:rPr>
        <w:t>)</w:t>
      </w:r>
    </w:p>
    <w:p w14:paraId="5E4943EE" w14:textId="77777777" w:rsidR="007F794B" w:rsidRPr="006D44EE" w:rsidRDefault="007F794B" w:rsidP="00714F03">
      <w:pPr>
        <w:pStyle w:val="a5"/>
        <w:numPr>
          <w:ilvl w:val="1"/>
          <w:numId w:val="256"/>
        </w:numPr>
        <w:spacing w:line="400" w:lineRule="exact"/>
        <w:ind w:leftChars="0"/>
        <w:jc w:val="both"/>
        <w:rPr>
          <w:rFonts w:eastAsia="標楷體"/>
          <w:b/>
        </w:rPr>
      </w:pPr>
      <w:r w:rsidRPr="006D44EE">
        <w:rPr>
          <w:rFonts w:eastAsia="標楷體" w:hint="eastAsia"/>
          <w:b/>
        </w:rPr>
        <w:t>計畫目的與預期成效</w:t>
      </w:r>
      <w:r w:rsidRPr="006D44EE">
        <w:rPr>
          <w:rFonts w:eastAsia="標楷體" w:hint="eastAsia"/>
          <w:b/>
          <w:bCs/>
          <w:szCs w:val="36"/>
        </w:rPr>
        <w:t>：</w:t>
      </w:r>
    </w:p>
    <w:p w14:paraId="3BBFEB1C" w14:textId="77777777" w:rsidR="007F794B" w:rsidRPr="006D44EE" w:rsidRDefault="007F794B" w:rsidP="00714F03">
      <w:pPr>
        <w:pStyle w:val="a5"/>
        <w:numPr>
          <w:ilvl w:val="1"/>
          <w:numId w:val="256"/>
        </w:numPr>
        <w:spacing w:line="400" w:lineRule="exact"/>
        <w:ind w:leftChars="0"/>
        <w:jc w:val="both"/>
        <w:rPr>
          <w:rFonts w:eastAsia="標楷體"/>
          <w:b/>
          <w:bCs/>
          <w:szCs w:val="32"/>
        </w:rPr>
      </w:pPr>
      <w:r w:rsidRPr="006D44EE">
        <w:rPr>
          <w:rFonts w:eastAsia="標楷體" w:hint="eastAsia"/>
          <w:b/>
          <w:szCs w:val="32"/>
        </w:rPr>
        <w:t>計畫架構</w:t>
      </w:r>
      <w:r w:rsidRPr="006D44EE">
        <w:rPr>
          <w:rFonts w:eastAsia="標楷體" w:hint="eastAsia"/>
          <w:b/>
          <w:szCs w:val="32"/>
        </w:rPr>
        <w:t>(</w:t>
      </w:r>
      <w:r w:rsidRPr="006D44EE">
        <w:rPr>
          <w:rFonts w:eastAsia="標楷體" w:hint="eastAsia"/>
          <w:b/>
          <w:szCs w:val="32"/>
        </w:rPr>
        <w:t>含樹狀圖</w:t>
      </w:r>
      <w:r w:rsidRPr="006D44EE">
        <w:rPr>
          <w:rFonts w:eastAsia="標楷體" w:hint="eastAsia"/>
          <w:b/>
          <w:szCs w:val="32"/>
        </w:rPr>
        <w:t>)</w:t>
      </w:r>
      <w:r w:rsidRPr="006D44EE">
        <w:rPr>
          <w:rFonts w:eastAsia="標楷體" w:hint="eastAsia"/>
          <w:b/>
          <w:bCs/>
          <w:szCs w:val="36"/>
        </w:rPr>
        <w:t xml:space="preserve"> </w:t>
      </w:r>
      <w:r w:rsidRPr="006D44EE">
        <w:rPr>
          <w:rFonts w:eastAsia="標楷體" w:hint="eastAsia"/>
          <w:b/>
          <w:bCs/>
          <w:szCs w:val="36"/>
        </w:rPr>
        <w:t>：</w:t>
      </w:r>
    </w:p>
    <w:p w14:paraId="4CAB6F5B" w14:textId="77777777" w:rsidR="007F794B" w:rsidRPr="006D44EE" w:rsidRDefault="007F794B" w:rsidP="00714F03">
      <w:pPr>
        <w:pStyle w:val="a5"/>
        <w:widowControl/>
        <w:numPr>
          <w:ilvl w:val="1"/>
          <w:numId w:val="256"/>
        </w:numPr>
        <w:spacing w:line="400" w:lineRule="exact"/>
        <w:ind w:leftChars="0"/>
        <w:jc w:val="both"/>
        <w:rPr>
          <w:rFonts w:eastAsia="標楷體"/>
          <w:b/>
          <w:bCs/>
          <w:szCs w:val="36"/>
        </w:rPr>
      </w:pPr>
      <w:r w:rsidRPr="006D44EE">
        <w:rPr>
          <w:rFonts w:eastAsia="標楷體" w:hint="eastAsia"/>
          <w:b/>
          <w:szCs w:val="32"/>
        </w:rPr>
        <w:t>計畫主要內容</w:t>
      </w:r>
      <w:r w:rsidRPr="006D44EE">
        <w:rPr>
          <w:rFonts w:eastAsia="標楷體" w:hint="eastAsia"/>
          <w:b/>
          <w:bCs/>
          <w:szCs w:val="36"/>
        </w:rPr>
        <w:t>：</w:t>
      </w:r>
    </w:p>
    <w:p w14:paraId="67DBDC42" w14:textId="77777777" w:rsidR="007F794B" w:rsidRPr="006D44EE" w:rsidRDefault="007F794B" w:rsidP="00714F03">
      <w:pPr>
        <w:numPr>
          <w:ilvl w:val="0"/>
          <w:numId w:val="256"/>
        </w:numPr>
        <w:tabs>
          <w:tab w:val="clear" w:pos="720"/>
          <w:tab w:val="num" w:pos="851"/>
        </w:tabs>
        <w:spacing w:line="400" w:lineRule="exact"/>
        <w:ind w:left="851" w:hanging="851"/>
        <w:jc w:val="both"/>
        <w:rPr>
          <w:rFonts w:eastAsia="標楷體"/>
          <w:b/>
          <w:bCs/>
          <w:szCs w:val="36"/>
        </w:rPr>
      </w:pPr>
      <w:r w:rsidRPr="006D44EE">
        <w:rPr>
          <w:rFonts w:eastAsia="標楷體" w:hint="eastAsia"/>
          <w:b/>
          <w:bCs/>
          <w:szCs w:val="36"/>
        </w:rPr>
        <w:t>計畫經費與人力執行情形</w:t>
      </w:r>
    </w:p>
    <w:p w14:paraId="789DC6E2" w14:textId="77777777" w:rsidR="007F794B" w:rsidRPr="006D44EE" w:rsidRDefault="007F794B" w:rsidP="00714F03">
      <w:pPr>
        <w:pStyle w:val="a5"/>
        <w:numPr>
          <w:ilvl w:val="1"/>
          <w:numId w:val="256"/>
        </w:numPr>
        <w:spacing w:line="400" w:lineRule="exact"/>
        <w:ind w:leftChars="0"/>
        <w:jc w:val="both"/>
        <w:rPr>
          <w:rFonts w:eastAsia="標楷體"/>
        </w:rPr>
      </w:pPr>
      <w:r w:rsidRPr="006D44EE">
        <w:rPr>
          <w:rFonts w:eastAsia="標楷體" w:hint="eastAsia"/>
          <w:b/>
        </w:rPr>
        <w:t>計畫經費執行情形：</w:t>
      </w:r>
      <w:r w:rsidRPr="006D44EE">
        <w:rPr>
          <w:rFonts w:eastAsia="標楷體" w:hint="eastAsia"/>
        </w:rPr>
        <w:t>(</w:t>
      </w:r>
      <w:r w:rsidRPr="006D44EE">
        <w:rPr>
          <w:rFonts w:eastAsia="標楷體" w:hint="eastAsia"/>
        </w:rPr>
        <w:t>可以下列表格表達</w:t>
      </w:r>
      <w:r w:rsidRPr="006D44EE">
        <w:rPr>
          <w:rFonts w:eastAsia="標楷體" w:hint="eastAsia"/>
        </w:rPr>
        <w:t>)</w:t>
      </w:r>
    </w:p>
    <w:p w14:paraId="57E3D66B" w14:textId="77777777" w:rsidR="007F794B" w:rsidRPr="006D44EE" w:rsidRDefault="007F794B" w:rsidP="00714F03">
      <w:pPr>
        <w:numPr>
          <w:ilvl w:val="0"/>
          <w:numId w:val="260"/>
        </w:numPr>
        <w:tabs>
          <w:tab w:val="left" w:pos="1134"/>
        </w:tabs>
        <w:spacing w:beforeLines="50" w:before="180" w:afterLines="50" w:after="180"/>
        <w:ind w:left="1134" w:hanging="709"/>
        <w:rPr>
          <w:rFonts w:eastAsia="標楷體"/>
        </w:rPr>
      </w:pPr>
      <w:r w:rsidRPr="006D44EE">
        <w:rPr>
          <w:rFonts w:eastAsia="標楷體" w:hint="eastAsia"/>
        </w:rPr>
        <w:t>計畫結構與經費</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58"/>
        <w:gridCol w:w="1430"/>
        <w:gridCol w:w="1072"/>
        <w:gridCol w:w="1430"/>
        <w:gridCol w:w="1072"/>
        <w:gridCol w:w="1430"/>
        <w:gridCol w:w="1248"/>
      </w:tblGrid>
      <w:tr w:rsidR="007F794B" w:rsidRPr="006D44EE" w14:paraId="1C553688" w14:textId="77777777" w:rsidTr="007F794B">
        <w:trPr>
          <w:trHeight w:val="283"/>
          <w:jc w:val="center"/>
        </w:trPr>
        <w:tc>
          <w:tcPr>
            <w:tcW w:w="1542" w:type="pct"/>
            <w:gridSpan w:val="2"/>
            <w:shd w:val="clear" w:color="auto" w:fill="auto"/>
            <w:vAlign w:val="center"/>
          </w:tcPr>
          <w:p w14:paraId="5AA5ACB3" w14:textId="77777777" w:rsidR="007F794B" w:rsidRPr="006D44EE" w:rsidRDefault="007F794B" w:rsidP="007F794B">
            <w:pPr>
              <w:snapToGrid w:val="0"/>
              <w:jc w:val="center"/>
              <w:rPr>
                <w:rFonts w:eastAsia="標楷體"/>
              </w:rPr>
            </w:pPr>
            <w:r w:rsidRPr="006D44EE">
              <w:rPr>
                <w:rFonts w:eastAsia="標楷體" w:hint="eastAsia"/>
              </w:rPr>
              <w:t>細部計畫</w:t>
            </w:r>
          </w:p>
        </w:tc>
        <w:tc>
          <w:tcPr>
            <w:tcW w:w="1383" w:type="pct"/>
            <w:gridSpan w:val="2"/>
            <w:shd w:val="clear" w:color="auto" w:fill="auto"/>
            <w:vAlign w:val="center"/>
          </w:tcPr>
          <w:p w14:paraId="20DF2319" w14:textId="77777777" w:rsidR="007F794B" w:rsidRPr="006D44EE" w:rsidRDefault="007F794B" w:rsidP="007F794B">
            <w:pPr>
              <w:snapToGrid w:val="0"/>
              <w:jc w:val="center"/>
              <w:rPr>
                <w:rFonts w:eastAsia="標楷體"/>
              </w:rPr>
            </w:pPr>
            <w:r w:rsidRPr="006D44EE">
              <w:rPr>
                <w:rFonts w:eastAsia="標楷體" w:hint="eastAsia"/>
              </w:rPr>
              <w:t>研究計畫</w:t>
            </w:r>
          </w:p>
        </w:tc>
        <w:tc>
          <w:tcPr>
            <w:tcW w:w="593" w:type="pct"/>
            <w:vMerge w:val="restart"/>
            <w:shd w:val="clear" w:color="auto" w:fill="auto"/>
            <w:vAlign w:val="center"/>
          </w:tcPr>
          <w:p w14:paraId="2B524848" w14:textId="77777777" w:rsidR="007F794B" w:rsidRPr="006D44EE" w:rsidRDefault="007F794B" w:rsidP="007F794B">
            <w:pPr>
              <w:snapToGrid w:val="0"/>
              <w:jc w:val="center"/>
              <w:rPr>
                <w:rFonts w:eastAsia="標楷體"/>
              </w:rPr>
            </w:pPr>
            <w:r w:rsidRPr="006D44EE">
              <w:rPr>
                <w:rFonts w:eastAsia="標楷體" w:hint="eastAsia"/>
              </w:rPr>
              <w:t>主持人</w:t>
            </w:r>
          </w:p>
        </w:tc>
        <w:tc>
          <w:tcPr>
            <w:tcW w:w="791" w:type="pct"/>
            <w:vMerge w:val="restart"/>
            <w:shd w:val="clear" w:color="auto" w:fill="auto"/>
            <w:vAlign w:val="center"/>
          </w:tcPr>
          <w:p w14:paraId="0EABAF9A" w14:textId="77777777" w:rsidR="007F794B" w:rsidRPr="006D44EE" w:rsidRDefault="007F794B" w:rsidP="007F794B">
            <w:pPr>
              <w:snapToGrid w:val="0"/>
              <w:jc w:val="center"/>
              <w:rPr>
                <w:rFonts w:eastAsia="標楷體"/>
              </w:rPr>
            </w:pPr>
            <w:r w:rsidRPr="006D44EE">
              <w:rPr>
                <w:rFonts w:eastAsia="標楷體" w:hint="eastAsia"/>
              </w:rPr>
              <w:t>執行機關</w:t>
            </w:r>
          </w:p>
        </w:tc>
        <w:tc>
          <w:tcPr>
            <w:tcW w:w="692" w:type="pct"/>
            <w:vMerge w:val="restart"/>
            <w:shd w:val="clear" w:color="auto" w:fill="auto"/>
            <w:vAlign w:val="center"/>
          </w:tcPr>
          <w:p w14:paraId="6B7C5852" w14:textId="77777777" w:rsidR="007F794B" w:rsidRPr="006D44EE" w:rsidRDefault="007F794B" w:rsidP="007F794B">
            <w:pPr>
              <w:snapToGrid w:val="0"/>
              <w:jc w:val="center"/>
              <w:rPr>
                <w:rFonts w:eastAsia="標楷體"/>
              </w:rPr>
            </w:pPr>
            <w:r w:rsidRPr="006D44EE">
              <w:rPr>
                <w:rFonts w:eastAsia="標楷體" w:hint="eastAsia"/>
              </w:rPr>
              <w:t>備註</w:t>
            </w:r>
          </w:p>
        </w:tc>
      </w:tr>
      <w:tr w:rsidR="007F794B" w:rsidRPr="006D44EE" w14:paraId="693F97F1" w14:textId="77777777" w:rsidTr="007F794B">
        <w:trPr>
          <w:trHeight w:val="283"/>
          <w:jc w:val="center"/>
        </w:trPr>
        <w:tc>
          <w:tcPr>
            <w:tcW w:w="751" w:type="pct"/>
            <w:shd w:val="clear" w:color="auto" w:fill="auto"/>
            <w:vAlign w:val="center"/>
          </w:tcPr>
          <w:p w14:paraId="0C19B2E3" w14:textId="77777777" w:rsidR="007F794B" w:rsidRPr="006D44EE" w:rsidRDefault="007F794B" w:rsidP="007F794B">
            <w:pPr>
              <w:snapToGrid w:val="0"/>
              <w:jc w:val="center"/>
              <w:rPr>
                <w:rFonts w:eastAsia="標楷體"/>
              </w:rPr>
            </w:pPr>
            <w:r w:rsidRPr="006D44EE">
              <w:rPr>
                <w:rFonts w:eastAsia="標楷體" w:hint="eastAsia"/>
              </w:rPr>
              <w:t>名稱</w:t>
            </w:r>
          </w:p>
        </w:tc>
        <w:tc>
          <w:tcPr>
            <w:tcW w:w="791" w:type="pct"/>
            <w:shd w:val="clear" w:color="auto" w:fill="auto"/>
            <w:vAlign w:val="center"/>
          </w:tcPr>
          <w:p w14:paraId="50F059C6" w14:textId="77777777" w:rsidR="007F794B" w:rsidRPr="006D44EE" w:rsidRDefault="007F794B" w:rsidP="007F794B">
            <w:pPr>
              <w:snapToGrid w:val="0"/>
              <w:jc w:val="center"/>
              <w:rPr>
                <w:rFonts w:eastAsia="標楷體"/>
              </w:rPr>
            </w:pPr>
            <w:r w:rsidRPr="006D44EE">
              <w:rPr>
                <w:rFonts w:eastAsia="標楷體" w:hint="eastAsia"/>
              </w:rPr>
              <w:t>經費</w:t>
            </w:r>
          </w:p>
        </w:tc>
        <w:tc>
          <w:tcPr>
            <w:tcW w:w="593" w:type="pct"/>
            <w:shd w:val="clear" w:color="auto" w:fill="auto"/>
            <w:vAlign w:val="center"/>
          </w:tcPr>
          <w:p w14:paraId="2FB0DA52" w14:textId="77777777" w:rsidR="007F794B" w:rsidRPr="006D44EE" w:rsidRDefault="007F794B" w:rsidP="007F794B">
            <w:pPr>
              <w:snapToGrid w:val="0"/>
              <w:jc w:val="center"/>
              <w:rPr>
                <w:rFonts w:eastAsia="標楷體"/>
              </w:rPr>
            </w:pPr>
            <w:r w:rsidRPr="006D44EE">
              <w:rPr>
                <w:rFonts w:eastAsia="標楷體" w:hint="eastAsia"/>
              </w:rPr>
              <w:t>名稱</w:t>
            </w:r>
          </w:p>
        </w:tc>
        <w:tc>
          <w:tcPr>
            <w:tcW w:w="791" w:type="pct"/>
            <w:shd w:val="clear" w:color="auto" w:fill="auto"/>
            <w:vAlign w:val="center"/>
          </w:tcPr>
          <w:p w14:paraId="2EB44A04" w14:textId="77777777" w:rsidR="007F794B" w:rsidRPr="006D44EE" w:rsidRDefault="007F794B" w:rsidP="007F794B">
            <w:pPr>
              <w:snapToGrid w:val="0"/>
              <w:jc w:val="center"/>
              <w:rPr>
                <w:rFonts w:eastAsia="標楷體"/>
              </w:rPr>
            </w:pPr>
            <w:r w:rsidRPr="006D44EE">
              <w:rPr>
                <w:rFonts w:eastAsia="標楷體" w:hint="eastAsia"/>
              </w:rPr>
              <w:t>經費</w:t>
            </w:r>
          </w:p>
        </w:tc>
        <w:tc>
          <w:tcPr>
            <w:tcW w:w="593" w:type="pct"/>
            <w:vMerge/>
            <w:shd w:val="clear" w:color="auto" w:fill="auto"/>
          </w:tcPr>
          <w:p w14:paraId="55884734" w14:textId="77777777" w:rsidR="007F794B" w:rsidRPr="006D44EE" w:rsidRDefault="007F794B" w:rsidP="007F794B">
            <w:pPr>
              <w:snapToGrid w:val="0"/>
              <w:jc w:val="center"/>
              <w:rPr>
                <w:rFonts w:eastAsia="標楷體"/>
              </w:rPr>
            </w:pPr>
          </w:p>
        </w:tc>
        <w:tc>
          <w:tcPr>
            <w:tcW w:w="791" w:type="pct"/>
            <w:vMerge/>
            <w:shd w:val="clear" w:color="auto" w:fill="auto"/>
          </w:tcPr>
          <w:p w14:paraId="6820883B" w14:textId="77777777" w:rsidR="007F794B" w:rsidRPr="006D44EE" w:rsidRDefault="007F794B" w:rsidP="007F794B">
            <w:pPr>
              <w:snapToGrid w:val="0"/>
              <w:jc w:val="center"/>
              <w:rPr>
                <w:rFonts w:eastAsia="標楷體"/>
              </w:rPr>
            </w:pPr>
          </w:p>
        </w:tc>
        <w:tc>
          <w:tcPr>
            <w:tcW w:w="692" w:type="pct"/>
            <w:vMerge/>
            <w:shd w:val="clear" w:color="auto" w:fill="auto"/>
          </w:tcPr>
          <w:p w14:paraId="43172051" w14:textId="77777777" w:rsidR="007F794B" w:rsidRPr="006D44EE" w:rsidRDefault="007F794B" w:rsidP="007F794B">
            <w:pPr>
              <w:snapToGrid w:val="0"/>
              <w:jc w:val="center"/>
              <w:rPr>
                <w:rFonts w:eastAsia="標楷體"/>
              </w:rPr>
            </w:pPr>
          </w:p>
        </w:tc>
      </w:tr>
      <w:tr w:rsidR="007F794B" w:rsidRPr="006D44EE" w14:paraId="60E4BA6F" w14:textId="77777777" w:rsidTr="007F794B">
        <w:trPr>
          <w:trHeight w:val="283"/>
          <w:jc w:val="center"/>
        </w:trPr>
        <w:tc>
          <w:tcPr>
            <w:tcW w:w="751" w:type="pct"/>
            <w:shd w:val="clear" w:color="auto" w:fill="auto"/>
          </w:tcPr>
          <w:p w14:paraId="47B4F48F" w14:textId="77777777" w:rsidR="007F794B" w:rsidRPr="006D44EE" w:rsidRDefault="007F794B" w:rsidP="007F794B">
            <w:pPr>
              <w:snapToGrid w:val="0"/>
              <w:jc w:val="center"/>
              <w:rPr>
                <w:rFonts w:eastAsia="標楷體"/>
              </w:rPr>
            </w:pPr>
          </w:p>
        </w:tc>
        <w:tc>
          <w:tcPr>
            <w:tcW w:w="791" w:type="pct"/>
            <w:shd w:val="clear" w:color="auto" w:fill="auto"/>
          </w:tcPr>
          <w:p w14:paraId="0416DD08" w14:textId="77777777" w:rsidR="007F794B" w:rsidRPr="006D44EE" w:rsidRDefault="007F794B" w:rsidP="007F794B">
            <w:pPr>
              <w:snapToGrid w:val="0"/>
              <w:jc w:val="center"/>
              <w:rPr>
                <w:rFonts w:eastAsia="標楷體"/>
              </w:rPr>
            </w:pPr>
          </w:p>
        </w:tc>
        <w:tc>
          <w:tcPr>
            <w:tcW w:w="593" w:type="pct"/>
            <w:shd w:val="clear" w:color="auto" w:fill="auto"/>
          </w:tcPr>
          <w:p w14:paraId="7C2A2F87" w14:textId="77777777" w:rsidR="007F794B" w:rsidRPr="006D44EE" w:rsidRDefault="007F794B" w:rsidP="007F794B">
            <w:pPr>
              <w:snapToGrid w:val="0"/>
              <w:jc w:val="center"/>
              <w:rPr>
                <w:rFonts w:eastAsia="標楷體"/>
              </w:rPr>
            </w:pPr>
          </w:p>
        </w:tc>
        <w:tc>
          <w:tcPr>
            <w:tcW w:w="791" w:type="pct"/>
            <w:shd w:val="clear" w:color="auto" w:fill="auto"/>
          </w:tcPr>
          <w:p w14:paraId="796E5403" w14:textId="77777777" w:rsidR="007F794B" w:rsidRPr="006D44EE" w:rsidRDefault="007F794B" w:rsidP="007F794B">
            <w:pPr>
              <w:snapToGrid w:val="0"/>
              <w:jc w:val="center"/>
              <w:rPr>
                <w:rFonts w:eastAsia="標楷體"/>
              </w:rPr>
            </w:pPr>
          </w:p>
        </w:tc>
        <w:tc>
          <w:tcPr>
            <w:tcW w:w="593" w:type="pct"/>
            <w:shd w:val="clear" w:color="auto" w:fill="auto"/>
          </w:tcPr>
          <w:p w14:paraId="1899EE9A" w14:textId="77777777" w:rsidR="007F794B" w:rsidRPr="006D44EE" w:rsidRDefault="007F794B" w:rsidP="007F794B">
            <w:pPr>
              <w:snapToGrid w:val="0"/>
              <w:jc w:val="center"/>
              <w:rPr>
                <w:rFonts w:eastAsia="標楷體"/>
              </w:rPr>
            </w:pPr>
          </w:p>
        </w:tc>
        <w:tc>
          <w:tcPr>
            <w:tcW w:w="791" w:type="pct"/>
            <w:shd w:val="clear" w:color="auto" w:fill="auto"/>
          </w:tcPr>
          <w:p w14:paraId="646358FE" w14:textId="77777777" w:rsidR="007F794B" w:rsidRPr="006D44EE" w:rsidRDefault="007F794B" w:rsidP="007F794B">
            <w:pPr>
              <w:snapToGrid w:val="0"/>
              <w:jc w:val="center"/>
              <w:rPr>
                <w:rFonts w:eastAsia="標楷體"/>
              </w:rPr>
            </w:pPr>
          </w:p>
        </w:tc>
        <w:tc>
          <w:tcPr>
            <w:tcW w:w="692" w:type="pct"/>
            <w:shd w:val="clear" w:color="auto" w:fill="auto"/>
          </w:tcPr>
          <w:p w14:paraId="5259FA50" w14:textId="77777777" w:rsidR="007F794B" w:rsidRPr="006D44EE" w:rsidRDefault="007F794B" w:rsidP="007F794B">
            <w:pPr>
              <w:snapToGrid w:val="0"/>
              <w:jc w:val="center"/>
              <w:rPr>
                <w:rFonts w:eastAsia="標楷體"/>
              </w:rPr>
            </w:pPr>
          </w:p>
        </w:tc>
      </w:tr>
      <w:tr w:rsidR="007F794B" w:rsidRPr="006D44EE" w14:paraId="4953BAE5" w14:textId="77777777" w:rsidTr="007F794B">
        <w:trPr>
          <w:trHeight w:val="283"/>
          <w:jc w:val="center"/>
        </w:trPr>
        <w:tc>
          <w:tcPr>
            <w:tcW w:w="751" w:type="pct"/>
            <w:shd w:val="clear" w:color="auto" w:fill="auto"/>
          </w:tcPr>
          <w:p w14:paraId="41D11954" w14:textId="77777777" w:rsidR="007F794B" w:rsidRPr="006D44EE" w:rsidRDefault="007F794B" w:rsidP="007F794B">
            <w:pPr>
              <w:snapToGrid w:val="0"/>
              <w:jc w:val="center"/>
              <w:rPr>
                <w:rFonts w:eastAsia="標楷體"/>
              </w:rPr>
            </w:pPr>
          </w:p>
        </w:tc>
        <w:tc>
          <w:tcPr>
            <w:tcW w:w="791" w:type="pct"/>
            <w:shd w:val="clear" w:color="auto" w:fill="auto"/>
          </w:tcPr>
          <w:p w14:paraId="0DC57FAA" w14:textId="77777777" w:rsidR="007F794B" w:rsidRPr="006D44EE" w:rsidRDefault="007F794B" w:rsidP="007F794B">
            <w:pPr>
              <w:snapToGrid w:val="0"/>
              <w:jc w:val="center"/>
              <w:rPr>
                <w:rFonts w:eastAsia="標楷體"/>
              </w:rPr>
            </w:pPr>
          </w:p>
        </w:tc>
        <w:tc>
          <w:tcPr>
            <w:tcW w:w="593" w:type="pct"/>
            <w:shd w:val="clear" w:color="auto" w:fill="auto"/>
          </w:tcPr>
          <w:p w14:paraId="6CBF4F8F" w14:textId="77777777" w:rsidR="007F794B" w:rsidRPr="006D44EE" w:rsidRDefault="007F794B" w:rsidP="007F794B">
            <w:pPr>
              <w:snapToGrid w:val="0"/>
              <w:jc w:val="center"/>
              <w:rPr>
                <w:rFonts w:eastAsia="標楷體"/>
              </w:rPr>
            </w:pPr>
          </w:p>
        </w:tc>
        <w:tc>
          <w:tcPr>
            <w:tcW w:w="791" w:type="pct"/>
            <w:shd w:val="clear" w:color="auto" w:fill="auto"/>
          </w:tcPr>
          <w:p w14:paraId="025C00A3" w14:textId="77777777" w:rsidR="007F794B" w:rsidRPr="006D44EE" w:rsidRDefault="007F794B" w:rsidP="007F794B">
            <w:pPr>
              <w:snapToGrid w:val="0"/>
              <w:jc w:val="center"/>
              <w:rPr>
                <w:rFonts w:eastAsia="標楷體"/>
              </w:rPr>
            </w:pPr>
          </w:p>
        </w:tc>
        <w:tc>
          <w:tcPr>
            <w:tcW w:w="593" w:type="pct"/>
            <w:shd w:val="clear" w:color="auto" w:fill="auto"/>
          </w:tcPr>
          <w:p w14:paraId="1E911F0B" w14:textId="77777777" w:rsidR="007F794B" w:rsidRPr="006D44EE" w:rsidRDefault="007F794B" w:rsidP="007F794B">
            <w:pPr>
              <w:snapToGrid w:val="0"/>
              <w:jc w:val="center"/>
              <w:rPr>
                <w:rFonts w:eastAsia="標楷體"/>
              </w:rPr>
            </w:pPr>
          </w:p>
        </w:tc>
        <w:tc>
          <w:tcPr>
            <w:tcW w:w="791" w:type="pct"/>
            <w:shd w:val="clear" w:color="auto" w:fill="auto"/>
          </w:tcPr>
          <w:p w14:paraId="4060BAD2" w14:textId="77777777" w:rsidR="007F794B" w:rsidRPr="006D44EE" w:rsidRDefault="007F794B" w:rsidP="007F794B">
            <w:pPr>
              <w:snapToGrid w:val="0"/>
              <w:jc w:val="center"/>
              <w:rPr>
                <w:rFonts w:eastAsia="標楷體"/>
              </w:rPr>
            </w:pPr>
          </w:p>
        </w:tc>
        <w:tc>
          <w:tcPr>
            <w:tcW w:w="692" w:type="pct"/>
            <w:shd w:val="clear" w:color="auto" w:fill="auto"/>
          </w:tcPr>
          <w:p w14:paraId="59EBE241" w14:textId="77777777" w:rsidR="007F794B" w:rsidRPr="006D44EE" w:rsidRDefault="007F794B" w:rsidP="007F794B">
            <w:pPr>
              <w:snapToGrid w:val="0"/>
              <w:jc w:val="center"/>
              <w:rPr>
                <w:rFonts w:eastAsia="標楷體"/>
              </w:rPr>
            </w:pPr>
          </w:p>
        </w:tc>
      </w:tr>
      <w:tr w:rsidR="007F794B" w:rsidRPr="006D44EE" w14:paraId="67C0A91B" w14:textId="77777777" w:rsidTr="007F794B">
        <w:trPr>
          <w:trHeight w:val="283"/>
          <w:jc w:val="center"/>
        </w:trPr>
        <w:tc>
          <w:tcPr>
            <w:tcW w:w="751" w:type="pct"/>
            <w:shd w:val="clear" w:color="auto" w:fill="auto"/>
          </w:tcPr>
          <w:p w14:paraId="2C35B085" w14:textId="77777777" w:rsidR="007F794B" w:rsidRPr="006D44EE" w:rsidRDefault="007F794B" w:rsidP="007F794B">
            <w:pPr>
              <w:snapToGrid w:val="0"/>
              <w:jc w:val="center"/>
              <w:rPr>
                <w:rFonts w:eastAsia="標楷體"/>
              </w:rPr>
            </w:pPr>
          </w:p>
        </w:tc>
        <w:tc>
          <w:tcPr>
            <w:tcW w:w="791" w:type="pct"/>
            <w:shd w:val="clear" w:color="auto" w:fill="auto"/>
          </w:tcPr>
          <w:p w14:paraId="22C1A32D" w14:textId="77777777" w:rsidR="007F794B" w:rsidRPr="006D44EE" w:rsidRDefault="007F794B" w:rsidP="007F794B">
            <w:pPr>
              <w:snapToGrid w:val="0"/>
              <w:jc w:val="center"/>
              <w:rPr>
                <w:rFonts w:eastAsia="標楷體"/>
              </w:rPr>
            </w:pPr>
          </w:p>
        </w:tc>
        <w:tc>
          <w:tcPr>
            <w:tcW w:w="593" w:type="pct"/>
            <w:shd w:val="clear" w:color="auto" w:fill="auto"/>
          </w:tcPr>
          <w:p w14:paraId="799DCC69" w14:textId="77777777" w:rsidR="007F794B" w:rsidRPr="006D44EE" w:rsidRDefault="007F794B" w:rsidP="007F794B">
            <w:pPr>
              <w:snapToGrid w:val="0"/>
              <w:jc w:val="center"/>
              <w:rPr>
                <w:rFonts w:eastAsia="標楷體"/>
              </w:rPr>
            </w:pPr>
          </w:p>
        </w:tc>
        <w:tc>
          <w:tcPr>
            <w:tcW w:w="791" w:type="pct"/>
            <w:shd w:val="clear" w:color="auto" w:fill="auto"/>
          </w:tcPr>
          <w:p w14:paraId="35B7DAE5" w14:textId="77777777" w:rsidR="007F794B" w:rsidRPr="006D44EE" w:rsidRDefault="007F794B" w:rsidP="007F794B">
            <w:pPr>
              <w:snapToGrid w:val="0"/>
              <w:jc w:val="center"/>
              <w:rPr>
                <w:rFonts w:eastAsia="標楷體"/>
              </w:rPr>
            </w:pPr>
          </w:p>
        </w:tc>
        <w:tc>
          <w:tcPr>
            <w:tcW w:w="593" w:type="pct"/>
            <w:shd w:val="clear" w:color="auto" w:fill="auto"/>
          </w:tcPr>
          <w:p w14:paraId="69555BAE" w14:textId="77777777" w:rsidR="007F794B" w:rsidRPr="006D44EE" w:rsidRDefault="007F794B" w:rsidP="007F794B">
            <w:pPr>
              <w:snapToGrid w:val="0"/>
              <w:jc w:val="center"/>
              <w:rPr>
                <w:rFonts w:eastAsia="標楷體"/>
              </w:rPr>
            </w:pPr>
          </w:p>
        </w:tc>
        <w:tc>
          <w:tcPr>
            <w:tcW w:w="791" w:type="pct"/>
            <w:shd w:val="clear" w:color="auto" w:fill="auto"/>
          </w:tcPr>
          <w:p w14:paraId="0AAB0FE9" w14:textId="77777777" w:rsidR="007F794B" w:rsidRPr="006D44EE" w:rsidRDefault="007F794B" w:rsidP="007F794B">
            <w:pPr>
              <w:snapToGrid w:val="0"/>
              <w:jc w:val="center"/>
              <w:rPr>
                <w:rFonts w:eastAsia="標楷體"/>
              </w:rPr>
            </w:pPr>
          </w:p>
        </w:tc>
        <w:tc>
          <w:tcPr>
            <w:tcW w:w="692" w:type="pct"/>
            <w:shd w:val="clear" w:color="auto" w:fill="auto"/>
          </w:tcPr>
          <w:p w14:paraId="5F8E0E1F" w14:textId="77777777" w:rsidR="007F794B" w:rsidRPr="006D44EE" w:rsidRDefault="007F794B" w:rsidP="007F794B">
            <w:pPr>
              <w:snapToGrid w:val="0"/>
              <w:jc w:val="center"/>
              <w:rPr>
                <w:rFonts w:eastAsia="標楷體"/>
              </w:rPr>
            </w:pPr>
          </w:p>
        </w:tc>
      </w:tr>
      <w:tr w:rsidR="007F794B" w:rsidRPr="006D44EE" w14:paraId="10E425CD" w14:textId="77777777" w:rsidTr="007F794B">
        <w:trPr>
          <w:trHeight w:val="283"/>
          <w:jc w:val="center"/>
        </w:trPr>
        <w:tc>
          <w:tcPr>
            <w:tcW w:w="751" w:type="pct"/>
            <w:shd w:val="clear" w:color="auto" w:fill="auto"/>
          </w:tcPr>
          <w:p w14:paraId="65245596" w14:textId="77777777" w:rsidR="007F794B" w:rsidRPr="006D44EE" w:rsidRDefault="007F794B" w:rsidP="007F794B">
            <w:pPr>
              <w:snapToGrid w:val="0"/>
              <w:jc w:val="center"/>
              <w:rPr>
                <w:rFonts w:eastAsia="標楷體"/>
              </w:rPr>
            </w:pPr>
          </w:p>
        </w:tc>
        <w:tc>
          <w:tcPr>
            <w:tcW w:w="791" w:type="pct"/>
            <w:shd w:val="clear" w:color="auto" w:fill="auto"/>
          </w:tcPr>
          <w:p w14:paraId="3DF44118" w14:textId="77777777" w:rsidR="007F794B" w:rsidRPr="006D44EE" w:rsidRDefault="007F794B" w:rsidP="007F794B">
            <w:pPr>
              <w:snapToGrid w:val="0"/>
              <w:jc w:val="center"/>
              <w:rPr>
                <w:rFonts w:eastAsia="標楷體"/>
              </w:rPr>
            </w:pPr>
          </w:p>
        </w:tc>
        <w:tc>
          <w:tcPr>
            <w:tcW w:w="593" w:type="pct"/>
            <w:shd w:val="clear" w:color="auto" w:fill="auto"/>
          </w:tcPr>
          <w:p w14:paraId="5E721B3F" w14:textId="77777777" w:rsidR="007F794B" w:rsidRPr="006D44EE" w:rsidRDefault="007F794B" w:rsidP="007F794B">
            <w:pPr>
              <w:snapToGrid w:val="0"/>
              <w:jc w:val="center"/>
              <w:rPr>
                <w:rFonts w:eastAsia="標楷體"/>
              </w:rPr>
            </w:pPr>
          </w:p>
        </w:tc>
        <w:tc>
          <w:tcPr>
            <w:tcW w:w="791" w:type="pct"/>
            <w:shd w:val="clear" w:color="auto" w:fill="auto"/>
          </w:tcPr>
          <w:p w14:paraId="5A8C1E72" w14:textId="77777777" w:rsidR="007F794B" w:rsidRPr="006D44EE" w:rsidRDefault="007F794B" w:rsidP="007F794B">
            <w:pPr>
              <w:snapToGrid w:val="0"/>
              <w:jc w:val="center"/>
              <w:rPr>
                <w:rFonts w:eastAsia="標楷體"/>
              </w:rPr>
            </w:pPr>
          </w:p>
        </w:tc>
        <w:tc>
          <w:tcPr>
            <w:tcW w:w="593" w:type="pct"/>
            <w:shd w:val="clear" w:color="auto" w:fill="auto"/>
          </w:tcPr>
          <w:p w14:paraId="4C78DE18" w14:textId="77777777" w:rsidR="007F794B" w:rsidRPr="006D44EE" w:rsidRDefault="007F794B" w:rsidP="007F794B">
            <w:pPr>
              <w:snapToGrid w:val="0"/>
              <w:jc w:val="center"/>
              <w:rPr>
                <w:rFonts w:eastAsia="標楷體"/>
              </w:rPr>
            </w:pPr>
          </w:p>
        </w:tc>
        <w:tc>
          <w:tcPr>
            <w:tcW w:w="791" w:type="pct"/>
            <w:shd w:val="clear" w:color="auto" w:fill="auto"/>
          </w:tcPr>
          <w:p w14:paraId="53ED2106" w14:textId="77777777" w:rsidR="007F794B" w:rsidRPr="006D44EE" w:rsidRDefault="007F794B" w:rsidP="007F794B">
            <w:pPr>
              <w:snapToGrid w:val="0"/>
              <w:jc w:val="center"/>
              <w:rPr>
                <w:rFonts w:eastAsia="標楷體"/>
              </w:rPr>
            </w:pPr>
          </w:p>
        </w:tc>
        <w:tc>
          <w:tcPr>
            <w:tcW w:w="692" w:type="pct"/>
            <w:shd w:val="clear" w:color="auto" w:fill="auto"/>
          </w:tcPr>
          <w:p w14:paraId="4B18C902" w14:textId="77777777" w:rsidR="007F794B" w:rsidRPr="006D44EE" w:rsidRDefault="007F794B" w:rsidP="007F794B">
            <w:pPr>
              <w:snapToGrid w:val="0"/>
              <w:jc w:val="center"/>
              <w:rPr>
                <w:rFonts w:eastAsia="標楷體"/>
              </w:rPr>
            </w:pPr>
          </w:p>
        </w:tc>
      </w:tr>
    </w:tbl>
    <w:p w14:paraId="1B8AD54F" w14:textId="77777777" w:rsidR="007F794B" w:rsidRPr="006D44EE" w:rsidRDefault="007F794B" w:rsidP="00714F03">
      <w:pPr>
        <w:numPr>
          <w:ilvl w:val="0"/>
          <w:numId w:val="260"/>
        </w:numPr>
        <w:tabs>
          <w:tab w:val="left" w:pos="1134"/>
        </w:tabs>
        <w:spacing w:beforeLines="50" w:before="180" w:afterLines="50" w:after="180"/>
        <w:ind w:left="1134" w:hanging="709"/>
        <w:rPr>
          <w:rFonts w:eastAsia="標楷體"/>
          <w:bCs/>
        </w:rPr>
      </w:pPr>
      <w:r w:rsidRPr="006D44EE">
        <w:rPr>
          <w:rFonts w:eastAsia="標楷體" w:hint="eastAsia"/>
          <w:bCs/>
        </w:rPr>
        <w:t>經資門經費表</w:t>
      </w:r>
    </w:p>
    <w:tbl>
      <w:tblPr>
        <w:tblW w:w="5064"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36"/>
        <w:gridCol w:w="1651"/>
        <w:gridCol w:w="1620"/>
        <w:gridCol w:w="1259"/>
        <w:gridCol w:w="1442"/>
        <w:gridCol w:w="1442"/>
        <w:gridCol w:w="1206"/>
      </w:tblGrid>
      <w:tr w:rsidR="007F794B" w:rsidRPr="006D44EE" w14:paraId="5E984D83" w14:textId="77777777" w:rsidTr="007F794B">
        <w:trPr>
          <w:cantSplit/>
          <w:trHeight w:val="375"/>
          <w:jc w:val="center"/>
        </w:trPr>
        <w:tc>
          <w:tcPr>
            <w:tcW w:w="1192" w:type="pct"/>
            <w:gridSpan w:val="2"/>
            <w:vMerge w:val="restart"/>
            <w:tcBorders>
              <w:top w:val="single" w:sz="12" w:space="0" w:color="auto"/>
              <w:left w:val="single" w:sz="12" w:space="0" w:color="auto"/>
              <w:bottom w:val="single" w:sz="6" w:space="0" w:color="auto"/>
              <w:tl2br w:val="single" w:sz="12" w:space="0" w:color="auto"/>
            </w:tcBorders>
            <w:noWrap/>
            <w:vAlign w:val="center"/>
          </w:tcPr>
          <w:p w14:paraId="3825F524" w14:textId="77777777" w:rsidR="007F794B" w:rsidRPr="006D44EE" w:rsidRDefault="007F794B" w:rsidP="007F794B">
            <w:pPr>
              <w:widowControl/>
              <w:spacing w:line="400" w:lineRule="exact"/>
              <w:jc w:val="right"/>
              <w:rPr>
                <w:rFonts w:eastAsia="標楷體"/>
                <w:kern w:val="0"/>
                <w:szCs w:val="28"/>
              </w:rPr>
            </w:pPr>
            <w:r w:rsidRPr="006D44EE">
              <w:rPr>
                <w:rFonts w:eastAsia="標楷體" w:hint="eastAsia"/>
                <w:kern w:val="0"/>
                <w:szCs w:val="28"/>
              </w:rPr>
              <w:t>項目</w:t>
            </w:r>
          </w:p>
          <w:p w14:paraId="233A3DD2" w14:textId="77777777" w:rsidR="007F794B" w:rsidRPr="006D44EE" w:rsidRDefault="007F794B" w:rsidP="007F794B">
            <w:pPr>
              <w:widowControl/>
              <w:spacing w:line="400" w:lineRule="exact"/>
              <w:rPr>
                <w:rFonts w:eastAsia="標楷體"/>
                <w:kern w:val="0"/>
                <w:szCs w:val="28"/>
              </w:rPr>
            </w:pPr>
            <w:r w:rsidRPr="006D44EE">
              <w:rPr>
                <w:rFonts w:eastAsia="標楷體" w:hint="eastAsia"/>
                <w:kern w:val="0"/>
                <w:szCs w:val="28"/>
              </w:rPr>
              <w:t>會計科目</w:t>
            </w:r>
          </w:p>
        </w:tc>
        <w:tc>
          <w:tcPr>
            <w:tcW w:w="3148" w:type="pct"/>
            <w:gridSpan w:val="4"/>
            <w:tcBorders>
              <w:top w:val="single" w:sz="12" w:space="0" w:color="auto"/>
              <w:bottom w:val="single" w:sz="6" w:space="0" w:color="auto"/>
            </w:tcBorders>
            <w:noWrap/>
            <w:vAlign w:val="center"/>
          </w:tcPr>
          <w:p w14:paraId="0C626FAB"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預算數</w:t>
            </w:r>
            <w:r w:rsidRPr="006D44EE">
              <w:rPr>
                <w:rFonts w:eastAsia="標楷體" w:hint="eastAsia"/>
                <w:kern w:val="0"/>
                <w:szCs w:val="28"/>
              </w:rPr>
              <w:t xml:space="preserve"> / (</w:t>
            </w:r>
            <w:r w:rsidRPr="006D44EE">
              <w:rPr>
                <w:rFonts w:eastAsia="標楷體" w:hint="eastAsia"/>
                <w:kern w:val="0"/>
                <w:szCs w:val="28"/>
              </w:rPr>
              <w:t>執行數</w:t>
            </w:r>
            <w:r w:rsidRPr="006D44EE">
              <w:rPr>
                <w:rFonts w:eastAsia="標楷體" w:hint="eastAsia"/>
                <w:kern w:val="0"/>
                <w:szCs w:val="28"/>
              </w:rPr>
              <w:t>)</w:t>
            </w:r>
          </w:p>
        </w:tc>
        <w:tc>
          <w:tcPr>
            <w:tcW w:w="659" w:type="pct"/>
            <w:vMerge w:val="restart"/>
            <w:tcBorders>
              <w:top w:val="single" w:sz="12" w:space="0" w:color="auto"/>
              <w:bottom w:val="single" w:sz="6" w:space="0" w:color="auto"/>
              <w:right w:val="single" w:sz="12" w:space="0" w:color="auto"/>
            </w:tcBorders>
            <w:vAlign w:val="center"/>
          </w:tcPr>
          <w:p w14:paraId="3762A673"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備註</w:t>
            </w:r>
          </w:p>
        </w:tc>
      </w:tr>
      <w:tr w:rsidR="007F794B" w:rsidRPr="006D44EE" w14:paraId="32B09125" w14:textId="77777777" w:rsidTr="007F794B">
        <w:trPr>
          <w:cantSplit/>
          <w:trHeight w:val="330"/>
          <w:jc w:val="center"/>
        </w:trPr>
        <w:tc>
          <w:tcPr>
            <w:tcW w:w="1192" w:type="pct"/>
            <w:gridSpan w:val="2"/>
            <w:vMerge/>
            <w:tcBorders>
              <w:top w:val="single" w:sz="6" w:space="0" w:color="auto"/>
              <w:left w:val="single" w:sz="12" w:space="0" w:color="auto"/>
              <w:bottom w:val="single" w:sz="6" w:space="0" w:color="auto"/>
            </w:tcBorders>
            <w:noWrap/>
            <w:vAlign w:val="center"/>
          </w:tcPr>
          <w:p w14:paraId="13E27C39" w14:textId="77777777" w:rsidR="007F794B" w:rsidRPr="006D44EE" w:rsidRDefault="007F794B" w:rsidP="007F794B">
            <w:pPr>
              <w:widowControl/>
              <w:spacing w:line="400" w:lineRule="exact"/>
              <w:jc w:val="center"/>
              <w:rPr>
                <w:rFonts w:eastAsia="標楷體"/>
                <w:kern w:val="0"/>
                <w:szCs w:val="28"/>
              </w:rPr>
            </w:pPr>
          </w:p>
        </w:tc>
        <w:tc>
          <w:tcPr>
            <w:tcW w:w="885" w:type="pct"/>
            <w:vMerge w:val="restart"/>
            <w:tcBorders>
              <w:top w:val="single" w:sz="6" w:space="0" w:color="auto"/>
              <w:bottom w:val="single" w:sz="6" w:space="0" w:color="auto"/>
            </w:tcBorders>
            <w:noWrap/>
            <w:vAlign w:val="center"/>
          </w:tcPr>
          <w:p w14:paraId="72C4642E" w14:textId="77777777" w:rsidR="007F794B" w:rsidRPr="006D44EE" w:rsidRDefault="007F794B" w:rsidP="007F794B">
            <w:pPr>
              <w:widowControl/>
              <w:spacing w:line="400" w:lineRule="exact"/>
              <w:jc w:val="center"/>
              <w:rPr>
                <w:rFonts w:eastAsia="標楷體" w:hint="eastAsia"/>
                <w:kern w:val="0"/>
                <w:szCs w:val="28"/>
              </w:rPr>
            </w:pPr>
            <w:r w:rsidRPr="006D44EE">
              <w:rPr>
                <w:rFonts w:eastAsia="標楷體" w:hint="eastAsia"/>
                <w:kern w:val="0"/>
                <w:szCs w:val="28"/>
              </w:rPr>
              <w:t>主管機關預算</w:t>
            </w:r>
          </w:p>
          <w:p w14:paraId="734431DE"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w:t>
            </w:r>
            <w:r w:rsidRPr="006D44EE">
              <w:rPr>
                <w:rFonts w:eastAsia="標楷體" w:hint="eastAsia"/>
                <w:kern w:val="0"/>
                <w:szCs w:val="28"/>
              </w:rPr>
              <w:t>委託、補助</w:t>
            </w:r>
            <w:r w:rsidRPr="006D44EE">
              <w:rPr>
                <w:rFonts w:eastAsia="標楷體" w:hint="eastAsia"/>
                <w:kern w:val="0"/>
                <w:szCs w:val="28"/>
              </w:rPr>
              <w:t>)</w:t>
            </w:r>
          </w:p>
        </w:tc>
        <w:tc>
          <w:tcPr>
            <w:tcW w:w="688" w:type="pct"/>
            <w:vMerge w:val="restart"/>
            <w:tcBorders>
              <w:top w:val="single" w:sz="6" w:space="0" w:color="auto"/>
              <w:bottom w:val="single" w:sz="6" w:space="0" w:color="auto"/>
            </w:tcBorders>
            <w:noWrap/>
            <w:vAlign w:val="center"/>
          </w:tcPr>
          <w:p w14:paraId="1A3A06EA"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自籌款</w:t>
            </w:r>
          </w:p>
        </w:tc>
        <w:tc>
          <w:tcPr>
            <w:tcW w:w="1575" w:type="pct"/>
            <w:gridSpan w:val="2"/>
            <w:tcBorders>
              <w:top w:val="single" w:sz="6" w:space="0" w:color="auto"/>
              <w:bottom w:val="single" w:sz="6" w:space="0" w:color="auto"/>
            </w:tcBorders>
            <w:noWrap/>
            <w:vAlign w:val="center"/>
          </w:tcPr>
          <w:p w14:paraId="3F27FCD3"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合計</w:t>
            </w:r>
          </w:p>
        </w:tc>
        <w:tc>
          <w:tcPr>
            <w:tcW w:w="659" w:type="pct"/>
            <w:vMerge/>
            <w:tcBorders>
              <w:top w:val="single" w:sz="6" w:space="0" w:color="auto"/>
              <w:bottom w:val="single" w:sz="6" w:space="0" w:color="auto"/>
              <w:right w:val="single" w:sz="12" w:space="0" w:color="auto"/>
            </w:tcBorders>
          </w:tcPr>
          <w:p w14:paraId="7C1AFEDE" w14:textId="77777777" w:rsidR="007F794B" w:rsidRPr="006D44EE" w:rsidRDefault="007F794B" w:rsidP="007F794B">
            <w:pPr>
              <w:widowControl/>
              <w:spacing w:line="400" w:lineRule="exact"/>
              <w:jc w:val="center"/>
              <w:rPr>
                <w:rFonts w:eastAsia="標楷體"/>
                <w:kern w:val="0"/>
                <w:szCs w:val="28"/>
              </w:rPr>
            </w:pPr>
          </w:p>
        </w:tc>
      </w:tr>
      <w:tr w:rsidR="007F794B" w:rsidRPr="006D44EE" w14:paraId="1D389B42" w14:textId="77777777" w:rsidTr="007F794B">
        <w:trPr>
          <w:cantSplit/>
          <w:trHeight w:val="330"/>
          <w:jc w:val="center"/>
        </w:trPr>
        <w:tc>
          <w:tcPr>
            <w:tcW w:w="1192" w:type="pct"/>
            <w:gridSpan w:val="2"/>
            <w:vMerge/>
            <w:tcBorders>
              <w:top w:val="single" w:sz="6" w:space="0" w:color="auto"/>
              <w:left w:val="single" w:sz="12" w:space="0" w:color="auto"/>
              <w:bottom w:val="single" w:sz="6" w:space="0" w:color="auto"/>
            </w:tcBorders>
            <w:noWrap/>
            <w:vAlign w:val="center"/>
          </w:tcPr>
          <w:p w14:paraId="3ABD1414" w14:textId="77777777" w:rsidR="007F794B" w:rsidRPr="006D44EE" w:rsidRDefault="007F794B" w:rsidP="007F794B">
            <w:pPr>
              <w:widowControl/>
              <w:spacing w:line="400" w:lineRule="exact"/>
              <w:jc w:val="center"/>
              <w:rPr>
                <w:rFonts w:eastAsia="標楷體"/>
                <w:kern w:val="0"/>
                <w:szCs w:val="28"/>
              </w:rPr>
            </w:pPr>
          </w:p>
        </w:tc>
        <w:tc>
          <w:tcPr>
            <w:tcW w:w="885" w:type="pct"/>
            <w:vMerge/>
            <w:tcBorders>
              <w:top w:val="single" w:sz="6" w:space="0" w:color="auto"/>
              <w:bottom w:val="single" w:sz="6" w:space="0" w:color="auto"/>
            </w:tcBorders>
            <w:vAlign w:val="center"/>
          </w:tcPr>
          <w:p w14:paraId="02B822BA" w14:textId="77777777" w:rsidR="007F794B" w:rsidRPr="006D44EE" w:rsidRDefault="007F794B" w:rsidP="007F794B">
            <w:pPr>
              <w:widowControl/>
              <w:spacing w:line="400" w:lineRule="exact"/>
              <w:jc w:val="center"/>
              <w:rPr>
                <w:rFonts w:eastAsia="標楷體"/>
                <w:kern w:val="0"/>
                <w:szCs w:val="28"/>
              </w:rPr>
            </w:pPr>
          </w:p>
        </w:tc>
        <w:tc>
          <w:tcPr>
            <w:tcW w:w="688" w:type="pct"/>
            <w:vMerge/>
            <w:tcBorders>
              <w:top w:val="single" w:sz="6" w:space="0" w:color="auto"/>
              <w:bottom w:val="single" w:sz="6" w:space="0" w:color="auto"/>
            </w:tcBorders>
            <w:vAlign w:val="center"/>
          </w:tcPr>
          <w:p w14:paraId="6D18FCC7" w14:textId="77777777" w:rsidR="007F794B" w:rsidRPr="006D44EE" w:rsidRDefault="007F794B" w:rsidP="007F794B">
            <w:pPr>
              <w:widowControl/>
              <w:spacing w:line="400" w:lineRule="exact"/>
              <w:jc w:val="center"/>
              <w:rPr>
                <w:rFonts w:eastAsia="標楷體"/>
                <w:kern w:val="0"/>
                <w:szCs w:val="28"/>
              </w:rPr>
            </w:pPr>
          </w:p>
        </w:tc>
        <w:tc>
          <w:tcPr>
            <w:tcW w:w="788" w:type="pct"/>
            <w:tcBorders>
              <w:top w:val="single" w:sz="6" w:space="0" w:color="auto"/>
              <w:bottom w:val="single" w:sz="6" w:space="0" w:color="auto"/>
            </w:tcBorders>
            <w:noWrap/>
            <w:vAlign w:val="center"/>
          </w:tcPr>
          <w:p w14:paraId="72A65BDF"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金額</w:t>
            </w:r>
            <w:r w:rsidRPr="006D44EE">
              <w:rPr>
                <w:rFonts w:eastAsia="標楷體" w:hint="eastAsia"/>
                <w:kern w:val="0"/>
                <w:szCs w:val="28"/>
              </w:rPr>
              <w:t>(</w:t>
            </w:r>
            <w:r w:rsidRPr="006D44EE">
              <w:rPr>
                <w:rFonts w:eastAsia="標楷體" w:hint="eastAsia"/>
                <w:kern w:val="0"/>
                <w:szCs w:val="28"/>
              </w:rPr>
              <w:t>元</w:t>
            </w:r>
            <w:r w:rsidRPr="006D44EE">
              <w:rPr>
                <w:rFonts w:eastAsia="標楷體" w:hint="eastAsia"/>
                <w:kern w:val="0"/>
                <w:szCs w:val="28"/>
              </w:rPr>
              <w:t>)</w:t>
            </w:r>
          </w:p>
        </w:tc>
        <w:tc>
          <w:tcPr>
            <w:tcW w:w="788" w:type="pct"/>
            <w:tcBorders>
              <w:top w:val="single" w:sz="6" w:space="0" w:color="auto"/>
              <w:bottom w:val="single" w:sz="6" w:space="0" w:color="auto"/>
            </w:tcBorders>
            <w:noWrap/>
            <w:vAlign w:val="center"/>
          </w:tcPr>
          <w:p w14:paraId="731F7B69"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占總經費</w:t>
            </w:r>
            <w:r w:rsidRPr="006D44EE">
              <w:rPr>
                <w:rFonts w:eastAsia="標楷體"/>
                <w:kern w:val="0"/>
                <w:szCs w:val="28"/>
              </w:rPr>
              <w:t>%</w:t>
            </w:r>
          </w:p>
        </w:tc>
        <w:tc>
          <w:tcPr>
            <w:tcW w:w="659" w:type="pct"/>
            <w:vMerge/>
            <w:tcBorders>
              <w:top w:val="single" w:sz="6" w:space="0" w:color="auto"/>
              <w:bottom w:val="single" w:sz="6" w:space="0" w:color="auto"/>
              <w:right w:val="single" w:sz="12" w:space="0" w:color="auto"/>
            </w:tcBorders>
          </w:tcPr>
          <w:p w14:paraId="19CE5FA9" w14:textId="77777777" w:rsidR="007F794B" w:rsidRPr="006D44EE" w:rsidRDefault="007F794B" w:rsidP="007F794B">
            <w:pPr>
              <w:widowControl/>
              <w:spacing w:line="400" w:lineRule="exact"/>
              <w:rPr>
                <w:rFonts w:eastAsia="標楷體"/>
                <w:kern w:val="0"/>
                <w:szCs w:val="28"/>
              </w:rPr>
            </w:pPr>
          </w:p>
        </w:tc>
      </w:tr>
      <w:tr w:rsidR="007F794B" w:rsidRPr="006D44EE" w14:paraId="5ED403DB"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1FA8E3AF" w14:textId="77777777" w:rsidR="007F794B" w:rsidRPr="006D44EE" w:rsidRDefault="007F794B" w:rsidP="007F794B">
            <w:pPr>
              <w:widowControl/>
              <w:snapToGrid w:val="0"/>
              <w:rPr>
                <w:rFonts w:eastAsia="標楷體"/>
                <w:kern w:val="0"/>
                <w:szCs w:val="28"/>
              </w:rPr>
            </w:pPr>
            <w:r w:rsidRPr="006D44EE">
              <w:rPr>
                <w:rFonts w:eastAsia="標楷體" w:hint="eastAsia"/>
                <w:kern w:val="0"/>
                <w:szCs w:val="28"/>
              </w:rPr>
              <w:t>一、經常支出</w:t>
            </w:r>
          </w:p>
        </w:tc>
        <w:tc>
          <w:tcPr>
            <w:tcW w:w="885" w:type="pct"/>
            <w:tcBorders>
              <w:top w:val="single" w:sz="6" w:space="0" w:color="auto"/>
              <w:bottom w:val="single" w:sz="6" w:space="0" w:color="auto"/>
            </w:tcBorders>
            <w:noWrap/>
            <w:vAlign w:val="center"/>
          </w:tcPr>
          <w:p w14:paraId="2D336699"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27F3D400"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5018C45D"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6131FEBF"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5606D2DB" w14:textId="77777777" w:rsidR="007F794B" w:rsidRPr="006D44EE" w:rsidRDefault="007F794B" w:rsidP="007F794B">
            <w:pPr>
              <w:widowControl/>
              <w:snapToGrid w:val="0"/>
              <w:rPr>
                <w:rFonts w:eastAsia="標楷體"/>
                <w:kern w:val="0"/>
                <w:szCs w:val="28"/>
              </w:rPr>
            </w:pPr>
          </w:p>
        </w:tc>
      </w:tr>
      <w:tr w:rsidR="007F794B" w:rsidRPr="006D44EE" w14:paraId="2D2B7723"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06A4E2C5" w14:textId="77777777" w:rsidR="007F794B" w:rsidRPr="006D44EE" w:rsidRDefault="007F794B" w:rsidP="007F794B">
            <w:pPr>
              <w:widowControl/>
              <w:snapToGrid w:val="0"/>
              <w:ind w:firstLineChars="100" w:firstLine="240"/>
              <w:rPr>
                <w:rFonts w:eastAsia="標楷體"/>
                <w:kern w:val="0"/>
                <w:szCs w:val="28"/>
              </w:rPr>
            </w:pPr>
            <w:r w:rsidRPr="006D44EE">
              <w:rPr>
                <w:rFonts w:eastAsia="標楷體"/>
                <w:kern w:val="0"/>
                <w:szCs w:val="28"/>
              </w:rPr>
              <w:t>1.</w:t>
            </w:r>
            <w:r w:rsidRPr="006D44EE">
              <w:rPr>
                <w:rFonts w:eastAsia="標楷體" w:hint="eastAsia"/>
                <w:kern w:val="0"/>
                <w:szCs w:val="28"/>
              </w:rPr>
              <w:t>人事費</w:t>
            </w:r>
          </w:p>
        </w:tc>
        <w:tc>
          <w:tcPr>
            <w:tcW w:w="885" w:type="pct"/>
            <w:tcBorders>
              <w:top w:val="single" w:sz="6" w:space="0" w:color="auto"/>
              <w:bottom w:val="single" w:sz="6" w:space="0" w:color="auto"/>
            </w:tcBorders>
            <w:noWrap/>
            <w:vAlign w:val="center"/>
          </w:tcPr>
          <w:p w14:paraId="7E9C5CDB"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4FA32DBA"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421E0F43"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163C5D40"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24D226E9" w14:textId="77777777" w:rsidR="007F794B" w:rsidRPr="006D44EE" w:rsidRDefault="007F794B" w:rsidP="007F794B">
            <w:pPr>
              <w:widowControl/>
              <w:snapToGrid w:val="0"/>
              <w:rPr>
                <w:rFonts w:eastAsia="標楷體"/>
                <w:kern w:val="0"/>
                <w:szCs w:val="28"/>
              </w:rPr>
            </w:pPr>
          </w:p>
        </w:tc>
      </w:tr>
      <w:tr w:rsidR="007F794B" w:rsidRPr="006D44EE" w14:paraId="18AA38DA"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77863FEB" w14:textId="77777777" w:rsidR="007F794B" w:rsidRPr="006D44EE" w:rsidRDefault="007F794B" w:rsidP="007F794B">
            <w:pPr>
              <w:widowControl/>
              <w:snapToGrid w:val="0"/>
              <w:ind w:firstLineChars="100" w:firstLine="240"/>
              <w:rPr>
                <w:rFonts w:eastAsia="標楷體"/>
                <w:kern w:val="0"/>
                <w:szCs w:val="28"/>
              </w:rPr>
            </w:pPr>
            <w:r w:rsidRPr="006D44EE">
              <w:rPr>
                <w:rFonts w:eastAsia="標楷體"/>
                <w:kern w:val="0"/>
                <w:szCs w:val="28"/>
              </w:rPr>
              <w:t>2.</w:t>
            </w:r>
            <w:r w:rsidRPr="006D44EE">
              <w:rPr>
                <w:rFonts w:eastAsia="標楷體" w:hint="eastAsia"/>
                <w:kern w:val="0"/>
                <w:szCs w:val="28"/>
              </w:rPr>
              <w:t>業務費</w:t>
            </w:r>
          </w:p>
        </w:tc>
        <w:tc>
          <w:tcPr>
            <w:tcW w:w="885" w:type="pct"/>
            <w:tcBorders>
              <w:top w:val="single" w:sz="6" w:space="0" w:color="auto"/>
              <w:bottom w:val="single" w:sz="6" w:space="0" w:color="auto"/>
            </w:tcBorders>
            <w:noWrap/>
            <w:vAlign w:val="center"/>
          </w:tcPr>
          <w:p w14:paraId="744F2223"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1ADD9E04"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4303B853"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00C31CD3"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583587DE" w14:textId="77777777" w:rsidR="007F794B" w:rsidRPr="006D44EE" w:rsidRDefault="007F794B" w:rsidP="007F794B">
            <w:pPr>
              <w:widowControl/>
              <w:snapToGrid w:val="0"/>
              <w:rPr>
                <w:rFonts w:eastAsia="標楷體"/>
                <w:kern w:val="0"/>
                <w:szCs w:val="28"/>
              </w:rPr>
            </w:pPr>
          </w:p>
        </w:tc>
      </w:tr>
      <w:tr w:rsidR="007F794B" w:rsidRPr="006D44EE" w14:paraId="51277887"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5553C309" w14:textId="77777777" w:rsidR="007F794B" w:rsidRPr="006D44EE" w:rsidRDefault="007F794B" w:rsidP="007F794B">
            <w:pPr>
              <w:widowControl/>
              <w:snapToGrid w:val="0"/>
              <w:ind w:firstLineChars="100" w:firstLine="240"/>
              <w:rPr>
                <w:rFonts w:eastAsia="標楷體"/>
                <w:kern w:val="0"/>
                <w:szCs w:val="28"/>
              </w:rPr>
            </w:pPr>
            <w:r w:rsidRPr="006D44EE">
              <w:rPr>
                <w:rFonts w:eastAsia="標楷體"/>
                <w:kern w:val="0"/>
                <w:szCs w:val="28"/>
              </w:rPr>
              <w:t>3.</w:t>
            </w:r>
            <w:r w:rsidRPr="006D44EE">
              <w:rPr>
                <w:rFonts w:eastAsia="標楷體" w:hint="eastAsia"/>
                <w:kern w:val="0"/>
                <w:szCs w:val="28"/>
              </w:rPr>
              <w:t>差旅費</w:t>
            </w:r>
          </w:p>
        </w:tc>
        <w:tc>
          <w:tcPr>
            <w:tcW w:w="885" w:type="pct"/>
            <w:tcBorders>
              <w:top w:val="single" w:sz="6" w:space="0" w:color="auto"/>
              <w:bottom w:val="single" w:sz="6" w:space="0" w:color="auto"/>
            </w:tcBorders>
            <w:noWrap/>
            <w:vAlign w:val="center"/>
          </w:tcPr>
          <w:p w14:paraId="096E00D2"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5C2235E1"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2779DE6B"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09567502"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54D381CD" w14:textId="77777777" w:rsidR="007F794B" w:rsidRPr="006D44EE" w:rsidRDefault="007F794B" w:rsidP="007F794B">
            <w:pPr>
              <w:widowControl/>
              <w:snapToGrid w:val="0"/>
              <w:rPr>
                <w:rFonts w:eastAsia="標楷體"/>
                <w:kern w:val="0"/>
                <w:szCs w:val="28"/>
              </w:rPr>
            </w:pPr>
          </w:p>
        </w:tc>
      </w:tr>
      <w:tr w:rsidR="007F794B" w:rsidRPr="006D44EE" w14:paraId="360E1FFA"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7247B1D3" w14:textId="77777777" w:rsidR="007F794B" w:rsidRPr="006D44EE" w:rsidRDefault="007F794B" w:rsidP="007F794B">
            <w:pPr>
              <w:widowControl/>
              <w:snapToGrid w:val="0"/>
              <w:ind w:firstLineChars="100" w:firstLine="240"/>
              <w:rPr>
                <w:rFonts w:eastAsia="標楷體"/>
                <w:kern w:val="0"/>
                <w:szCs w:val="28"/>
              </w:rPr>
            </w:pPr>
            <w:r w:rsidRPr="006D44EE">
              <w:rPr>
                <w:rFonts w:eastAsia="標楷體"/>
                <w:kern w:val="0"/>
                <w:szCs w:val="28"/>
              </w:rPr>
              <w:t>4.</w:t>
            </w:r>
            <w:r w:rsidRPr="006D44EE">
              <w:rPr>
                <w:rFonts w:eastAsia="標楷體" w:hint="eastAsia"/>
                <w:kern w:val="0"/>
                <w:szCs w:val="28"/>
              </w:rPr>
              <w:t>管理費</w:t>
            </w:r>
          </w:p>
        </w:tc>
        <w:tc>
          <w:tcPr>
            <w:tcW w:w="885" w:type="pct"/>
            <w:tcBorders>
              <w:top w:val="single" w:sz="6" w:space="0" w:color="auto"/>
              <w:bottom w:val="single" w:sz="6" w:space="0" w:color="auto"/>
            </w:tcBorders>
            <w:noWrap/>
            <w:vAlign w:val="center"/>
          </w:tcPr>
          <w:p w14:paraId="437DE33D"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4F83711A"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0096D967"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361EE78F"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5AA63A0E" w14:textId="77777777" w:rsidR="007F794B" w:rsidRPr="006D44EE" w:rsidRDefault="007F794B" w:rsidP="007F794B">
            <w:pPr>
              <w:widowControl/>
              <w:snapToGrid w:val="0"/>
              <w:rPr>
                <w:rFonts w:eastAsia="標楷體"/>
                <w:kern w:val="0"/>
                <w:szCs w:val="28"/>
              </w:rPr>
            </w:pPr>
          </w:p>
        </w:tc>
      </w:tr>
      <w:tr w:rsidR="007F794B" w:rsidRPr="006D44EE" w14:paraId="6482E14A"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56ED7B15" w14:textId="77777777" w:rsidR="007F794B" w:rsidRPr="006D44EE" w:rsidRDefault="007F794B" w:rsidP="007F794B">
            <w:pPr>
              <w:widowControl/>
              <w:snapToGrid w:val="0"/>
              <w:ind w:firstLineChars="100" w:firstLine="240"/>
              <w:rPr>
                <w:rFonts w:eastAsia="標楷體"/>
                <w:kern w:val="0"/>
                <w:szCs w:val="28"/>
              </w:rPr>
            </w:pPr>
            <w:r w:rsidRPr="006D44EE">
              <w:rPr>
                <w:rFonts w:eastAsia="標楷體"/>
                <w:kern w:val="0"/>
                <w:szCs w:val="28"/>
              </w:rPr>
              <w:t>5.</w:t>
            </w:r>
            <w:r w:rsidRPr="006D44EE">
              <w:rPr>
                <w:rFonts w:eastAsia="標楷體" w:hint="eastAsia"/>
                <w:kern w:val="0"/>
                <w:szCs w:val="28"/>
              </w:rPr>
              <w:t>營業稅</w:t>
            </w:r>
          </w:p>
        </w:tc>
        <w:tc>
          <w:tcPr>
            <w:tcW w:w="885" w:type="pct"/>
            <w:tcBorders>
              <w:top w:val="single" w:sz="6" w:space="0" w:color="auto"/>
              <w:bottom w:val="single" w:sz="6" w:space="0" w:color="auto"/>
            </w:tcBorders>
            <w:noWrap/>
            <w:vAlign w:val="center"/>
          </w:tcPr>
          <w:p w14:paraId="6F97B67C"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2A40956E"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0AB16379"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5241C983"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40DC750A" w14:textId="77777777" w:rsidR="007F794B" w:rsidRPr="006D44EE" w:rsidRDefault="007F794B" w:rsidP="007F794B">
            <w:pPr>
              <w:widowControl/>
              <w:snapToGrid w:val="0"/>
              <w:rPr>
                <w:rFonts w:eastAsia="標楷體"/>
                <w:kern w:val="0"/>
                <w:szCs w:val="28"/>
              </w:rPr>
            </w:pPr>
          </w:p>
        </w:tc>
      </w:tr>
      <w:tr w:rsidR="007F794B" w:rsidRPr="006D44EE" w14:paraId="37BCA294"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0C09B9DD" w14:textId="77777777" w:rsidR="007F794B" w:rsidRPr="006D44EE" w:rsidRDefault="007F794B" w:rsidP="007F794B">
            <w:pPr>
              <w:widowControl/>
              <w:snapToGrid w:val="0"/>
              <w:jc w:val="center"/>
              <w:rPr>
                <w:rFonts w:eastAsia="標楷體"/>
                <w:kern w:val="0"/>
                <w:szCs w:val="28"/>
              </w:rPr>
            </w:pPr>
            <w:r w:rsidRPr="006D44EE">
              <w:rPr>
                <w:rFonts w:eastAsia="標楷體" w:hint="eastAsia"/>
                <w:kern w:val="0"/>
                <w:szCs w:val="28"/>
              </w:rPr>
              <w:t>小計</w:t>
            </w:r>
          </w:p>
        </w:tc>
        <w:tc>
          <w:tcPr>
            <w:tcW w:w="885" w:type="pct"/>
            <w:tcBorders>
              <w:top w:val="single" w:sz="6" w:space="0" w:color="auto"/>
              <w:bottom w:val="single" w:sz="6" w:space="0" w:color="auto"/>
            </w:tcBorders>
            <w:noWrap/>
            <w:vAlign w:val="center"/>
          </w:tcPr>
          <w:p w14:paraId="6C2C0EED"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71458A6A"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13DBE924"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768BBB74"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69A345E0" w14:textId="77777777" w:rsidR="007F794B" w:rsidRPr="006D44EE" w:rsidRDefault="007F794B" w:rsidP="007F794B">
            <w:pPr>
              <w:widowControl/>
              <w:snapToGrid w:val="0"/>
              <w:rPr>
                <w:rFonts w:eastAsia="標楷體"/>
                <w:kern w:val="0"/>
                <w:szCs w:val="28"/>
              </w:rPr>
            </w:pPr>
          </w:p>
        </w:tc>
      </w:tr>
      <w:tr w:rsidR="007F794B" w:rsidRPr="006D44EE" w14:paraId="2095468D"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5AB5D970" w14:textId="77777777" w:rsidR="007F794B" w:rsidRPr="006D44EE" w:rsidRDefault="007F794B" w:rsidP="007F794B">
            <w:pPr>
              <w:widowControl/>
              <w:snapToGrid w:val="0"/>
              <w:rPr>
                <w:rFonts w:eastAsia="標楷體"/>
                <w:kern w:val="0"/>
                <w:szCs w:val="28"/>
              </w:rPr>
            </w:pPr>
            <w:r w:rsidRPr="006D44EE">
              <w:rPr>
                <w:rFonts w:eastAsia="標楷體" w:hint="eastAsia"/>
                <w:kern w:val="0"/>
                <w:szCs w:val="28"/>
              </w:rPr>
              <w:t>二、資本支出</w:t>
            </w:r>
          </w:p>
        </w:tc>
        <w:tc>
          <w:tcPr>
            <w:tcW w:w="885" w:type="pct"/>
            <w:tcBorders>
              <w:top w:val="single" w:sz="6" w:space="0" w:color="auto"/>
              <w:bottom w:val="single" w:sz="6" w:space="0" w:color="auto"/>
            </w:tcBorders>
            <w:noWrap/>
            <w:vAlign w:val="center"/>
          </w:tcPr>
          <w:p w14:paraId="0D637715"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3BDC087E"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033E9588"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12FB2806"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483B28B3" w14:textId="77777777" w:rsidR="007F794B" w:rsidRPr="006D44EE" w:rsidRDefault="007F794B" w:rsidP="007F794B">
            <w:pPr>
              <w:widowControl/>
              <w:snapToGrid w:val="0"/>
              <w:rPr>
                <w:rFonts w:eastAsia="標楷體"/>
                <w:kern w:val="0"/>
                <w:szCs w:val="28"/>
              </w:rPr>
            </w:pPr>
          </w:p>
        </w:tc>
      </w:tr>
      <w:tr w:rsidR="007F794B" w:rsidRPr="006D44EE" w14:paraId="40F16F78"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19C05BCD" w14:textId="77777777" w:rsidR="007F794B" w:rsidRPr="006D44EE" w:rsidRDefault="007F794B" w:rsidP="007F794B">
            <w:pPr>
              <w:widowControl/>
              <w:snapToGrid w:val="0"/>
              <w:jc w:val="center"/>
              <w:rPr>
                <w:rFonts w:eastAsia="標楷體"/>
                <w:kern w:val="0"/>
                <w:szCs w:val="28"/>
              </w:rPr>
            </w:pPr>
            <w:r w:rsidRPr="006D44EE">
              <w:rPr>
                <w:rFonts w:eastAsia="標楷體" w:hint="eastAsia"/>
                <w:kern w:val="0"/>
                <w:szCs w:val="28"/>
              </w:rPr>
              <w:t>小計</w:t>
            </w:r>
          </w:p>
        </w:tc>
        <w:tc>
          <w:tcPr>
            <w:tcW w:w="885" w:type="pct"/>
            <w:tcBorders>
              <w:top w:val="single" w:sz="6" w:space="0" w:color="auto"/>
              <w:bottom w:val="single" w:sz="6" w:space="0" w:color="auto"/>
            </w:tcBorders>
            <w:noWrap/>
            <w:vAlign w:val="center"/>
          </w:tcPr>
          <w:p w14:paraId="038E9361"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0FB8A3CB"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39705506"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257A9C73"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6BD0B660" w14:textId="77777777" w:rsidR="007F794B" w:rsidRPr="006D44EE" w:rsidRDefault="007F794B" w:rsidP="007F794B">
            <w:pPr>
              <w:widowControl/>
              <w:snapToGrid w:val="0"/>
              <w:rPr>
                <w:rFonts w:eastAsia="標楷體"/>
                <w:kern w:val="0"/>
                <w:szCs w:val="28"/>
              </w:rPr>
            </w:pPr>
          </w:p>
        </w:tc>
      </w:tr>
      <w:tr w:rsidR="007F794B" w:rsidRPr="006D44EE" w14:paraId="7982DF82" w14:textId="77777777" w:rsidTr="007F794B">
        <w:trPr>
          <w:cantSplit/>
          <w:trHeight w:val="330"/>
          <w:jc w:val="center"/>
        </w:trPr>
        <w:tc>
          <w:tcPr>
            <w:tcW w:w="290" w:type="pct"/>
            <w:vMerge w:val="restart"/>
            <w:tcBorders>
              <w:top w:val="single" w:sz="6" w:space="0" w:color="auto"/>
              <w:left w:val="single" w:sz="12" w:space="0" w:color="auto"/>
              <w:bottom w:val="single" w:sz="6" w:space="0" w:color="auto"/>
            </w:tcBorders>
            <w:noWrap/>
            <w:vAlign w:val="center"/>
          </w:tcPr>
          <w:p w14:paraId="094E2C55" w14:textId="77777777" w:rsidR="007F794B" w:rsidRPr="006D44EE" w:rsidRDefault="007F794B" w:rsidP="007F794B">
            <w:pPr>
              <w:widowControl/>
              <w:snapToGrid w:val="0"/>
              <w:jc w:val="center"/>
              <w:rPr>
                <w:rFonts w:eastAsia="標楷體"/>
                <w:kern w:val="0"/>
                <w:szCs w:val="28"/>
              </w:rPr>
            </w:pPr>
            <w:r w:rsidRPr="006D44EE">
              <w:rPr>
                <w:rFonts w:eastAsia="標楷體" w:hint="eastAsia"/>
                <w:kern w:val="0"/>
                <w:szCs w:val="28"/>
              </w:rPr>
              <w:t>合計</w:t>
            </w:r>
          </w:p>
        </w:tc>
        <w:tc>
          <w:tcPr>
            <w:tcW w:w="902" w:type="pct"/>
            <w:tcBorders>
              <w:top w:val="single" w:sz="6" w:space="0" w:color="auto"/>
              <w:bottom w:val="single" w:sz="6" w:space="0" w:color="auto"/>
            </w:tcBorders>
            <w:noWrap/>
            <w:vAlign w:val="center"/>
          </w:tcPr>
          <w:p w14:paraId="17077546" w14:textId="77777777" w:rsidR="007F794B" w:rsidRPr="006D44EE" w:rsidRDefault="007F794B" w:rsidP="007F794B">
            <w:pPr>
              <w:widowControl/>
              <w:snapToGrid w:val="0"/>
              <w:rPr>
                <w:rFonts w:eastAsia="標楷體"/>
                <w:kern w:val="0"/>
                <w:szCs w:val="28"/>
              </w:rPr>
            </w:pPr>
            <w:r w:rsidRPr="006D44EE">
              <w:rPr>
                <w:rFonts w:eastAsia="標楷體" w:hint="eastAsia"/>
                <w:kern w:val="0"/>
                <w:szCs w:val="28"/>
              </w:rPr>
              <w:t>金額</w:t>
            </w:r>
          </w:p>
        </w:tc>
        <w:tc>
          <w:tcPr>
            <w:tcW w:w="885" w:type="pct"/>
            <w:tcBorders>
              <w:top w:val="single" w:sz="6" w:space="0" w:color="auto"/>
              <w:bottom w:val="single" w:sz="6" w:space="0" w:color="auto"/>
            </w:tcBorders>
            <w:noWrap/>
            <w:vAlign w:val="center"/>
          </w:tcPr>
          <w:p w14:paraId="142AC158"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47480850"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3173B982"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tcPr>
          <w:p w14:paraId="3FA07EE7"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noWrap/>
            <w:vAlign w:val="center"/>
          </w:tcPr>
          <w:p w14:paraId="0B31331F" w14:textId="77777777" w:rsidR="007F794B" w:rsidRPr="006D44EE" w:rsidRDefault="007F794B" w:rsidP="007F794B">
            <w:pPr>
              <w:widowControl/>
              <w:snapToGrid w:val="0"/>
              <w:rPr>
                <w:rFonts w:eastAsia="標楷體"/>
                <w:kern w:val="0"/>
                <w:szCs w:val="28"/>
              </w:rPr>
            </w:pPr>
          </w:p>
        </w:tc>
      </w:tr>
      <w:tr w:rsidR="007F794B" w:rsidRPr="006D44EE" w14:paraId="23D4010D" w14:textId="77777777" w:rsidTr="007F794B">
        <w:trPr>
          <w:cantSplit/>
          <w:trHeight w:val="330"/>
          <w:jc w:val="center"/>
        </w:trPr>
        <w:tc>
          <w:tcPr>
            <w:tcW w:w="290" w:type="pct"/>
            <w:vMerge/>
            <w:tcBorders>
              <w:top w:val="single" w:sz="6" w:space="0" w:color="auto"/>
              <w:left w:val="single" w:sz="12" w:space="0" w:color="auto"/>
              <w:bottom w:val="single" w:sz="12" w:space="0" w:color="auto"/>
            </w:tcBorders>
            <w:vAlign w:val="center"/>
          </w:tcPr>
          <w:p w14:paraId="2CC587B9" w14:textId="77777777" w:rsidR="007F794B" w:rsidRPr="006D44EE" w:rsidRDefault="007F794B" w:rsidP="007F794B">
            <w:pPr>
              <w:widowControl/>
              <w:snapToGrid w:val="0"/>
              <w:rPr>
                <w:rFonts w:eastAsia="標楷體"/>
                <w:kern w:val="0"/>
                <w:szCs w:val="28"/>
              </w:rPr>
            </w:pPr>
          </w:p>
        </w:tc>
        <w:tc>
          <w:tcPr>
            <w:tcW w:w="902" w:type="pct"/>
            <w:tcBorders>
              <w:top w:val="single" w:sz="6" w:space="0" w:color="auto"/>
              <w:bottom w:val="single" w:sz="12" w:space="0" w:color="auto"/>
            </w:tcBorders>
            <w:noWrap/>
            <w:vAlign w:val="center"/>
          </w:tcPr>
          <w:p w14:paraId="30F483AC" w14:textId="77777777" w:rsidR="007F794B" w:rsidRPr="006D44EE" w:rsidRDefault="007F794B" w:rsidP="007F794B">
            <w:pPr>
              <w:widowControl/>
              <w:snapToGrid w:val="0"/>
              <w:rPr>
                <w:rFonts w:eastAsia="標楷體"/>
                <w:kern w:val="0"/>
                <w:szCs w:val="28"/>
              </w:rPr>
            </w:pPr>
            <w:r w:rsidRPr="006D44EE">
              <w:rPr>
                <w:rFonts w:eastAsia="標楷體" w:hint="eastAsia"/>
                <w:kern w:val="0"/>
                <w:szCs w:val="28"/>
              </w:rPr>
              <w:t>占總經費</w:t>
            </w:r>
            <w:r w:rsidRPr="006D44EE">
              <w:rPr>
                <w:rFonts w:eastAsia="標楷體"/>
                <w:kern w:val="0"/>
                <w:szCs w:val="28"/>
              </w:rPr>
              <w:t>%</w:t>
            </w:r>
          </w:p>
        </w:tc>
        <w:tc>
          <w:tcPr>
            <w:tcW w:w="885" w:type="pct"/>
            <w:tcBorders>
              <w:top w:val="single" w:sz="6" w:space="0" w:color="auto"/>
              <w:bottom w:val="single" w:sz="12" w:space="0" w:color="auto"/>
            </w:tcBorders>
            <w:noWrap/>
            <w:vAlign w:val="center"/>
          </w:tcPr>
          <w:p w14:paraId="2F6C318E"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12" w:space="0" w:color="auto"/>
            </w:tcBorders>
            <w:noWrap/>
            <w:vAlign w:val="center"/>
          </w:tcPr>
          <w:p w14:paraId="64B5E6C8"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12" w:space="0" w:color="auto"/>
            </w:tcBorders>
            <w:noWrap/>
            <w:vAlign w:val="center"/>
          </w:tcPr>
          <w:p w14:paraId="31636A76"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12" w:space="0" w:color="auto"/>
            </w:tcBorders>
          </w:tcPr>
          <w:p w14:paraId="4DF8089C"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12" w:space="0" w:color="auto"/>
              <w:right w:val="single" w:sz="12" w:space="0" w:color="auto"/>
            </w:tcBorders>
            <w:noWrap/>
            <w:vAlign w:val="center"/>
          </w:tcPr>
          <w:p w14:paraId="3F6F170C" w14:textId="77777777" w:rsidR="007F794B" w:rsidRPr="006D44EE" w:rsidRDefault="007F794B" w:rsidP="007F794B">
            <w:pPr>
              <w:widowControl/>
              <w:snapToGrid w:val="0"/>
              <w:rPr>
                <w:rFonts w:eastAsia="標楷體"/>
                <w:kern w:val="0"/>
                <w:szCs w:val="28"/>
              </w:rPr>
            </w:pPr>
          </w:p>
        </w:tc>
      </w:tr>
    </w:tbl>
    <w:p w14:paraId="17391376" w14:textId="77777777" w:rsidR="007F794B" w:rsidRPr="006D44EE" w:rsidRDefault="007F794B" w:rsidP="007F794B">
      <w:pPr>
        <w:spacing w:beforeLines="50" w:before="180" w:afterLines="50" w:after="180" w:line="400" w:lineRule="exact"/>
        <w:jc w:val="both"/>
        <w:rPr>
          <w:rFonts w:eastAsia="標楷體"/>
          <w:kern w:val="0"/>
          <w:szCs w:val="28"/>
          <w:u w:val="single"/>
        </w:rPr>
      </w:pPr>
      <w:r w:rsidRPr="006D44EE">
        <w:rPr>
          <w:rFonts w:eastAsia="標楷體" w:hint="eastAsia"/>
          <w:kern w:val="0"/>
          <w:szCs w:val="28"/>
          <w:u w:val="single"/>
        </w:rPr>
        <w:t>或以人事費、業務費</w:t>
      </w:r>
      <w:r w:rsidRPr="006D44EE">
        <w:rPr>
          <w:rFonts w:eastAsia="標楷體" w:hint="eastAsia"/>
          <w:kern w:val="0"/>
          <w:szCs w:val="28"/>
          <w:u w:val="single"/>
        </w:rPr>
        <w:t>(</w:t>
      </w:r>
      <w:r w:rsidRPr="006D44EE">
        <w:rPr>
          <w:rFonts w:eastAsia="標楷體" w:hint="eastAsia"/>
          <w:kern w:val="0"/>
          <w:szCs w:val="28"/>
          <w:u w:val="single"/>
        </w:rPr>
        <w:t>研究設備費、材料與雜費</w:t>
      </w:r>
      <w:r w:rsidRPr="006D44EE">
        <w:rPr>
          <w:rFonts w:eastAsia="標楷體" w:hint="eastAsia"/>
          <w:kern w:val="0"/>
          <w:szCs w:val="28"/>
          <w:u w:val="single"/>
        </w:rPr>
        <w:t>)</w:t>
      </w:r>
      <w:r w:rsidRPr="006D44EE">
        <w:rPr>
          <w:rFonts w:eastAsia="標楷體" w:hint="eastAsia"/>
          <w:kern w:val="0"/>
          <w:szCs w:val="28"/>
          <w:u w:val="single"/>
        </w:rPr>
        <w:t>、管理費分類</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69"/>
        <w:gridCol w:w="1735"/>
        <w:gridCol w:w="1740"/>
        <w:gridCol w:w="1192"/>
        <w:gridCol w:w="1450"/>
        <w:gridCol w:w="1113"/>
        <w:gridCol w:w="1141"/>
      </w:tblGrid>
      <w:tr w:rsidR="007F794B" w:rsidRPr="006D44EE" w14:paraId="3E66A1C6" w14:textId="77777777" w:rsidTr="007F794B">
        <w:trPr>
          <w:trHeight w:val="540"/>
          <w:jc w:val="center"/>
        </w:trPr>
        <w:tc>
          <w:tcPr>
            <w:tcW w:w="2448" w:type="dxa"/>
            <w:gridSpan w:val="2"/>
            <w:vMerge w:val="restart"/>
            <w:shd w:val="clear" w:color="auto" w:fill="auto"/>
            <w:vAlign w:val="center"/>
          </w:tcPr>
          <w:p w14:paraId="03AC5124" w14:textId="77777777" w:rsidR="007F794B" w:rsidRPr="006D44EE" w:rsidRDefault="007F794B" w:rsidP="007F794B">
            <w:pPr>
              <w:spacing w:line="400" w:lineRule="exact"/>
              <w:jc w:val="center"/>
              <w:rPr>
                <w:rFonts w:eastAsia="標楷體"/>
                <w:kern w:val="0"/>
                <w:szCs w:val="28"/>
              </w:rPr>
            </w:pPr>
            <w:r w:rsidRPr="006D44EE">
              <w:rPr>
                <w:rFonts w:eastAsia="標楷體" w:hint="eastAsia"/>
                <w:kern w:val="0"/>
                <w:szCs w:val="28"/>
              </w:rPr>
              <w:t>經費項目</w:t>
            </w:r>
          </w:p>
        </w:tc>
        <w:tc>
          <w:tcPr>
            <w:tcW w:w="1771" w:type="dxa"/>
            <w:vMerge w:val="restart"/>
            <w:shd w:val="clear" w:color="auto" w:fill="auto"/>
            <w:vAlign w:val="center"/>
          </w:tcPr>
          <w:p w14:paraId="04B17932" w14:textId="77777777" w:rsidR="007F794B" w:rsidRPr="006D44EE" w:rsidRDefault="007F794B" w:rsidP="007F794B">
            <w:pPr>
              <w:spacing w:line="400" w:lineRule="exact"/>
              <w:jc w:val="center"/>
              <w:rPr>
                <w:rFonts w:eastAsia="標楷體" w:hint="eastAsia"/>
                <w:kern w:val="0"/>
                <w:szCs w:val="28"/>
              </w:rPr>
            </w:pPr>
            <w:r w:rsidRPr="006D44EE">
              <w:rPr>
                <w:rFonts w:eastAsia="標楷體" w:hint="eastAsia"/>
                <w:kern w:val="0"/>
                <w:szCs w:val="28"/>
              </w:rPr>
              <w:t>主管機關預算</w:t>
            </w:r>
          </w:p>
          <w:p w14:paraId="27831F99" w14:textId="77777777" w:rsidR="007F794B" w:rsidRPr="006D44EE" w:rsidRDefault="007F794B" w:rsidP="007F794B">
            <w:pPr>
              <w:spacing w:line="400" w:lineRule="exact"/>
              <w:jc w:val="center"/>
              <w:rPr>
                <w:rFonts w:eastAsia="標楷體"/>
                <w:kern w:val="0"/>
                <w:szCs w:val="28"/>
                <w:u w:val="single"/>
              </w:rPr>
            </w:pPr>
            <w:r w:rsidRPr="006D44EE">
              <w:rPr>
                <w:rFonts w:eastAsia="標楷體" w:hint="eastAsia"/>
                <w:kern w:val="0"/>
                <w:szCs w:val="28"/>
              </w:rPr>
              <w:t>(</w:t>
            </w:r>
            <w:r w:rsidRPr="006D44EE">
              <w:rPr>
                <w:rFonts w:eastAsia="標楷體" w:hint="eastAsia"/>
                <w:kern w:val="0"/>
                <w:szCs w:val="28"/>
              </w:rPr>
              <w:t>委託、補助</w:t>
            </w:r>
            <w:r w:rsidRPr="006D44EE">
              <w:rPr>
                <w:rFonts w:eastAsia="標楷體" w:hint="eastAsia"/>
                <w:kern w:val="0"/>
                <w:szCs w:val="28"/>
              </w:rPr>
              <w:t>)</w:t>
            </w:r>
          </w:p>
        </w:tc>
        <w:tc>
          <w:tcPr>
            <w:tcW w:w="1214" w:type="dxa"/>
            <w:vMerge w:val="restart"/>
            <w:shd w:val="clear" w:color="auto" w:fill="auto"/>
            <w:vAlign w:val="center"/>
          </w:tcPr>
          <w:p w14:paraId="6C5FFF67" w14:textId="77777777" w:rsidR="007F794B" w:rsidRPr="006D44EE" w:rsidRDefault="007F794B" w:rsidP="007F794B">
            <w:pPr>
              <w:spacing w:line="400" w:lineRule="exact"/>
              <w:jc w:val="center"/>
              <w:rPr>
                <w:rFonts w:eastAsia="標楷體"/>
                <w:kern w:val="0"/>
                <w:szCs w:val="28"/>
                <w:u w:val="single"/>
              </w:rPr>
            </w:pPr>
            <w:r w:rsidRPr="006D44EE">
              <w:rPr>
                <w:rFonts w:eastAsia="標楷體" w:hint="eastAsia"/>
                <w:kern w:val="0"/>
                <w:szCs w:val="28"/>
              </w:rPr>
              <w:t>自籌款</w:t>
            </w:r>
          </w:p>
        </w:tc>
        <w:tc>
          <w:tcPr>
            <w:tcW w:w="2613" w:type="dxa"/>
            <w:gridSpan w:val="2"/>
            <w:shd w:val="clear" w:color="auto" w:fill="auto"/>
            <w:vAlign w:val="center"/>
          </w:tcPr>
          <w:p w14:paraId="39D615EB"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合計</w:t>
            </w:r>
          </w:p>
        </w:tc>
        <w:tc>
          <w:tcPr>
            <w:tcW w:w="1161" w:type="dxa"/>
            <w:vMerge w:val="restart"/>
            <w:shd w:val="clear" w:color="auto" w:fill="auto"/>
            <w:vAlign w:val="center"/>
          </w:tcPr>
          <w:p w14:paraId="6513A9D1" w14:textId="77777777" w:rsidR="007F794B" w:rsidRPr="006D44EE" w:rsidRDefault="007F794B" w:rsidP="007F794B">
            <w:pPr>
              <w:spacing w:line="400" w:lineRule="exact"/>
              <w:jc w:val="center"/>
              <w:rPr>
                <w:rFonts w:eastAsia="標楷體"/>
                <w:kern w:val="0"/>
                <w:szCs w:val="28"/>
                <w:u w:val="single"/>
              </w:rPr>
            </w:pPr>
            <w:r w:rsidRPr="006D44EE">
              <w:rPr>
                <w:rFonts w:eastAsia="標楷體" w:hint="eastAsia"/>
                <w:kern w:val="0"/>
                <w:szCs w:val="28"/>
              </w:rPr>
              <w:t>備註</w:t>
            </w:r>
          </w:p>
        </w:tc>
      </w:tr>
      <w:tr w:rsidR="007F794B" w:rsidRPr="006D44EE" w14:paraId="68710D47" w14:textId="77777777" w:rsidTr="007F794B">
        <w:trPr>
          <w:trHeight w:val="540"/>
          <w:jc w:val="center"/>
        </w:trPr>
        <w:tc>
          <w:tcPr>
            <w:tcW w:w="2448" w:type="dxa"/>
            <w:gridSpan w:val="2"/>
            <w:vMerge/>
            <w:shd w:val="clear" w:color="auto" w:fill="auto"/>
          </w:tcPr>
          <w:p w14:paraId="02590386" w14:textId="77777777" w:rsidR="007F794B" w:rsidRPr="006D44EE" w:rsidRDefault="007F794B" w:rsidP="007F794B">
            <w:pPr>
              <w:spacing w:line="400" w:lineRule="exact"/>
              <w:jc w:val="both"/>
              <w:rPr>
                <w:rFonts w:eastAsia="標楷體"/>
                <w:kern w:val="0"/>
                <w:szCs w:val="28"/>
                <w:u w:val="single"/>
              </w:rPr>
            </w:pPr>
          </w:p>
        </w:tc>
        <w:tc>
          <w:tcPr>
            <w:tcW w:w="1771" w:type="dxa"/>
            <w:vMerge/>
            <w:shd w:val="clear" w:color="auto" w:fill="auto"/>
          </w:tcPr>
          <w:p w14:paraId="2BE8CFF2" w14:textId="77777777" w:rsidR="007F794B" w:rsidRPr="006D44EE" w:rsidRDefault="007F794B" w:rsidP="007F794B">
            <w:pPr>
              <w:spacing w:line="400" w:lineRule="exact"/>
              <w:jc w:val="both"/>
              <w:rPr>
                <w:rFonts w:eastAsia="標楷體"/>
                <w:kern w:val="0"/>
              </w:rPr>
            </w:pPr>
          </w:p>
        </w:tc>
        <w:tc>
          <w:tcPr>
            <w:tcW w:w="1214" w:type="dxa"/>
            <w:vMerge/>
            <w:shd w:val="clear" w:color="auto" w:fill="auto"/>
          </w:tcPr>
          <w:p w14:paraId="1D7E4D76" w14:textId="77777777" w:rsidR="007F794B" w:rsidRPr="006D44EE" w:rsidRDefault="007F794B" w:rsidP="007F794B">
            <w:pPr>
              <w:spacing w:line="400" w:lineRule="exact"/>
              <w:jc w:val="both"/>
              <w:rPr>
                <w:rFonts w:eastAsia="標楷體"/>
                <w:kern w:val="0"/>
              </w:rPr>
            </w:pPr>
          </w:p>
        </w:tc>
        <w:tc>
          <w:tcPr>
            <w:tcW w:w="1479" w:type="dxa"/>
            <w:shd w:val="clear" w:color="auto" w:fill="auto"/>
            <w:vAlign w:val="center"/>
          </w:tcPr>
          <w:p w14:paraId="116E6A7B"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金額</w:t>
            </w:r>
          </w:p>
        </w:tc>
        <w:tc>
          <w:tcPr>
            <w:tcW w:w="1134" w:type="dxa"/>
            <w:shd w:val="clear" w:color="auto" w:fill="auto"/>
            <w:vAlign w:val="center"/>
          </w:tcPr>
          <w:p w14:paraId="53F7B684"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w:t>
            </w:r>
          </w:p>
        </w:tc>
        <w:tc>
          <w:tcPr>
            <w:tcW w:w="1161" w:type="dxa"/>
            <w:vMerge/>
            <w:shd w:val="clear" w:color="auto" w:fill="auto"/>
          </w:tcPr>
          <w:p w14:paraId="6121CAE1" w14:textId="77777777" w:rsidR="007F794B" w:rsidRPr="006D44EE" w:rsidRDefault="007F794B" w:rsidP="007F794B">
            <w:pPr>
              <w:spacing w:line="400" w:lineRule="exact"/>
              <w:jc w:val="both"/>
              <w:rPr>
                <w:rFonts w:eastAsia="標楷體"/>
                <w:kern w:val="0"/>
                <w:szCs w:val="28"/>
                <w:u w:val="single"/>
              </w:rPr>
            </w:pPr>
          </w:p>
        </w:tc>
      </w:tr>
      <w:tr w:rsidR="007F794B" w:rsidRPr="006D44EE" w14:paraId="565F852B" w14:textId="77777777" w:rsidTr="007F794B">
        <w:trPr>
          <w:jc w:val="center"/>
        </w:trPr>
        <w:tc>
          <w:tcPr>
            <w:tcW w:w="2448" w:type="dxa"/>
            <w:gridSpan w:val="2"/>
            <w:shd w:val="clear" w:color="auto" w:fill="auto"/>
            <w:vAlign w:val="center"/>
          </w:tcPr>
          <w:p w14:paraId="54173A14" w14:textId="77777777" w:rsidR="007F794B" w:rsidRPr="006D44EE" w:rsidRDefault="007F794B" w:rsidP="007F794B">
            <w:pPr>
              <w:snapToGrid w:val="0"/>
              <w:jc w:val="center"/>
              <w:rPr>
                <w:rFonts w:eastAsia="標楷體"/>
                <w:kern w:val="0"/>
                <w:szCs w:val="28"/>
              </w:rPr>
            </w:pPr>
            <w:r w:rsidRPr="006D44EE">
              <w:rPr>
                <w:rFonts w:eastAsia="標楷體" w:hint="eastAsia"/>
                <w:kern w:val="0"/>
                <w:szCs w:val="28"/>
              </w:rPr>
              <w:t>人事費</w:t>
            </w:r>
          </w:p>
        </w:tc>
        <w:tc>
          <w:tcPr>
            <w:tcW w:w="1771" w:type="dxa"/>
            <w:shd w:val="clear" w:color="auto" w:fill="auto"/>
            <w:vAlign w:val="center"/>
          </w:tcPr>
          <w:p w14:paraId="1A1BF094" w14:textId="77777777" w:rsidR="007F794B" w:rsidRPr="006D44EE" w:rsidRDefault="007F794B" w:rsidP="007F794B">
            <w:pPr>
              <w:snapToGrid w:val="0"/>
              <w:ind w:rightChars="26" w:right="62"/>
              <w:jc w:val="right"/>
              <w:rPr>
                <w:rFonts w:eastAsia="標楷體"/>
                <w:kern w:val="0"/>
                <w:szCs w:val="28"/>
              </w:rPr>
            </w:pPr>
          </w:p>
        </w:tc>
        <w:tc>
          <w:tcPr>
            <w:tcW w:w="1214" w:type="dxa"/>
            <w:shd w:val="clear" w:color="auto" w:fill="auto"/>
            <w:vAlign w:val="center"/>
          </w:tcPr>
          <w:p w14:paraId="3CE9130A" w14:textId="77777777" w:rsidR="007F794B" w:rsidRPr="006D44EE" w:rsidRDefault="007F794B" w:rsidP="007F794B">
            <w:pPr>
              <w:snapToGrid w:val="0"/>
              <w:ind w:rightChars="47" w:right="113"/>
              <w:jc w:val="right"/>
              <w:rPr>
                <w:rFonts w:eastAsia="標楷體"/>
                <w:kern w:val="0"/>
                <w:szCs w:val="28"/>
              </w:rPr>
            </w:pPr>
          </w:p>
        </w:tc>
        <w:tc>
          <w:tcPr>
            <w:tcW w:w="1479" w:type="dxa"/>
            <w:shd w:val="clear" w:color="auto" w:fill="auto"/>
            <w:vAlign w:val="center"/>
          </w:tcPr>
          <w:p w14:paraId="548C4617" w14:textId="77777777" w:rsidR="007F794B" w:rsidRPr="006D44EE" w:rsidRDefault="007F794B" w:rsidP="007F794B">
            <w:pPr>
              <w:widowControl/>
              <w:snapToGrid w:val="0"/>
              <w:ind w:rightChars="13" w:right="31"/>
              <w:jc w:val="right"/>
              <w:rPr>
                <w:rFonts w:eastAsia="標楷體"/>
                <w:kern w:val="0"/>
                <w:szCs w:val="28"/>
              </w:rPr>
            </w:pPr>
          </w:p>
        </w:tc>
        <w:tc>
          <w:tcPr>
            <w:tcW w:w="1134" w:type="dxa"/>
            <w:shd w:val="clear" w:color="auto" w:fill="auto"/>
            <w:vAlign w:val="center"/>
          </w:tcPr>
          <w:p w14:paraId="2469C9EE" w14:textId="77777777" w:rsidR="007F794B" w:rsidRPr="006D44EE" w:rsidRDefault="007F794B" w:rsidP="007F794B">
            <w:pPr>
              <w:widowControl/>
              <w:snapToGrid w:val="0"/>
              <w:jc w:val="right"/>
              <w:rPr>
                <w:rFonts w:eastAsia="標楷體"/>
                <w:kern w:val="0"/>
                <w:szCs w:val="28"/>
              </w:rPr>
            </w:pPr>
          </w:p>
        </w:tc>
        <w:tc>
          <w:tcPr>
            <w:tcW w:w="1161" w:type="dxa"/>
            <w:shd w:val="clear" w:color="auto" w:fill="auto"/>
            <w:vAlign w:val="center"/>
          </w:tcPr>
          <w:p w14:paraId="097486AE" w14:textId="77777777" w:rsidR="007F794B" w:rsidRPr="006D44EE" w:rsidRDefault="007F794B" w:rsidP="007F794B">
            <w:pPr>
              <w:widowControl/>
              <w:snapToGrid w:val="0"/>
              <w:jc w:val="both"/>
              <w:rPr>
                <w:rFonts w:eastAsia="標楷體"/>
                <w:kern w:val="0"/>
                <w:szCs w:val="28"/>
              </w:rPr>
            </w:pPr>
          </w:p>
        </w:tc>
      </w:tr>
      <w:tr w:rsidR="007F794B" w:rsidRPr="006D44EE" w14:paraId="1B8D22A3" w14:textId="77777777" w:rsidTr="007F794B">
        <w:trPr>
          <w:jc w:val="center"/>
        </w:trPr>
        <w:tc>
          <w:tcPr>
            <w:tcW w:w="675" w:type="dxa"/>
            <w:vMerge w:val="restart"/>
            <w:shd w:val="clear" w:color="auto" w:fill="auto"/>
            <w:vAlign w:val="center"/>
          </w:tcPr>
          <w:p w14:paraId="2984B929" w14:textId="77777777" w:rsidR="007F794B" w:rsidRPr="006D44EE" w:rsidRDefault="007F794B" w:rsidP="007F794B">
            <w:pPr>
              <w:snapToGrid w:val="0"/>
              <w:jc w:val="center"/>
              <w:rPr>
                <w:rFonts w:eastAsia="標楷體"/>
                <w:kern w:val="0"/>
                <w:szCs w:val="28"/>
              </w:rPr>
            </w:pPr>
            <w:r w:rsidRPr="006D44EE">
              <w:rPr>
                <w:rFonts w:eastAsia="標楷體" w:hint="eastAsia"/>
                <w:kern w:val="0"/>
                <w:szCs w:val="28"/>
              </w:rPr>
              <w:t>業務費</w:t>
            </w:r>
          </w:p>
        </w:tc>
        <w:tc>
          <w:tcPr>
            <w:tcW w:w="1773" w:type="dxa"/>
            <w:shd w:val="clear" w:color="auto" w:fill="auto"/>
            <w:vAlign w:val="center"/>
          </w:tcPr>
          <w:p w14:paraId="63C01B01" w14:textId="77777777" w:rsidR="007F794B" w:rsidRPr="006D44EE" w:rsidRDefault="007F794B" w:rsidP="007F794B">
            <w:pPr>
              <w:snapToGrid w:val="0"/>
              <w:jc w:val="center"/>
              <w:rPr>
                <w:rFonts w:eastAsia="標楷體"/>
                <w:kern w:val="0"/>
                <w:szCs w:val="28"/>
              </w:rPr>
            </w:pPr>
            <w:r w:rsidRPr="006D44EE">
              <w:rPr>
                <w:rFonts w:eastAsia="標楷體" w:hint="eastAsia"/>
                <w:kern w:val="0"/>
                <w:szCs w:val="28"/>
              </w:rPr>
              <w:t>研究設備費</w:t>
            </w:r>
          </w:p>
        </w:tc>
        <w:tc>
          <w:tcPr>
            <w:tcW w:w="1771" w:type="dxa"/>
            <w:shd w:val="clear" w:color="auto" w:fill="auto"/>
            <w:vAlign w:val="center"/>
          </w:tcPr>
          <w:p w14:paraId="5BD8EFA5" w14:textId="77777777" w:rsidR="007F794B" w:rsidRPr="006D44EE" w:rsidRDefault="007F794B" w:rsidP="007F794B">
            <w:pPr>
              <w:snapToGrid w:val="0"/>
              <w:ind w:rightChars="26" w:right="62"/>
              <w:jc w:val="right"/>
              <w:rPr>
                <w:rFonts w:eastAsia="標楷體"/>
                <w:kern w:val="0"/>
                <w:szCs w:val="28"/>
              </w:rPr>
            </w:pPr>
          </w:p>
        </w:tc>
        <w:tc>
          <w:tcPr>
            <w:tcW w:w="1214" w:type="dxa"/>
            <w:shd w:val="clear" w:color="auto" w:fill="auto"/>
            <w:vAlign w:val="center"/>
          </w:tcPr>
          <w:p w14:paraId="2C6E7791" w14:textId="77777777" w:rsidR="007F794B" w:rsidRPr="006D44EE" w:rsidRDefault="007F794B" w:rsidP="007F794B">
            <w:pPr>
              <w:snapToGrid w:val="0"/>
              <w:ind w:rightChars="47" w:right="113"/>
              <w:jc w:val="right"/>
              <w:rPr>
                <w:rFonts w:eastAsia="標楷體"/>
                <w:kern w:val="0"/>
                <w:szCs w:val="28"/>
              </w:rPr>
            </w:pPr>
          </w:p>
        </w:tc>
        <w:tc>
          <w:tcPr>
            <w:tcW w:w="1479" w:type="dxa"/>
            <w:shd w:val="clear" w:color="auto" w:fill="auto"/>
            <w:vAlign w:val="center"/>
          </w:tcPr>
          <w:p w14:paraId="24EDBB5C" w14:textId="77777777" w:rsidR="007F794B" w:rsidRPr="006D44EE" w:rsidRDefault="007F794B" w:rsidP="007F794B">
            <w:pPr>
              <w:widowControl/>
              <w:snapToGrid w:val="0"/>
              <w:ind w:rightChars="13" w:right="31"/>
              <w:jc w:val="right"/>
              <w:rPr>
                <w:rFonts w:eastAsia="標楷體"/>
                <w:kern w:val="0"/>
                <w:szCs w:val="28"/>
              </w:rPr>
            </w:pPr>
          </w:p>
        </w:tc>
        <w:tc>
          <w:tcPr>
            <w:tcW w:w="1134" w:type="dxa"/>
            <w:shd w:val="clear" w:color="auto" w:fill="auto"/>
            <w:vAlign w:val="center"/>
          </w:tcPr>
          <w:p w14:paraId="4F398F6A" w14:textId="77777777" w:rsidR="007F794B" w:rsidRPr="006D44EE" w:rsidRDefault="007F794B" w:rsidP="007F794B">
            <w:pPr>
              <w:widowControl/>
              <w:snapToGrid w:val="0"/>
              <w:jc w:val="right"/>
              <w:rPr>
                <w:rFonts w:eastAsia="標楷體"/>
                <w:kern w:val="0"/>
                <w:szCs w:val="28"/>
              </w:rPr>
            </w:pPr>
          </w:p>
        </w:tc>
        <w:tc>
          <w:tcPr>
            <w:tcW w:w="1161" w:type="dxa"/>
            <w:shd w:val="clear" w:color="auto" w:fill="auto"/>
            <w:vAlign w:val="center"/>
          </w:tcPr>
          <w:p w14:paraId="6E3FAAEC" w14:textId="77777777" w:rsidR="007F794B" w:rsidRPr="006D44EE" w:rsidRDefault="007F794B" w:rsidP="007F794B">
            <w:pPr>
              <w:snapToGrid w:val="0"/>
              <w:jc w:val="both"/>
              <w:rPr>
                <w:rFonts w:eastAsia="標楷體"/>
                <w:kern w:val="0"/>
                <w:szCs w:val="28"/>
              </w:rPr>
            </w:pPr>
          </w:p>
        </w:tc>
      </w:tr>
      <w:tr w:rsidR="007F794B" w:rsidRPr="006D44EE" w14:paraId="374E5815" w14:textId="77777777" w:rsidTr="007F794B">
        <w:trPr>
          <w:jc w:val="center"/>
        </w:trPr>
        <w:tc>
          <w:tcPr>
            <w:tcW w:w="675" w:type="dxa"/>
            <w:vMerge/>
            <w:shd w:val="clear" w:color="auto" w:fill="auto"/>
            <w:vAlign w:val="center"/>
          </w:tcPr>
          <w:p w14:paraId="10768748" w14:textId="77777777" w:rsidR="007F794B" w:rsidRPr="006D44EE" w:rsidRDefault="007F794B" w:rsidP="007F794B">
            <w:pPr>
              <w:snapToGrid w:val="0"/>
              <w:jc w:val="both"/>
              <w:rPr>
                <w:rFonts w:eastAsia="標楷體"/>
                <w:kern w:val="0"/>
                <w:szCs w:val="28"/>
                <w:u w:val="single"/>
              </w:rPr>
            </w:pPr>
          </w:p>
        </w:tc>
        <w:tc>
          <w:tcPr>
            <w:tcW w:w="1773" w:type="dxa"/>
            <w:shd w:val="clear" w:color="auto" w:fill="auto"/>
            <w:vAlign w:val="center"/>
          </w:tcPr>
          <w:p w14:paraId="2E30943F" w14:textId="77777777" w:rsidR="007F794B" w:rsidRPr="006D44EE" w:rsidRDefault="007F794B" w:rsidP="007F794B">
            <w:pPr>
              <w:snapToGrid w:val="0"/>
              <w:jc w:val="center"/>
              <w:rPr>
                <w:rFonts w:eastAsia="標楷體"/>
                <w:kern w:val="0"/>
                <w:szCs w:val="28"/>
              </w:rPr>
            </w:pPr>
            <w:r w:rsidRPr="006D44EE">
              <w:rPr>
                <w:rFonts w:eastAsia="標楷體" w:hint="eastAsia"/>
                <w:kern w:val="0"/>
                <w:szCs w:val="28"/>
              </w:rPr>
              <w:t>材料與雜費</w:t>
            </w:r>
          </w:p>
        </w:tc>
        <w:tc>
          <w:tcPr>
            <w:tcW w:w="1771" w:type="dxa"/>
            <w:shd w:val="clear" w:color="auto" w:fill="auto"/>
            <w:vAlign w:val="center"/>
          </w:tcPr>
          <w:p w14:paraId="18B40C7B" w14:textId="77777777" w:rsidR="007F794B" w:rsidRPr="006D44EE" w:rsidRDefault="007F794B" w:rsidP="007F794B">
            <w:pPr>
              <w:snapToGrid w:val="0"/>
              <w:ind w:rightChars="26" w:right="62"/>
              <w:jc w:val="right"/>
              <w:rPr>
                <w:rFonts w:eastAsia="標楷體"/>
                <w:kern w:val="0"/>
                <w:szCs w:val="28"/>
              </w:rPr>
            </w:pPr>
          </w:p>
        </w:tc>
        <w:tc>
          <w:tcPr>
            <w:tcW w:w="1214" w:type="dxa"/>
            <w:shd w:val="clear" w:color="auto" w:fill="auto"/>
            <w:vAlign w:val="center"/>
          </w:tcPr>
          <w:p w14:paraId="4E4F8B1F" w14:textId="77777777" w:rsidR="007F794B" w:rsidRPr="006D44EE" w:rsidRDefault="007F794B" w:rsidP="007F794B">
            <w:pPr>
              <w:snapToGrid w:val="0"/>
              <w:ind w:rightChars="47" w:right="113"/>
              <w:jc w:val="right"/>
              <w:rPr>
                <w:rFonts w:eastAsia="標楷體"/>
                <w:kern w:val="0"/>
                <w:szCs w:val="28"/>
              </w:rPr>
            </w:pPr>
          </w:p>
        </w:tc>
        <w:tc>
          <w:tcPr>
            <w:tcW w:w="1479" w:type="dxa"/>
            <w:shd w:val="clear" w:color="auto" w:fill="auto"/>
            <w:vAlign w:val="center"/>
          </w:tcPr>
          <w:p w14:paraId="5C990631" w14:textId="77777777" w:rsidR="007F794B" w:rsidRPr="006D44EE" w:rsidRDefault="007F794B" w:rsidP="007F794B">
            <w:pPr>
              <w:widowControl/>
              <w:snapToGrid w:val="0"/>
              <w:ind w:rightChars="13" w:right="31"/>
              <w:jc w:val="right"/>
              <w:rPr>
                <w:rFonts w:eastAsia="標楷體"/>
                <w:kern w:val="0"/>
                <w:szCs w:val="28"/>
              </w:rPr>
            </w:pPr>
          </w:p>
        </w:tc>
        <w:tc>
          <w:tcPr>
            <w:tcW w:w="1134" w:type="dxa"/>
            <w:shd w:val="clear" w:color="auto" w:fill="auto"/>
            <w:vAlign w:val="center"/>
          </w:tcPr>
          <w:p w14:paraId="758F6F26" w14:textId="77777777" w:rsidR="007F794B" w:rsidRPr="006D44EE" w:rsidRDefault="007F794B" w:rsidP="007F794B">
            <w:pPr>
              <w:widowControl/>
              <w:snapToGrid w:val="0"/>
              <w:jc w:val="right"/>
              <w:rPr>
                <w:rFonts w:eastAsia="標楷體"/>
                <w:kern w:val="0"/>
                <w:szCs w:val="28"/>
              </w:rPr>
            </w:pPr>
          </w:p>
        </w:tc>
        <w:tc>
          <w:tcPr>
            <w:tcW w:w="1161" w:type="dxa"/>
            <w:shd w:val="clear" w:color="auto" w:fill="auto"/>
            <w:vAlign w:val="center"/>
          </w:tcPr>
          <w:p w14:paraId="1AA7ED7B" w14:textId="77777777" w:rsidR="007F794B" w:rsidRPr="006D44EE" w:rsidRDefault="007F794B" w:rsidP="007F794B">
            <w:pPr>
              <w:snapToGrid w:val="0"/>
              <w:jc w:val="both"/>
              <w:rPr>
                <w:rFonts w:eastAsia="標楷體"/>
                <w:kern w:val="0"/>
                <w:szCs w:val="28"/>
              </w:rPr>
            </w:pPr>
          </w:p>
        </w:tc>
      </w:tr>
      <w:tr w:rsidR="007F794B" w:rsidRPr="006D44EE" w14:paraId="5ABF6B16" w14:textId="77777777" w:rsidTr="007F794B">
        <w:trPr>
          <w:jc w:val="center"/>
        </w:trPr>
        <w:tc>
          <w:tcPr>
            <w:tcW w:w="2448" w:type="dxa"/>
            <w:gridSpan w:val="2"/>
            <w:shd w:val="clear" w:color="auto" w:fill="auto"/>
            <w:vAlign w:val="center"/>
          </w:tcPr>
          <w:p w14:paraId="5395F3A5" w14:textId="77777777" w:rsidR="007F794B" w:rsidRPr="006D44EE" w:rsidRDefault="007F794B" w:rsidP="007F794B">
            <w:pPr>
              <w:snapToGrid w:val="0"/>
              <w:jc w:val="center"/>
              <w:rPr>
                <w:rFonts w:eastAsia="標楷體"/>
                <w:kern w:val="0"/>
                <w:szCs w:val="28"/>
              </w:rPr>
            </w:pPr>
            <w:r w:rsidRPr="006D44EE">
              <w:rPr>
                <w:rFonts w:eastAsia="標楷體" w:hint="eastAsia"/>
                <w:kern w:val="0"/>
                <w:szCs w:val="28"/>
              </w:rPr>
              <w:t>管理費</w:t>
            </w:r>
          </w:p>
        </w:tc>
        <w:tc>
          <w:tcPr>
            <w:tcW w:w="1771" w:type="dxa"/>
            <w:shd w:val="clear" w:color="auto" w:fill="auto"/>
            <w:vAlign w:val="center"/>
          </w:tcPr>
          <w:p w14:paraId="3AB0EEDD" w14:textId="77777777" w:rsidR="007F794B" w:rsidRPr="006D44EE" w:rsidRDefault="007F794B" w:rsidP="007F794B">
            <w:pPr>
              <w:snapToGrid w:val="0"/>
              <w:ind w:rightChars="26" w:right="62"/>
              <w:jc w:val="right"/>
              <w:rPr>
                <w:rFonts w:eastAsia="標楷體"/>
                <w:kern w:val="0"/>
                <w:szCs w:val="28"/>
              </w:rPr>
            </w:pPr>
          </w:p>
        </w:tc>
        <w:tc>
          <w:tcPr>
            <w:tcW w:w="1214" w:type="dxa"/>
            <w:shd w:val="clear" w:color="auto" w:fill="auto"/>
            <w:vAlign w:val="center"/>
          </w:tcPr>
          <w:p w14:paraId="30C859AC" w14:textId="77777777" w:rsidR="007F794B" w:rsidRPr="006D44EE" w:rsidRDefault="007F794B" w:rsidP="007F794B">
            <w:pPr>
              <w:snapToGrid w:val="0"/>
              <w:ind w:rightChars="47" w:right="113"/>
              <w:jc w:val="right"/>
              <w:rPr>
                <w:rFonts w:eastAsia="標楷體"/>
                <w:kern w:val="0"/>
                <w:szCs w:val="28"/>
              </w:rPr>
            </w:pPr>
          </w:p>
        </w:tc>
        <w:tc>
          <w:tcPr>
            <w:tcW w:w="1479" w:type="dxa"/>
            <w:shd w:val="clear" w:color="auto" w:fill="auto"/>
            <w:vAlign w:val="center"/>
          </w:tcPr>
          <w:p w14:paraId="1124D69B" w14:textId="77777777" w:rsidR="007F794B" w:rsidRPr="006D44EE" w:rsidRDefault="007F794B" w:rsidP="007F794B">
            <w:pPr>
              <w:widowControl/>
              <w:snapToGrid w:val="0"/>
              <w:ind w:rightChars="13" w:right="31"/>
              <w:jc w:val="right"/>
              <w:rPr>
                <w:rFonts w:eastAsia="標楷體"/>
                <w:kern w:val="0"/>
                <w:szCs w:val="28"/>
              </w:rPr>
            </w:pPr>
          </w:p>
        </w:tc>
        <w:tc>
          <w:tcPr>
            <w:tcW w:w="1134" w:type="dxa"/>
            <w:shd w:val="clear" w:color="auto" w:fill="auto"/>
            <w:vAlign w:val="center"/>
          </w:tcPr>
          <w:p w14:paraId="4D49B7D9" w14:textId="77777777" w:rsidR="007F794B" w:rsidRPr="006D44EE" w:rsidRDefault="007F794B" w:rsidP="007F794B">
            <w:pPr>
              <w:widowControl/>
              <w:snapToGrid w:val="0"/>
              <w:jc w:val="right"/>
              <w:rPr>
                <w:rFonts w:eastAsia="標楷體"/>
                <w:kern w:val="0"/>
                <w:szCs w:val="28"/>
              </w:rPr>
            </w:pPr>
          </w:p>
        </w:tc>
        <w:tc>
          <w:tcPr>
            <w:tcW w:w="1161" w:type="dxa"/>
            <w:shd w:val="clear" w:color="auto" w:fill="auto"/>
            <w:vAlign w:val="center"/>
          </w:tcPr>
          <w:p w14:paraId="201EDADF" w14:textId="77777777" w:rsidR="007F794B" w:rsidRPr="006D44EE" w:rsidRDefault="007F794B" w:rsidP="007F794B">
            <w:pPr>
              <w:snapToGrid w:val="0"/>
              <w:jc w:val="both"/>
              <w:rPr>
                <w:rFonts w:eastAsia="標楷體"/>
                <w:kern w:val="0"/>
                <w:szCs w:val="28"/>
              </w:rPr>
            </w:pPr>
          </w:p>
        </w:tc>
      </w:tr>
    </w:tbl>
    <w:p w14:paraId="7C7C0F2B" w14:textId="77777777" w:rsidR="007F794B" w:rsidRPr="006D44EE" w:rsidRDefault="007F794B" w:rsidP="00714F03">
      <w:pPr>
        <w:numPr>
          <w:ilvl w:val="0"/>
          <w:numId w:val="260"/>
        </w:numPr>
        <w:tabs>
          <w:tab w:val="left" w:pos="1134"/>
        </w:tabs>
        <w:spacing w:beforeLines="50" w:before="180" w:afterLines="50" w:after="180"/>
        <w:ind w:left="1134" w:hanging="709"/>
        <w:rPr>
          <w:rFonts w:eastAsia="標楷體" w:hint="eastAsia"/>
          <w:bCs/>
        </w:rPr>
      </w:pPr>
      <w:r w:rsidRPr="006D44EE">
        <w:rPr>
          <w:rFonts w:eastAsia="標楷體" w:hint="eastAsia"/>
          <w:bCs/>
        </w:rPr>
        <w:t>與原計畫規劃差異說明</w:t>
      </w:r>
      <w:r w:rsidRPr="006D44EE">
        <w:rPr>
          <w:rFonts w:eastAsia="標楷體" w:hint="eastAsia"/>
          <w:b/>
          <w:bCs/>
          <w:szCs w:val="36"/>
        </w:rPr>
        <w:t>：</w:t>
      </w:r>
    </w:p>
    <w:p w14:paraId="3E5EDF34" w14:textId="77777777" w:rsidR="007F794B" w:rsidRPr="006D44EE" w:rsidRDefault="007F794B" w:rsidP="007F794B">
      <w:pPr>
        <w:pStyle w:val="a5"/>
        <w:adjustRightInd w:val="0"/>
        <w:spacing w:beforeLines="50" w:before="180" w:line="400" w:lineRule="exact"/>
        <w:ind w:leftChars="0"/>
        <w:jc w:val="both"/>
        <w:outlineLvl w:val="0"/>
        <w:rPr>
          <w:rFonts w:eastAsia="標楷體"/>
          <w:bCs/>
        </w:rPr>
      </w:pPr>
    </w:p>
    <w:p w14:paraId="58A5AE06" w14:textId="77777777" w:rsidR="007F794B" w:rsidRPr="006D44EE" w:rsidRDefault="007F794B" w:rsidP="00714F03">
      <w:pPr>
        <w:pStyle w:val="a5"/>
        <w:numPr>
          <w:ilvl w:val="1"/>
          <w:numId w:val="256"/>
        </w:numPr>
        <w:spacing w:beforeLines="50" w:before="180" w:line="400" w:lineRule="exact"/>
        <w:ind w:leftChars="0" w:left="1202"/>
        <w:jc w:val="both"/>
        <w:rPr>
          <w:rFonts w:eastAsia="標楷體"/>
          <w:b/>
          <w:bCs/>
        </w:rPr>
      </w:pPr>
      <w:r w:rsidRPr="006D44EE">
        <w:rPr>
          <w:rFonts w:eastAsia="標楷體" w:hint="eastAsia"/>
          <w:b/>
          <w:bCs/>
        </w:rPr>
        <w:t>計畫人力運用情形</w:t>
      </w:r>
    </w:p>
    <w:p w14:paraId="6711F7BD" w14:textId="77777777" w:rsidR="007F794B" w:rsidRPr="006D44EE" w:rsidRDefault="007F794B" w:rsidP="00714F03">
      <w:pPr>
        <w:numPr>
          <w:ilvl w:val="0"/>
          <w:numId w:val="261"/>
        </w:numPr>
        <w:tabs>
          <w:tab w:val="left" w:pos="1134"/>
        </w:tabs>
        <w:spacing w:beforeLines="50" w:before="180" w:afterLines="50" w:after="180"/>
        <w:ind w:left="1134" w:hanging="567"/>
        <w:rPr>
          <w:rFonts w:eastAsia="標楷體"/>
          <w:bCs/>
        </w:rPr>
      </w:pPr>
      <w:r w:rsidRPr="006D44EE">
        <w:rPr>
          <w:rFonts w:eastAsia="標楷體" w:hint="eastAsia"/>
          <w:bCs/>
        </w:rPr>
        <w:t>計畫人力結構</w:t>
      </w:r>
    </w:p>
    <w:tbl>
      <w:tblPr>
        <w:tblW w:w="4943"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59"/>
        <w:gridCol w:w="984"/>
        <w:gridCol w:w="1340"/>
        <w:gridCol w:w="1339"/>
        <w:gridCol w:w="1339"/>
        <w:gridCol w:w="1339"/>
        <w:gridCol w:w="1237"/>
      </w:tblGrid>
      <w:tr w:rsidR="007F794B" w:rsidRPr="006D44EE" w14:paraId="17ACCC0E" w14:textId="77777777" w:rsidTr="007F794B">
        <w:trPr>
          <w:jc w:val="center"/>
        </w:trPr>
        <w:tc>
          <w:tcPr>
            <w:tcW w:w="760" w:type="pct"/>
            <w:shd w:val="clear" w:color="auto" w:fill="auto"/>
            <w:vAlign w:val="center"/>
          </w:tcPr>
          <w:p w14:paraId="375A0C84" w14:textId="77777777" w:rsidR="007F794B" w:rsidRPr="006D44EE" w:rsidRDefault="007F794B" w:rsidP="007F794B">
            <w:pPr>
              <w:snapToGrid w:val="0"/>
              <w:jc w:val="center"/>
              <w:rPr>
                <w:rFonts w:eastAsia="標楷體"/>
                <w:bCs/>
                <w:szCs w:val="28"/>
              </w:rPr>
            </w:pPr>
            <w:r w:rsidRPr="006D44EE">
              <w:rPr>
                <w:rFonts w:eastAsia="標楷體" w:hint="eastAsia"/>
                <w:bCs/>
                <w:szCs w:val="28"/>
              </w:rPr>
              <w:t>計畫名稱</w:t>
            </w:r>
          </w:p>
        </w:tc>
        <w:tc>
          <w:tcPr>
            <w:tcW w:w="550" w:type="pct"/>
            <w:shd w:val="clear" w:color="auto" w:fill="auto"/>
            <w:vAlign w:val="center"/>
          </w:tcPr>
          <w:p w14:paraId="149EEB4A" w14:textId="77777777" w:rsidR="007F794B" w:rsidRPr="006D44EE" w:rsidRDefault="007F794B" w:rsidP="007F794B">
            <w:pPr>
              <w:adjustRightInd w:val="0"/>
              <w:snapToGrid w:val="0"/>
              <w:jc w:val="center"/>
              <w:rPr>
                <w:rFonts w:eastAsia="標楷體"/>
                <w:bCs/>
                <w:szCs w:val="28"/>
              </w:rPr>
            </w:pPr>
            <w:r w:rsidRPr="006D44EE">
              <w:rPr>
                <w:rFonts w:eastAsia="標楷體" w:hint="eastAsia"/>
                <w:bCs/>
                <w:szCs w:val="28"/>
              </w:rPr>
              <w:t>執行情形</w:t>
            </w:r>
          </w:p>
        </w:tc>
        <w:tc>
          <w:tcPr>
            <w:tcW w:w="749" w:type="pct"/>
            <w:shd w:val="clear" w:color="auto" w:fill="F2F2F2"/>
            <w:vAlign w:val="center"/>
          </w:tcPr>
          <w:p w14:paraId="2FB5265D" w14:textId="77777777" w:rsidR="007F794B" w:rsidRPr="006D44EE" w:rsidRDefault="007F794B" w:rsidP="007F794B">
            <w:pPr>
              <w:snapToGrid w:val="0"/>
              <w:jc w:val="center"/>
              <w:rPr>
                <w:rFonts w:eastAsia="標楷體" w:hint="eastAsia"/>
                <w:bCs/>
                <w:szCs w:val="28"/>
              </w:rPr>
            </w:pPr>
            <w:r w:rsidRPr="006D44EE">
              <w:rPr>
                <w:rFonts w:eastAsia="標楷體" w:hint="eastAsia"/>
                <w:bCs/>
                <w:szCs w:val="28"/>
              </w:rPr>
              <w:t>總人力</w:t>
            </w:r>
          </w:p>
          <w:p w14:paraId="538D8544" w14:textId="77777777" w:rsidR="007F794B" w:rsidRPr="006D44EE" w:rsidRDefault="007F794B" w:rsidP="007F794B">
            <w:pPr>
              <w:snapToGrid w:val="0"/>
              <w:jc w:val="center"/>
              <w:rPr>
                <w:rFonts w:eastAsia="標楷體"/>
                <w:bCs/>
                <w:szCs w:val="28"/>
              </w:rPr>
            </w:pPr>
            <w:r w:rsidRPr="006D44EE">
              <w:rPr>
                <w:rFonts w:eastAsia="標楷體" w:hint="eastAsia"/>
                <w:bCs/>
                <w:szCs w:val="28"/>
              </w:rPr>
              <w:t>(</w:t>
            </w:r>
            <w:r w:rsidRPr="006D44EE">
              <w:rPr>
                <w:rFonts w:eastAsia="標楷體" w:hint="eastAsia"/>
                <w:bCs/>
                <w:szCs w:val="28"/>
              </w:rPr>
              <w:t>人年</w:t>
            </w:r>
            <w:r w:rsidRPr="006D44EE">
              <w:rPr>
                <w:rFonts w:eastAsia="標楷體" w:hint="eastAsia"/>
                <w:bCs/>
                <w:szCs w:val="28"/>
              </w:rPr>
              <w:t>)</w:t>
            </w:r>
          </w:p>
        </w:tc>
        <w:tc>
          <w:tcPr>
            <w:tcW w:w="749" w:type="pct"/>
            <w:shd w:val="clear" w:color="auto" w:fill="auto"/>
            <w:vAlign w:val="center"/>
          </w:tcPr>
          <w:p w14:paraId="773E667B" w14:textId="77777777" w:rsidR="007F794B" w:rsidRPr="006D44EE" w:rsidRDefault="007F794B" w:rsidP="007F794B">
            <w:pPr>
              <w:snapToGrid w:val="0"/>
              <w:jc w:val="center"/>
              <w:rPr>
                <w:rFonts w:eastAsia="標楷體"/>
                <w:bCs/>
                <w:szCs w:val="28"/>
              </w:rPr>
            </w:pPr>
            <w:r w:rsidRPr="006D44EE">
              <w:rPr>
                <w:rFonts w:eastAsia="標楷體" w:hint="eastAsia"/>
                <w:bCs/>
                <w:szCs w:val="28"/>
              </w:rPr>
              <w:t>研究員級</w:t>
            </w:r>
          </w:p>
        </w:tc>
        <w:tc>
          <w:tcPr>
            <w:tcW w:w="749" w:type="pct"/>
            <w:shd w:val="clear" w:color="auto" w:fill="auto"/>
            <w:vAlign w:val="center"/>
          </w:tcPr>
          <w:p w14:paraId="2FEE624A" w14:textId="77777777" w:rsidR="007F794B" w:rsidRPr="006D44EE" w:rsidRDefault="007F794B" w:rsidP="007F794B">
            <w:pPr>
              <w:snapToGrid w:val="0"/>
              <w:jc w:val="center"/>
              <w:rPr>
                <w:rFonts w:eastAsia="標楷體"/>
                <w:bCs/>
                <w:szCs w:val="28"/>
              </w:rPr>
            </w:pPr>
            <w:r w:rsidRPr="006D44EE">
              <w:rPr>
                <w:rFonts w:eastAsia="標楷體" w:hint="eastAsia"/>
                <w:bCs/>
                <w:szCs w:val="28"/>
              </w:rPr>
              <w:t>副研究員級</w:t>
            </w:r>
          </w:p>
        </w:tc>
        <w:tc>
          <w:tcPr>
            <w:tcW w:w="749" w:type="pct"/>
            <w:shd w:val="clear" w:color="auto" w:fill="auto"/>
            <w:vAlign w:val="center"/>
          </w:tcPr>
          <w:p w14:paraId="673D700C" w14:textId="77777777" w:rsidR="007F794B" w:rsidRPr="006D44EE" w:rsidRDefault="007F794B" w:rsidP="007F794B">
            <w:pPr>
              <w:adjustRightInd w:val="0"/>
              <w:snapToGrid w:val="0"/>
              <w:jc w:val="center"/>
              <w:rPr>
                <w:rFonts w:eastAsia="標楷體"/>
                <w:bCs/>
                <w:szCs w:val="28"/>
              </w:rPr>
            </w:pPr>
            <w:r w:rsidRPr="006D44EE">
              <w:rPr>
                <w:rFonts w:eastAsia="標楷體" w:hint="eastAsia"/>
                <w:bCs/>
                <w:szCs w:val="28"/>
              </w:rPr>
              <w:t>助理研究員級</w:t>
            </w:r>
          </w:p>
        </w:tc>
        <w:tc>
          <w:tcPr>
            <w:tcW w:w="692" w:type="pct"/>
            <w:shd w:val="clear" w:color="auto" w:fill="auto"/>
            <w:vAlign w:val="center"/>
          </w:tcPr>
          <w:p w14:paraId="3B005AEB" w14:textId="77777777" w:rsidR="007F794B" w:rsidRPr="006D44EE" w:rsidRDefault="007F794B" w:rsidP="007F794B">
            <w:pPr>
              <w:snapToGrid w:val="0"/>
              <w:jc w:val="center"/>
              <w:rPr>
                <w:rFonts w:eastAsia="標楷體"/>
                <w:bCs/>
                <w:szCs w:val="28"/>
              </w:rPr>
            </w:pPr>
            <w:r w:rsidRPr="006D44EE">
              <w:rPr>
                <w:rFonts w:eastAsia="標楷體" w:hint="eastAsia"/>
                <w:bCs/>
                <w:szCs w:val="28"/>
              </w:rPr>
              <w:t>助理</w:t>
            </w:r>
          </w:p>
        </w:tc>
      </w:tr>
      <w:tr w:rsidR="007F794B" w:rsidRPr="006D44EE" w14:paraId="323E0C55" w14:textId="77777777" w:rsidTr="007F794B">
        <w:trPr>
          <w:trHeight w:val="333"/>
          <w:jc w:val="center"/>
        </w:trPr>
        <w:tc>
          <w:tcPr>
            <w:tcW w:w="760" w:type="pct"/>
            <w:vMerge w:val="restart"/>
            <w:shd w:val="clear" w:color="auto" w:fill="auto"/>
            <w:vAlign w:val="center"/>
          </w:tcPr>
          <w:p w14:paraId="5B1CF107" w14:textId="77777777" w:rsidR="007F794B" w:rsidRPr="006D44EE" w:rsidRDefault="007F794B" w:rsidP="007F794B">
            <w:pPr>
              <w:snapToGrid w:val="0"/>
              <w:jc w:val="center"/>
              <w:rPr>
                <w:rFonts w:eastAsia="標楷體"/>
                <w:bCs/>
              </w:rPr>
            </w:pPr>
          </w:p>
        </w:tc>
        <w:tc>
          <w:tcPr>
            <w:tcW w:w="550" w:type="pct"/>
            <w:shd w:val="clear" w:color="auto" w:fill="auto"/>
            <w:vAlign w:val="center"/>
          </w:tcPr>
          <w:p w14:paraId="00577F60" w14:textId="77777777" w:rsidR="007F794B" w:rsidRPr="006D44EE" w:rsidRDefault="007F794B" w:rsidP="007F794B">
            <w:pPr>
              <w:snapToGrid w:val="0"/>
              <w:jc w:val="center"/>
              <w:rPr>
                <w:rFonts w:eastAsia="標楷體"/>
                <w:bCs/>
                <w:szCs w:val="28"/>
              </w:rPr>
            </w:pPr>
            <w:r w:rsidRPr="006D44EE">
              <w:rPr>
                <w:rFonts w:eastAsia="標楷體" w:hint="eastAsia"/>
                <w:bCs/>
                <w:szCs w:val="28"/>
              </w:rPr>
              <w:t>原訂</w:t>
            </w:r>
          </w:p>
        </w:tc>
        <w:tc>
          <w:tcPr>
            <w:tcW w:w="749" w:type="pct"/>
            <w:shd w:val="clear" w:color="auto" w:fill="F2F2F2"/>
            <w:vAlign w:val="center"/>
          </w:tcPr>
          <w:p w14:paraId="37BE3395"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16CDAD54"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6B7F3B57"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0B1471EB" w14:textId="77777777" w:rsidR="007F794B" w:rsidRPr="006D44EE" w:rsidRDefault="007F794B" w:rsidP="007F794B">
            <w:pPr>
              <w:snapToGrid w:val="0"/>
              <w:jc w:val="center"/>
              <w:rPr>
                <w:rFonts w:eastAsia="標楷體"/>
                <w:bCs/>
              </w:rPr>
            </w:pPr>
          </w:p>
        </w:tc>
        <w:tc>
          <w:tcPr>
            <w:tcW w:w="692" w:type="pct"/>
            <w:shd w:val="clear" w:color="auto" w:fill="auto"/>
            <w:vAlign w:val="center"/>
          </w:tcPr>
          <w:p w14:paraId="2A62FAD8" w14:textId="77777777" w:rsidR="007F794B" w:rsidRPr="006D44EE" w:rsidRDefault="007F794B" w:rsidP="007F794B">
            <w:pPr>
              <w:snapToGrid w:val="0"/>
              <w:jc w:val="center"/>
              <w:rPr>
                <w:rFonts w:eastAsia="標楷體"/>
                <w:bCs/>
              </w:rPr>
            </w:pPr>
          </w:p>
        </w:tc>
      </w:tr>
      <w:tr w:rsidR="007F794B" w:rsidRPr="006D44EE" w14:paraId="1EA5FC05" w14:textId="77777777" w:rsidTr="007F794B">
        <w:trPr>
          <w:jc w:val="center"/>
        </w:trPr>
        <w:tc>
          <w:tcPr>
            <w:tcW w:w="760" w:type="pct"/>
            <w:vMerge/>
            <w:shd w:val="clear" w:color="auto" w:fill="auto"/>
            <w:vAlign w:val="center"/>
          </w:tcPr>
          <w:p w14:paraId="116BE6E2" w14:textId="77777777" w:rsidR="007F794B" w:rsidRPr="006D44EE" w:rsidRDefault="007F794B" w:rsidP="007F794B">
            <w:pPr>
              <w:snapToGrid w:val="0"/>
              <w:jc w:val="center"/>
              <w:rPr>
                <w:rFonts w:eastAsia="標楷體"/>
                <w:bCs/>
              </w:rPr>
            </w:pPr>
          </w:p>
        </w:tc>
        <w:tc>
          <w:tcPr>
            <w:tcW w:w="550" w:type="pct"/>
            <w:shd w:val="clear" w:color="auto" w:fill="auto"/>
            <w:vAlign w:val="center"/>
          </w:tcPr>
          <w:p w14:paraId="738522F2" w14:textId="77777777" w:rsidR="007F794B" w:rsidRPr="006D44EE" w:rsidRDefault="007F794B" w:rsidP="007F794B">
            <w:pPr>
              <w:snapToGrid w:val="0"/>
              <w:jc w:val="center"/>
              <w:rPr>
                <w:rFonts w:eastAsia="標楷體"/>
                <w:bCs/>
                <w:szCs w:val="28"/>
              </w:rPr>
            </w:pPr>
            <w:r w:rsidRPr="006D44EE">
              <w:rPr>
                <w:rFonts w:eastAsia="標楷體" w:hint="eastAsia"/>
                <w:bCs/>
                <w:szCs w:val="28"/>
              </w:rPr>
              <w:t>實際</w:t>
            </w:r>
          </w:p>
        </w:tc>
        <w:tc>
          <w:tcPr>
            <w:tcW w:w="749" w:type="pct"/>
            <w:shd w:val="clear" w:color="auto" w:fill="F2F2F2"/>
            <w:vAlign w:val="center"/>
          </w:tcPr>
          <w:p w14:paraId="559A9C9E"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2777393C"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23DB727D"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34C3E806" w14:textId="77777777" w:rsidR="007F794B" w:rsidRPr="006D44EE" w:rsidRDefault="007F794B" w:rsidP="007F794B">
            <w:pPr>
              <w:snapToGrid w:val="0"/>
              <w:jc w:val="center"/>
              <w:rPr>
                <w:rFonts w:eastAsia="標楷體"/>
                <w:bCs/>
              </w:rPr>
            </w:pPr>
          </w:p>
        </w:tc>
        <w:tc>
          <w:tcPr>
            <w:tcW w:w="692" w:type="pct"/>
            <w:shd w:val="clear" w:color="auto" w:fill="auto"/>
            <w:vAlign w:val="center"/>
          </w:tcPr>
          <w:p w14:paraId="5AA8F403" w14:textId="77777777" w:rsidR="007F794B" w:rsidRPr="006D44EE" w:rsidRDefault="007F794B" w:rsidP="007F794B">
            <w:pPr>
              <w:snapToGrid w:val="0"/>
              <w:jc w:val="center"/>
              <w:rPr>
                <w:rFonts w:eastAsia="標楷體"/>
                <w:bCs/>
              </w:rPr>
            </w:pPr>
          </w:p>
        </w:tc>
      </w:tr>
      <w:tr w:rsidR="007F794B" w:rsidRPr="006D44EE" w14:paraId="6222F42E" w14:textId="77777777" w:rsidTr="007F794B">
        <w:trPr>
          <w:jc w:val="center"/>
        </w:trPr>
        <w:tc>
          <w:tcPr>
            <w:tcW w:w="760" w:type="pct"/>
            <w:vMerge/>
            <w:shd w:val="clear" w:color="auto" w:fill="auto"/>
            <w:vAlign w:val="center"/>
          </w:tcPr>
          <w:p w14:paraId="60C218FE" w14:textId="77777777" w:rsidR="007F794B" w:rsidRPr="006D44EE" w:rsidRDefault="007F794B" w:rsidP="007F794B">
            <w:pPr>
              <w:snapToGrid w:val="0"/>
              <w:jc w:val="center"/>
              <w:rPr>
                <w:rFonts w:eastAsia="標楷體"/>
                <w:bCs/>
              </w:rPr>
            </w:pPr>
          </w:p>
        </w:tc>
        <w:tc>
          <w:tcPr>
            <w:tcW w:w="550" w:type="pct"/>
            <w:shd w:val="clear" w:color="auto" w:fill="auto"/>
            <w:vAlign w:val="center"/>
          </w:tcPr>
          <w:p w14:paraId="1145A590" w14:textId="77777777" w:rsidR="007F794B" w:rsidRPr="006D44EE" w:rsidRDefault="007F794B" w:rsidP="007F794B">
            <w:pPr>
              <w:snapToGrid w:val="0"/>
              <w:jc w:val="center"/>
              <w:rPr>
                <w:rFonts w:eastAsia="標楷體"/>
                <w:bCs/>
                <w:szCs w:val="28"/>
              </w:rPr>
            </w:pPr>
            <w:r w:rsidRPr="006D44EE">
              <w:rPr>
                <w:rFonts w:eastAsia="標楷體" w:hint="eastAsia"/>
                <w:bCs/>
                <w:szCs w:val="28"/>
              </w:rPr>
              <w:t>差異</w:t>
            </w:r>
          </w:p>
        </w:tc>
        <w:tc>
          <w:tcPr>
            <w:tcW w:w="749" w:type="pct"/>
            <w:shd w:val="clear" w:color="auto" w:fill="F2F2F2"/>
            <w:vAlign w:val="center"/>
          </w:tcPr>
          <w:p w14:paraId="37ED3E42"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237A459E"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24CD777F"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796E0658" w14:textId="77777777" w:rsidR="007F794B" w:rsidRPr="006D44EE" w:rsidRDefault="007F794B" w:rsidP="007F794B">
            <w:pPr>
              <w:snapToGrid w:val="0"/>
              <w:jc w:val="center"/>
              <w:rPr>
                <w:rFonts w:eastAsia="標楷體"/>
                <w:bCs/>
              </w:rPr>
            </w:pPr>
          </w:p>
        </w:tc>
        <w:tc>
          <w:tcPr>
            <w:tcW w:w="692" w:type="pct"/>
            <w:shd w:val="clear" w:color="auto" w:fill="auto"/>
            <w:vAlign w:val="center"/>
          </w:tcPr>
          <w:p w14:paraId="0CF65B8D" w14:textId="77777777" w:rsidR="007F794B" w:rsidRPr="006D44EE" w:rsidRDefault="007F794B" w:rsidP="007F794B">
            <w:pPr>
              <w:snapToGrid w:val="0"/>
              <w:jc w:val="center"/>
              <w:rPr>
                <w:rFonts w:eastAsia="標楷體"/>
                <w:bCs/>
              </w:rPr>
            </w:pPr>
          </w:p>
        </w:tc>
      </w:tr>
      <w:tr w:rsidR="007F794B" w:rsidRPr="006D44EE" w14:paraId="2491BE6E" w14:textId="77777777" w:rsidTr="007F794B">
        <w:trPr>
          <w:trHeight w:val="333"/>
          <w:jc w:val="center"/>
        </w:trPr>
        <w:tc>
          <w:tcPr>
            <w:tcW w:w="760" w:type="pct"/>
            <w:vMerge w:val="restart"/>
            <w:shd w:val="clear" w:color="auto" w:fill="auto"/>
            <w:vAlign w:val="center"/>
          </w:tcPr>
          <w:p w14:paraId="71FE7F3F" w14:textId="77777777" w:rsidR="007F794B" w:rsidRPr="006D44EE" w:rsidRDefault="007F794B" w:rsidP="007F794B">
            <w:pPr>
              <w:snapToGrid w:val="0"/>
              <w:jc w:val="center"/>
              <w:rPr>
                <w:rFonts w:eastAsia="標楷體"/>
                <w:bCs/>
              </w:rPr>
            </w:pPr>
          </w:p>
        </w:tc>
        <w:tc>
          <w:tcPr>
            <w:tcW w:w="550" w:type="pct"/>
            <w:shd w:val="clear" w:color="auto" w:fill="auto"/>
            <w:vAlign w:val="center"/>
          </w:tcPr>
          <w:p w14:paraId="4B647B5D" w14:textId="77777777" w:rsidR="007F794B" w:rsidRPr="006D44EE" w:rsidRDefault="007F794B" w:rsidP="007F794B">
            <w:pPr>
              <w:snapToGrid w:val="0"/>
              <w:jc w:val="center"/>
              <w:rPr>
                <w:rFonts w:eastAsia="標楷體"/>
                <w:bCs/>
                <w:szCs w:val="28"/>
              </w:rPr>
            </w:pPr>
            <w:r w:rsidRPr="006D44EE">
              <w:rPr>
                <w:rFonts w:eastAsia="標楷體" w:hint="eastAsia"/>
                <w:bCs/>
                <w:szCs w:val="28"/>
              </w:rPr>
              <w:t>原訂</w:t>
            </w:r>
          </w:p>
        </w:tc>
        <w:tc>
          <w:tcPr>
            <w:tcW w:w="749" w:type="pct"/>
            <w:shd w:val="clear" w:color="auto" w:fill="F2F2F2"/>
            <w:vAlign w:val="center"/>
          </w:tcPr>
          <w:p w14:paraId="68DD72C7"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12892DE3"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33B21F07"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535D26E9" w14:textId="77777777" w:rsidR="007F794B" w:rsidRPr="006D44EE" w:rsidRDefault="007F794B" w:rsidP="007F794B">
            <w:pPr>
              <w:snapToGrid w:val="0"/>
              <w:jc w:val="center"/>
              <w:rPr>
                <w:rFonts w:eastAsia="標楷體"/>
                <w:bCs/>
              </w:rPr>
            </w:pPr>
          </w:p>
        </w:tc>
        <w:tc>
          <w:tcPr>
            <w:tcW w:w="692" w:type="pct"/>
            <w:shd w:val="clear" w:color="auto" w:fill="auto"/>
            <w:vAlign w:val="center"/>
          </w:tcPr>
          <w:p w14:paraId="37AA8A8B" w14:textId="77777777" w:rsidR="007F794B" w:rsidRPr="006D44EE" w:rsidRDefault="007F794B" w:rsidP="007F794B">
            <w:pPr>
              <w:snapToGrid w:val="0"/>
              <w:jc w:val="center"/>
              <w:rPr>
                <w:rFonts w:eastAsia="標楷體"/>
                <w:bCs/>
              </w:rPr>
            </w:pPr>
          </w:p>
        </w:tc>
      </w:tr>
      <w:tr w:rsidR="007F794B" w:rsidRPr="006D44EE" w14:paraId="0EB2D0D5" w14:textId="77777777" w:rsidTr="007F794B">
        <w:trPr>
          <w:jc w:val="center"/>
        </w:trPr>
        <w:tc>
          <w:tcPr>
            <w:tcW w:w="760" w:type="pct"/>
            <w:vMerge/>
            <w:shd w:val="clear" w:color="auto" w:fill="auto"/>
            <w:vAlign w:val="center"/>
          </w:tcPr>
          <w:p w14:paraId="064343D4" w14:textId="77777777" w:rsidR="007F794B" w:rsidRPr="006D44EE" w:rsidRDefault="007F794B" w:rsidP="007F794B">
            <w:pPr>
              <w:snapToGrid w:val="0"/>
              <w:jc w:val="center"/>
              <w:rPr>
                <w:rFonts w:eastAsia="標楷體"/>
                <w:bCs/>
              </w:rPr>
            </w:pPr>
          </w:p>
        </w:tc>
        <w:tc>
          <w:tcPr>
            <w:tcW w:w="550" w:type="pct"/>
            <w:shd w:val="clear" w:color="auto" w:fill="auto"/>
            <w:vAlign w:val="center"/>
          </w:tcPr>
          <w:p w14:paraId="5D8DC287" w14:textId="77777777" w:rsidR="007F794B" w:rsidRPr="006D44EE" w:rsidRDefault="007F794B" w:rsidP="007F794B">
            <w:pPr>
              <w:snapToGrid w:val="0"/>
              <w:jc w:val="center"/>
              <w:rPr>
                <w:rFonts w:eastAsia="標楷體"/>
                <w:bCs/>
                <w:szCs w:val="28"/>
              </w:rPr>
            </w:pPr>
            <w:r w:rsidRPr="006D44EE">
              <w:rPr>
                <w:rFonts w:eastAsia="標楷體" w:hint="eastAsia"/>
                <w:bCs/>
                <w:szCs w:val="28"/>
              </w:rPr>
              <w:t>實際</w:t>
            </w:r>
          </w:p>
        </w:tc>
        <w:tc>
          <w:tcPr>
            <w:tcW w:w="749" w:type="pct"/>
            <w:shd w:val="clear" w:color="auto" w:fill="F2F2F2"/>
            <w:vAlign w:val="center"/>
          </w:tcPr>
          <w:p w14:paraId="226C9CD2"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3BC8EDB8"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265485FC"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13A4DBBB" w14:textId="77777777" w:rsidR="007F794B" w:rsidRPr="006D44EE" w:rsidRDefault="007F794B" w:rsidP="007F794B">
            <w:pPr>
              <w:snapToGrid w:val="0"/>
              <w:jc w:val="center"/>
              <w:rPr>
                <w:rFonts w:eastAsia="標楷體"/>
                <w:bCs/>
              </w:rPr>
            </w:pPr>
          </w:p>
        </w:tc>
        <w:tc>
          <w:tcPr>
            <w:tcW w:w="692" w:type="pct"/>
            <w:shd w:val="clear" w:color="auto" w:fill="auto"/>
            <w:vAlign w:val="center"/>
          </w:tcPr>
          <w:p w14:paraId="368E5DD7" w14:textId="77777777" w:rsidR="007F794B" w:rsidRPr="006D44EE" w:rsidRDefault="007F794B" w:rsidP="007F794B">
            <w:pPr>
              <w:snapToGrid w:val="0"/>
              <w:jc w:val="center"/>
              <w:rPr>
                <w:rFonts w:eastAsia="標楷體"/>
                <w:bCs/>
              </w:rPr>
            </w:pPr>
          </w:p>
        </w:tc>
      </w:tr>
      <w:tr w:rsidR="007F794B" w:rsidRPr="006D44EE" w14:paraId="3FCC9E22" w14:textId="77777777" w:rsidTr="007F794B">
        <w:trPr>
          <w:jc w:val="center"/>
        </w:trPr>
        <w:tc>
          <w:tcPr>
            <w:tcW w:w="760" w:type="pct"/>
            <w:vMerge/>
            <w:shd w:val="clear" w:color="auto" w:fill="auto"/>
            <w:vAlign w:val="center"/>
          </w:tcPr>
          <w:p w14:paraId="7D02390B" w14:textId="77777777" w:rsidR="007F794B" w:rsidRPr="006D44EE" w:rsidRDefault="007F794B" w:rsidP="007F794B">
            <w:pPr>
              <w:snapToGrid w:val="0"/>
              <w:jc w:val="center"/>
              <w:rPr>
                <w:rFonts w:eastAsia="標楷體"/>
                <w:bCs/>
              </w:rPr>
            </w:pPr>
          </w:p>
        </w:tc>
        <w:tc>
          <w:tcPr>
            <w:tcW w:w="550" w:type="pct"/>
            <w:shd w:val="clear" w:color="auto" w:fill="auto"/>
            <w:vAlign w:val="center"/>
          </w:tcPr>
          <w:p w14:paraId="595347A4" w14:textId="77777777" w:rsidR="007F794B" w:rsidRPr="006D44EE" w:rsidRDefault="007F794B" w:rsidP="007F794B">
            <w:pPr>
              <w:snapToGrid w:val="0"/>
              <w:jc w:val="center"/>
              <w:rPr>
                <w:rFonts w:eastAsia="標楷體"/>
                <w:bCs/>
                <w:szCs w:val="28"/>
              </w:rPr>
            </w:pPr>
            <w:r w:rsidRPr="006D44EE">
              <w:rPr>
                <w:rFonts w:eastAsia="標楷體" w:hint="eastAsia"/>
                <w:bCs/>
                <w:szCs w:val="28"/>
              </w:rPr>
              <w:t>差異</w:t>
            </w:r>
          </w:p>
        </w:tc>
        <w:tc>
          <w:tcPr>
            <w:tcW w:w="749" w:type="pct"/>
            <w:shd w:val="clear" w:color="auto" w:fill="F2F2F2"/>
            <w:vAlign w:val="center"/>
          </w:tcPr>
          <w:p w14:paraId="6AF0471A"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1EE49933"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42D5EA9B"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2396152D" w14:textId="77777777" w:rsidR="007F794B" w:rsidRPr="006D44EE" w:rsidRDefault="007F794B" w:rsidP="007F794B">
            <w:pPr>
              <w:snapToGrid w:val="0"/>
              <w:jc w:val="center"/>
              <w:rPr>
                <w:rFonts w:eastAsia="標楷體"/>
                <w:bCs/>
              </w:rPr>
            </w:pPr>
          </w:p>
        </w:tc>
        <w:tc>
          <w:tcPr>
            <w:tcW w:w="692" w:type="pct"/>
            <w:shd w:val="clear" w:color="auto" w:fill="auto"/>
            <w:vAlign w:val="center"/>
          </w:tcPr>
          <w:p w14:paraId="4FB72328" w14:textId="77777777" w:rsidR="007F794B" w:rsidRPr="006D44EE" w:rsidRDefault="007F794B" w:rsidP="007F794B">
            <w:pPr>
              <w:snapToGrid w:val="0"/>
              <w:jc w:val="center"/>
              <w:rPr>
                <w:rFonts w:eastAsia="標楷體"/>
                <w:bCs/>
              </w:rPr>
            </w:pPr>
          </w:p>
        </w:tc>
      </w:tr>
    </w:tbl>
    <w:p w14:paraId="27DB47B5" w14:textId="77777777" w:rsidR="007F794B" w:rsidRPr="006D44EE" w:rsidRDefault="007F794B" w:rsidP="00714F03">
      <w:pPr>
        <w:numPr>
          <w:ilvl w:val="0"/>
          <w:numId w:val="261"/>
        </w:numPr>
        <w:tabs>
          <w:tab w:val="left" w:pos="1134"/>
        </w:tabs>
        <w:spacing w:beforeLines="50" w:before="180" w:afterLines="50" w:after="180"/>
        <w:ind w:left="1134" w:hanging="567"/>
        <w:rPr>
          <w:rFonts w:eastAsia="標楷體"/>
          <w:bCs/>
        </w:rPr>
      </w:pPr>
      <w:r w:rsidRPr="006D44EE">
        <w:rPr>
          <w:rFonts w:eastAsia="標楷體" w:hint="eastAsia"/>
          <w:bCs/>
        </w:rPr>
        <w:t>主要人力投入情形</w:t>
      </w:r>
      <w:r w:rsidRPr="006D44EE">
        <w:rPr>
          <w:rFonts w:eastAsia="標楷體" w:hint="eastAsia"/>
          <w:bCs/>
        </w:rPr>
        <w:t>(</w:t>
      </w:r>
      <w:r w:rsidRPr="006D44EE">
        <w:rPr>
          <w:rFonts w:eastAsia="標楷體" w:hint="eastAsia"/>
          <w:bCs/>
        </w:rPr>
        <w:t>副研究員級以上</w:t>
      </w:r>
      <w:r w:rsidRPr="006D44EE">
        <w:rPr>
          <w:rFonts w:eastAsia="標楷體" w:hint="eastAsia"/>
          <w:bCs/>
        </w:rPr>
        <w:t>)</w:t>
      </w:r>
    </w:p>
    <w:tbl>
      <w:tblPr>
        <w:tblW w:w="5064"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893"/>
        <w:gridCol w:w="1111"/>
        <w:gridCol w:w="1562"/>
        <w:gridCol w:w="1113"/>
        <w:gridCol w:w="4477"/>
      </w:tblGrid>
      <w:tr w:rsidR="007F794B" w:rsidRPr="006D44EE" w14:paraId="029D16F4" w14:textId="77777777" w:rsidTr="007F794B">
        <w:trPr>
          <w:tblHeader/>
          <w:jc w:val="center"/>
        </w:trPr>
        <w:tc>
          <w:tcPr>
            <w:tcW w:w="487" w:type="pct"/>
            <w:shd w:val="clear" w:color="auto" w:fill="auto"/>
            <w:vAlign w:val="center"/>
          </w:tcPr>
          <w:p w14:paraId="225ABDED" w14:textId="77777777" w:rsidR="007F794B" w:rsidRPr="006D44EE" w:rsidRDefault="007F794B" w:rsidP="007F794B">
            <w:pPr>
              <w:pStyle w:val="afffd"/>
              <w:snapToGrid w:val="0"/>
              <w:spacing w:before="0" w:line="240" w:lineRule="auto"/>
              <w:jc w:val="center"/>
            </w:pPr>
            <w:r w:rsidRPr="006D44EE">
              <w:t>姓名</w:t>
            </w:r>
          </w:p>
        </w:tc>
        <w:tc>
          <w:tcPr>
            <w:tcW w:w="606" w:type="pct"/>
            <w:shd w:val="clear" w:color="auto" w:fill="auto"/>
            <w:vAlign w:val="center"/>
          </w:tcPr>
          <w:p w14:paraId="0E34F867" w14:textId="77777777" w:rsidR="007F794B" w:rsidRPr="006D44EE" w:rsidRDefault="007F794B" w:rsidP="007F794B">
            <w:pPr>
              <w:pStyle w:val="afffd"/>
              <w:snapToGrid w:val="0"/>
              <w:spacing w:before="0" w:line="240" w:lineRule="auto"/>
              <w:jc w:val="center"/>
            </w:pPr>
            <w:r w:rsidRPr="006D44EE">
              <w:t>計畫職稱</w:t>
            </w:r>
          </w:p>
        </w:tc>
        <w:tc>
          <w:tcPr>
            <w:tcW w:w="853" w:type="pct"/>
            <w:shd w:val="clear" w:color="auto" w:fill="auto"/>
            <w:vAlign w:val="center"/>
          </w:tcPr>
          <w:p w14:paraId="212A4FF3" w14:textId="77777777" w:rsidR="007F794B" w:rsidRPr="006D44EE" w:rsidRDefault="007F794B" w:rsidP="007F794B">
            <w:pPr>
              <w:pStyle w:val="afffd"/>
              <w:snapToGrid w:val="0"/>
              <w:spacing w:before="0" w:line="240" w:lineRule="auto"/>
              <w:jc w:val="center"/>
            </w:pPr>
            <w:r w:rsidRPr="006D44EE">
              <w:t>投入</w:t>
            </w:r>
            <w:r w:rsidRPr="006D44EE">
              <w:rPr>
                <w:rFonts w:hint="eastAsia"/>
              </w:rPr>
              <w:t>主要工作及</w:t>
            </w:r>
            <w:r w:rsidRPr="006D44EE">
              <w:t>人月數</w:t>
            </w:r>
          </w:p>
        </w:tc>
        <w:tc>
          <w:tcPr>
            <w:tcW w:w="3053" w:type="pct"/>
            <w:gridSpan w:val="2"/>
            <w:shd w:val="clear" w:color="auto" w:fill="auto"/>
            <w:vAlign w:val="center"/>
          </w:tcPr>
          <w:p w14:paraId="6F49F085" w14:textId="77777777" w:rsidR="007F794B" w:rsidRPr="006D44EE" w:rsidRDefault="007F794B" w:rsidP="007F794B">
            <w:pPr>
              <w:pStyle w:val="afffd"/>
              <w:snapToGrid w:val="0"/>
              <w:spacing w:before="0" w:line="240" w:lineRule="auto"/>
              <w:ind w:left="480" w:right="212"/>
              <w:jc w:val="center"/>
            </w:pPr>
            <w:r w:rsidRPr="006D44EE">
              <w:t>學、經歷及專長</w:t>
            </w:r>
          </w:p>
        </w:tc>
      </w:tr>
      <w:tr w:rsidR="007F794B" w:rsidRPr="006D44EE" w14:paraId="6330F7D8" w14:textId="77777777" w:rsidTr="007F794B">
        <w:trPr>
          <w:cantSplit/>
          <w:trHeight w:val="460"/>
          <w:jc w:val="center"/>
        </w:trPr>
        <w:tc>
          <w:tcPr>
            <w:tcW w:w="487" w:type="pct"/>
            <w:vMerge w:val="restart"/>
            <w:vAlign w:val="center"/>
          </w:tcPr>
          <w:p w14:paraId="5F865333" w14:textId="77777777" w:rsidR="007F794B" w:rsidRPr="006D44EE" w:rsidRDefault="007F794B" w:rsidP="007F794B">
            <w:pPr>
              <w:pStyle w:val="Web"/>
              <w:snapToGrid w:val="0"/>
              <w:spacing w:before="0" w:beforeAutospacing="0" w:after="0" w:afterAutospacing="0"/>
              <w:ind w:firstLine="64"/>
              <w:jc w:val="center"/>
              <w:rPr>
                <w:rFonts w:ascii="Times New Roman" w:eastAsia="標楷體" w:hAnsi="Times New Roman"/>
                <w:szCs w:val="28"/>
              </w:rPr>
            </w:pPr>
          </w:p>
        </w:tc>
        <w:tc>
          <w:tcPr>
            <w:tcW w:w="606" w:type="pct"/>
            <w:vMerge w:val="restart"/>
            <w:vAlign w:val="center"/>
          </w:tcPr>
          <w:p w14:paraId="3F32AD16" w14:textId="77777777" w:rsidR="007F794B" w:rsidRPr="006D44EE" w:rsidRDefault="007F794B" w:rsidP="007F794B">
            <w:pPr>
              <w:pStyle w:val="Web"/>
              <w:snapToGrid w:val="0"/>
              <w:spacing w:before="0" w:beforeAutospacing="0" w:after="0" w:afterAutospacing="0"/>
              <w:ind w:firstLine="64"/>
              <w:jc w:val="center"/>
              <w:rPr>
                <w:rFonts w:ascii="Times New Roman" w:eastAsia="標楷體" w:hAnsi="Times New Roman"/>
                <w:szCs w:val="28"/>
              </w:rPr>
            </w:pPr>
          </w:p>
        </w:tc>
        <w:tc>
          <w:tcPr>
            <w:tcW w:w="853" w:type="pct"/>
            <w:vMerge w:val="restart"/>
            <w:vAlign w:val="center"/>
          </w:tcPr>
          <w:p w14:paraId="16270281" w14:textId="77777777" w:rsidR="007F794B" w:rsidRPr="006D44EE" w:rsidRDefault="007F794B" w:rsidP="007F794B">
            <w:pPr>
              <w:pStyle w:val="afffd"/>
              <w:snapToGrid w:val="0"/>
              <w:spacing w:before="0" w:line="240" w:lineRule="auto"/>
              <w:ind w:rightChars="-43" w:right="-103"/>
              <w:jc w:val="both"/>
              <w:rPr>
                <w:szCs w:val="28"/>
              </w:rPr>
            </w:pPr>
          </w:p>
        </w:tc>
        <w:tc>
          <w:tcPr>
            <w:tcW w:w="608" w:type="pct"/>
            <w:vAlign w:val="center"/>
          </w:tcPr>
          <w:p w14:paraId="7197DCB6" w14:textId="77777777" w:rsidR="007F794B" w:rsidRPr="006D44EE" w:rsidRDefault="007F794B" w:rsidP="007F794B">
            <w:pPr>
              <w:snapToGrid w:val="0"/>
              <w:jc w:val="center"/>
              <w:rPr>
                <w:rFonts w:eastAsia="標楷體"/>
                <w:szCs w:val="28"/>
              </w:rPr>
            </w:pPr>
            <w:r w:rsidRPr="006D44EE">
              <w:rPr>
                <w:rFonts w:eastAsia="標楷體"/>
                <w:szCs w:val="28"/>
              </w:rPr>
              <w:t>學</w:t>
            </w:r>
            <w:r w:rsidRPr="006D44EE">
              <w:rPr>
                <w:rFonts w:eastAsia="標楷體"/>
                <w:szCs w:val="28"/>
              </w:rPr>
              <w:t xml:space="preserve"> </w:t>
            </w:r>
            <w:r w:rsidRPr="006D44EE">
              <w:rPr>
                <w:rFonts w:eastAsia="標楷體"/>
                <w:szCs w:val="28"/>
              </w:rPr>
              <w:t>歷</w:t>
            </w:r>
          </w:p>
        </w:tc>
        <w:tc>
          <w:tcPr>
            <w:tcW w:w="2445" w:type="pct"/>
            <w:vAlign w:val="center"/>
          </w:tcPr>
          <w:p w14:paraId="69FB27C1" w14:textId="77777777" w:rsidR="007F794B" w:rsidRPr="006D44EE" w:rsidRDefault="007F794B" w:rsidP="007F794B">
            <w:pPr>
              <w:snapToGrid w:val="0"/>
              <w:ind w:leftChars="45" w:left="108" w:rightChars="28" w:right="67"/>
              <w:jc w:val="both"/>
              <w:rPr>
                <w:rFonts w:eastAsia="標楷體"/>
                <w:szCs w:val="28"/>
              </w:rPr>
            </w:pPr>
          </w:p>
        </w:tc>
      </w:tr>
      <w:tr w:rsidR="007F794B" w:rsidRPr="006D44EE" w14:paraId="7999DE48" w14:textId="77777777" w:rsidTr="007F794B">
        <w:trPr>
          <w:cantSplit/>
          <w:trHeight w:val="460"/>
          <w:jc w:val="center"/>
        </w:trPr>
        <w:tc>
          <w:tcPr>
            <w:tcW w:w="487" w:type="pct"/>
            <w:vMerge/>
            <w:shd w:val="clear" w:color="auto" w:fill="FFFFFF"/>
            <w:vAlign w:val="center"/>
          </w:tcPr>
          <w:p w14:paraId="68A1066A" w14:textId="77777777" w:rsidR="007F794B" w:rsidRPr="006D44EE" w:rsidRDefault="007F794B" w:rsidP="007F794B">
            <w:pPr>
              <w:pStyle w:val="Web"/>
              <w:snapToGrid w:val="0"/>
              <w:spacing w:before="0" w:beforeAutospacing="0" w:after="0" w:afterAutospacing="0"/>
              <w:ind w:firstLine="64"/>
              <w:jc w:val="center"/>
              <w:rPr>
                <w:rFonts w:ascii="Times New Roman" w:eastAsia="標楷體" w:hAnsi="Times New Roman"/>
                <w:szCs w:val="28"/>
              </w:rPr>
            </w:pPr>
          </w:p>
        </w:tc>
        <w:tc>
          <w:tcPr>
            <w:tcW w:w="606" w:type="pct"/>
            <w:vMerge/>
            <w:shd w:val="clear" w:color="auto" w:fill="E6E6E6"/>
            <w:vAlign w:val="center"/>
          </w:tcPr>
          <w:p w14:paraId="047FEE66" w14:textId="77777777" w:rsidR="007F794B" w:rsidRPr="006D44EE" w:rsidRDefault="007F794B" w:rsidP="007F794B">
            <w:pPr>
              <w:pStyle w:val="Web"/>
              <w:snapToGrid w:val="0"/>
              <w:spacing w:before="0" w:beforeAutospacing="0" w:after="0" w:afterAutospacing="0"/>
              <w:ind w:leftChars="88" w:left="211" w:rightChars="-43" w:right="-103" w:firstLine="64"/>
              <w:jc w:val="center"/>
              <w:rPr>
                <w:rFonts w:ascii="Times New Roman" w:eastAsia="標楷體" w:hAnsi="Times New Roman"/>
                <w:szCs w:val="28"/>
              </w:rPr>
            </w:pPr>
          </w:p>
        </w:tc>
        <w:tc>
          <w:tcPr>
            <w:tcW w:w="853" w:type="pct"/>
            <w:vMerge/>
            <w:shd w:val="clear" w:color="auto" w:fill="E6E6E6"/>
            <w:vAlign w:val="center"/>
          </w:tcPr>
          <w:p w14:paraId="3AE96305" w14:textId="77777777" w:rsidR="007F794B" w:rsidRPr="006D44EE" w:rsidRDefault="007F794B" w:rsidP="007F794B">
            <w:pPr>
              <w:pStyle w:val="Web"/>
              <w:snapToGrid w:val="0"/>
              <w:spacing w:before="0" w:beforeAutospacing="0" w:after="0" w:afterAutospacing="0"/>
              <w:ind w:leftChars="88" w:left="211" w:rightChars="-43" w:right="-103" w:firstLine="64"/>
              <w:jc w:val="center"/>
              <w:rPr>
                <w:rFonts w:ascii="Times New Roman" w:eastAsia="標楷體" w:hAnsi="Times New Roman"/>
                <w:szCs w:val="28"/>
              </w:rPr>
            </w:pPr>
          </w:p>
        </w:tc>
        <w:tc>
          <w:tcPr>
            <w:tcW w:w="608" w:type="pct"/>
            <w:vAlign w:val="center"/>
          </w:tcPr>
          <w:p w14:paraId="268897DA" w14:textId="77777777" w:rsidR="007F794B" w:rsidRPr="006D44EE" w:rsidRDefault="007F794B" w:rsidP="007F794B">
            <w:pPr>
              <w:snapToGrid w:val="0"/>
              <w:jc w:val="center"/>
              <w:rPr>
                <w:rFonts w:eastAsia="標楷體"/>
                <w:szCs w:val="28"/>
              </w:rPr>
            </w:pPr>
            <w:r w:rsidRPr="006D44EE">
              <w:rPr>
                <w:rFonts w:eastAsia="標楷體"/>
                <w:szCs w:val="28"/>
              </w:rPr>
              <w:t>經</w:t>
            </w:r>
            <w:r w:rsidRPr="006D44EE">
              <w:rPr>
                <w:rFonts w:eastAsia="標楷體"/>
                <w:szCs w:val="28"/>
              </w:rPr>
              <w:t xml:space="preserve"> </w:t>
            </w:r>
            <w:r w:rsidRPr="006D44EE">
              <w:rPr>
                <w:rFonts w:eastAsia="標楷體"/>
                <w:szCs w:val="28"/>
              </w:rPr>
              <w:t>歷</w:t>
            </w:r>
          </w:p>
        </w:tc>
        <w:tc>
          <w:tcPr>
            <w:tcW w:w="2445" w:type="pct"/>
            <w:vAlign w:val="center"/>
          </w:tcPr>
          <w:p w14:paraId="61364249" w14:textId="77777777" w:rsidR="007F794B" w:rsidRPr="006D44EE" w:rsidRDefault="007F794B" w:rsidP="007F794B">
            <w:pPr>
              <w:snapToGrid w:val="0"/>
              <w:ind w:leftChars="45" w:left="108" w:rightChars="28" w:right="67"/>
              <w:jc w:val="both"/>
              <w:rPr>
                <w:rFonts w:eastAsia="標楷體"/>
                <w:szCs w:val="28"/>
              </w:rPr>
            </w:pPr>
          </w:p>
        </w:tc>
      </w:tr>
      <w:tr w:rsidR="007F794B" w:rsidRPr="006D44EE" w14:paraId="293C8A8B" w14:textId="77777777" w:rsidTr="007F794B">
        <w:trPr>
          <w:cantSplit/>
          <w:trHeight w:val="460"/>
          <w:jc w:val="center"/>
        </w:trPr>
        <w:tc>
          <w:tcPr>
            <w:tcW w:w="487" w:type="pct"/>
            <w:vMerge/>
            <w:shd w:val="clear" w:color="auto" w:fill="FFFFFF"/>
            <w:vAlign w:val="center"/>
          </w:tcPr>
          <w:p w14:paraId="1EF16259" w14:textId="77777777" w:rsidR="007F794B" w:rsidRPr="006D44EE" w:rsidRDefault="007F794B" w:rsidP="007F794B">
            <w:pPr>
              <w:pStyle w:val="Web"/>
              <w:snapToGrid w:val="0"/>
              <w:spacing w:before="0" w:beforeAutospacing="0" w:after="0" w:afterAutospacing="0"/>
              <w:ind w:firstLine="64"/>
              <w:jc w:val="center"/>
              <w:rPr>
                <w:rFonts w:ascii="Times New Roman" w:eastAsia="標楷體" w:hAnsi="Times New Roman"/>
                <w:szCs w:val="28"/>
              </w:rPr>
            </w:pPr>
          </w:p>
        </w:tc>
        <w:tc>
          <w:tcPr>
            <w:tcW w:w="606" w:type="pct"/>
            <w:vMerge/>
            <w:shd w:val="clear" w:color="auto" w:fill="E6E6E6"/>
            <w:vAlign w:val="center"/>
          </w:tcPr>
          <w:p w14:paraId="2D56C347" w14:textId="77777777" w:rsidR="007F794B" w:rsidRPr="006D44EE" w:rsidRDefault="007F794B" w:rsidP="007F794B">
            <w:pPr>
              <w:pStyle w:val="Web"/>
              <w:snapToGrid w:val="0"/>
              <w:spacing w:before="0" w:beforeAutospacing="0" w:after="0" w:afterAutospacing="0"/>
              <w:ind w:leftChars="88" w:left="211" w:rightChars="-43" w:right="-103" w:firstLine="64"/>
              <w:jc w:val="center"/>
              <w:rPr>
                <w:rFonts w:ascii="Times New Roman" w:eastAsia="標楷體" w:hAnsi="Times New Roman"/>
                <w:szCs w:val="28"/>
              </w:rPr>
            </w:pPr>
          </w:p>
        </w:tc>
        <w:tc>
          <w:tcPr>
            <w:tcW w:w="853" w:type="pct"/>
            <w:vMerge/>
            <w:shd w:val="clear" w:color="auto" w:fill="E6E6E6"/>
            <w:vAlign w:val="center"/>
          </w:tcPr>
          <w:p w14:paraId="748E578D" w14:textId="77777777" w:rsidR="007F794B" w:rsidRPr="006D44EE" w:rsidRDefault="007F794B" w:rsidP="007F794B">
            <w:pPr>
              <w:pStyle w:val="Web"/>
              <w:snapToGrid w:val="0"/>
              <w:spacing w:before="0" w:beforeAutospacing="0" w:after="0" w:afterAutospacing="0"/>
              <w:ind w:leftChars="88" w:left="211" w:rightChars="-43" w:right="-103" w:firstLine="64"/>
              <w:jc w:val="center"/>
              <w:rPr>
                <w:rFonts w:ascii="Times New Roman" w:eastAsia="標楷體" w:hAnsi="Times New Roman"/>
                <w:szCs w:val="28"/>
              </w:rPr>
            </w:pPr>
          </w:p>
        </w:tc>
        <w:tc>
          <w:tcPr>
            <w:tcW w:w="608" w:type="pct"/>
            <w:vAlign w:val="center"/>
          </w:tcPr>
          <w:p w14:paraId="13C1B77C" w14:textId="77777777" w:rsidR="007F794B" w:rsidRPr="006D44EE" w:rsidRDefault="007F794B" w:rsidP="007F794B">
            <w:pPr>
              <w:snapToGrid w:val="0"/>
              <w:jc w:val="center"/>
              <w:rPr>
                <w:rFonts w:eastAsia="標楷體"/>
                <w:szCs w:val="28"/>
              </w:rPr>
            </w:pPr>
            <w:r w:rsidRPr="006D44EE">
              <w:rPr>
                <w:rFonts w:eastAsia="標楷體"/>
                <w:szCs w:val="28"/>
              </w:rPr>
              <w:t>專</w:t>
            </w:r>
            <w:r w:rsidRPr="006D44EE">
              <w:rPr>
                <w:rFonts w:eastAsia="標楷體"/>
                <w:szCs w:val="28"/>
              </w:rPr>
              <w:t xml:space="preserve"> </w:t>
            </w:r>
            <w:r w:rsidRPr="006D44EE">
              <w:rPr>
                <w:rFonts w:eastAsia="標楷體"/>
                <w:szCs w:val="28"/>
              </w:rPr>
              <w:t>長</w:t>
            </w:r>
          </w:p>
        </w:tc>
        <w:tc>
          <w:tcPr>
            <w:tcW w:w="2445" w:type="pct"/>
            <w:vAlign w:val="center"/>
          </w:tcPr>
          <w:p w14:paraId="09A8BBE2" w14:textId="77777777" w:rsidR="007F794B" w:rsidRPr="006D44EE" w:rsidRDefault="007F794B" w:rsidP="007F794B">
            <w:pPr>
              <w:snapToGrid w:val="0"/>
              <w:ind w:leftChars="45" w:left="108" w:rightChars="28" w:right="67"/>
              <w:jc w:val="both"/>
              <w:rPr>
                <w:rFonts w:eastAsia="標楷體"/>
                <w:szCs w:val="28"/>
              </w:rPr>
            </w:pPr>
          </w:p>
        </w:tc>
      </w:tr>
    </w:tbl>
    <w:p w14:paraId="129BCE3D" w14:textId="77777777" w:rsidR="007F794B" w:rsidRPr="006D44EE" w:rsidRDefault="007F794B" w:rsidP="00714F03">
      <w:pPr>
        <w:numPr>
          <w:ilvl w:val="0"/>
          <w:numId w:val="261"/>
        </w:numPr>
        <w:tabs>
          <w:tab w:val="left" w:pos="1134"/>
        </w:tabs>
        <w:spacing w:beforeLines="50" w:before="180" w:afterLines="50" w:after="180"/>
        <w:ind w:left="1134" w:hanging="567"/>
        <w:rPr>
          <w:rFonts w:eastAsia="標楷體" w:hint="eastAsia"/>
          <w:bCs/>
        </w:rPr>
      </w:pPr>
      <w:r w:rsidRPr="006D44EE">
        <w:rPr>
          <w:rFonts w:eastAsia="標楷體" w:hint="eastAsia"/>
          <w:bCs/>
        </w:rPr>
        <w:t>與原計畫規劃差異說明</w:t>
      </w:r>
      <w:r w:rsidRPr="006D44EE">
        <w:rPr>
          <w:rFonts w:eastAsia="標楷體" w:hint="eastAsia"/>
          <w:b/>
          <w:bCs/>
          <w:szCs w:val="36"/>
        </w:rPr>
        <w:t>：</w:t>
      </w:r>
    </w:p>
    <w:p w14:paraId="7E43C888" w14:textId="77777777" w:rsidR="007F794B" w:rsidRPr="006D44EE" w:rsidRDefault="007F794B" w:rsidP="00714F03">
      <w:pPr>
        <w:numPr>
          <w:ilvl w:val="0"/>
          <w:numId w:val="256"/>
        </w:numPr>
        <w:tabs>
          <w:tab w:val="clear" w:pos="720"/>
          <w:tab w:val="num" w:pos="851"/>
        </w:tabs>
        <w:spacing w:beforeLines="50" w:before="180" w:line="400" w:lineRule="exact"/>
        <w:ind w:left="851" w:hanging="851"/>
        <w:jc w:val="both"/>
        <w:rPr>
          <w:rFonts w:eastAsia="標楷體" w:hint="eastAsia"/>
          <w:b/>
          <w:bCs/>
          <w:szCs w:val="36"/>
        </w:rPr>
      </w:pPr>
      <w:r w:rsidRPr="006D44EE">
        <w:rPr>
          <w:rFonts w:eastAsia="標楷體" w:hint="eastAsia"/>
          <w:b/>
          <w:bCs/>
          <w:szCs w:val="36"/>
        </w:rPr>
        <w:t>計畫已獲得之主要成果與重大突破</w:t>
      </w:r>
      <w:r w:rsidRPr="006D44EE">
        <w:rPr>
          <w:rFonts w:eastAsia="標楷體" w:hint="eastAsia"/>
          <w:b/>
          <w:bCs/>
          <w:szCs w:val="36"/>
        </w:rPr>
        <w:t>(</w:t>
      </w:r>
      <w:r w:rsidRPr="006D44EE">
        <w:rPr>
          <w:rFonts w:eastAsia="標楷體" w:hint="eastAsia"/>
          <w:b/>
          <w:bCs/>
          <w:szCs w:val="36"/>
        </w:rPr>
        <w:t>含量化成果</w:t>
      </w:r>
      <w:r w:rsidRPr="006D44EE">
        <w:rPr>
          <w:rFonts w:eastAsia="標楷體" w:hint="eastAsia"/>
          <w:b/>
          <w:bCs/>
          <w:szCs w:val="36"/>
        </w:rPr>
        <w:t>output)</w:t>
      </w:r>
    </w:p>
    <w:p w14:paraId="09710976" w14:textId="77777777" w:rsidR="007F794B" w:rsidRPr="006D44EE" w:rsidRDefault="007F794B" w:rsidP="00714F03">
      <w:pPr>
        <w:pStyle w:val="a5"/>
        <w:numPr>
          <w:ilvl w:val="0"/>
          <w:numId w:val="257"/>
        </w:numPr>
        <w:tabs>
          <w:tab w:val="clear" w:pos="360"/>
          <w:tab w:val="num" w:pos="851"/>
        </w:tabs>
        <w:spacing w:line="400" w:lineRule="exact"/>
        <w:ind w:leftChars="0" w:left="851"/>
        <w:jc w:val="both"/>
        <w:rPr>
          <w:rFonts w:eastAsia="標楷體"/>
          <w:b/>
          <w:bCs/>
          <w:szCs w:val="28"/>
        </w:rPr>
      </w:pPr>
      <w:r w:rsidRPr="006D44EE">
        <w:rPr>
          <w:rFonts w:eastAsia="標楷體" w:hint="eastAsia"/>
          <w:bCs/>
          <w:szCs w:val="28"/>
        </w:rPr>
        <w:t>請就本計畫涉及之</w:t>
      </w:r>
      <w:r w:rsidRPr="006D44EE">
        <w:rPr>
          <w:rFonts w:eastAsia="標楷體" w:hint="eastAsia"/>
          <w:bCs/>
          <w:szCs w:val="28"/>
        </w:rPr>
        <w:t>(1)</w:t>
      </w:r>
      <w:r w:rsidRPr="006D44EE">
        <w:rPr>
          <w:rFonts w:eastAsia="標楷體" w:hint="eastAsia"/>
          <w:bCs/>
          <w:szCs w:val="28"/>
        </w:rPr>
        <w:t>學術成就</w:t>
      </w:r>
      <w:r w:rsidRPr="006D44EE">
        <w:rPr>
          <w:rFonts w:eastAsia="標楷體" w:hint="eastAsia"/>
          <w:bCs/>
          <w:szCs w:val="28"/>
        </w:rPr>
        <w:t>(2)</w:t>
      </w:r>
      <w:r w:rsidRPr="006D44EE">
        <w:rPr>
          <w:rFonts w:eastAsia="標楷體" w:hint="eastAsia"/>
          <w:bCs/>
          <w:szCs w:val="28"/>
        </w:rPr>
        <w:t>技術創新</w:t>
      </w:r>
      <w:r w:rsidRPr="006D44EE">
        <w:rPr>
          <w:rFonts w:eastAsia="標楷體" w:hint="eastAsia"/>
          <w:bCs/>
          <w:szCs w:val="28"/>
        </w:rPr>
        <w:t>(3)</w:t>
      </w:r>
      <w:r w:rsidRPr="006D44EE">
        <w:rPr>
          <w:rFonts w:eastAsia="標楷體" w:hint="eastAsia"/>
          <w:bCs/>
          <w:szCs w:val="28"/>
        </w:rPr>
        <w:t>經濟效益</w:t>
      </w:r>
      <w:r w:rsidRPr="006D44EE">
        <w:rPr>
          <w:rFonts w:eastAsia="標楷體" w:hint="eastAsia"/>
          <w:bCs/>
          <w:szCs w:val="28"/>
        </w:rPr>
        <w:t>(4)</w:t>
      </w:r>
      <w:r w:rsidRPr="006D44EE">
        <w:rPr>
          <w:rFonts w:eastAsia="標楷體" w:hint="eastAsia"/>
          <w:bCs/>
          <w:szCs w:val="28"/>
        </w:rPr>
        <w:t>社會影響</w:t>
      </w:r>
      <w:r w:rsidRPr="006D44EE">
        <w:rPr>
          <w:rFonts w:eastAsia="標楷體" w:hint="eastAsia"/>
          <w:bCs/>
          <w:szCs w:val="28"/>
        </w:rPr>
        <w:t>(5)</w:t>
      </w:r>
      <w:r w:rsidRPr="006D44EE">
        <w:rPr>
          <w:rFonts w:eastAsia="標楷體" w:hint="eastAsia"/>
          <w:bCs/>
          <w:szCs w:val="28"/>
        </w:rPr>
        <w:t>其他效益等方面，以文字方式分列說明重要成果及重大突破。</w:t>
      </w:r>
    </w:p>
    <w:p w14:paraId="5084B7AD" w14:textId="77777777" w:rsidR="007F794B" w:rsidRPr="006D44EE" w:rsidRDefault="007F794B" w:rsidP="00714F03">
      <w:pPr>
        <w:pStyle w:val="a5"/>
        <w:numPr>
          <w:ilvl w:val="0"/>
          <w:numId w:val="257"/>
        </w:numPr>
        <w:tabs>
          <w:tab w:val="clear" w:pos="360"/>
          <w:tab w:val="num" w:pos="851"/>
        </w:tabs>
        <w:spacing w:line="400" w:lineRule="exact"/>
        <w:ind w:leftChars="0" w:left="851"/>
        <w:jc w:val="both"/>
        <w:rPr>
          <w:rFonts w:eastAsia="標楷體"/>
          <w:b/>
          <w:bCs/>
          <w:szCs w:val="28"/>
        </w:rPr>
      </w:pPr>
      <w:r w:rsidRPr="006D44EE">
        <w:rPr>
          <w:rFonts w:eastAsia="標楷體" w:hint="eastAsia"/>
          <w:bCs/>
          <w:szCs w:val="28"/>
        </w:rPr>
        <w:t>請以量化績效指標及佐證資料格式填寫主要之量化成果</w:t>
      </w:r>
      <w:r w:rsidRPr="006D44EE">
        <w:rPr>
          <w:rFonts w:eastAsia="標楷體" w:hint="eastAsia"/>
          <w:bCs/>
          <w:szCs w:val="28"/>
        </w:rPr>
        <w:t>(</w:t>
      </w:r>
      <w:r w:rsidRPr="006D44EE">
        <w:rPr>
          <w:rFonts w:eastAsia="標楷體" w:hint="eastAsia"/>
          <w:bCs/>
          <w:szCs w:val="28"/>
        </w:rPr>
        <w:t>如學術成就代表性重要論文、技術移轉經費</w:t>
      </w:r>
      <w:r w:rsidRPr="006D44EE">
        <w:rPr>
          <w:rFonts w:eastAsia="標楷體" w:hint="eastAsia"/>
          <w:bCs/>
          <w:szCs w:val="28"/>
        </w:rPr>
        <w:t>/</w:t>
      </w:r>
      <w:r w:rsidRPr="006D44EE">
        <w:rPr>
          <w:rFonts w:eastAsia="標楷體" w:hint="eastAsia"/>
          <w:bCs/>
          <w:szCs w:val="28"/>
        </w:rPr>
        <w:t>項數、技術創新項數、技術服務項數、重大專利及項數、著作權項數等項目，含量化與質化部分</w:t>
      </w:r>
      <w:r w:rsidRPr="006D44EE">
        <w:rPr>
          <w:rFonts w:eastAsia="標楷體" w:hint="eastAsia"/>
          <w:bCs/>
          <w:szCs w:val="28"/>
        </w:rPr>
        <w:t>)</w:t>
      </w:r>
      <w:r w:rsidRPr="006D44EE">
        <w:rPr>
          <w:rFonts w:eastAsia="標楷體" w:hint="eastAsia"/>
          <w:bCs/>
          <w:szCs w:val="28"/>
        </w:rPr>
        <w:t>。</w:t>
      </w:r>
    </w:p>
    <w:p w14:paraId="0E875073" w14:textId="77777777" w:rsidR="007F794B" w:rsidRPr="006D44EE" w:rsidRDefault="007F794B" w:rsidP="00714F03">
      <w:pPr>
        <w:numPr>
          <w:ilvl w:val="0"/>
          <w:numId w:val="256"/>
        </w:numPr>
        <w:tabs>
          <w:tab w:val="clear" w:pos="720"/>
          <w:tab w:val="num" w:pos="851"/>
        </w:tabs>
        <w:spacing w:beforeLines="50" w:before="180" w:line="400" w:lineRule="exact"/>
        <w:ind w:left="851" w:hanging="851"/>
        <w:jc w:val="both"/>
        <w:rPr>
          <w:rFonts w:eastAsia="標楷體"/>
          <w:b/>
          <w:bCs/>
          <w:szCs w:val="36"/>
        </w:rPr>
      </w:pPr>
      <w:r w:rsidRPr="006D44EE">
        <w:rPr>
          <w:rFonts w:eastAsia="標楷體" w:hint="eastAsia"/>
          <w:b/>
          <w:bCs/>
          <w:szCs w:val="36"/>
        </w:rPr>
        <w:t>主要成就及成果之價值與貢獻度</w:t>
      </w:r>
      <w:r w:rsidRPr="006D44EE">
        <w:rPr>
          <w:rFonts w:eastAsia="標楷體" w:hint="eastAsia"/>
          <w:b/>
          <w:bCs/>
          <w:szCs w:val="36"/>
        </w:rPr>
        <w:t>(outcome)</w:t>
      </w:r>
    </w:p>
    <w:p w14:paraId="78261521" w14:textId="77777777" w:rsidR="007F794B" w:rsidRPr="006D44EE" w:rsidRDefault="007F794B" w:rsidP="007F794B">
      <w:pPr>
        <w:spacing w:line="400" w:lineRule="exact"/>
        <w:ind w:leftChars="177" w:left="425"/>
        <w:jc w:val="both"/>
        <w:rPr>
          <w:rFonts w:eastAsia="標楷體"/>
          <w:bCs/>
          <w:szCs w:val="28"/>
        </w:rPr>
      </w:pPr>
      <w:r w:rsidRPr="006D44EE">
        <w:rPr>
          <w:rFonts w:eastAsia="標楷體" w:hint="eastAsia"/>
          <w:bCs/>
          <w:szCs w:val="28"/>
        </w:rPr>
        <w:t>(</w:t>
      </w:r>
      <w:r w:rsidRPr="006D44EE">
        <w:rPr>
          <w:rFonts w:eastAsia="標楷體" w:hint="eastAsia"/>
          <w:bCs/>
          <w:szCs w:val="28"/>
        </w:rPr>
        <w:t>註：請依前述重要成果及重大突破說明其價值與貢獻度；若綱要計畫為多年期計畫，請填寫起始年累積至今之主要成就及成果之價值與貢獻度。</w:t>
      </w:r>
      <w:r w:rsidRPr="006D44EE">
        <w:rPr>
          <w:rFonts w:eastAsia="標楷體" w:hint="eastAsia"/>
          <w:bCs/>
          <w:szCs w:val="28"/>
        </w:rPr>
        <w:t>)</w:t>
      </w:r>
      <w:r w:rsidRPr="006D44EE">
        <w:rPr>
          <w:rFonts w:eastAsia="標楷體"/>
          <w:bCs/>
          <w:szCs w:val="28"/>
        </w:rPr>
        <w:t xml:space="preserve"> </w:t>
      </w:r>
    </w:p>
    <w:p w14:paraId="68058C85" w14:textId="77777777" w:rsidR="007F794B" w:rsidRPr="006D44EE" w:rsidRDefault="007F794B" w:rsidP="00714F03">
      <w:pPr>
        <w:pStyle w:val="a5"/>
        <w:numPr>
          <w:ilvl w:val="1"/>
          <w:numId w:val="256"/>
        </w:numPr>
        <w:spacing w:line="400" w:lineRule="exact"/>
        <w:ind w:leftChars="0"/>
        <w:jc w:val="both"/>
        <w:rPr>
          <w:rFonts w:eastAsia="標楷體"/>
          <w:bCs/>
          <w:szCs w:val="28"/>
        </w:rPr>
      </w:pPr>
      <w:r w:rsidRPr="006D44EE">
        <w:rPr>
          <w:rFonts w:eastAsia="標楷體" w:hint="eastAsia"/>
          <w:bCs/>
          <w:szCs w:val="28"/>
        </w:rPr>
        <w:t>學術成就</w:t>
      </w:r>
      <w:r w:rsidRPr="006D44EE">
        <w:rPr>
          <w:rFonts w:eastAsia="標楷體" w:hint="eastAsia"/>
          <w:bCs/>
          <w:szCs w:val="28"/>
        </w:rPr>
        <w:t>(</w:t>
      </w:r>
      <w:r w:rsidRPr="006D44EE">
        <w:rPr>
          <w:rFonts w:eastAsia="標楷體" w:hint="eastAsia"/>
          <w:bCs/>
          <w:szCs w:val="28"/>
        </w:rPr>
        <w:t>科技基礎研究</w:t>
      </w:r>
      <w:r w:rsidRPr="006D44EE">
        <w:rPr>
          <w:rFonts w:eastAsia="標楷體" w:hint="eastAsia"/>
          <w:bCs/>
          <w:szCs w:val="28"/>
        </w:rPr>
        <w:t>)</w:t>
      </w:r>
      <w:r w:rsidRPr="006D44EE">
        <w:rPr>
          <w:rFonts w:eastAsia="標楷體" w:hint="eastAsia"/>
          <w:bCs/>
        </w:rPr>
        <w:t xml:space="preserve"> </w:t>
      </w:r>
      <w:r w:rsidRPr="006D44EE">
        <w:rPr>
          <w:rFonts w:eastAsia="標楷體" w:hint="eastAsia"/>
          <w:bCs/>
          <w:szCs w:val="28"/>
        </w:rPr>
        <w:t>(</w:t>
      </w:r>
      <w:r w:rsidRPr="006D44EE">
        <w:rPr>
          <w:rFonts w:eastAsia="標楷體" w:hint="eastAsia"/>
          <w:bCs/>
          <w:szCs w:val="28"/>
        </w:rPr>
        <w:t>權重</w:t>
      </w:r>
      <w:r w:rsidRPr="006D44EE">
        <w:rPr>
          <w:rFonts w:eastAsia="標楷體" w:hint="eastAsia"/>
          <w:bCs/>
          <w:szCs w:val="28"/>
        </w:rPr>
        <w:t>___%)</w:t>
      </w:r>
      <w:r w:rsidRPr="006D44EE">
        <w:rPr>
          <w:rFonts w:ascii="標楷體" w:eastAsia="標楷體" w:hAnsi="標楷體" w:hint="eastAsia"/>
          <w:bCs/>
          <w:szCs w:val="28"/>
        </w:rPr>
        <w:t>:</w:t>
      </w:r>
    </w:p>
    <w:p w14:paraId="37ECBC22" w14:textId="77777777" w:rsidR="007F794B" w:rsidRPr="006D44EE" w:rsidRDefault="007F794B" w:rsidP="00714F03">
      <w:pPr>
        <w:pStyle w:val="a5"/>
        <w:numPr>
          <w:ilvl w:val="1"/>
          <w:numId w:val="256"/>
        </w:numPr>
        <w:spacing w:line="400" w:lineRule="exact"/>
        <w:ind w:leftChars="0"/>
        <w:jc w:val="both"/>
        <w:rPr>
          <w:rFonts w:eastAsia="標楷體"/>
          <w:bCs/>
          <w:szCs w:val="28"/>
        </w:rPr>
      </w:pPr>
      <w:r w:rsidRPr="006D44EE">
        <w:rPr>
          <w:rFonts w:eastAsia="標楷體" w:hint="eastAsia"/>
          <w:bCs/>
          <w:szCs w:val="28"/>
        </w:rPr>
        <w:t>技術創新</w:t>
      </w:r>
      <w:r w:rsidRPr="006D44EE">
        <w:rPr>
          <w:rFonts w:eastAsia="標楷體" w:hint="eastAsia"/>
          <w:bCs/>
          <w:szCs w:val="28"/>
        </w:rPr>
        <w:t>(</w:t>
      </w:r>
      <w:r w:rsidRPr="006D44EE">
        <w:rPr>
          <w:rFonts w:eastAsia="標楷體" w:hint="eastAsia"/>
          <w:bCs/>
          <w:szCs w:val="28"/>
        </w:rPr>
        <w:t>科技技術創新</w:t>
      </w:r>
      <w:r w:rsidRPr="006D44EE">
        <w:rPr>
          <w:rFonts w:eastAsia="標楷體" w:hint="eastAsia"/>
          <w:bCs/>
          <w:szCs w:val="28"/>
        </w:rPr>
        <w:t>) (</w:t>
      </w:r>
      <w:r w:rsidRPr="006D44EE">
        <w:rPr>
          <w:rFonts w:eastAsia="標楷體" w:hint="eastAsia"/>
          <w:bCs/>
          <w:szCs w:val="28"/>
        </w:rPr>
        <w:t>權重</w:t>
      </w:r>
      <w:r w:rsidRPr="006D44EE">
        <w:rPr>
          <w:rFonts w:eastAsia="標楷體" w:hint="eastAsia"/>
          <w:bCs/>
          <w:szCs w:val="28"/>
        </w:rPr>
        <w:t>___%)</w:t>
      </w:r>
      <w:r w:rsidRPr="006D44EE">
        <w:rPr>
          <w:rFonts w:ascii="標楷體" w:eastAsia="標楷體" w:hAnsi="標楷體" w:hint="eastAsia"/>
          <w:bCs/>
          <w:szCs w:val="28"/>
        </w:rPr>
        <w:t>:</w:t>
      </w:r>
    </w:p>
    <w:p w14:paraId="0FFA3AD2" w14:textId="77777777" w:rsidR="007F794B" w:rsidRPr="006D44EE" w:rsidRDefault="007F794B" w:rsidP="00714F03">
      <w:pPr>
        <w:pStyle w:val="a5"/>
        <w:numPr>
          <w:ilvl w:val="1"/>
          <w:numId w:val="256"/>
        </w:numPr>
        <w:spacing w:line="400" w:lineRule="exact"/>
        <w:ind w:leftChars="0"/>
        <w:jc w:val="both"/>
        <w:rPr>
          <w:rFonts w:eastAsia="標楷體"/>
          <w:bCs/>
          <w:szCs w:val="28"/>
        </w:rPr>
      </w:pPr>
      <w:r w:rsidRPr="006D44EE">
        <w:rPr>
          <w:rFonts w:eastAsia="標楷體" w:hint="eastAsia"/>
          <w:bCs/>
          <w:szCs w:val="28"/>
        </w:rPr>
        <w:t>經濟效益</w:t>
      </w:r>
      <w:r w:rsidRPr="006D44EE">
        <w:rPr>
          <w:rFonts w:eastAsia="標楷體" w:hint="eastAsia"/>
          <w:bCs/>
          <w:szCs w:val="28"/>
        </w:rPr>
        <w:t>(</w:t>
      </w:r>
      <w:r w:rsidRPr="006D44EE">
        <w:rPr>
          <w:rFonts w:eastAsia="標楷體" w:hint="eastAsia"/>
          <w:bCs/>
          <w:szCs w:val="28"/>
        </w:rPr>
        <w:t>經濟產業促進</w:t>
      </w:r>
      <w:r w:rsidRPr="006D44EE">
        <w:rPr>
          <w:rFonts w:eastAsia="標楷體" w:hint="eastAsia"/>
          <w:bCs/>
          <w:szCs w:val="28"/>
        </w:rPr>
        <w:t>) (</w:t>
      </w:r>
      <w:r w:rsidRPr="006D44EE">
        <w:rPr>
          <w:rFonts w:eastAsia="標楷體" w:hint="eastAsia"/>
          <w:bCs/>
          <w:szCs w:val="28"/>
        </w:rPr>
        <w:t>權重</w:t>
      </w:r>
      <w:r w:rsidRPr="006D44EE">
        <w:rPr>
          <w:rFonts w:eastAsia="標楷體" w:hint="eastAsia"/>
          <w:bCs/>
          <w:szCs w:val="28"/>
        </w:rPr>
        <w:t>___%)</w:t>
      </w:r>
      <w:r w:rsidRPr="006D44EE">
        <w:rPr>
          <w:rFonts w:ascii="標楷體" w:eastAsia="標楷體" w:hAnsi="標楷體" w:hint="eastAsia"/>
          <w:bCs/>
          <w:szCs w:val="28"/>
        </w:rPr>
        <w:t>:</w:t>
      </w:r>
    </w:p>
    <w:p w14:paraId="0DAF554C" w14:textId="77777777" w:rsidR="007F794B" w:rsidRPr="006D44EE" w:rsidRDefault="007F794B" w:rsidP="00714F03">
      <w:pPr>
        <w:pStyle w:val="a5"/>
        <w:numPr>
          <w:ilvl w:val="1"/>
          <w:numId w:val="256"/>
        </w:numPr>
        <w:spacing w:line="400" w:lineRule="exact"/>
        <w:ind w:leftChars="0"/>
        <w:jc w:val="both"/>
        <w:rPr>
          <w:rFonts w:eastAsia="標楷體"/>
          <w:bCs/>
          <w:szCs w:val="28"/>
        </w:rPr>
      </w:pPr>
      <w:r w:rsidRPr="006D44EE">
        <w:rPr>
          <w:rFonts w:eastAsia="標楷體" w:hint="eastAsia"/>
          <w:bCs/>
          <w:szCs w:val="28"/>
        </w:rPr>
        <w:t>社會影響</w:t>
      </w:r>
      <w:r w:rsidRPr="006D44EE">
        <w:rPr>
          <w:rFonts w:eastAsia="標楷體" w:hint="eastAsia"/>
          <w:bCs/>
          <w:szCs w:val="28"/>
        </w:rPr>
        <w:t>(</w:t>
      </w:r>
      <w:r w:rsidRPr="006D44EE">
        <w:rPr>
          <w:rFonts w:eastAsia="標楷體" w:hint="eastAsia"/>
          <w:bCs/>
          <w:szCs w:val="28"/>
        </w:rPr>
        <w:t>社會福祉提升、環境保護安全</w:t>
      </w:r>
      <w:r w:rsidRPr="006D44EE">
        <w:rPr>
          <w:rFonts w:eastAsia="標楷體" w:hint="eastAsia"/>
          <w:bCs/>
          <w:szCs w:val="28"/>
        </w:rPr>
        <w:t>) (</w:t>
      </w:r>
      <w:r w:rsidRPr="006D44EE">
        <w:rPr>
          <w:rFonts w:eastAsia="標楷體" w:hint="eastAsia"/>
          <w:bCs/>
          <w:szCs w:val="28"/>
        </w:rPr>
        <w:t>權重</w:t>
      </w:r>
      <w:r w:rsidRPr="006D44EE">
        <w:rPr>
          <w:rFonts w:eastAsia="標楷體" w:hint="eastAsia"/>
          <w:bCs/>
          <w:szCs w:val="28"/>
        </w:rPr>
        <w:t>___%)</w:t>
      </w:r>
      <w:r w:rsidRPr="006D44EE">
        <w:rPr>
          <w:rFonts w:ascii="標楷體" w:eastAsia="標楷體" w:hAnsi="標楷體" w:hint="eastAsia"/>
          <w:bCs/>
          <w:szCs w:val="28"/>
        </w:rPr>
        <w:t>:</w:t>
      </w:r>
    </w:p>
    <w:p w14:paraId="1A67F145" w14:textId="77777777" w:rsidR="007F794B" w:rsidRPr="006D44EE" w:rsidRDefault="007F794B" w:rsidP="00714F03">
      <w:pPr>
        <w:pStyle w:val="a5"/>
        <w:numPr>
          <w:ilvl w:val="1"/>
          <w:numId w:val="256"/>
        </w:numPr>
        <w:spacing w:line="400" w:lineRule="exact"/>
        <w:ind w:leftChars="0"/>
        <w:jc w:val="both"/>
        <w:rPr>
          <w:rFonts w:eastAsia="標楷體"/>
          <w:bCs/>
          <w:szCs w:val="28"/>
        </w:rPr>
      </w:pPr>
      <w:r w:rsidRPr="006D44EE">
        <w:rPr>
          <w:rFonts w:eastAsia="標楷體" w:hint="eastAsia"/>
          <w:bCs/>
          <w:szCs w:val="28"/>
        </w:rPr>
        <w:t>其他效益</w:t>
      </w:r>
      <w:r w:rsidRPr="006D44EE">
        <w:rPr>
          <w:rFonts w:eastAsia="標楷體" w:hint="eastAsia"/>
          <w:bCs/>
          <w:szCs w:val="28"/>
        </w:rPr>
        <w:t>(</w:t>
      </w:r>
      <w:r w:rsidRPr="006D44EE">
        <w:rPr>
          <w:rFonts w:eastAsia="標楷體" w:hint="eastAsia"/>
          <w:bCs/>
          <w:szCs w:val="28"/>
        </w:rPr>
        <w:t>科</w:t>
      </w:r>
      <w:r w:rsidRPr="006D44EE">
        <w:rPr>
          <w:rFonts w:eastAsia="標楷體" w:hint="eastAsia"/>
          <w:szCs w:val="28"/>
        </w:rPr>
        <w:t>技政策管理、</w:t>
      </w:r>
      <w:r w:rsidRPr="006D44EE">
        <w:rPr>
          <w:rFonts w:eastAsia="標楷體" w:hint="eastAsia"/>
          <w:bCs/>
          <w:szCs w:val="28"/>
        </w:rPr>
        <w:t>人才培育、法規制度、國際合作、推動輔導等</w:t>
      </w:r>
      <w:r w:rsidRPr="006D44EE">
        <w:rPr>
          <w:rFonts w:eastAsia="標楷體" w:hint="eastAsia"/>
          <w:szCs w:val="28"/>
        </w:rPr>
        <w:t>)</w:t>
      </w:r>
      <w:r w:rsidRPr="006D44EE">
        <w:rPr>
          <w:rFonts w:eastAsia="標楷體" w:hint="eastAsia"/>
          <w:bCs/>
          <w:szCs w:val="28"/>
        </w:rPr>
        <w:t xml:space="preserve"> (</w:t>
      </w:r>
      <w:r w:rsidRPr="006D44EE">
        <w:rPr>
          <w:rFonts w:eastAsia="標楷體" w:hint="eastAsia"/>
          <w:bCs/>
          <w:szCs w:val="28"/>
        </w:rPr>
        <w:t>權重</w:t>
      </w:r>
      <w:r w:rsidRPr="006D44EE">
        <w:rPr>
          <w:rFonts w:eastAsia="標楷體" w:hint="eastAsia"/>
          <w:bCs/>
          <w:szCs w:val="28"/>
        </w:rPr>
        <w:t>___%)</w:t>
      </w:r>
      <w:r w:rsidRPr="006D44EE">
        <w:rPr>
          <w:rFonts w:ascii="標楷體" w:eastAsia="標楷體" w:hAnsi="標楷體" w:hint="eastAsia"/>
          <w:bCs/>
          <w:szCs w:val="28"/>
        </w:rPr>
        <w:t>:</w:t>
      </w:r>
    </w:p>
    <w:p w14:paraId="209FA16F" w14:textId="77777777" w:rsidR="007F794B" w:rsidRPr="006D44EE" w:rsidRDefault="007F794B" w:rsidP="00714F03">
      <w:pPr>
        <w:numPr>
          <w:ilvl w:val="0"/>
          <w:numId w:val="256"/>
        </w:numPr>
        <w:tabs>
          <w:tab w:val="clear" w:pos="720"/>
          <w:tab w:val="num" w:pos="851"/>
        </w:tabs>
        <w:spacing w:beforeLines="50" w:before="180" w:line="400" w:lineRule="exact"/>
        <w:ind w:left="851" w:hanging="851"/>
        <w:jc w:val="both"/>
        <w:rPr>
          <w:rFonts w:eastAsia="標楷體"/>
          <w:b/>
          <w:bCs/>
          <w:szCs w:val="36"/>
        </w:rPr>
      </w:pPr>
      <w:r w:rsidRPr="006D44EE">
        <w:rPr>
          <w:rFonts w:eastAsia="標楷體" w:hint="eastAsia"/>
          <w:b/>
          <w:bCs/>
          <w:szCs w:val="36"/>
        </w:rPr>
        <w:t>跨部會協調或與相關計畫之配合</w:t>
      </w:r>
      <w:r w:rsidRPr="006D44EE">
        <w:rPr>
          <w:rFonts w:ascii="標楷體" w:eastAsia="標楷體" w:hAnsi="標楷體" w:hint="eastAsia"/>
          <w:b/>
          <w:bCs/>
          <w:szCs w:val="28"/>
        </w:rPr>
        <w:t>:</w:t>
      </w:r>
    </w:p>
    <w:p w14:paraId="2700F019" w14:textId="77777777" w:rsidR="007F794B" w:rsidRPr="006D44EE" w:rsidRDefault="007F794B" w:rsidP="00714F03">
      <w:pPr>
        <w:numPr>
          <w:ilvl w:val="0"/>
          <w:numId w:val="256"/>
        </w:numPr>
        <w:tabs>
          <w:tab w:val="clear" w:pos="720"/>
          <w:tab w:val="num" w:pos="851"/>
        </w:tabs>
        <w:spacing w:line="400" w:lineRule="exact"/>
        <w:ind w:left="851" w:hanging="851"/>
        <w:jc w:val="both"/>
        <w:rPr>
          <w:rFonts w:eastAsia="標楷體"/>
          <w:b/>
          <w:bCs/>
          <w:szCs w:val="36"/>
        </w:rPr>
      </w:pPr>
      <w:r w:rsidRPr="006D44EE">
        <w:rPr>
          <w:rFonts w:eastAsia="標楷體" w:hint="eastAsia"/>
          <w:b/>
          <w:bCs/>
          <w:szCs w:val="36"/>
        </w:rPr>
        <w:t>後續工作構想之重點</w:t>
      </w:r>
      <w:r w:rsidRPr="006D44EE">
        <w:rPr>
          <w:rFonts w:ascii="標楷體" w:eastAsia="標楷體" w:hAnsi="標楷體" w:hint="eastAsia"/>
          <w:b/>
          <w:bCs/>
          <w:szCs w:val="28"/>
        </w:rPr>
        <w:t>:</w:t>
      </w:r>
    </w:p>
    <w:p w14:paraId="6A07C193" w14:textId="77777777" w:rsidR="007F794B" w:rsidRPr="006D44EE" w:rsidRDefault="007F794B" w:rsidP="00714F03">
      <w:pPr>
        <w:numPr>
          <w:ilvl w:val="0"/>
          <w:numId w:val="256"/>
        </w:numPr>
        <w:tabs>
          <w:tab w:val="clear" w:pos="720"/>
          <w:tab w:val="num" w:pos="851"/>
        </w:tabs>
        <w:spacing w:line="400" w:lineRule="exact"/>
        <w:ind w:left="851" w:hanging="851"/>
        <w:jc w:val="both"/>
        <w:rPr>
          <w:rFonts w:eastAsia="標楷體"/>
          <w:b/>
          <w:bCs/>
          <w:szCs w:val="36"/>
        </w:rPr>
      </w:pPr>
      <w:r w:rsidRPr="006D44EE">
        <w:rPr>
          <w:rFonts w:eastAsia="標楷體" w:hint="eastAsia"/>
          <w:b/>
          <w:bCs/>
          <w:szCs w:val="36"/>
        </w:rPr>
        <w:t>檢討與展望</w:t>
      </w:r>
      <w:r w:rsidRPr="006D44EE">
        <w:rPr>
          <w:rFonts w:ascii="標楷體" w:eastAsia="標楷體" w:hAnsi="標楷體" w:hint="eastAsia"/>
          <w:b/>
          <w:bCs/>
          <w:szCs w:val="28"/>
        </w:rPr>
        <w:t>:</w:t>
      </w:r>
    </w:p>
    <w:p w14:paraId="469A2414" w14:textId="77777777" w:rsidR="007F794B" w:rsidRPr="006D44EE" w:rsidRDefault="007F794B" w:rsidP="007F794B">
      <w:pPr>
        <w:spacing w:beforeLines="300" w:before="1080" w:line="400" w:lineRule="exact"/>
        <w:rPr>
          <w:rFonts w:eastAsia="標楷體"/>
          <w:b/>
          <w:bCs/>
          <w:szCs w:val="28"/>
          <w:u w:val="single"/>
        </w:rPr>
      </w:pPr>
      <w:r w:rsidRPr="006D44EE">
        <w:rPr>
          <w:rFonts w:eastAsia="標楷體" w:hint="eastAsia"/>
          <w:szCs w:val="28"/>
        </w:rPr>
        <w:t>填表人</w:t>
      </w:r>
      <w:r w:rsidRPr="006D44EE">
        <w:rPr>
          <w:rFonts w:eastAsia="標楷體" w:hint="eastAsia"/>
          <w:b/>
          <w:bCs/>
          <w:szCs w:val="28"/>
        </w:rPr>
        <w:t>：</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hint="eastAsia"/>
          <w:szCs w:val="28"/>
        </w:rPr>
        <w:t>聯絡電話</w:t>
      </w:r>
      <w:r w:rsidRPr="006D44EE">
        <w:rPr>
          <w:rFonts w:eastAsia="標楷體" w:hint="eastAsia"/>
          <w:b/>
          <w:bCs/>
          <w:szCs w:val="28"/>
        </w:rPr>
        <w:t>：</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hint="eastAsia"/>
          <w:szCs w:val="28"/>
        </w:rPr>
        <w:t>傳真電話</w:t>
      </w:r>
      <w:r w:rsidRPr="006D44EE">
        <w:rPr>
          <w:rFonts w:eastAsia="標楷體" w:hint="eastAsia"/>
          <w:b/>
          <w:bCs/>
          <w:szCs w:val="28"/>
        </w:rPr>
        <w:t>：</w:t>
      </w:r>
      <w:r w:rsidRPr="006D44EE">
        <w:rPr>
          <w:rFonts w:eastAsia="標楷體" w:hint="eastAsia"/>
          <w:szCs w:val="28"/>
          <w:u w:val="single"/>
        </w:rPr>
        <w:t xml:space="preserve">          </w:t>
      </w:r>
    </w:p>
    <w:p w14:paraId="226700E3" w14:textId="77777777" w:rsidR="007F794B" w:rsidRPr="006D44EE" w:rsidRDefault="007F794B" w:rsidP="007F794B">
      <w:pPr>
        <w:spacing w:line="400" w:lineRule="exact"/>
        <w:rPr>
          <w:rFonts w:eastAsia="標楷體"/>
          <w:szCs w:val="28"/>
          <w:u w:val="single"/>
        </w:rPr>
      </w:pPr>
      <w:r w:rsidRPr="006D44EE">
        <w:rPr>
          <w:rFonts w:eastAsia="標楷體" w:hint="eastAsia"/>
          <w:bCs/>
          <w:szCs w:val="28"/>
        </w:rPr>
        <w:t>E-mail</w:t>
      </w:r>
      <w:r w:rsidRPr="006D44EE">
        <w:rPr>
          <w:rFonts w:eastAsia="標楷體" w:hint="eastAsia"/>
          <w:b/>
          <w:bCs/>
          <w:szCs w:val="28"/>
        </w:rPr>
        <w:t>：</w:t>
      </w:r>
      <w:r w:rsidRPr="006D44EE">
        <w:rPr>
          <w:rFonts w:eastAsia="標楷體" w:hint="eastAsia"/>
          <w:szCs w:val="28"/>
          <w:u w:val="single"/>
        </w:rPr>
        <w:t xml:space="preserve">　　　　　　　　　　　　</w:t>
      </w:r>
    </w:p>
    <w:p w14:paraId="6499D456"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主管簽名：</w:t>
      </w:r>
      <w:r w:rsidRPr="006D44EE">
        <w:rPr>
          <w:rFonts w:eastAsia="標楷體" w:hint="eastAsia"/>
          <w:szCs w:val="28"/>
          <w:u w:val="single"/>
        </w:rPr>
        <w:t xml:space="preserve">　　　　　　　　　　　　</w:t>
      </w:r>
    </w:p>
    <w:p w14:paraId="7C73D934" w14:textId="77777777" w:rsidR="007F794B" w:rsidRPr="00A66046" w:rsidRDefault="007F794B" w:rsidP="007F794B">
      <w:pPr>
        <w:pStyle w:val="a"/>
        <w:numPr>
          <w:ilvl w:val="0"/>
          <w:numId w:val="0"/>
        </w:numPr>
        <w:spacing w:after="180"/>
        <w:rPr>
          <w:rFonts w:hint="eastAsia"/>
          <w:b w:val="0"/>
        </w:rPr>
      </w:pPr>
      <w:r w:rsidRPr="00A66046">
        <w:rPr>
          <w:b w:val="0"/>
        </w:rPr>
        <w:br w:type="page"/>
      </w:r>
      <w:bookmarkStart w:id="168" w:name="_Toc438827377"/>
      <w:bookmarkStart w:id="169" w:name="_Toc462926099"/>
      <w:r w:rsidR="00B729E5">
        <w:rPr>
          <w:rFonts w:hint="eastAsia"/>
          <w:b w:val="0"/>
        </w:rPr>
        <w:t>附件</w:t>
      </w:r>
      <w:r w:rsidR="00B729E5">
        <w:rPr>
          <w:rFonts w:hint="eastAsia"/>
          <w:b w:val="0"/>
        </w:rPr>
        <w:t>4-</w:t>
      </w:r>
      <w:r w:rsidRPr="00A66046">
        <w:rPr>
          <w:rFonts w:hint="eastAsia"/>
          <w:b w:val="0"/>
        </w:rPr>
        <w:t xml:space="preserve">11  </w:t>
      </w:r>
      <w:r w:rsidRPr="00A66046">
        <w:rPr>
          <w:rFonts w:hint="eastAsia"/>
          <w:b w:val="0"/>
        </w:rPr>
        <w:t>農委會暨所屬機關年度施政計畫管制及評核作業注意事項</w:t>
      </w:r>
      <w:bookmarkEnd w:id="168"/>
      <w:bookmarkEnd w:id="169"/>
    </w:p>
    <w:p w14:paraId="0360AAA9" w14:textId="77777777" w:rsidR="007F794B" w:rsidRPr="006D44EE" w:rsidRDefault="007F794B" w:rsidP="007F794B">
      <w:pPr>
        <w:spacing w:beforeLines="100" w:before="360" w:afterLines="50" w:after="180" w:line="400" w:lineRule="exact"/>
        <w:jc w:val="center"/>
        <w:rPr>
          <w:rFonts w:eastAsia="標楷體" w:hint="eastAsia"/>
          <w:b/>
          <w:kern w:val="0"/>
          <w:sz w:val="28"/>
        </w:rPr>
      </w:pPr>
      <w:r w:rsidRPr="006D44EE">
        <w:rPr>
          <w:rFonts w:eastAsia="標楷體" w:hint="eastAsia"/>
          <w:b/>
          <w:kern w:val="0"/>
          <w:sz w:val="28"/>
        </w:rPr>
        <w:t>行政院農業委員會暨所屬機關年度施政計畫管制及評核作業注意事項</w:t>
      </w:r>
    </w:p>
    <w:p w14:paraId="2E7FD828" w14:textId="77777777" w:rsidR="007F794B" w:rsidRPr="006D44EE" w:rsidRDefault="007F794B" w:rsidP="007F794B">
      <w:pPr>
        <w:snapToGrid w:val="0"/>
        <w:spacing w:beforeLines="100" w:before="360"/>
        <w:jc w:val="right"/>
        <w:rPr>
          <w:rFonts w:eastAsia="標楷體"/>
          <w:sz w:val="20"/>
          <w:szCs w:val="20"/>
        </w:rPr>
      </w:pPr>
      <w:r w:rsidRPr="006D44EE">
        <w:rPr>
          <w:rFonts w:eastAsia="標楷體" w:cs="標楷體" w:hint="eastAsia"/>
          <w:sz w:val="20"/>
          <w:szCs w:val="20"/>
        </w:rPr>
        <w:t>中華民國</w:t>
      </w:r>
      <w:r w:rsidRPr="006D44EE">
        <w:rPr>
          <w:rFonts w:eastAsia="標楷體" w:cs="標楷體"/>
          <w:sz w:val="20"/>
          <w:szCs w:val="20"/>
        </w:rPr>
        <w:t>94</w:t>
      </w:r>
      <w:r w:rsidRPr="006D44EE">
        <w:rPr>
          <w:rFonts w:eastAsia="標楷體" w:cs="標楷體" w:hint="eastAsia"/>
          <w:sz w:val="20"/>
          <w:szCs w:val="20"/>
        </w:rPr>
        <w:t>年</w:t>
      </w:r>
      <w:r w:rsidRPr="006D44EE">
        <w:rPr>
          <w:rFonts w:eastAsia="標楷體" w:cs="標楷體"/>
          <w:sz w:val="20"/>
          <w:szCs w:val="20"/>
        </w:rPr>
        <w:t>9</w:t>
      </w:r>
      <w:r w:rsidRPr="006D44EE">
        <w:rPr>
          <w:rFonts w:eastAsia="標楷體" w:cs="標楷體" w:hint="eastAsia"/>
          <w:sz w:val="20"/>
          <w:szCs w:val="20"/>
        </w:rPr>
        <w:t>月</w:t>
      </w:r>
      <w:r w:rsidRPr="006D44EE">
        <w:rPr>
          <w:rFonts w:eastAsia="標楷體" w:cs="標楷體"/>
          <w:sz w:val="20"/>
          <w:szCs w:val="20"/>
        </w:rPr>
        <w:t>14</w:t>
      </w:r>
      <w:r w:rsidRPr="006D44EE">
        <w:rPr>
          <w:rFonts w:eastAsia="標楷體" w:cs="標楷體" w:hint="eastAsia"/>
          <w:sz w:val="20"/>
          <w:szCs w:val="20"/>
        </w:rPr>
        <w:t>日行政院農業委員會農秘字第</w:t>
      </w:r>
      <w:r w:rsidRPr="006D44EE">
        <w:rPr>
          <w:rFonts w:eastAsia="標楷體" w:cs="標楷體"/>
          <w:sz w:val="20"/>
          <w:szCs w:val="20"/>
        </w:rPr>
        <w:t>0940075904</w:t>
      </w:r>
      <w:r w:rsidRPr="006D44EE">
        <w:rPr>
          <w:rFonts w:eastAsia="標楷體" w:cs="標楷體" w:hint="eastAsia"/>
          <w:sz w:val="20"/>
          <w:szCs w:val="20"/>
        </w:rPr>
        <w:t>號函訂定</w:t>
      </w:r>
    </w:p>
    <w:p w14:paraId="79944A4C" w14:textId="77777777" w:rsidR="007F794B" w:rsidRPr="006D44EE" w:rsidRDefault="007F794B" w:rsidP="007F794B">
      <w:pPr>
        <w:snapToGrid w:val="0"/>
        <w:jc w:val="right"/>
        <w:rPr>
          <w:rFonts w:eastAsia="標楷體"/>
          <w:sz w:val="20"/>
          <w:szCs w:val="20"/>
        </w:rPr>
      </w:pPr>
      <w:r w:rsidRPr="006D44EE">
        <w:rPr>
          <w:rFonts w:eastAsia="標楷體" w:cs="標楷體" w:hint="eastAsia"/>
          <w:sz w:val="20"/>
          <w:szCs w:val="20"/>
        </w:rPr>
        <w:t>中華民國</w:t>
      </w:r>
      <w:r w:rsidRPr="006D44EE">
        <w:rPr>
          <w:rFonts w:eastAsia="標楷體" w:cs="標楷體"/>
          <w:sz w:val="20"/>
          <w:szCs w:val="20"/>
        </w:rPr>
        <w:t>96</w:t>
      </w:r>
      <w:r w:rsidRPr="006D44EE">
        <w:rPr>
          <w:rFonts w:eastAsia="標楷體" w:cs="標楷體" w:hint="eastAsia"/>
          <w:sz w:val="20"/>
          <w:szCs w:val="20"/>
        </w:rPr>
        <w:t>年</w:t>
      </w:r>
      <w:r w:rsidRPr="006D44EE">
        <w:rPr>
          <w:rFonts w:eastAsia="標楷體" w:cs="標楷體"/>
          <w:sz w:val="20"/>
          <w:szCs w:val="20"/>
        </w:rPr>
        <w:t>9</w:t>
      </w:r>
      <w:r w:rsidRPr="006D44EE">
        <w:rPr>
          <w:rFonts w:eastAsia="標楷體" w:cs="標楷體" w:hint="eastAsia"/>
          <w:sz w:val="20"/>
          <w:szCs w:val="20"/>
        </w:rPr>
        <w:t>月</w:t>
      </w:r>
      <w:r w:rsidRPr="006D44EE">
        <w:rPr>
          <w:rFonts w:eastAsia="標楷體" w:cs="標楷體"/>
          <w:sz w:val="20"/>
          <w:szCs w:val="20"/>
        </w:rPr>
        <w:t>12</w:t>
      </w:r>
      <w:r w:rsidRPr="006D44EE">
        <w:rPr>
          <w:rFonts w:eastAsia="標楷體" w:cs="標楷體" w:hint="eastAsia"/>
          <w:sz w:val="20"/>
          <w:szCs w:val="20"/>
        </w:rPr>
        <w:t>日行政院農業委員會農秘字第</w:t>
      </w:r>
      <w:r w:rsidRPr="006D44EE">
        <w:rPr>
          <w:rFonts w:eastAsia="標楷體" w:cs="標楷體"/>
          <w:sz w:val="20"/>
          <w:szCs w:val="20"/>
        </w:rPr>
        <w:t>0960075845</w:t>
      </w:r>
      <w:r w:rsidRPr="006D44EE">
        <w:rPr>
          <w:rFonts w:eastAsia="標楷體" w:cs="標楷體" w:hint="eastAsia"/>
          <w:sz w:val="20"/>
          <w:szCs w:val="20"/>
        </w:rPr>
        <w:t>號函修正</w:t>
      </w:r>
    </w:p>
    <w:p w14:paraId="48F348A9" w14:textId="77777777" w:rsidR="007F794B" w:rsidRPr="006D44EE" w:rsidRDefault="007F794B" w:rsidP="007F794B">
      <w:pPr>
        <w:snapToGrid w:val="0"/>
        <w:jc w:val="right"/>
        <w:rPr>
          <w:rFonts w:eastAsia="標楷體"/>
          <w:szCs w:val="20"/>
        </w:rPr>
      </w:pPr>
      <w:r w:rsidRPr="006D44EE">
        <w:rPr>
          <w:rFonts w:eastAsia="標楷體" w:cs="標楷體" w:hint="eastAsia"/>
          <w:sz w:val="20"/>
          <w:szCs w:val="20"/>
        </w:rPr>
        <w:t>中華民國</w:t>
      </w:r>
      <w:r w:rsidRPr="006D44EE">
        <w:rPr>
          <w:rFonts w:eastAsia="標楷體" w:cs="標楷體"/>
          <w:sz w:val="20"/>
          <w:szCs w:val="20"/>
        </w:rPr>
        <w:t>97</w:t>
      </w:r>
      <w:r w:rsidRPr="006D44EE">
        <w:rPr>
          <w:rFonts w:eastAsia="標楷體" w:cs="標楷體" w:hint="eastAsia"/>
          <w:sz w:val="20"/>
          <w:szCs w:val="20"/>
        </w:rPr>
        <w:t>年</w:t>
      </w:r>
      <w:r w:rsidRPr="006D44EE">
        <w:rPr>
          <w:rFonts w:eastAsia="標楷體" w:cs="標楷體"/>
          <w:sz w:val="20"/>
          <w:szCs w:val="20"/>
        </w:rPr>
        <w:t>5</w:t>
      </w:r>
      <w:r w:rsidRPr="006D44EE">
        <w:rPr>
          <w:rFonts w:eastAsia="標楷體" w:cs="標楷體" w:hint="eastAsia"/>
          <w:sz w:val="20"/>
          <w:szCs w:val="20"/>
        </w:rPr>
        <w:t>月</w:t>
      </w:r>
      <w:r w:rsidRPr="006D44EE">
        <w:rPr>
          <w:rFonts w:eastAsia="標楷體" w:cs="標楷體"/>
          <w:sz w:val="20"/>
          <w:szCs w:val="20"/>
        </w:rPr>
        <w:t>19</w:t>
      </w:r>
      <w:r w:rsidRPr="006D44EE">
        <w:rPr>
          <w:rFonts w:eastAsia="標楷體" w:cs="標楷體" w:hint="eastAsia"/>
          <w:sz w:val="20"/>
          <w:szCs w:val="20"/>
        </w:rPr>
        <w:t>日行政院農業委員會農秘字第</w:t>
      </w:r>
      <w:r w:rsidRPr="006D44EE">
        <w:rPr>
          <w:rFonts w:eastAsia="標楷體" w:cs="標楷體"/>
          <w:sz w:val="20"/>
          <w:szCs w:val="20"/>
        </w:rPr>
        <w:t>0970075468</w:t>
      </w:r>
      <w:r w:rsidRPr="006D44EE">
        <w:rPr>
          <w:rFonts w:eastAsia="標楷體" w:cs="標楷體" w:hint="eastAsia"/>
          <w:sz w:val="20"/>
          <w:szCs w:val="20"/>
        </w:rPr>
        <w:t>號函修正</w:t>
      </w:r>
    </w:p>
    <w:p w14:paraId="38374965" w14:textId="77777777" w:rsidR="007F794B" w:rsidRPr="006D44EE" w:rsidRDefault="007F794B" w:rsidP="00714F03">
      <w:pPr>
        <w:numPr>
          <w:ilvl w:val="0"/>
          <w:numId w:val="118"/>
        </w:numPr>
        <w:tabs>
          <w:tab w:val="left" w:pos="709"/>
        </w:tabs>
        <w:spacing w:beforeLines="100" w:before="360" w:line="400" w:lineRule="exact"/>
        <w:ind w:left="709" w:hanging="709"/>
        <w:jc w:val="both"/>
        <w:rPr>
          <w:rFonts w:eastAsia="標楷體" w:cs="標楷體"/>
          <w:kern w:val="0"/>
          <w:szCs w:val="28"/>
        </w:rPr>
      </w:pPr>
      <w:r w:rsidRPr="006D44EE">
        <w:rPr>
          <w:rFonts w:eastAsia="標楷體" w:cs="標楷體" w:hint="eastAsia"/>
          <w:kern w:val="0"/>
          <w:szCs w:val="28"/>
        </w:rPr>
        <w:t>為使本會暨所屬機關年度施政計畫之</w:t>
      </w:r>
      <w:r>
        <w:rPr>
          <w:rFonts w:eastAsia="標楷體" w:cs="標楷體" w:hint="eastAsia"/>
          <w:kern w:val="0"/>
          <w:szCs w:val="28"/>
        </w:rPr>
        <w:t>管制及評核作業有所依循，特依據行政院訂頒之「行政院所屬各機關個別</w:t>
      </w:r>
      <w:r w:rsidRPr="006D44EE">
        <w:rPr>
          <w:rFonts w:eastAsia="標楷體" w:cs="標楷體" w:hint="eastAsia"/>
          <w:kern w:val="0"/>
          <w:szCs w:val="28"/>
        </w:rPr>
        <w:t>計畫管制</w:t>
      </w:r>
      <w:r>
        <w:rPr>
          <w:rFonts w:eastAsia="標楷體" w:cs="標楷體" w:hint="eastAsia"/>
          <w:kern w:val="0"/>
          <w:szCs w:val="28"/>
        </w:rPr>
        <w:t>評核</w:t>
      </w:r>
      <w:r w:rsidRPr="006D44EE">
        <w:rPr>
          <w:rFonts w:eastAsia="標楷體" w:cs="標楷體" w:hint="eastAsia"/>
          <w:kern w:val="0"/>
          <w:szCs w:val="28"/>
        </w:rPr>
        <w:t>作業要點」，訂定本注意事項。</w:t>
      </w:r>
    </w:p>
    <w:p w14:paraId="3C0784E7" w14:textId="77777777" w:rsidR="007F794B" w:rsidRPr="006D44EE" w:rsidRDefault="007F794B" w:rsidP="00714F03">
      <w:pPr>
        <w:numPr>
          <w:ilvl w:val="0"/>
          <w:numId w:val="118"/>
        </w:numPr>
        <w:tabs>
          <w:tab w:val="left" w:pos="709"/>
        </w:tabs>
        <w:spacing w:line="400" w:lineRule="exact"/>
        <w:ind w:left="709" w:hanging="709"/>
        <w:jc w:val="both"/>
        <w:rPr>
          <w:rFonts w:eastAsia="標楷體"/>
          <w:kern w:val="0"/>
          <w:szCs w:val="28"/>
        </w:rPr>
      </w:pPr>
      <w:r w:rsidRPr="006D44EE">
        <w:rPr>
          <w:rFonts w:eastAsia="標楷體" w:cs="標楷體" w:hint="eastAsia"/>
          <w:kern w:val="0"/>
          <w:szCs w:val="28"/>
        </w:rPr>
        <w:t>本會年度施政計畫管制分為行政院管制計畫</w:t>
      </w:r>
      <w:r w:rsidRPr="006D44EE">
        <w:rPr>
          <w:rFonts w:eastAsia="標楷體" w:cs="標楷體"/>
          <w:kern w:val="0"/>
          <w:szCs w:val="28"/>
        </w:rPr>
        <w:t>(</w:t>
      </w:r>
      <w:r w:rsidRPr="006D44EE">
        <w:rPr>
          <w:rFonts w:eastAsia="標楷體" w:cs="標楷體" w:hint="eastAsia"/>
          <w:kern w:val="0"/>
          <w:szCs w:val="28"/>
        </w:rPr>
        <w:t>以下簡稱由院管制計畫</w:t>
      </w:r>
      <w:r w:rsidRPr="006D44EE">
        <w:rPr>
          <w:rFonts w:eastAsia="標楷體" w:cs="標楷體"/>
          <w:kern w:val="0"/>
          <w:szCs w:val="28"/>
        </w:rPr>
        <w:t>)</w:t>
      </w:r>
      <w:r w:rsidRPr="006D44EE">
        <w:rPr>
          <w:rFonts w:eastAsia="標楷體" w:cs="標楷體" w:hint="eastAsia"/>
          <w:kern w:val="0"/>
          <w:szCs w:val="28"/>
        </w:rPr>
        <w:t>、部會管制計畫及本會所屬機關自行管制計畫</w:t>
      </w:r>
      <w:r w:rsidRPr="006D44EE">
        <w:rPr>
          <w:rFonts w:eastAsia="標楷體" w:cs="標楷體"/>
          <w:kern w:val="0"/>
          <w:szCs w:val="28"/>
        </w:rPr>
        <w:t>(</w:t>
      </w:r>
      <w:r w:rsidRPr="006D44EE">
        <w:rPr>
          <w:rFonts w:eastAsia="標楷體" w:cs="標楷體" w:hint="eastAsia"/>
          <w:kern w:val="0"/>
          <w:szCs w:val="28"/>
        </w:rPr>
        <w:t>以下簡稱自行管制計畫</w:t>
      </w:r>
      <w:r w:rsidRPr="006D44EE">
        <w:rPr>
          <w:rFonts w:eastAsia="標楷體" w:cs="標楷體"/>
          <w:kern w:val="0"/>
          <w:szCs w:val="28"/>
        </w:rPr>
        <w:t>)</w:t>
      </w:r>
      <w:r w:rsidRPr="006D44EE">
        <w:rPr>
          <w:rFonts w:eastAsia="標楷體" w:cs="標楷體" w:hint="eastAsia"/>
          <w:kern w:val="0"/>
          <w:szCs w:val="28"/>
        </w:rPr>
        <w:t>三級，其管制分工如下：</w:t>
      </w:r>
    </w:p>
    <w:p w14:paraId="07826A43" w14:textId="77777777" w:rsidR="007F794B" w:rsidRPr="006D44EE" w:rsidRDefault="007F794B" w:rsidP="00714F03">
      <w:pPr>
        <w:numPr>
          <w:ilvl w:val="0"/>
          <w:numId w:val="148"/>
        </w:numPr>
        <w:tabs>
          <w:tab w:val="left" w:pos="709"/>
        </w:tabs>
        <w:spacing w:line="400" w:lineRule="exact"/>
        <w:ind w:left="709" w:hanging="567"/>
        <w:jc w:val="both"/>
        <w:rPr>
          <w:rFonts w:eastAsia="標楷體" w:cs="標楷體"/>
          <w:kern w:val="0"/>
          <w:szCs w:val="28"/>
        </w:rPr>
      </w:pPr>
      <w:r w:rsidRPr="006D44EE">
        <w:rPr>
          <w:rFonts w:eastAsia="標楷體" w:cs="標楷體" w:hint="eastAsia"/>
          <w:kern w:val="0"/>
          <w:szCs w:val="28"/>
        </w:rPr>
        <w:t>由院管制計畫：由本會秘書室負責計畫之審查、進度之管制及執行結果之評核等，本會會計室及各主辦機關會計室負責計畫經費編列及執行之審查。</w:t>
      </w:r>
    </w:p>
    <w:p w14:paraId="313345BC" w14:textId="77777777" w:rsidR="007F794B" w:rsidRPr="006D44EE" w:rsidRDefault="007F794B" w:rsidP="00714F03">
      <w:pPr>
        <w:numPr>
          <w:ilvl w:val="0"/>
          <w:numId w:val="148"/>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部會管制計畫：</w:t>
      </w:r>
    </w:p>
    <w:p w14:paraId="17071C62" w14:textId="77777777" w:rsidR="007F794B" w:rsidRPr="006D44EE" w:rsidRDefault="007F794B" w:rsidP="00714F03">
      <w:pPr>
        <w:numPr>
          <w:ilvl w:val="1"/>
          <w:numId w:val="113"/>
        </w:numPr>
        <w:tabs>
          <w:tab w:val="left" w:pos="709"/>
        </w:tabs>
        <w:spacing w:line="400" w:lineRule="exact"/>
        <w:ind w:left="709" w:hanging="283"/>
        <w:jc w:val="both"/>
        <w:rPr>
          <w:rFonts w:eastAsia="標楷體" w:cs="標楷體"/>
          <w:kern w:val="0"/>
          <w:szCs w:val="28"/>
        </w:rPr>
      </w:pPr>
      <w:r w:rsidRPr="006D44EE">
        <w:rPr>
          <w:rFonts w:eastAsia="標楷體" w:cs="標楷體" w:hint="eastAsia"/>
          <w:kern w:val="0"/>
          <w:szCs w:val="28"/>
        </w:rPr>
        <w:t>農發計畫、農管計畫、特種基金計畫等：由本會企劃處負責計畫之審查、進度之管制及執行結果之評核等，本會會計室及各主辦機關會計室負責計畫經費編列及執行之審查。</w:t>
      </w:r>
    </w:p>
    <w:p w14:paraId="06D8A256" w14:textId="77777777" w:rsidR="007F794B" w:rsidRPr="006D44EE" w:rsidRDefault="007F794B" w:rsidP="00714F03">
      <w:pPr>
        <w:numPr>
          <w:ilvl w:val="1"/>
          <w:numId w:val="113"/>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科技計畫：由本會科技處負責計畫之審查、進度之管制及執行結果之評核等，本會會計室及各主辦機關會計室負責計畫經費編列及執行之審查。</w:t>
      </w:r>
    </w:p>
    <w:p w14:paraId="3FD882B3" w14:textId="77777777" w:rsidR="007F794B" w:rsidRPr="006D44EE" w:rsidRDefault="007F794B" w:rsidP="00714F03">
      <w:pPr>
        <w:numPr>
          <w:ilvl w:val="1"/>
          <w:numId w:val="113"/>
        </w:numPr>
        <w:tabs>
          <w:tab w:val="left" w:pos="709"/>
        </w:tabs>
        <w:spacing w:line="400" w:lineRule="exact"/>
        <w:ind w:left="709" w:hanging="283"/>
        <w:jc w:val="both"/>
        <w:rPr>
          <w:rFonts w:eastAsia="標楷體"/>
          <w:kern w:val="0"/>
          <w:szCs w:val="28"/>
        </w:rPr>
      </w:pPr>
      <w:r w:rsidRPr="006D44EE">
        <w:rPr>
          <w:rFonts w:eastAsia="標楷體" w:cs="標楷體"/>
          <w:kern w:val="0"/>
          <w:szCs w:val="28"/>
        </w:rPr>
        <w:t>1</w:t>
      </w:r>
      <w:r w:rsidRPr="006D44EE">
        <w:rPr>
          <w:rFonts w:eastAsia="標楷體" w:cs="標楷體" w:hint="eastAsia"/>
          <w:kern w:val="0"/>
          <w:szCs w:val="28"/>
        </w:rPr>
        <w:t>億元以上公共建設計畫：由本會秘書室負責計畫之審查、進度之管制及執行結果之評核等，本會會計室及各主辦機關會計室負責計畫經費編列及執行之審查。</w:t>
      </w:r>
    </w:p>
    <w:p w14:paraId="701AF57A" w14:textId="77777777" w:rsidR="007F794B" w:rsidRPr="006D44EE" w:rsidRDefault="007F794B" w:rsidP="00714F03">
      <w:pPr>
        <w:numPr>
          <w:ilvl w:val="0"/>
          <w:numId w:val="148"/>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自行管制計畫：由本會所屬機關管考部門或指定專人辦理計畫之審查、進度之管制及執行結果之評核等，所屬機關會計室負責計畫經費編列及執行之審查。</w:t>
      </w:r>
    </w:p>
    <w:p w14:paraId="55482B1A" w14:textId="77777777" w:rsidR="007F794B" w:rsidRPr="006D44EE" w:rsidRDefault="007F794B" w:rsidP="00714F03">
      <w:pPr>
        <w:numPr>
          <w:ilvl w:val="0"/>
          <w:numId w:val="118"/>
        </w:numPr>
        <w:tabs>
          <w:tab w:val="left" w:pos="709"/>
        </w:tabs>
        <w:spacing w:line="400" w:lineRule="exact"/>
        <w:ind w:left="709" w:hanging="709"/>
        <w:jc w:val="both"/>
        <w:rPr>
          <w:rFonts w:eastAsia="標楷體"/>
          <w:kern w:val="0"/>
          <w:szCs w:val="28"/>
        </w:rPr>
      </w:pPr>
      <w:r w:rsidRPr="006D44EE">
        <w:rPr>
          <w:rFonts w:eastAsia="標楷體" w:cs="標楷體" w:hint="eastAsia"/>
          <w:kern w:val="0"/>
          <w:szCs w:val="28"/>
        </w:rPr>
        <w:t>管制作業程序如下：</w:t>
      </w:r>
    </w:p>
    <w:p w14:paraId="4CAA5FEF" w14:textId="77777777" w:rsidR="007F794B" w:rsidRPr="006D44EE" w:rsidRDefault="007F794B" w:rsidP="00714F03">
      <w:pPr>
        <w:numPr>
          <w:ilvl w:val="0"/>
          <w:numId w:val="119"/>
        </w:numPr>
        <w:tabs>
          <w:tab w:val="left" w:pos="709"/>
        </w:tabs>
        <w:spacing w:line="400" w:lineRule="exact"/>
        <w:ind w:left="709" w:hanging="567"/>
        <w:jc w:val="both"/>
        <w:rPr>
          <w:rFonts w:eastAsia="標楷體" w:hint="eastAsia"/>
          <w:kern w:val="0"/>
          <w:szCs w:val="28"/>
        </w:rPr>
      </w:pPr>
      <w:r w:rsidRPr="006D44EE">
        <w:rPr>
          <w:rFonts w:eastAsia="標楷體" w:cs="標楷體" w:hint="eastAsia"/>
          <w:kern w:val="0"/>
          <w:szCs w:val="28"/>
        </w:rPr>
        <w:t>分級管制選項作業：</w:t>
      </w:r>
    </w:p>
    <w:p w14:paraId="3F2F2559" w14:textId="77777777" w:rsidR="007F794B" w:rsidRPr="006D44EE" w:rsidRDefault="007F794B" w:rsidP="007F794B">
      <w:pPr>
        <w:tabs>
          <w:tab w:val="left" w:pos="284"/>
        </w:tabs>
        <w:spacing w:line="400" w:lineRule="exact"/>
        <w:ind w:left="284" w:firstLineChars="176" w:firstLine="422"/>
        <w:jc w:val="both"/>
        <w:rPr>
          <w:rFonts w:eastAsia="標楷體"/>
          <w:kern w:val="0"/>
          <w:szCs w:val="28"/>
        </w:rPr>
      </w:pPr>
      <w:r w:rsidRPr="006D44EE">
        <w:rPr>
          <w:rFonts w:eastAsia="標楷體" w:cs="標楷體" w:hint="eastAsia"/>
          <w:kern w:val="0"/>
          <w:szCs w:val="28"/>
        </w:rPr>
        <w:t>由各計畫主辦單位</w:t>
      </w:r>
      <w:r w:rsidRPr="006D44EE">
        <w:rPr>
          <w:rFonts w:eastAsia="標楷體" w:cs="標楷體"/>
          <w:kern w:val="0"/>
          <w:szCs w:val="28"/>
        </w:rPr>
        <w:t>(</w:t>
      </w:r>
      <w:r w:rsidRPr="006D44EE">
        <w:rPr>
          <w:rFonts w:eastAsia="標楷體" w:cs="標楷體" w:hint="eastAsia"/>
          <w:kern w:val="0"/>
          <w:szCs w:val="28"/>
        </w:rPr>
        <w:t>機關</w:t>
      </w:r>
      <w:r w:rsidRPr="006D44EE">
        <w:rPr>
          <w:rFonts w:eastAsia="標楷體" w:cs="標楷體"/>
          <w:kern w:val="0"/>
          <w:szCs w:val="28"/>
        </w:rPr>
        <w:t>)</w:t>
      </w:r>
      <w:r w:rsidRPr="006D44EE">
        <w:rPr>
          <w:rFonts w:eastAsia="標楷體" w:cs="標楷體" w:hint="eastAsia"/>
          <w:kern w:val="0"/>
          <w:szCs w:val="28"/>
        </w:rPr>
        <w:t>依下列原則，於每年</w:t>
      </w:r>
      <w:r w:rsidRPr="006D44EE">
        <w:rPr>
          <w:rFonts w:eastAsia="標楷體" w:cs="標楷體"/>
          <w:kern w:val="0"/>
          <w:szCs w:val="28"/>
        </w:rPr>
        <w:t>10</w:t>
      </w:r>
      <w:r w:rsidRPr="006D44EE">
        <w:rPr>
          <w:rFonts w:eastAsia="標楷體" w:cs="標楷體" w:hint="eastAsia"/>
          <w:kern w:val="0"/>
          <w:szCs w:val="28"/>
        </w:rPr>
        <w:t>月</w:t>
      </w:r>
      <w:r w:rsidRPr="006D44EE">
        <w:rPr>
          <w:rFonts w:eastAsia="標楷體" w:cs="標楷體"/>
          <w:kern w:val="0"/>
          <w:szCs w:val="28"/>
        </w:rPr>
        <w:t>8</w:t>
      </w:r>
      <w:r w:rsidRPr="006D44EE">
        <w:rPr>
          <w:rFonts w:eastAsia="標楷體" w:cs="標楷體" w:hint="eastAsia"/>
          <w:kern w:val="0"/>
          <w:szCs w:val="28"/>
        </w:rPr>
        <w:t>日前運用行政院施政計畫管理資訊系統</w:t>
      </w:r>
      <w:r w:rsidRPr="006D44EE">
        <w:rPr>
          <w:rFonts w:eastAsia="標楷體" w:cs="標楷體"/>
          <w:kern w:val="0"/>
          <w:szCs w:val="28"/>
        </w:rPr>
        <w:t>(</w:t>
      </w:r>
      <w:r w:rsidRPr="006D44EE">
        <w:rPr>
          <w:rFonts w:eastAsia="標楷體" w:cs="標楷體" w:hint="eastAsia"/>
          <w:kern w:val="0"/>
          <w:szCs w:val="28"/>
        </w:rPr>
        <w:t>以下簡稱施政系統</w:t>
      </w:r>
      <w:r w:rsidRPr="006D44EE">
        <w:rPr>
          <w:rFonts w:eastAsia="標楷體" w:cs="標楷體"/>
          <w:kern w:val="0"/>
          <w:szCs w:val="28"/>
        </w:rPr>
        <w:t>)</w:t>
      </w:r>
      <w:r w:rsidRPr="006D44EE">
        <w:rPr>
          <w:rFonts w:eastAsia="標楷體" w:cs="標楷體" w:hint="eastAsia"/>
          <w:kern w:val="0"/>
          <w:szCs w:val="28"/>
        </w:rPr>
        <w:t>辦理本會次年度施政計畫分級管制選項作業。</w:t>
      </w:r>
    </w:p>
    <w:p w14:paraId="0EB892CA" w14:textId="77777777" w:rsidR="007F794B" w:rsidRPr="006D44EE" w:rsidRDefault="007F794B" w:rsidP="00714F03">
      <w:pPr>
        <w:numPr>
          <w:ilvl w:val="0"/>
          <w:numId w:val="149"/>
        </w:numPr>
        <w:tabs>
          <w:tab w:val="left" w:pos="709"/>
        </w:tabs>
        <w:spacing w:line="400" w:lineRule="exact"/>
        <w:ind w:left="709" w:hanging="283"/>
        <w:jc w:val="both"/>
        <w:rPr>
          <w:rFonts w:eastAsia="標楷體" w:cs="標楷體"/>
          <w:kern w:val="0"/>
          <w:szCs w:val="28"/>
        </w:rPr>
      </w:pPr>
      <w:r w:rsidRPr="006D44EE">
        <w:rPr>
          <w:rFonts w:eastAsia="標楷體" w:cs="標楷體" w:hint="eastAsia"/>
          <w:kern w:val="0"/>
          <w:szCs w:val="28"/>
        </w:rPr>
        <w:t>由院管制計畫選項原則：</w:t>
      </w:r>
    </w:p>
    <w:p w14:paraId="59E3FF7C" w14:textId="77777777" w:rsidR="007F794B" w:rsidRPr="006D44EE" w:rsidRDefault="007F794B" w:rsidP="00714F03">
      <w:pPr>
        <w:numPr>
          <w:ilvl w:val="0"/>
          <w:numId w:val="151"/>
        </w:numPr>
        <w:tabs>
          <w:tab w:val="left" w:pos="1134"/>
        </w:tabs>
        <w:spacing w:line="400" w:lineRule="exact"/>
        <w:ind w:left="1134" w:hanging="425"/>
        <w:jc w:val="both"/>
        <w:rPr>
          <w:rFonts w:eastAsia="標楷體" w:cs="標楷體"/>
          <w:kern w:val="0"/>
          <w:szCs w:val="28"/>
        </w:rPr>
      </w:pPr>
      <w:r w:rsidRPr="006D44EE">
        <w:rPr>
          <w:rFonts w:eastAsia="標楷體" w:cs="標楷體" w:hint="eastAsia"/>
          <w:kern w:val="0"/>
          <w:szCs w:val="28"/>
        </w:rPr>
        <w:t>報請行政院核定之專案計畫，經行政院指定由院管制者。</w:t>
      </w:r>
    </w:p>
    <w:p w14:paraId="1ACD296A" w14:textId="77777777" w:rsidR="007F794B" w:rsidRPr="006D44EE" w:rsidRDefault="007F794B" w:rsidP="00714F03">
      <w:pPr>
        <w:numPr>
          <w:ilvl w:val="0"/>
          <w:numId w:val="151"/>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重要中長程計畫須由院管制者。</w:t>
      </w:r>
    </w:p>
    <w:p w14:paraId="4BBA9A87" w14:textId="77777777" w:rsidR="007F794B" w:rsidRPr="006D44EE" w:rsidRDefault="007F794B" w:rsidP="00714F03">
      <w:pPr>
        <w:numPr>
          <w:ilvl w:val="0"/>
          <w:numId w:val="151"/>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當前重大政策。</w:t>
      </w:r>
    </w:p>
    <w:p w14:paraId="50C710C6" w14:textId="77777777" w:rsidR="007F794B" w:rsidRPr="006D44EE" w:rsidRDefault="007F794B" w:rsidP="00714F03">
      <w:pPr>
        <w:numPr>
          <w:ilvl w:val="0"/>
          <w:numId w:val="151"/>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跨部會執行之重要計畫。</w:t>
      </w:r>
    </w:p>
    <w:p w14:paraId="7FDB4CB3" w14:textId="77777777" w:rsidR="007F794B" w:rsidRPr="006D44EE" w:rsidRDefault="007F794B" w:rsidP="00714F03">
      <w:pPr>
        <w:numPr>
          <w:ilvl w:val="0"/>
          <w:numId w:val="151"/>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其他經行政院選定之重要年度施政計畫。</w:t>
      </w:r>
    </w:p>
    <w:p w14:paraId="1B1A67E4" w14:textId="77777777" w:rsidR="007F794B" w:rsidRPr="006D44EE" w:rsidRDefault="007F794B" w:rsidP="00714F03">
      <w:pPr>
        <w:numPr>
          <w:ilvl w:val="0"/>
          <w:numId w:val="149"/>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部會管制計畫選項原則：</w:t>
      </w:r>
    </w:p>
    <w:p w14:paraId="5F1048DA" w14:textId="77777777" w:rsidR="007F794B" w:rsidRPr="006D44EE" w:rsidRDefault="007F794B" w:rsidP="00714F03">
      <w:pPr>
        <w:numPr>
          <w:ilvl w:val="0"/>
          <w:numId w:val="214"/>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主任委員、副主任委員指示之重要施政項目。</w:t>
      </w:r>
    </w:p>
    <w:p w14:paraId="0EC7C7C9" w14:textId="77777777" w:rsidR="007F794B" w:rsidRPr="006D44EE" w:rsidRDefault="007F794B" w:rsidP="00714F03">
      <w:pPr>
        <w:numPr>
          <w:ilvl w:val="0"/>
          <w:numId w:val="214"/>
        </w:numPr>
        <w:tabs>
          <w:tab w:val="left" w:pos="1134"/>
        </w:tabs>
        <w:spacing w:line="400" w:lineRule="exact"/>
        <w:ind w:left="1134" w:hanging="425"/>
        <w:jc w:val="both"/>
        <w:rPr>
          <w:rFonts w:eastAsia="標楷體"/>
          <w:kern w:val="0"/>
          <w:szCs w:val="28"/>
        </w:rPr>
      </w:pPr>
      <w:r w:rsidRPr="006D44EE">
        <w:rPr>
          <w:rFonts w:eastAsia="標楷體" w:cs="標楷體"/>
          <w:kern w:val="0"/>
          <w:szCs w:val="28"/>
        </w:rPr>
        <w:t>2</w:t>
      </w:r>
      <w:r w:rsidRPr="006D44EE">
        <w:rPr>
          <w:rFonts w:eastAsia="標楷體" w:cs="標楷體" w:hint="eastAsia"/>
          <w:kern w:val="0"/>
          <w:szCs w:val="28"/>
        </w:rPr>
        <w:t>個以上所屬機關共同執行之計畫。</w:t>
      </w:r>
    </w:p>
    <w:p w14:paraId="214835C6" w14:textId="77777777" w:rsidR="007F794B" w:rsidRPr="006D44EE" w:rsidRDefault="007F794B" w:rsidP="00714F03">
      <w:pPr>
        <w:numPr>
          <w:ilvl w:val="0"/>
          <w:numId w:val="214"/>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本會內部單位執行之計畫。</w:t>
      </w:r>
    </w:p>
    <w:p w14:paraId="6A43B8E8" w14:textId="77777777" w:rsidR="007F794B" w:rsidRPr="006D44EE" w:rsidRDefault="007F794B" w:rsidP="00714F03">
      <w:pPr>
        <w:numPr>
          <w:ilvl w:val="0"/>
          <w:numId w:val="214"/>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其他未列為院列管之中長程計畫或重要年度施政計畫。</w:t>
      </w:r>
    </w:p>
    <w:p w14:paraId="43197D2A" w14:textId="77777777" w:rsidR="007F794B" w:rsidRPr="006D44EE" w:rsidRDefault="007F794B" w:rsidP="00714F03">
      <w:pPr>
        <w:numPr>
          <w:ilvl w:val="0"/>
          <w:numId w:val="149"/>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自行管制計畫選項原則：未列為院列管及部會列管之各機關年度施政計畫。</w:t>
      </w:r>
    </w:p>
    <w:p w14:paraId="43E388C7" w14:textId="77777777" w:rsidR="007F794B" w:rsidRPr="006D44EE" w:rsidRDefault="007F794B" w:rsidP="00714F03">
      <w:pPr>
        <w:numPr>
          <w:ilvl w:val="0"/>
          <w:numId w:val="119"/>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擬訂年度作業計畫</w:t>
      </w:r>
      <w:r w:rsidRPr="006D44EE">
        <w:rPr>
          <w:rFonts w:eastAsia="標楷體" w:cs="標楷體"/>
          <w:kern w:val="0"/>
          <w:szCs w:val="28"/>
        </w:rPr>
        <w:t>(</w:t>
      </w:r>
      <w:r w:rsidRPr="006D44EE">
        <w:rPr>
          <w:rFonts w:eastAsia="標楷體" w:cs="標楷體" w:hint="eastAsia"/>
          <w:kern w:val="0"/>
          <w:szCs w:val="28"/>
        </w:rPr>
        <w:t>以下簡稱作業計畫</w:t>
      </w:r>
      <w:r w:rsidRPr="006D44EE">
        <w:rPr>
          <w:rFonts w:eastAsia="標楷體" w:cs="標楷體"/>
          <w:kern w:val="0"/>
          <w:szCs w:val="28"/>
        </w:rPr>
        <w:t>)</w:t>
      </w:r>
      <w:r w:rsidRPr="006D44EE">
        <w:rPr>
          <w:rFonts w:eastAsia="標楷體" w:cs="標楷體" w:hint="eastAsia"/>
          <w:kern w:val="0"/>
          <w:szCs w:val="28"/>
        </w:rPr>
        <w:t>：</w:t>
      </w:r>
    </w:p>
    <w:p w14:paraId="0B030FF1" w14:textId="77777777" w:rsidR="007F794B" w:rsidRPr="006D44EE" w:rsidRDefault="007F794B" w:rsidP="007F794B">
      <w:pPr>
        <w:tabs>
          <w:tab w:val="left" w:pos="1120"/>
        </w:tabs>
        <w:spacing w:line="400" w:lineRule="exact"/>
        <w:ind w:leftChars="59" w:left="142" w:firstLine="567"/>
        <w:jc w:val="both"/>
        <w:rPr>
          <w:rFonts w:eastAsia="標楷體"/>
          <w:kern w:val="0"/>
          <w:szCs w:val="28"/>
        </w:rPr>
      </w:pPr>
      <w:r w:rsidRPr="006D44EE">
        <w:rPr>
          <w:rFonts w:eastAsia="標楷體" w:cs="標楷體" w:hint="eastAsia"/>
          <w:kern w:val="0"/>
          <w:szCs w:val="28"/>
        </w:rPr>
        <w:t>本會年度施政計畫分級管制項目經行政院核定後，由本會秘書室函送各計畫主辦機關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擬訂作業計畫，作為執行及管制依據，其作業時程及方式如下：</w:t>
      </w:r>
    </w:p>
    <w:p w14:paraId="0F873545" w14:textId="77777777" w:rsidR="007F794B" w:rsidRPr="006D44EE" w:rsidRDefault="007F794B" w:rsidP="00714F03">
      <w:pPr>
        <w:numPr>
          <w:ilvl w:val="0"/>
          <w:numId w:val="120"/>
        </w:numPr>
        <w:tabs>
          <w:tab w:val="left" w:pos="709"/>
        </w:tabs>
        <w:spacing w:line="400" w:lineRule="exact"/>
        <w:ind w:left="709" w:hanging="283"/>
        <w:jc w:val="both"/>
        <w:rPr>
          <w:rFonts w:eastAsia="標楷體" w:hint="eastAsia"/>
          <w:kern w:val="0"/>
          <w:szCs w:val="28"/>
        </w:rPr>
      </w:pPr>
      <w:r w:rsidRPr="006D44EE">
        <w:rPr>
          <w:rFonts w:eastAsia="標楷體" w:cs="標楷體" w:hint="eastAsia"/>
          <w:kern w:val="0"/>
          <w:szCs w:val="28"/>
        </w:rPr>
        <w:t>由院管制計畫：本會各計畫主辦機關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應依「行政院所屬各機關施政計畫管制作業要點」規定，擬訂年度作業計畫，並於每年</w:t>
      </w:r>
      <w:r w:rsidRPr="006D44EE">
        <w:rPr>
          <w:rFonts w:eastAsia="標楷體" w:cs="標楷體"/>
          <w:kern w:val="0"/>
          <w:szCs w:val="28"/>
        </w:rPr>
        <w:t>1</w:t>
      </w:r>
      <w:r w:rsidRPr="006D44EE">
        <w:rPr>
          <w:rFonts w:eastAsia="標楷體" w:cs="標楷體" w:hint="eastAsia"/>
          <w:kern w:val="0"/>
          <w:szCs w:val="28"/>
        </w:rPr>
        <w:t>月</w:t>
      </w:r>
      <w:r w:rsidRPr="006D44EE">
        <w:rPr>
          <w:rFonts w:eastAsia="標楷體" w:cs="標楷體"/>
          <w:kern w:val="0"/>
          <w:szCs w:val="28"/>
        </w:rPr>
        <w:t>5</w:t>
      </w:r>
      <w:r w:rsidRPr="006D44EE">
        <w:rPr>
          <w:rFonts w:eastAsia="標楷體" w:cs="標楷體" w:hint="eastAsia"/>
          <w:kern w:val="0"/>
          <w:szCs w:val="28"/>
        </w:rPr>
        <w:t>日前運用政府施政計畫管理系統提報送審；本會秘書室應於</w:t>
      </w:r>
      <w:r w:rsidRPr="006D44EE">
        <w:rPr>
          <w:rFonts w:eastAsia="標楷體" w:cs="標楷體"/>
          <w:kern w:val="0"/>
          <w:szCs w:val="28"/>
        </w:rPr>
        <w:t>1</w:t>
      </w:r>
      <w:r w:rsidRPr="006D44EE">
        <w:rPr>
          <w:rFonts w:eastAsia="標楷體" w:cs="標楷體" w:hint="eastAsia"/>
          <w:kern w:val="0"/>
          <w:szCs w:val="28"/>
        </w:rPr>
        <w:t>月</w:t>
      </w:r>
      <w:r w:rsidRPr="006D44EE">
        <w:rPr>
          <w:rFonts w:eastAsia="標楷體" w:cs="標楷體"/>
          <w:kern w:val="0"/>
          <w:szCs w:val="28"/>
        </w:rPr>
        <w:t>10</w:t>
      </w:r>
      <w:r w:rsidRPr="006D44EE">
        <w:rPr>
          <w:rFonts w:eastAsia="標楷體" w:cs="標楷體" w:hint="eastAsia"/>
          <w:kern w:val="0"/>
          <w:szCs w:val="28"/>
        </w:rPr>
        <w:t>日前運用同系統完成初審作業，並於</w:t>
      </w:r>
      <w:r w:rsidRPr="006D44EE">
        <w:rPr>
          <w:rFonts w:eastAsia="標楷體" w:cs="標楷體"/>
          <w:kern w:val="0"/>
          <w:szCs w:val="28"/>
        </w:rPr>
        <w:t>1</w:t>
      </w:r>
      <w:r w:rsidRPr="006D44EE">
        <w:rPr>
          <w:rFonts w:eastAsia="標楷體" w:cs="標楷體" w:hint="eastAsia"/>
          <w:kern w:val="0"/>
          <w:szCs w:val="28"/>
        </w:rPr>
        <w:t>月</w:t>
      </w:r>
      <w:r w:rsidRPr="006D44EE">
        <w:rPr>
          <w:rFonts w:eastAsia="標楷體" w:cs="標楷體"/>
          <w:kern w:val="0"/>
          <w:szCs w:val="28"/>
        </w:rPr>
        <w:t>15</w:t>
      </w:r>
      <w:r w:rsidRPr="006D44EE">
        <w:rPr>
          <w:rFonts w:eastAsia="標楷體" w:cs="標楷體" w:hint="eastAsia"/>
          <w:kern w:val="0"/>
          <w:szCs w:val="28"/>
        </w:rPr>
        <w:t>日前運用同系統傳送行政院各管考機關複核。</w:t>
      </w:r>
    </w:p>
    <w:p w14:paraId="51134BB1" w14:textId="77777777" w:rsidR="007F794B" w:rsidRPr="006D44EE" w:rsidRDefault="007F794B" w:rsidP="00714F03">
      <w:pPr>
        <w:numPr>
          <w:ilvl w:val="0"/>
          <w:numId w:val="120"/>
        </w:numPr>
        <w:tabs>
          <w:tab w:val="left" w:pos="709"/>
        </w:tabs>
        <w:spacing w:line="400" w:lineRule="exact"/>
        <w:ind w:left="709" w:hanging="283"/>
        <w:jc w:val="both"/>
        <w:rPr>
          <w:rFonts w:eastAsia="標楷體" w:hint="eastAsia"/>
          <w:kern w:val="0"/>
          <w:szCs w:val="28"/>
        </w:rPr>
      </w:pPr>
      <w:r w:rsidRPr="006D44EE">
        <w:rPr>
          <w:rFonts w:eastAsia="標楷體" w:cs="標楷體" w:hint="eastAsia"/>
          <w:kern w:val="0"/>
          <w:szCs w:val="28"/>
        </w:rPr>
        <w:t>部會管制計畫：本會各計畫主辦機關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應依本注意事項規定，擬訂年度作業計畫，並於每年</w:t>
      </w:r>
      <w:r w:rsidRPr="006D44EE">
        <w:rPr>
          <w:rFonts w:eastAsia="標楷體" w:cs="標楷體"/>
          <w:kern w:val="0"/>
          <w:szCs w:val="28"/>
        </w:rPr>
        <w:t>1</w:t>
      </w:r>
      <w:r w:rsidRPr="006D44EE">
        <w:rPr>
          <w:rFonts w:eastAsia="標楷體" w:cs="標楷體" w:hint="eastAsia"/>
          <w:kern w:val="0"/>
          <w:szCs w:val="28"/>
        </w:rPr>
        <w:t>月</w:t>
      </w:r>
      <w:r w:rsidRPr="006D44EE">
        <w:rPr>
          <w:rFonts w:eastAsia="標楷體" w:cs="標楷體"/>
          <w:kern w:val="0"/>
          <w:szCs w:val="28"/>
        </w:rPr>
        <w:t>5</w:t>
      </w:r>
      <w:r w:rsidRPr="006D44EE">
        <w:rPr>
          <w:rFonts w:eastAsia="標楷體" w:cs="標楷體" w:hint="eastAsia"/>
          <w:kern w:val="0"/>
          <w:szCs w:val="28"/>
        </w:rPr>
        <w:t>日前運用施政系統提報送審；本會企劃處及科技處</w:t>
      </w:r>
      <w:r w:rsidRPr="006D44EE">
        <w:rPr>
          <w:rFonts w:eastAsia="標楷體" w:cs="標楷體"/>
          <w:kern w:val="0"/>
          <w:szCs w:val="28"/>
        </w:rPr>
        <w:t xml:space="preserve"> </w:t>
      </w:r>
      <w:r w:rsidRPr="006D44EE">
        <w:rPr>
          <w:rFonts w:eastAsia="標楷體" w:cs="標楷體" w:hint="eastAsia"/>
          <w:kern w:val="0"/>
          <w:szCs w:val="28"/>
        </w:rPr>
        <w:t>分別依管考分工於</w:t>
      </w:r>
      <w:r w:rsidRPr="006D44EE">
        <w:rPr>
          <w:rFonts w:eastAsia="標楷體" w:cs="標楷體"/>
          <w:kern w:val="0"/>
          <w:szCs w:val="28"/>
        </w:rPr>
        <w:t>1</w:t>
      </w:r>
      <w:r w:rsidRPr="006D44EE">
        <w:rPr>
          <w:rFonts w:eastAsia="標楷體" w:cs="標楷體" w:hint="eastAsia"/>
          <w:kern w:val="0"/>
          <w:szCs w:val="28"/>
        </w:rPr>
        <w:t>月</w:t>
      </w:r>
      <w:r w:rsidRPr="006D44EE">
        <w:rPr>
          <w:rFonts w:eastAsia="標楷體" w:cs="標楷體"/>
          <w:kern w:val="0"/>
          <w:szCs w:val="28"/>
        </w:rPr>
        <w:t>30</w:t>
      </w:r>
      <w:r w:rsidRPr="006D44EE">
        <w:rPr>
          <w:rFonts w:eastAsia="標楷體" w:cs="標楷體" w:hint="eastAsia"/>
          <w:kern w:val="0"/>
          <w:szCs w:val="28"/>
        </w:rPr>
        <w:t>日前運用同系統辦理審查作業。</w:t>
      </w:r>
    </w:p>
    <w:p w14:paraId="6C4BA4E8" w14:textId="77777777" w:rsidR="007F794B" w:rsidRPr="006D44EE" w:rsidRDefault="007F794B" w:rsidP="00714F03">
      <w:pPr>
        <w:numPr>
          <w:ilvl w:val="0"/>
          <w:numId w:val="120"/>
        </w:numPr>
        <w:tabs>
          <w:tab w:val="left" w:pos="709"/>
        </w:tabs>
        <w:spacing w:line="400" w:lineRule="exact"/>
        <w:ind w:left="709" w:hanging="283"/>
        <w:jc w:val="both"/>
        <w:rPr>
          <w:rFonts w:eastAsia="標楷體" w:hint="eastAsia"/>
          <w:kern w:val="0"/>
          <w:szCs w:val="28"/>
        </w:rPr>
      </w:pPr>
      <w:r w:rsidRPr="006D44EE">
        <w:rPr>
          <w:rFonts w:eastAsia="標楷體" w:cs="標楷體" w:hint="eastAsia"/>
          <w:kern w:val="0"/>
          <w:szCs w:val="28"/>
        </w:rPr>
        <w:t>自行管制計畫：本會各計畫主辦機關得參照政府施政計畫管理系統內建部會管制計畫作業計畫格式，或自行訂定格式運用該系統填報作業計畫，並由該機關管考部門於</w:t>
      </w:r>
      <w:r w:rsidRPr="006D44EE">
        <w:rPr>
          <w:rFonts w:eastAsia="標楷體" w:cs="標楷體"/>
          <w:kern w:val="0"/>
          <w:szCs w:val="28"/>
        </w:rPr>
        <w:t>1</w:t>
      </w:r>
      <w:r w:rsidRPr="006D44EE">
        <w:rPr>
          <w:rFonts w:eastAsia="標楷體" w:cs="標楷體" w:hint="eastAsia"/>
          <w:kern w:val="0"/>
          <w:szCs w:val="28"/>
        </w:rPr>
        <w:t>月</w:t>
      </w:r>
      <w:r w:rsidRPr="006D44EE">
        <w:rPr>
          <w:rFonts w:eastAsia="標楷體" w:cs="標楷體"/>
          <w:kern w:val="0"/>
          <w:szCs w:val="28"/>
        </w:rPr>
        <w:t>30</w:t>
      </w:r>
      <w:r w:rsidRPr="006D44EE">
        <w:rPr>
          <w:rFonts w:eastAsia="標楷體" w:cs="標楷體" w:hint="eastAsia"/>
          <w:kern w:val="0"/>
          <w:szCs w:val="28"/>
        </w:rPr>
        <w:t>日前運用同系統辦理審核後據以推動。</w:t>
      </w:r>
    </w:p>
    <w:p w14:paraId="2D024FCB" w14:textId="77777777" w:rsidR="007F794B" w:rsidRPr="006D44EE" w:rsidRDefault="007F794B" w:rsidP="00714F03">
      <w:pPr>
        <w:numPr>
          <w:ilvl w:val="0"/>
          <w:numId w:val="120"/>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由</w:t>
      </w:r>
      <w:r w:rsidRPr="006D44EE">
        <w:rPr>
          <w:rFonts w:eastAsia="標楷體" w:cs="標楷體"/>
          <w:kern w:val="0"/>
          <w:szCs w:val="28"/>
        </w:rPr>
        <w:t>2</w:t>
      </w:r>
      <w:r w:rsidRPr="006D44EE">
        <w:rPr>
          <w:rFonts w:eastAsia="標楷體" w:cs="標楷體" w:hint="eastAsia"/>
          <w:kern w:val="0"/>
          <w:szCs w:val="28"/>
        </w:rPr>
        <w:t>個以上機關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共同主辦者，本會管考單位得視業務性質指定一機關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負責綜合作業，該機關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應主動協調各主辦及協辦機關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確定分工，並於規定時限前彙擬作業計畫。</w:t>
      </w:r>
    </w:p>
    <w:p w14:paraId="4CBBEDCC" w14:textId="77777777" w:rsidR="007F794B" w:rsidRPr="006D44EE" w:rsidRDefault="007F794B" w:rsidP="00714F03">
      <w:pPr>
        <w:numPr>
          <w:ilvl w:val="0"/>
          <w:numId w:val="119"/>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定期檢討作業：</w:t>
      </w:r>
    </w:p>
    <w:p w14:paraId="609E76C9" w14:textId="77777777" w:rsidR="007F794B" w:rsidRPr="006D44EE" w:rsidRDefault="007F794B" w:rsidP="007F794B">
      <w:pPr>
        <w:tabs>
          <w:tab w:val="left" w:pos="1120"/>
        </w:tabs>
        <w:spacing w:line="400" w:lineRule="exact"/>
        <w:ind w:leftChars="59" w:left="142" w:firstLine="567"/>
        <w:jc w:val="both"/>
        <w:rPr>
          <w:rFonts w:eastAsia="標楷體"/>
          <w:kern w:val="0"/>
          <w:szCs w:val="28"/>
        </w:rPr>
      </w:pPr>
      <w:r w:rsidRPr="006D44EE">
        <w:rPr>
          <w:rFonts w:eastAsia="標楷體" w:cs="標楷體" w:hint="eastAsia"/>
          <w:kern w:val="0"/>
          <w:szCs w:val="28"/>
        </w:rPr>
        <w:t>本會年度施政計畫分級管制項目之執行情形應定期檢討，其作業時程及方式如下：</w:t>
      </w:r>
    </w:p>
    <w:p w14:paraId="3A3FE864" w14:textId="77777777" w:rsidR="007F794B" w:rsidRPr="006D44EE" w:rsidRDefault="007F794B" w:rsidP="00714F03">
      <w:pPr>
        <w:numPr>
          <w:ilvl w:val="0"/>
          <w:numId w:val="121"/>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由院管制計畫：本會各計畫主辦機關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應於管考週期</w:t>
      </w:r>
      <w:r w:rsidRPr="006D44EE">
        <w:rPr>
          <w:rFonts w:eastAsia="標楷體" w:cs="標楷體"/>
          <w:kern w:val="0"/>
          <w:szCs w:val="28"/>
        </w:rPr>
        <w:t>(</w:t>
      </w:r>
      <w:r w:rsidRPr="006D44EE">
        <w:rPr>
          <w:rFonts w:eastAsia="標楷體" w:cs="標楷體" w:hint="eastAsia"/>
          <w:kern w:val="0"/>
          <w:szCs w:val="28"/>
        </w:rPr>
        <w:t>月報</w:t>
      </w:r>
      <w:r w:rsidRPr="006D44EE">
        <w:rPr>
          <w:rFonts w:eastAsia="標楷體" w:cs="標楷體"/>
          <w:kern w:val="0"/>
          <w:szCs w:val="28"/>
        </w:rPr>
        <w:t>)</w:t>
      </w:r>
      <w:r w:rsidRPr="006D44EE">
        <w:rPr>
          <w:rFonts w:eastAsia="標楷體" w:cs="標楷體" w:hint="eastAsia"/>
          <w:kern w:val="0"/>
          <w:szCs w:val="28"/>
        </w:rPr>
        <w:t>之次月</w:t>
      </w:r>
      <w:r w:rsidRPr="006D44EE">
        <w:rPr>
          <w:rFonts w:eastAsia="標楷體" w:cs="標楷體"/>
          <w:kern w:val="0"/>
          <w:szCs w:val="28"/>
        </w:rPr>
        <w:t>8</w:t>
      </w:r>
      <w:r w:rsidRPr="006D44EE">
        <w:rPr>
          <w:rFonts w:eastAsia="標楷體" w:cs="標楷體" w:hint="eastAsia"/>
          <w:kern w:val="0"/>
          <w:szCs w:val="28"/>
        </w:rPr>
        <w:t>日前，運用政府施政計畫管理系統更新計畫執行進度，並提報送審；本會秘書室於該月</w:t>
      </w:r>
      <w:r w:rsidRPr="006D44EE">
        <w:rPr>
          <w:rFonts w:eastAsia="標楷體" w:cs="標楷體"/>
          <w:kern w:val="0"/>
          <w:szCs w:val="28"/>
        </w:rPr>
        <w:t>10</w:t>
      </w:r>
      <w:r w:rsidRPr="006D44EE">
        <w:rPr>
          <w:rFonts w:eastAsia="標楷體" w:cs="標楷體" w:hint="eastAsia"/>
          <w:kern w:val="0"/>
          <w:szCs w:val="28"/>
        </w:rPr>
        <w:t>日前運用同系統辦理初審作業後，傳送行政院各管考機關複審。</w:t>
      </w:r>
    </w:p>
    <w:p w14:paraId="40C32955" w14:textId="77777777" w:rsidR="007F794B" w:rsidRPr="006D44EE" w:rsidRDefault="007F794B" w:rsidP="00714F03">
      <w:pPr>
        <w:numPr>
          <w:ilvl w:val="0"/>
          <w:numId w:val="121"/>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部會管制計畫：本會各計畫主辦機關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應於管考週期</w:t>
      </w:r>
      <w:r w:rsidRPr="006D44EE">
        <w:rPr>
          <w:rFonts w:eastAsia="標楷體" w:cs="標楷體"/>
          <w:kern w:val="0"/>
          <w:szCs w:val="28"/>
        </w:rPr>
        <w:t>(</w:t>
      </w:r>
      <w:r w:rsidRPr="006D44EE">
        <w:rPr>
          <w:rFonts w:eastAsia="標楷體" w:cs="標楷體" w:hint="eastAsia"/>
          <w:kern w:val="0"/>
          <w:szCs w:val="28"/>
        </w:rPr>
        <w:t>季報</w:t>
      </w:r>
      <w:r w:rsidRPr="006D44EE">
        <w:rPr>
          <w:rFonts w:eastAsia="標楷體" w:cs="標楷體"/>
          <w:kern w:val="0"/>
          <w:szCs w:val="28"/>
        </w:rPr>
        <w:t>)</w:t>
      </w:r>
      <w:r w:rsidRPr="006D44EE">
        <w:rPr>
          <w:rFonts w:eastAsia="標楷體" w:cs="標楷體" w:hint="eastAsia"/>
          <w:kern w:val="0"/>
          <w:szCs w:val="28"/>
        </w:rPr>
        <w:t>之次月</w:t>
      </w:r>
      <w:r w:rsidRPr="006D44EE">
        <w:rPr>
          <w:rFonts w:eastAsia="標楷體" w:cs="標楷體"/>
          <w:kern w:val="0"/>
          <w:szCs w:val="28"/>
        </w:rPr>
        <w:t>8</w:t>
      </w:r>
      <w:r w:rsidRPr="006D44EE">
        <w:rPr>
          <w:rFonts w:eastAsia="標楷體" w:cs="標楷體" w:hint="eastAsia"/>
          <w:kern w:val="0"/>
          <w:szCs w:val="28"/>
        </w:rPr>
        <w:t>日前，運用政府施政計畫管理系統更新計畫執行進度，並提報送審；本會企劃處、科技處及秘書室分別依管考分工於該月</w:t>
      </w:r>
      <w:r w:rsidRPr="006D44EE">
        <w:rPr>
          <w:rFonts w:eastAsia="標楷體" w:cs="標楷體"/>
          <w:kern w:val="0"/>
          <w:szCs w:val="28"/>
        </w:rPr>
        <w:t>10</w:t>
      </w:r>
      <w:r w:rsidRPr="006D44EE">
        <w:rPr>
          <w:rFonts w:eastAsia="標楷體" w:cs="標楷體" w:hint="eastAsia"/>
          <w:kern w:val="0"/>
          <w:szCs w:val="28"/>
        </w:rPr>
        <w:t>日前運用同系統完成審查作業。</w:t>
      </w:r>
    </w:p>
    <w:p w14:paraId="1A157607" w14:textId="77777777" w:rsidR="007F794B" w:rsidRPr="006D44EE" w:rsidRDefault="007F794B" w:rsidP="00714F03">
      <w:pPr>
        <w:numPr>
          <w:ilvl w:val="0"/>
          <w:numId w:val="121"/>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自行管制計畫：本會各計畫主辦機關得參照政府施政計畫管理系統內建部會列管計畫格式，或自行訂定格式填報執行進度，依管考週期由管考部門及會計室辦理審查作業。</w:t>
      </w:r>
    </w:p>
    <w:p w14:paraId="445D9D58" w14:textId="77777777" w:rsidR="007F794B" w:rsidRPr="006D44EE" w:rsidRDefault="007F794B" w:rsidP="00714F03">
      <w:pPr>
        <w:numPr>
          <w:ilvl w:val="0"/>
          <w:numId w:val="121"/>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由</w:t>
      </w:r>
      <w:r w:rsidRPr="006D44EE">
        <w:rPr>
          <w:rFonts w:eastAsia="標楷體" w:cs="標楷體"/>
          <w:kern w:val="0"/>
          <w:szCs w:val="28"/>
        </w:rPr>
        <w:t>2</w:t>
      </w:r>
      <w:r w:rsidRPr="006D44EE">
        <w:rPr>
          <w:rFonts w:eastAsia="標楷體" w:cs="標楷體" w:hint="eastAsia"/>
          <w:kern w:val="0"/>
          <w:szCs w:val="28"/>
        </w:rPr>
        <w:t>個以上機關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共同主辦者，由指定負責綜合作業之機關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協調各主辦及協辦機關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於規定時限前彙整更新提報執行進度及成果。</w:t>
      </w:r>
    </w:p>
    <w:p w14:paraId="566A18A7" w14:textId="77777777" w:rsidR="007F794B" w:rsidRPr="006D44EE" w:rsidRDefault="007F794B" w:rsidP="00714F03">
      <w:pPr>
        <w:numPr>
          <w:ilvl w:val="0"/>
          <w:numId w:val="121"/>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計畫執行進度落後者，主辦單位應立即檢討，增列落後原因說明，並研提具體因應對策，研考單位應提出管考建議。</w:t>
      </w:r>
    </w:p>
    <w:p w14:paraId="3F4096C9" w14:textId="77777777" w:rsidR="007F794B" w:rsidRPr="006D44EE" w:rsidRDefault="007F794B" w:rsidP="00714F03">
      <w:pPr>
        <w:numPr>
          <w:ilvl w:val="0"/>
          <w:numId w:val="119"/>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實地查證作業：</w:t>
      </w:r>
    </w:p>
    <w:p w14:paraId="2BE567E0" w14:textId="77777777" w:rsidR="007F794B" w:rsidRPr="006D44EE" w:rsidRDefault="007F794B" w:rsidP="007F794B">
      <w:pPr>
        <w:tabs>
          <w:tab w:val="left" w:pos="1120"/>
        </w:tabs>
        <w:spacing w:line="400" w:lineRule="exact"/>
        <w:ind w:leftChars="118" w:left="283" w:firstLine="425"/>
        <w:jc w:val="both"/>
        <w:rPr>
          <w:rFonts w:eastAsia="標楷體"/>
          <w:kern w:val="0"/>
          <w:szCs w:val="28"/>
        </w:rPr>
      </w:pPr>
      <w:r w:rsidRPr="006D44EE">
        <w:rPr>
          <w:rFonts w:eastAsia="標楷體" w:cs="標楷體" w:hint="eastAsia"/>
          <w:kern w:val="0"/>
          <w:szCs w:val="28"/>
        </w:rPr>
        <w:t>本會列管計畫執行過程中，各管考單位得視實際需要及權責，依「行政院所屬各機關管制考核業務查證實施要點」及「行政院農業委員會農業施政計畫績效評估查證作業要點」辦理實地查證，同時訪查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管制作業辦理情形、檢視管制機制建置及運作狀況，以落實管制工作。</w:t>
      </w:r>
    </w:p>
    <w:p w14:paraId="1ACEC176" w14:textId="77777777" w:rsidR="007F794B" w:rsidRPr="006D44EE" w:rsidRDefault="007F794B" w:rsidP="00714F03">
      <w:pPr>
        <w:numPr>
          <w:ilvl w:val="0"/>
          <w:numId w:val="119"/>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執行結果評核作業：</w:t>
      </w:r>
    </w:p>
    <w:p w14:paraId="08E0917B" w14:textId="77777777" w:rsidR="007F794B" w:rsidRPr="006D44EE" w:rsidRDefault="007F794B" w:rsidP="007F794B">
      <w:pPr>
        <w:tabs>
          <w:tab w:val="left" w:pos="1120"/>
        </w:tabs>
        <w:spacing w:line="400" w:lineRule="exact"/>
        <w:ind w:leftChars="118" w:left="283" w:firstLine="425"/>
        <w:jc w:val="both"/>
        <w:rPr>
          <w:rFonts w:eastAsia="標楷體"/>
          <w:kern w:val="0"/>
          <w:szCs w:val="28"/>
        </w:rPr>
      </w:pPr>
      <w:r w:rsidRPr="006D44EE">
        <w:rPr>
          <w:rFonts w:eastAsia="標楷體" w:cs="標楷體" w:hint="eastAsia"/>
          <w:kern w:val="0"/>
          <w:szCs w:val="28"/>
        </w:rPr>
        <w:t>本會年度施政計畫分級管制項目執行結果應辦理評核作業，其作業時程及方式如下：</w:t>
      </w:r>
    </w:p>
    <w:p w14:paraId="2A39C558" w14:textId="77777777" w:rsidR="007F794B" w:rsidRPr="006D44EE" w:rsidRDefault="007F794B" w:rsidP="00714F03">
      <w:pPr>
        <w:numPr>
          <w:ilvl w:val="0"/>
          <w:numId w:val="122"/>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由院管制計畫：本會各計畫主辦機關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於年度結束後，應即依「行政院所屬各機關施政計畫評核要點」辦理自評作業，並於次年</w:t>
      </w:r>
      <w:r w:rsidRPr="006D44EE">
        <w:rPr>
          <w:rFonts w:eastAsia="標楷體" w:cs="標楷體"/>
          <w:kern w:val="0"/>
          <w:szCs w:val="28"/>
        </w:rPr>
        <w:t>2</w:t>
      </w:r>
      <w:r w:rsidRPr="006D44EE">
        <w:rPr>
          <w:rFonts w:eastAsia="標楷體" w:cs="標楷體" w:hint="eastAsia"/>
          <w:kern w:val="0"/>
          <w:szCs w:val="28"/>
        </w:rPr>
        <w:t>月</w:t>
      </w:r>
      <w:r w:rsidRPr="006D44EE">
        <w:rPr>
          <w:rFonts w:eastAsia="標楷體" w:cs="標楷體"/>
          <w:kern w:val="0"/>
          <w:szCs w:val="28"/>
        </w:rPr>
        <w:t>28</w:t>
      </w:r>
      <w:r w:rsidRPr="006D44EE">
        <w:rPr>
          <w:rFonts w:eastAsia="標楷體" w:cs="標楷體" w:hint="eastAsia"/>
          <w:kern w:val="0"/>
          <w:szCs w:val="28"/>
        </w:rPr>
        <w:t>日前將自評報告運用政府施政計畫管理系統提報送審；初審作業則依下列分工辦理評核：</w:t>
      </w:r>
    </w:p>
    <w:p w14:paraId="05549A83" w14:textId="77777777" w:rsidR="007F794B" w:rsidRPr="006D44EE" w:rsidRDefault="007F794B" w:rsidP="00714F03">
      <w:pPr>
        <w:numPr>
          <w:ilvl w:val="0"/>
          <w:numId w:val="150"/>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本會會計室及各主辦機關會計室應於次年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5</w:t>
      </w:r>
      <w:r w:rsidRPr="006D44EE">
        <w:rPr>
          <w:rFonts w:eastAsia="標楷體" w:cs="標楷體" w:hint="eastAsia"/>
          <w:kern w:val="0"/>
          <w:szCs w:val="28"/>
        </w:rPr>
        <w:t>日前運用政府施政計畫管理系統辦理經費運用情形初審作業。</w:t>
      </w:r>
    </w:p>
    <w:p w14:paraId="19B84964" w14:textId="77777777" w:rsidR="007F794B" w:rsidRPr="006D44EE" w:rsidRDefault="007F794B" w:rsidP="00714F03">
      <w:pPr>
        <w:numPr>
          <w:ilvl w:val="0"/>
          <w:numId w:val="150"/>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本會秘書室於次年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15</w:t>
      </w:r>
      <w:r w:rsidRPr="006D44EE">
        <w:rPr>
          <w:rFonts w:eastAsia="標楷體" w:cs="標楷體" w:hint="eastAsia"/>
          <w:kern w:val="0"/>
          <w:szCs w:val="28"/>
        </w:rPr>
        <w:t>日前運用政府施政計畫管理系統辦理計畫管理行政作業及執行績效初審作業。</w:t>
      </w:r>
    </w:p>
    <w:p w14:paraId="4DE444D7" w14:textId="77777777" w:rsidR="007F794B" w:rsidRPr="006D44EE" w:rsidRDefault="007F794B" w:rsidP="00714F03">
      <w:pPr>
        <w:numPr>
          <w:ilvl w:val="0"/>
          <w:numId w:val="150"/>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秘書室於次年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20</w:t>
      </w:r>
      <w:r w:rsidRPr="006D44EE">
        <w:rPr>
          <w:rFonts w:eastAsia="標楷體" w:cs="標楷體" w:hint="eastAsia"/>
          <w:kern w:val="0"/>
          <w:szCs w:val="28"/>
        </w:rPr>
        <w:t>日前，書面列印各計畫評核結果陳請主任秘書作綜合考評。</w:t>
      </w:r>
    </w:p>
    <w:p w14:paraId="4931B8D5" w14:textId="77777777" w:rsidR="007F794B" w:rsidRPr="006D44EE" w:rsidRDefault="007F794B" w:rsidP="00714F03">
      <w:pPr>
        <w:numPr>
          <w:ilvl w:val="0"/>
          <w:numId w:val="150"/>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初核作業應於</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25</w:t>
      </w:r>
      <w:r w:rsidRPr="006D44EE">
        <w:rPr>
          <w:rFonts w:eastAsia="標楷體" w:cs="標楷體" w:hint="eastAsia"/>
          <w:kern w:val="0"/>
          <w:szCs w:val="28"/>
        </w:rPr>
        <w:t>日前完成，並提送行政院複審。</w:t>
      </w:r>
    </w:p>
    <w:p w14:paraId="138C9D39" w14:textId="77777777" w:rsidR="007F794B" w:rsidRPr="006D44EE" w:rsidRDefault="007F794B" w:rsidP="00714F03">
      <w:pPr>
        <w:numPr>
          <w:ilvl w:val="0"/>
          <w:numId w:val="122"/>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部會管制計畫：本會各計畫主辦機關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於年度結束後，應即依本注意事項辦理自評作業，並於次年</w:t>
      </w:r>
      <w:r w:rsidRPr="006D44EE">
        <w:rPr>
          <w:rFonts w:eastAsia="標楷體" w:cs="標楷體"/>
          <w:kern w:val="0"/>
          <w:szCs w:val="28"/>
        </w:rPr>
        <w:t>2</w:t>
      </w:r>
      <w:r w:rsidRPr="006D44EE">
        <w:rPr>
          <w:rFonts w:eastAsia="標楷體" w:cs="標楷體" w:hint="eastAsia"/>
          <w:kern w:val="0"/>
          <w:szCs w:val="28"/>
        </w:rPr>
        <w:t>月</w:t>
      </w:r>
      <w:r w:rsidRPr="006D44EE">
        <w:rPr>
          <w:rFonts w:eastAsia="標楷體" w:cs="標楷體"/>
          <w:kern w:val="0"/>
          <w:szCs w:val="28"/>
        </w:rPr>
        <w:t>28</w:t>
      </w:r>
      <w:r w:rsidRPr="006D44EE">
        <w:rPr>
          <w:rFonts w:eastAsia="標楷體" w:cs="標楷體" w:hint="eastAsia"/>
          <w:kern w:val="0"/>
          <w:szCs w:val="28"/>
        </w:rPr>
        <w:t>日前將自評報告運用施政系統提報送審；初審作業則依下列分工辦理評核：</w:t>
      </w:r>
    </w:p>
    <w:p w14:paraId="14783F05" w14:textId="77777777" w:rsidR="007F794B" w:rsidRPr="006D44EE" w:rsidRDefault="007F794B" w:rsidP="00714F03">
      <w:pPr>
        <w:numPr>
          <w:ilvl w:val="0"/>
          <w:numId w:val="123"/>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本會會計室及各主辦機關會計室於次年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5</w:t>
      </w:r>
      <w:r w:rsidRPr="006D44EE">
        <w:rPr>
          <w:rFonts w:eastAsia="標楷體" w:cs="標楷體" w:hint="eastAsia"/>
          <w:kern w:val="0"/>
          <w:szCs w:val="28"/>
        </w:rPr>
        <w:t>日前運用政府施政計畫管理系統辦理經費運用情形初審作業。</w:t>
      </w:r>
    </w:p>
    <w:p w14:paraId="641655D7" w14:textId="77777777" w:rsidR="007F794B" w:rsidRPr="006D44EE" w:rsidRDefault="007F794B" w:rsidP="00714F03">
      <w:pPr>
        <w:numPr>
          <w:ilvl w:val="0"/>
          <w:numId w:val="123"/>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本會企劃處、科技處及秘書室於次年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15</w:t>
      </w:r>
      <w:r w:rsidRPr="006D44EE">
        <w:rPr>
          <w:rFonts w:eastAsia="標楷體" w:cs="標楷體" w:hint="eastAsia"/>
          <w:kern w:val="0"/>
          <w:szCs w:val="28"/>
        </w:rPr>
        <w:t>日前運用政府施政計畫管理系統辦理計畫管理行政作業及執行績效之初審作業。</w:t>
      </w:r>
    </w:p>
    <w:p w14:paraId="47E80DB2" w14:textId="77777777" w:rsidR="007F794B" w:rsidRPr="006D44EE" w:rsidRDefault="007F794B" w:rsidP="00714F03">
      <w:pPr>
        <w:numPr>
          <w:ilvl w:val="0"/>
          <w:numId w:val="123"/>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秘書室於次年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20</w:t>
      </w:r>
      <w:r w:rsidRPr="006D44EE">
        <w:rPr>
          <w:rFonts w:eastAsia="標楷體" w:cs="標楷體" w:hint="eastAsia"/>
          <w:kern w:val="0"/>
          <w:szCs w:val="28"/>
        </w:rPr>
        <w:t>日前，書面列印各計畫評核結果陳請主任秘書作綜合考評。</w:t>
      </w:r>
    </w:p>
    <w:p w14:paraId="2C62316B" w14:textId="77777777" w:rsidR="007F794B" w:rsidRPr="006D44EE" w:rsidRDefault="007F794B" w:rsidP="00714F03">
      <w:pPr>
        <w:numPr>
          <w:ilvl w:val="0"/>
          <w:numId w:val="123"/>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本會複審會議審議應於</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25</w:t>
      </w:r>
      <w:r w:rsidRPr="006D44EE">
        <w:rPr>
          <w:rFonts w:eastAsia="標楷體" w:cs="標楷體" w:hint="eastAsia"/>
          <w:kern w:val="0"/>
          <w:szCs w:val="28"/>
        </w:rPr>
        <w:t>日前完成，並函復各受考機關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辦理獎懲。</w:t>
      </w:r>
    </w:p>
    <w:p w14:paraId="4E0EA1D9" w14:textId="77777777" w:rsidR="007F794B" w:rsidRPr="006D44EE" w:rsidRDefault="007F794B" w:rsidP="00714F03">
      <w:pPr>
        <w:numPr>
          <w:ilvl w:val="0"/>
          <w:numId w:val="122"/>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自行管制計畫：本會各計畫主辦機關於年度結束後，應即對各計畫辦理自評作業，並由管考部門組成評核小組辦理審查作業，於次年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25</w:t>
      </w:r>
      <w:r w:rsidRPr="006D44EE">
        <w:rPr>
          <w:rFonts w:eastAsia="標楷體" w:cs="標楷體" w:hint="eastAsia"/>
          <w:kern w:val="0"/>
          <w:szCs w:val="28"/>
        </w:rPr>
        <w:t>日前將評核結果報會核備。各計畫主辦機關辦理自行列管計畫評核作業得依本注意事項辦理；自行訂定管考及評核相關規定者，應函送本會備查。</w:t>
      </w:r>
    </w:p>
    <w:p w14:paraId="2263E2B7" w14:textId="77777777" w:rsidR="007F794B" w:rsidRPr="006D44EE" w:rsidRDefault="007F794B" w:rsidP="00714F03">
      <w:pPr>
        <w:numPr>
          <w:ilvl w:val="0"/>
          <w:numId w:val="122"/>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由</w:t>
      </w:r>
      <w:r w:rsidRPr="006D44EE">
        <w:rPr>
          <w:rFonts w:eastAsia="標楷體" w:cs="標楷體"/>
          <w:kern w:val="0"/>
          <w:szCs w:val="28"/>
        </w:rPr>
        <w:t>2</w:t>
      </w:r>
      <w:r w:rsidRPr="006D44EE">
        <w:rPr>
          <w:rFonts w:eastAsia="標楷體" w:cs="標楷體" w:hint="eastAsia"/>
          <w:kern w:val="0"/>
          <w:szCs w:val="28"/>
        </w:rPr>
        <w:t>個以上機關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共同主辦者，由指定負責綜合作業之機關或單位協調各主辦及協辦機關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於規定時限前彙整自評報告。</w:t>
      </w:r>
    </w:p>
    <w:p w14:paraId="6CFD5AFF" w14:textId="77777777" w:rsidR="007F794B" w:rsidRPr="006D44EE" w:rsidRDefault="007F794B" w:rsidP="00714F03">
      <w:pPr>
        <w:numPr>
          <w:ilvl w:val="0"/>
          <w:numId w:val="119"/>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獎懲作業：</w:t>
      </w:r>
    </w:p>
    <w:p w14:paraId="4E98E4A4" w14:textId="77777777" w:rsidR="007F794B" w:rsidRPr="006D44EE" w:rsidRDefault="007F794B" w:rsidP="00714F03">
      <w:pPr>
        <w:numPr>
          <w:ilvl w:val="0"/>
          <w:numId w:val="124"/>
        </w:numPr>
        <w:tabs>
          <w:tab w:val="left" w:pos="709"/>
        </w:tabs>
        <w:spacing w:line="400" w:lineRule="exact"/>
        <w:ind w:left="709" w:hanging="283"/>
        <w:jc w:val="both"/>
        <w:rPr>
          <w:rFonts w:eastAsia="標楷體" w:cs="標楷體"/>
          <w:kern w:val="0"/>
          <w:szCs w:val="28"/>
        </w:rPr>
      </w:pPr>
      <w:r w:rsidRPr="006D44EE">
        <w:rPr>
          <w:rFonts w:eastAsia="標楷體" w:cs="標楷體" w:hint="eastAsia"/>
          <w:kern w:val="0"/>
          <w:szCs w:val="28"/>
        </w:rPr>
        <w:t>由院管制計畫：成績分優等、甲等、乙等、丙等。複核分數達</w:t>
      </w:r>
      <w:r w:rsidRPr="006D44EE">
        <w:rPr>
          <w:rFonts w:eastAsia="標楷體" w:cs="標楷體"/>
          <w:kern w:val="0"/>
          <w:szCs w:val="28"/>
        </w:rPr>
        <w:t>90</w:t>
      </w:r>
      <w:r w:rsidRPr="006D44EE">
        <w:rPr>
          <w:rFonts w:eastAsia="標楷體" w:cs="標楷體" w:hint="eastAsia"/>
          <w:kern w:val="0"/>
          <w:szCs w:val="28"/>
        </w:rPr>
        <w:t>分以上者為優等，</w:t>
      </w:r>
      <w:r w:rsidRPr="006D44EE">
        <w:rPr>
          <w:rFonts w:eastAsia="標楷體" w:cs="標楷體"/>
          <w:kern w:val="0"/>
          <w:szCs w:val="28"/>
        </w:rPr>
        <w:t>80</w:t>
      </w:r>
      <w:r w:rsidRPr="006D44EE">
        <w:rPr>
          <w:rFonts w:eastAsia="標楷體" w:cs="標楷體" w:hint="eastAsia"/>
          <w:kern w:val="0"/>
          <w:szCs w:val="28"/>
        </w:rPr>
        <w:t>分以上未達</w:t>
      </w:r>
      <w:r w:rsidRPr="006D44EE">
        <w:rPr>
          <w:rFonts w:eastAsia="標楷體" w:cs="標楷體"/>
          <w:kern w:val="0"/>
          <w:szCs w:val="28"/>
        </w:rPr>
        <w:t>90</w:t>
      </w:r>
      <w:r w:rsidRPr="006D44EE">
        <w:rPr>
          <w:rFonts w:eastAsia="標楷體" w:cs="標楷體" w:hint="eastAsia"/>
          <w:kern w:val="0"/>
          <w:szCs w:val="28"/>
        </w:rPr>
        <w:t>分者為甲等，</w:t>
      </w:r>
      <w:r w:rsidRPr="006D44EE">
        <w:rPr>
          <w:rFonts w:eastAsia="標楷體" w:cs="標楷體"/>
          <w:kern w:val="0"/>
          <w:szCs w:val="28"/>
        </w:rPr>
        <w:t>70</w:t>
      </w:r>
      <w:r w:rsidRPr="006D44EE">
        <w:rPr>
          <w:rFonts w:eastAsia="標楷體" w:cs="標楷體" w:hint="eastAsia"/>
          <w:kern w:val="0"/>
          <w:szCs w:val="28"/>
        </w:rPr>
        <w:t>分以上未達</w:t>
      </w:r>
      <w:r w:rsidRPr="006D44EE">
        <w:rPr>
          <w:rFonts w:eastAsia="標楷體" w:cs="標楷體"/>
          <w:kern w:val="0"/>
          <w:szCs w:val="28"/>
        </w:rPr>
        <w:t>80</w:t>
      </w:r>
      <w:r w:rsidRPr="006D44EE">
        <w:rPr>
          <w:rFonts w:eastAsia="標楷體" w:cs="標楷體" w:hint="eastAsia"/>
          <w:kern w:val="0"/>
          <w:szCs w:val="28"/>
        </w:rPr>
        <w:t>分者為乙等，未達</w:t>
      </w:r>
      <w:r w:rsidRPr="006D44EE">
        <w:rPr>
          <w:rFonts w:eastAsia="標楷體" w:cs="標楷體"/>
          <w:kern w:val="0"/>
          <w:szCs w:val="28"/>
        </w:rPr>
        <w:t>70</w:t>
      </w:r>
      <w:r w:rsidRPr="006D44EE">
        <w:rPr>
          <w:rFonts w:eastAsia="標楷體" w:cs="標楷體" w:hint="eastAsia"/>
          <w:kern w:val="0"/>
          <w:szCs w:val="28"/>
        </w:rPr>
        <w:t>分者為丙等。其獎懲如下：</w:t>
      </w:r>
      <w:r w:rsidRPr="006D44EE">
        <w:rPr>
          <w:rFonts w:eastAsia="標楷體" w:cs="標楷體"/>
          <w:kern w:val="0"/>
          <w:szCs w:val="28"/>
        </w:rPr>
        <w:t xml:space="preserve"> </w:t>
      </w:r>
    </w:p>
    <w:p w14:paraId="5A885918" w14:textId="77777777" w:rsidR="007F794B" w:rsidRPr="006D44EE" w:rsidRDefault="007F794B" w:rsidP="00714F03">
      <w:pPr>
        <w:numPr>
          <w:ilvl w:val="0"/>
          <w:numId w:val="125"/>
        </w:numPr>
        <w:tabs>
          <w:tab w:val="left" w:pos="1134"/>
        </w:tabs>
        <w:spacing w:line="400" w:lineRule="exact"/>
        <w:ind w:left="1134" w:hanging="425"/>
        <w:jc w:val="both"/>
        <w:textDirection w:val="lrTbV"/>
        <w:rPr>
          <w:rFonts w:eastAsia="標楷體"/>
          <w:kern w:val="0"/>
          <w:szCs w:val="28"/>
        </w:rPr>
      </w:pPr>
      <w:r w:rsidRPr="006D44EE">
        <w:rPr>
          <w:rFonts w:eastAsia="標楷體" w:cs="標楷體" w:hint="eastAsia"/>
          <w:kern w:val="0"/>
          <w:szCs w:val="28"/>
        </w:rPr>
        <w:t>個別計畫經評核為優等者，視其貢獻度，主辦人員最高得敘記功</w:t>
      </w:r>
      <w:r w:rsidRPr="006D44EE">
        <w:rPr>
          <w:rFonts w:eastAsia="標楷體" w:cs="標楷體"/>
          <w:kern w:val="0"/>
          <w:szCs w:val="28"/>
        </w:rPr>
        <w:t>2</w:t>
      </w:r>
      <w:r w:rsidRPr="006D44EE">
        <w:rPr>
          <w:rFonts w:eastAsia="標楷體" w:cs="標楷體" w:hint="eastAsia"/>
          <w:kern w:val="0"/>
          <w:szCs w:val="28"/>
        </w:rPr>
        <w:t>次、相關主管</w:t>
      </w:r>
      <w:r w:rsidRPr="006D44EE">
        <w:rPr>
          <w:rFonts w:eastAsia="標楷體" w:cs="標楷體"/>
          <w:kern w:val="0"/>
          <w:szCs w:val="28"/>
        </w:rPr>
        <w:t>(</w:t>
      </w:r>
      <w:r w:rsidRPr="006D44EE">
        <w:rPr>
          <w:rFonts w:eastAsia="標楷體" w:cs="標楷體" w:hint="eastAsia"/>
          <w:kern w:val="0"/>
          <w:szCs w:val="28"/>
        </w:rPr>
        <w:t>以不超過</w:t>
      </w:r>
      <w:r w:rsidRPr="006D44EE">
        <w:rPr>
          <w:rFonts w:eastAsia="標楷體" w:cs="標楷體"/>
          <w:kern w:val="0"/>
          <w:szCs w:val="28"/>
        </w:rPr>
        <w:t>2</w:t>
      </w:r>
      <w:r w:rsidRPr="006D44EE">
        <w:rPr>
          <w:rFonts w:eastAsia="標楷體" w:cs="標楷體" w:hint="eastAsia"/>
          <w:kern w:val="0"/>
          <w:szCs w:val="28"/>
        </w:rPr>
        <w:t>人為原則</w:t>
      </w:r>
      <w:r w:rsidRPr="006D44EE">
        <w:rPr>
          <w:rFonts w:eastAsia="標楷體" w:cs="標楷體"/>
          <w:kern w:val="0"/>
          <w:szCs w:val="28"/>
        </w:rPr>
        <w:t>)</w:t>
      </w:r>
      <w:r w:rsidRPr="006D44EE">
        <w:rPr>
          <w:rFonts w:eastAsia="標楷體" w:cs="標楷體" w:hint="eastAsia"/>
          <w:kern w:val="0"/>
          <w:szCs w:val="28"/>
        </w:rPr>
        <w:t>得敘記功</w:t>
      </w:r>
      <w:r w:rsidRPr="006D44EE">
        <w:rPr>
          <w:rFonts w:eastAsia="標楷體" w:cs="標楷體"/>
          <w:kern w:val="0"/>
          <w:szCs w:val="28"/>
        </w:rPr>
        <w:t>1</w:t>
      </w:r>
      <w:r w:rsidRPr="006D44EE">
        <w:rPr>
          <w:rFonts w:eastAsia="標楷體" w:cs="標楷體" w:hint="eastAsia"/>
          <w:kern w:val="0"/>
          <w:szCs w:val="28"/>
        </w:rPr>
        <w:t>次；經評核為甲等者，視其貢獻度，主辦人員最高得敘嘉獎</w:t>
      </w:r>
      <w:r w:rsidRPr="006D44EE">
        <w:rPr>
          <w:rFonts w:eastAsia="標楷體" w:cs="標楷體"/>
          <w:kern w:val="0"/>
          <w:szCs w:val="28"/>
        </w:rPr>
        <w:t>2</w:t>
      </w:r>
      <w:r w:rsidRPr="006D44EE">
        <w:rPr>
          <w:rFonts w:eastAsia="標楷體" w:cs="標楷體" w:hint="eastAsia"/>
          <w:kern w:val="0"/>
          <w:szCs w:val="28"/>
        </w:rPr>
        <w:t>次、相關主管</w:t>
      </w:r>
      <w:r w:rsidRPr="006D44EE">
        <w:rPr>
          <w:rFonts w:eastAsia="標楷體" w:cs="標楷體"/>
          <w:kern w:val="0"/>
          <w:szCs w:val="28"/>
        </w:rPr>
        <w:t>(</w:t>
      </w:r>
      <w:r w:rsidRPr="006D44EE">
        <w:rPr>
          <w:rFonts w:eastAsia="標楷體" w:cs="標楷體" w:hint="eastAsia"/>
          <w:kern w:val="0"/>
          <w:szCs w:val="28"/>
        </w:rPr>
        <w:t>以不超過</w:t>
      </w:r>
      <w:r w:rsidRPr="006D44EE">
        <w:rPr>
          <w:rFonts w:eastAsia="標楷體" w:cs="標楷體"/>
          <w:kern w:val="0"/>
          <w:szCs w:val="28"/>
        </w:rPr>
        <w:t>2</w:t>
      </w:r>
      <w:r w:rsidRPr="006D44EE">
        <w:rPr>
          <w:rFonts w:eastAsia="標楷體" w:cs="標楷體" w:hint="eastAsia"/>
          <w:kern w:val="0"/>
          <w:szCs w:val="28"/>
        </w:rPr>
        <w:t>人為原則</w:t>
      </w:r>
      <w:r w:rsidRPr="006D44EE">
        <w:rPr>
          <w:rFonts w:eastAsia="標楷體" w:cs="標楷體"/>
          <w:kern w:val="0"/>
          <w:szCs w:val="28"/>
        </w:rPr>
        <w:t>)</w:t>
      </w:r>
      <w:r w:rsidRPr="006D44EE">
        <w:rPr>
          <w:rFonts w:eastAsia="標楷體" w:cs="標楷體" w:hint="eastAsia"/>
          <w:kern w:val="0"/>
          <w:szCs w:val="28"/>
        </w:rPr>
        <w:t>得敘嘉獎</w:t>
      </w:r>
      <w:r w:rsidRPr="006D44EE">
        <w:rPr>
          <w:rFonts w:eastAsia="標楷體" w:cs="標楷體"/>
          <w:kern w:val="0"/>
          <w:szCs w:val="28"/>
        </w:rPr>
        <w:t>1</w:t>
      </w:r>
      <w:r w:rsidRPr="006D44EE">
        <w:rPr>
          <w:rFonts w:eastAsia="標楷體" w:cs="標楷體" w:hint="eastAsia"/>
          <w:kern w:val="0"/>
          <w:szCs w:val="28"/>
        </w:rPr>
        <w:t>次。如計畫主辦人員有多項計畫符合敘獎者，應視其貢獻度累計最高敘獎額度以記</w:t>
      </w:r>
      <w:r w:rsidRPr="006D44EE">
        <w:rPr>
          <w:rFonts w:eastAsia="標楷體" w:cs="標楷體"/>
          <w:kern w:val="0"/>
          <w:szCs w:val="28"/>
        </w:rPr>
        <w:t>1</w:t>
      </w:r>
      <w:r w:rsidRPr="006D44EE">
        <w:rPr>
          <w:rFonts w:eastAsia="標楷體" w:cs="標楷體" w:hint="eastAsia"/>
          <w:kern w:val="0"/>
          <w:szCs w:val="28"/>
        </w:rPr>
        <w:t>大功為限；相關主管人員則以成績最佳者辦理敘獎。</w:t>
      </w:r>
    </w:p>
    <w:p w14:paraId="3BCECEAD" w14:textId="77777777" w:rsidR="007F794B" w:rsidRPr="006D44EE" w:rsidRDefault="007F794B" w:rsidP="00714F03">
      <w:pPr>
        <w:numPr>
          <w:ilvl w:val="0"/>
          <w:numId w:val="125"/>
        </w:numPr>
        <w:tabs>
          <w:tab w:val="left" w:pos="1134"/>
        </w:tabs>
        <w:spacing w:line="400" w:lineRule="exact"/>
        <w:ind w:left="1134" w:hanging="425"/>
        <w:jc w:val="both"/>
        <w:rPr>
          <w:rFonts w:eastAsia="標楷體" w:cs="標楷體"/>
          <w:kern w:val="0"/>
          <w:szCs w:val="28"/>
        </w:rPr>
      </w:pPr>
      <w:r w:rsidRPr="006D44EE">
        <w:rPr>
          <w:rFonts w:eastAsia="標楷體" w:cs="標楷體" w:hint="eastAsia"/>
          <w:kern w:val="0"/>
          <w:szCs w:val="28"/>
        </w:rPr>
        <w:t>個別計畫經評核為丙等者，相關主管、主辦人員各申誡</w:t>
      </w:r>
      <w:r w:rsidRPr="006D44EE">
        <w:rPr>
          <w:rFonts w:eastAsia="標楷體" w:cs="標楷體"/>
          <w:kern w:val="0"/>
          <w:szCs w:val="28"/>
        </w:rPr>
        <w:t>1</w:t>
      </w:r>
      <w:r w:rsidRPr="006D44EE">
        <w:rPr>
          <w:rFonts w:eastAsia="標楷體" w:cs="標楷體" w:hint="eastAsia"/>
          <w:kern w:val="0"/>
          <w:szCs w:val="28"/>
        </w:rPr>
        <w:t>次。</w:t>
      </w:r>
      <w:r w:rsidRPr="006D44EE">
        <w:rPr>
          <w:rFonts w:eastAsia="標楷體" w:cs="標楷體"/>
          <w:kern w:val="0"/>
          <w:szCs w:val="28"/>
        </w:rPr>
        <w:t xml:space="preserve"> </w:t>
      </w:r>
    </w:p>
    <w:p w14:paraId="07DB9E57" w14:textId="77777777" w:rsidR="007F794B" w:rsidRPr="006D44EE" w:rsidRDefault="007F794B" w:rsidP="00714F03">
      <w:pPr>
        <w:numPr>
          <w:ilvl w:val="0"/>
          <w:numId w:val="125"/>
        </w:numPr>
        <w:tabs>
          <w:tab w:val="left" w:pos="1134"/>
        </w:tabs>
        <w:spacing w:line="400" w:lineRule="exact"/>
        <w:ind w:left="1134" w:hanging="425"/>
        <w:jc w:val="both"/>
        <w:textDirection w:val="lrTbV"/>
        <w:rPr>
          <w:rFonts w:eastAsia="標楷體"/>
          <w:kern w:val="0"/>
          <w:szCs w:val="28"/>
        </w:rPr>
      </w:pPr>
      <w:r w:rsidRPr="006D44EE">
        <w:rPr>
          <w:rFonts w:eastAsia="標楷體" w:cs="標楷體" w:hint="eastAsia"/>
          <w:kern w:val="0"/>
          <w:szCs w:val="28"/>
        </w:rPr>
        <w:t>本會或所屬機關辦理由院管制計畫，其整體平均成績為優等者，負責計畫管考人員記功</w:t>
      </w:r>
      <w:r w:rsidRPr="006D44EE">
        <w:rPr>
          <w:rFonts w:eastAsia="標楷體" w:cs="標楷體"/>
          <w:kern w:val="0"/>
          <w:szCs w:val="28"/>
        </w:rPr>
        <w:t>1</w:t>
      </w:r>
      <w:r w:rsidRPr="006D44EE">
        <w:rPr>
          <w:rFonts w:eastAsia="標楷體" w:cs="標楷體" w:hint="eastAsia"/>
          <w:kern w:val="0"/>
          <w:szCs w:val="28"/>
        </w:rPr>
        <w:t>次、相關主管各嘉獎</w:t>
      </w:r>
      <w:r w:rsidRPr="006D44EE">
        <w:rPr>
          <w:rFonts w:eastAsia="標楷體" w:cs="標楷體"/>
          <w:kern w:val="0"/>
          <w:szCs w:val="28"/>
        </w:rPr>
        <w:t>2</w:t>
      </w:r>
      <w:r w:rsidRPr="006D44EE">
        <w:rPr>
          <w:rFonts w:eastAsia="標楷體" w:cs="標楷體" w:hint="eastAsia"/>
          <w:kern w:val="0"/>
          <w:szCs w:val="28"/>
        </w:rPr>
        <w:t>次；平均成績為甲等者，負責計畫管考人員嘉獎</w:t>
      </w:r>
      <w:r w:rsidRPr="006D44EE">
        <w:rPr>
          <w:rFonts w:eastAsia="標楷體" w:cs="標楷體"/>
          <w:kern w:val="0"/>
          <w:szCs w:val="28"/>
        </w:rPr>
        <w:t>2</w:t>
      </w:r>
      <w:r w:rsidRPr="006D44EE">
        <w:rPr>
          <w:rFonts w:eastAsia="標楷體" w:cs="標楷體" w:hint="eastAsia"/>
          <w:kern w:val="0"/>
          <w:szCs w:val="28"/>
        </w:rPr>
        <w:t>次、相關主管各嘉獎</w:t>
      </w:r>
      <w:r w:rsidRPr="006D44EE">
        <w:rPr>
          <w:rFonts w:eastAsia="標楷體" w:cs="標楷體"/>
          <w:kern w:val="0"/>
          <w:szCs w:val="28"/>
        </w:rPr>
        <w:t>1</w:t>
      </w:r>
      <w:r w:rsidRPr="006D44EE">
        <w:rPr>
          <w:rFonts w:eastAsia="標楷體" w:cs="標楷體" w:hint="eastAsia"/>
          <w:kern w:val="0"/>
          <w:szCs w:val="28"/>
        </w:rPr>
        <w:t>次。</w:t>
      </w:r>
    </w:p>
    <w:p w14:paraId="0F561AC4" w14:textId="77777777" w:rsidR="007F794B" w:rsidRPr="006D44EE" w:rsidRDefault="007F794B" w:rsidP="00714F03">
      <w:pPr>
        <w:numPr>
          <w:ilvl w:val="0"/>
          <w:numId w:val="125"/>
        </w:numPr>
        <w:tabs>
          <w:tab w:val="left" w:pos="1134"/>
        </w:tabs>
        <w:spacing w:line="400" w:lineRule="exact"/>
        <w:ind w:left="1134" w:hanging="425"/>
        <w:jc w:val="both"/>
        <w:textDirection w:val="lrTbV"/>
        <w:rPr>
          <w:rFonts w:eastAsia="標楷體"/>
          <w:kern w:val="0"/>
          <w:szCs w:val="28"/>
        </w:rPr>
      </w:pPr>
      <w:r w:rsidRPr="006D44EE">
        <w:rPr>
          <w:rFonts w:eastAsia="標楷體" w:cs="標楷體" w:hint="eastAsia"/>
          <w:kern w:val="0"/>
          <w:szCs w:val="28"/>
        </w:rPr>
        <w:t>個別計畫雖經本會評核為優等或甲等，惟未獲行政院核定為甲等以上成績者，本會秘書室得比照部會管制計畫之獎勵標準，簽請酌予獎勵。</w:t>
      </w:r>
    </w:p>
    <w:p w14:paraId="754D9CA7" w14:textId="77777777" w:rsidR="007F794B" w:rsidRPr="006D44EE" w:rsidRDefault="007F794B" w:rsidP="00714F03">
      <w:pPr>
        <w:numPr>
          <w:ilvl w:val="0"/>
          <w:numId w:val="124"/>
        </w:numPr>
        <w:tabs>
          <w:tab w:val="left" w:pos="709"/>
        </w:tabs>
        <w:spacing w:line="400" w:lineRule="exact"/>
        <w:ind w:left="709" w:hanging="283"/>
        <w:jc w:val="both"/>
        <w:rPr>
          <w:rFonts w:eastAsia="標楷體" w:cs="標楷體"/>
          <w:kern w:val="0"/>
          <w:szCs w:val="28"/>
        </w:rPr>
      </w:pPr>
      <w:r w:rsidRPr="006D44EE">
        <w:rPr>
          <w:rFonts w:eastAsia="標楷體" w:cs="標楷體" w:hint="eastAsia"/>
          <w:kern w:val="0"/>
          <w:szCs w:val="28"/>
        </w:rPr>
        <w:t>部會管制計畫：成績分優等、甲等、乙等、丙等。複核分數達</w:t>
      </w:r>
      <w:r w:rsidRPr="006D44EE">
        <w:rPr>
          <w:rFonts w:eastAsia="標楷體" w:cs="標楷體"/>
          <w:kern w:val="0"/>
          <w:szCs w:val="28"/>
        </w:rPr>
        <w:t>95</w:t>
      </w:r>
      <w:r w:rsidRPr="006D44EE">
        <w:rPr>
          <w:rFonts w:eastAsia="標楷體" w:cs="標楷體" w:hint="eastAsia"/>
          <w:kern w:val="0"/>
          <w:szCs w:val="28"/>
        </w:rPr>
        <w:t>分以上者為優等，</w:t>
      </w:r>
      <w:r w:rsidRPr="006D44EE">
        <w:rPr>
          <w:rFonts w:eastAsia="標楷體" w:cs="標楷體"/>
          <w:kern w:val="0"/>
          <w:szCs w:val="28"/>
        </w:rPr>
        <w:t>90</w:t>
      </w:r>
      <w:r w:rsidRPr="006D44EE">
        <w:rPr>
          <w:rFonts w:eastAsia="標楷體" w:cs="標楷體" w:hint="eastAsia"/>
          <w:kern w:val="0"/>
          <w:szCs w:val="28"/>
        </w:rPr>
        <w:t>分以上未達</w:t>
      </w:r>
      <w:r w:rsidRPr="006D44EE">
        <w:rPr>
          <w:rFonts w:eastAsia="標楷體" w:cs="標楷體"/>
          <w:kern w:val="0"/>
          <w:szCs w:val="28"/>
        </w:rPr>
        <w:t>95</w:t>
      </w:r>
      <w:r w:rsidRPr="006D44EE">
        <w:rPr>
          <w:rFonts w:eastAsia="標楷體" w:cs="標楷體" w:hint="eastAsia"/>
          <w:kern w:val="0"/>
          <w:szCs w:val="28"/>
        </w:rPr>
        <w:t>分者為甲等，</w:t>
      </w:r>
      <w:r w:rsidRPr="006D44EE">
        <w:rPr>
          <w:rFonts w:eastAsia="標楷體" w:cs="標楷體"/>
          <w:kern w:val="0"/>
          <w:szCs w:val="28"/>
        </w:rPr>
        <w:t>80</w:t>
      </w:r>
      <w:r w:rsidRPr="006D44EE">
        <w:rPr>
          <w:rFonts w:eastAsia="標楷體" w:cs="標楷體" w:hint="eastAsia"/>
          <w:kern w:val="0"/>
          <w:szCs w:val="28"/>
        </w:rPr>
        <w:t>分以上未達</w:t>
      </w:r>
      <w:r w:rsidRPr="006D44EE">
        <w:rPr>
          <w:rFonts w:eastAsia="標楷體" w:cs="標楷體"/>
          <w:kern w:val="0"/>
          <w:szCs w:val="28"/>
        </w:rPr>
        <w:t>90</w:t>
      </w:r>
      <w:r w:rsidRPr="006D44EE">
        <w:rPr>
          <w:rFonts w:eastAsia="標楷體" w:cs="標楷體" w:hint="eastAsia"/>
          <w:kern w:val="0"/>
          <w:szCs w:val="28"/>
        </w:rPr>
        <w:t>分者為乙等，</w:t>
      </w:r>
      <w:r w:rsidRPr="006D44EE">
        <w:rPr>
          <w:rFonts w:eastAsia="標楷體" w:cs="標楷體"/>
          <w:kern w:val="0"/>
          <w:szCs w:val="28"/>
        </w:rPr>
        <w:t>70</w:t>
      </w:r>
      <w:r w:rsidRPr="006D44EE">
        <w:rPr>
          <w:rFonts w:eastAsia="標楷體" w:cs="標楷體" w:hint="eastAsia"/>
          <w:kern w:val="0"/>
          <w:szCs w:val="28"/>
        </w:rPr>
        <w:t>分以上未達</w:t>
      </w:r>
      <w:r w:rsidRPr="006D44EE">
        <w:rPr>
          <w:rFonts w:eastAsia="標楷體" w:cs="標楷體"/>
          <w:kern w:val="0"/>
          <w:szCs w:val="28"/>
        </w:rPr>
        <w:t>80</w:t>
      </w:r>
      <w:r w:rsidRPr="006D44EE">
        <w:rPr>
          <w:rFonts w:eastAsia="標楷體" w:cs="標楷體" w:hint="eastAsia"/>
          <w:kern w:val="0"/>
          <w:szCs w:val="28"/>
        </w:rPr>
        <w:t>分者為丙等。其獎懲如下：</w:t>
      </w:r>
      <w:r w:rsidRPr="006D44EE">
        <w:rPr>
          <w:rFonts w:eastAsia="標楷體" w:cs="標楷體"/>
          <w:kern w:val="0"/>
          <w:szCs w:val="28"/>
        </w:rPr>
        <w:t xml:space="preserve"> </w:t>
      </w:r>
    </w:p>
    <w:p w14:paraId="3D7FAF80" w14:textId="77777777" w:rsidR="007F794B" w:rsidRPr="006D44EE" w:rsidRDefault="007F794B" w:rsidP="00714F03">
      <w:pPr>
        <w:numPr>
          <w:ilvl w:val="0"/>
          <w:numId w:val="126"/>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經評核為優等者，視其貢獻度，主辦人員嘉獎</w:t>
      </w:r>
      <w:r w:rsidRPr="006D44EE">
        <w:rPr>
          <w:rFonts w:eastAsia="標楷體" w:cs="標楷體"/>
          <w:kern w:val="0"/>
          <w:szCs w:val="28"/>
        </w:rPr>
        <w:t>2</w:t>
      </w:r>
      <w:r w:rsidRPr="006D44EE">
        <w:rPr>
          <w:rFonts w:eastAsia="標楷體" w:cs="標楷體" w:hint="eastAsia"/>
          <w:kern w:val="0"/>
          <w:szCs w:val="28"/>
        </w:rPr>
        <w:t>次、主辦機關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相關主管</w:t>
      </w:r>
      <w:r w:rsidRPr="006D44EE">
        <w:rPr>
          <w:rFonts w:eastAsia="標楷體" w:cs="標楷體"/>
          <w:kern w:val="0"/>
          <w:szCs w:val="28"/>
        </w:rPr>
        <w:t>(</w:t>
      </w:r>
      <w:r w:rsidRPr="006D44EE">
        <w:rPr>
          <w:rFonts w:eastAsia="標楷體" w:cs="標楷體" w:hint="eastAsia"/>
          <w:kern w:val="0"/>
          <w:szCs w:val="28"/>
        </w:rPr>
        <w:t>以不超過</w:t>
      </w:r>
      <w:r w:rsidRPr="006D44EE">
        <w:rPr>
          <w:rFonts w:eastAsia="標楷體" w:cs="標楷體"/>
          <w:kern w:val="0"/>
          <w:szCs w:val="28"/>
        </w:rPr>
        <w:t>2</w:t>
      </w:r>
      <w:r w:rsidRPr="006D44EE">
        <w:rPr>
          <w:rFonts w:eastAsia="標楷體" w:cs="標楷體" w:hint="eastAsia"/>
          <w:kern w:val="0"/>
          <w:szCs w:val="28"/>
        </w:rPr>
        <w:t>人為原則</w:t>
      </w:r>
      <w:r w:rsidRPr="006D44EE">
        <w:rPr>
          <w:rFonts w:eastAsia="標楷體" w:cs="標楷體"/>
          <w:kern w:val="0"/>
          <w:szCs w:val="28"/>
        </w:rPr>
        <w:t>)</w:t>
      </w:r>
      <w:r w:rsidRPr="006D44EE">
        <w:rPr>
          <w:rFonts w:eastAsia="標楷體" w:cs="標楷體" w:hint="eastAsia"/>
          <w:kern w:val="0"/>
          <w:szCs w:val="28"/>
        </w:rPr>
        <w:t>各嘉獎</w:t>
      </w:r>
      <w:r w:rsidRPr="006D44EE">
        <w:rPr>
          <w:rFonts w:eastAsia="標楷體" w:cs="標楷體"/>
          <w:kern w:val="0"/>
          <w:szCs w:val="28"/>
        </w:rPr>
        <w:t>1</w:t>
      </w:r>
      <w:r w:rsidRPr="006D44EE">
        <w:rPr>
          <w:rFonts w:eastAsia="標楷體" w:cs="標楷體" w:hint="eastAsia"/>
          <w:kern w:val="0"/>
          <w:szCs w:val="28"/>
        </w:rPr>
        <w:t>次；經評核為甲等者，視其貢獻度，主辦人員及主辦機關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相關主管</w:t>
      </w:r>
      <w:r w:rsidRPr="006D44EE">
        <w:rPr>
          <w:rFonts w:eastAsia="標楷體" w:cs="標楷體"/>
          <w:kern w:val="0"/>
          <w:szCs w:val="28"/>
        </w:rPr>
        <w:t>(</w:t>
      </w:r>
      <w:r w:rsidRPr="006D44EE">
        <w:rPr>
          <w:rFonts w:eastAsia="標楷體" w:cs="標楷體" w:hint="eastAsia"/>
          <w:kern w:val="0"/>
          <w:szCs w:val="28"/>
        </w:rPr>
        <w:t>以不超過</w:t>
      </w:r>
      <w:r w:rsidRPr="006D44EE">
        <w:rPr>
          <w:rFonts w:eastAsia="標楷體" w:cs="標楷體"/>
          <w:kern w:val="0"/>
          <w:szCs w:val="28"/>
        </w:rPr>
        <w:t>2</w:t>
      </w:r>
      <w:r w:rsidRPr="006D44EE">
        <w:rPr>
          <w:rFonts w:eastAsia="標楷體" w:cs="標楷體" w:hint="eastAsia"/>
          <w:kern w:val="0"/>
          <w:szCs w:val="28"/>
        </w:rPr>
        <w:t>人為原則</w:t>
      </w:r>
      <w:r w:rsidRPr="006D44EE">
        <w:rPr>
          <w:rFonts w:eastAsia="標楷體" w:cs="標楷體"/>
          <w:kern w:val="0"/>
          <w:szCs w:val="28"/>
        </w:rPr>
        <w:t>)</w:t>
      </w:r>
      <w:r w:rsidRPr="006D44EE">
        <w:rPr>
          <w:rFonts w:eastAsia="標楷體" w:cs="標楷體" w:hint="eastAsia"/>
          <w:kern w:val="0"/>
          <w:szCs w:val="28"/>
        </w:rPr>
        <w:t>各嘉獎</w:t>
      </w:r>
      <w:r w:rsidRPr="006D44EE">
        <w:rPr>
          <w:rFonts w:eastAsia="標楷體" w:cs="標楷體"/>
          <w:kern w:val="0"/>
          <w:szCs w:val="28"/>
        </w:rPr>
        <w:t>1</w:t>
      </w:r>
      <w:r w:rsidRPr="006D44EE">
        <w:rPr>
          <w:rFonts w:eastAsia="標楷體" w:cs="標楷體" w:hint="eastAsia"/>
          <w:kern w:val="0"/>
          <w:szCs w:val="28"/>
        </w:rPr>
        <w:t>次。若計畫主辦人員有多項計畫符合敘獎者，其累計最高敘獎額度以記功</w:t>
      </w:r>
      <w:r w:rsidRPr="006D44EE">
        <w:rPr>
          <w:rFonts w:eastAsia="標楷體" w:cs="標楷體"/>
          <w:kern w:val="0"/>
          <w:szCs w:val="28"/>
        </w:rPr>
        <w:t>1</w:t>
      </w:r>
      <w:r w:rsidRPr="006D44EE">
        <w:rPr>
          <w:rFonts w:eastAsia="標楷體" w:cs="標楷體" w:hint="eastAsia"/>
          <w:kern w:val="0"/>
          <w:szCs w:val="28"/>
        </w:rPr>
        <w:t>次為限；相關主管人員同時主管多項計畫者，以成績最佳計畫之等第辦理敘獎。</w:t>
      </w:r>
    </w:p>
    <w:p w14:paraId="667C8CA7" w14:textId="77777777" w:rsidR="007F794B" w:rsidRPr="006D44EE" w:rsidRDefault="007F794B" w:rsidP="00714F03">
      <w:pPr>
        <w:numPr>
          <w:ilvl w:val="0"/>
          <w:numId w:val="126"/>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經評核為丙等者，主辦人員、主辦機關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相關主管各申誡</w:t>
      </w:r>
      <w:r w:rsidRPr="006D44EE">
        <w:rPr>
          <w:rFonts w:eastAsia="標楷體" w:cs="標楷體"/>
          <w:kern w:val="0"/>
          <w:szCs w:val="28"/>
        </w:rPr>
        <w:t>1</w:t>
      </w:r>
      <w:r w:rsidRPr="006D44EE">
        <w:rPr>
          <w:rFonts w:eastAsia="標楷體" w:cs="標楷體" w:hint="eastAsia"/>
          <w:kern w:val="0"/>
          <w:szCs w:val="28"/>
        </w:rPr>
        <w:t>次。</w:t>
      </w:r>
    </w:p>
    <w:p w14:paraId="532CC3A0" w14:textId="77777777" w:rsidR="007F794B" w:rsidRPr="006D44EE" w:rsidRDefault="007F794B" w:rsidP="00714F03">
      <w:pPr>
        <w:numPr>
          <w:ilvl w:val="0"/>
          <w:numId w:val="126"/>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各所屬機關辦理部會列管計畫整體平均成績為優等者，負責計畫管考人員嘉獎</w:t>
      </w:r>
      <w:r w:rsidRPr="006D44EE">
        <w:rPr>
          <w:rFonts w:eastAsia="標楷體" w:cs="標楷體"/>
          <w:kern w:val="0"/>
          <w:szCs w:val="28"/>
        </w:rPr>
        <w:t>2</w:t>
      </w:r>
      <w:r w:rsidRPr="006D44EE">
        <w:rPr>
          <w:rFonts w:eastAsia="標楷體" w:cs="標楷體" w:hint="eastAsia"/>
          <w:kern w:val="0"/>
          <w:szCs w:val="28"/>
        </w:rPr>
        <w:t>次，平均成績為甲等者，負責計畫管考人員嘉獎</w:t>
      </w:r>
      <w:r w:rsidRPr="006D44EE">
        <w:rPr>
          <w:rFonts w:eastAsia="標楷體" w:cs="標楷體"/>
          <w:kern w:val="0"/>
          <w:szCs w:val="28"/>
        </w:rPr>
        <w:t>1</w:t>
      </w:r>
      <w:r w:rsidRPr="006D44EE">
        <w:rPr>
          <w:rFonts w:eastAsia="標楷體" w:cs="標楷體" w:hint="eastAsia"/>
          <w:kern w:val="0"/>
          <w:szCs w:val="28"/>
        </w:rPr>
        <w:t>次。</w:t>
      </w:r>
    </w:p>
    <w:p w14:paraId="7759AC9C" w14:textId="77777777" w:rsidR="007F794B" w:rsidRPr="006D44EE" w:rsidRDefault="007F794B" w:rsidP="00714F03">
      <w:pPr>
        <w:numPr>
          <w:ilvl w:val="0"/>
          <w:numId w:val="124"/>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自行管制計畫：本會各機關自行列管計畫得參照前款規定辦理獎懲。</w:t>
      </w:r>
    </w:p>
    <w:p w14:paraId="463FD48F" w14:textId="77777777" w:rsidR="007F794B" w:rsidRPr="006D44EE" w:rsidRDefault="007F794B" w:rsidP="00714F03">
      <w:pPr>
        <w:numPr>
          <w:ilvl w:val="0"/>
          <w:numId w:val="119"/>
        </w:numPr>
        <w:tabs>
          <w:tab w:val="left" w:pos="709"/>
        </w:tabs>
        <w:spacing w:line="400" w:lineRule="exact"/>
        <w:ind w:left="709" w:hanging="567"/>
        <w:jc w:val="both"/>
        <w:rPr>
          <w:rFonts w:eastAsia="標楷體" w:hint="eastAsia"/>
          <w:kern w:val="0"/>
          <w:szCs w:val="28"/>
        </w:rPr>
      </w:pPr>
      <w:r w:rsidRPr="006D44EE">
        <w:rPr>
          <w:rFonts w:eastAsia="標楷體" w:cs="標楷體" w:hint="eastAsia"/>
          <w:kern w:val="0"/>
          <w:szCs w:val="28"/>
        </w:rPr>
        <w:t>【</w:t>
      </w:r>
      <w:r w:rsidRPr="006D44EE">
        <w:rPr>
          <w:rFonts w:eastAsia="標楷體" w:cs="標楷體"/>
          <w:kern w:val="0"/>
          <w:szCs w:val="28"/>
        </w:rPr>
        <w:t>99</w:t>
      </w:r>
      <w:r w:rsidRPr="006D44EE">
        <w:rPr>
          <w:rFonts w:eastAsia="標楷體" w:cs="標楷體" w:hint="eastAsia"/>
          <w:kern w:val="0"/>
          <w:szCs w:val="28"/>
        </w:rPr>
        <w:t>年度新增】各機關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年度施政計畫評核結果，應納為施政參考及改善執行缺失，並作為概算與預算編列及審議之參考。</w:t>
      </w:r>
    </w:p>
    <w:p w14:paraId="19CA3D68" w14:textId="77777777" w:rsidR="007F794B" w:rsidRPr="006D44EE" w:rsidRDefault="007F794B" w:rsidP="007F794B">
      <w:pPr>
        <w:tabs>
          <w:tab w:val="left" w:pos="709"/>
        </w:tabs>
        <w:spacing w:line="400" w:lineRule="exact"/>
        <w:ind w:left="709"/>
        <w:jc w:val="both"/>
        <w:rPr>
          <w:rFonts w:eastAsia="標楷體" w:hint="eastAsia"/>
          <w:kern w:val="0"/>
          <w:szCs w:val="28"/>
        </w:rPr>
      </w:pPr>
      <w:r w:rsidRPr="006D44EE">
        <w:rPr>
          <w:rFonts w:eastAsia="標楷體" w:cs="標楷體" w:hint="eastAsia"/>
          <w:kern w:val="0"/>
          <w:szCs w:val="28"/>
        </w:rPr>
        <w:t>各機關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提報延續性計畫先期作業或預算與概算需求時，應併附相關施政計畫計畫前</w:t>
      </w:r>
      <w:r w:rsidRPr="006D44EE">
        <w:rPr>
          <w:rFonts w:eastAsia="標楷體" w:cs="標楷體"/>
          <w:kern w:val="0"/>
          <w:szCs w:val="28"/>
        </w:rPr>
        <w:t>3</w:t>
      </w:r>
      <w:r w:rsidRPr="006D44EE">
        <w:rPr>
          <w:rFonts w:eastAsia="標楷體" w:cs="標楷體" w:hint="eastAsia"/>
          <w:kern w:val="0"/>
          <w:szCs w:val="28"/>
        </w:rPr>
        <w:t>年評核結果及評核意見處理情形，供管考單位或行政院辦理審議參考。</w:t>
      </w:r>
    </w:p>
    <w:p w14:paraId="7EA26EE2" w14:textId="77777777" w:rsidR="007F794B" w:rsidRPr="006D44EE" w:rsidRDefault="007F794B" w:rsidP="007F794B">
      <w:pPr>
        <w:tabs>
          <w:tab w:val="left" w:pos="709"/>
        </w:tabs>
        <w:spacing w:line="400" w:lineRule="exact"/>
        <w:ind w:left="709"/>
        <w:jc w:val="both"/>
        <w:rPr>
          <w:rFonts w:eastAsia="標楷體"/>
          <w:kern w:val="0"/>
          <w:szCs w:val="28"/>
        </w:rPr>
      </w:pPr>
      <w:r w:rsidRPr="006D44EE">
        <w:rPr>
          <w:rFonts w:eastAsia="標楷體" w:cs="標楷體" w:hint="eastAsia"/>
          <w:kern w:val="0"/>
          <w:szCs w:val="28"/>
        </w:rPr>
        <w:t>年度施政計畫評核結果屬應予中止、減縮該計畫規模及預算者，各機關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應依相關規定辦理該計畫之修正或廢止。</w:t>
      </w:r>
    </w:p>
    <w:p w14:paraId="3884C578" w14:textId="77777777" w:rsidR="007F794B" w:rsidRPr="006D44EE" w:rsidRDefault="007F794B" w:rsidP="00714F03">
      <w:pPr>
        <w:numPr>
          <w:ilvl w:val="0"/>
          <w:numId w:val="118"/>
        </w:numPr>
        <w:tabs>
          <w:tab w:val="left" w:pos="709"/>
        </w:tabs>
        <w:spacing w:line="400" w:lineRule="exact"/>
        <w:ind w:left="709" w:hanging="709"/>
        <w:jc w:val="both"/>
        <w:rPr>
          <w:rFonts w:eastAsia="標楷體"/>
          <w:kern w:val="0"/>
          <w:szCs w:val="28"/>
        </w:rPr>
      </w:pPr>
      <w:r w:rsidRPr="006D44EE">
        <w:rPr>
          <w:rFonts w:eastAsia="標楷體" w:cs="標楷體" w:hint="eastAsia"/>
          <w:kern w:val="0"/>
          <w:szCs w:val="28"/>
        </w:rPr>
        <w:t>經核定管制之計畫，應依核定之作業計畫貫徹執行，如因特殊原因，必須調整作業計畫或撤銷列管時，得依下列規定辦理：</w:t>
      </w:r>
    </w:p>
    <w:p w14:paraId="58985FB0" w14:textId="77777777" w:rsidR="007F794B" w:rsidRPr="006D44EE" w:rsidRDefault="007F794B" w:rsidP="00714F03">
      <w:pPr>
        <w:numPr>
          <w:ilvl w:val="0"/>
          <w:numId w:val="127"/>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計畫申請調整作業計畫之原則：</w:t>
      </w:r>
    </w:p>
    <w:p w14:paraId="689BCDA2" w14:textId="77777777" w:rsidR="007F794B" w:rsidRPr="006D44EE" w:rsidRDefault="007F794B" w:rsidP="00714F03">
      <w:pPr>
        <w:numPr>
          <w:ilvl w:val="0"/>
          <w:numId w:val="128"/>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機關或單位任務變更、編併或裁撤，影響計畫執行者。</w:t>
      </w:r>
    </w:p>
    <w:p w14:paraId="3C2CB2DE" w14:textId="77777777" w:rsidR="007F794B" w:rsidRPr="006D44EE" w:rsidRDefault="007F794B" w:rsidP="00714F03">
      <w:pPr>
        <w:numPr>
          <w:ilvl w:val="0"/>
          <w:numId w:val="128"/>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制度或法規變更，影響計畫執行者。</w:t>
      </w:r>
    </w:p>
    <w:p w14:paraId="19D6C186" w14:textId="77777777" w:rsidR="007F794B" w:rsidRPr="006D44EE" w:rsidRDefault="007F794B" w:rsidP="00714F03">
      <w:pPr>
        <w:numPr>
          <w:ilvl w:val="0"/>
          <w:numId w:val="128"/>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年度計畫預算</w:t>
      </w:r>
      <w:r w:rsidRPr="006D44EE">
        <w:rPr>
          <w:rFonts w:eastAsia="標楷體" w:cs="標楷體"/>
          <w:kern w:val="0"/>
          <w:szCs w:val="28"/>
        </w:rPr>
        <w:t>(</w:t>
      </w:r>
      <w:r w:rsidRPr="006D44EE">
        <w:rPr>
          <w:rFonts w:eastAsia="標楷體" w:cs="標楷體" w:hint="eastAsia"/>
          <w:kern w:val="0"/>
          <w:szCs w:val="28"/>
        </w:rPr>
        <w:t>資源</w:t>
      </w:r>
      <w:r w:rsidRPr="006D44EE">
        <w:rPr>
          <w:rFonts w:eastAsia="標楷體" w:cs="標楷體"/>
          <w:kern w:val="0"/>
          <w:szCs w:val="28"/>
        </w:rPr>
        <w:t>)</w:t>
      </w:r>
      <w:r w:rsidRPr="006D44EE">
        <w:rPr>
          <w:rFonts w:eastAsia="標楷體" w:cs="標楷體" w:hint="eastAsia"/>
          <w:kern w:val="0"/>
          <w:szCs w:val="28"/>
        </w:rPr>
        <w:t>增減，影響計畫執行者。</w:t>
      </w:r>
    </w:p>
    <w:p w14:paraId="5ECAE11C" w14:textId="77777777" w:rsidR="007F794B" w:rsidRPr="006D44EE" w:rsidRDefault="007F794B" w:rsidP="00714F03">
      <w:pPr>
        <w:numPr>
          <w:ilvl w:val="0"/>
          <w:numId w:val="128"/>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遭遇不可抗力之特殊因素，嚴重影響計畫執行者。</w:t>
      </w:r>
    </w:p>
    <w:p w14:paraId="282AC830" w14:textId="77777777" w:rsidR="007F794B" w:rsidRPr="006D44EE" w:rsidRDefault="007F794B" w:rsidP="00714F03">
      <w:pPr>
        <w:numPr>
          <w:ilvl w:val="0"/>
          <w:numId w:val="127"/>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計畫申請撤銷管制之原則：</w:t>
      </w:r>
    </w:p>
    <w:p w14:paraId="0C4EAB30" w14:textId="77777777" w:rsidR="007F794B" w:rsidRPr="006D44EE" w:rsidRDefault="007F794B" w:rsidP="00714F03">
      <w:pPr>
        <w:numPr>
          <w:ilvl w:val="0"/>
          <w:numId w:val="129"/>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機關或單位任務變更、編併或裁撤，無法辦理者。</w:t>
      </w:r>
    </w:p>
    <w:p w14:paraId="410A0A6F" w14:textId="77777777" w:rsidR="007F794B" w:rsidRPr="006D44EE" w:rsidRDefault="007F794B" w:rsidP="00714F03">
      <w:pPr>
        <w:numPr>
          <w:ilvl w:val="0"/>
          <w:numId w:val="129"/>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政策或情勢變更，應予停止辦理者。</w:t>
      </w:r>
    </w:p>
    <w:p w14:paraId="393F0E6E" w14:textId="77777777" w:rsidR="007F794B" w:rsidRPr="006D44EE" w:rsidRDefault="007F794B" w:rsidP="00714F03">
      <w:pPr>
        <w:numPr>
          <w:ilvl w:val="0"/>
          <w:numId w:val="129"/>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原奉核定之資源條件消失，無法辦理者。</w:t>
      </w:r>
    </w:p>
    <w:p w14:paraId="43195E17" w14:textId="77777777" w:rsidR="007F794B" w:rsidRPr="006D44EE" w:rsidRDefault="007F794B" w:rsidP="00714F03">
      <w:pPr>
        <w:numPr>
          <w:ilvl w:val="0"/>
          <w:numId w:val="129"/>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併案或分案管制者。</w:t>
      </w:r>
    </w:p>
    <w:p w14:paraId="3F3B60D0" w14:textId="77777777" w:rsidR="007F794B" w:rsidRPr="006D44EE" w:rsidRDefault="007F794B" w:rsidP="00714F03">
      <w:pPr>
        <w:numPr>
          <w:ilvl w:val="0"/>
          <w:numId w:val="127"/>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作業規定如下：</w:t>
      </w:r>
    </w:p>
    <w:p w14:paraId="63FDD7D6" w14:textId="77777777" w:rsidR="007F794B" w:rsidRPr="006D44EE" w:rsidRDefault="007F794B" w:rsidP="00714F03">
      <w:pPr>
        <w:numPr>
          <w:ilvl w:val="0"/>
          <w:numId w:val="130"/>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管制計畫調整作業計畫或撤銷列管申請案件，各計畫主辦機關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應於年度結束或計畫結束</w:t>
      </w:r>
      <w:r w:rsidRPr="006D44EE">
        <w:rPr>
          <w:rFonts w:eastAsia="標楷體" w:cs="標楷體"/>
          <w:kern w:val="0"/>
          <w:szCs w:val="28"/>
        </w:rPr>
        <w:t>3</w:t>
      </w:r>
      <w:r w:rsidRPr="006D44EE">
        <w:rPr>
          <w:rFonts w:eastAsia="標楷體" w:cs="標楷體" w:hint="eastAsia"/>
          <w:kern w:val="0"/>
          <w:szCs w:val="28"/>
        </w:rPr>
        <w:t>個月前提出，逾期不得申請。</w:t>
      </w:r>
    </w:p>
    <w:p w14:paraId="1C4E2980" w14:textId="77777777" w:rsidR="007F794B" w:rsidRPr="006D44EE" w:rsidRDefault="007F794B" w:rsidP="00714F03">
      <w:pPr>
        <w:numPr>
          <w:ilvl w:val="0"/>
          <w:numId w:val="130"/>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管制計畫申請調整作業計畫之幅度，除以原定當年度工作事項為範圍外，應先依「行政院所屬各機關中長程計畫編審辦法」修正計畫後始得提出申請。</w:t>
      </w:r>
    </w:p>
    <w:p w14:paraId="7D9AD788" w14:textId="77777777" w:rsidR="007F794B" w:rsidRPr="006D44EE" w:rsidRDefault="007F794B" w:rsidP="00714F03">
      <w:pPr>
        <w:numPr>
          <w:ilvl w:val="0"/>
          <w:numId w:val="130"/>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管制計畫申請調整作業計畫，由院管制計畫應由本會秘書室辦理初審作業，於年度結束或計畫結束</w:t>
      </w:r>
      <w:r w:rsidRPr="006D44EE">
        <w:rPr>
          <w:rFonts w:eastAsia="標楷體" w:cs="標楷體"/>
          <w:kern w:val="0"/>
          <w:szCs w:val="28"/>
        </w:rPr>
        <w:t>2</w:t>
      </w:r>
      <w:r w:rsidRPr="006D44EE">
        <w:rPr>
          <w:rFonts w:eastAsia="標楷體" w:cs="標楷體" w:hint="eastAsia"/>
          <w:kern w:val="0"/>
          <w:szCs w:val="28"/>
        </w:rPr>
        <w:t>個月前報請行政院核定；部會管制計畫，應由本會管考單位依權責辦理審查作業；自行管制計畫，由機關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首長核定，報請本會核備。</w:t>
      </w:r>
    </w:p>
    <w:p w14:paraId="384B79E9" w14:textId="77777777" w:rsidR="007F794B" w:rsidRPr="006D44EE" w:rsidRDefault="007F794B" w:rsidP="00714F03">
      <w:pPr>
        <w:numPr>
          <w:ilvl w:val="0"/>
          <w:numId w:val="130"/>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管制計畫申請撤銷管制，由院管制計畫應由本會秘書室辦理初審作業，於年度結束或計畫結束</w:t>
      </w:r>
      <w:r w:rsidRPr="006D44EE">
        <w:rPr>
          <w:rFonts w:eastAsia="標楷體" w:cs="標楷體"/>
          <w:kern w:val="0"/>
          <w:szCs w:val="28"/>
        </w:rPr>
        <w:t>2</w:t>
      </w:r>
      <w:r w:rsidRPr="006D44EE">
        <w:rPr>
          <w:rFonts w:eastAsia="標楷體" w:cs="標楷體" w:hint="eastAsia"/>
          <w:kern w:val="0"/>
          <w:szCs w:val="28"/>
        </w:rPr>
        <w:t>個月前報請行政院核定；部會管制及自行管制計畫，應由本會管考單位依權責辦理審查作業；自行管制計畫，由機關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首長核定，報請本會核備。</w:t>
      </w:r>
    </w:p>
    <w:p w14:paraId="4290C313" w14:textId="77777777" w:rsidR="007F794B" w:rsidRPr="006D44EE" w:rsidRDefault="007F794B" w:rsidP="00714F03">
      <w:pPr>
        <w:numPr>
          <w:ilvl w:val="0"/>
          <w:numId w:val="118"/>
        </w:numPr>
        <w:tabs>
          <w:tab w:val="left" w:pos="709"/>
        </w:tabs>
        <w:spacing w:line="400" w:lineRule="exact"/>
        <w:ind w:left="709" w:hanging="709"/>
        <w:jc w:val="both"/>
        <w:rPr>
          <w:rFonts w:eastAsia="標楷體"/>
          <w:kern w:val="0"/>
          <w:szCs w:val="28"/>
        </w:rPr>
      </w:pPr>
      <w:r w:rsidRPr="006D44EE">
        <w:rPr>
          <w:rFonts w:eastAsia="標楷體" w:cs="標楷體" w:hint="eastAsia"/>
          <w:kern w:val="0"/>
          <w:szCs w:val="28"/>
        </w:rPr>
        <w:t>年度執行中如有新增管制計畫，計畫主辦機關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應依計畫性質及管制分級函知本會各管考單位，並由本會秘書室函轉行政院各管考單位，且依本作業注意事項辦理管制及評核作業。</w:t>
      </w:r>
    </w:p>
    <w:p w14:paraId="46988B2A" w14:textId="77777777" w:rsidR="007F794B" w:rsidRPr="006D44EE" w:rsidRDefault="007F794B" w:rsidP="00714F03">
      <w:pPr>
        <w:numPr>
          <w:ilvl w:val="0"/>
          <w:numId w:val="118"/>
        </w:numPr>
        <w:tabs>
          <w:tab w:val="left" w:pos="709"/>
        </w:tabs>
        <w:spacing w:line="400" w:lineRule="exact"/>
        <w:ind w:left="709" w:hanging="709"/>
        <w:jc w:val="both"/>
        <w:rPr>
          <w:rFonts w:hint="eastAsia"/>
          <w:kern w:val="0"/>
        </w:rPr>
      </w:pPr>
      <w:r w:rsidRPr="006D44EE">
        <w:rPr>
          <w:rFonts w:eastAsia="標楷體" w:cs="標楷體" w:hint="eastAsia"/>
          <w:kern w:val="0"/>
          <w:szCs w:val="28"/>
        </w:rPr>
        <w:t>本作業注意事項若有未盡事宜，本會企劃處、科技處及會計室另有補充規定者，依其規定辦理。</w:t>
      </w:r>
    </w:p>
    <w:p w14:paraId="651FAD3C" w14:textId="77777777" w:rsidR="007F794B" w:rsidRPr="00A66046" w:rsidRDefault="007F794B" w:rsidP="007F794B">
      <w:pPr>
        <w:pStyle w:val="a"/>
        <w:numPr>
          <w:ilvl w:val="0"/>
          <w:numId w:val="0"/>
        </w:numPr>
        <w:spacing w:after="180"/>
        <w:rPr>
          <w:rFonts w:hint="eastAsia"/>
          <w:b w:val="0"/>
        </w:rPr>
      </w:pPr>
      <w:r w:rsidRPr="00A66046">
        <w:rPr>
          <w:b w:val="0"/>
        </w:rPr>
        <w:br w:type="page"/>
      </w:r>
      <w:bookmarkStart w:id="170" w:name="_Toc438827378"/>
      <w:bookmarkStart w:id="171" w:name="_Toc462926100"/>
      <w:r w:rsidR="00B729E5">
        <w:rPr>
          <w:rFonts w:hint="eastAsia"/>
          <w:b w:val="0"/>
        </w:rPr>
        <w:t>附件</w:t>
      </w:r>
      <w:r w:rsidR="00B729E5">
        <w:rPr>
          <w:rFonts w:hint="eastAsia"/>
          <w:b w:val="0"/>
        </w:rPr>
        <w:t>4-</w:t>
      </w:r>
      <w:r w:rsidRPr="00A66046">
        <w:rPr>
          <w:rFonts w:hint="eastAsia"/>
          <w:b w:val="0"/>
        </w:rPr>
        <w:t xml:space="preserve">12  </w:t>
      </w:r>
      <w:r w:rsidRPr="00A66046">
        <w:rPr>
          <w:rFonts w:hint="eastAsia"/>
          <w:b w:val="0"/>
        </w:rPr>
        <w:t>農委會出國報告管考作業規定</w:t>
      </w:r>
      <w:bookmarkEnd w:id="170"/>
      <w:bookmarkEnd w:id="171"/>
    </w:p>
    <w:p w14:paraId="0B45D4FB" w14:textId="77777777" w:rsidR="007F794B" w:rsidRPr="006D44EE" w:rsidRDefault="007F794B" w:rsidP="007F794B">
      <w:pPr>
        <w:tabs>
          <w:tab w:val="left" w:pos="1080"/>
        </w:tabs>
        <w:spacing w:beforeLines="100" w:before="360" w:afterLines="50" w:after="180" w:line="400" w:lineRule="exact"/>
        <w:ind w:left="589" w:hangingChars="210" w:hanging="589"/>
        <w:jc w:val="center"/>
        <w:rPr>
          <w:rFonts w:eastAsia="標楷體"/>
          <w:b/>
          <w:bCs/>
          <w:sz w:val="28"/>
          <w:szCs w:val="40"/>
        </w:rPr>
      </w:pPr>
      <w:r w:rsidRPr="006D44EE">
        <w:rPr>
          <w:rFonts w:eastAsia="標楷體" w:cs="標楷體" w:hint="eastAsia"/>
          <w:b/>
          <w:bCs/>
          <w:sz w:val="28"/>
          <w:szCs w:val="40"/>
        </w:rPr>
        <w:t>行政院農業委員會出國報告管考作業規定</w:t>
      </w:r>
    </w:p>
    <w:p w14:paraId="1108502B" w14:textId="77777777" w:rsidR="007F794B" w:rsidRPr="006D44EE" w:rsidRDefault="007F794B" w:rsidP="007F794B">
      <w:pPr>
        <w:snapToGrid w:val="0"/>
        <w:spacing w:beforeLines="100" w:before="360"/>
        <w:jc w:val="right"/>
        <w:rPr>
          <w:rFonts w:eastAsia="標楷體"/>
          <w:sz w:val="20"/>
          <w:szCs w:val="16"/>
        </w:rPr>
      </w:pPr>
      <w:r w:rsidRPr="006D44EE">
        <w:rPr>
          <w:rFonts w:eastAsia="標楷體" w:cs="標楷體" w:hint="eastAsia"/>
          <w:sz w:val="20"/>
          <w:szCs w:val="16"/>
        </w:rPr>
        <w:t>本會</w:t>
      </w:r>
      <w:r w:rsidRPr="006D44EE">
        <w:rPr>
          <w:rFonts w:eastAsia="標楷體" w:cs="標楷體"/>
          <w:sz w:val="20"/>
          <w:szCs w:val="16"/>
        </w:rPr>
        <w:t>93</w:t>
      </w:r>
      <w:r w:rsidRPr="006D44EE">
        <w:rPr>
          <w:rFonts w:eastAsia="標楷體" w:cs="標楷體" w:hint="eastAsia"/>
          <w:sz w:val="20"/>
          <w:szCs w:val="16"/>
        </w:rPr>
        <w:t>年</w:t>
      </w:r>
      <w:r w:rsidRPr="006D44EE">
        <w:rPr>
          <w:rFonts w:eastAsia="標楷體" w:cs="標楷體"/>
          <w:sz w:val="20"/>
          <w:szCs w:val="16"/>
        </w:rPr>
        <w:t>4</w:t>
      </w:r>
      <w:r w:rsidRPr="006D44EE">
        <w:rPr>
          <w:rFonts w:eastAsia="標楷體" w:cs="標楷體" w:hint="eastAsia"/>
          <w:sz w:val="20"/>
          <w:szCs w:val="16"/>
        </w:rPr>
        <w:t>月</w:t>
      </w:r>
      <w:r w:rsidRPr="006D44EE">
        <w:rPr>
          <w:rFonts w:eastAsia="標楷體" w:cs="標楷體"/>
          <w:sz w:val="20"/>
          <w:szCs w:val="16"/>
        </w:rPr>
        <w:t>13</w:t>
      </w:r>
      <w:r w:rsidRPr="006D44EE">
        <w:rPr>
          <w:rFonts w:eastAsia="標楷體" w:cs="標楷體" w:hint="eastAsia"/>
          <w:sz w:val="20"/>
          <w:szCs w:val="16"/>
        </w:rPr>
        <w:t>日農秘字第</w:t>
      </w:r>
      <w:r w:rsidRPr="006D44EE">
        <w:rPr>
          <w:rFonts w:eastAsia="標楷體" w:cs="標楷體"/>
          <w:sz w:val="20"/>
          <w:szCs w:val="16"/>
        </w:rPr>
        <w:t>0930075342</w:t>
      </w:r>
      <w:r w:rsidRPr="006D44EE">
        <w:rPr>
          <w:rFonts w:eastAsia="標楷體" w:cs="標楷體" w:hint="eastAsia"/>
          <w:sz w:val="20"/>
          <w:szCs w:val="16"/>
        </w:rPr>
        <w:t>號函</w:t>
      </w:r>
    </w:p>
    <w:p w14:paraId="06F830D4" w14:textId="77777777" w:rsidR="007F794B" w:rsidRPr="006D44EE" w:rsidRDefault="007F794B" w:rsidP="007F794B">
      <w:pPr>
        <w:snapToGrid w:val="0"/>
        <w:jc w:val="right"/>
        <w:rPr>
          <w:rFonts w:eastAsia="標楷體"/>
          <w:sz w:val="20"/>
          <w:szCs w:val="16"/>
        </w:rPr>
      </w:pPr>
      <w:r w:rsidRPr="006D44EE">
        <w:rPr>
          <w:rFonts w:eastAsia="標楷體" w:cs="標楷體" w:hint="eastAsia"/>
          <w:sz w:val="20"/>
          <w:szCs w:val="16"/>
        </w:rPr>
        <w:t>本會</w:t>
      </w:r>
      <w:r w:rsidRPr="006D44EE">
        <w:rPr>
          <w:rFonts w:eastAsia="標楷體" w:cs="標楷體"/>
          <w:sz w:val="20"/>
          <w:szCs w:val="16"/>
        </w:rPr>
        <w:t>93</w:t>
      </w:r>
      <w:r w:rsidRPr="006D44EE">
        <w:rPr>
          <w:rFonts w:eastAsia="標楷體" w:cs="標楷體" w:hint="eastAsia"/>
          <w:sz w:val="20"/>
          <w:szCs w:val="16"/>
        </w:rPr>
        <w:t>年</w:t>
      </w:r>
      <w:r w:rsidRPr="006D44EE">
        <w:rPr>
          <w:rFonts w:eastAsia="標楷體" w:cs="標楷體"/>
          <w:sz w:val="20"/>
          <w:szCs w:val="16"/>
        </w:rPr>
        <w:t>9</w:t>
      </w:r>
      <w:r w:rsidRPr="006D44EE">
        <w:rPr>
          <w:rFonts w:eastAsia="標楷體" w:cs="標楷體" w:hint="eastAsia"/>
          <w:sz w:val="20"/>
          <w:szCs w:val="16"/>
        </w:rPr>
        <w:t>月</w:t>
      </w:r>
      <w:r w:rsidRPr="006D44EE">
        <w:rPr>
          <w:rFonts w:eastAsia="標楷體" w:cs="標楷體"/>
          <w:sz w:val="20"/>
          <w:szCs w:val="16"/>
        </w:rPr>
        <w:t>7</w:t>
      </w:r>
      <w:r w:rsidRPr="006D44EE">
        <w:rPr>
          <w:rFonts w:eastAsia="標楷體" w:cs="標楷體" w:hint="eastAsia"/>
          <w:sz w:val="20"/>
          <w:szCs w:val="16"/>
        </w:rPr>
        <w:t>日農秘字第</w:t>
      </w:r>
      <w:r w:rsidRPr="006D44EE">
        <w:rPr>
          <w:rFonts w:eastAsia="標楷體" w:cs="標楷體"/>
          <w:sz w:val="20"/>
          <w:szCs w:val="16"/>
        </w:rPr>
        <w:t>0930075775</w:t>
      </w:r>
      <w:r w:rsidRPr="006D44EE">
        <w:rPr>
          <w:rFonts w:eastAsia="標楷體" w:cs="標楷體" w:hint="eastAsia"/>
          <w:sz w:val="20"/>
          <w:szCs w:val="16"/>
        </w:rPr>
        <w:t>號函修正</w:t>
      </w:r>
    </w:p>
    <w:p w14:paraId="7A75F91F" w14:textId="77777777" w:rsidR="007F794B" w:rsidRDefault="007F794B" w:rsidP="007F794B">
      <w:pPr>
        <w:snapToGrid w:val="0"/>
        <w:jc w:val="right"/>
        <w:rPr>
          <w:rFonts w:eastAsia="標楷體" w:cs="標楷體" w:hint="eastAsia"/>
          <w:sz w:val="20"/>
          <w:szCs w:val="16"/>
        </w:rPr>
      </w:pPr>
      <w:r w:rsidRPr="006D44EE">
        <w:rPr>
          <w:rFonts w:eastAsia="標楷體" w:cs="標楷體" w:hint="eastAsia"/>
          <w:sz w:val="20"/>
          <w:szCs w:val="16"/>
        </w:rPr>
        <w:t>本會</w:t>
      </w:r>
      <w:r w:rsidRPr="006D44EE">
        <w:rPr>
          <w:rFonts w:eastAsia="標楷體" w:cs="標楷體"/>
          <w:sz w:val="20"/>
          <w:szCs w:val="16"/>
        </w:rPr>
        <w:t>93</w:t>
      </w:r>
      <w:r w:rsidRPr="006D44EE">
        <w:rPr>
          <w:rFonts w:eastAsia="標楷體" w:cs="標楷體" w:hint="eastAsia"/>
          <w:sz w:val="20"/>
          <w:szCs w:val="16"/>
        </w:rPr>
        <w:t>年</w:t>
      </w:r>
      <w:r w:rsidRPr="006D44EE">
        <w:rPr>
          <w:rFonts w:eastAsia="標楷體" w:cs="標楷體"/>
          <w:sz w:val="20"/>
          <w:szCs w:val="16"/>
        </w:rPr>
        <w:t>12</w:t>
      </w:r>
      <w:r w:rsidRPr="006D44EE">
        <w:rPr>
          <w:rFonts w:eastAsia="標楷體" w:cs="標楷體" w:hint="eastAsia"/>
          <w:sz w:val="20"/>
          <w:szCs w:val="16"/>
        </w:rPr>
        <w:t>月</w:t>
      </w:r>
      <w:r w:rsidRPr="006D44EE">
        <w:rPr>
          <w:rFonts w:eastAsia="標楷體" w:cs="標楷體"/>
          <w:sz w:val="20"/>
          <w:szCs w:val="16"/>
        </w:rPr>
        <w:t>16</w:t>
      </w:r>
      <w:r w:rsidRPr="006D44EE">
        <w:rPr>
          <w:rFonts w:eastAsia="標楷體" w:cs="標楷體" w:hint="eastAsia"/>
          <w:sz w:val="20"/>
          <w:szCs w:val="16"/>
        </w:rPr>
        <w:t>日農秘字第</w:t>
      </w:r>
      <w:r w:rsidRPr="006D44EE">
        <w:rPr>
          <w:rFonts w:eastAsia="標楷體" w:cs="標楷體"/>
          <w:sz w:val="20"/>
          <w:szCs w:val="16"/>
        </w:rPr>
        <w:t>0930076093</w:t>
      </w:r>
      <w:r>
        <w:rPr>
          <w:rFonts w:eastAsia="標楷體" w:cs="標楷體" w:hint="eastAsia"/>
          <w:sz w:val="20"/>
          <w:szCs w:val="16"/>
        </w:rPr>
        <w:t>號函</w:t>
      </w:r>
      <w:r w:rsidRPr="006D44EE">
        <w:rPr>
          <w:rFonts w:eastAsia="標楷體" w:cs="標楷體" w:hint="eastAsia"/>
          <w:sz w:val="20"/>
          <w:szCs w:val="16"/>
        </w:rPr>
        <w:t>修正</w:t>
      </w:r>
    </w:p>
    <w:p w14:paraId="1AE31EBD" w14:textId="77777777" w:rsidR="007F794B" w:rsidRPr="006D44EE" w:rsidRDefault="007F794B" w:rsidP="007F794B">
      <w:pPr>
        <w:snapToGrid w:val="0"/>
        <w:jc w:val="right"/>
        <w:rPr>
          <w:rFonts w:eastAsia="標楷體"/>
          <w:sz w:val="20"/>
          <w:szCs w:val="16"/>
        </w:rPr>
      </w:pPr>
      <w:r w:rsidRPr="00C87F52">
        <w:rPr>
          <w:rFonts w:eastAsia="標楷體" w:cs="標楷體" w:hint="eastAsia"/>
          <w:sz w:val="20"/>
          <w:szCs w:val="16"/>
        </w:rPr>
        <w:t>本會民國</w:t>
      </w:r>
      <w:r w:rsidRPr="00C87F52">
        <w:rPr>
          <w:rFonts w:eastAsia="標楷體" w:cs="標楷體" w:hint="eastAsia"/>
          <w:sz w:val="20"/>
          <w:szCs w:val="16"/>
        </w:rPr>
        <w:t>104</w:t>
      </w:r>
      <w:r w:rsidRPr="00C87F52">
        <w:rPr>
          <w:rFonts w:eastAsia="標楷體" w:cs="標楷體" w:hint="eastAsia"/>
          <w:sz w:val="20"/>
          <w:szCs w:val="16"/>
        </w:rPr>
        <w:t>年</w:t>
      </w:r>
      <w:r w:rsidRPr="00C87F52">
        <w:rPr>
          <w:rFonts w:eastAsia="標楷體" w:cs="標楷體" w:hint="eastAsia"/>
          <w:sz w:val="20"/>
          <w:szCs w:val="16"/>
        </w:rPr>
        <w:t>10</w:t>
      </w:r>
      <w:r w:rsidRPr="00C87F52">
        <w:rPr>
          <w:rFonts w:eastAsia="標楷體" w:cs="標楷體" w:hint="eastAsia"/>
          <w:sz w:val="20"/>
          <w:szCs w:val="16"/>
        </w:rPr>
        <w:t>月</w:t>
      </w:r>
      <w:r w:rsidRPr="00C87F52">
        <w:rPr>
          <w:rFonts w:eastAsia="標楷體" w:cs="標楷體" w:hint="eastAsia"/>
          <w:sz w:val="20"/>
          <w:szCs w:val="16"/>
        </w:rPr>
        <w:t>01</w:t>
      </w:r>
      <w:r w:rsidRPr="00C87F52">
        <w:rPr>
          <w:rFonts w:eastAsia="標楷體" w:cs="標楷體" w:hint="eastAsia"/>
          <w:sz w:val="20"/>
          <w:szCs w:val="16"/>
        </w:rPr>
        <w:t>日農秘字第</w:t>
      </w:r>
      <w:r w:rsidRPr="00C87F52">
        <w:rPr>
          <w:rFonts w:eastAsia="標楷體" w:cs="標楷體" w:hint="eastAsia"/>
          <w:sz w:val="20"/>
          <w:szCs w:val="16"/>
        </w:rPr>
        <w:t>1040103580</w:t>
      </w:r>
      <w:r w:rsidRPr="00C87F52">
        <w:rPr>
          <w:rFonts w:eastAsia="標楷體" w:cs="標楷體" w:hint="eastAsia"/>
          <w:sz w:val="20"/>
          <w:szCs w:val="16"/>
        </w:rPr>
        <w:t>號函修正</w:t>
      </w:r>
    </w:p>
    <w:p w14:paraId="161EF189" w14:textId="77777777" w:rsidR="007F794B" w:rsidRPr="0093612B" w:rsidRDefault="007F794B" w:rsidP="00714F03">
      <w:pPr>
        <w:numPr>
          <w:ilvl w:val="0"/>
          <w:numId w:val="359"/>
        </w:numPr>
        <w:tabs>
          <w:tab w:val="left" w:pos="567"/>
        </w:tabs>
        <w:spacing w:beforeLines="50" w:before="180" w:line="400" w:lineRule="exact"/>
        <w:ind w:left="567" w:hanging="567"/>
        <w:jc w:val="both"/>
        <w:rPr>
          <w:rFonts w:eastAsia="標楷體"/>
          <w:szCs w:val="32"/>
        </w:rPr>
      </w:pPr>
      <w:r w:rsidRPr="0093612B">
        <w:rPr>
          <w:rFonts w:eastAsia="標楷體" w:hint="eastAsia"/>
          <w:szCs w:val="32"/>
        </w:rPr>
        <w:t>本規定依行政院及所屬各機關出國報告綜合處理要點第十三點之一規定訂定之。</w:t>
      </w:r>
    </w:p>
    <w:p w14:paraId="3C24C313" w14:textId="77777777" w:rsidR="007F794B" w:rsidRPr="0093612B" w:rsidRDefault="007F794B" w:rsidP="00714F03">
      <w:pPr>
        <w:numPr>
          <w:ilvl w:val="0"/>
          <w:numId w:val="359"/>
        </w:numPr>
        <w:tabs>
          <w:tab w:val="left" w:pos="567"/>
        </w:tabs>
        <w:spacing w:line="400" w:lineRule="exact"/>
        <w:ind w:left="567" w:hanging="567"/>
        <w:jc w:val="both"/>
        <w:rPr>
          <w:rFonts w:eastAsia="標楷體" w:hint="eastAsia"/>
          <w:szCs w:val="32"/>
        </w:rPr>
      </w:pPr>
      <w:r w:rsidRPr="0093612B">
        <w:rPr>
          <w:rFonts w:eastAsia="標楷體" w:hint="eastAsia"/>
          <w:szCs w:val="32"/>
        </w:rPr>
        <w:t>本會及所屬各機關以政府經費派赴國外從事考察、進修、研究、實習及其他公務有關活動之人員（以下簡稱出國人員），除屬機密性質外，應依本規定提出出國報告</w:t>
      </w:r>
    </w:p>
    <w:p w14:paraId="695C937B" w14:textId="77777777" w:rsidR="007F794B" w:rsidRPr="0093612B" w:rsidRDefault="007F794B" w:rsidP="007F794B">
      <w:pPr>
        <w:tabs>
          <w:tab w:val="left" w:pos="567"/>
        </w:tabs>
        <w:spacing w:line="400" w:lineRule="exact"/>
        <w:ind w:left="567"/>
        <w:jc w:val="both"/>
        <w:rPr>
          <w:rFonts w:eastAsia="標楷體"/>
          <w:szCs w:val="32"/>
        </w:rPr>
      </w:pPr>
      <w:r w:rsidRPr="0093612B">
        <w:rPr>
          <w:rFonts w:eastAsia="標楷體" w:hint="eastAsia"/>
          <w:szCs w:val="32"/>
        </w:rPr>
        <w:t xml:space="preserve">　各機關人事單位應指定專責人員於出國人員奉准因公務出國後，於行政院公務出國報告資訊網（以下簡稱資訊網</w:t>
      </w:r>
      <w:r w:rsidRPr="0093612B">
        <w:rPr>
          <w:rFonts w:eastAsia="標楷體" w:hint="eastAsia"/>
          <w:szCs w:val="32"/>
        </w:rPr>
        <w:t>http://report.nat.gov.tw/reportwork</w:t>
      </w:r>
      <w:r w:rsidRPr="0093612B">
        <w:rPr>
          <w:rFonts w:eastAsia="標楷體" w:hint="eastAsia"/>
          <w:szCs w:val="32"/>
        </w:rPr>
        <w:t>）建置出國報告之基本資料。</w:t>
      </w:r>
    </w:p>
    <w:p w14:paraId="1F92BEE3" w14:textId="77777777" w:rsidR="007F794B" w:rsidRPr="0093612B" w:rsidRDefault="007F794B" w:rsidP="00714F03">
      <w:pPr>
        <w:numPr>
          <w:ilvl w:val="0"/>
          <w:numId w:val="359"/>
        </w:numPr>
        <w:tabs>
          <w:tab w:val="left" w:pos="567"/>
        </w:tabs>
        <w:spacing w:line="400" w:lineRule="exact"/>
        <w:ind w:left="567" w:hanging="567"/>
        <w:jc w:val="both"/>
        <w:rPr>
          <w:rFonts w:eastAsia="標楷體"/>
          <w:szCs w:val="32"/>
        </w:rPr>
      </w:pPr>
      <w:r w:rsidRPr="0093612B">
        <w:rPr>
          <w:rFonts w:eastAsia="標楷體" w:hint="eastAsia"/>
          <w:szCs w:val="32"/>
        </w:rPr>
        <w:t>出國人員應於返國日起三個月內將審核完成並奉核定之出國報告全文電子檔及經首長（或其授權人員）簽章之審核表傳送至資訊網，並登錄出國報告相關資料。</w:t>
      </w:r>
    </w:p>
    <w:p w14:paraId="5BB1BED7" w14:textId="77777777" w:rsidR="007F794B" w:rsidRPr="0093612B" w:rsidRDefault="007F794B" w:rsidP="00714F03">
      <w:pPr>
        <w:numPr>
          <w:ilvl w:val="0"/>
          <w:numId w:val="359"/>
        </w:numPr>
        <w:tabs>
          <w:tab w:val="left" w:pos="567"/>
        </w:tabs>
        <w:spacing w:line="400" w:lineRule="exact"/>
        <w:ind w:left="567" w:hanging="567"/>
        <w:jc w:val="both"/>
        <w:rPr>
          <w:rFonts w:eastAsia="標楷體"/>
          <w:szCs w:val="32"/>
        </w:rPr>
      </w:pPr>
      <w:r w:rsidRPr="0093612B">
        <w:rPr>
          <w:rFonts w:eastAsia="標楷體" w:hint="eastAsia"/>
          <w:szCs w:val="32"/>
        </w:rPr>
        <w:t>出國人員應於返國一週內逕行陳核出國摘要報告並副知本會國際處。</w:t>
      </w:r>
    </w:p>
    <w:p w14:paraId="4CF316AC" w14:textId="77777777" w:rsidR="007F794B" w:rsidRPr="0093612B" w:rsidRDefault="007F794B" w:rsidP="00714F03">
      <w:pPr>
        <w:numPr>
          <w:ilvl w:val="0"/>
          <w:numId w:val="359"/>
        </w:numPr>
        <w:tabs>
          <w:tab w:val="left" w:pos="567"/>
        </w:tabs>
        <w:spacing w:line="400" w:lineRule="exact"/>
        <w:ind w:left="567" w:hanging="567"/>
        <w:jc w:val="both"/>
        <w:rPr>
          <w:rFonts w:eastAsia="標楷體"/>
          <w:szCs w:val="32"/>
        </w:rPr>
      </w:pPr>
      <w:r w:rsidRPr="0093612B">
        <w:rPr>
          <w:rFonts w:eastAsia="標楷體" w:hint="eastAsia"/>
          <w:szCs w:val="32"/>
        </w:rPr>
        <w:t>赴中國大陸之報告登錄、報告撰寫格式、繳交期限等準用本規定辦理，另應依行政院及所屬各級機關因公派員赴大陸地區案件編審要點第九點及政府機關（構）人員從事兩岸交流活動注意事項第五點規定辦理，於返國後一個月內另向行政院大陸委員會提送相關報告。</w:t>
      </w:r>
    </w:p>
    <w:p w14:paraId="24B992C9" w14:textId="77777777" w:rsidR="007F794B" w:rsidRDefault="007F794B" w:rsidP="00714F03">
      <w:pPr>
        <w:numPr>
          <w:ilvl w:val="0"/>
          <w:numId w:val="359"/>
        </w:numPr>
        <w:tabs>
          <w:tab w:val="left" w:pos="567"/>
        </w:tabs>
        <w:spacing w:line="400" w:lineRule="exact"/>
        <w:ind w:left="567" w:hanging="567"/>
        <w:jc w:val="both"/>
        <w:rPr>
          <w:rFonts w:eastAsia="標楷體" w:hint="eastAsia"/>
          <w:szCs w:val="32"/>
        </w:rPr>
      </w:pPr>
      <w:r w:rsidRPr="0093612B">
        <w:rPr>
          <w:rFonts w:eastAsia="標楷體" w:hint="eastAsia"/>
          <w:szCs w:val="32"/>
        </w:rPr>
        <w:t>考察、進修、研究、實習類別之出國報告，其內容架構應涵蓋目的、過程、心得及建議等要項，並依國家發展委員會所定出國報告電子檔規格及出國報告審核表（以下簡稱報告規格及審核表）辦理。</w:t>
      </w:r>
    </w:p>
    <w:p w14:paraId="7E40FBBD" w14:textId="77777777" w:rsidR="007F794B" w:rsidRPr="0093612B" w:rsidRDefault="007F794B" w:rsidP="007F794B">
      <w:pPr>
        <w:tabs>
          <w:tab w:val="left" w:pos="567"/>
        </w:tabs>
        <w:spacing w:line="400" w:lineRule="exact"/>
        <w:ind w:left="567"/>
        <w:jc w:val="both"/>
        <w:rPr>
          <w:rFonts w:eastAsia="標楷體"/>
          <w:szCs w:val="32"/>
        </w:rPr>
      </w:pPr>
      <w:r w:rsidRPr="0093612B">
        <w:rPr>
          <w:rFonts w:eastAsia="標楷體" w:hint="eastAsia"/>
          <w:szCs w:val="32"/>
        </w:rPr>
        <w:t xml:space="preserve">　其他類別出國報告得依需求自訂內容架構。</w:t>
      </w:r>
    </w:p>
    <w:p w14:paraId="1E066FE2" w14:textId="77777777" w:rsidR="007F794B" w:rsidRDefault="007F794B" w:rsidP="00714F03">
      <w:pPr>
        <w:numPr>
          <w:ilvl w:val="0"/>
          <w:numId w:val="359"/>
        </w:numPr>
        <w:tabs>
          <w:tab w:val="left" w:pos="567"/>
        </w:tabs>
        <w:spacing w:line="400" w:lineRule="exact"/>
        <w:ind w:left="567" w:hanging="567"/>
        <w:jc w:val="both"/>
        <w:rPr>
          <w:rFonts w:eastAsia="標楷體" w:hint="eastAsia"/>
          <w:szCs w:val="32"/>
        </w:rPr>
      </w:pPr>
      <w:r w:rsidRPr="0093612B">
        <w:rPr>
          <w:rFonts w:eastAsia="標楷體" w:hint="eastAsia"/>
          <w:szCs w:val="32"/>
        </w:rPr>
        <w:t>本會及所屬各機關出國報告管考人員應依報告規格及審核表項目審核，並於資訊網點收確認。</w:t>
      </w:r>
    </w:p>
    <w:p w14:paraId="77FEEC11" w14:textId="77777777" w:rsidR="007F794B" w:rsidRPr="0093612B" w:rsidRDefault="007F794B" w:rsidP="007F794B">
      <w:pPr>
        <w:tabs>
          <w:tab w:val="left" w:pos="567"/>
        </w:tabs>
        <w:spacing w:line="400" w:lineRule="exact"/>
        <w:ind w:left="567"/>
        <w:jc w:val="both"/>
        <w:rPr>
          <w:rFonts w:eastAsia="標楷體"/>
          <w:szCs w:val="32"/>
        </w:rPr>
      </w:pPr>
      <w:r w:rsidRPr="0093612B">
        <w:rPr>
          <w:rFonts w:eastAsia="標楷體" w:hint="eastAsia"/>
          <w:szCs w:val="32"/>
        </w:rPr>
        <w:t xml:space="preserve">　　出國報告格式不符者，出國人員應依管考人員審核結果，修正出國報告相關資料，再行依行政程序陳核。</w:t>
      </w:r>
    </w:p>
    <w:p w14:paraId="09B34682" w14:textId="77777777" w:rsidR="007F794B" w:rsidRDefault="007F794B" w:rsidP="00714F03">
      <w:pPr>
        <w:numPr>
          <w:ilvl w:val="0"/>
          <w:numId w:val="359"/>
        </w:numPr>
        <w:tabs>
          <w:tab w:val="left" w:pos="567"/>
        </w:tabs>
        <w:spacing w:line="400" w:lineRule="exact"/>
        <w:ind w:left="567" w:hanging="567"/>
        <w:jc w:val="both"/>
        <w:rPr>
          <w:rFonts w:eastAsia="標楷體" w:hint="eastAsia"/>
          <w:szCs w:val="32"/>
        </w:rPr>
      </w:pPr>
      <w:r w:rsidRPr="0093612B">
        <w:rPr>
          <w:rFonts w:eastAsia="標楷體" w:hint="eastAsia"/>
          <w:szCs w:val="32"/>
        </w:rPr>
        <w:t>本會及所屬各機關出國報告管考人員應定期至資訊網查詢出國報告繳交情形。</w:t>
      </w:r>
    </w:p>
    <w:p w14:paraId="3DA4A64B" w14:textId="77777777" w:rsidR="007F794B" w:rsidRPr="0093612B" w:rsidRDefault="007F794B" w:rsidP="007F794B">
      <w:pPr>
        <w:tabs>
          <w:tab w:val="left" w:pos="567"/>
        </w:tabs>
        <w:spacing w:line="400" w:lineRule="exact"/>
        <w:ind w:left="567"/>
        <w:jc w:val="both"/>
        <w:rPr>
          <w:rFonts w:eastAsia="標楷體"/>
          <w:szCs w:val="32"/>
        </w:rPr>
      </w:pPr>
      <w:r w:rsidRPr="0093612B">
        <w:rPr>
          <w:rFonts w:eastAsia="標楷體" w:hint="eastAsia"/>
          <w:szCs w:val="32"/>
        </w:rPr>
        <w:t xml:space="preserve">　　出國人員返國日起二個月若尚未繳交出國報告，出國報告管考人員應提醒其繳交；逾期未繳交出國報告者應予催繳。</w:t>
      </w:r>
    </w:p>
    <w:p w14:paraId="708C6682" w14:textId="77777777" w:rsidR="007F794B" w:rsidRPr="0093612B" w:rsidRDefault="007F794B" w:rsidP="00714F03">
      <w:pPr>
        <w:numPr>
          <w:ilvl w:val="0"/>
          <w:numId w:val="359"/>
        </w:numPr>
        <w:tabs>
          <w:tab w:val="left" w:pos="567"/>
        </w:tabs>
        <w:spacing w:line="400" w:lineRule="exact"/>
        <w:ind w:left="567" w:hanging="567"/>
        <w:jc w:val="both"/>
        <w:rPr>
          <w:rFonts w:eastAsia="標楷體"/>
          <w:szCs w:val="32"/>
        </w:rPr>
      </w:pPr>
      <w:r w:rsidRPr="0093612B">
        <w:rPr>
          <w:rFonts w:eastAsia="標楷體" w:hint="eastAsia"/>
          <w:szCs w:val="32"/>
        </w:rPr>
        <w:t>本會及各機關出國報告管考人員得將逾期未繳交出國報告而又稽催不繳之出國人員名單簽報上級長官。</w:t>
      </w:r>
    </w:p>
    <w:p w14:paraId="55456C35" w14:textId="77777777" w:rsidR="007F794B" w:rsidRPr="0093612B" w:rsidRDefault="007F794B" w:rsidP="00714F03">
      <w:pPr>
        <w:numPr>
          <w:ilvl w:val="0"/>
          <w:numId w:val="359"/>
        </w:numPr>
        <w:tabs>
          <w:tab w:val="left" w:pos="567"/>
        </w:tabs>
        <w:spacing w:line="400" w:lineRule="exact"/>
        <w:ind w:left="567" w:hanging="567"/>
        <w:jc w:val="both"/>
        <w:rPr>
          <w:rFonts w:eastAsia="標楷體"/>
          <w:szCs w:val="32"/>
        </w:rPr>
      </w:pPr>
      <w:r w:rsidRPr="0093612B">
        <w:rPr>
          <w:rFonts w:eastAsia="標楷體" w:hint="eastAsia"/>
          <w:szCs w:val="32"/>
        </w:rPr>
        <w:t>各機關就出國計畫得辦理出國報告知識分享，並於每年一月十五日前將前一年度相關資料彙送本會出國報告管考人員。</w:t>
      </w:r>
    </w:p>
    <w:p w14:paraId="63550525" w14:textId="77777777" w:rsidR="007F794B" w:rsidRPr="0093612B" w:rsidRDefault="007F794B" w:rsidP="00714F03">
      <w:pPr>
        <w:numPr>
          <w:ilvl w:val="0"/>
          <w:numId w:val="359"/>
        </w:numPr>
        <w:tabs>
          <w:tab w:val="left" w:pos="851"/>
        </w:tabs>
        <w:spacing w:line="400" w:lineRule="exact"/>
        <w:ind w:left="851" w:hanging="851"/>
        <w:jc w:val="both"/>
        <w:rPr>
          <w:rFonts w:eastAsia="標楷體"/>
          <w:szCs w:val="32"/>
        </w:rPr>
      </w:pPr>
      <w:r w:rsidRPr="0093612B">
        <w:rPr>
          <w:rFonts w:eastAsia="標楷體" w:hint="eastAsia"/>
          <w:szCs w:val="32"/>
        </w:rPr>
        <w:t>組團出國執行同一出國任務者，出國報告得共同署名提出；出國計畫相關資料之登錄及出國報告之審核、追蹤，由計畫主辦機關統籌處理。</w:t>
      </w:r>
    </w:p>
    <w:p w14:paraId="4FB338C1" w14:textId="77777777" w:rsidR="007F794B" w:rsidRDefault="007F794B" w:rsidP="00714F03">
      <w:pPr>
        <w:numPr>
          <w:ilvl w:val="0"/>
          <w:numId w:val="359"/>
        </w:numPr>
        <w:tabs>
          <w:tab w:val="left" w:pos="851"/>
        </w:tabs>
        <w:spacing w:line="400" w:lineRule="exact"/>
        <w:ind w:left="851" w:hanging="851"/>
        <w:jc w:val="both"/>
        <w:rPr>
          <w:rFonts w:eastAsia="標楷體" w:hint="eastAsia"/>
          <w:szCs w:val="32"/>
        </w:rPr>
      </w:pPr>
      <w:r w:rsidRPr="0093612B">
        <w:rPr>
          <w:rFonts w:eastAsia="標楷體" w:hint="eastAsia"/>
          <w:szCs w:val="32"/>
        </w:rPr>
        <w:t>本會出國報告管考人員應於每年一月三十一日及七月三十一日前彙整本會及所屬各機關出國報告執行情形，函送國家發展委員會備查。</w:t>
      </w:r>
    </w:p>
    <w:p w14:paraId="29951590" w14:textId="77777777" w:rsidR="007F794B" w:rsidRPr="0093612B" w:rsidRDefault="007F794B" w:rsidP="00714F03">
      <w:pPr>
        <w:numPr>
          <w:ilvl w:val="0"/>
          <w:numId w:val="359"/>
        </w:numPr>
        <w:tabs>
          <w:tab w:val="left" w:pos="851"/>
        </w:tabs>
        <w:spacing w:line="400" w:lineRule="exact"/>
        <w:ind w:left="851" w:hanging="851"/>
        <w:jc w:val="both"/>
        <w:rPr>
          <w:rFonts w:eastAsia="標楷體" w:hint="eastAsia"/>
          <w:szCs w:val="32"/>
        </w:rPr>
      </w:pPr>
      <w:r w:rsidRPr="0093612B">
        <w:rPr>
          <w:rFonts w:eastAsia="標楷體" w:hint="eastAsia"/>
          <w:szCs w:val="32"/>
        </w:rPr>
        <w:t>本規定如有未盡事宜，依行政院及所屬各機關出國報告綜合處理要點規定辦理。</w:t>
      </w:r>
    </w:p>
    <w:p w14:paraId="5768F9CC" w14:textId="77777777" w:rsidR="007F794B" w:rsidRPr="002F1F9C" w:rsidRDefault="007F794B" w:rsidP="00714F03">
      <w:pPr>
        <w:pStyle w:val="a"/>
        <w:numPr>
          <w:ilvl w:val="0"/>
          <w:numId w:val="378"/>
        </w:numPr>
        <w:spacing w:beforeLines="50" w:before="180" w:afterLines="50" w:after="180"/>
        <w:ind w:left="482" w:hanging="482"/>
        <w:rPr>
          <w:rFonts w:hint="eastAsia"/>
          <w:b w:val="0"/>
        </w:rPr>
      </w:pPr>
      <w:r w:rsidRPr="002F1F9C">
        <w:rPr>
          <w:b w:val="0"/>
        </w:rPr>
        <w:br w:type="page"/>
      </w:r>
      <w:bookmarkStart w:id="172" w:name="_Toc438827379"/>
      <w:bookmarkStart w:id="173" w:name="_Toc462926101"/>
      <w:r w:rsidRPr="002F1F9C">
        <w:rPr>
          <w:rFonts w:hint="eastAsia"/>
          <w:b w:val="0"/>
        </w:rPr>
        <w:t>其他</w:t>
      </w:r>
      <w:r w:rsidR="00032920">
        <w:rPr>
          <w:rFonts w:hint="eastAsia"/>
          <w:b w:val="0"/>
        </w:rPr>
        <w:t>相關</w:t>
      </w:r>
      <w:r w:rsidRPr="002F1F9C">
        <w:rPr>
          <w:rFonts w:hint="eastAsia"/>
          <w:b w:val="0"/>
        </w:rPr>
        <w:t>附件</w:t>
      </w:r>
      <w:bookmarkEnd w:id="172"/>
      <w:bookmarkEnd w:id="173"/>
    </w:p>
    <w:p w14:paraId="7143E1B2" w14:textId="77777777" w:rsidR="007F794B" w:rsidRPr="006D44EE" w:rsidRDefault="00B729E5" w:rsidP="002F1F9C">
      <w:pPr>
        <w:pStyle w:val="1"/>
        <w:numPr>
          <w:ilvl w:val="0"/>
          <w:numId w:val="0"/>
        </w:numPr>
        <w:spacing w:before="180" w:after="180" w:line="400" w:lineRule="exact"/>
        <w:ind w:left="480" w:right="240" w:hanging="480"/>
        <w:rPr>
          <w:rFonts w:ascii="標楷體" w:hAnsi="標楷體" w:cs="標楷體" w:hint="eastAsia"/>
          <w:szCs w:val="28"/>
        </w:rPr>
      </w:pPr>
      <w:bookmarkStart w:id="174" w:name="_Toc438827380"/>
      <w:bookmarkStart w:id="175" w:name="_Toc462926102"/>
      <w:r>
        <w:rPr>
          <w:rFonts w:hint="eastAsia"/>
        </w:rPr>
        <w:t>附件</w:t>
      </w:r>
      <w:r>
        <w:rPr>
          <w:rFonts w:hint="eastAsia"/>
        </w:rPr>
        <w:t>5-</w:t>
      </w:r>
      <w:r w:rsidR="007F794B">
        <w:rPr>
          <w:rFonts w:hint="eastAsia"/>
        </w:rPr>
        <w:t>1</w:t>
      </w:r>
      <w:r w:rsidR="007F794B" w:rsidRPr="006D44EE">
        <w:rPr>
          <w:rFonts w:hint="eastAsia"/>
        </w:rPr>
        <w:t xml:space="preserve">   </w:t>
      </w:r>
      <w:r w:rsidR="007F794B" w:rsidRPr="006D44EE">
        <w:rPr>
          <w:rFonts w:ascii="標楷體" w:hAnsi="標楷體" w:cs="標楷體" w:hint="eastAsia"/>
          <w:szCs w:val="28"/>
        </w:rPr>
        <w:t>農委會農業科技計畫產學合作實施要點</w:t>
      </w:r>
      <w:bookmarkEnd w:id="174"/>
      <w:bookmarkEnd w:id="175"/>
    </w:p>
    <w:p w14:paraId="54365AA8" w14:textId="77777777" w:rsidR="007F794B" w:rsidRPr="006D44EE" w:rsidRDefault="007F794B" w:rsidP="007F794B">
      <w:pPr>
        <w:spacing w:beforeLines="100" w:before="360" w:afterLines="50" w:after="180" w:line="400" w:lineRule="exact"/>
        <w:ind w:leftChars="-75" w:left="-54" w:hangingChars="45" w:hanging="126"/>
        <w:jc w:val="center"/>
        <w:rPr>
          <w:rFonts w:eastAsia="標楷體"/>
          <w:b/>
          <w:bCs/>
          <w:sz w:val="28"/>
        </w:rPr>
      </w:pPr>
      <w:r w:rsidRPr="006D44EE">
        <w:rPr>
          <w:rFonts w:eastAsia="標楷體" w:cs="標楷體" w:hint="eastAsia"/>
          <w:b/>
          <w:bCs/>
          <w:sz w:val="28"/>
        </w:rPr>
        <w:t>行政院農業委員會農業科技計畫產學合作實施要點</w:t>
      </w:r>
    </w:p>
    <w:p w14:paraId="4440B593" w14:textId="77777777" w:rsidR="007F794B" w:rsidRPr="006D44EE" w:rsidRDefault="007F794B" w:rsidP="007F794B">
      <w:pPr>
        <w:snapToGrid w:val="0"/>
        <w:spacing w:beforeLines="50" w:before="180" w:afterLines="100" w:after="360"/>
        <w:ind w:leftChars="-75" w:left="-90" w:hangingChars="45" w:hanging="90"/>
        <w:jc w:val="right"/>
        <w:rPr>
          <w:rFonts w:eastAsia="標楷體"/>
          <w:bCs/>
          <w:sz w:val="20"/>
        </w:rPr>
      </w:pPr>
      <w:r w:rsidRPr="006D44EE">
        <w:rPr>
          <w:rFonts w:eastAsia="標楷體" w:cs="標楷體" w:hint="eastAsia"/>
          <w:bCs/>
          <w:sz w:val="20"/>
        </w:rPr>
        <w:t>中華民國</w:t>
      </w:r>
      <w:r w:rsidRPr="006D44EE">
        <w:rPr>
          <w:rFonts w:eastAsia="標楷體" w:cs="標楷體"/>
          <w:bCs/>
          <w:sz w:val="20"/>
        </w:rPr>
        <w:t>100</w:t>
      </w:r>
      <w:r w:rsidRPr="006D44EE">
        <w:rPr>
          <w:rFonts w:eastAsia="標楷體" w:cs="標楷體" w:hint="eastAsia"/>
          <w:bCs/>
          <w:sz w:val="20"/>
        </w:rPr>
        <w:t>年</w:t>
      </w:r>
      <w:r w:rsidRPr="006D44EE">
        <w:rPr>
          <w:rFonts w:eastAsia="標楷體" w:cs="標楷體"/>
          <w:bCs/>
          <w:sz w:val="20"/>
        </w:rPr>
        <w:t>5</w:t>
      </w:r>
      <w:r w:rsidRPr="006D44EE">
        <w:rPr>
          <w:rFonts w:eastAsia="標楷體" w:cs="標楷體" w:hint="eastAsia"/>
          <w:bCs/>
          <w:sz w:val="20"/>
        </w:rPr>
        <w:t>月</w:t>
      </w:r>
      <w:r w:rsidRPr="006D44EE">
        <w:rPr>
          <w:rFonts w:eastAsia="標楷體" w:cs="標楷體"/>
          <w:bCs/>
          <w:sz w:val="20"/>
        </w:rPr>
        <w:t>13</w:t>
      </w:r>
      <w:r w:rsidRPr="006D44EE">
        <w:rPr>
          <w:rFonts w:eastAsia="標楷體" w:cs="標楷體" w:hint="eastAsia"/>
          <w:bCs/>
          <w:sz w:val="20"/>
        </w:rPr>
        <w:t>日修正</w:t>
      </w:r>
    </w:p>
    <w:p w14:paraId="01829A61" w14:textId="77777777" w:rsidR="007F794B" w:rsidRPr="006D44EE" w:rsidRDefault="007F794B" w:rsidP="00714F03">
      <w:pPr>
        <w:numPr>
          <w:ilvl w:val="0"/>
          <w:numId w:val="31"/>
        </w:numPr>
        <w:tabs>
          <w:tab w:val="left" w:pos="567"/>
        </w:tabs>
        <w:spacing w:line="400" w:lineRule="exact"/>
        <w:ind w:left="567" w:hanging="569"/>
        <w:jc w:val="both"/>
        <w:rPr>
          <w:rFonts w:eastAsia="標楷體" w:cs="標楷體" w:hint="eastAsia"/>
          <w:kern w:val="0"/>
        </w:rPr>
      </w:pPr>
      <w:r w:rsidRPr="006D44EE">
        <w:rPr>
          <w:rFonts w:eastAsia="標楷體" w:cs="標楷體" w:hint="eastAsia"/>
          <w:kern w:val="0"/>
        </w:rPr>
        <w:t>行政院農業委員會（以下簡稱本會）為推動行政院農業委員會科學技術研究發展成果歸屬及運用辦法（以下簡稱本辦法）所定業者經費出資達百分之十以上之農業科技產學合作計畫（以下簡稱產學計畫），以加速運用研發成果，落實產業發展，特訂定本要點。</w:t>
      </w:r>
    </w:p>
    <w:p w14:paraId="0A6923C7" w14:textId="77777777" w:rsidR="007F794B" w:rsidRPr="006D44EE" w:rsidRDefault="007F794B" w:rsidP="00714F03">
      <w:pPr>
        <w:numPr>
          <w:ilvl w:val="0"/>
          <w:numId w:val="31"/>
        </w:numPr>
        <w:tabs>
          <w:tab w:val="left" w:pos="567"/>
        </w:tabs>
        <w:spacing w:line="400" w:lineRule="exact"/>
        <w:ind w:left="567" w:hanging="569"/>
        <w:jc w:val="both"/>
        <w:rPr>
          <w:rFonts w:eastAsia="標楷體" w:cs="標楷體"/>
          <w:kern w:val="0"/>
        </w:rPr>
      </w:pPr>
      <w:r w:rsidRPr="006D44EE">
        <w:rPr>
          <w:rFonts w:eastAsia="標楷體" w:cs="標楷體" w:hint="eastAsia"/>
          <w:kern w:val="0"/>
        </w:rPr>
        <w:t>本要點用詞，定義如下：</w:t>
      </w:r>
    </w:p>
    <w:p w14:paraId="7E8E4708" w14:textId="77777777" w:rsidR="007F794B" w:rsidRPr="006D44EE" w:rsidRDefault="007F794B" w:rsidP="00714F03">
      <w:pPr>
        <w:numPr>
          <w:ilvl w:val="0"/>
          <w:numId w:val="32"/>
        </w:numPr>
        <w:tabs>
          <w:tab w:val="left" w:pos="709"/>
        </w:tabs>
        <w:spacing w:line="400" w:lineRule="exact"/>
        <w:ind w:left="709" w:hanging="567"/>
        <w:jc w:val="both"/>
        <w:rPr>
          <w:rFonts w:eastAsia="標楷體" w:cs="標楷體" w:hint="eastAsia"/>
          <w:kern w:val="0"/>
        </w:rPr>
      </w:pPr>
      <w:r w:rsidRPr="006D44EE">
        <w:rPr>
          <w:rFonts w:eastAsia="標楷體" w:cs="標楷體" w:hint="eastAsia"/>
          <w:kern w:val="0"/>
        </w:rPr>
        <w:t>研提機關：指本會或所屬機關。</w:t>
      </w:r>
    </w:p>
    <w:p w14:paraId="3347FD06" w14:textId="77777777" w:rsidR="007F794B" w:rsidRPr="006D44EE" w:rsidRDefault="007F794B" w:rsidP="00714F03">
      <w:pPr>
        <w:numPr>
          <w:ilvl w:val="0"/>
          <w:numId w:val="32"/>
        </w:numPr>
        <w:tabs>
          <w:tab w:val="left" w:pos="709"/>
        </w:tabs>
        <w:spacing w:line="400" w:lineRule="exact"/>
        <w:ind w:left="709" w:hanging="567"/>
        <w:jc w:val="both"/>
        <w:rPr>
          <w:rFonts w:eastAsia="標楷體" w:cs="標楷體"/>
          <w:kern w:val="0"/>
        </w:rPr>
      </w:pPr>
      <w:r w:rsidRPr="006D44EE">
        <w:rPr>
          <w:rFonts w:eastAsia="標楷體" w:cs="標楷體" w:hint="eastAsia"/>
          <w:kern w:val="0"/>
        </w:rPr>
        <w:t>執行單位：指下列執行產學計畫者：</w:t>
      </w:r>
    </w:p>
    <w:p w14:paraId="6BC29BD4" w14:textId="77777777" w:rsidR="007F794B" w:rsidRPr="006D44EE" w:rsidRDefault="007F794B" w:rsidP="00714F03">
      <w:pPr>
        <w:numPr>
          <w:ilvl w:val="0"/>
          <w:numId w:val="230"/>
        </w:numPr>
        <w:tabs>
          <w:tab w:val="clear" w:pos="3360"/>
          <w:tab w:val="num" w:pos="993"/>
        </w:tabs>
        <w:spacing w:line="400" w:lineRule="exact"/>
        <w:ind w:left="993" w:hanging="426"/>
        <w:jc w:val="both"/>
        <w:rPr>
          <w:rFonts w:eastAsia="標楷體" w:cs="標楷體" w:hint="eastAsia"/>
          <w:kern w:val="0"/>
        </w:rPr>
      </w:pPr>
      <w:r w:rsidRPr="006D44EE">
        <w:rPr>
          <w:rFonts w:eastAsia="標楷體" w:cs="標楷體" w:hint="eastAsia"/>
          <w:kern w:val="0"/>
        </w:rPr>
        <w:t>本會所屬試驗研究機關。</w:t>
      </w:r>
    </w:p>
    <w:p w14:paraId="23E10D40" w14:textId="77777777" w:rsidR="007F794B" w:rsidRPr="006D44EE" w:rsidRDefault="007F794B" w:rsidP="00714F03">
      <w:pPr>
        <w:numPr>
          <w:ilvl w:val="0"/>
          <w:numId w:val="230"/>
        </w:numPr>
        <w:tabs>
          <w:tab w:val="clear" w:pos="3360"/>
          <w:tab w:val="num" w:pos="993"/>
        </w:tabs>
        <w:spacing w:line="400" w:lineRule="exact"/>
        <w:ind w:left="993" w:hanging="426"/>
        <w:jc w:val="both"/>
        <w:rPr>
          <w:rFonts w:eastAsia="標楷體" w:cs="標楷體" w:hint="eastAsia"/>
          <w:kern w:val="0"/>
        </w:rPr>
      </w:pPr>
      <w:r w:rsidRPr="006D44EE">
        <w:rPr>
          <w:rFonts w:eastAsia="標楷體" w:cs="標楷體" w:hint="eastAsia"/>
          <w:kern w:val="0"/>
        </w:rPr>
        <w:t>經教育部核准設立之公、私立學校。</w:t>
      </w:r>
    </w:p>
    <w:p w14:paraId="0BC62632" w14:textId="77777777" w:rsidR="007F794B" w:rsidRPr="006D44EE" w:rsidRDefault="007F794B" w:rsidP="00714F03">
      <w:pPr>
        <w:numPr>
          <w:ilvl w:val="0"/>
          <w:numId w:val="230"/>
        </w:numPr>
        <w:tabs>
          <w:tab w:val="clear" w:pos="3360"/>
          <w:tab w:val="num" w:pos="993"/>
        </w:tabs>
        <w:spacing w:line="400" w:lineRule="exact"/>
        <w:ind w:left="993" w:hanging="426"/>
        <w:jc w:val="both"/>
        <w:rPr>
          <w:rFonts w:eastAsia="標楷體" w:cs="標楷體"/>
          <w:kern w:val="0"/>
        </w:rPr>
      </w:pPr>
      <w:r w:rsidRPr="006D44EE">
        <w:rPr>
          <w:rFonts w:eastAsia="標楷體" w:cs="標楷體" w:hint="eastAsia"/>
          <w:kern w:val="0"/>
        </w:rPr>
        <w:t>依我國法律登記成立從事科學技術研究發展之法人機構。</w:t>
      </w:r>
    </w:p>
    <w:p w14:paraId="4BB40CC0" w14:textId="77777777" w:rsidR="007F794B" w:rsidRPr="006D44EE" w:rsidRDefault="007F794B" w:rsidP="00714F03">
      <w:pPr>
        <w:numPr>
          <w:ilvl w:val="0"/>
          <w:numId w:val="32"/>
        </w:numPr>
        <w:tabs>
          <w:tab w:val="left" w:pos="709"/>
        </w:tabs>
        <w:spacing w:line="400" w:lineRule="exact"/>
        <w:ind w:left="709" w:hanging="567"/>
        <w:jc w:val="both"/>
        <w:rPr>
          <w:rFonts w:eastAsia="標楷體" w:hint="eastAsia"/>
          <w:kern w:val="0"/>
        </w:rPr>
      </w:pPr>
      <w:r w:rsidRPr="006D44EE">
        <w:rPr>
          <w:rFonts w:eastAsia="標楷體" w:cs="標楷體" w:hint="eastAsia"/>
          <w:kern w:val="0"/>
        </w:rPr>
        <w:t>業者：指依法設立之公司、非營利社團法人、農民團體及經政府立案之農業產業團體。</w:t>
      </w:r>
    </w:p>
    <w:p w14:paraId="555A119E" w14:textId="77777777" w:rsidR="007F794B" w:rsidRPr="006D44EE" w:rsidRDefault="007F794B" w:rsidP="00714F03">
      <w:pPr>
        <w:numPr>
          <w:ilvl w:val="0"/>
          <w:numId w:val="32"/>
        </w:numPr>
        <w:tabs>
          <w:tab w:val="left" w:pos="709"/>
        </w:tabs>
        <w:spacing w:line="400" w:lineRule="exact"/>
        <w:ind w:left="709" w:hanging="567"/>
        <w:jc w:val="both"/>
        <w:rPr>
          <w:rFonts w:eastAsia="標楷體" w:hint="eastAsia"/>
          <w:kern w:val="0"/>
        </w:rPr>
      </w:pPr>
      <w:r w:rsidRPr="006D44EE">
        <w:rPr>
          <w:rFonts w:eastAsia="標楷體" w:cs="標楷體" w:hint="eastAsia"/>
          <w:kern w:val="0"/>
        </w:rPr>
        <w:t>一般型產學計畫：指由本會或所屬試驗研究機關以外之機關</w:t>
      </w:r>
      <w:r w:rsidRPr="006D44EE">
        <w:rPr>
          <w:rFonts w:eastAsia="標楷體" w:cs="標楷體"/>
          <w:kern w:val="0"/>
        </w:rPr>
        <w:t>(</w:t>
      </w:r>
      <w:r w:rsidRPr="006D44EE">
        <w:rPr>
          <w:rFonts w:eastAsia="標楷體" w:cs="標楷體" w:hint="eastAsia"/>
          <w:kern w:val="0"/>
        </w:rPr>
        <w:t>以下簡稱所屬行政機關</w:t>
      </w:r>
      <w:r w:rsidRPr="006D44EE">
        <w:rPr>
          <w:rFonts w:eastAsia="標楷體" w:cs="標楷體"/>
          <w:kern w:val="0"/>
        </w:rPr>
        <w:t>)</w:t>
      </w:r>
      <w:r w:rsidRPr="006D44EE">
        <w:rPr>
          <w:rFonts w:eastAsia="標楷體" w:cs="標楷體" w:hint="eastAsia"/>
          <w:kern w:val="0"/>
        </w:rPr>
        <w:t>與產業界共同補助或委託執行單位辦理之產業技術合作研究計畫，或本會所屬試驗研究機關與產業界共同合作辦理之產業技術研究計畫。</w:t>
      </w:r>
    </w:p>
    <w:p w14:paraId="7B62BB81" w14:textId="77777777" w:rsidR="007F794B" w:rsidRPr="006D44EE" w:rsidRDefault="007F794B" w:rsidP="00714F03">
      <w:pPr>
        <w:numPr>
          <w:ilvl w:val="0"/>
          <w:numId w:val="32"/>
        </w:numPr>
        <w:tabs>
          <w:tab w:val="left" w:pos="709"/>
        </w:tabs>
        <w:spacing w:line="400" w:lineRule="exact"/>
        <w:ind w:left="709" w:hanging="567"/>
        <w:jc w:val="both"/>
        <w:rPr>
          <w:rFonts w:eastAsia="標楷體"/>
          <w:kern w:val="0"/>
        </w:rPr>
      </w:pPr>
      <w:r w:rsidRPr="006D44EE">
        <w:rPr>
          <w:rFonts w:eastAsia="標楷體" w:cs="標楷體" w:hint="eastAsia"/>
          <w:kern w:val="0"/>
        </w:rPr>
        <w:t>政策型產學計畫：指因應產業發展政策需要，由本會或所屬機關整合相關產業技術研究或能量，與產業界共同合作辦理之產業技術研究計畫。</w:t>
      </w:r>
    </w:p>
    <w:p w14:paraId="15C02D4A" w14:textId="77777777" w:rsidR="007F794B" w:rsidRPr="006D44EE" w:rsidRDefault="007F794B" w:rsidP="00714F03">
      <w:pPr>
        <w:numPr>
          <w:ilvl w:val="0"/>
          <w:numId w:val="31"/>
        </w:numPr>
        <w:tabs>
          <w:tab w:val="left" w:pos="567"/>
        </w:tabs>
        <w:spacing w:line="400" w:lineRule="exact"/>
        <w:ind w:left="567" w:hanging="569"/>
        <w:jc w:val="both"/>
        <w:rPr>
          <w:rFonts w:eastAsia="標楷體"/>
          <w:kern w:val="0"/>
        </w:rPr>
      </w:pPr>
      <w:r w:rsidRPr="006D44EE">
        <w:rPr>
          <w:rFonts w:eastAsia="標楷體" w:cs="標楷體" w:hint="eastAsia"/>
          <w:kern w:val="0"/>
        </w:rPr>
        <w:t>產學計畫之合作範圍如下：</w:t>
      </w:r>
    </w:p>
    <w:p w14:paraId="0896393E" w14:textId="77777777" w:rsidR="007F794B" w:rsidRPr="006D44EE" w:rsidRDefault="007F794B" w:rsidP="00714F03">
      <w:pPr>
        <w:numPr>
          <w:ilvl w:val="0"/>
          <w:numId w:val="33"/>
        </w:numPr>
        <w:tabs>
          <w:tab w:val="left" w:pos="709"/>
        </w:tabs>
        <w:spacing w:line="400" w:lineRule="exact"/>
        <w:ind w:left="709" w:hanging="567"/>
        <w:jc w:val="both"/>
        <w:rPr>
          <w:rFonts w:eastAsia="標楷體" w:hint="eastAsia"/>
          <w:kern w:val="0"/>
        </w:rPr>
      </w:pPr>
      <w:r w:rsidRPr="006D44EE">
        <w:rPr>
          <w:rFonts w:eastAsia="標楷體" w:cs="標楷體" w:hint="eastAsia"/>
          <w:kern w:val="0"/>
        </w:rPr>
        <w:t>本會或所屬機關之農業科技計畫已有初步成果，擬商品化者。</w:t>
      </w:r>
    </w:p>
    <w:p w14:paraId="061EAC56" w14:textId="77777777" w:rsidR="007F794B" w:rsidRPr="006D44EE" w:rsidRDefault="007F794B" w:rsidP="00714F03">
      <w:pPr>
        <w:numPr>
          <w:ilvl w:val="0"/>
          <w:numId w:val="33"/>
        </w:numPr>
        <w:tabs>
          <w:tab w:val="left" w:pos="709"/>
        </w:tabs>
        <w:spacing w:line="400" w:lineRule="exact"/>
        <w:ind w:left="709" w:hanging="567"/>
        <w:jc w:val="both"/>
        <w:rPr>
          <w:rFonts w:eastAsia="標楷體"/>
          <w:kern w:val="0"/>
        </w:rPr>
      </w:pPr>
      <w:r w:rsidRPr="006D44EE">
        <w:rPr>
          <w:rFonts w:eastAsia="標楷體" w:cs="標楷體" w:hint="eastAsia"/>
          <w:kern w:val="0"/>
        </w:rPr>
        <w:t>執行單位非屬本會所屬試驗研究機關者，以其自有經費研發所獲得之初步成果，擬商品化者。</w:t>
      </w:r>
    </w:p>
    <w:p w14:paraId="61C6042E" w14:textId="77777777" w:rsidR="007F794B" w:rsidRPr="006D44EE" w:rsidRDefault="007F794B" w:rsidP="00714F03">
      <w:pPr>
        <w:numPr>
          <w:ilvl w:val="0"/>
          <w:numId w:val="31"/>
        </w:numPr>
        <w:tabs>
          <w:tab w:val="left" w:pos="567"/>
        </w:tabs>
        <w:spacing w:line="400" w:lineRule="exact"/>
        <w:ind w:left="567" w:hanging="569"/>
        <w:jc w:val="both"/>
        <w:rPr>
          <w:rFonts w:eastAsia="標楷體"/>
          <w:kern w:val="0"/>
        </w:rPr>
      </w:pPr>
      <w:r w:rsidRPr="006D44EE">
        <w:rPr>
          <w:rFonts w:eastAsia="標楷體" w:cs="標楷體" w:hint="eastAsia"/>
          <w:kern w:val="0"/>
        </w:rPr>
        <w:t>產學計畫執行期限，以不超過</w:t>
      </w:r>
      <w:r w:rsidRPr="006D44EE">
        <w:rPr>
          <w:rFonts w:eastAsia="標楷體" w:cs="標楷體"/>
          <w:kern w:val="0"/>
        </w:rPr>
        <w:t>2</w:t>
      </w:r>
      <w:r w:rsidRPr="006D44EE">
        <w:rPr>
          <w:rFonts w:eastAsia="標楷體" w:cs="標楷體" w:hint="eastAsia"/>
          <w:kern w:val="0"/>
        </w:rPr>
        <w:t>年為原則。</w:t>
      </w:r>
    </w:p>
    <w:p w14:paraId="049B479C" w14:textId="77777777" w:rsidR="007F794B" w:rsidRPr="006D44EE" w:rsidRDefault="007F794B" w:rsidP="00714F03">
      <w:pPr>
        <w:numPr>
          <w:ilvl w:val="0"/>
          <w:numId w:val="31"/>
        </w:numPr>
        <w:tabs>
          <w:tab w:val="left" w:pos="567"/>
        </w:tabs>
        <w:spacing w:line="400" w:lineRule="exact"/>
        <w:ind w:left="567" w:hanging="569"/>
        <w:jc w:val="both"/>
        <w:rPr>
          <w:rFonts w:eastAsia="標楷體"/>
          <w:kern w:val="0"/>
        </w:rPr>
      </w:pPr>
      <w:r w:rsidRPr="006D44EE">
        <w:rPr>
          <w:rFonts w:eastAsia="標楷體" w:cs="標楷體" w:hint="eastAsia"/>
          <w:kern w:val="0"/>
        </w:rPr>
        <w:t>產學計畫欲變更內容或研發地點等項目時，應先報請本會同意後辦理。</w:t>
      </w:r>
    </w:p>
    <w:p w14:paraId="5416D88E" w14:textId="77777777" w:rsidR="007F794B" w:rsidRPr="006D44EE" w:rsidRDefault="007F794B" w:rsidP="00714F03">
      <w:pPr>
        <w:numPr>
          <w:ilvl w:val="0"/>
          <w:numId w:val="31"/>
        </w:numPr>
        <w:tabs>
          <w:tab w:val="left" w:pos="567"/>
        </w:tabs>
        <w:spacing w:line="400" w:lineRule="exact"/>
        <w:ind w:left="567" w:hanging="569"/>
        <w:jc w:val="both"/>
        <w:rPr>
          <w:rFonts w:eastAsia="標楷體" w:hint="eastAsia"/>
          <w:kern w:val="0"/>
        </w:rPr>
      </w:pPr>
      <w:r w:rsidRPr="006D44EE">
        <w:rPr>
          <w:rFonts w:eastAsia="標楷體" w:cs="標楷體" w:hint="eastAsia"/>
          <w:kern w:val="0"/>
        </w:rPr>
        <w:t>執行本要點所需經費，由本會及所屬機關農業科技研究發展相關經費預算項下支應。</w:t>
      </w:r>
    </w:p>
    <w:p w14:paraId="0B7E91DC" w14:textId="77777777" w:rsidR="007F794B" w:rsidRPr="006D44EE" w:rsidRDefault="007F794B" w:rsidP="007F794B">
      <w:pPr>
        <w:tabs>
          <w:tab w:val="left" w:pos="567"/>
        </w:tabs>
        <w:spacing w:line="400" w:lineRule="exact"/>
        <w:ind w:left="567"/>
        <w:jc w:val="both"/>
        <w:rPr>
          <w:rFonts w:eastAsia="標楷體" w:hint="eastAsia"/>
          <w:kern w:val="0"/>
        </w:rPr>
      </w:pPr>
      <w:r w:rsidRPr="006D44EE">
        <w:rPr>
          <w:rFonts w:eastAsia="標楷體" w:cs="標楷體" w:hint="eastAsia"/>
          <w:kern w:val="0"/>
        </w:rPr>
        <w:t>業者出資經費應達計畫總經費</w:t>
      </w:r>
      <w:r w:rsidRPr="006D44EE">
        <w:rPr>
          <w:rFonts w:eastAsia="標楷體" w:cs="標楷體"/>
          <w:kern w:val="0"/>
        </w:rPr>
        <w:t>10%</w:t>
      </w:r>
      <w:r w:rsidRPr="006D44EE">
        <w:rPr>
          <w:rFonts w:eastAsia="標楷體" w:cs="標楷體" w:hint="eastAsia"/>
          <w:kern w:val="0"/>
        </w:rPr>
        <w:t>以上。其出資經費，限支用於人事費、業務費及研究設備費。</w:t>
      </w:r>
    </w:p>
    <w:p w14:paraId="11AE6956" w14:textId="77777777" w:rsidR="007F794B" w:rsidRPr="006D44EE" w:rsidRDefault="007F794B" w:rsidP="007F794B">
      <w:pPr>
        <w:tabs>
          <w:tab w:val="left" w:pos="567"/>
        </w:tabs>
        <w:spacing w:line="400" w:lineRule="exact"/>
        <w:ind w:left="567"/>
        <w:jc w:val="both"/>
        <w:rPr>
          <w:rFonts w:eastAsia="標楷體"/>
          <w:kern w:val="0"/>
        </w:rPr>
      </w:pPr>
      <w:r w:rsidRPr="006D44EE">
        <w:rPr>
          <w:rFonts w:eastAsia="標楷體" w:cs="標楷體" w:hint="eastAsia"/>
          <w:kern w:val="0"/>
        </w:rPr>
        <w:t>業者指派參與計畫之技術或研究人員需接受計畫主持人督導，其人事費不得由產學計畫中支應。</w:t>
      </w:r>
    </w:p>
    <w:p w14:paraId="6B0BB57F" w14:textId="77777777" w:rsidR="007F794B" w:rsidRPr="006D44EE" w:rsidRDefault="007F794B" w:rsidP="00714F03">
      <w:pPr>
        <w:numPr>
          <w:ilvl w:val="0"/>
          <w:numId w:val="31"/>
        </w:numPr>
        <w:tabs>
          <w:tab w:val="left" w:pos="567"/>
        </w:tabs>
        <w:spacing w:line="400" w:lineRule="exact"/>
        <w:ind w:left="567" w:hanging="569"/>
        <w:jc w:val="both"/>
        <w:rPr>
          <w:rFonts w:eastAsia="標楷體" w:hint="eastAsia"/>
          <w:kern w:val="0"/>
        </w:rPr>
      </w:pPr>
      <w:r w:rsidRPr="006D44EE">
        <w:rPr>
          <w:rFonts w:eastAsia="標楷體" w:cs="標楷體" w:hint="eastAsia"/>
          <w:kern w:val="0"/>
        </w:rPr>
        <w:t>一般型產學計畫每項計畫參與業者以</w:t>
      </w:r>
      <w:r w:rsidRPr="006D44EE">
        <w:rPr>
          <w:rFonts w:eastAsia="標楷體" w:cs="標楷體"/>
          <w:kern w:val="0"/>
        </w:rPr>
        <w:t>1</w:t>
      </w:r>
      <w:r w:rsidRPr="006D44EE">
        <w:rPr>
          <w:rFonts w:eastAsia="標楷體" w:cs="標楷體" w:hint="eastAsia"/>
          <w:kern w:val="0"/>
        </w:rPr>
        <w:t>家為限</w:t>
      </w:r>
    </w:p>
    <w:p w14:paraId="3B3EBE40" w14:textId="77777777" w:rsidR="007F794B" w:rsidRPr="006D44EE" w:rsidRDefault="007F794B" w:rsidP="007F794B">
      <w:pPr>
        <w:tabs>
          <w:tab w:val="left" w:pos="567"/>
        </w:tabs>
        <w:spacing w:line="400" w:lineRule="exact"/>
        <w:ind w:left="567"/>
        <w:jc w:val="both"/>
        <w:rPr>
          <w:rFonts w:eastAsia="標楷體"/>
          <w:kern w:val="0"/>
        </w:rPr>
      </w:pPr>
      <w:r w:rsidRPr="006D44EE">
        <w:rPr>
          <w:rFonts w:eastAsia="標楷體" w:cs="標楷體" w:hint="eastAsia"/>
          <w:kern w:val="0"/>
        </w:rPr>
        <w:t>政策型產學計畫之分項計畫得分別由不同之業者參與；每一分項計畫以一家為限。</w:t>
      </w:r>
    </w:p>
    <w:p w14:paraId="7115737D" w14:textId="77777777" w:rsidR="007F794B" w:rsidRPr="006D44EE" w:rsidRDefault="007F794B" w:rsidP="00714F03">
      <w:pPr>
        <w:numPr>
          <w:ilvl w:val="0"/>
          <w:numId w:val="31"/>
        </w:numPr>
        <w:tabs>
          <w:tab w:val="left" w:pos="567"/>
        </w:tabs>
        <w:spacing w:line="400" w:lineRule="exact"/>
        <w:ind w:left="567" w:hanging="569"/>
        <w:jc w:val="both"/>
        <w:rPr>
          <w:rFonts w:eastAsia="標楷體" w:cs="標楷體" w:hint="eastAsia"/>
          <w:kern w:val="0"/>
        </w:rPr>
      </w:pPr>
      <w:r w:rsidRPr="006D44EE">
        <w:rPr>
          <w:rFonts w:eastAsia="標楷體" w:cs="標楷體" w:hint="eastAsia"/>
          <w:kern w:val="0"/>
        </w:rPr>
        <w:t>一般型產學計畫及政策型產學計畫研提、審查及簽約作業流程如附件一及附件二。</w:t>
      </w:r>
      <w:r w:rsidRPr="006D44EE">
        <w:rPr>
          <w:rFonts w:eastAsia="標楷體" w:cs="標楷體"/>
          <w:kern w:val="0"/>
        </w:rPr>
        <w:t>(</w:t>
      </w:r>
      <w:r w:rsidRPr="006D44EE">
        <w:rPr>
          <w:rFonts w:eastAsia="標楷體" w:cs="標楷體" w:hint="eastAsia"/>
          <w:kern w:val="0"/>
        </w:rPr>
        <w:t>請至本會網站</w:t>
      </w:r>
      <w:r w:rsidRPr="006D44EE">
        <w:rPr>
          <w:rFonts w:eastAsia="標楷體" w:cs="標楷體"/>
          <w:kern w:val="0"/>
        </w:rPr>
        <w:t>http://www.coa.gov.tw</w:t>
      </w:r>
      <w:r w:rsidRPr="006D44EE">
        <w:rPr>
          <w:rFonts w:eastAsia="標楷體" w:cs="標楷體" w:hint="eastAsia"/>
          <w:kern w:val="0"/>
        </w:rPr>
        <w:t>，選擇「首頁</w:t>
      </w:r>
      <w:r w:rsidRPr="006D44EE">
        <w:rPr>
          <w:rFonts w:eastAsia="標楷體" w:cs="標楷體"/>
          <w:kern w:val="0"/>
        </w:rPr>
        <w:t>/</w:t>
      </w:r>
      <w:r w:rsidRPr="006D44EE">
        <w:rPr>
          <w:rFonts w:eastAsia="標楷體" w:cs="標楷體" w:hint="eastAsia"/>
          <w:kern w:val="0"/>
        </w:rPr>
        <w:t>農業法令</w:t>
      </w:r>
      <w:r w:rsidRPr="006D44EE">
        <w:rPr>
          <w:rFonts w:eastAsia="標楷體" w:cs="標楷體"/>
          <w:kern w:val="0"/>
        </w:rPr>
        <w:t>/28.</w:t>
      </w:r>
      <w:r w:rsidRPr="006D44EE">
        <w:rPr>
          <w:rFonts w:eastAsia="標楷體" w:cs="標楷體" w:hint="eastAsia"/>
          <w:kern w:val="0"/>
        </w:rPr>
        <w:t>行政規則</w:t>
      </w:r>
      <w:r w:rsidRPr="006D44EE">
        <w:rPr>
          <w:rFonts w:eastAsia="標楷體" w:cs="標楷體"/>
          <w:kern w:val="0"/>
        </w:rPr>
        <w:t>--</w:t>
      </w:r>
      <w:r w:rsidRPr="006D44EE">
        <w:rPr>
          <w:rFonts w:eastAsia="標楷體" w:cs="標楷體" w:hint="eastAsia"/>
          <w:kern w:val="0"/>
        </w:rPr>
        <w:t>「行政院農業委員會農業科技計畫產學合作實施要點」下載附件</w:t>
      </w:r>
      <w:r w:rsidRPr="006D44EE">
        <w:rPr>
          <w:rFonts w:eastAsia="標楷體" w:cs="標楷體"/>
          <w:kern w:val="0"/>
        </w:rPr>
        <w:t>)</w:t>
      </w:r>
    </w:p>
    <w:p w14:paraId="5EFC853C" w14:textId="77777777" w:rsidR="007F794B" w:rsidRPr="006D44EE" w:rsidRDefault="007F794B" w:rsidP="007F794B">
      <w:pPr>
        <w:tabs>
          <w:tab w:val="left" w:pos="567"/>
        </w:tabs>
        <w:spacing w:line="400" w:lineRule="exact"/>
        <w:ind w:left="567"/>
        <w:jc w:val="both"/>
        <w:rPr>
          <w:rFonts w:eastAsia="標楷體" w:cs="標楷體"/>
          <w:kern w:val="0"/>
        </w:rPr>
      </w:pPr>
      <w:r w:rsidRPr="006D44EE">
        <w:rPr>
          <w:rFonts w:eastAsia="標楷體" w:cs="標楷體" w:hint="eastAsia"/>
          <w:kern w:val="0"/>
        </w:rPr>
        <w:t>產學計畫應有業者參與，始得向研提機關遞送計畫構想書。計畫構想書由執行單位依下列規定撰寫及研提，並送本會審查：</w:t>
      </w:r>
    </w:p>
    <w:p w14:paraId="18902E55" w14:textId="77777777" w:rsidR="007F794B" w:rsidRPr="006D44EE" w:rsidRDefault="007F794B" w:rsidP="00714F03">
      <w:pPr>
        <w:numPr>
          <w:ilvl w:val="0"/>
          <w:numId w:val="34"/>
        </w:numPr>
        <w:spacing w:line="400" w:lineRule="exact"/>
        <w:jc w:val="both"/>
        <w:rPr>
          <w:rFonts w:eastAsia="標楷體" w:cs="標楷體" w:hint="eastAsia"/>
          <w:kern w:val="0"/>
        </w:rPr>
      </w:pPr>
      <w:r w:rsidRPr="006D44EE">
        <w:rPr>
          <w:rFonts w:eastAsia="標楷體" w:cs="標楷體" w:hint="eastAsia"/>
          <w:kern w:val="0"/>
        </w:rPr>
        <w:t>本會所屬試驗研究機關撰寫者，由該機關研提。</w:t>
      </w:r>
    </w:p>
    <w:p w14:paraId="6E4E3D0E" w14:textId="77777777" w:rsidR="007F794B" w:rsidRPr="006D44EE" w:rsidRDefault="007F794B" w:rsidP="00714F03">
      <w:pPr>
        <w:numPr>
          <w:ilvl w:val="0"/>
          <w:numId w:val="34"/>
        </w:numPr>
        <w:spacing w:line="400" w:lineRule="exact"/>
        <w:jc w:val="both"/>
        <w:rPr>
          <w:rFonts w:eastAsia="標楷體" w:hint="eastAsia"/>
          <w:kern w:val="0"/>
        </w:rPr>
      </w:pPr>
      <w:r w:rsidRPr="006D44EE">
        <w:rPr>
          <w:rFonts w:eastAsia="標楷體" w:cs="標楷體" w:hint="eastAsia"/>
          <w:kern w:val="0"/>
        </w:rPr>
        <w:t>學術單位或研究機構撰寫者，由本會或所屬行政機關研提。</w:t>
      </w:r>
    </w:p>
    <w:p w14:paraId="4A893B8B" w14:textId="77777777" w:rsidR="007F794B" w:rsidRPr="006D44EE" w:rsidRDefault="007F794B" w:rsidP="007F794B">
      <w:pPr>
        <w:spacing w:line="400" w:lineRule="exact"/>
        <w:ind w:left="478"/>
        <w:jc w:val="both"/>
        <w:rPr>
          <w:rFonts w:eastAsia="標楷體" w:hint="eastAsia"/>
          <w:kern w:val="0"/>
        </w:rPr>
      </w:pPr>
      <w:r w:rsidRPr="006D44EE">
        <w:rPr>
          <w:rFonts w:eastAsia="標楷體" w:cs="標楷體" w:hint="eastAsia"/>
          <w:kern w:val="0"/>
        </w:rPr>
        <w:t>參與產學計畫之業者，應具備符合計畫需求之相關技術與能力，並具備基本人力、設備及設施；產學計畫如需農場、種苗場、林場、畜牧場、養殖場或工廠配合者，該等業者應領有相關事業許可證照。</w:t>
      </w:r>
    </w:p>
    <w:p w14:paraId="0DBE2E46" w14:textId="77777777" w:rsidR="007F794B" w:rsidRPr="006D44EE" w:rsidRDefault="007F794B" w:rsidP="007F794B">
      <w:pPr>
        <w:spacing w:line="400" w:lineRule="exact"/>
        <w:ind w:left="478"/>
        <w:jc w:val="both"/>
        <w:rPr>
          <w:rFonts w:eastAsia="標楷體"/>
          <w:kern w:val="0"/>
        </w:rPr>
      </w:pPr>
      <w:r w:rsidRPr="006D44EE">
        <w:rPr>
          <w:rFonts w:eastAsia="標楷體" w:cs="標楷體" w:hint="eastAsia"/>
          <w:kern w:val="0"/>
        </w:rPr>
        <w:t>第二項參與產學計畫業者與計畫主持人之媒合，得經由本會或所屬機關辦理之農業科技研發成果推廣運用活動，或由業者自行洽詢農業科技研發人員，或其他管道進行。</w:t>
      </w:r>
    </w:p>
    <w:p w14:paraId="5401E0AF" w14:textId="77777777" w:rsidR="007F794B" w:rsidRPr="006D44EE" w:rsidRDefault="007F794B" w:rsidP="00714F03">
      <w:pPr>
        <w:numPr>
          <w:ilvl w:val="0"/>
          <w:numId w:val="31"/>
        </w:numPr>
        <w:tabs>
          <w:tab w:val="left" w:pos="567"/>
        </w:tabs>
        <w:spacing w:line="400" w:lineRule="exact"/>
        <w:ind w:left="567" w:hanging="569"/>
        <w:jc w:val="both"/>
        <w:rPr>
          <w:rFonts w:eastAsia="標楷體"/>
          <w:kern w:val="0"/>
        </w:rPr>
      </w:pPr>
      <w:r w:rsidRPr="006D44EE">
        <w:rPr>
          <w:rFonts w:eastAsia="標楷體" w:cs="標楷體" w:hint="eastAsia"/>
          <w:kern w:val="0"/>
        </w:rPr>
        <w:t>研提機關向本會提送計畫構想書前，應先審核業者資格及計畫構想書中所載業者應配合事項。研提機關為前項之審核，應評估業者目前經營領域、所投入資金與人力、以往研發與產銷績效、繳納稅捐等項目。</w:t>
      </w:r>
    </w:p>
    <w:p w14:paraId="67158EAF" w14:textId="77777777" w:rsidR="007F794B" w:rsidRPr="006D44EE" w:rsidRDefault="007F794B" w:rsidP="00714F03">
      <w:pPr>
        <w:numPr>
          <w:ilvl w:val="0"/>
          <w:numId w:val="31"/>
        </w:numPr>
        <w:tabs>
          <w:tab w:val="left" w:pos="567"/>
        </w:tabs>
        <w:spacing w:line="400" w:lineRule="exact"/>
        <w:ind w:left="567" w:hanging="569"/>
        <w:jc w:val="both"/>
        <w:rPr>
          <w:rFonts w:eastAsia="標楷體"/>
          <w:kern w:val="0"/>
        </w:rPr>
      </w:pPr>
      <w:r w:rsidRPr="006D44EE">
        <w:rPr>
          <w:rFonts w:eastAsia="標楷體" w:cs="標楷體" w:hint="eastAsia"/>
          <w:kern w:val="0"/>
        </w:rPr>
        <w:t>本會審查計畫構想書，得邀請相關領域專家、學者及本會或所屬機關人員審查；必要時，得邀請產業界代表參與審查。</w:t>
      </w:r>
    </w:p>
    <w:p w14:paraId="410FCC1B" w14:textId="77777777" w:rsidR="007F794B" w:rsidRPr="006D44EE" w:rsidRDefault="007F794B" w:rsidP="00714F03">
      <w:pPr>
        <w:numPr>
          <w:ilvl w:val="0"/>
          <w:numId w:val="31"/>
        </w:numPr>
        <w:tabs>
          <w:tab w:val="left" w:pos="851"/>
        </w:tabs>
        <w:spacing w:line="400" w:lineRule="exact"/>
        <w:ind w:left="851" w:hanging="853"/>
        <w:jc w:val="both"/>
        <w:rPr>
          <w:rFonts w:eastAsia="標楷體" w:hint="eastAsia"/>
          <w:kern w:val="0"/>
        </w:rPr>
      </w:pPr>
      <w:r w:rsidRPr="006D44EE">
        <w:rPr>
          <w:rFonts w:eastAsia="標楷體" w:cs="標楷體" w:hint="eastAsia"/>
          <w:kern w:val="0"/>
        </w:rPr>
        <w:t>計畫構想書經本會審查通過，由執行單位依審查結果撰擬計畫書，並經研提機關審查核定計畫書後，由該研提機關首長或所授權主管核定，與參與業者及執行單位簽約執行。前項執行單位為本會所屬試驗研究機關者，由該機關與業者簽約執行。</w:t>
      </w:r>
    </w:p>
    <w:p w14:paraId="1615FD4E" w14:textId="77777777" w:rsidR="007F794B" w:rsidRPr="006D44EE" w:rsidRDefault="007F794B" w:rsidP="007F794B">
      <w:pPr>
        <w:tabs>
          <w:tab w:val="left" w:pos="851"/>
        </w:tabs>
        <w:spacing w:line="400" w:lineRule="exact"/>
        <w:ind w:left="851"/>
        <w:jc w:val="both"/>
        <w:rPr>
          <w:rFonts w:eastAsia="標楷體" w:cs="標楷體" w:hint="eastAsia"/>
          <w:kern w:val="0"/>
        </w:rPr>
      </w:pPr>
      <w:r w:rsidRPr="006D44EE">
        <w:rPr>
          <w:rFonts w:eastAsia="標楷體" w:cs="標楷體" w:hint="eastAsia"/>
          <w:kern w:val="0"/>
        </w:rPr>
        <w:t>政策型產學計畫之分項計畫由不同業者參與，應分別與各參與業者簽約。但不同分項計畫由相同之執行單位與業者參與時，得將該等分項計畫合併簽約執行。</w:t>
      </w:r>
    </w:p>
    <w:p w14:paraId="64A3567A"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產學計畫構想書審查期限為</w:t>
      </w:r>
      <w:r w:rsidRPr="006D44EE">
        <w:rPr>
          <w:rFonts w:eastAsia="標楷體" w:cs="標楷體"/>
          <w:kern w:val="0"/>
        </w:rPr>
        <w:t>3</w:t>
      </w:r>
      <w:r w:rsidRPr="006D44EE">
        <w:rPr>
          <w:rFonts w:eastAsia="標楷體" w:cs="標楷體" w:hint="eastAsia"/>
          <w:kern w:val="0"/>
        </w:rPr>
        <w:t>個月。審查期限不包含補正及陳述意見之期間。</w:t>
      </w:r>
    </w:p>
    <w:p w14:paraId="6939688D"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參與產學計畫所有文書不適用電子簽章法之電子文件，業者應將相關文件以郵寄或親送等方式送本會或所屬機關。</w:t>
      </w:r>
    </w:p>
    <w:p w14:paraId="5A6CC815" w14:textId="77777777" w:rsidR="007F794B" w:rsidRPr="006D44EE" w:rsidRDefault="007F794B" w:rsidP="00714F03">
      <w:pPr>
        <w:numPr>
          <w:ilvl w:val="0"/>
          <w:numId w:val="31"/>
        </w:numPr>
        <w:tabs>
          <w:tab w:val="left" w:pos="851"/>
        </w:tabs>
        <w:spacing w:line="400" w:lineRule="exact"/>
        <w:ind w:left="851" w:hanging="853"/>
        <w:jc w:val="both"/>
        <w:rPr>
          <w:rFonts w:eastAsia="標楷體" w:hint="eastAsia"/>
          <w:kern w:val="0"/>
        </w:rPr>
      </w:pPr>
      <w:r w:rsidRPr="006D44EE">
        <w:rPr>
          <w:rFonts w:eastAsia="標楷體" w:cs="標楷體" w:hint="eastAsia"/>
          <w:kern w:val="0"/>
        </w:rPr>
        <w:t>超過</w:t>
      </w:r>
      <w:r w:rsidRPr="006D44EE">
        <w:rPr>
          <w:rFonts w:eastAsia="標楷體" w:cs="標楷體"/>
          <w:kern w:val="0"/>
        </w:rPr>
        <w:t>1</w:t>
      </w:r>
      <w:r w:rsidRPr="006D44EE">
        <w:rPr>
          <w:rFonts w:eastAsia="標楷體" w:cs="標楷體" w:hint="eastAsia"/>
          <w:kern w:val="0"/>
        </w:rPr>
        <w:t>年之產學計畫，僅於第</w:t>
      </w:r>
      <w:r w:rsidRPr="006D44EE">
        <w:rPr>
          <w:rFonts w:eastAsia="標楷體" w:cs="標楷體"/>
          <w:kern w:val="0"/>
        </w:rPr>
        <w:t>1</w:t>
      </w:r>
      <w:r w:rsidRPr="006D44EE">
        <w:rPr>
          <w:rFonts w:eastAsia="標楷體" w:cs="標楷體" w:hint="eastAsia"/>
          <w:kern w:val="0"/>
        </w:rPr>
        <w:t>年審核參與產學計畫業者資格。</w:t>
      </w:r>
    </w:p>
    <w:p w14:paraId="1A44A5D2" w14:textId="77777777" w:rsidR="007F794B" w:rsidRPr="006D44EE" w:rsidRDefault="007F794B" w:rsidP="007F794B">
      <w:pPr>
        <w:tabs>
          <w:tab w:val="left" w:pos="851"/>
        </w:tabs>
        <w:spacing w:line="400" w:lineRule="exact"/>
        <w:ind w:left="851"/>
        <w:jc w:val="both"/>
        <w:rPr>
          <w:rFonts w:eastAsia="標楷體"/>
          <w:kern w:val="0"/>
        </w:rPr>
      </w:pPr>
      <w:r w:rsidRPr="006D44EE">
        <w:rPr>
          <w:rFonts w:eastAsia="標楷體" w:cs="標楷體" w:hint="eastAsia"/>
          <w:kern w:val="0"/>
        </w:rPr>
        <w:t>前項計畫執行期間，原業者不再提供資金或人力時，本會或所屬機關應即終止契約，並得依第八點至第十一點規定，重新研提產學計畫，原業者不得為任何權利之主張，包括出資金額返還、損害賠償之請求等。</w:t>
      </w:r>
    </w:p>
    <w:p w14:paraId="569A3B1C"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超過一年之產學計畫，計畫主持人應於計畫執行第</w:t>
      </w:r>
      <w:r w:rsidRPr="006D44EE">
        <w:rPr>
          <w:rFonts w:eastAsia="標楷體" w:cs="標楷體"/>
          <w:kern w:val="0"/>
        </w:rPr>
        <w:t>1</w:t>
      </w:r>
      <w:r w:rsidRPr="006D44EE">
        <w:rPr>
          <w:rFonts w:eastAsia="標楷體" w:cs="標楷體" w:hint="eastAsia"/>
          <w:kern w:val="0"/>
        </w:rPr>
        <w:t>年之</w:t>
      </w:r>
      <w:r w:rsidRPr="006D44EE">
        <w:rPr>
          <w:rFonts w:eastAsia="標楷體" w:cs="標楷體"/>
          <w:kern w:val="0"/>
        </w:rPr>
        <w:t>11</w:t>
      </w:r>
      <w:r w:rsidRPr="006D44EE">
        <w:rPr>
          <w:rFonts w:eastAsia="標楷體" w:cs="標楷體" w:hint="eastAsia"/>
          <w:kern w:val="0"/>
        </w:rPr>
        <w:t>底前，向本會提出該年計畫期末報告書及第</w:t>
      </w:r>
      <w:r w:rsidRPr="006D44EE">
        <w:rPr>
          <w:rFonts w:eastAsia="標楷體" w:cs="標楷體"/>
          <w:kern w:val="0"/>
        </w:rPr>
        <w:t>2</w:t>
      </w:r>
      <w:r w:rsidRPr="006D44EE">
        <w:rPr>
          <w:rFonts w:eastAsia="標楷體" w:cs="標楷體" w:hint="eastAsia"/>
          <w:kern w:val="0"/>
        </w:rPr>
        <w:t>年計畫構想書。本會應就其書面資料進行審查，必要時，得辦理實地查核。</w:t>
      </w:r>
    </w:p>
    <w:p w14:paraId="75DA887F"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產學計畫主持人應於計畫結束後</w:t>
      </w:r>
      <w:r w:rsidRPr="006D44EE">
        <w:rPr>
          <w:rFonts w:eastAsia="標楷體" w:cs="標楷體"/>
          <w:kern w:val="0"/>
        </w:rPr>
        <w:t>2</w:t>
      </w:r>
      <w:r w:rsidRPr="006D44EE">
        <w:rPr>
          <w:rFonts w:eastAsia="標楷體" w:cs="標楷體" w:hint="eastAsia"/>
          <w:kern w:val="0"/>
        </w:rPr>
        <w:t>個月內繳交研究成果報告。超過</w:t>
      </w:r>
      <w:r w:rsidRPr="006D44EE">
        <w:rPr>
          <w:rFonts w:eastAsia="標楷體" w:cs="標楷體"/>
          <w:kern w:val="0"/>
        </w:rPr>
        <w:t>1</w:t>
      </w:r>
      <w:r w:rsidRPr="006D44EE">
        <w:rPr>
          <w:rFonts w:eastAsia="標楷體" w:cs="標楷體" w:hint="eastAsia"/>
          <w:kern w:val="0"/>
        </w:rPr>
        <w:t>年之產學計畫，計畫主持人應於第</w:t>
      </w:r>
      <w:r w:rsidRPr="006D44EE">
        <w:rPr>
          <w:rFonts w:eastAsia="標楷體" w:cs="標楷體"/>
          <w:kern w:val="0"/>
        </w:rPr>
        <w:t>1</w:t>
      </w:r>
      <w:r w:rsidRPr="006D44EE">
        <w:rPr>
          <w:rFonts w:eastAsia="標楷體" w:cs="標楷體" w:hint="eastAsia"/>
          <w:kern w:val="0"/>
        </w:rPr>
        <w:t>年計畫結束後</w:t>
      </w:r>
      <w:r w:rsidRPr="006D44EE">
        <w:rPr>
          <w:rFonts w:eastAsia="標楷體" w:cs="標楷體"/>
          <w:kern w:val="0"/>
        </w:rPr>
        <w:t>1</w:t>
      </w:r>
      <w:r w:rsidRPr="006D44EE">
        <w:rPr>
          <w:rFonts w:eastAsia="標楷體" w:cs="標楷體" w:hint="eastAsia"/>
          <w:kern w:val="0"/>
        </w:rPr>
        <w:t>個月內，及於第</w:t>
      </w:r>
      <w:r w:rsidRPr="006D44EE">
        <w:rPr>
          <w:rFonts w:eastAsia="標楷體" w:cs="標楷體"/>
          <w:kern w:val="0"/>
        </w:rPr>
        <w:t>2</w:t>
      </w:r>
      <w:r w:rsidRPr="006D44EE">
        <w:rPr>
          <w:rFonts w:eastAsia="標楷體" w:cs="標楷體" w:hint="eastAsia"/>
          <w:kern w:val="0"/>
        </w:rPr>
        <w:t>年計畫結束後</w:t>
      </w:r>
      <w:r w:rsidRPr="006D44EE">
        <w:rPr>
          <w:rFonts w:eastAsia="標楷體" w:cs="標楷體"/>
          <w:kern w:val="0"/>
        </w:rPr>
        <w:t>2</w:t>
      </w:r>
      <w:r w:rsidRPr="006D44EE">
        <w:rPr>
          <w:rFonts w:eastAsia="標楷體" w:cs="標楷體" w:hint="eastAsia"/>
          <w:kern w:val="0"/>
        </w:rPr>
        <w:t>個月內繳交研究成果報告。</w:t>
      </w:r>
    </w:p>
    <w:p w14:paraId="5BB35C7B"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產學計畫之督導及考核等，依行政院農業委員會「農業科技計畫研提與管理作業手冊」辦理。</w:t>
      </w:r>
    </w:p>
    <w:p w14:paraId="0AEFCDB4"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本會補助產學合作計畫經費之使用、請撥及核銷等，依行政院農業委員會主管計畫經費處理作業規定辦理。</w:t>
      </w:r>
    </w:p>
    <w:p w14:paraId="2CB31EE6" w14:textId="77777777" w:rsidR="007F794B" w:rsidRPr="006D44EE" w:rsidRDefault="007F794B" w:rsidP="00714F03">
      <w:pPr>
        <w:numPr>
          <w:ilvl w:val="0"/>
          <w:numId w:val="31"/>
        </w:numPr>
        <w:tabs>
          <w:tab w:val="left" w:pos="851"/>
        </w:tabs>
        <w:spacing w:line="400" w:lineRule="exact"/>
        <w:ind w:left="851" w:hanging="853"/>
        <w:jc w:val="both"/>
        <w:rPr>
          <w:rFonts w:eastAsia="標楷體"/>
          <w:kern w:val="0"/>
        </w:rPr>
      </w:pPr>
      <w:r w:rsidRPr="006D44EE">
        <w:rPr>
          <w:rFonts w:eastAsia="標楷體" w:cs="標楷體" w:hint="eastAsia"/>
          <w:kern w:val="0"/>
        </w:rPr>
        <w:t>產學計畫所獲得之智慧財產權及相關研發成果，其歸屬、管理及運用，依本辦法及其他相關規定辦理。</w:t>
      </w:r>
    </w:p>
    <w:p w14:paraId="6EB53358" w14:textId="77777777" w:rsidR="007F794B" w:rsidRPr="006D44EE" w:rsidRDefault="007F794B" w:rsidP="00714F03">
      <w:pPr>
        <w:numPr>
          <w:ilvl w:val="0"/>
          <w:numId w:val="31"/>
        </w:numPr>
        <w:tabs>
          <w:tab w:val="left" w:pos="851"/>
        </w:tabs>
        <w:spacing w:line="400" w:lineRule="exact"/>
        <w:ind w:left="851" w:hanging="853"/>
        <w:jc w:val="both"/>
        <w:rPr>
          <w:rFonts w:eastAsia="標楷體" w:hint="eastAsia"/>
          <w:kern w:val="0"/>
        </w:rPr>
      </w:pPr>
      <w:r w:rsidRPr="006D44EE">
        <w:rPr>
          <w:rFonts w:eastAsia="標楷體" w:cs="標楷體" w:hint="eastAsia"/>
          <w:kern w:val="0"/>
        </w:rPr>
        <w:t>參與產學計畫之業者出資經費達計畫總經費</w:t>
      </w:r>
      <w:r w:rsidRPr="006D44EE">
        <w:rPr>
          <w:rFonts w:eastAsia="標楷體" w:cs="標楷體"/>
          <w:kern w:val="0"/>
        </w:rPr>
        <w:t>30%</w:t>
      </w:r>
      <w:r w:rsidRPr="006D44EE">
        <w:rPr>
          <w:rFonts w:eastAsia="標楷體" w:cs="標楷體" w:hint="eastAsia"/>
          <w:kern w:val="0"/>
        </w:rPr>
        <w:t>以上者，得依契約約定獲得專屬授權協商權利。</w:t>
      </w:r>
    </w:p>
    <w:p w14:paraId="387FB659" w14:textId="77777777" w:rsidR="007F794B" w:rsidRPr="006D44EE" w:rsidRDefault="007F794B" w:rsidP="007F794B">
      <w:pPr>
        <w:tabs>
          <w:tab w:val="left" w:pos="851"/>
        </w:tabs>
        <w:spacing w:line="400" w:lineRule="exact"/>
        <w:ind w:left="851"/>
        <w:jc w:val="both"/>
        <w:rPr>
          <w:rFonts w:eastAsia="標楷體"/>
          <w:kern w:val="0"/>
        </w:rPr>
      </w:pPr>
      <w:r w:rsidRPr="006D44EE">
        <w:rPr>
          <w:rFonts w:eastAsia="標楷體" w:cs="標楷體" w:hint="eastAsia"/>
          <w:kern w:val="0"/>
        </w:rPr>
        <w:t>依前項規定取得專屬授權協商權利之業者，於計畫結束後</w:t>
      </w:r>
      <w:r w:rsidRPr="006D44EE">
        <w:rPr>
          <w:rFonts w:eastAsia="標楷體" w:cs="標楷體"/>
          <w:kern w:val="0"/>
        </w:rPr>
        <w:t>1</w:t>
      </w:r>
      <w:r w:rsidRPr="006D44EE">
        <w:rPr>
          <w:rFonts w:eastAsia="標楷體" w:cs="標楷體" w:hint="eastAsia"/>
          <w:kern w:val="0"/>
        </w:rPr>
        <w:t>年內，未與下列執行單位完成授權契約訂定者，該執行單位得逕行授權其他廠商。但有正當理由者，得於期限屆滿前申請展延，展延期限為</w:t>
      </w:r>
      <w:r w:rsidRPr="006D44EE">
        <w:rPr>
          <w:rFonts w:eastAsia="標楷體" w:cs="標楷體"/>
          <w:kern w:val="0"/>
        </w:rPr>
        <w:t>6</w:t>
      </w:r>
      <w:r w:rsidRPr="006D44EE">
        <w:rPr>
          <w:rFonts w:eastAsia="標楷體" w:cs="標楷體" w:hint="eastAsia"/>
          <w:kern w:val="0"/>
        </w:rPr>
        <w:t>個月，並以</w:t>
      </w:r>
      <w:r w:rsidRPr="006D44EE">
        <w:rPr>
          <w:rFonts w:eastAsia="標楷體" w:cs="標楷體"/>
          <w:kern w:val="0"/>
        </w:rPr>
        <w:t>1</w:t>
      </w:r>
      <w:r w:rsidRPr="006D44EE">
        <w:rPr>
          <w:rFonts w:eastAsia="標楷體" w:cs="標楷體" w:hint="eastAsia"/>
          <w:kern w:val="0"/>
        </w:rPr>
        <w:t>次為限：</w:t>
      </w:r>
    </w:p>
    <w:p w14:paraId="16834615" w14:textId="77777777" w:rsidR="007F794B" w:rsidRPr="006D44EE" w:rsidRDefault="007F794B" w:rsidP="00714F03">
      <w:pPr>
        <w:numPr>
          <w:ilvl w:val="0"/>
          <w:numId w:val="35"/>
        </w:numPr>
        <w:tabs>
          <w:tab w:val="left" w:pos="1276"/>
        </w:tabs>
        <w:spacing w:line="400" w:lineRule="exact"/>
        <w:ind w:left="1276" w:hanging="558"/>
        <w:jc w:val="both"/>
        <w:rPr>
          <w:rFonts w:eastAsia="標楷體" w:cs="標楷體" w:hint="eastAsia"/>
          <w:kern w:val="0"/>
        </w:rPr>
      </w:pPr>
      <w:r w:rsidRPr="006D44EE">
        <w:rPr>
          <w:rFonts w:eastAsia="標楷體" w:cs="標楷體" w:hint="eastAsia"/>
          <w:kern w:val="0"/>
        </w:rPr>
        <w:t>本會或所屬試驗研究機關。</w:t>
      </w:r>
    </w:p>
    <w:p w14:paraId="45244DA0" w14:textId="77777777" w:rsidR="007F794B" w:rsidRPr="006D44EE" w:rsidRDefault="007F794B" w:rsidP="00714F03">
      <w:pPr>
        <w:numPr>
          <w:ilvl w:val="0"/>
          <w:numId w:val="35"/>
        </w:numPr>
        <w:tabs>
          <w:tab w:val="left" w:pos="1276"/>
        </w:tabs>
        <w:spacing w:line="400" w:lineRule="exact"/>
        <w:ind w:left="1276" w:hanging="558"/>
        <w:jc w:val="both"/>
        <w:rPr>
          <w:rFonts w:eastAsia="標楷體" w:cs="標楷體" w:hint="eastAsia"/>
          <w:kern w:val="0"/>
        </w:rPr>
      </w:pPr>
      <w:r w:rsidRPr="006D44EE">
        <w:rPr>
          <w:rFonts w:eastAsia="標楷體" w:cs="標楷體" w:hint="eastAsia"/>
          <w:kern w:val="0"/>
        </w:rPr>
        <w:t>非屬前款之執行單位且已通過本會研發成果管理制度評鑑者。專屬授權期滿後，前項各款之執行單位得將該技術逕行授權其他廠商。授權年限得依特殊需求提報本會農業智慧財產權審議會審議同意後展延。</w:t>
      </w:r>
    </w:p>
    <w:p w14:paraId="1CC2BD3B" w14:textId="77777777" w:rsidR="007F794B" w:rsidRPr="006D44EE" w:rsidRDefault="007F794B" w:rsidP="002F1F9C">
      <w:pPr>
        <w:pStyle w:val="1"/>
        <w:numPr>
          <w:ilvl w:val="0"/>
          <w:numId w:val="0"/>
        </w:numPr>
        <w:spacing w:before="180" w:after="180" w:line="400" w:lineRule="exact"/>
        <w:ind w:left="480" w:right="240" w:hanging="480"/>
        <w:rPr>
          <w:rFonts w:ascii="標楷體" w:hAnsi="標楷體" w:cs="標楷體" w:hint="eastAsia"/>
          <w:szCs w:val="28"/>
        </w:rPr>
      </w:pPr>
      <w:r w:rsidRPr="006D44EE">
        <w:br w:type="page"/>
      </w:r>
      <w:bookmarkStart w:id="176" w:name="_Toc438827381"/>
      <w:bookmarkStart w:id="177" w:name="_Toc462926103"/>
      <w:r w:rsidR="00B729E5">
        <w:rPr>
          <w:rFonts w:hint="eastAsia"/>
        </w:rPr>
        <w:t>附件</w:t>
      </w:r>
      <w:r w:rsidR="00B729E5">
        <w:rPr>
          <w:rFonts w:hint="eastAsia"/>
        </w:rPr>
        <w:t>5-</w:t>
      </w:r>
      <w:r>
        <w:rPr>
          <w:rFonts w:hint="eastAsia"/>
        </w:rPr>
        <w:t>2</w:t>
      </w:r>
      <w:r w:rsidRPr="006D44EE">
        <w:rPr>
          <w:rFonts w:hint="eastAsia"/>
        </w:rPr>
        <w:t xml:space="preserve">   </w:t>
      </w:r>
      <w:r w:rsidRPr="006D44EE">
        <w:rPr>
          <w:rFonts w:ascii="標楷體" w:hAnsi="標楷體" w:cs="標楷體" w:hint="eastAsia"/>
          <w:szCs w:val="28"/>
        </w:rPr>
        <w:t>行政院農業委員會公務機密維護作業要點</w:t>
      </w:r>
      <w:bookmarkEnd w:id="176"/>
      <w:bookmarkEnd w:id="177"/>
    </w:p>
    <w:p w14:paraId="75E24C8F" w14:textId="77777777" w:rsidR="007F794B" w:rsidRPr="006D44EE" w:rsidRDefault="007F794B" w:rsidP="007F794B">
      <w:pPr>
        <w:spacing w:beforeLines="100" w:before="360" w:afterLines="100" w:after="360" w:line="400" w:lineRule="exact"/>
        <w:jc w:val="center"/>
        <w:rPr>
          <w:rFonts w:eastAsia="標楷體"/>
          <w:b/>
          <w:bCs/>
          <w:sz w:val="28"/>
        </w:rPr>
      </w:pPr>
      <w:r w:rsidRPr="006D44EE">
        <w:rPr>
          <w:rFonts w:eastAsia="標楷體" w:cs="標楷體" w:hint="eastAsia"/>
          <w:b/>
          <w:bCs/>
          <w:sz w:val="28"/>
        </w:rPr>
        <w:t>行政院農業委員會公務機密維護作業要點</w:t>
      </w:r>
    </w:p>
    <w:p w14:paraId="059FF8C6" w14:textId="77777777" w:rsidR="007F794B" w:rsidRPr="006D44EE" w:rsidRDefault="007F794B" w:rsidP="007F794B">
      <w:pPr>
        <w:pStyle w:val="af4"/>
        <w:snapToGrid w:val="0"/>
        <w:spacing w:beforeLines="50" w:before="180" w:line="240" w:lineRule="auto"/>
        <w:ind w:firstLineChars="1772" w:firstLine="3544"/>
        <w:rPr>
          <w:rFonts w:eastAsia="標楷體" w:cs="標楷體"/>
          <w:sz w:val="20"/>
          <w:szCs w:val="24"/>
        </w:rPr>
      </w:pPr>
      <w:r w:rsidRPr="006D44EE">
        <w:rPr>
          <w:rFonts w:eastAsia="標楷體" w:cs="標楷體" w:hint="eastAsia"/>
          <w:sz w:val="20"/>
          <w:szCs w:val="24"/>
        </w:rPr>
        <w:t>中華民國</w:t>
      </w:r>
      <w:r w:rsidRPr="006D44EE">
        <w:rPr>
          <w:rFonts w:eastAsia="標楷體" w:cs="標楷體" w:hint="eastAsia"/>
          <w:sz w:val="20"/>
          <w:szCs w:val="24"/>
        </w:rPr>
        <w:t>100</w:t>
      </w:r>
      <w:r w:rsidRPr="006D44EE">
        <w:rPr>
          <w:rFonts w:eastAsia="標楷體" w:cs="標楷體" w:hint="eastAsia"/>
          <w:sz w:val="20"/>
          <w:szCs w:val="24"/>
        </w:rPr>
        <w:t>年</w:t>
      </w:r>
      <w:r w:rsidRPr="006D44EE">
        <w:rPr>
          <w:rFonts w:eastAsia="標楷體" w:cs="標楷體" w:hint="eastAsia"/>
          <w:sz w:val="20"/>
          <w:szCs w:val="24"/>
        </w:rPr>
        <w:t>9</w:t>
      </w:r>
      <w:r w:rsidRPr="006D44EE">
        <w:rPr>
          <w:rFonts w:eastAsia="標楷體" w:cs="標楷體" w:hint="eastAsia"/>
          <w:sz w:val="20"/>
          <w:szCs w:val="24"/>
        </w:rPr>
        <w:t>月</w:t>
      </w:r>
      <w:r w:rsidRPr="006D44EE">
        <w:rPr>
          <w:rFonts w:eastAsia="標楷體" w:cs="標楷體" w:hint="eastAsia"/>
          <w:sz w:val="20"/>
          <w:szCs w:val="24"/>
        </w:rPr>
        <w:t>26</w:t>
      </w:r>
      <w:r w:rsidRPr="006D44EE">
        <w:rPr>
          <w:rFonts w:eastAsia="標楷體" w:cs="標楷體" w:hint="eastAsia"/>
          <w:sz w:val="20"/>
          <w:szCs w:val="24"/>
        </w:rPr>
        <w:t>日農政字第</w:t>
      </w:r>
      <w:r w:rsidRPr="006D44EE">
        <w:rPr>
          <w:rFonts w:eastAsia="標楷體" w:cs="標楷體"/>
          <w:sz w:val="20"/>
          <w:szCs w:val="24"/>
        </w:rPr>
        <w:t>1000084484</w:t>
      </w:r>
      <w:r w:rsidRPr="006D44EE">
        <w:rPr>
          <w:rFonts w:eastAsia="標楷體" w:cs="標楷體" w:hint="eastAsia"/>
          <w:sz w:val="20"/>
          <w:szCs w:val="24"/>
        </w:rPr>
        <w:t>號函修正</w:t>
      </w:r>
    </w:p>
    <w:p w14:paraId="651769EB" w14:textId="77777777" w:rsidR="007F794B" w:rsidRPr="006D44EE" w:rsidRDefault="007F794B" w:rsidP="00714F03">
      <w:pPr>
        <w:numPr>
          <w:ilvl w:val="0"/>
          <w:numId w:val="36"/>
        </w:numPr>
        <w:tabs>
          <w:tab w:val="left" w:pos="567"/>
        </w:tabs>
        <w:spacing w:beforeLines="100" w:before="360" w:line="400" w:lineRule="exact"/>
        <w:ind w:left="567" w:hanging="567"/>
        <w:jc w:val="both"/>
        <w:rPr>
          <w:rFonts w:eastAsia="標楷體" w:cs="標楷體" w:hint="eastAsia"/>
          <w:kern w:val="0"/>
        </w:rPr>
      </w:pPr>
      <w:r w:rsidRPr="006D44EE">
        <w:rPr>
          <w:rFonts w:eastAsia="標楷體" w:cs="標楷體" w:hint="eastAsia"/>
          <w:kern w:val="0"/>
        </w:rPr>
        <w:t>行政院農業委員會（以下簡稱本會）為執行國家機密保護法與其施行細則、機密檔案管理辦法、文書處理手冊及政風機構維護公務機密作業要點關於維護公務機密等規定，訂定本要點。</w:t>
      </w:r>
    </w:p>
    <w:p w14:paraId="4E4739BB"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機密文書區分為「國家機密文書」及「一般公務機密文書」。「國家機密文書」區分為「絕對機密」、「極機密」、「機密」三級；「一般公務機密文書」列為「密」等級。</w:t>
      </w:r>
    </w:p>
    <w:p w14:paraId="1D7EA137"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本會處理機密文書，應依國家機密保護法與其施行細則、文書處理手冊及其他法令規定有關文書保密規定辦理。</w:t>
      </w:r>
    </w:p>
    <w:p w14:paraId="1DFB6C23" w14:textId="77777777" w:rsidR="007F794B" w:rsidRPr="006D44EE" w:rsidRDefault="007F794B" w:rsidP="007F794B">
      <w:pPr>
        <w:tabs>
          <w:tab w:val="left" w:pos="567"/>
        </w:tabs>
        <w:spacing w:line="400" w:lineRule="exact"/>
        <w:ind w:left="567" w:firstLineChars="177" w:firstLine="425"/>
        <w:jc w:val="both"/>
        <w:rPr>
          <w:rFonts w:eastAsia="標楷體" w:cs="標楷體" w:hint="eastAsia"/>
          <w:kern w:val="0"/>
        </w:rPr>
      </w:pPr>
      <w:r w:rsidRPr="006D44EE">
        <w:rPr>
          <w:rFonts w:eastAsia="標楷體" w:cs="標楷體" w:hint="eastAsia"/>
          <w:kern w:val="0"/>
        </w:rPr>
        <w:t>政風室應會同秘書室適時辦理稽核，以瞭解各項文書保密遵守情形，適時導正，避免洩密情事發生。</w:t>
      </w:r>
    </w:p>
    <w:p w14:paraId="5170342F"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本會主管之敏感農業科技項目，應依科技資料保密要點及政府資助敏感科技研究計畫安全管制作業手冊規定辦理，以防止敏感農業科技研發成果外流，其辦理方式如下：</w:t>
      </w:r>
    </w:p>
    <w:p w14:paraId="588ED520" w14:textId="77777777" w:rsidR="007F794B" w:rsidRPr="006D44EE" w:rsidRDefault="007F794B" w:rsidP="00714F03">
      <w:pPr>
        <w:numPr>
          <w:ilvl w:val="0"/>
          <w:numId w:val="262"/>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本會各項試驗研究屬於敏感農業科技項目者需否列入機密，由本會科技處就其影響國家安全、國家利益等因素綜合考量，且依國家機密保護法相關規定，彙報機關首長核定。</w:t>
      </w:r>
    </w:p>
    <w:p w14:paraId="7A931599" w14:textId="77777777" w:rsidR="007F794B" w:rsidRPr="006D44EE" w:rsidRDefault="007F794B" w:rsidP="00714F03">
      <w:pPr>
        <w:numPr>
          <w:ilvl w:val="0"/>
          <w:numId w:val="262"/>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敏感農業科技研發成果發表或參與公開活動應先審視是否涉及保密資料，並經由計畫主管單位及本會科技處依據資料內容之影響程度、資料公開必要性等要素予以審查，若同意所請，必要時應要求機密資料接受單位簽署保密協定。</w:t>
      </w:r>
    </w:p>
    <w:p w14:paraId="77B07AC7" w14:textId="77777777" w:rsidR="007F794B" w:rsidRPr="006D44EE" w:rsidRDefault="007F794B" w:rsidP="00714F03">
      <w:pPr>
        <w:numPr>
          <w:ilvl w:val="0"/>
          <w:numId w:val="262"/>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本會各機關（單位）發現洩漏敏感農業科技或其他異常事項，應立即採取補救措施，同時速報本會科技處及政風室處理。</w:t>
      </w:r>
    </w:p>
    <w:p w14:paraId="48630939" w14:textId="77777777" w:rsidR="007F794B" w:rsidRPr="006D44EE" w:rsidRDefault="007F794B" w:rsidP="00714F03">
      <w:pPr>
        <w:numPr>
          <w:ilvl w:val="0"/>
          <w:numId w:val="262"/>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本會科技處對於各項敏感農業科技計畫應建立安全管制保密機制，對於相關計畫主辦或相關人員，應列冊存管；上述人員出境參與相關會議或活動，應經機關首長核准並事先知會科技處及政風室。</w:t>
      </w:r>
    </w:p>
    <w:p w14:paraId="1A659CF6" w14:textId="77777777" w:rsidR="007F794B" w:rsidRPr="006D44EE" w:rsidRDefault="007F794B" w:rsidP="007F794B">
      <w:pPr>
        <w:tabs>
          <w:tab w:val="left" w:pos="1134"/>
        </w:tabs>
        <w:spacing w:line="400" w:lineRule="exact"/>
        <w:ind w:left="1134"/>
        <w:jc w:val="both"/>
        <w:rPr>
          <w:rFonts w:eastAsia="標楷體" w:cs="標楷體" w:hint="eastAsia"/>
          <w:kern w:val="0"/>
        </w:rPr>
      </w:pPr>
      <w:r w:rsidRPr="006D44EE">
        <w:rPr>
          <w:rFonts w:eastAsia="標楷體" w:cs="標楷體" w:hint="eastAsia"/>
          <w:kern w:val="0"/>
        </w:rPr>
        <w:t>前項敏感農業科技項目，以本會報由行政院國家科學委員會核定之項目為準。</w:t>
      </w:r>
    </w:p>
    <w:p w14:paraId="47434742"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資訊安全管理事項應依行政院及所屬各機關資訊安全管理要點辦理，本會有關電腦資訊機密維護，應輔以下列措施：</w:t>
      </w:r>
    </w:p>
    <w:p w14:paraId="7B118A29"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有關資料之輸出入，均應建立識別碼或通行碼等管制制度，並應視需要經常更新。</w:t>
      </w:r>
    </w:p>
    <w:p w14:paraId="6AEE4944"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連線作業管制使用終端機設備與其他機關主機連線作業者，應報請權責單位核准後，給與編號列入管制，並於系統中限制其可運用之範圍。</w:t>
      </w:r>
    </w:p>
    <w:p w14:paraId="527DB801"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資訊檔案應建立資訊檔案管理制度，分級管理，具機密性質資料，應依規定加註機密屬性，輸出之機密性報表，亦同。</w:t>
      </w:r>
    </w:p>
    <w:p w14:paraId="3C08D368"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個人電腦管制機密資料以硬碟或磁碟片錄製檔案者，應加設資料存取控制。</w:t>
      </w:r>
    </w:p>
    <w:p w14:paraId="39A31CD7"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儲存機密資料之磁碟片指定專人管理，每日詳實紀錄調借使用情形，定期清點數量，並應利用防潮箱﹙櫃﹚存放，平日應上鎖妥慎保管。</w:t>
      </w:r>
    </w:p>
    <w:p w14:paraId="419638B3"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硬體介面卡及軟體程式作業，經權責主管核可後由資訊人員實施，非經資訊人員同意，不得擅自更動介面卡及修改程式。</w:t>
      </w:r>
    </w:p>
    <w:p w14:paraId="3B0A07A4" w14:textId="77777777" w:rsidR="007F794B" w:rsidRPr="006D44EE" w:rsidRDefault="007F794B" w:rsidP="00714F03">
      <w:pPr>
        <w:numPr>
          <w:ilvl w:val="0"/>
          <w:numId w:val="263"/>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由政風室會同資訊中心依本會資訊稽核作業規定實施相關安全檢查及稽核。</w:t>
      </w:r>
    </w:p>
    <w:p w14:paraId="0AD3E58A"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本會召開涉及機密性質之會議，應依下列規定辦理：</w:t>
      </w:r>
    </w:p>
    <w:p w14:paraId="7E199321" w14:textId="77777777" w:rsidR="007F794B" w:rsidRPr="006D44EE" w:rsidRDefault="007F794B" w:rsidP="00714F03">
      <w:pPr>
        <w:numPr>
          <w:ilvl w:val="0"/>
          <w:numId w:val="264"/>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會議議事範圍涉及機密事項者，應事先核定機密等級，並由主席或指定人員在會議開始及終結時口頭宣布。</w:t>
      </w:r>
    </w:p>
    <w:p w14:paraId="362E5B70" w14:textId="77777777" w:rsidR="007F794B" w:rsidRPr="006D44EE" w:rsidRDefault="007F794B" w:rsidP="00714F03">
      <w:pPr>
        <w:numPr>
          <w:ilvl w:val="0"/>
          <w:numId w:val="264"/>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會議會場應選擇環境單純或有隔音設備處所舉行，會議召開前，承辦單位應確實檢視會場陳設與週邊，防止竊聽情事發生。</w:t>
      </w:r>
    </w:p>
    <w:p w14:paraId="2B76BAAB" w14:textId="77777777" w:rsidR="007F794B" w:rsidRPr="006D44EE" w:rsidRDefault="007F794B" w:rsidP="00714F03">
      <w:pPr>
        <w:numPr>
          <w:ilvl w:val="0"/>
          <w:numId w:val="264"/>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對參與人員資格嚴予審查並作保密要求，會議資料應編號並予逐頁註記，由與會人員簽收，會後文件資料收回，會議機密未經許可，不得抄錄、攝影、錄音及以其他方式保存會議內容或對外傳輸現場影音。</w:t>
      </w:r>
    </w:p>
    <w:p w14:paraId="04E409F1" w14:textId="77777777" w:rsidR="007F794B" w:rsidRPr="006D44EE" w:rsidRDefault="007F794B" w:rsidP="00714F03">
      <w:pPr>
        <w:numPr>
          <w:ilvl w:val="0"/>
          <w:numId w:val="264"/>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會議結束後，須由承辦人員清理會場，對遺棄之文件或廢紙，應回收絞碎或作妥善之處理。</w:t>
      </w:r>
    </w:p>
    <w:p w14:paraId="3B5E1188"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對本會重大施政及其他易滋弊端事項，政風室認有應列為保密事項或有洩密跡象者，應協調業務主管單位以秘密方式舉行，由政風室會同訂定專案保密計畫據以執行。並針對執行情形提出檢討與具體建議，專案機密維護之範圍如下：</w:t>
      </w:r>
    </w:p>
    <w:p w14:paraId="22D363FA" w14:textId="77777777" w:rsidR="007F794B" w:rsidRPr="006D44EE" w:rsidRDefault="007F794B" w:rsidP="00714F03">
      <w:pPr>
        <w:numPr>
          <w:ilvl w:val="0"/>
          <w:numId w:val="265"/>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查核金額以上採購案件之招標過程。</w:t>
      </w:r>
    </w:p>
    <w:p w14:paraId="22AF31EF" w14:textId="77777777" w:rsidR="007F794B" w:rsidRPr="006D44EE" w:rsidRDefault="007F794B" w:rsidP="00714F03">
      <w:pPr>
        <w:numPr>
          <w:ilvl w:val="0"/>
          <w:numId w:val="265"/>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維持各種考試之公平競爭措施。</w:t>
      </w:r>
    </w:p>
    <w:p w14:paraId="361B5592" w14:textId="77777777" w:rsidR="007F794B" w:rsidRPr="006D44EE" w:rsidRDefault="007F794B" w:rsidP="00714F03">
      <w:pPr>
        <w:numPr>
          <w:ilvl w:val="0"/>
          <w:numId w:val="265"/>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重要人事甄審、人事考績評議之過程。</w:t>
      </w:r>
    </w:p>
    <w:p w14:paraId="51AEA146" w14:textId="77777777" w:rsidR="007F794B" w:rsidRPr="006D44EE" w:rsidRDefault="007F794B" w:rsidP="00714F03">
      <w:pPr>
        <w:numPr>
          <w:ilvl w:val="0"/>
          <w:numId w:val="265"/>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各種核定屬於國家機密以上之科技會議之召開。</w:t>
      </w:r>
    </w:p>
    <w:p w14:paraId="336DCF1A" w14:textId="77777777" w:rsidR="007F794B" w:rsidRPr="006D44EE" w:rsidRDefault="007F794B" w:rsidP="00714F03">
      <w:pPr>
        <w:numPr>
          <w:ilvl w:val="0"/>
          <w:numId w:val="265"/>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重要之評選或遴選作業須保密之事項。</w:t>
      </w:r>
    </w:p>
    <w:p w14:paraId="16AED5AA" w14:textId="77777777" w:rsidR="007F794B" w:rsidRPr="006D44EE" w:rsidRDefault="007F794B" w:rsidP="00714F03">
      <w:pPr>
        <w:numPr>
          <w:ilvl w:val="0"/>
          <w:numId w:val="265"/>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其他須保密之重大施政措施。</w:t>
      </w:r>
    </w:p>
    <w:p w14:paraId="4C479D98"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本會配有通信保密裝備使用保管單位，應依政府機關密碼統合辦法及相關密碼作業規定，加強注意相關保密措施及辦理下列事項：</w:t>
      </w:r>
      <w:r w:rsidRPr="006D44EE">
        <w:rPr>
          <w:rFonts w:eastAsia="標楷體" w:cs="標楷體" w:hint="eastAsia"/>
          <w:kern w:val="0"/>
        </w:rPr>
        <w:t xml:space="preserve"> </w:t>
      </w:r>
    </w:p>
    <w:p w14:paraId="7275AAF4" w14:textId="77777777" w:rsidR="007F794B" w:rsidRPr="006D44EE" w:rsidRDefault="007F794B" w:rsidP="00714F03">
      <w:pPr>
        <w:numPr>
          <w:ilvl w:val="0"/>
          <w:numId w:val="266"/>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審慎遴派密碼作業人員，並切實辦理平時考核，如發現可疑或異常情事，足以影響業務之安全時，保管單位應會知政風室並迅速簽報機關首長，作適切處理。</w:t>
      </w:r>
    </w:p>
    <w:p w14:paraId="272C5192" w14:textId="77777777" w:rsidR="007F794B" w:rsidRPr="006D44EE" w:rsidRDefault="007F794B" w:rsidP="00714F03">
      <w:pPr>
        <w:numPr>
          <w:ilvl w:val="0"/>
          <w:numId w:val="266"/>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保密裝備應有獨立隔離作業處所，裝備及傳真保密通聯登記簿應置放安全保險櫃中，並責由專人保管，另依政府機關密碼統合辦法妥置安全防護措施，且非經核准不得展示。</w:t>
      </w:r>
    </w:p>
    <w:p w14:paraId="6A421C7D" w14:textId="77777777" w:rsidR="007F794B" w:rsidRPr="006D44EE" w:rsidRDefault="007F794B" w:rsidP="00714F03">
      <w:pPr>
        <w:numPr>
          <w:ilvl w:val="0"/>
          <w:numId w:val="266"/>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保密裝備、密體及保密作業相關文件辦理架裝、汰換、交接及銷毀，應由密碼作業人員會同政風室切實監督其作業情形。</w:t>
      </w:r>
    </w:p>
    <w:p w14:paraId="054BC812"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本會有關電話及通信設施機密維護應依下列規定辦理：</w:t>
      </w:r>
    </w:p>
    <w:p w14:paraId="47471A27" w14:textId="77777777" w:rsidR="007F794B" w:rsidRPr="006D44EE" w:rsidRDefault="007F794B" w:rsidP="00714F03">
      <w:pPr>
        <w:numPr>
          <w:ilvl w:val="0"/>
          <w:numId w:val="267"/>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以電話通聯應避免談及公務上知悉及事關民眾權益之秘密事項，對於探詢或洽辦公務上屬秘密事項，應拒絕回答之。</w:t>
      </w:r>
    </w:p>
    <w:p w14:paraId="0DC32C2D" w14:textId="77777777" w:rsidR="007F794B" w:rsidRPr="006D44EE" w:rsidRDefault="007F794B" w:rsidP="00714F03">
      <w:pPr>
        <w:numPr>
          <w:ilvl w:val="0"/>
          <w:numId w:val="267"/>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電話機及電話線路應由事務單位定期檢查，以防止洩漏機密，發現異常裝置物，應保持現場完整，除迅即通知政風室外，並洽請有關機關派員處理。</w:t>
      </w:r>
    </w:p>
    <w:p w14:paraId="1382844E"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本會各單位使用影印機、電話傳真機機密維護應依下列程序辦理：</w:t>
      </w:r>
    </w:p>
    <w:p w14:paraId="111A6288" w14:textId="77777777" w:rsidR="007F794B" w:rsidRPr="006D44EE" w:rsidRDefault="007F794B" w:rsidP="00714F03">
      <w:pPr>
        <w:numPr>
          <w:ilvl w:val="0"/>
          <w:numId w:val="268"/>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各單位設置有影印機或傳真機，應指定專人負責管理。</w:t>
      </w:r>
    </w:p>
    <w:p w14:paraId="3C42A5BE" w14:textId="77777777" w:rsidR="007F794B" w:rsidRPr="006D44EE" w:rsidRDefault="007F794B" w:rsidP="00714F03">
      <w:pPr>
        <w:numPr>
          <w:ilvl w:val="0"/>
          <w:numId w:val="268"/>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因公務需要，要求影印之資料若屬機密敏感文件資料，應先經單位主管核准，並由承辦人員負責保管收存處置。</w:t>
      </w:r>
    </w:p>
    <w:p w14:paraId="63DD358D" w14:textId="77777777" w:rsidR="007F794B" w:rsidRPr="006D44EE" w:rsidRDefault="007F794B" w:rsidP="00714F03">
      <w:pPr>
        <w:numPr>
          <w:ilvl w:val="0"/>
          <w:numId w:val="268"/>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機密敏感文件資料不得使用電話傳真機傳送，但如機密敏感性文件因時效性需要，確有使用電話傳真機傳送之必要時，應先以電話確認接收單位與人員後，再行傳送，傳送完畢應核對張數，傳送過程中，傳送人、接收人應全程在場，立即收存處理，嚴禁隨意放置。</w:t>
      </w:r>
    </w:p>
    <w:p w14:paraId="385C3FA9" w14:textId="77777777" w:rsidR="007F794B" w:rsidRPr="006D44EE" w:rsidRDefault="007F794B" w:rsidP="00714F03">
      <w:pPr>
        <w:numPr>
          <w:ilvl w:val="0"/>
          <w:numId w:val="36"/>
        </w:numPr>
        <w:tabs>
          <w:tab w:val="left" w:pos="567"/>
        </w:tabs>
        <w:spacing w:line="400" w:lineRule="exact"/>
        <w:ind w:left="567" w:hanging="567"/>
        <w:jc w:val="both"/>
        <w:rPr>
          <w:rFonts w:eastAsia="標楷體" w:cs="標楷體" w:hint="eastAsia"/>
          <w:kern w:val="0"/>
        </w:rPr>
      </w:pPr>
      <w:r w:rsidRPr="006D44EE">
        <w:rPr>
          <w:rFonts w:eastAsia="標楷體" w:cs="標楷體" w:hint="eastAsia"/>
          <w:kern w:val="0"/>
        </w:rPr>
        <w:t>一般保密事項規定如下：</w:t>
      </w:r>
    </w:p>
    <w:p w14:paraId="4602FD47"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秘書室於公餘時間僱用外人在本會修繕、佈置或處理雜物時，應指派人員在旁監督，以防重要文件流失。</w:t>
      </w:r>
    </w:p>
    <w:p w14:paraId="7BBB602F"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各單位員工對本會任何公文書，除經特許公開者外，應遵守公務人員服務法第四條之規定，絕對保守機密，不得洩漏。</w:t>
      </w:r>
    </w:p>
    <w:p w14:paraId="5E65F1A5"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接待來賓時，主辦單位對於簡報或說明，應事先審查，內容避免提及機密敏感事項，以防洩密。</w:t>
      </w:r>
    </w:p>
    <w:p w14:paraId="07F4297A"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本會員工非因公務，不宜在辦公室內會客。</w:t>
      </w:r>
    </w:p>
    <w:p w14:paraId="3CE7DB54"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各單位認具有政策性、重要性的新聞稿，以本會名義發布時，應簽報機關首長核定後由發言人（或被授權人員）對外發布。</w:t>
      </w:r>
    </w:p>
    <w:p w14:paraId="25D5ED39"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下班或臨時離開辦公室時，應將公文收存於辦公桌抽屜或公文櫃內並加鎖，電腦應設定螢幕保護密碼或關機。</w:t>
      </w:r>
    </w:p>
    <w:p w14:paraId="1AFA7708" w14:textId="77777777" w:rsidR="007F794B" w:rsidRPr="006D44EE" w:rsidRDefault="007F794B" w:rsidP="00714F03">
      <w:pPr>
        <w:numPr>
          <w:ilvl w:val="0"/>
          <w:numId w:val="269"/>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辦理機密文書人員發現或判斷可能受理或保管之機密文件已洩漏、遺失時，應即報告主管，並會同政風室查明處理，以採行必要之補救措施。</w:t>
      </w:r>
    </w:p>
    <w:p w14:paraId="15B520C9" w14:textId="77777777" w:rsidR="007F794B" w:rsidRPr="006D44EE" w:rsidRDefault="007F794B" w:rsidP="00714F03">
      <w:pPr>
        <w:numPr>
          <w:ilvl w:val="0"/>
          <w:numId w:val="36"/>
        </w:numPr>
        <w:tabs>
          <w:tab w:val="left" w:pos="851"/>
        </w:tabs>
        <w:spacing w:line="400" w:lineRule="exact"/>
        <w:ind w:left="851" w:hanging="851"/>
        <w:jc w:val="both"/>
        <w:rPr>
          <w:rFonts w:eastAsia="標楷體" w:cs="標楷體" w:hint="eastAsia"/>
          <w:kern w:val="0"/>
        </w:rPr>
      </w:pPr>
      <w:r w:rsidRPr="006D44EE">
        <w:rPr>
          <w:rFonts w:eastAsia="標楷體" w:cs="標楷體" w:hint="eastAsia"/>
          <w:kern w:val="0"/>
        </w:rPr>
        <w:t>政風室對本會正、副機關首長之辦公室或住居所、會議室、貴賓室等場所，得視實際需要經機關首長同意後，規劃辦理反竊聽</w:t>
      </w:r>
      <w:r w:rsidRPr="006D44EE">
        <w:rPr>
          <w:rFonts w:eastAsia="標楷體" w:cs="標楷體" w:hint="eastAsia"/>
          <w:kern w:val="0"/>
        </w:rPr>
        <w:t>(</w:t>
      </w:r>
      <w:r w:rsidRPr="006D44EE">
        <w:rPr>
          <w:rFonts w:eastAsia="標楷體" w:cs="標楷體" w:hint="eastAsia"/>
          <w:kern w:val="0"/>
        </w:rPr>
        <w:t>錄</w:t>
      </w:r>
      <w:r w:rsidRPr="006D44EE">
        <w:rPr>
          <w:rFonts w:eastAsia="標楷體" w:cs="標楷體" w:hint="eastAsia"/>
          <w:kern w:val="0"/>
        </w:rPr>
        <w:t>)</w:t>
      </w:r>
      <w:r w:rsidRPr="006D44EE">
        <w:rPr>
          <w:rFonts w:eastAsia="標楷體" w:cs="標楷體" w:hint="eastAsia"/>
          <w:kern w:val="0"/>
        </w:rPr>
        <w:t>檢測。</w:t>
      </w:r>
    </w:p>
    <w:p w14:paraId="60B77F4E" w14:textId="77777777" w:rsidR="007F794B" w:rsidRPr="006D44EE" w:rsidRDefault="007F794B" w:rsidP="007F794B">
      <w:pPr>
        <w:tabs>
          <w:tab w:val="left" w:pos="851"/>
        </w:tabs>
        <w:spacing w:line="400" w:lineRule="exact"/>
        <w:ind w:left="851"/>
        <w:jc w:val="both"/>
        <w:rPr>
          <w:rFonts w:eastAsia="標楷體" w:cs="標楷體" w:hint="eastAsia"/>
          <w:kern w:val="0"/>
        </w:rPr>
      </w:pPr>
      <w:r w:rsidRPr="006D44EE">
        <w:rPr>
          <w:rFonts w:eastAsia="標楷體" w:cs="標楷體" w:hint="eastAsia"/>
          <w:kern w:val="0"/>
        </w:rPr>
        <w:t>前項反竊聽</w:t>
      </w:r>
      <w:r w:rsidRPr="006D44EE">
        <w:rPr>
          <w:rFonts w:eastAsia="標楷體" w:cs="標楷體" w:hint="eastAsia"/>
          <w:kern w:val="0"/>
        </w:rPr>
        <w:t>(</w:t>
      </w:r>
      <w:r w:rsidRPr="006D44EE">
        <w:rPr>
          <w:rFonts w:eastAsia="標楷體" w:cs="標楷體" w:hint="eastAsia"/>
          <w:kern w:val="0"/>
        </w:rPr>
        <w:t>錄</w:t>
      </w:r>
      <w:r w:rsidRPr="006D44EE">
        <w:rPr>
          <w:rFonts w:eastAsia="標楷體" w:cs="標楷體" w:hint="eastAsia"/>
          <w:kern w:val="0"/>
        </w:rPr>
        <w:t>)</w:t>
      </w:r>
      <w:r w:rsidRPr="006D44EE">
        <w:rPr>
          <w:rFonts w:eastAsia="標楷體" w:cs="標楷體" w:hint="eastAsia"/>
          <w:kern w:val="0"/>
        </w:rPr>
        <w:t>檢測，必要時得洽請有關機關</w:t>
      </w:r>
      <w:r w:rsidRPr="006D44EE">
        <w:rPr>
          <w:rFonts w:eastAsia="標楷體" w:cs="標楷體" w:hint="eastAsia"/>
          <w:kern w:val="0"/>
        </w:rPr>
        <w:t>(</w:t>
      </w:r>
      <w:r w:rsidRPr="006D44EE">
        <w:rPr>
          <w:rFonts w:eastAsia="標楷體" w:cs="標楷體" w:hint="eastAsia"/>
          <w:kern w:val="0"/>
        </w:rPr>
        <w:t>構</w:t>
      </w:r>
      <w:r w:rsidRPr="006D44EE">
        <w:rPr>
          <w:rFonts w:eastAsia="標楷體" w:cs="標楷體" w:hint="eastAsia"/>
          <w:kern w:val="0"/>
        </w:rPr>
        <w:t>)</w:t>
      </w:r>
      <w:r w:rsidRPr="006D44EE">
        <w:rPr>
          <w:rFonts w:eastAsia="標楷體" w:cs="標楷體" w:hint="eastAsia"/>
          <w:kern w:val="0"/>
        </w:rPr>
        <w:t>支援。</w:t>
      </w:r>
    </w:p>
    <w:p w14:paraId="7A9BCDB1" w14:textId="77777777" w:rsidR="007F794B" w:rsidRPr="006D44EE" w:rsidRDefault="007F794B" w:rsidP="00714F03">
      <w:pPr>
        <w:numPr>
          <w:ilvl w:val="0"/>
          <w:numId w:val="36"/>
        </w:numPr>
        <w:tabs>
          <w:tab w:val="left" w:pos="851"/>
        </w:tabs>
        <w:spacing w:line="400" w:lineRule="exact"/>
        <w:ind w:left="851" w:hanging="851"/>
        <w:jc w:val="both"/>
        <w:rPr>
          <w:rFonts w:eastAsia="標楷體" w:cs="標楷體" w:hint="eastAsia"/>
          <w:kern w:val="0"/>
        </w:rPr>
      </w:pPr>
      <w:r w:rsidRPr="006D44EE">
        <w:rPr>
          <w:rFonts w:eastAsia="標楷體" w:cs="標楷體" w:hint="eastAsia"/>
          <w:kern w:val="0"/>
        </w:rPr>
        <w:t>政風室應依本會業務特性，視發生案例或員工實際需要，以有效方式辦理公務機密維護宣導工作，宣導內容含括公務機密有關法令、專業知識、實務作法、現存工作缺失、洩密案件處置與檢討、洩密案例等項目。</w:t>
      </w:r>
    </w:p>
    <w:p w14:paraId="462EF0E4" w14:textId="77777777" w:rsidR="007F794B" w:rsidRPr="006D44EE" w:rsidRDefault="007F794B" w:rsidP="00714F03">
      <w:pPr>
        <w:numPr>
          <w:ilvl w:val="0"/>
          <w:numId w:val="36"/>
        </w:numPr>
        <w:tabs>
          <w:tab w:val="left" w:pos="851"/>
        </w:tabs>
        <w:spacing w:line="400" w:lineRule="exact"/>
        <w:ind w:left="851" w:hanging="851"/>
        <w:jc w:val="both"/>
        <w:rPr>
          <w:rFonts w:eastAsia="標楷體" w:cs="標楷體" w:hint="eastAsia"/>
          <w:kern w:val="0"/>
        </w:rPr>
      </w:pPr>
      <w:r w:rsidRPr="006D44EE">
        <w:rPr>
          <w:rFonts w:eastAsia="標楷體" w:cs="標楷體" w:hint="eastAsia"/>
          <w:kern w:val="0"/>
        </w:rPr>
        <w:t>政風室應會同秘書室、資訊中心及相關單位實施公務機密維護檢查（原則每半年定期檢查</w:t>
      </w:r>
      <w:r w:rsidRPr="006D44EE">
        <w:rPr>
          <w:rFonts w:eastAsia="標楷體" w:cs="標楷體" w:hint="eastAsia"/>
          <w:kern w:val="0"/>
        </w:rPr>
        <w:t>1</w:t>
      </w:r>
      <w:r w:rsidRPr="006D44EE">
        <w:rPr>
          <w:rFonts w:eastAsia="標楷體" w:cs="標楷體" w:hint="eastAsia"/>
          <w:kern w:val="0"/>
        </w:rPr>
        <w:t>次，另視需要作不定期檢查）。並就檢查結果之優劣缺失及改進意見提出書面報告，簽陳機關首長核定後，移請缺失單位檢討改進。</w:t>
      </w:r>
    </w:p>
    <w:p w14:paraId="11DC42C2" w14:textId="77777777" w:rsidR="007F794B" w:rsidRPr="006D44EE" w:rsidRDefault="007F794B" w:rsidP="00714F03">
      <w:pPr>
        <w:numPr>
          <w:ilvl w:val="0"/>
          <w:numId w:val="36"/>
        </w:numPr>
        <w:tabs>
          <w:tab w:val="left" w:pos="851"/>
        </w:tabs>
        <w:spacing w:line="400" w:lineRule="exact"/>
        <w:ind w:left="851" w:hanging="851"/>
        <w:jc w:val="both"/>
        <w:rPr>
          <w:rFonts w:eastAsia="標楷體" w:cs="標楷體" w:hint="eastAsia"/>
          <w:kern w:val="0"/>
        </w:rPr>
      </w:pPr>
      <w:r w:rsidRPr="006D44EE">
        <w:rPr>
          <w:rFonts w:eastAsia="標楷體" w:cs="標楷體" w:hint="eastAsia"/>
          <w:kern w:val="0"/>
        </w:rPr>
        <w:t>發現違規洩密案件，政風室應即瞭解詳細案情，屬本會之違規洩密案件，密簽報機關首長；非屬本會案件，即通知轄管政風機構處理。涉行政責任者，交由考績會議處；涉刑事責任者，簽報機關首長核可，函送檢調或警察機關處理。事後會同主管單位，研採補救及防範措施。</w:t>
      </w:r>
    </w:p>
    <w:p w14:paraId="49F9BD7B" w14:textId="77777777" w:rsidR="007F794B" w:rsidRPr="006D44EE" w:rsidRDefault="007F794B" w:rsidP="00714F03">
      <w:pPr>
        <w:numPr>
          <w:ilvl w:val="0"/>
          <w:numId w:val="36"/>
        </w:numPr>
        <w:tabs>
          <w:tab w:val="left" w:pos="851"/>
        </w:tabs>
        <w:spacing w:line="400" w:lineRule="exact"/>
        <w:ind w:left="851" w:hanging="851"/>
        <w:jc w:val="both"/>
        <w:rPr>
          <w:rFonts w:eastAsia="標楷體" w:cs="標楷體" w:hint="eastAsia"/>
          <w:kern w:val="0"/>
        </w:rPr>
      </w:pPr>
      <w:r w:rsidRPr="006D44EE">
        <w:rPr>
          <w:rFonts w:eastAsia="標楷體" w:cs="標楷體" w:hint="eastAsia"/>
          <w:kern w:val="0"/>
        </w:rPr>
        <w:t>為瞭解會屬各機關公務機密維護工作執行狀況，本會得視實際需要，實施公務機密維護業務督導，並以逐級督導為原則，其執行方式如下：</w:t>
      </w:r>
    </w:p>
    <w:p w14:paraId="0CE6E995" w14:textId="77777777" w:rsidR="007F794B" w:rsidRPr="006D44EE" w:rsidRDefault="007F794B" w:rsidP="00714F03">
      <w:pPr>
        <w:numPr>
          <w:ilvl w:val="0"/>
          <w:numId w:val="270"/>
        </w:numPr>
        <w:tabs>
          <w:tab w:val="left" w:pos="1134"/>
        </w:tabs>
        <w:spacing w:line="400" w:lineRule="exact"/>
        <w:ind w:left="1134" w:hanging="567"/>
        <w:jc w:val="both"/>
        <w:rPr>
          <w:rFonts w:eastAsia="標楷體" w:cs="標楷體" w:hint="eastAsia"/>
          <w:kern w:val="0"/>
        </w:rPr>
      </w:pPr>
      <w:r w:rsidRPr="006D44EE">
        <w:rPr>
          <w:rFonts w:eastAsia="標楷體" w:cs="標楷體" w:hint="eastAsia"/>
          <w:kern w:val="0"/>
        </w:rPr>
        <w:t>每年年終辦理一次定期督導；另得視個案或專案執行需要，隨時簽報督導。</w:t>
      </w:r>
    </w:p>
    <w:p w14:paraId="119BC110" w14:textId="77777777" w:rsidR="007F794B" w:rsidRPr="006D44EE" w:rsidRDefault="007F794B" w:rsidP="00714F03">
      <w:pPr>
        <w:numPr>
          <w:ilvl w:val="0"/>
          <w:numId w:val="270"/>
        </w:numPr>
        <w:tabs>
          <w:tab w:val="left" w:pos="1134"/>
        </w:tabs>
        <w:spacing w:line="400" w:lineRule="exact"/>
        <w:ind w:left="1134" w:hanging="567"/>
        <w:jc w:val="both"/>
        <w:rPr>
          <w:rFonts w:eastAsia="標楷體" w:cs="標楷體"/>
          <w:kern w:val="0"/>
        </w:rPr>
      </w:pPr>
      <w:r w:rsidRPr="006D44EE">
        <w:rPr>
          <w:rFonts w:eastAsia="標楷體" w:cs="標楷體" w:hint="eastAsia"/>
          <w:kern w:val="0"/>
        </w:rPr>
        <w:t>公務機密督導結束後，應填具業務督導檢查報告陳核，並將發現之缺失及改進意見，函轉各受檢單位確切改進。</w:t>
      </w:r>
    </w:p>
    <w:p w14:paraId="1F4A44AD" w14:textId="77777777" w:rsidR="007F794B" w:rsidRPr="006D44EE" w:rsidRDefault="007F794B" w:rsidP="00714F03">
      <w:pPr>
        <w:numPr>
          <w:ilvl w:val="0"/>
          <w:numId w:val="36"/>
        </w:numPr>
        <w:tabs>
          <w:tab w:val="left" w:pos="851"/>
        </w:tabs>
        <w:spacing w:line="400" w:lineRule="exact"/>
        <w:ind w:left="851" w:hanging="851"/>
        <w:jc w:val="both"/>
        <w:rPr>
          <w:rFonts w:eastAsia="標楷體" w:cs="標楷體" w:hint="eastAsia"/>
          <w:kern w:val="0"/>
        </w:rPr>
      </w:pPr>
      <w:r w:rsidRPr="006D44EE">
        <w:rPr>
          <w:rFonts w:eastAsia="標楷體" w:cs="標楷體" w:hint="eastAsia"/>
          <w:kern w:val="0"/>
        </w:rPr>
        <w:t>執行公務機密維護工作成效卓著之員工或單位主管，由政風室簽請機關首長予以獎勵；推行不力致發生洩密情事者，依有關規定處理。</w:t>
      </w:r>
    </w:p>
    <w:p w14:paraId="7F396DB8" w14:textId="77777777" w:rsidR="007F794B" w:rsidRPr="006D44EE" w:rsidRDefault="007F794B" w:rsidP="002F1F9C">
      <w:pPr>
        <w:pStyle w:val="1"/>
        <w:numPr>
          <w:ilvl w:val="0"/>
          <w:numId w:val="0"/>
        </w:numPr>
        <w:spacing w:before="180" w:after="180" w:line="400" w:lineRule="exact"/>
        <w:ind w:left="480" w:right="240" w:hanging="480"/>
        <w:rPr>
          <w:rFonts w:ascii="標楷體" w:hAnsi="標楷體" w:cs="標楷體" w:hint="eastAsia"/>
          <w:szCs w:val="28"/>
        </w:rPr>
      </w:pPr>
      <w:r w:rsidRPr="006D44EE">
        <w:br w:type="page"/>
      </w:r>
      <w:bookmarkStart w:id="178" w:name="_Toc438827382"/>
      <w:bookmarkStart w:id="179" w:name="_Toc462926104"/>
      <w:r w:rsidR="00B729E5">
        <w:rPr>
          <w:rFonts w:hint="eastAsia"/>
        </w:rPr>
        <w:t>附件</w:t>
      </w:r>
      <w:r w:rsidR="00B729E5">
        <w:rPr>
          <w:rFonts w:hint="eastAsia"/>
        </w:rPr>
        <w:t>5-</w:t>
      </w:r>
      <w:r>
        <w:rPr>
          <w:rFonts w:hint="eastAsia"/>
        </w:rPr>
        <w:t>3</w:t>
      </w:r>
      <w:r w:rsidRPr="006D44EE">
        <w:rPr>
          <w:rFonts w:hint="eastAsia"/>
        </w:rPr>
        <w:t xml:space="preserve">   </w:t>
      </w:r>
      <w:r w:rsidRPr="006D44EE">
        <w:rPr>
          <w:rFonts w:ascii="標楷體" w:hAnsi="標楷體" w:cs="標楷體" w:hint="eastAsia"/>
          <w:szCs w:val="28"/>
        </w:rPr>
        <w:t>科技資料保密要點</w:t>
      </w:r>
      <w:bookmarkEnd w:id="178"/>
      <w:bookmarkEnd w:id="179"/>
    </w:p>
    <w:p w14:paraId="593339FB" w14:textId="77777777" w:rsidR="007F794B" w:rsidRPr="006D44EE" w:rsidRDefault="007F794B" w:rsidP="007F794B">
      <w:pPr>
        <w:spacing w:beforeLines="100" w:before="360" w:afterLines="50" w:after="180" w:line="400" w:lineRule="exact"/>
        <w:ind w:leftChars="-74" w:left="1414" w:hangingChars="568" w:hanging="1592"/>
        <w:jc w:val="center"/>
        <w:rPr>
          <w:rFonts w:eastAsia="標楷體"/>
          <w:b/>
          <w:bCs/>
          <w:sz w:val="28"/>
        </w:rPr>
      </w:pPr>
      <w:r w:rsidRPr="006D44EE">
        <w:rPr>
          <w:rFonts w:eastAsia="標楷體" w:cs="標楷體" w:hint="eastAsia"/>
          <w:b/>
          <w:bCs/>
          <w:sz w:val="28"/>
        </w:rPr>
        <w:t>科技資料保密要點</w:t>
      </w:r>
    </w:p>
    <w:p w14:paraId="1D44420E" w14:textId="77777777" w:rsidR="007F794B" w:rsidRPr="006D44EE" w:rsidRDefault="007F794B" w:rsidP="007F794B">
      <w:pPr>
        <w:pStyle w:val="af"/>
        <w:tabs>
          <w:tab w:val="left" w:pos="13560"/>
        </w:tabs>
        <w:snapToGrid w:val="0"/>
        <w:spacing w:line="240" w:lineRule="auto"/>
        <w:ind w:right="215"/>
        <w:jc w:val="right"/>
        <w:rPr>
          <w:rFonts w:ascii="Times New Roman" w:eastAsia="標楷體" w:hAnsi="Times New Roman" w:cs="標楷體" w:hint="eastAsia"/>
          <w:sz w:val="20"/>
        </w:rPr>
      </w:pPr>
      <w:r w:rsidRPr="006D44EE">
        <w:rPr>
          <w:rFonts w:ascii="Times New Roman" w:eastAsia="標楷體" w:hAnsi="Times New Roman" w:cs="標楷體" w:hint="eastAsia"/>
          <w:sz w:val="20"/>
        </w:rPr>
        <w:t>中華民國</w:t>
      </w:r>
      <w:r w:rsidRPr="006D44EE">
        <w:rPr>
          <w:rFonts w:ascii="Times New Roman" w:eastAsia="標楷體" w:hAnsi="Times New Roman" w:cs="標楷體"/>
          <w:sz w:val="20"/>
        </w:rPr>
        <w:t>72</w:t>
      </w:r>
      <w:r w:rsidRPr="006D44EE">
        <w:rPr>
          <w:rFonts w:ascii="Times New Roman" w:eastAsia="標楷體" w:hAnsi="Times New Roman" w:cs="標楷體" w:hint="eastAsia"/>
          <w:sz w:val="20"/>
        </w:rPr>
        <w:t>年</w:t>
      </w:r>
      <w:r w:rsidRPr="006D44EE">
        <w:rPr>
          <w:rFonts w:ascii="Times New Roman" w:eastAsia="標楷體" w:hAnsi="Times New Roman" w:cs="標楷體"/>
          <w:sz w:val="20"/>
        </w:rPr>
        <w:t>11</w:t>
      </w:r>
      <w:r w:rsidRPr="006D44EE">
        <w:rPr>
          <w:rFonts w:ascii="Times New Roman" w:eastAsia="標楷體" w:hAnsi="Times New Roman" w:cs="標楷體" w:hint="eastAsia"/>
          <w:sz w:val="20"/>
        </w:rPr>
        <w:t>月</w:t>
      </w:r>
      <w:r w:rsidRPr="006D44EE">
        <w:rPr>
          <w:rFonts w:ascii="Times New Roman" w:eastAsia="標楷體" w:hAnsi="Times New Roman" w:cs="標楷體"/>
          <w:sz w:val="20"/>
        </w:rPr>
        <w:t>7</w:t>
      </w:r>
      <w:r w:rsidRPr="006D44EE">
        <w:rPr>
          <w:rFonts w:ascii="Times New Roman" w:eastAsia="標楷體" w:hAnsi="Times New Roman" w:cs="標楷體" w:hint="eastAsia"/>
          <w:sz w:val="20"/>
        </w:rPr>
        <w:t>日</w:t>
      </w:r>
    </w:p>
    <w:p w14:paraId="5EA6CDD4" w14:textId="77777777" w:rsidR="007F794B" w:rsidRPr="006D44EE" w:rsidRDefault="007F794B" w:rsidP="007F794B">
      <w:pPr>
        <w:pStyle w:val="af"/>
        <w:tabs>
          <w:tab w:val="left" w:pos="13560"/>
        </w:tabs>
        <w:snapToGrid w:val="0"/>
        <w:spacing w:line="240" w:lineRule="auto"/>
        <w:ind w:right="215"/>
        <w:jc w:val="right"/>
        <w:rPr>
          <w:rFonts w:ascii="Times New Roman" w:eastAsia="標楷體" w:hAnsi="Times New Roman" w:cs="Times New Roman"/>
          <w:sz w:val="20"/>
        </w:rPr>
      </w:pPr>
      <w:r w:rsidRPr="006D44EE">
        <w:rPr>
          <w:rFonts w:ascii="Times New Roman" w:eastAsia="標楷體" w:hAnsi="Times New Roman" w:cs="標楷體" w:hint="eastAsia"/>
          <w:sz w:val="20"/>
        </w:rPr>
        <w:t>行政院台</w:t>
      </w:r>
      <w:r w:rsidRPr="006D44EE">
        <w:rPr>
          <w:rFonts w:ascii="Times New Roman" w:eastAsia="標楷體" w:hAnsi="Times New Roman" w:cs="標楷體"/>
          <w:sz w:val="20"/>
        </w:rPr>
        <w:t>72</w:t>
      </w:r>
      <w:r w:rsidRPr="006D44EE">
        <w:rPr>
          <w:rFonts w:ascii="Times New Roman" w:eastAsia="標楷體" w:hAnsi="Times New Roman" w:cs="標楷體" w:hint="eastAsia"/>
          <w:sz w:val="20"/>
        </w:rPr>
        <w:t>濟字第</w:t>
      </w:r>
      <w:r w:rsidRPr="006D44EE">
        <w:rPr>
          <w:rFonts w:ascii="Times New Roman" w:eastAsia="標楷體" w:hAnsi="Times New Roman" w:cs="標楷體"/>
          <w:sz w:val="20"/>
        </w:rPr>
        <w:t>19950</w:t>
      </w:r>
      <w:r w:rsidRPr="006D44EE">
        <w:rPr>
          <w:rFonts w:ascii="Times New Roman" w:eastAsia="標楷體" w:hAnsi="Times New Roman" w:cs="標楷體" w:hint="eastAsia"/>
          <w:sz w:val="20"/>
        </w:rPr>
        <w:t>號函頒</w:t>
      </w:r>
    </w:p>
    <w:p w14:paraId="40332771" w14:textId="77777777" w:rsidR="007F794B" w:rsidRPr="006D44EE" w:rsidRDefault="007F794B" w:rsidP="00714F03">
      <w:pPr>
        <w:pStyle w:val="af"/>
        <w:numPr>
          <w:ilvl w:val="0"/>
          <w:numId w:val="37"/>
        </w:numPr>
        <w:tabs>
          <w:tab w:val="left" w:pos="567"/>
        </w:tabs>
        <w:spacing w:beforeLines="50" w:before="180" w:line="400" w:lineRule="exact"/>
        <w:ind w:left="567" w:right="198" w:hanging="567"/>
        <w:jc w:val="both"/>
        <w:rPr>
          <w:rFonts w:ascii="Times New Roman" w:eastAsia="標楷體" w:hAnsi="Times New Roman" w:cs="標楷體" w:hint="eastAsia"/>
        </w:rPr>
      </w:pPr>
      <w:r w:rsidRPr="006D44EE">
        <w:rPr>
          <w:rFonts w:ascii="Times New Roman" w:eastAsia="標楷體" w:hAnsi="Times New Roman" w:cs="標楷體" w:hint="eastAsia"/>
        </w:rPr>
        <w:t>為促進各有關單位重視科技資料保密，防止機密性科技資料經由各種途徑洩漏於國外，對我經濟發展與科技競爭能力造成嚴重損害，特訂定本要點。</w:t>
      </w:r>
    </w:p>
    <w:p w14:paraId="057CE356" w14:textId="77777777" w:rsidR="007F794B" w:rsidRPr="006D44EE" w:rsidRDefault="007F794B" w:rsidP="007F794B">
      <w:pPr>
        <w:pStyle w:val="af"/>
        <w:tabs>
          <w:tab w:val="left" w:pos="567"/>
        </w:tabs>
        <w:spacing w:line="400" w:lineRule="exact"/>
        <w:ind w:left="567" w:right="198"/>
        <w:jc w:val="both"/>
        <w:rPr>
          <w:rFonts w:ascii="Times New Roman" w:eastAsia="標楷體" w:hAnsi="Times New Roman" w:cs="標楷體" w:hint="eastAsia"/>
        </w:rPr>
      </w:pPr>
      <w:r w:rsidRPr="006D44EE">
        <w:rPr>
          <w:rFonts w:ascii="Times New Roman" w:eastAsia="標楷體" w:hAnsi="Times New Roman" w:cs="標楷體" w:hint="eastAsia"/>
        </w:rPr>
        <w:t>科技資料保密事項，其他法令有規定者，依其規定。其與國防或軍事有關之科技保密，由國防部另行規定辦法。</w:t>
      </w:r>
    </w:p>
    <w:p w14:paraId="232A0015" w14:textId="77777777" w:rsidR="007F794B" w:rsidRPr="006D44EE" w:rsidRDefault="007F794B" w:rsidP="00714F03">
      <w:pPr>
        <w:pStyle w:val="af"/>
        <w:numPr>
          <w:ilvl w:val="0"/>
          <w:numId w:val="37"/>
        </w:numPr>
        <w:tabs>
          <w:tab w:val="left" w:pos="567"/>
        </w:tabs>
        <w:spacing w:line="400" w:lineRule="exact"/>
        <w:ind w:left="567" w:right="198" w:hanging="567"/>
        <w:jc w:val="both"/>
        <w:rPr>
          <w:rFonts w:ascii="Times New Roman" w:eastAsia="標楷體" w:hAnsi="Times New Roman" w:cs="標楷體"/>
        </w:rPr>
      </w:pPr>
      <w:r w:rsidRPr="006D44EE">
        <w:rPr>
          <w:rFonts w:ascii="Times New Roman" w:eastAsia="標楷體" w:hAnsi="Times New Roman" w:cs="標楷體" w:hint="eastAsia"/>
        </w:rPr>
        <w:t>科技資料，可能由下列各種途徑洩密：</w:t>
      </w:r>
    </w:p>
    <w:p w14:paraId="1D51F50E"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標楷體" w:hint="eastAsia"/>
        </w:rPr>
      </w:pPr>
      <w:r w:rsidRPr="006D44EE">
        <w:rPr>
          <w:rFonts w:ascii="Times New Roman" w:eastAsia="標楷體" w:hAnsi="Times New Roman" w:cs="標楷體" w:hint="eastAsia"/>
        </w:rPr>
        <w:t>書面資料及學術論文之傳布。</w:t>
      </w:r>
    </w:p>
    <w:p w14:paraId="6C32E23D"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Times New Roman" w:hint="eastAsia"/>
        </w:rPr>
      </w:pPr>
      <w:r w:rsidRPr="006D44EE">
        <w:rPr>
          <w:rFonts w:ascii="Times New Roman" w:eastAsia="標楷體" w:hAnsi="Times New Roman" w:cs="標楷體" w:hint="eastAsia"/>
        </w:rPr>
        <w:t>公開演講或口頭報告。</w:t>
      </w:r>
    </w:p>
    <w:p w14:paraId="771E3B4A"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Times New Roman" w:hint="eastAsia"/>
        </w:rPr>
      </w:pPr>
      <w:r w:rsidRPr="006D44EE">
        <w:rPr>
          <w:rFonts w:ascii="Times New Roman" w:eastAsia="標楷體" w:hAnsi="Times New Roman" w:cs="標楷體" w:hint="eastAsia"/>
        </w:rPr>
        <w:t>現場參觀。</w:t>
      </w:r>
    </w:p>
    <w:p w14:paraId="5DD56CE8"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Times New Roman" w:hint="eastAsia"/>
        </w:rPr>
      </w:pPr>
      <w:r w:rsidRPr="006D44EE">
        <w:rPr>
          <w:rFonts w:ascii="Times New Roman" w:eastAsia="標楷體" w:hAnsi="Times New Roman" w:cs="標楷體" w:hint="eastAsia"/>
        </w:rPr>
        <w:t>海外技術合作或整廠輸出。</w:t>
      </w:r>
    </w:p>
    <w:p w14:paraId="5FBFF731"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Times New Roman" w:hint="eastAsia"/>
        </w:rPr>
      </w:pPr>
      <w:r w:rsidRPr="006D44EE">
        <w:rPr>
          <w:rFonts w:ascii="Times New Roman" w:eastAsia="標楷體" w:hAnsi="Times New Roman" w:cs="標楷體" w:hint="eastAsia"/>
        </w:rPr>
        <w:t>國際學術交流或交換教授計畫。</w:t>
      </w:r>
    </w:p>
    <w:p w14:paraId="627AF6C1"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Times New Roman" w:hint="eastAsia"/>
        </w:rPr>
      </w:pPr>
      <w:r w:rsidRPr="006D44EE">
        <w:rPr>
          <w:rFonts w:ascii="Times New Roman" w:eastAsia="標楷體" w:hAnsi="Times New Roman" w:cs="標楷體" w:hint="eastAsia"/>
        </w:rPr>
        <w:t>技術人員受聘於國外工作。</w:t>
      </w:r>
    </w:p>
    <w:p w14:paraId="22592FCB" w14:textId="77777777" w:rsidR="007F794B" w:rsidRPr="006D44EE" w:rsidRDefault="007F794B" w:rsidP="00714F03">
      <w:pPr>
        <w:pStyle w:val="af"/>
        <w:numPr>
          <w:ilvl w:val="0"/>
          <w:numId w:val="38"/>
        </w:numPr>
        <w:spacing w:line="400" w:lineRule="exact"/>
        <w:ind w:right="198"/>
        <w:jc w:val="both"/>
        <w:rPr>
          <w:rFonts w:ascii="Times New Roman" w:eastAsia="標楷體" w:hAnsi="Times New Roman" w:cs="Times New Roman"/>
        </w:rPr>
      </w:pPr>
      <w:r w:rsidRPr="006D44EE">
        <w:rPr>
          <w:rFonts w:ascii="Times New Roman" w:eastAsia="標楷體" w:hAnsi="Times New Roman" w:cs="標楷體" w:hint="eastAsia"/>
        </w:rPr>
        <w:t>儲存於電子計算機內之資料為連線終端機所竊取。</w:t>
      </w:r>
    </w:p>
    <w:p w14:paraId="528B44E1" w14:textId="77777777" w:rsidR="007F794B" w:rsidRPr="006D44EE" w:rsidRDefault="007F794B" w:rsidP="00714F03">
      <w:pPr>
        <w:pStyle w:val="af"/>
        <w:numPr>
          <w:ilvl w:val="0"/>
          <w:numId w:val="37"/>
        </w:numPr>
        <w:tabs>
          <w:tab w:val="left" w:pos="567"/>
        </w:tabs>
        <w:spacing w:line="400" w:lineRule="exact"/>
        <w:ind w:left="567" w:right="198" w:hanging="567"/>
        <w:jc w:val="both"/>
        <w:rPr>
          <w:rFonts w:ascii="Times New Roman" w:eastAsia="標楷體" w:hAnsi="Times New Roman" w:cs="Times New Roman"/>
        </w:rPr>
      </w:pPr>
      <w:r w:rsidRPr="006D44EE">
        <w:rPr>
          <w:rFonts w:ascii="Times New Roman" w:eastAsia="標楷體" w:hAnsi="Times New Roman" w:cs="標楷體" w:hint="eastAsia"/>
        </w:rPr>
        <w:t>本要點於下列擁有科技資料之單位適用之。</w:t>
      </w:r>
    </w:p>
    <w:p w14:paraId="43DE462D" w14:textId="77777777" w:rsidR="007F794B" w:rsidRPr="006D44EE" w:rsidRDefault="007F794B" w:rsidP="00714F03">
      <w:pPr>
        <w:pStyle w:val="af"/>
        <w:numPr>
          <w:ilvl w:val="1"/>
          <w:numId w:val="37"/>
        </w:numPr>
        <w:spacing w:line="400" w:lineRule="exact"/>
        <w:ind w:right="198"/>
        <w:jc w:val="both"/>
        <w:rPr>
          <w:rFonts w:ascii="Times New Roman" w:eastAsia="標楷體" w:hAnsi="Times New Roman" w:cs="Times New Roman"/>
        </w:rPr>
      </w:pPr>
      <w:r w:rsidRPr="006D44EE">
        <w:rPr>
          <w:rFonts w:ascii="Times New Roman" w:eastAsia="標楷體" w:hAnsi="Times New Roman" w:cs="標楷體" w:hint="eastAsia"/>
        </w:rPr>
        <w:t>政府所屬各科技單位。</w:t>
      </w:r>
    </w:p>
    <w:p w14:paraId="41370F67" w14:textId="77777777" w:rsidR="007F794B" w:rsidRPr="006D44EE" w:rsidRDefault="007F794B" w:rsidP="00714F03">
      <w:pPr>
        <w:pStyle w:val="af"/>
        <w:numPr>
          <w:ilvl w:val="1"/>
          <w:numId w:val="37"/>
        </w:numPr>
        <w:spacing w:line="400" w:lineRule="exact"/>
        <w:ind w:right="198"/>
        <w:jc w:val="both"/>
        <w:rPr>
          <w:rFonts w:ascii="Times New Roman" w:eastAsia="標楷體" w:hAnsi="Times New Roman" w:cs="Times New Roman"/>
        </w:rPr>
      </w:pPr>
      <w:r w:rsidRPr="006D44EE">
        <w:rPr>
          <w:rFonts w:ascii="Times New Roman" w:eastAsia="標楷體" w:hAnsi="Times New Roman" w:cs="標楷體" w:hint="eastAsia"/>
        </w:rPr>
        <w:t>公私立大專校院及其研究單位。</w:t>
      </w:r>
    </w:p>
    <w:p w14:paraId="7856C133" w14:textId="77777777" w:rsidR="007F794B" w:rsidRPr="006D44EE" w:rsidRDefault="007F794B" w:rsidP="00714F03">
      <w:pPr>
        <w:pStyle w:val="af"/>
        <w:numPr>
          <w:ilvl w:val="1"/>
          <w:numId w:val="37"/>
        </w:numPr>
        <w:spacing w:line="400" w:lineRule="exact"/>
        <w:ind w:right="198"/>
        <w:jc w:val="both"/>
        <w:rPr>
          <w:rFonts w:ascii="Times New Roman" w:eastAsia="標楷體" w:hAnsi="Times New Roman" w:cs="Times New Roman"/>
        </w:rPr>
      </w:pPr>
      <w:r w:rsidRPr="006D44EE">
        <w:rPr>
          <w:rFonts w:ascii="Times New Roman" w:eastAsia="標楷體" w:hAnsi="Times New Roman" w:cs="標楷體" w:hint="eastAsia"/>
        </w:rPr>
        <w:t>公營事業單位及政府支持之財團法人</w:t>
      </w:r>
      <w:r w:rsidRPr="006D44EE">
        <w:rPr>
          <w:rFonts w:ascii="Times New Roman" w:eastAsia="標楷體" w:hAnsi="Times New Roman" w:cs="標楷體"/>
        </w:rPr>
        <w:t>(</w:t>
      </w:r>
      <w:r w:rsidRPr="006D44EE">
        <w:rPr>
          <w:rFonts w:ascii="Times New Roman" w:eastAsia="標楷體" w:hAnsi="Times New Roman" w:cs="標楷體" w:hint="eastAsia"/>
        </w:rPr>
        <w:t>如工業技術研究院</w:t>
      </w:r>
      <w:r w:rsidRPr="006D44EE">
        <w:rPr>
          <w:rFonts w:ascii="Times New Roman" w:eastAsia="標楷體" w:hAnsi="Times New Roman" w:cs="標楷體"/>
        </w:rPr>
        <w:t>)</w:t>
      </w:r>
      <w:r w:rsidRPr="006D44EE">
        <w:rPr>
          <w:rFonts w:ascii="Times New Roman" w:eastAsia="標楷體" w:hAnsi="Times New Roman" w:cs="標楷體" w:hint="eastAsia"/>
        </w:rPr>
        <w:t>。</w:t>
      </w:r>
    </w:p>
    <w:p w14:paraId="333EB91D" w14:textId="77777777" w:rsidR="007F794B" w:rsidRPr="006D44EE" w:rsidRDefault="007F794B" w:rsidP="00714F03">
      <w:pPr>
        <w:pStyle w:val="af"/>
        <w:numPr>
          <w:ilvl w:val="1"/>
          <w:numId w:val="37"/>
        </w:numPr>
        <w:spacing w:line="400" w:lineRule="exact"/>
        <w:ind w:right="198"/>
        <w:jc w:val="both"/>
        <w:rPr>
          <w:rFonts w:ascii="Times New Roman" w:eastAsia="標楷體" w:hAnsi="Times New Roman" w:cs="Times New Roman"/>
        </w:rPr>
      </w:pPr>
      <w:r w:rsidRPr="006D44EE">
        <w:rPr>
          <w:rFonts w:ascii="Times New Roman" w:eastAsia="標楷體" w:hAnsi="Times New Roman" w:cs="標楷體" w:hint="eastAsia"/>
        </w:rPr>
        <w:t>民營企業及研究單位。</w:t>
      </w:r>
    </w:p>
    <w:p w14:paraId="0850637B" w14:textId="77777777" w:rsidR="007F794B" w:rsidRPr="006D44EE" w:rsidRDefault="007F794B" w:rsidP="00714F03">
      <w:pPr>
        <w:pStyle w:val="af"/>
        <w:numPr>
          <w:ilvl w:val="0"/>
          <w:numId w:val="37"/>
        </w:numPr>
        <w:tabs>
          <w:tab w:val="left" w:pos="567"/>
        </w:tabs>
        <w:spacing w:line="400" w:lineRule="exact"/>
        <w:ind w:left="567" w:right="198" w:hanging="567"/>
        <w:jc w:val="both"/>
        <w:rPr>
          <w:rFonts w:ascii="Times New Roman" w:eastAsia="標楷體" w:hAnsi="Times New Roman" w:cs="Times New Roman"/>
        </w:rPr>
      </w:pPr>
      <w:r w:rsidRPr="006D44EE">
        <w:rPr>
          <w:rFonts w:ascii="Times New Roman" w:eastAsia="標楷體" w:hAnsi="Times New Roman" w:cs="標楷體" w:hint="eastAsia"/>
        </w:rPr>
        <w:t>科技資料之保密依下列規定區分為「極機密」及「機密」二級。</w:t>
      </w:r>
    </w:p>
    <w:p w14:paraId="0F052646" w14:textId="77777777" w:rsidR="007F794B" w:rsidRPr="006D44EE" w:rsidRDefault="007F794B" w:rsidP="00714F03">
      <w:pPr>
        <w:pStyle w:val="af"/>
        <w:numPr>
          <w:ilvl w:val="1"/>
          <w:numId w:val="31"/>
        </w:numPr>
        <w:tabs>
          <w:tab w:val="left" w:pos="993"/>
        </w:tabs>
        <w:spacing w:line="400" w:lineRule="exact"/>
        <w:ind w:left="993" w:right="198" w:hanging="515"/>
        <w:jc w:val="both"/>
        <w:rPr>
          <w:rFonts w:ascii="Times New Roman" w:eastAsia="標楷體" w:hAnsi="Times New Roman" w:cs="Times New Roman"/>
        </w:rPr>
      </w:pPr>
      <w:r w:rsidRPr="006D44EE">
        <w:rPr>
          <w:rFonts w:ascii="Times New Roman" w:eastAsia="標楷體" w:hAnsi="Times New Roman" w:cs="標楷體" w:hint="eastAsia"/>
        </w:rPr>
        <w:t>極機密－我國獨有之技術，其產品已佔有或可能佔有世界市場之相當比例，或涉及國家安全之科技。與此有關之製程說明、技術數據、設計圖、設備儀器，及試驗記錄等。</w:t>
      </w:r>
    </w:p>
    <w:p w14:paraId="539A14EF" w14:textId="77777777" w:rsidR="007F794B" w:rsidRPr="006D44EE" w:rsidRDefault="007F794B" w:rsidP="00714F03">
      <w:pPr>
        <w:pStyle w:val="af"/>
        <w:numPr>
          <w:ilvl w:val="1"/>
          <w:numId w:val="31"/>
        </w:numPr>
        <w:tabs>
          <w:tab w:val="left" w:pos="993"/>
        </w:tabs>
        <w:spacing w:line="400" w:lineRule="exact"/>
        <w:ind w:left="993" w:right="198" w:hanging="515"/>
        <w:jc w:val="both"/>
        <w:rPr>
          <w:rFonts w:ascii="Times New Roman" w:eastAsia="標楷體" w:hAnsi="Times New Roman" w:cs="Times New Roman"/>
        </w:rPr>
      </w:pPr>
      <w:r w:rsidRPr="006D44EE">
        <w:rPr>
          <w:rFonts w:ascii="Times New Roman" w:eastAsia="標楷體" w:hAnsi="Times New Roman" w:cs="標楷體" w:hint="eastAsia"/>
        </w:rPr>
        <w:t>機密－關鍵性之創新技術，能大幅改進現有產品，或降低其成本，或發展新產品；其應用範圍與市場潛力有限，且不涉及國家安全者。與此有關之製程說明、技術數據、設計圖、設備儀器、試驗記錄、樣品及模型等。</w:t>
      </w:r>
    </w:p>
    <w:p w14:paraId="5921F5EE" w14:textId="77777777" w:rsidR="007F794B" w:rsidRPr="006D44EE" w:rsidRDefault="007F794B" w:rsidP="00714F03">
      <w:pPr>
        <w:pStyle w:val="af"/>
        <w:numPr>
          <w:ilvl w:val="0"/>
          <w:numId w:val="37"/>
        </w:numPr>
        <w:tabs>
          <w:tab w:val="left" w:pos="567"/>
        </w:tabs>
        <w:spacing w:line="400" w:lineRule="exact"/>
        <w:ind w:left="567" w:right="198" w:hanging="567"/>
        <w:jc w:val="both"/>
        <w:rPr>
          <w:rFonts w:ascii="Times New Roman" w:eastAsia="標楷體" w:hAnsi="Times New Roman" w:cs="Times New Roman"/>
        </w:rPr>
      </w:pPr>
      <w:r w:rsidRPr="006D44EE">
        <w:rPr>
          <w:rFonts w:ascii="Times New Roman" w:eastAsia="標楷體" w:hAnsi="Times New Roman" w:cs="標楷體" w:hint="eastAsia"/>
        </w:rPr>
        <w:t>科技資料機密區分及解密權責規定如左：</w:t>
      </w:r>
    </w:p>
    <w:p w14:paraId="06E494E4"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屬於「極機密」等級者，由各單位之技術部門或研究發展部門，報請該單位最高負責人核定，並報請政府主管部會備查，其機密等級之變更或解密亦同。</w:t>
      </w:r>
    </w:p>
    <w:p w14:paraId="0A3091C0"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屬於「機密」等級者，由各該單位技術部門或研究發展部門主管人員負責核定，其解密亦同。</w:t>
      </w:r>
    </w:p>
    <w:p w14:paraId="04541898"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政府主管部會對於有關鍵性之技術資料，必要時得主動核定為「極機密」等級，以書面通知擁有該技術之單位。此類資料之對外提供與發布應先經該主管部會之同意，其機密等級之變更或解密亦同。</w:t>
      </w:r>
    </w:p>
    <w:p w14:paraId="29402848" w14:textId="77777777" w:rsidR="007F794B" w:rsidRPr="006D44EE" w:rsidRDefault="007F794B" w:rsidP="00714F03">
      <w:pPr>
        <w:pStyle w:val="af"/>
        <w:numPr>
          <w:ilvl w:val="0"/>
          <w:numId w:val="37"/>
        </w:numPr>
        <w:tabs>
          <w:tab w:val="left" w:pos="567"/>
        </w:tabs>
        <w:spacing w:line="400" w:lineRule="exact"/>
        <w:ind w:left="567" w:right="198" w:hanging="567"/>
        <w:jc w:val="both"/>
        <w:rPr>
          <w:rFonts w:ascii="Times New Roman" w:eastAsia="標楷體" w:hAnsi="Times New Roman" w:cs="Times New Roman"/>
        </w:rPr>
      </w:pPr>
      <w:r w:rsidRPr="006D44EE">
        <w:rPr>
          <w:rFonts w:ascii="Times New Roman" w:eastAsia="標楷體" w:hAnsi="Times New Roman" w:cs="標楷體" w:hint="eastAsia"/>
        </w:rPr>
        <w:t>科技資料保密要領如左：</w:t>
      </w:r>
    </w:p>
    <w:p w14:paraId="1D561A51"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有權調查或質詢之機關，需要科技機密資料參考時，應以公文通知主管機關。主管機關應按該資料之機密等級，由有核定權責之主管人員核准提供閱覽，並提出保密說明要求協助保密。</w:t>
      </w:r>
    </w:p>
    <w:p w14:paraId="0B3C45D5"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各級政府機關因業務需要參考機密資料，或由學術機構、專家學者、廠商或社團申請參閱機密資料時，應按機密等級，由有權核定之主管人員核准後提供。</w:t>
      </w:r>
    </w:p>
    <w:p w14:paraId="224FBCE5"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與國外之政府機關、學術機構、民間團體、專家、學者或一般人士交換機密資料，應按機密等級，經有權核定之主管人員核准後實施。</w:t>
      </w:r>
    </w:p>
    <w:p w14:paraId="680E5FBA"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製造及保管機密器材</w:t>
      </w:r>
      <w:r w:rsidRPr="006D44EE">
        <w:rPr>
          <w:rFonts w:ascii="Times New Roman" w:eastAsia="標楷體" w:hAnsi="Times New Roman" w:cs="標楷體"/>
        </w:rPr>
        <w:t>(</w:t>
      </w:r>
      <w:r w:rsidRPr="006D44EE">
        <w:rPr>
          <w:rFonts w:ascii="Times New Roman" w:eastAsia="標楷體" w:hAnsi="Times New Roman" w:cs="標楷體" w:hint="eastAsia"/>
        </w:rPr>
        <w:t>指設備、儀器、未公開出售之成品、樣品及模型等</w:t>
      </w:r>
      <w:r w:rsidRPr="006D44EE">
        <w:rPr>
          <w:rFonts w:ascii="Times New Roman" w:eastAsia="標楷體" w:hAnsi="Times New Roman" w:cs="標楷體"/>
        </w:rPr>
        <w:t>)</w:t>
      </w:r>
      <w:r w:rsidRPr="006D44EE">
        <w:rPr>
          <w:rFonts w:ascii="Times New Roman" w:eastAsia="標楷體" w:hAnsi="Times New Roman" w:cs="標楷體" w:hint="eastAsia"/>
        </w:rPr>
        <w:t>之處所，應設置保密區，並按其機密程度加以適當限制。</w:t>
      </w:r>
    </w:p>
    <w:p w14:paraId="0A7B47CD"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各研究機構及企業單位，宜設置陳列展示場所供接待來賓參觀之用，以不引入廠內及重要實驗室、實驗工場等場所參觀為原則，對洽商公務之來賓，並以奉准洽商之事務為參觀範圍。</w:t>
      </w:r>
    </w:p>
    <w:p w14:paraId="367E4629"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各單位於國外賓客進入參觀前，應先行查知其背景資料，除先經單位主管核准外，並以不進入保密區內為原則，如必須進入保密區時，應以瞭望方式行之。</w:t>
      </w:r>
    </w:p>
    <w:p w14:paraId="25565FB3"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對外國投資或進行技術合作時，非經主管部會許可，不得將政府主管部會主動核定之「極機密」等級之資料輸出；對於列入保密之技術資料輸出，應於技術輸出之合約或協定中訂明技術轉移過程中之保密條款，並要求參與輸出或技術合作計畫之技術人員注意保密規定，或簽訂保密切結，不得洩漏合約或協定範圍以外之技術資料。</w:t>
      </w:r>
    </w:p>
    <w:p w14:paraId="7DA21078"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由政府資助開發之特殊關鍵性技術，如經區分為「極機密」或「機密」等級者，除一般性學術論文外，未經資助單位同意，不得公開發表，此項限制包含移轉於民間之技術，並應在移轉合約中訂明。</w:t>
      </w:r>
    </w:p>
    <w:p w14:paraId="4D5EBF82"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各單位工作人員在學術會議中發表論文及參加研討時，應以基礎理論及成果之報導為限，如涉及技術細節及數據，應依資料之機密等級，先經有權核准之主管人員核准。</w:t>
      </w:r>
    </w:p>
    <w:p w14:paraId="46E5B811"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學術機構或研究機構接受外界委託進行研究計畫時，應就預期研究成果作一有關機密性之評估。其具有機密性者，經徵委託機構同意後，始得作自由或有限度之發表；此種條款並應於計畫合約內載明。</w:t>
      </w:r>
    </w:p>
    <w:p w14:paraId="75D335D8" w14:textId="77777777" w:rsidR="007F794B" w:rsidRPr="006D44EE" w:rsidRDefault="007F794B" w:rsidP="00714F03">
      <w:pPr>
        <w:pStyle w:val="af"/>
        <w:numPr>
          <w:ilvl w:val="1"/>
          <w:numId w:val="37"/>
        </w:numPr>
        <w:tabs>
          <w:tab w:val="left" w:pos="1276"/>
        </w:tabs>
        <w:spacing w:line="400" w:lineRule="exact"/>
        <w:ind w:left="1276" w:right="198" w:hanging="796"/>
        <w:jc w:val="both"/>
        <w:rPr>
          <w:rFonts w:ascii="Times New Roman" w:eastAsia="標楷體" w:hAnsi="Times New Roman" w:cs="Times New Roman"/>
        </w:rPr>
      </w:pPr>
      <w:r w:rsidRPr="006D44EE">
        <w:rPr>
          <w:rFonts w:ascii="Times New Roman" w:eastAsia="標楷體" w:hAnsi="Times New Roman" w:cs="標楷體" w:hint="eastAsia"/>
        </w:rPr>
        <w:t>機密資料如欲存入電子計算機中，應按機密等級分別設計安全防護程式，此項設計並宜洽請專業資訊軟體設計機構提供建議，以求周全嚴密。經安全程式保護之各項電子計算機儲存資料，應依資料之機密等級，由負有核定該等級機密之權責人員批准後始得使用。電子計算機之安全防護程式，除應訂定保密、保管及處理之規定外，對於儲存於電子計算機內之資料遭受增刪、竄改、破壞及偽造時，亦應先行擬定偵測、復原及應變計畫，以資補救及防範。</w:t>
      </w:r>
    </w:p>
    <w:p w14:paraId="42C59F39" w14:textId="77777777" w:rsidR="007F794B" w:rsidRPr="006D44EE" w:rsidRDefault="007F794B" w:rsidP="00714F03">
      <w:pPr>
        <w:pStyle w:val="af"/>
        <w:numPr>
          <w:ilvl w:val="1"/>
          <w:numId w:val="37"/>
        </w:numPr>
        <w:tabs>
          <w:tab w:val="left" w:pos="1276"/>
        </w:tabs>
        <w:spacing w:line="400" w:lineRule="exact"/>
        <w:ind w:left="1276" w:right="198" w:hanging="796"/>
        <w:jc w:val="both"/>
        <w:rPr>
          <w:rFonts w:ascii="Times New Roman" w:eastAsia="標楷體" w:hAnsi="Times New Roman" w:cs="Times New Roman"/>
        </w:rPr>
      </w:pPr>
      <w:r w:rsidRPr="006D44EE">
        <w:rPr>
          <w:rFonts w:ascii="Times New Roman" w:eastAsia="標楷體" w:hAnsi="Times New Roman" w:cs="標楷體" w:hint="eastAsia"/>
        </w:rPr>
        <w:t>各單位對已核定機密等級之資料，應隨時注意其類似性質之技術資料，如該資料已在有關文獻中公開，並應適時解密。</w:t>
      </w:r>
    </w:p>
    <w:p w14:paraId="327A1C02" w14:textId="77777777" w:rsidR="007F794B" w:rsidRPr="006D44EE" w:rsidRDefault="007F794B" w:rsidP="00714F03">
      <w:pPr>
        <w:pStyle w:val="af"/>
        <w:numPr>
          <w:ilvl w:val="1"/>
          <w:numId w:val="37"/>
        </w:numPr>
        <w:tabs>
          <w:tab w:val="left" w:pos="1276"/>
        </w:tabs>
        <w:spacing w:line="400" w:lineRule="exact"/>
        <w:ind w:left="1276" w:right="198" w:hanging="796"/>
        <w:jc w:val="both"/>
        <w:rPr>
          <w:rFonts w:ascii="Times New Roman" w:eastAsia="標楷體" w:hAnsi="Times New Roman" w:cs="Times New Roman"/>
        </w:rPr>
      </w:pPr>
      <w:r w:rsidRPr="006D44EE">
        <w:rPr>
          <w:rFonts w:ascii="Times New Roman" w:eastAsia="標楷體" w:hAnsi="Times New Roman" w:cs="標楷體" w:hint="eastAsia"/>
        </w:rPr>
        <w:t>技術人員進用時，應由各單位要求簽訂保密切結，約定不得於離職後洩漏其所知悉之機密或私自蒐集、藏匿機密資料，如有違背，應按有關法令規定追究查處。</w:t>
      </w:r>
    </w:p>
    <w:p w14:paraId="11914B73" w14:textId="77777777" w:rsidR="007F794B" w:rsidRPr="006D44EE" w:rsidRDefault="007F794B" w:rsidP="00714F03">
      <w:pPr>
        <w:pStyle w:val="af"/>
        <w:numPr>
          <w:ilvl w:val="0"/>
          <w:numId w:val="37"/>
        </w:numPr>
        <w:tabs>
          <w:tab w:val="left" w:pos="567"/>
        </w:tabs>
        <w:spacing w:line="400" w:lineRule="exact"/>
        <w:ind w:left="567" w:right="198" w:hanging="567"/>
        <w:jc w:val="both"/>
        <w:rPr>
          <w:rFonts w:ascii="Times New Roman" w:eastAsia="標楷體" w:hAnsi="Times New Roman" w:cs="Times New Roman"/>
        </w:rPr>
      </w:pPr>
      <w:r w:rsidRPr="006D44EE">
        <w:rPr>
          <w:rFonts w:ascii="Times New Roman" w:eastAsia="標楷體" w:hAnsi="Times New Roman" w:cs="標楷體" w:hint="eastAsia"/>
        </w:rPr>
        <w:t>經區分機密等級之科技資料洩漏或遺失者，保密單位應即採取下列措施：</w:t>
      </w:r>
    </w:p>
    <w:p w14:paraId="0E0842A3"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聯繫有關單位採取適當補救措施，以減少因洩密所產生之損害。</w:t>
      </w:r>
    </w:p>
    <w:p w14:paraId="6DF1221B"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通知負有查處洩密責任之單位，調查洩密原因與責任，其為遺失之資料者，並應盡量設法尋回。</w:t>
      </w:r>
    </w:p>
    <w:p w14:paraId="56B65D2B"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研究改進機密資料維護措施，以防止再發生類似事件。</w:t>
      </w:r>
    </w:p>
    <w:p w14:paraId="2D212219" w14:textId="77777777" w:rsidR="007F794B" w:rsidRPr="006D44EE" w:rsidRDefault="007F794B" w:rsidP="00714F03">
      <w:pPr>
        <w:pStyle w:val="af"/>
        <w:numPr>
          <w:ilvl w:val="1"/>
          <w:numId w:val="37"/>
        </w:numPr>
        <w:tabs>
          <w:tab w:val="left" w:pos="993"/>
        </w:tabs>
        <w:spacing w:line="400" w:lineRule="exact"/>
        <w:ind w:left="993" w:right="198" w:hanging="513"/>
        <w:jc w:val="both"/>
        <w:rPr>
          <w:rFonts w:ascii="Times New Roman" w:eastAsia="標楷體" w:hAnsi="Times New Roman" w:cs="Times New Roman"/>
        </w:rPr>
      </w:pPr>
      <w:r w:rsidRPr="006D44EE">
        <w:rPr>
          <w:rFonts w:ascii="Times New Roman" w:eastAsia="標楷體" w:hAnsi="Times New Roman" w:cs="標楷體" w:hint="eastAsia"/>
        </w:rPr>
        <w:t>對於洩密人員，應依法追究其刑事責任或民事責任。</w:t>
      </w:r>
    </w:p>
    <w:p w14:paraId="6B25ED00" w14:textId="77777777" w:rsidR="007F794B" w:rsidRPr="006D44EE" w:rsidRDefault="007F794B" w:rsidP="00714F03">
      <w:pPr>
        <w:pStyle w:val="af"/>
        <w:numPr>
          <w:ilvl w:val="0"/>
          <w:numId w:val="37"/>
        </w:numPr>
        <w:tabs>
          <w:tab w:val="left" w:pos="567"/>
        </w:tabs>
        <w:spacing w:line="400" w:lineRule="exact"/>
        <w:ind w:left="567" w:right="198" w:hanging="567"/>
        <w:jc w:val="both"/>
        <w:rPr>
          <w:rFonts w:hint="eastAsia"/>
        </w:rPr>
      </w:pPr>
      <w:r w:rsidRPr="006D44EE">
        <w:rPr>
          <w:rFonts w:eastAsia="標楷體" w:cs="標楷體" w:hint="eastAsia"/>
        </w:rPr>
        <w:t>本要點由</w:t>
      </w:r>
      <w:r w:rsidRPr="006D44EE">
        <w:rPr>
          <w:rFonts w:ascii="Times New Roman" w:eastAsia="標楷體" w:hAnsi="Times New Roman" w:cs="標楷體" w:hint="eastAsia"/>
        </w:rPr>
        <w:t>行政院</w:t>
      </w:r>
      <w:r w:rsidRPr="006D44EE">
        <w:rPr>
          <w:rFonts w:eastAsia="標楷體" w:cs="標楷體" w:hint="eastAsia"/>
        </w:rPr>
        <w:t>轉行實施，政府所屬各科技單位、大專院校與其研究單位及公營事業單位等，為便於執行，得自行擬訂科技資料機密等級區分之細部規定；民營企業單位或民間研究機構關於科技資料之保密，得由各產業公會轉知參照本要點規定自行實施。</w:t>
      </w:r>
    </w:p>
    <w:p w14:paraId="290203A0" w14:textId="77777777" w:rsidR="007F794B" w:rsidRPr="007F794B" w:rsidRDefault="007F794B" w:rsidP="00CA324F">
      <w:pPr>
        <w:pStyle w:val="1"/>
        <w:numPr>
          <w:ilvl w:val="0"/>
          <w:numId w:val="0"/>
        </w:numPr>
        <w:spacing w:after="180" w:line="400" w:lineRule="exact"/>
        <w:ind w:left="480" w:right="240" w:hanging="480"/>
      </w:pPr>
    </w:p>
    <w:sectPr w:rsidR="007F794B" w:rsidRPr="007F794B" w:rsidSect="007F0962">
      <w:footerReference w:type="default" r:id="rId34"/>
      <w:pgSz w:w="11906" w:h="16838"/>
      <w:pgMar w:top="1418" w:right="1418" w:bottom="1418" w:left="1418" w:header="851" w:footer="850" w:gutter="0"/>
      <w:pgNumType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A2693" w14:textId="77777777" w:rsidR="00EC4C90" w:rsidRDefault="00EC4C90" w:rsidP="000D005F">
      <w:r>
        <w:separator/>
      </w:r>
    </w:p>
  </w:endnote>
  <w:endnote w:type="continuationSeparator" w:id="0">
    <w:p w14:paraId="16FE88C0" w14:textId="77777777" w:rsidR="00EC4C90" w:rsidRDefault="00EC4C90" w:rsidP="000D0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panose1 w:val="02010601000101010101"/>
    <w:charset w:val="88"/>
    <w:family w:val="roman"/>
    <w:pitch w:val="variable"/>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華康儷楷書">
    <w:altName w:val="新細明體"/>
    <w:panose1 w:val="00000000000000000000"/>
    <w:charset w:val="88"/>
    <w:family w:val="modern"/>
    <w:notTrueType/>
    <w:pitch w:val="fixed"/>
    <w:sig w:usb0="00000001" w:usb1="08080000" w:usb2="00000010" w:usb3="00000000" w:csb0="001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ans Serif">
    <w:altName w:val="Arial"/>
    <w:panose1 w:val="00000000000000000000"/>
    <w:charset w:val="00"/>
    <w:family w:val="swiss"/>
    <w:notTrueType/>
    <w:pitch w:val="variable"/>
    <w:sig w:usb0="00000003" w:usb1="00000000" w:usb2="00000000" w:usb3="00000000" w:csb0="00000001" w:csb1="00000000"/>
  </w:font>
  <w:font w:name="華康中明體">
    <w:altName w:val="Arial Unicode MS"/>
    <w:panose1 w:val="00000000000000000000"/>
    <w:charset w:val="88"/>
    <w:family w:val="modern"/>
    <w:notTrueType/>
    <w:pitch w:val="fixed"/>
    <w:sig w:usb0="00000001" w:usb1="08080000" w:usb2="00000010" w:usb3="00000000" w:csb0="00100000" w:csb1="00000000"/>
  </w:font>
  <w:font w:name="Arial Unicode MS">
    <w:panose1 w:val="020B0604020202020204"/>
    <w:charset w:val="00"/>
    <w:family w:val="roman"/>
    <w:pitch w:val="variable"/>
    <w:sig w:usb0="00000003" w:usb1="00000000" w:usb2="00000000" w:usb3="00000000" w:csb0="00000001" w:csb1="00000000"/>
  </w:font>
  <w:font w:name="s?, mingliu, taipei">
    <w:altName w:val="Times New Roman"/>
    <w:panose1 w:val="00000000000000000000"/>
    <w:charset w:val="00"/>
    <w:family w:val="roman"/>
    <w:notTrueType/>
    <w:pitch w:val="default"/>
    <w:sig w:usb0="00000003" w:usb1="00000000" w:usb2="00000000" w:usb3="00000000" w:csb0="00000001" w:csb1="00000000"/>
  </w:font>
  <w:font w:name="華康楷書體W5">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Hei-Medium">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C17BD" w14:textId="77777777" w:rsidR="00032920" w:rsidRPr="002D64C5" w:rsidRDefault="00032920">
    <w:pPr>
      <w:pStyle w:val="a9"/>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BA58E" w14:textId="77777777" w:rsidR="00032920" w:rsidRDefault="00032920">
    <w:pPr>
      <w:pStyle w:val="a9"/>
      <w:jc w:val="center"/>
    </w:pPr>
    <w:r>
      <w:fldChar w:fldCharType="begin"/>
    </w:r>
    <w:r>
      <w:instrText>PAGE   \* MERGEFORMAT</w:instrText>
    </w:r>
    <w:r>
      <w:fldChar w:fldCharType="separate"/>
    </w:r>
    <w:r w:rsidR="00370119" w:rsidRPr="00370119">
      <w:rPr>
        <w:noProof/>
        <w:lang w:val="zh-TW"/>
      </w:rPr>
      <w:t>iii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F7BC" w14:textId="77777777" w:rsidR="00032920" w:rsidRPr="007F0962" w:rsidRDefault="00032920" w:rsidP="008D43CA">
    <w:pPr>
      <w:pStyle w:val="a9"/>
      <w:jc w:val="center"/>
      <w:rPr>
        <w:rFonts w:eastAsia="標楷體"/>
      </w:rPr>
    </w:pPr>
    <w:r w:rsidRPr="007F0962">
      <w:rPr>
        <w:rFonts w:eastAsia="標楷體"/>
      </w:rPr>
      <w:fldChar w:fldCharType="begin"/>
    </w:r>
    <w:r w:rsidRPr="007F0962">
      <w:rPr>
        <w:rFonts w:eastAsia="標楷體"/>
      </w:rPr>
      <w:instrText>PAGE   \* MERGEFORMAT</w:instrText>
    </w:r>
    <w:r w:rsidRPr="007F0962">
      <w:rPr>
        <w:rFonts w:eastAsia="標楷體"/>
      </w:rPr>
      <w:fldChar w:fldCharType="separate"/>
    </w:r>
    <w:r w:rsidR="00370119" w:rsidRPr="00370119">
      <w:rPr>
        <w:rFonts w:eastAsia="標楷體" w:hint="eastAsia"/>
        <w:noProof/>
        <w:lang w:val="zh-TW"/>
      </w:rPr>
      <w:t>壹</w:t>
    </w:r>
    <w:r w:rsidR="00370119" w:rsidRPr="00370119">
      <w:rPr>
        <w:rFonts w:eastAsia="標楷體" w:hint="eastAsia"/>
        <w:noProof/>
        <w:lang w:val="zh-TW"/>
      </w:rPr>
      <w:t>-2</w:t>
    </w:r>
    <w:r w:rsidRPr="007F0962">
      <w:rPr>
        <w:rFonts w:eastAsia="標楷體"/>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91597" w14:textId="77777777" w:rsidR="00032920" w:rsidRPr="000B6C5C" w:rsidRDefault="00032920" w:rsidP="00D37484">
    <w:pPr>
      <w:pStyle w:val="a9"/>
      <w:jc w:val="center"/>
      <w:rPr>
        <w:rFonts w:eastAsia="標楷體"/>
      </w:rPr>
    </w:pPr>
    <w:r w:rsidRPr="000B6C5C">
      <w:rPr>
        <w:rFonts w:eastAsia="標楷體"/>
      </w:rPr>
      <w:fldChar w:fldCharType="begin"/>
    </w:r>
    <w:r w:rsidRPr="000B6C5C">
      <w:rPr>
        <w:rFonts w:eastAsia="標楷體"/>
      </w:rPr>
      <w:instrText>PAGE   \* MERGEFORMAT</w:instrText>
    </w:r>
    <w:r w:rsidRPr="000B6C5C">
      <w:rPr>
        <w:rFonts w:eastAsia="標楷體"/>
      </w:rPr>
      <w:fldChar w:fldCharType="separate"/>
    </w:r>
    <w:r w:rsidR="00370119" w:rsidRPr="00370119">
      <w:rPr>
        <w:rFonts w:eastAsia="標楷體" w:hint="eastAsia"/>
        <w:noProof/>
        <w:lang w:val="zh-TW"/>
      </w:rPr>
      <w:t>貳</w:t>
    </w:r>
    <w:r w:rsidR="00370119" w:rsidRPr="00370119">
      <w:rPr>
        <w:rFonts w:eastAsia="標楷體" w:hint="eastAsia"/>
        <w:noProof/>
        <w:lang w:val="zh-TW"/>
      </w:rPr>
      <w:t>-3</w:t>
    </w:r>
    <w:r w:rsidRPr="000B6C5C">
      <w:rPr>
        <w:rFonts w:eastAsia="標楷體"/>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6BE56" w14:textId="77777777" w:rsidR="00032920" w:rsidRPr="007F0962" w:rsidRDefault="00032920" w:rsidP="007F0962">
    <w:pPr>
      <w:pStyle w:val="a9"/>
      <w:jc w:val="center"/>
      <w:rPr>
        <w:rFonts w:eastAsia="標楷體"/>
      </w:rPr>
    </w:pPr>
    <w:r w:rsidRPr="007F0962">
      <w:rPr>
        <w:rFonts w:eastAsia="標楷體"/>
      </w:rPr>
      <w:fldChar w:fldCharType="begin"/>
    </w:r>
    <w:r w:rsidRPr="007F0962">
      <w:rPr>
        <w:rFonts w:eastAsia="標楷體"/>
      </w:rPr>
      <w:instrText>PAGE   \* MERGEFORMAT</w:instrText>
    </w:r>
    <w:r w:rsidRPr="007F0962">
      <w:rPr>
        <w:rFonts w:eastAsia="標楷體"/>
      </w:rPr>
      <w:fldChar w:fldCharType="separate"/>
    </w:r>
    <w:r w:rsidR="00370119" w:rsidRPr="00370119">
      <w:rPr>
        <w:rFonts w:eastAsia="標楷體" w:hint="eastAsia"/>
        <w:noProof/>
        <w:lang w:val="zh-TW"/>
      </w:rPr>
      <w:t>參</w:t>
    </w:r>
    <w:r w:rsidR="00370119" w:rsidRPr="00370119">
      <w:rPr>
        <w:rFonts w:eastAsia="標楷體" w:hint="eastAsia"/>
        <w:noProof/>
        <w:lang w:val="zh-TW"/>
      </w:rPr>
      <w:t>-7</w:t>
    </w:r>
    <w:r w:rsidRPr="007F0962">
      <w:rPr>
        <w:rFonts w:eastAsia="標楷體"/>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12D99" w14:textId="77777777" w:rsidR="00032920" w:rsidRPr="007F0962" w:rsidRDefault="00032920">
    <w:pPr>
      <w:pStyle w:val="a9"/>
      <w:jc w:val="center"/>
      <w:rPr>
        <w:rFonts w:eastAsia="標楷體"/>
      </w:rPr>
    </w:pPr>
    <w:r w:rsidRPr="007F0962">
      <w:rPr>
        <w:rFonts w:eastAsia="標楷體"/>
      </w:rPr>
      <w:fldChar w:fldCharType="begin"/>
    </w:r>
    <w:r w:rsidRPr="007F0962">
      <w:rPr>
        <w:rFonts w:eastAsia="標楷體"/>
      </w:rPr>
      <w:instrText>PAGE   \* MERGEFORMAT</w:instrText>
    </w:r>
    <w:r w:rsidRPr="007F0962">
      <w:rPr>
        <w:rFonts w:eastAsia="標楷體"/>
      </w:rPr>
      <w:fldChar w:fldCharType="separate"/>
    </w:r>
    <w:r w:rsidR="00370119" w:rsidRPr="00370119">
      <w:rPr>
        <w:rFonts w:eastAsia="標楷體" w:hint="eastAsia"/>
        <w:noProof/>
        <w:lang w:val="zh-TW"/>
      </w:rPr>
      <w:t>肆</w:t>
    </w:r>
    <w:r w:rsidR="00370119" w:rsidRPr="00370119">
      <w:rPr>
        <w:rFonts w:eastAsia="標楷體" w:hint="eastAsia"/>
        <w:noProof/>
        <w:lang w:val="zh-TW"/>
      </w:rPr>
      <w:t>-4</w:t>
    </w:r>
    <w:r w:rsidRPr="007F0962">
      <w:rPr>
        <w:rFonts w:eastAsia="標楷體"/>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4A1F1" w14:textId="77777777" w:rsidR="00032920" w:rsidRPr="007F0962" w:rsidRDefault="00032920" w:rsidP="007F0962">
    <w:pPr>
      <w:pStyle w:val="a9"/>
      <w:jc w:val="center"/>
      <w:rPr>
        <w:rFonts w:eastAsia="標楷體"/>
      </w:rPr>
    </w:pPr>
    <w:r w:rsidRPr="007F0962">
      <w:rPr>
        <w:rFonts w:eastAsia="標楷體"/>
      </w:rPr>
      <w:fldChar w:fldCharType="begin"/>
    </w:r>
    <w:r w:rsidRPr="007F0962">
      <w:rPr>
        <w:rFonts w:eastAsia="標楷體"/>
      </w:rPr>
      <w:instrText>PAGE   \* MERGEFORMAT</w:instrText>
    </w:r>
    <w:r w:rsidRPr="007F0962">
      <w:rPr>
        <w:rFonts w:eastAsia="標楷體"/>
      </w:rPr>
      <w:fldChar w:fldCharType="separate"/>
    </w:r>
    <w:r w:rsidR="00370119" w:rsidRPr="00370119">
      <w:rPr>
        <w:rFonts w:eastAsia="標楷體" w:hint="eastAsia"/>
        <w:noProof/>
        <w:lang w:val="zh-TW"/>
      </w:rPr>
      <w:t>陸</w:t>
    </w:r>
    <w:r w:rsidR="00370119" w:rsidRPr="00370119">
      <w:rPr>
        <w:rFonts w:eastAsia="標楷體" w:hint="eastAsia"/>
        <w:noProof/>
        <w:lang w:val="zh-TW"/>
      </w:rPr>
      <w:t>-46</w:t>
    </w:r>
    <w:r w:rsidRPr="007F0962">
      <w:rPr>
        <w:rFonts w:eastAsia="標楷體"/>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EBC17" w14:textId="77777777" w:rsidR="00032920" w:rsidRPr="000B6C5C" w:rsidRDefault="00032920" w:rsidP="00D37484">
    <w:pPr>
      <w:pStyle w:val="a9"/>
      <w:jc w:val="center"/>
      <w:rPr>
        <w:rFonts w:eastAsia="標楷體"/>
      </w:rPr>
    </w:pPr>
    <w:r w:rsidRPr="000B6C5C">
      <w:rPr>
        <w:rFonts w:eastAsia="標楷體"/>
      </w:rPr>
      <w:fldChar w:fldCharType="begin"/>
    </w:r>
    <w:r w:rsidRPr="000B6C5C">
      <w:rPr>
        <w:rFonts w:eastAsia="標楷體"/>
      </w:rPr>
      <w:instrText>PAGE   \* MERGEFORMAT</w:instrText>
    </w:r>
    <w:r w:rsidRPr="000B6C5C">
      <w:rPr>
        <w:rFonts w:eastAsia="標楷體"/>
      </w:rPr>
      <w:fldChar w:fldCharType="separate"/>
    </w:r>
    <w:r w:rsidR="00370119" w:rsidRPr="00370119">
      <w:rPr>
        <w:rFonts w:eastAsia="標楷體" w:hint="eastAsia"/>
        <w:noProof/>
        <w:lang w:val="zh-TW"/>
      </w:rPr>
      <w:t>陸</w:t>
    </w:r>
    <w:r w:rsidR="00370119" w:rsidRPr="00370119">
      <w:rPr>
        <w:rFonts w:eastAsia="標楷體" w:hint="eastAsia"/>
        <w:noProof/>
        <w:lang w:val="zh-TW"/>
      </w:rPr>
      <w:t>-247</w:t>
    </w:r>
    <w:r w:rsidRPr="000B6C5C">
      <w:rPr>
        <w:rFonts w:eastAsia="標楷體"/>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E91B5" w14:textId="77777777" w:rsidR="00EC4C90" w:rsidRDefault="00EC4C90" w:rsidP="000D005F">
      <w:r>
        <w:separator/>
      </w:r>
    </w:p>
  </w:footnote>
  <w:footnote w:type="continuationSeparator" w:id="0">
    <w:p w14:paraId="5C3E69AA" w14:textId="77777777" w:rsidR="00EC4C90" w:rsidRDefault="00EC4C90" w:rsidP="000D00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781"/>
    <w:multiLevelType w:val="hybridMultilevel"/>
    <w:tmpl w:val="D7AA1D8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5A195D"/>
    <w:multiLevelType w:val="hybridMultilevel"/>
    <w:tmpl w:val="C3066FE8"/>
    <w:lvl w:ilvl="0" w:tplc="9F9CD4DC">
      <w:start w:val="1"/>
      <w:numFmt w:val="taiwaneseCountingThousand"/>
      <w:lvlText w:val="%1、"/>
      <w:lvlJc w:val="left"/>
      <w:pPr>
        <w:tabs>
          <w:tab w:val="num" w:pos="2040"/>
        </w:tabs>
        <w:ind w:left="2040" w:hanging="720"/>
      </w:pPr>
      <w:rPr>
        <w:rFonts w:cs="Times New Roman" w:hint="default"/>
      </w:rPr>
    </w:lvl>
    <w:lvl w:ilvl="1" w:tplc="04090001">
      <w:start w:val="1"/>
      <w:numFmt w:val="bullet"/>
      <w:lvlText w:val=""/>
      <w:lvlJc w:val="left"/>
      <w:pPr>
        <w:tabs>
          <w:tab w:val="num" w:pos="960"/>
        </w:tabs>
        <w:ind w:left="960" w:hanging="480"/>
      </w:pPr>
      <w:rPr>
        <w:rFonts w:ascii="Wingdings" w:hAnsi="Wingdings" w:hint="default"/>
      </w:rPr>
    </w:lvl>
    <w:lvl w:ilvl="2" w:tplc="A56ED736">
      <w:start w:val="1"/>
      <w:numFmt w:val="bullet"/>
      <w:lvlText w:val="□"/>
      <w:lvlJc w:val="left"/>
      <w:pPr>
        <w:tabs>
          <w:tab w:val="num" w:pos="1320"/>
        </w:tabs>
        <w:ind w:left="1320" w:hanging="360"/>
      </w:pPr>
      <w:rPr>
        <w:rFonts w:ascii="標楷體" w:eastAsia="標楷體" w:hAnsi="標楷體" w:hint="eastAsia"/>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 w15:restartNumberingAfterBreak="0">
    <w:nsid w:val="009D43F3"/>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0DF10D9"/>
    <w:multiLevelType w:val="hybridMultilevel"/>
    <w:tmpl w:val="0DC6D148"/>
    <w:lvl w:ilvl="0" w:tplc="3BF81A44">
      <w:start w:val="1"/>
      <w:numFmt w:val="taiwaneseCountingThousand"/>
      <w:lvlText w:val="%1、"/>
      <w:lvlJc w:val="left"/>
      <w:pPr>
        <w:ind w:left="1039" w:hanging="480"/>
      </w:pPr>
      <w:rPr>
        <w:rFonts w:hint="default"/>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4" w15:restartNumberingAfterBreak="0">
    <w:nsid w:val="01135212"/>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14144AB"/>
    <w:multiLevelType w:val="hybridMultilevel"/>
    <w:tmpl w:val="14A6A96C"/>
    <w:lvl w:ilvl="0" w:tplc="F9B415C8">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 w15:restartNumberingAfterBreak="0">
    <w:nsid w:val="01DD3386"/>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20705E6"/>
    <w:multiLevelType w:val="hybridMultilevel"/>
    <w:tmpl w:val="DDE89568"/>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8" w15:restartNumberingAfterBreak="0">
    <w:nsid w:val="02B50B7E"/>
    <w:multiLevelType w:val="hybridMultilevel"/>
    <w:tmpl w:val="2EE2FB70"/>
    <w:lvl w:ilvl="0" w:tplc="1444E11A">
      <w:start w:val="1"/>
      <w:numFmt w:val="taiwaneseCountingThousand"/>
      <w:lvlText w:val="(%1)"/>
      <w:lvlJc w:val="left"/>
      <w:pPr>
        <w:ind w:left="480" w:hanging="480"/>
      </w:pPr>
      <w:rPr>
        <w:rFonts w:cs="標楷體" w:hint="default"/>
      </w:rPr>
    </w:lvl>
    <w:lvl w:ilvl="1" w:tplc="7A80065C">
      <w:start w:val="1"/>
      <w:numFmt w:val="taiwaneseCountingThousand"/>
      <w:lvlText w:val="%2、"/>
      <w:lvlJc w:val="left"/>
      <w:pPr>
        <w:ind w:left="960" w:hanging="48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31E3868"/>
    <w:multiLevelType w:val="hybridMultilevel"/>
    <w:tmpl w:val="4CDC1898"/>
    <w:lvl w:ilvl="0" w:tplc="4B8C8A0A">
      <w:start w:val="12"/>
      <w:numFmt w:val="taiwaneseCountingThousand"/>
      <w:lvlText w:val="%1、"/>
      <w:lvlJc w:val="left"/>
      <w:pPr>
        <w:ind w:left="2518" w:hanging="48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F5008BC4">
      <w:start w:val="1"/>
      <w:numFmt w:val="decimal"/>
      <w:lvlText w:val="附件5-8-%4"/>
      <w:lvlJc w:val="left"/>
      <w:pPr>
        <w:ind w:left="1920" w:hanging="480"/>
      </w:pPr>
      <w:rPr>
        <w:rFonts w:cs="Times New Roman" w:hint="eastAsia"/>
        <w:lang w:val="en-US"/>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B">
      <w:start w:val="1"/>
      <w:numFmt w:val="bullet"/>
      <w:lvlText w:val=""/>
      <w:lvlJc w:val="left"/>
      <w:pPr>
        <w:ind w:left="3360" w:hanging="480"/>
      </w:pPr>
      <w:rPr>
        <w:rFonts w:ascii="Wingdings" w:hAnsi="Wingdings" w:hint="default"/>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0" w15:restartNumberingAfterBreak="0">
    <w:nsid w:val="038E0861"/>
    <w:multiLevelType w:val="hybridMultilevel"/>
    <w:tmpl w:val="4EACB0CA"/>
    <w:lvl w:ilvl="0" w:tplc="B992C6DA">
      <w:start w:val="1"/>
      <w:numFmt w:val="decimal"/>
      <w:lvlText w:val="%1."/>
      <w:lvlJc w:val="left"/>
      <w:pPr>
        <w:ind w:left="540" w:hanging="360"/>
      </w:pPr>
      <w:rPr>
        <w:rFonts w:hint="default"/>
        <w:color w:val="auto"/>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11" w15:restartNumberingAfterBreak="0">
    <w:nsid w:val="0412556B"/>
    <w:multiLevelType w:val="hybridMultilevel"/>
    <w:tmpl w:val="33722B1E"/>
    <w:lvl w:ilvl="0" w:tplc="93FA5034">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45C5DA0"/>
    <w:multiLevelType w:val="hybridMultilevel"/>
    <w:tmpl w:val="1FE27634"/>
    <w:lvl w:ilvl="0" w:tplc="38DE267E">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5500FB9"/>
    <w:multiLevelType w:val="hybridMultilevel"/>
    <w:tmpl w:val="D4345AF4"/>
    <w:lvl w:ilvl="0" w:tplc="CFCC706E">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4" w15:restartNumberingAfterBreak="0">
    <w:nsid w:val="055E1BA3"/>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56C2965"/>
    <w:multiLevelType w:val="hybridMultilevel"/>
    <w:tmpl w:val="0F1C24AC"/>
    <w:lvl w:ilvl="0" w:tplc="407E792E">
      <w:start w:val="1"/>
      <w:numFmt w:val="decimal"/>
      <w:lvlText w:val="%1."/>
      <w:lvlJc w:val="left"/>
      <w:pPr>
        <w:ind w:left="1438" w:hanging="360"/>
      </w:pPr>
      <w:rPr>
        <w:rFonts w:hint="default"/>
        <w:dstrike w:val="0"/>
      </w:rPr>
    </w:lvl>
    <w:lvl w:ilvl="1" w:tplc="04090019" w:tentative="1">
      <w:start w:val="1"/>
      <w:numFmt w:val="ideographTraditional"/>
      <w:lvlText w:val="%2、"/>
      <w:lvlJc w:val="left"/>
      <w:pPr>
        <w:ind w:left="2038" w:hanging="480"/>
      </w:pPr>
    </w:lvl>
    <w:lvl w:ilvl="2" w:tplc="0409001B" w:tentative="1">
      <w:start w:val="1"/>
      <w:numFmt w:val="lowerRoman"/>
      <w:lvlText w:val="%3."/>
      <w:lvlJc w:val="right"/>
      <w:pPr>
        <w:ind w:left="2518" w:hanging="480"/>
      </w:pPr>
    </w:lvl>
    <w:lvl w:ilvl="3" w:tplc="0409000F" w:tentative="1">
      <w:start w:val="1"/>
      <w:numFmt w:val="decimal"/>
      <w:lvlText w:val="%4."/>
      <w:lvlJc w:val="left"/>
      <w:pPr>
        <w:ind w:left="2998" w:hanging="480"/>
      </w:pPr>
    </w:lvl>
    <w:lvl w:ilvl="4" w:tplc="04090019" w:tentative="1">
      <w:start w:val="1"/>
      <w:numFmt w:val="ideographTraditional"/>
      <w:lvlText w:val="%5、"/>
      <w:lvlJc w:val="left"/>
      <w:pPr>
        <w:ind w:left="3478" w:hanging="480"/>
      </w:pPr>
    </w:lvl>
    <w:lvl w:ilvl="5" w:tplc="0409001B" w:tentative="1">
      <w:start w:val="1"/>
      <w:numFmt w:val="lowerRoman"/>
      <w:lvlText w:val="%6."/>
      <w:lvlJc w:val="right"/>
      <w:pPr>
        <w:ind w:left="3958" w:hanging="480"/>
      </w:pPr>
    </w:lvl>
    <w:lvl w:ilvl="6" w:tplc="0409000F" w:tentative="1">
      <w:start w:val="1"/>
      <w:numFmt w:val="decimal"/>
      <w:lvlText w:val="%7."/>
      <w:lvlJc w:val="left"/>
      <w:pPr>
        <w:ind w:left="4438" w:hanging="480"/>
      </w:pPr>
    </w:lvl>
    <w:lvl w:ilvl="7" w:tplc="04090019" w:tentative="1">
      <w:start w:val="1"/>
      <w:numFmt w:val="ideographTraditional"/>
      <w:lvlText w:val="%8、"/>
      <w:lvlJc w:val="left"/>
      <w:pPr>
        <w:ind w:left="4918" w:hanging="480"/>
      </w:pPr>
    </w:lvl>
    <w:lvl w:ilvl="8" w:tplc="0409001B" w:tentative="1">
      <w:start w:val="1"/>
      <w:numFmt w:val="lowerRoman"/>
      <w:lvlText w:val="%9."/>
      <w:lvlJc w:val="right"/>
      <w:pPr>
        <w:ind w:left="5398" w:hanging="480"/>
      </w:pPr>
    </w:lvl>
  </w:abstractNum>
  <w:abstractNum w:abstractNumId="16" w15:restartNumberingAfterBreak="0">
    <w:nsid w:val="0636056D"/>
    <w:multiLevelType w:val="hybridMultilevel"/>
    <w:tmpl w:val="28D6FBF0"/>
    <w:lvl w:ilvl="0" w:tplc="1210397E">
      <w:start w:val="1"/>
      <w:numFmt w:val="decimal"/>
      <w:lvlText w:val="%1."/>
      <w:lvlJc w:val="left"/>
      <w:pPr>
        <w:ind w:left="1256" w:hanging="360"/>
      </w:pPr>
      <w:rPr>
        <w:rFonts w:hint="default"/>
      </w:rPr>
    </w:lvl>
    <w:lvl w:ilvl="1" w:tplc="04090019" w:tentative="1">
      <w:start w:val="1"/>
      <w:numFmt w:val="ideographTraditional"/>
      <w:lvlText w:val="%2、"/>
      <w:lvlJc w:val="left"/>
      <w:pPr>
        <w:ind w:left="1856" w:hanging="480"/>
      </w:pPr>
    </w:lvl>
    <w:lvl w:ilvl="2" w:tplc="0409001B" w:tentative="1">
      <w:start w:val="1"/>
      <w:numFmt w:val="lowerRoman"/>
      <w:lvlText w:val="%3."/>
      <w:lvlJc w:val="right"/>
      <w:pPr>
        <w:ind w:left="2336" w:hanging="480"/>
      </w:pPr>
    </w:lvl>
    <w:lvl w:ilvl="3" w:tplc="0409000F" w:tentative="1">
      <w:start w:val="1"/>
      <w:numFmt w:val="decimal"/>
      <w:lvlText w:val="%4."/>
      <w:lvlJc w:val="left"/>
      <w:pPr>
        <w:ind w:left="2816" w:hanging="480"/>
      </w:pPr>
    </w:lvl>
    <w:lvl w:ilvl="4" w:tplc="04090019" w:tentative="1">
      <w:start w:val="1"/>
      <w:numFmt w:val="ideographTraditional"/>
      <w:lvlText w:val="%5、"/>
      <w:lvlJc w:val="left"/>
      <w:pPr>
        <w:ind w:left="3296" w:hanging="480"/>
      </w:pPr>
    </w:lvl>
    <w:lvl w:ilvl="5" w:tplc="0409001B" w:tentative="1">
      <w:start w:val="1"/>
      <w:numFmt w:val="lowerRoman"/>
      <w:lvlText w:val="%6."/>
      <w:lvlJc w:val="right"/>
      <w:pPr>
        <w:ind w:left="3776" w:hanging="480"/>
      </w:pPr>
    </w:lvl>
    <w:lvl w:ilvl="6" w:tplc="0409000F" w:tentative="1">
      <w:start w:val="1"/>
      <w:numFmt w:val="decimal"/>
      <w:lvlText w:val="%7."/>
      <w:lvlJc w:val="left"/>
      <w:pPr>
        <w:ind w:left="4256" w:hanging="480"/>
      </w:pPr>
    </w:lvl>
    <w:lvl w:ilvl="7" w:tplc="04090019" w:tentative="1">
      <w:start w:val="1"/>
      <w:numFmt w:val="ideographTraditional"/>
      <w:lvlText w:val="%8、"/>
      <w:lvlJc w:val="left"/>
      <w:pPr>
        <w:ind w:left="4736" w:hanging="480"/>
      </w:pPr>
    </w:lvl>
    <w:lvl w:ilvl="8" w:tplc="0409001B" w:tentative="1">
      <w:start w:val="1"/>
      <w:numFmt w:val="lowerRoman"/>
      <w:lvlText w:val="%9."/>
      <w:lvlJc w:val="right"/>
      <w:pPr>
        <w:ind w:left="5216" w:hanging="480"/>
      </w:pPr>
    </w:lvl>
  </w:abstractNum>
  <w:abstractNum w:abstractNumId="17" w15:restartNumberingAfterBreak="0">
    <w:nsid w:val="06B87CE4"/>
    <w:multiLevelType w:val="hybridMultilevel"/>
    <w:tmpl w:val="B3EE2584"/>
    <w:lvl w:ilvl="0" w:tplc="BC06DA78">
      <w:start w:val="1"/>
      <w:numFmt w:val="decimal"/>
      <w:lvlText w:val="%1."/>
      <w:lvlJc w:val="left"/>
      <w:pPr>
        <w:ind w:left="84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765643F"/>
    <w:multiLevelType w:val="hybridMultilevel"/>
    <w:tmpl w:val="C73614A8"/>
    <w:lvl w:ilvl="0" w:tplc="87BA5128">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9" w15:restartNumberingAfterBreak="0">
    <w:nsid w:val="077D7A40"/>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20" w15:restartNumberingAfterBreak="0">
    <w:nsid w:val="07C07C0A"/>
    <w:multiLevelType w:val="hybridMultilevel"/>
    <w:tmpl w:val="F300FA42"/>
    <w:lvl w:ilvl="0" w:tplc="72F8345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07FB5561"/>
    <w:multiLevelType w:val="hybridMultilevel"/>
    <w:tmpl w:val="319800E8"/>
    <w:lvl w:ilvl="0" w:tplc="BAAE5382">
      <w:start w:val="1"/>
      <w:numFmt w:val="taiwaneseCountingThousand"/>
      <w:lvlText w:val="%1、"/>
      <w:lvlJc w:val="left"/>
      <w:pPr>
        <w:ind w:left="3032"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2" w15:restartNumberingAfterBreak="0">
    <w:nsid w:val="086360FA"/>
    <w:multiLevelType w:val="hybridMultilevel"/>
    <w:tmpl w:val="EBA8297E"/>
    <w:lvl w:ilvl="0" w:tplc="A4DAAEBC">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3" w15:restartNumberingAfterBreak="0">
    <w:nsid w:val="087D65F2"/>
    <w:multiLevelType w:val="hybridMultilevel"/>
    <w:tmpl w:val="01A20A3C"/>
    <w:lvl w:ilvl="0" w:tplc="20EA000A">
      <w:start w:val="1"/>
      <w:numFmt w:val="taiwaneseCountingThousand"/>
      <w:lvlText w:val="第%1條"/>
      <w:lvlJc w:val="left"/>
      <w:pPr>
        <w:ind w:left="480" w:hanging="480"/>
      </w:pPr>
      <w:rPr>
        <w:rFonts w:ascii="標楷體" w:eastAsia="標楷體" w:hAnsi="標楷體" w:cs="Times New Roman" w:hint="eastAsia"/>
        <w:b/>
        <w:bCs w:val="0"/>
        <w:color w:val="auto"/>
        <w:sz w:val="24"/>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8AE3187"/>
    <w:multiLevelType w:val="hybridMultilevel"/>
    <w:tmpl w:val="F272B7BE"/>
    <w:lvl w:ilvl="0" w:tplc="1D800EAA">
      <w:start w:val="1"/>
      <w:numFmt w:val="taiwaneseCountingThousand"/>
      <w:lvlText w:val="(%1)"/>
      <w:lvlJc w:val="left"/>
      <w:pPr>
        <w:ind w:left="2008" w:hanging="390"/>
      </w:pPr>
      <w:rPr>
        <w:rFonts w:hint="default"/>
      </w:rPr>
    </w:lvl>
    <w:lvl w:ilvl="1" w:tplc="04090019" w:tentative="1">
      <w:start w:val="1"/>
      <w:numFmt w:val="ideographTraditional"/>
      <w:lvlText w:val="%2、"/>
      <w:lvlJc w:val="left"/>
      <w:pPr>
        <w:ind w:left="2578" w:hanging="480"/>
      </w:pPr>
    </w:lvl>
    <w:lvl w:ilvl="2" w:tplc="0409001B" w:tentative="1">
      <w:start w:val="1"/>
      <w:numFmt w:val="lowerRoman"/>
      <w:lvlText w:val="%3."/>
      <w:lvlJc w:val="right"/>
      <w:pPr>
        <w:ind w:left="3058" w:hanging="480"/>
      </w:pPr>
    </w:lvl>
    <w:lvl w:ilvl="3" w:tplc="0409000F" w:tentative="1">
      <w:start w:val="1"/>
      <w:numFmt w:val="decimal"/>
      <w:lvlText w:val="%4."/>
      <w:lvlJc w:val="left"/>
      <w:pPr>
        <w:ind w:left="3538" w:hanging="480"/>
      </w:pPr>
    </w:lvl>
    <w:lvl w:ilvl="4" w:tplc="04090019" w:tentative="1">
      <w:start w:val="1"/>
      <w:numFmt w:val="ideographTraditional"/>
      <w:lvlText w:val="%5、"/>
      <w:lvlJc w:val="left"/>
      <w:pPr>
        <w:ind w:left="4018" w:hanging="480"/>
      </w:pPr>
    </w:lvl>
    <w:lvl w:ilvl="5" w:tplc="0409001B" w:tentative="1">
      <w:start w:val="1"/>
      <w:numFmt w:val="lowerRoman"/>
      <w:lvlText w:val="%6."/>
      <w:lvlJc w:val="right"/>
      <w:pPr>
        <w:ind w:left="4498" w:hanging="480"/>
      </w:pPr>
    </w:lvl>
    <w:lvl w:ilvl="6" w:tplc="0409000F" w:tentative="1">
      <w:start w:val="1"/>
      <w:numFmt w:val="decimal"/>
      <w:lvlText w:val="%7."/>
      <w:lvlJc w:val="left"/>
      <w:pPr>
        <w:ind w:left="4978" w:hanging="480"/>
      </w:pPr>
    </w:lvl>
    <w:lvl w:ilvl="7" w:tplc="04090019" w:tentative="1">
      <w:start w:val="1"/>
      <w:numFmt w:val="ideographTraditional"/>
      <w:lvlText w:val="%8、"/>
      <w:lvlJc w:val="left"/>
      <w:pPr>
        <w:ind w:left="5458" w:hanging="480"/>
      </w:pPr>
    </w:lvl>
    <w:lvl w:ilvl="8" w:tplc="0409001B" w:tentative="1">
      <w:start w:val="1"/>
      <w:numFmt w:val="lowerRoman"/>
      <w:lvlText w:val="%9."/>
      <w:lvlJc w:val="right"/>
      <w:pPr>
        <w:ind w:left="5938" w:hanging="480"/>
      </w:pPr>
    </w:lvl>
  </w:abstractNum>
  <w:abstractNum w:abstractNumId="25" w15:restartNumberingAfterBreak="0">
    <w:nsid w:val="09495D4B"/>
    <w:multiLevelType w:val="hybridMultilevel"/>
    <w:tmpl w:val="96A0107A"/>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09676674"/>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96A53FA"/>
    <w:multiLevelType w:val="hybridMultilevel"/>
    <w:tmpl w:val="5212F73C"/>
    <w:lvl w:ilvl="0" w:tplc="44C8406E">
      <w:start w:val="1"/>
      <w:numFmt w:val="decimal"/>
      <w:lvlText w:val="%1."/>
      <w:lvlJc w:val="left"/>
      <w:pPr>
        <w:ind w:left="1284" w:hanging="360"/>
      </w:pPr>
      <w:rPr>
        <w:rFonts w:hint="default"/>
      </w:rPr>
    </w:lvl>
    <w:lvl w:ilvl="1" w:tplc="04090019" w:tentative="1">
      <w:start w:val="1"/>
      <w:numFmt w:val="ideographTraditional"/>
      <w:lvlText w:val="%2、"/>
      <w:lvlJc w:val="left"/>
      <w:pPr>
        <w:ind w:left="1884" w:hanging="480"/>
      </w:pPr>
    </w:lvl>
    <w:lvl w:ilvl="2" w:tplc="0409001B" w:tentative="1">
      <w:start w:val="1"/>
      <w:numFmt w:val="lowerRoman"/>
      <w:lvlText w:val="%3."/>
      <w:lvlJc w:val="right"/>
      <w:pPr>
        <w:ind w:left="2364" w:hanging="480"/>
      </w:pPr>
    </w:lvl>
    <w:lvl w:ilvl="3" w:tplc="0409000F" w:tentative="1">
      <w:start w:val="1"/>
      <w:numFmt w:val="decimal"/>
      <w:lvlText w:val="%4."/>
      <w:lvlJc w:val="left"/>
      <w:pPr>
        <w:ind w:left="2844" w:hanging="480"/>
      </w:pPr>
    </w:lvl>
    <w:lvl w:ilvl="4" w:tplc="04090019" w:tentative="1">
      <w:start w:val="1"/>
      <w:numFmt w:val="ideographTraditional"/>
      <w:lvlText w:val="%5、"/>
      <w:lvlJc w:val="left"/>
      <w:pPr>
        <w:ind w:left="3324" w:hanging="480"/>
      </w:pPr>
    </w:lvl>
    <w:lvl w:ilvl="5" w:tplc="0409001B" w:tentative="1">
      <w:start w:val="1"/>
      <w:numFmt w:val="lowerRoman"/>
      <w:lvlText w:val="%6."/>
      <w:lvlJc w:val="right"/>
      <w:pPr>
        <w:ind w:left="3804" w:hanging="480"/>
      </w:pPr>
    </w:lvl>
    <w:lvl w:ilvl="6" w:tplc="0409000F" w:tentative="1">
      <w:start w:val="1"/>
      <w:numFmt w:val="decimal"/>
      <w:lvlText w:val="%7."/>
      <w:lvlJc w:val="left"/>
      <w:pPr>
        <w:ind w:left="4284" w:hanging="480"/>
      </w:pPr>
    </w:lvl>
    <w:lvl w:ilvl="7" w:tplc="04090019" w:tentative="1">
      <w:start w:val="1"/>
      <w:numFmt w:val="ideographTraditional"/>
      <w:lvlText w:val="%8、"/>
      <w:lvlJc w:val="left"/>
      <w:pPr>
        <w:ind w:left="4764" w:hanging="480"/>
      </w:pPr>
    </w:lvl>
    <w:lvl w:ilvl="8" w:tplc="0409001B" w:tentative="1">
      <w:start w:val="1"/>
      <w:numFmt w:val="lowerRoman"/>
      <w:lvlText w:val="%9."/>
      <w:lvlJc w:val="right"/>
      <w:pPr>
        <w:ind w:left="5244" w:hanging="480"/>
      </w:pPr>
    </w:lvl>
  </w:abstractNum>
  <w:abstractNum w:abstractNumId="28" w15:restartNumberingAfterBreak="0">
    <w:nsid w:val="09E430DF"/>
    <w:multiLevelType w:val="hybridMultilevel"/>
    <w:tmpl w:val="BC72FF2C"/>
    <w:lvl w:ilvl="0" w:tplc="30744F82">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0A092570"/>
    <w:multiLevelType w:val="hybridMultilevel"/>
    <w:tmpl w:val="F582460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0A3D01A9"/>
    <w:multiLevelType w:val="hybridMultilevel"/>
    <w:tmpl w:val="3BEAFD38"/>
    <w:lvl w:ilvl="0" w:tplc="D820F26E">
      <w:start w:val="1"/>
      <w:numFmt w:val="taiwaneseCountingThousand"/>
      <w:lvlText w:val="%1、"/>
      <w:lvlJc w:val="left"/>
      <w:pPr>
        <w:ind w:left="480" w:hanging="480"/>
      </w:pPr>
      <w:rPr>
        <w:rFonts w:hint="default"/>
        <w:b/>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0AA630CE"/>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0ABD2D9B"/>
    <w:multiLevelType w:val="hybridMultilevel"/>
    <w:tmpl w:val="C43E00B8"/>
    <w:lvl w:ilvl="0" w:tplc="0748D498">
      <w:start w:val="1"/>
      <w:numFmt w:val="taiwaneseCountingThousand"/>
      <w:lvlText w:val="%1、"/>
      <w:lvlJc w:val="left"/>
      <w:pPr>
        <w:ind w:left="132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0ACC6BFE"/>
    <w:multiLevelType w:val="hybridMultilevel"/>
    <w:tmpl w:val="2EC83118"/>
    <w:lvl w:ilvl="0" w:tplc="EA2E6B6E">
      <w:start w:val="1"/>
      <w:numFmt w:val="taiwaneseCountingThousand"/>
      <w:lvlText w:val="(%1)"/>
      <w:lvlJc w:val="left"/>
      <w:pPr>
        <w:ind w:left="1365" w:hanging="405"/>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0B3D6542"/>
    <w:multiLevelType w:val="hybridMultilevel"/>
    <w:tmpl w:val="24B828C0"/>
    <w:lvl w:ilvl="0" w:tplc="9DE49C48">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5" w15:restartNumberingAfterBreak="0">
    <w:nsid w:val="0B7A7D79"/>
    <w:multiLevelType w:val="hybridMultilevel"/>
    <w:tmpl w:val="DC0C7AC8"/>
    <w:lvl w:ilvl="0" w:tplc="DF566022">
      <w:start w:val="1"/>
      <w:numFmt w:val="taiwaneseCountingThousand"/>
      <w:lvlText w:val="(%1)"/>
      <w:lvlJc w:val="left"/>
      <w:pPr>
        <w:ind w:left="927" w:hanging="360"/>
      </w:pPr>
      <w:rPr>
        <w:rFonts w:hint="eastAsia"/>
        <w:color w:val="00000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6" w15:restartNumberingAfterBreak="0">
    <w:nsid w:val="0C5F5D51"/>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7" w15:restartNumberingAfterBreak="0">
    <w:nsid w:val="0C776A60"/>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0CBC40A0"/>
    <w:multiLevelType w:val="hybridMultilevel"/>
    <w:tmpl w:val="3B84B8A0"/>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0D0C4576"/>
    <w:multiLevelType w:val="hybridMultilevel"/>
    <w:tmpl w:val="EB0A6B7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40" w15:restartNumberingAfterBreak="0">
    <w:nsid w:val="0DD304AA"/>
    <w:multiLevelType w:val="hybridMultilevel"/>
    <w:tmpl w:val="37CAB0B0"/>
    <w:lvl w:ilvl="0" w:tplc="65CE0D08">
      <w:start w:val="1"/>
      <w:numFmt w:val="taiwaneseCountingThousand"/>
      <w:lvlText w:val="(%1)"/>
      <w:lvlJc w:val="left"/>
      <w:pPr>
        <w:tabs>
          <w:tab w:val="num" w:pos="1920"/>
        </w:tabs>
        <w:ind w:left="192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0E224FD5"/>
    <w:multiLevelType w:val="hybridMultilevel"/>
    <w:tmpl w:val="B0704DDC"/>
    <w:lvl w:ilvl="0" w:tplc="06D8DA66">
      <w:start w:val="1"/>
      <w:numFmt w:val="decimal"/>
      <w:lvlText w:val="M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0E7C4D11"/>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0E9C35DD"/>
    <w:multiLevelType w:val="hybridMultilevel"/>
    <w:tmpl w:val="5510A21A"/>
    <w:lvl w:ilvl="0" w:tplc="9F563F1A">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4" w15:restartNumberingAfterBreak="0">
    <w:nsid w:val="0EE65154"/>
    <w:multiLevelType w:val="hybridMultilevel"/>
    <w:tmpl w:val="9C107A14"/>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45" w15:restartNumberingAfterBreak="0">
    <w:nsid w:val="0F29532F"/>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0F5A1784"/>
    <w:multiLevelType w:val="hybridMultilevel"/>
    <w:tmpl w:val="0764FF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0F707A0F"/>
    <w:multiLevelType w:val="hybridMultilevel"/>
    <w:tmpl w:val="A2C4EC40"/>
    <w:lvl w:ilvl="0" w:tplc="890C24B2">
      <w:start w:val="1"/>
      <w:numFmt w:val="taiwaneseCountingThousand"/>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0FAF5A06"/>
    <w:multiLevelType w:val="hybridMultilevel"/>
    <w:tmpl w:val="180AACCC"/>
    <w:lvl w:ilvl="0" w:tplc="BB66AD3E">
      <w:start w:val="1"/>
      <w:numFmt w:val="taiwaneseCountingThousand"/>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0FF554E9"/>
    <w:multiLevelType w:val="hybridMultilevel"/>
    <w:tmpl w:val="5B60FEA0"/>
    <w:lvl w:ilvl="0" w:tplc="67B887C6">
      <w:start w:val="2"/>
      <w:numFmt w:val="taiwaneseCountingThousand"/>
      <w:lvlText w:val="%1、"/>
      <w:lvlJc w:val="left"/>
      <w:pPr>
        <w:ind w:left="1320" w:hanging="360"/>
      </w:pPr>
      <w:rPr>
        <w:rFonts w:cs="標楷體" w:hint="default"/>
      </w:rPr>
    </w:lvl>
    <w:lvl w:ilvl="1" w:tplc="92AC43A4">
      <w:start w:val="1"/>
      <w:numFmt w:val="taiwaneseCountingThousand"/>
      <w:lvlText w:val="(%2)"/>
      <w:lvlJc w:val="left"/>
      <w:pPr>
        <w:ind w:left="840" w:hanging="360"/>
      </w:pPr>
      <w:rPr>
        <w:rFonts w:hint="eastAsia"/>
      </w:rPr>
    </w:lvl>
    <w:lvl w:ilvl="2" w:tplc="F1F6F5A2">
      <w:start w:val="1"/>
      <w:numFmt w:val="ideographLegalTraditional"/>
      <w:lvlText w:val="%3、"/>
      <w:lvlJc w:val="left"/>
      <w:pPr>
        <w:ind w:left="1470" w:hanging="51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10275A72"/>
    <w:multiLevelType w:val="hybridMultilevel"/>
    <w:tmpl w:val="2F16AF5C"/>
    <w:lvl w:ilvl="0" w:tplc="622C8B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03917FC"/>
    <w:multiLevelType w:val="hybridMultilevel"/>
    <w:tmpl w:val="4F9A42AC"/>
    <w:lvl w:ilvl="0" w:tplc="7FBE33F2">
      <w:start w:val="1"/>
      <w:numFmt w:val="decimal"/>
      <w:lvlText w:val="(%1)"/>
      <w:lvlJc w:val="left"/>
      <w:pPr>
        <w:ind w:left="696" w:hanging="360"/>
      </w:pPr>
      <w:rPr>
        <w:rFonts w:hint="default"/>
      </w:rPr>
    </w:lvl>
    <w:lvl w:ilvl="1" w:tplc="04090019" w:tentative="1">
      <w:start w:val="1"/>
      <w:numFmt w:val="ideographTraditional"/>
      <w:lvlText w:val="%2、"/>
      <w:lvlJc w:val="left"/>
      <w:pPr>
        <w:ind w:left="1296" w:hanging="480"/>
      </w:pPr>
    </w:lvl>
    <w:lvl w:ilvl="2" w:tplc="0409001B" w:tentative="1">
      <w:start w:val="1"/>
      <w:numFmt w:val="lowerRoman"/>
      <w:lvlText w:val="%3."/>
      <w:lvlJc w:val="right"/>
      <w:pPr>
        <w:ind w:left="1776" w:hanging="480"/>
      </w:pPr>
    </w:lvl>
    <w:lvl w:ilvl="3" w:tplc="0409000F" w:tentative="1">
      <w:start w:val="1"/>
      <w:numFmt w:val="decimal"/>
      <w:lvlText w:val="%4."/>
      <w:lvlJc w:val="left"/>
      <w:pPr>
        <w:ind w:left="2256" w:hanging="480"/>
      </w:pPr>
    </w:lvl>
    <w:lvl w:ilvl="4" w:tplc="04090019" w:tentative="1">
      <w:start w:val="1"/>
      <w:numFmt w:val="ideographTraditional"/>
      <w:lvlText w:val="%5、"/>
      <w:lvlJc w:val="left"/>
      <w:pPr>
        <w:ind w:left="2736" w:hanging="480"/>
      </w:pPr>
    </w:lvl>
    <w:lvl w:ilvl="5" w:tplc="0409001B" w:tentative="1">
      <w:start w:val="1"/>
      <w:numFmt w:val="lowerRoman"/>
      <w:lvlText w:val="%6."/>
      <w:lvlJc w:val="right"/>
      <w:pPr>
        <w:ind w:left="3216" w:hanging="480"/>
      </w:pPr>
    </w:lvl>
    <w:lvl w:ilvl="6" w:tplc="0409000F" w:tentative="1">
      <w:start w:val="1"/>
      <w:numFmt w:val="decimal"/>
      <w:lvlText w:val="%7."/>
      <w:lvlJc w:val="left"/>
      <w:pPr>
        <w:ind w:left="3696" w:hanging="480"/>
      </w:pPr>
    </w:lvl>
    <w:lvl w:ilvl="7" w:tplc="04090019" w:tentative="1">
      <w:start w:val="1"/>
      <w:numFmt w:val="ideographTraditional"/>
      <w:lvlText w:val="%8、"/>
      <w:lvlJc w:val="left"/>
      <w:pPr>
        <w:ind w:left="4176" w:hanging="480"/>
      </w:pPr>
    </w:lvl>
    <w:lvl w:ilvl="8" w:tplc="0409001B" w:tentative="1">
      <w:start w:val="1"/>
      <w:numFmt w:val="lowerRoman"/>
      <w:lvlText w:val="%9."/>
      <w:lvlJc w:val="right"/>
      <w:pPr>
        <w:ind w:left="4656" w:hanging="480"/>
      </w:pPr>
    </w:lvl>
  </w:abstractNum>
  <w:abstractNum w:abstractNumId="52" w15:restartNumberingAfterBreak="0">
    <w:nsid w:val="104840D4"/>
    <w:multiLevelType w:val="hybridMultilevel"/>
    <w:tmpl w:val="3D0C6EA4"/>
    <w:lvl w:ilvl="0" w:tplc="B310EAFC">
      <w:start w:val="1"/>
      <w:numFmt w:val="taiwaneseCountingThousand"/>
      <w:lvlText w:val="%1、"/>
      <w:lvlJc w:val="left"/>
      <w:pPr>
        <w:ind w:left="1810" w:hanging="480"/>
      </w:pPr>
      <w:rPr>
        <w:rFonts w:hint="default"/>
      </w:rPr>
    </w:lvl>
    <w:lvl w:ilvl="1" w:tplc="04090019" w:tentative="1">
      <w:start w:val="1"/>
      <w:numFmt w:val="ideographTraditional"/>
      <w:lvlText w:val="%2、"/>
      <w:lvlJc w:val="left"/>
      <w:pPr>
        <w:ind w:left="2290" w:hanging="480"/>
      </w:pPr>
    </w:lvl>
    <w:lvl w:ilvl="2" w:tplc="0409001B" w:tentative="1">
      <w:start w:val="1"/>
      <w:numFmt w:val="lowerRoman"/>
      <w:lvlText w:val="%3."/>
      <w:lvlJc w:val="right"/>
      <w:pPr>
        <w:ind w:left="2770" w:hanging="480"/>
      </w:pPr>
    </w:lvl>
    <w:lvl w:ilvl="3" w:tplc="0409000F" w:tentative="1">
      <w:start w:val="1"/>
      <w:numFmt w:val="decimal"/>
      <w:lvlText w:val="%4."/>
      <w:lvlJc w:val="left"/>
      <w:pPr>
        <w:ind w:left="3250" w:hanging="480"/>
      </w:pPr>
    </w:lvl>
    <w:lvl w:ilvl="4" w:tplc="04090019" w:tentative="1">
      <w:start w:val="1"/>
      <w:numFmt w:val="ideographTraditional"/>
      <w:lvlText w:val="%5、"/>
      <w:lvlJc w:val="left"/>
      <w:pPr>
        <w:ind w:left="3730" w:hanging="480"/>
      </w:pPr>
    </w:lvl>
    <w:lvl w:ilvl="5" w:tplc="0409001B" w:tentative="1">
      <w:start w:val="1"/>
      <w:numFmt w:val="lowerRoman"/>
      <w:lvlText w:val="%6."/>
      <w:lvlJc w:val="right"/>
      <w:pPr>
        <w:ind w:left="4210" w:hanging="480"/>
      </w:pPr>
    </w:lvl>
    <w:lvl w:ilvl="6" w:tplc="0409000F" w:tentative="1">
      <w:start w:val="1"/>
      <w:numFmt w:val="decimal"/>
      <w:lvlText w:val="%7."/>
      <w:lvlJc w:val="left"/>
      <w:pPr>
        <w:ind w:left="4690" w:hanging="480"/>
      </w:pPr>
    </w:lvl>
    <w:lvl w:ilvl="7" w:tplc="04090019" w:tentative="1">
      <w:start w:val="1"/>
      <w:numFmt w:val="ideographTraditional"/>
      <w:lvlText w:val="%8、"/>
      <w:lvlJc w:val="left"/>
      <w:pPr>
        <w:ind w:left="5170" w:hanging="480"/>
      </w:pPr>
    </w:lvl>
    <w:lvl w:ilvl="8" w:tplc="0409001B" w:tentative="1">
      <w:start w:val="1"/>
      <w:numFmt w:val="lowerRoman"/>
      <w:lvlText w:val="%9."/>
      <w:lvlJc w:val="right"/>
      <w:pPr>
        <w:ind w:left="5650" w:hanging="480"/>
      </w:pPr>
    </w:lvl>
  </w:abstractNum>
  <w:abstractNum w:abstractNumId="53" w15:restartNumberingAfterBreak="0">
    <w:nsid w:val="104F542C"/>
    <w:multiLevelType w:val="hybridMultilevel"/>
    <w:tmpl w:val="F18C1564"/>
    <w:lvl w:ilvl="0" w:tplc="093A4460">
      <w:start w:val="1"/>
      <w:numFmt w:val="taiwaneseCountingThousand"/>
      <w:lvlText w:val="%1、"/>
      <w:lvlJc w:val="left"/>
      <w:pPr>
        <w:ind w:left="720" w:hanging="720"/>
      </w:pPr>
      <w:rPr>
        <w:rFonts w:hint="default"/>
        <w:dstrike w:val="0"/>
      </w:rPr>
    </w:lvl>
    <w:lvl w:ilvl="1" w:tplc="01C08A2E">
      <w:start w:val="1"/>
      <w:numFmt w:val="taiwaneseCountingThousand"/>
      <w:lvlText w:val="(%2)"/>
      <w:lvlJc w:val="left"/>
      <w:pPr>
        <w:ind w:left="960" w:hanging="480"/>
      </w:pPr>
      <w:rPr>
        <w:rFonts w:hint="eastAsia"/>
        <w:color w:val="auto"/>
        <w:sz w:val="24"/>
        <w:szCs w:val="24"/>
      </w:rPr>
    </w:lvl>
    <w:lvl w:ilvl="2" w:tplc="E9B8FD9C">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110A4CCE"/>
    <w:multiLevelType w:val="hybridMultilevel"/>
    <w:tmpl w:val="F4F4EC76"/>
    <w:lvl w:ilvl="0" w:tplc="54CA28D8">
      <w:start w:val="1"/>
      <w:numFmt w:val="taiwaneseCountingThousand"/>
      <w:lvlText w:val="%1、"/>
      <w:lvlJc w:val="left"/>
      <w:pPr>
        <w:ind w:left="360" w:hanging="360"/>
      </w:pPr>
      <w:rPr>
        <w:rFonts w:ascii="Times New Roman" w:eastAsia="標楷體" w:hAnsi="Times New Roman" w:hint="default"/>
      </w:rPr>
    </w:lvl>
    <w:lvl w:ilvl="1" w:tplc="6B38C328">
      <w:start w:val="1"/>
      <w:numFmt w:val="taiwaneseCountingThousand"/>
      <w:lvlText w:val="(%2)"/>
      <w:lvlJc w:val="left"/>
      <w:pPr>
        <w:ind w:left="840" w:hanging="36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11465D6A"/>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56" w15:restartNumberingAfterBreak="0">
    <w:nsid w:val="122007A6"/>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12823DAE"/>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8" w15:restartNumberingAfterBreak="0">
    <w:nsid w:val="12CF3A48"/>
    <w:multiLevelType w:val="hybridMultilevel"/>
    <w:tmpl w:val="0750E1D2"/>
    <w:lvl w:ilvl="0" w:tplc="FBC084D2">
      <w:start w:val="1"/>
      <w:numFmt w:val="decimal"/>
      <w:lvlText w:val="(%1)"/>
      <w:lvlJc w:val="left"/>
      <w:pPr>
        <w:ind w:left="1260" w:hanging="360"/>
      </w:pPr>
      <w:rPr>
        <w:rFonts w:hint="default"/>
        <w:color w:val="auto"/>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59" w15:restartNumberingAfterBreak="0">
    <w:nsid w:val="12DD5CA1"/>
    <w:multiLevelType w:val="hybridMultilevel"/>
    <w:tmpl w:val="ACB2DBE8"/>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60" w15:restartNumberingAfterBreak="0">
    <w:nsid w:val="12DF3BAA"/>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1304233E"/>
    <w:multiLevelType w:val="hybridMultilevel"/>
    <w:tmpl w:val="445CE3D4"/>
    <w:lvl w:ilvl="0" w:tplc="B9941976">
      <w:start w:val="1"/>
      <w:numFmt w:val="taiwaneseCountingThousand"/>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130A123B"/>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63" w15:restartNumberingAfterBreak="0">
    <w:nsid w:val="134D2AE2"/>
    <w:multiLevelType w:val="hybridMultilevel"/>
    <w:tmpl w:val="D382E0B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4" w15:restartNumberingAfterBreak="0">
    <w:nsid w:val="139C78FA"/>
    <w:multiLevelType w:val="hybridMultilevel"/>
    <w:tmpl w:val="76D06688"/>
    <w:lvl w:ilvl="0" w:tplc="566E4682">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5" w15:restartNumberingAfterBreak="0">
    <w:nsid w:val="14244BC6"/>
    <w:multiLevelType w:val="hybridMultilevel"/>
    <w:tmpl w:val="36CA58E4"/>
    <w:lvl w:ilvl="0" w:tplc="388A67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144B2BD7"/>
    <w:multiLevelType w:val="hybridMultilevel"/>
    <w:tmpl w:val="3812667C"/>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67" w15:restartNumberingAfterBreak="0">
    <w:nsid w:val="145D6748"/>
    <w:multiLevelType w:val="hybridMultilevel"/>
    <w:tmpl w:val="4AFE59B2"/>
    <w:lvl w:ilvl="0" w:tplc="A74A6EC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68" w15:restartNumberingAfterBreak="0">
    <w:nsid w:val="150514D8"/>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69" w15:restartNumberingAfterBreak="0">
    <w:nsid w:val="1517433A"/>
    <w:multiLevelType w:val="hybridMultilevel"/>
    <w:tmpl w:val="8282179A"/>
    <w:lvl w:ilvl="0" w:tplc="0DEC6910">
      <w:start w:val="1"/>
      <w:numFmt w:val="taiwaneseCountingThousand"/>
      <w:lvlText w:val="(%1)"/>
      <w:lvlJc w:val="left"/>
      <w:pPr>
        <w:ind w:left="1365" w:hanging="405"/>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151E5A65"/>
    <w:multiLevelType w:val="hybridMultilevel"/>
    <w:tmpl w:val="87A087E4"/>
    <w:lvl w:ilvl="0" w:tplc="D4DCA3CE">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1" w15:restartNumberingAfterBreak="0">
    <w:nsid w:val="15BD3348"/>
    <w:multiLevelType w:val="hybridMultilevel"/>
    <w:tmpl w:val="13E6A8AA"/>
    <w:lvl w:ilvl="0" w:tplc="EEF6FA90">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65CE0D08">
      <w:start w:val="1"/>
      <w:numFmt w:val="taiwaneseCountingThousand"/>
      <w:lvlText w:val="(%4)"/>
      <w:lvlJc w:val="left"/>
      <w:pPr>
        <w:tabs>
          <w:tab w:val="num" w:pos="1920"/>
        </w:tabs>
        <w:ind w:left="1920" w:hanging="480"/>
      </w:pPr>
      <w:rPr>
        <w:rFonts w:cs="標楷體" w:hint="default"/>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72" w15:restartNumberingAfterBreak="0">
    <w:nsid w:val="15E52732"/>
    <w:multiLevelType w:val="hybridMultilevel"/>
    <w:tmpl w:val="D59440B8"/>
    <w:lvl w:ilvl="0" w:tplc="9BEAF6D6">
      <w:start w:val="1"/>
      <w:numFmt w:val="decimal"/>
      <w:lvlText w:val="D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15F46EED"/>
    <w:multiLevelType w:val="hybridMultilevel"/>
    <w:tmpl w:val="794E03AE"/>
    <w:lvl w:ilvl="0" w:tplc="681A406C">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1611420C"/>
    <w:multiLevelType w:val="hybridMultilevel"/>
    <w:tmpl w:val="FDCE756A"/>
    <w:lvl w:ilvl="0" w:tplc="5CC2E968">
      <w:start w:val="1"/>
      <w:numFmt w:val="decimal"/>
      <w:lvlText w:val="%1."/>
      <w:lvlJc w:val="left"/>
      <w:pPr>
        <w:ind w:left="840" w:hanging="360"/>
      </w:pPr>
      <w:rPr>
        <w:rFonts w:cs="標楷體" w:hint="default"/>
      </w:rPr>
    </w:lvl>
    <w:lvl w:ilvl="1" w:tplc="E1D64F0C">
      <w:start w:val="1"/>
      <w:numFmt w:val="taiwaneseCountingThousand"/>
      <w:lvlText w:val="%2、"/>
      <w:lvlJc w:val="left"/>
      <w:pPr>
        <w:ind w:left="1320" w:hanging="36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5" w15:restartNumberingAfterBreak="0">
    <w:nsid w:val="163477D2"/>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16B547D8"/>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16B72940"/>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8" w15:restartNumberingAfterBreak="0">
    <w:nsid w:val="16BF6207"/>
    <w:multiLevelType w:val="hybridMultilevel"/>
    <w:tmpl w:val="3828DD30"/>
    <w:lvl w:ilvl="0" w:tplc="A5F666C0">
      <w:start w:val="1"/>
      <w:numFmt w:val="taiwaneseCountingThousand"/>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79" w15:restartNumberingAfterBreak="0">
    <w:nsid w:val="16F56DC0"/>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80" w15:restartNumberingAfterBreak="0">
    <w:nsid w:val="17264B6A"/>
    <w:multiLevelType w:val="hybridMultilevel"/>
    <w:tmpl w:val="68FE6CE2"/>
    <w:lvl w:ilvl="0" w:tplc="B0A2AC7C">
      <w:start w:val="1"/>
      <w:numFmt w:val="taiwaneseCountingThousand"/>
      <w:lvlText w:val="%1、"/>
      <w:lvlJc w:val="left"/>
      <w:pPr>
        <w:ind w:left="720" w:hanging="72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18064859"/>
    <w:multiLevelType w:val="hybridMultilevel"/>
    <w:tmpl w:val="3BD4BC9C"/>
    <w:lvl w:ilvl="0" w:tplc="3C62F99E">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2" w15:restartNumberingAfterBreak="0">
    <w:nsid w:val="18233A30"/>
    <w:multiLevelType w:val="hybridMultilevel"/>
    <w:tmpl w:val="3F3A01C6"/>
    <w:lvl w:ilvl="0" w:tplc="AF469B5A">
      <w:start w:val="1"/>
      <w:numFmt w:val="decimal"/>
      <w:lvlText w:val="註%1."/>
      <w:lvlJc w:val="left"/>
      <w:pPr>
        <w:tabs>
          <w:tab w:val="num" w:pos="360"/>
        </w:tabs>
        <w:ind w:left="360" w:hanging="360"/>
      </w:pPr>
      <w:rPr>
        <w:rFonts w:hint="default"/>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3" w15:restartNumberingAfterBreak="0">
    <w:nsid w:val="18B17EED"/>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4" w15:restartNumberingAfterBreak="0">
    <w:nsid w:val="18EB2C1A"/>
    <w:multiLevelType w:val="hybridMultilevel"/>
    <w:tmpl w:val="356E20D6"/>
    <w:lvl w:ilvl="0" w:tplc="DC0415D0">
      <w:start w:val="1"/>
      <w:numFmt w:val="decimal"/>
      <w:lvlText w:val="C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195505C1"/>
    <w:multiLevelType w:val="hybridMultilevel"/>
    <w:tmpl w:val="75C4751C"/>
    <w:lvl w:ilvl="0" w:tplc="9BDE1D32">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86" w15:restartNumberingAfterBreak="0">
    <w:nsid w:val="1973023C"/>
    <w:multiLevelType w:val="hybridMultilevel"/>
    <w:tmpl w:val="5386A43C"/>
    <w:lvl w:ilvl="0" w:tplc="664E1F9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7" w15:restartNumberingAfterBreak="0">
    <w:nsid w:val="19DD5E69"/>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19E05704"/>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1A2658D7"/>
    <w:multiLevelType w:val="hybridMultilevel"/>
    <w:tmpl w:val="A4D4EE7C"/>
    <w:lvl w:ilvl="0" w:tplc="CD3AE568">
      <w:start w:val="1"/>
      <w:numFmt w:val="taiwaneseCountingThousand"/>
      <w:lvlText w:val="%1、"/>
      <w:lvlJc w:val="left"/>
      <w:pPr>
        <w:ind w:left="480" w:hanging="480"/>
      </w:pPr>
      <w:rPr>
        <w:rFonts w:hint="default"/>
        <w:b/>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1A295AFB"/>
    <w:multiLevelType w:val="hybridMultilevel"/>
    <w:tmpl w:val="DBBA1C1C"/>
    <w:lvl w:ilvl="0" w:tplc="D6366122">
      <w:start w:val="1"/>
      <w:numFmt w:val="decimal"/>
      <w:lvlText w:val="%1."/>
      <w:lvlJc w:val="left"/>
      <w:pPr>
        <w:ind w:left="927" w:hanging="360"/>
      </w:pPr>
      <w:rPr>
        <w:rFonts w:hint="default"/>
        <w:b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1" w15:restartNumberingAfterBreak="0">
    <w:nsid w:val="1A7F23BA"/>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1AA61865"/>
    <w:multiLevelType w:val="hybridMultilevel"/>
    <w:tmpl w:val="2BA49132"/>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1B873B45"/>
    <w:multiLevelType w:val="hybridMultilevel"/>
    <w:tmpl w:val="01C65894"/>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1B8752A8"/>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1BB950EB"/>
    <w:multiLevelType w:val="hybridMultilevel"/>
    <w:tmpl w:val="A44220A6"/>
    <w:lvl w:ilvl="0" w:tplc="37E4B74E">
      <w:start w:val="1"/>
      <w:numFmt w:val="decimal"/>
      <w:lvlText w:val="%1."/>
      <w:lvlJc w:val="left"/>
      <w:pPr>
        <w:tabs>
          <w:tab w:val="num" w:pos="360"/>
        </w:tabs>
        <w:ind w:left="360" w:hanging="36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96" w15:restartNumberingAfterBreak="0">
    <w:nsid w:val="1BFE056B"/>
    <w:multiLevelType w:val="hybridMultilevel"/>
    <w:tmpl w:val="11322FF8"/>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1C367F77"/>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8" w15:restartNumberingAfterBreak="0">
    <w:nsid w:val="1C3D7D62"/>
    <w:multiLevelType w:val="hybridMultilevel"/>
    <w:tmpl w:val="96060F76"/>
    <w:lvl w:ilvl="0" w:tplc="A6244BD4">
      <w:start w:val="1"/>
      <w:numFmt w:val="taiwaneseCountingThousand"/>
      <w:lvlText w:val="(%1)"/>
      <w:lvlJc w:val="left"/>
      <w:pPr>
        <w:ind w:left="1734" w:hanging="39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99" w15:restartNumberingAfterBreak="0">
    <w:nsid w:val="1C663B30"/>
    <w:multiLevelType w:val="hybridMultilevel"/>
    <w:tmpl w:val="A336B924"/>
    <w:lvl w:ilvl="0" w:tplc="EEF6FA90">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65CE0D08">
      <w:start w:val="1"/>
      <w:numFmt w:val="taiwaneseCountingThousand"/>
      <w:lvlText w:val="(%4)"/>
      <w:lvlJc w:val="left"/>
      <w:pPr>
        <w:tabs>
          <w:tab w:val="num" w:pos="1920"/>
        </w:tabs>
        <w:ind w:left="1920" w:hanging="480"/>
      </w:pPr>
      <w:rPr>
        <w:rFonts w:cs="標楷體" w:hint="default"/>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F8E2AE2">
      <w:start w:val="1"/>
      <w:numFmt w:val="decimal"/>
      <w:lvlText w:val="%7."/>
      <w:lvlJc w:val="left"/>
      <w:pPr>
        <w:tabs>
          <w:tab w:val="num" w:pos="3360"/>
        </w:tabs>
        <w:ind w:left="3360" w:hanging="480"/>
      </w:pPr>
      <w:rPr>
        <w:rFonts w:ascii="Times New Roman" w:hAnsi="Times New Roman" w:cs="Times New Roman" w:hint="default"/>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00" w15:restartNumberingAfterBreak="0">
    <w:nsid w:val="1C9D63B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1DC13CA9"/>
    <w:multiLevelType w:val="hybridMultilevel"/>
    <w:tmpl w:val="7D9C2880"/>
    <w:lvl w:ilvl="0" w:tplc="0CBCE6C6">
      <w:start w:val="1"/>
      <w:numFmt w:val="taiwaneseCountingThousand"/>
      <w:lvlText w:val="(%1)"/>
      <w:lvlJc w:val="left"/>
      <w:pPr>
        <w:ind w:left="674" w:hanging="390"/>
      </w:pPr>
      <w:rPr>
        <w:rFonts w:cs="標楷體" w:hint="default"/>
        <w:dstrike w:val="0"/>
        <w:color w:val="00000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02" w15:restartNumberingAfterBreak="0">
    <w:nsid w:val="1EF42710"/>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1F8578FE"/>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04" w15:restartNumberingAfterBreak="0">
    <w:nsid w:val="20451E46"/>
    <w:multiLevelType w:val="hybridMultilevel"/>
    <w:tmpl w:val="B70E3694"/>
    <w:lvl w:ilvl="0" w:tplc="B1B26958">
      <w:start w:val="1"/>
      <w:numFmt w:val="taiwaneseCountingThousand"/>
      <w:lvlText w:val="(%1)"/>
      <w:lvlJc w:val="left"/>
      <w:pPr>
        <w:ind w:left="1980" w:hanging="360"/>
      </w:pPr>
      <w:rPr>
        <w:rFonts w:hint="default"/>
      </w:rPr>
    </w:lvl>
    <w:lvl w:ilvl="1" w:tplc="04090019" w:tentative="1">
      <w:start w:val="1"/>
      <w:numFmt w:val="ideographTraditional"/>
      <w:lvlText w:val="%2、"/>
      <w:lvlJc w:val="left"/>
      <w:pPr>
        <w:ind w:left="2580" w:hanging="480"/>
      </w:pPr>
    </w:lvl>
    <w:lvl w:ilvl="2" w:tplc="0409001B" w:tentative="1">
      <w:start w:val="1"/>
      <w:numFmt w:val="lowerRoman"/>
      <w:lvlText w:val="%3."/>
      <w:lvlJc w:val="right"/>
      <w:pPr>
        <w:ind w:left="3060" w:hanging="480"/>
      </w:pPr>
    </w:lvl>
    <w:lvl w:ilvl="3" w:tplc="0409000F" w:tentative="1">
      <w:start w:val="1"/>
      <w:numFmt w:val="decimal"/>
      <w:lvlText w:val="%4."/>
      <w:lvlJc w:val="left"/>
      <w:pPr>
        <w:ind w:left="3540" w:hanging="480"/>
      </w:pPr>
    </w:lvl>
    <w:lvl w:ilvl="4" w:tplc="04090019" w:tentative="1">
      <w:start w:val="1"/>
      <w:numFmt w:val="ideographTraditional"/>
      <w:lvlText w:val="%5、"/>
      <w:lvlJc w:val="left"/>
      <w:pPr>
        <w:ind w:left="4020" w:hanging="480"/>
      </w:pPr>
    </w:lvl>
    <w:lvl w:ilvl="5" w:tplc="0409001B" w:tentative="1">
      <w:start w:val="1"/>
      <w:numFmt w:val="lowerRoman"/>
      <w:lvlText w:val="%6."/>
      <w:lvlJc w:val="right"/>
      <w:pPr>
        <w:ind w:left="4500" w:hanging="480"/>
      </w:pPr>
    </w:lvl>
    <w:lvl w:ilvl="6" w:tplc="0409000F" w:tentative="1">
      <w:start w:val="1"/>
      <w:numFmt w:val="decimal"/>
      <w:lvlText w:val="%7."/>
      <w:lvlJc w:val="left"/>
      <w:pPr>
        <w:ind w:left="4980" w:hanging="480"/>
      </w:pPr>
    </w:lvl>
    <w:lvl w:ilvl="7" w:tplc="04090019" w:tentative="1">
      <w:start w:val="1"/>
      <w:numFmt w:val="ideographTraditional"/>
      <w:lvlText w:val="%8、"/>
      <w:lvlJc w:val="left"/>
      <w:pPr>
        <w:ind w:left="5460" w:hanging="480"/>
      </w:pPr>
    </w:lvl>
    <w:lvl w:ilvl="8" w:tplc="0409001B" w:tentative="1">
      <w:start w:val="1"/>
      <w:numFmt w:val="lowerRoman"/>
      <w:lvlText w:val="%9."/>
      <w:lvlJc w:val="right"/>
      <w:pPr>
        <w:ind w:left="5940" w:hanging="480"/>
      </w:pPr>
    </w:lvl>
  </w:abstractNum>
  <w:abstractNum w:abstractNumId="105" w15:restartNumberingAfterBreak="0">
    <w:nsid w:val="206B6582"/>
    <w:multiLevelType w:val="hybridMultilevel"/>
    <w:tmpl w:val="D3EC9FAC"/>
    <w:lvl w:ilvl="0" w:tplc="913E64F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6" w15:restartNumberingAfterBreak="0">
    <w:nsid w:val="209F3827"/>
    <w:multiLevelType w:val="hybridMultilevel"/>
    <w:tmpl w:val="E126EF9A"/>
    <w:lvl w:ilvl="0" w:tplc="D03C483A">
      <w:start w:val="1"/>
      <w:numFmt w:val="decimal"/>
      <w:lvlText w:val="F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21BF53C9"/>
    <w:multiLevelType w:val="hybridMultilevel"/>
    <w:tmpl w:val="D2F82E40"/>
    <w:lvl w:ilvl="0" w:tplc="762AA67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8" w15:restartNumberingAfterBreak="0">
    <w:nsid w:val="22361E04"/>
    <w:multiLevelType w:val="hybridMultilevel"/>
    <w:tmpl w:val="B04862C2"/>
    <w:lvl w:ilvl="0" w:tplc="0AEE9ED8">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22460FDD"/>
    <w:multiLevelType w:val="hybridMultilevel"/>
    <w:tmpl w:val="835A93E6"/>
    <w:lvl w:ilvl="0" w:tplc="E9B8FD9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22A3101C"/>
    <w:multiLevelType w:val="hybridMultilevel"/>
    <w:tmpl w:val="319800E8"/>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11" w15:restartNumberingAfterBreak="0">
    <w:nsid w:val="230231DC"/>
    <w:multiLevelType w:val="hybridMultilevel"/>
    <w:tmpl w:val="A80411B2"/>
    <w:lvl w:ilvl="0" w:tplc="CA4C6472">
      <w:start w:val="1"/>
      <w:numFmt w:val="taiwaneseCountingThousand"/>
      <w:lvlText w:val="(%1)"/>
      <w:lvlJc w:val="left"/>
      <w:pPr>
        <w:ind w:left="480" w:hanging="480"/>
      </w:pPr>
      <w:rPr>
        <w:rFonts w:cs="標楷體" w:hint="default"/>
      </w:rPr>
    </w:lvl>
    <w:lvl w:ilvl="1" w:tplc="C2826C82">
      <w:start w:val="1"/>
      <w:numFmt w:val="taiwaneseCountingThousand"/>
      <w:lvlText w:val="%2、"/>
      <w:lvlJc w:val="left"/>
      <w:pPr>
        <w:ind w:left="960" w:hanging="480"/>
      </w:pPr>
      <w:rPr>
        <w:rFonts w:cs="標楷體" w:hint="default"/>
      </w:rPr>
    </w:lvl>
    <w:lvl w:ilvl="2" w:tplc="C7D6EEC6">
      <w:start w:val="1"/>
      <w:numFmt w:val="decimal"/>
      <w:lvlText w:val="%3."/>
      <w:lvlJc w:val="left"/>
      <w:pPr>
        <w:ind w:left="1320" w:hanging="360"/>
      </w:pPr>
      <w:rPr>
        <w:rFonts w:hint="default"/>
      </w:rPr>
    </w:lvl>
    <w:lvl w:ilvl="3" w:tplc="890C24B2">
      <w:start w:val="1"/>
      <w:numFmt w:val="taiwaneseCountingThousand"/>
      <w:lvlText w:val="%4、"/>
      <w:lvlJc w:val="left"/>
      <w:pPr>
        <w:ind w:left="1800" w:hanging="360"/>
      </w:pPr>
      <w:rPr>
        <w:rFonts w:hint="default"/>
      </w:rPr>
    </w:lvl>
    <w:lvl w:ilvl="4" w:tplc="177C4936">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235226F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237B66F3"/>
    <w:multiLevelType w:val="hybridMultilevel"/>
    <w:tmpl w:val="6FF0E77E"/>
    <w:lvl w:ilvl="0" w:tplc="815C0630">
      <w:start w:val="1"/>
      <w:numFmt w:val="decimal"/>
      <w:lvlText w:val="%1."/>
      <w:lvlJc w:val="left"/>
      <w:pPr>
        <w:ind w:left="840" w:hanging="360"/>
      </w:pPr>
      <w:rPr>
        <w:rFonts w:cs="標楷體" w:hint="default"/>
      </w:rPr>
    </w:lvl>
    <w:lvl w:ilvl="1" w:tplc="8C88B618">
      <w:start w:val="1"/>
      <w:numFmt w:val="taiwaneseCountingThousand"/>
      <w:lvlText w:val="%2、"/>
      <w:lvlJc w:val="left"/>
      <w:pPr>
        <w:ind w:left="1320" w:hanging="36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4" w15:restartNumberingAfterBreak="0">
    <w:nsid w:val="23AB03A3"/>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115" w15:restartNumberingAfterBreak="0">
    <w:nsid w:val="23DD7F47"/>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6" w15:restartNumberingAfterBreak="0">
    <w:nsid w:val="23DE2EBF"/>
    <w:multiLevelType w:val="hybridMultilevel"/>
    <w:tmpl w:val="B5B0BB08"/>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24F50C88"/>
    <w:multiLevelType w:val="hybridMultilevel"/>
    <w:tmpl w:val="0D8AC4CE"/>
    <w:lvl w:ilvl="0" w:tplc="7D6C2830">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18" w15:restartNumberingAfterBreak="0">
    <w:nsid w:val="25B37602"/>
    <w:multiLevelType w:val="hybridMultilevel"/>
    <w:tmpl w:val="67FC970E"/>
    <w:lvl w:ilvl="0" w:tplc="212C1F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26216FA0"/>
    <w:multiLevelType w:val="hybridMultilevel"/>
    <w:tmpl w:val="3BEAFD38"/>
    <w:lvl w:ilvl="0" w:tplc="D820F26E">
      <w:start w:val="1"/>
      <w:numFmt w:val="taiwaneseCountingThousand"/>
      <w:lvlText w:val="%1、"/>
      <w:lvlJc w:val="left"/>
      <w:pPr>
        <w:ind w:left="480" w:hanging="480"/>
      </w:pPr>
      <w:rPr>
        <w:rFonts w:hint="default"/>
        <w:b/>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269C7421"/>
    <w:multiLevelType w:val="hybridMultilevel"/>
    <w:tmpl w:val="A8DA579C"/>
    <w:lvl w:ilvl="0" w:tplc="EA0C6A62">
      <w:start w:val="1"/>
      <w:numFmt w:val="taiwaneseCountingThousand"/>
      <w:lvlText w:val="(%1)"/>
      <w:lvlJc w:val="left"/>
      <w:pPr>
        <w:ind w:left="388" w:hanging="39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21" w15:restartNumberingAfterBreak="0">
    <w:nsid w:val="26CB68D2"/>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26E8496F"/>
    <w:multiLevelType w:val="hybridMultilevel"/>
    <w:tmpl w:val="D140FD8E"/>
    <w:lvl w:ilvl="0" w:tplc="E6721EC6">
      <w:start w:val="1"/>
      <w:numFmt w:val="bullet"/>
      <w:lvlText w:val="※"/>
      <w:lvlJc w:val="left"/>
      <w:pPr>
        <w:ind w:left="480" w:hanging="480"/>
      </w:pPr>
      <w:rPr>
        <w:rFonts w:ascii="新細明體" w:eastAsia="新細明體" w:hAnsi="新細明體" w:hint="eastAsia"/>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3" w15:restartNumberingAfterBreak="0">
    <w:nsid w:val="2788586C"/>
    <w:multiLevelType w:val="hybridMultilevel"/>
    <w:tmpl w:val="392E21C0"/>
    <w:lvl w:ilvl="0" w:tplc="217AA84E">
      <w:start w:val="1"/>
      <w:numFmt w:val="decimal"/>
      <w:lvlText w:val="%1."/>
      <w:lvlJc w:val="left"/>
      <w:pPr>
        <w:ind w:left="840" w:hanging="360"/>
      </w:pPr>
      <w:rPr>
        <w:rFonts w:ascii="Times New Roman" w:hAnsi="Times New Roman" w:cs="標楷體" w:hint="default"/>
      </w:rPr>
    </w:lvl>
    <w:lvl w:ilvl="1" w:tplc="067E939E">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4" w15:restartNumberingAfterBreak="0">
    <w:nsid w:val="27A5204F"/>
    <w:multiLevelType w:val="hybridMultilevel"/>
    <w:tmpl w:val="024C90E2"/>
    <w:lvl w:ilvl="0" w:tplc="A4C6B812">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25" w15:restartNumberingAfterBreak="0">
    <w:nsid w:val="282C5F98"/>
    <w:multiLevelType w:val="hybridMultilevel"/>
    <w:tmpl w:val="482AE5E0"/>
    <w:lvl w:ilvl="0" w:tplc="012897F6">
      <w:start w:val="1"/>
      <w:numFmt w:val="taiwaneseCountingThousand"/>
      <w:lvlText w:val="%1、"/>
      <w:lvlJc w:val="left"/>
      <w:pPr>
        <w:ind w:left="1656" w:hanging="48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126" w15:restartNumberingAfterBreak="0">
    <w:nsid w:val="28625F8B"/>
    <w:multiLevelType w:val="hybridMultilevel"/>
    <w:tmpl w:val="79BE08D2"/>
    <w:lvl w:ilvl="0" w:tplc="CD6C2066">
      <w:start w:val="1"/>
      <w:numFmt w:val="taiwaneseCountingThousand"/>
      <w:lvlText w:val="(%1)"/>
      <w:lvlJc w:val="left"/>
      <w:pPr>
        <w:ind w:left="2182" w:hanging="480"/>
      </w:pPr>
      <w:rPr>
        <w:rFonts w:ascii="標楷體" w:eastAsia="標楷體" w:hAnsi="標楷體" w:cs="Times New Roman" w:hint="eastAsia"/>
      </w:rPr>
    </w:lvl>
    <w:lvl w:ilvl="1" w:tplc="04090019">
      <w:start w:val="1"/>
      <w:numFmt w:val="ideographTraditional"/>
      <w:lvlText w:val="%2、"/>
      <w:lvlJc w:val="left"/>
      <w:pPr>
        <w:ind w:left="2662" w:hanging="480"/>
      </w:pPr>
      <w:rPr>
        <w:rFonts w:cs="Times New Roman"/>
      </w:rPr>
    </w:lvl>
    <w:lvl w:ilvl="2" w:tplc="0409001B">
      <w:start w:val="1"/>
      <w:numFmt w:val="lowerRoman"/>
      <w:lvlText w:val="%3."/>
      <w:lvlJc w:val="right"/>
      <w:pPr>
        <w:ind w:left="3142" w:hanging="480"/>
      </w:pPr>
      <w:rPr>
        <w:rFonts w:cs="Times New Roman"/>
      </w:rPr>
    </w:lvl>
    <w:lvl w:ilvl="3" w:tplc="0409000F">
      <w:start w:val="1"/>
      <w:numFmt w:val="decimal"/>
      <w:lvlText w:val="%4."/>
      <w:lvlJc w:val="left"/>
      <w:pPr>
        <w:ind w:left="3622" w:hanging="480"/>
      </w:pPr>
      <w:rPr>
        <w:rFonts w:cs="Times New Roman"/>
      </w:rPr>
    </w:lvl>
    <w:lvl w:ilvl="4" w:tplc="04090019">
      <w:start w:val="1"/>
      <w:numFmt w:val="ideographTraditional"/>
      <w:lvlText w:val="%5、"/>
      <w:lvlJc w:val="left"/>
      <w:pPr>
        <w:ind w:left="4102" w:hanging="480"/>
      </w:pPr>
      <w:rPr>
        <w:rFonts w:cs="Times New Roman"/>
      </w:rPr>
    </w:lvl>
    <w:lvl w:ilvl="5" w:tplc="0409001B">
      <w:start w:val="1"/>
      <w:numFmt w:val="lowerRoman"/>
      <w:lvlText w:val="%6."/>
      <w:lvlJc w:val="right"/>
      <w:pPr>
        <w:ind w:left="4582" w:hanging="480"/>
      </w:pPr>
      <w:rPr>
        <w:rFonts w:cs="Times New Roman"/>
      </w:rPr>
    </w:lvl>
    <w:lvl w:ilvl="6" w:tplc="0409000F">
      <w:start w:val="1"/>
      <w:numFmt w:val="decimal"/>
      <w:lvlText w:val="%7."/>
      <w:lvlJc w:val="left"/>
      <w:pPr>
        <w:ind w:left="5062" w:hanging="480"/>
      </w:pPr>
      <w:rPr>
        <w:rFonts w:cs="Times New Roman"/>
      </w:rPr>
    </w:lvl>
    <w:lvl w:ilvl="7" w:tplc="04090019">
      <w:start w:val="1"/>
      <w:numFmt w:val="ideographTraditional"/>
      <w:lvlText w:val="%8、"/>
      <w:lvlJc w:val="left"/>
      <w:pPr>
        <w:ind w:left="5542" w:hanging="480"/>
      </w:pPr>
      <w:rPr>
        <w:rFonts w:cs="Times New Roman"/>
      </w:rPr>
    </w:lvl>
    <w:lvl w:ilvl="8" w:tplc="0409001B">
      <w:start w:val="1"/>
      <w:numFmt w:val="lowerRoman"/>
      <w:lvlText w:val="%9."/>
      <w:lvlJc w:val="right"/>
      <w:pPr>
        <w:ind w:left="6022" w:hanging="480"/>
      </w:pPr>
      <w:rPr>
        <w:rFonts w:cs="Times New Roman"/>
      </w:rPr>
    </w:lvl>
  </w:abstractNum>
  <w:abstractNum w:abstractNumId="127" w15:restartNumberingAfterBreak="0">
    <w:nsid w:val="28881E4A"/>
    <w:multiLevelType w:val="hybridMultilevel"/>
    <w:tmpl w:val="05F85BAE"/>
    <w:lvl w:ilvl="0" w:tplc="A852BF8A">
      <w:start w:val="1"/>
      <w:numFmt w:val="taiwaneseCountingThousand"/>
      <w:lvlText w:val="(%1)"/>
      <w:lvlJc w:val="left"/>
      <w:pPr>
        <w:ind w:left="480" w:hanging="480"/>
      </w:pPr>
      <w:rPr>
        <w:rFonts w:ascii="標楷體" w:eastAsia="標楷體" w:hAnsi="標楷體"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28" w15:restartNumberingAfterBreak="0">
    <w:nsid w:val="28C704FF"/>
    <w:multiLevelType w:val="hybridMultilevel"/>
    <w:tmpl w:val="6E809178"/>
    <w:lvl w:ilvl="0" w:tplc="1ED08EA2">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28CC4DE6"/>
    <w:multiLevelType w:val="hybridMultilevel"/>
    <w:tmpl w:val="E826C0F8"/>
    <w:lvl w:ilvl="0" w:tplc="ED461A30">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130" w15:restartNumberingAfterBreak="0">
    <w:nsid w:val="29706B96"/>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299C7C1B"/>
    <w:multiLevelType w:val="hybridMultilevel"/>
    <w:tmpl w:val="B1361C2A"/>
    <w:lvl w:ilvl="0" w:tplc="0748D498">
      <w:start w:val="1"/>
      <w:numFmt w:val="taiwaneseCountingThousand"/>
      <w:lvlText w:val="%1、"/>
      <w:lvlJc w:val="left"/>
      <w:pPr>
        <w:ind w:left="132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29D92B8E"/>
    <w:multiLevelType w:val="hybridMultilevel"/>
    <w:tmpl w:val="EDDEECE4"/>
    <w:lvl w:ilvl="0" w:tplc="0CB02ABC">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133" w15:restartNumberingAfterBreak="0">
    <w:nsid w:val="29F55B09"/>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134" w15:restartNumberingAfterBreak="0">
    <w:nsid w:val="2A0C463D"/>
    <w:multiLevelType w:val="hybridMultilevel"/>
    <w:tmpl w:val="04CA1D9C"/>
    <w:lvl w:ilvl="0" w:tplc="581EE23C">
      <w:start w:val="1"/>
      <w:numFmt w:val="taiwaneseCountingThousand"/>
      <w:lvlText w:val="(%1)"/>
      <w:lvlJc w:val="left"/>
      <w:pPr>
        <w:ind w:left="960" w:hanging="480"/>
      </w:pPr>
      <w:rPr>
        <w:rFonts w:hint="default"/>
        <w:b/>
        <w:sz w:val="24"/>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5" w15:restartNumberingAfterBreak="0">
    <w:nsid w:val="2A4259E3"/>
    <w:multiLevelType w:val="hybridMultilevel"/>
    <w:tmpl w:val="3420076E"/>
    <w:lvl w:ilvl="0" w:tplc="17B49EC4">
      <w:start w:val="1"/>
      <w:numFmt w:val="decimal"/>
      <w:lvlText w:val="E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2A60660D"/>
    <w:multiLevelType w:val="hybridMultilevel"/>
    <w:tmpl w:val="66BE06A8"/>
    <w:lvl w:ilvl="0" w:tplc="6D4A2FF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137" w15:restartNumberingAfterBreak="0">
    <w:nsid w:val="2AA66A33"/>
    <w:multiLevelType w:val="hybridMultilevel"/>
    <w:tmpl w:val="DBC25DD6"/>
    <w:lvl w:ilvl="0" w:tplc="4CA83F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2B8375A9"/>
    <w:multiLevelType w:val="hybridMultilevel"/>
    <w:tmpl w:val="654E0274"/>
    <w:lvl w:ilvl="0" w:tplc="283831AE">
      <w:start w:val="1"/>
      <w:numFmt w:val="taiwaneseCountingThousand"/>
      <w:lvlText w:val="(%1)"/>
      <w:lvlJc w:val="left"/>
      <w:pPr>
        <w:ind w:left="78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39" w15:restartNumberingAfterBreak="0">
    <w:nsid w:val="2BAC2857"/>
    <w:multiLevelType w:val="hybridMultilevel"/>
    <w:tmpl w:val="B9AECFCE"/>
    <w:lvl w:ilvl="0" w:tplc="D8ACCF62">
      <w:start w:val="1"/>
      <w:numFmt w:val="bullet"/>
      <w:lvlText w:val="※"/>
      <w:lvlJc w:val="left"/>
      <w:pPr>
        <w:ind w:left="480" w:hanging="480"/>
      </w:pPr>
      <w:rPr>
        <w:rFonts w:ascii="新細明體" w:eastAsia="新細明體" w:hAnsi="新細明體" w:hint="eastAsia"/>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0" w15:restartNumberingAfterBreak="0">
    <w:nsid w:val="2BD4201C"/>
    <w:multiLevelType w:val="hybridMultilevel"/>
    <w:tmpl w:val="12745E4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41" w15:restartNumberingAfterBreak="0">
    <w:nsid w:val="2BD94C19"/>
    <w:multiLevelType w:val="hybridMultilevel"/>
    <w:tmpl w:val="4CA85AA8"/>
    <w:lvl w:ilvl="0" w:tplc="75082706">
      <w:start w:val="1"/>
      <w:numFmt w:val="taiwaneseCountingThousand"/>
      <w:pStyle w:val="a"/>
      <w:lvlText w:val="%1、"/>
      <w:lvlJc w:val="left"/>
      <w:pPr>
        <w:ind w:left="480" w:hanging="480"/>
      </w:pPr>
      <w:rPr>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2BF80558"/>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2C556785"/>
    <w:multiLevelType w:val="hybridMultilevel"/>
    <w:tmpl w:val="44C21D46"/>
    <w:lvl w:ilvl="0" w:tplc="4DB46FE2">
      <w:start w:val="1"/>
      <w:numFmt w:val="decimal"/>
      <w:lvlText w:val="(%1)"/>
      <w:lvlJc w:val="left"/>
      <w:pPr>
        <w:ind w:left="27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2C627679"/>
    <w:multiLevelType w:val="hybridMultilevel"/>
    <w:tmpl w:val="19E48EB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45" w15:restartNumberingAfterBreak="0">
    <w:nsid w:val="2C7E0695"/>
    <w:multiLevelType w:val="hybridMultilevel"/>
    <w:tmpl w:val="6AE2D446"/>
    <w:lvl w:ilvl="0" w:tplc="622C8B50">
      <w:start w:val="1"/>
      <w:numFmt w:val="decimal"/>
      <w:lvlText w:val="%1."/>
      <w:lvlJc w:val="left"/>
      <w:pPr>
        <w:ind w:left="360" w:hanging="360"/>
      </w:pPr>
      <w:rPr>
        <w:rFonts w:hint="default"/>
      </w:rPr>
    </w:lvl>
    <w:lvl w:ilvl="1" w:tplc="DD98D022">
      <w:start w:val="1"/>
      <w:numFmt w:val="taiwaneseCountingThousand"/>
      <w:lvlText w:val="%2、"/>
      <w:lvlJc w:val="left"/>
      <w:pPr>
        <w:ind w:left="960" w:hanging="480"/>
      </w:pPr>
      <w:rPr>
        <w:rFonts w:hint="default"/>
        <w:b w:val="0"/>
        <w:color w:val="auto"/>
      </w:rPr>
    </w:lvl>
    <w:lvl w:ilvl="2" w:tplc="2F761B2A">
      <w:start w:val="1"/>
      <w:numFmt w:val="taiwaneseCountingThousand"/>
      <w:lvlText w:val="(%3)"/>
      <w:lvlJc w:val="left"/>
      <w:pPr>
        <w:ind w:left="1365" w:hanging="405"/>
      </w:pPr>
      <w:rPr>
        <w:rFonts w:hint="default"/>
        <w:b w:val="0"/>
        <w:bdr w:val="none" w:sz="0" w:space="0" w:color="auto"/>
      </w:rPr>
    </w:lvl>
    <w:lvl w:ilvl="3" w:tplc="75802DD8">
      <w:start w:val="1"/>
      <w:numFmt w:val="taiwaneseCountingThousand"/>
      <w:lvlText w:val="%4、"/>
      <w:lvlJc w:val="left"/>
      <w:pPr>
        <w:ind w:left="1800" w:hanging="360"/>
      </w:pPr>
      <w:rPr>
        <w:rFonts w:hint="default"/>
      </w:rPr>
    </w:lvl>
    <w:lvl w:ilvl="4" w:tplc="AF4470DC">
      <w:start w:val="1"/>
      <w:numFmt w:val="taiwaneseCountingThousand"/>
      <w:lvlText w:val="%5、"/>
      <w:lvlJc w:val="left"/>
      <w:pPr>
        <w:ind w:left="2400" w:hanging="480"/>
      </w:pPr>
      <w:rPr>
        <w:rFonts w:hint="default"/>
      </w:rPr>
    </w:lvl>
    <w:lvl w:ilvl="5" w:tplc="3FC0FCD2">
      <w:start w:val="1"/>
      <w:numFmt w:val="decimal"/>
      <w:lvlText w:val="(%6)"/>
      <w:lvlJc w:val="left"/>
      <w:pPr>
        <w:ind w:left="2760" w:hanging="36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2CBA085A"/>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2CD3672B"/>
    <w:multiLevelType w:val="hybridMultilevel"/>
    <w:tmpl w:val="64AA392C"/>
    <w:lvl w:ilvl="0" w:tplc="6CF2E0F8">
      <w:start w:val="1"/>
      <w:numFmt w:val="taiwaneseCountingThousand"/>
      <w:lvlText w:val="(%1)"/>
      <w:lvlJc w:val="left"/>
      <w:pPr>
        <w:ind w:left="1800" w:hanging="360"/>
      </w:pPr>
      <w:rPr>
        <w:rFonts w:eastAsia="標楷體"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2D1F2E7D"/>
    <w:multiLevelType w:val="hybridMultilevel"/>
    <w:tmpl w:val="155A6784"/>
    <w:lvl w:ilvl="0" w:tplc="3E68A56C">
      <w:start w:val="1"/>
      <w:numFmt w:val="taiwaneseCountingThousand"/>
      <w:lvlText w:val="%1、"/>
      <w:lvlJc w:val="left"/>
      <w:pPr>
        <w:ind w:left="360" w:hanging="360"/>
      </w:pPr>
      <w:rPr>
        <w:rFonts w:eastAsia="標楷體" w:hint="default"/>
        <w:b/>
        <w:dstrike w:val="0"/>
        <w:color w:val="auto"/>
      </w:rPr>
    </w:lvl>
    <w:lvl w:ilvl="1" w:tplc="92AC43A4">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2D611F53"/>
    <w:multiLevelType w:val="hybridMultilevel"/>
    <w:tmpl w:val="6172E25E"/>
    <w:lvl w:ilvl="0" w:tplc="59161D26">
      <w:start w:val="1"/>
      <w:numFmt w:val="decimal"/>
      <w:lvlText w:val="%1."/>
      <w:lvlJc w:val="left"/>
      <w:pPr>
        <w:ind w:left="840" w:hanging="360"/>
      </w:pPr>
      <w:rPr>
        <w:rFonts w:cs="標楷體" w:hint="default"/>
      </w:rPr>
    </w:lvl>
    <w:lvl w:ilvl="1" w:tplc="D298CB22">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0" w15:restartNumberingAfterBreak="0">
    <w:nsid w:val="2E467042"/>
    <w:multiLevelType w:val="hybridMultilevel"/>
    <w:tmpl w:val="180ABD74"/>
    <w:lvl w:ilvl="0" w:tplc="7E9810F6">
      <w:start w:val="1"/>
      <w:numFmt w:val="ideographLegalTraditional"/>
      <w:lvlText w:val="%1、"/>
      <w:lvlJc w:val="left"/>
      <w:pPr>
        <w:ind w:left="720" w:hanging="720"/>
      </w:pPr>
      <w:rPr>
        <w:rFonts w:cs="標楷體" w:hint="default"/>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2EB22F9B"/>
    <w:multiLevelType w:val="hybridMultilevel"/>
    <w:tmpl w:val="162633AE"/>
    <w:lvl w:ilvl="0" w:tplc="09AA2F5C">
      <w:start w:val="1"/>
      <w:numFmt w:val="decimal"/>
      <w:lvlText w:val="I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15:restartNumberingAfterBreak="0">
    <w:nsid w:val="2F8B1558"/>
    <w:multiLevelType w:val="hybridMultilevel"/>
    <w:tmpl w:val="37ECB14C"/>
    <w:lvl w:ilvl="0" w:tplc="0E0650E8">
      <w:start w:val="1"/>
      <w:numFmt w:val="decimal"/>
      <w:lvlText w:val="%1."/>
      <w:lvlJc w:val="left"/>
      <w:pPr>
        <w:ind w:left="360" w:hanging="360"/>
      </w:pPr>
      <w:rPr>
        <w:rFonts w:hint="default"/>
        <w:b w:val="0"/>
      </w:rPr>
    </w:lvl>
    <w:lvl w:ilvl="1" w:tplc="70A87406">
      <w:start w:val="1"/>
      <w:numFmt w:val="taiwaneseCountingThousand"/>
      <w:lvlText w:val="%2、"/>
      <w:lvlJc w:val="left"/>
      <w:pPr>
        <w:ind w:left="840" w:hanging="360"/>
      </w:pPr>
      <w:rPr>
        <w:rFonts w:cs="標楷體" w:hint="default"/>
      </w:rPr>
    </w:lvl>
    <w:lvl w:ilvl="2" w:tplc="65CE0D08">
      <w:start w:val="1"/>
      <w:numFmt w:val="taiwaneseCountingThousand"/>
      <w:lvlText w:val="(%3)"/>
      <w:lvlJc w:val="left"/>
      <w:pPr>
        <w:ind w:left="1350" w:hanging="390"/>
      </w:pPr>
      <w:rPr>
        <w:rFonts w:cs="標楷體" w:hint="default"/>
      </w:rPr>
    </w:lvl>
    <w:lvl w:ilvl="3" w:tplc="D7321100">
      <w:start w:val="1"/>
      <w:numFmt w:val="decimal"/>
      <w:lvlText w:val="%4."/>
      <w:lvlJc w:val="left"/>
      <w:pPr>
        <w:ind w:left="1800" w:hanging="360"/>
      </w:pPr>
      <w:rPr>
        <w:rFonts w:hint="default"/>
      </w:rPr>
    </w:lvl>
    <w:lvl w:ilvl="4" w:tplc="EF0C58D2">
      <w:numFmt w:val="bullet"/>
      <w:lvlText w:val="□"/>
      <w:lvlJc w:val="left"/>
      <w:pPr>
        <w:ind w:left="2280" w:hanging="360"/>
      </w:pPr>
      <w:rPr>
        <w:rFonts w:ascii="標楷體" w:eastAsia="標楷體" w:hAnsi="標楷體" w:cs="標楷體" w:hint="eastAsia"/>
      </w:rPr>
    </w:lvl>
    <w:lvl w:ilvl="5" w:tplc="4DB46FE2">
      <w:start w:val="1"/>
      <w:numFmt w:val="decimal"/>
      <w:lvlText w:val="(%6)"/>
      <w:lvlJc w:val="left"/>
      <w:pPr>
        <w:ind w:left="2760" w:hanging="360"/>
      </w:pPr>
      <w:rPr>
        <w:rFonts w:ascii="Times New Roman" w:hAnsi="Times New Roman" w:cs="Times New Roman" w:hint="default"/>
      </w:rPr>
    </w:lvl>
    <w:lvl w:ilvl="6" w:tplc="18667AF0">
      <w:start w:val="1"/>
      <w:numFmt w:val="ideographLegalTraditional"/>
      <w:lvlText w:val="%7、"/>
      <w:lvlJc w:val="left"/>
      <w:pPr>
        <w:ind w:left="3360" w:hanging="480"/>
      </w:pPr>
      <w:rPr>
        <w:rFonts w:hint="default"/>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2FAA532E"/>
    <w:multiLevelType w:val="hybridMultilevel"/>
    <w:tmpl w:val="7E9CBF34"/>
    <w:lvl w:ilvl="0" w:tplc="E6A85958">
      <w:start w:val="1"/>
      <w:numFmt w:val="ideographLegalTraditional"/>
      <w:lvlText w:val="%1、"/>
      <w:lvlJc w:val="left"/>
      <w:pPr>
        <w:ind w:left="720" w:hanging="720"/>
      </w:pPr>
      <w:rPr>
        <w:rFonts w:cs="標楷體" w:hint="default"/>
        <w:sz w:val="28"/>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2FC42B65"/>
    <w:multiLevelType w:val="hybridMultilevel"/>
    <w:tmpl w:val="A3629998"/>
    <w:lvl w:ilvl="0" w:tplc="CFCAF8CE">
      <w:start w:val="1"/>
      <w:numFmt w:val="taiwaneseCountingThousand"/>
      <w:lvlText w:val="(%1)"/>
      <w:lvlJc w:val="left"/>
      <w:pPr>
        <w:ind w:left="720" w:hanging="720"/>
      </w:pPr>
      <w:rPr>
        <w:rFonts w:hint="default"/>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5" w15:restartNumberingAfterBreak="0">
    <w:nsid w:val="303E0530"/>
    <w:multiLevelType w:val="hybridMultilevel"/>
    <w:tmpl w:val="44C464FA"/>
    <w:lvl w:ilvl="0" w:tplc="38DE267E">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31860BE4"/>
    <w:multiLevelType w:val="hybridMultilevel"/>
    <w:tmpl w:val="C2BC588A"/>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57" w15:restartNumberingAfterBreak="0">
    <w:nsid w:val="31C3374D"/>
    <w:multiLevelType w:val="hybridMultilevel"/>
    <w:tmpl w:val="92C036B0"/>
    <w:lvl w:ilvl="0" w:tplc="9076885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58" w15:restartNumberingAfterBreak="0">
    <w:nsid w:val="32081D1E"/>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9" w15:restartNumberingAfterBreak="0">
    <w:nsid w:val="32343051"/>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0" w15:restartNumberingAfterBreak="0">
    <w:nsid w:val="32B8781C"/>
    <w:multiLevelType w:val="hybridMultilevel"/>
    <w:tmpl w:val="2F206666"/>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1" w15:restartNumberingAfterBreak="0">
    <w:nsid w:val="32F3570E"/>
    <w:multiLevelType w:val="hybridMultilevel"/>
    <w:tmpl w:val="F5209560"/>
    <w:lvl w:ilvl="0" w:tplc="7A80065C">
      <w:start w:val="1"/>
      <w:numFmt w:val="taiwaneseCountingThousand"/>
      <w:lvlText w:val="%1、"/>
      <w:lvlJc w:val="left"/>
      <w:pPr>
        <w:ind w:left="96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32F94340"/>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33074CA1"/>
    <w:multiLevelType w:val="hybridMultilevel"/>
    <w:tmpl w:val="B8EE0CE2"/>
    <w:lvl w:ilvl="0" w:tplc="10805934">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64" w15:restartNumberingAfterBreak="0">
    <w:nsid w:val="33673BCD"/>
    <w:multiLevelType w:val="hybridMultilevel"/>
    <w:tmpl w:val="28ACAF7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341E2CC6"/>
    <w:multiLevelType w:val="hybridMultilevel"/>
    <w:tmpl w:val="A538E3F4"/>
    <w:lvl w:ilvl="0" w:tplc="D298CB22">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342A643A"/>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7" w15:restartNumberingAfterBreak="0">
    <w:nsid w:val="34462DD0"/>
    <w:multiLevelType w:val="hybridMultilevel"/>
    <w:tmpl w:val="F0DCB396"/>
    <w:lvl w:ilvl="0" w:tplc="3072E53A">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68" w15:restartNumberingAfterBreak="0">
    <w:nsid w:val="34567A74"/>
    <w:multiLevelType w:val="hybridMultilevel"/>
    <w:tmpl w:val="B28A0F62"/>
    <w:lvl w:ilvl="0" w:tplc="BBBE0C8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9" w15:restartNumberingAfterBreak="0">
    <w:nsid w:val="34986738"/>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0" w15:restartNumberingAfterBreak="0">
    <w:nsid w:val="34BD7C6D"/>
    <w:multiLevelType w:val="hybridMultilevel"/>
    <w:tmpl w:val="B8367D3A"/>
    <w:lvl w:ilvl="0" w:tplc="640E0986">
      <w:start w:val="3"/>
      <w:numFmt w:val="bullet"/>
      <w:lvlText w:val="※"/>
      <w:lvlJc w:val="left"/>
      <w:pPr>
        <w:tabs>
          <w:tab w:val="num" w:pos="1428"/>
        </w:tabs>
        <w:ind w:left="1428" w:hanging="360"/>
      </w:pPr>
      <w:rPr>
        <w:rFonts w:ascii="標楷體" w:eastAsia="標楷體" w:hAnsi="標楷體" w:cs="Times New Roman" w:hint="eastAsia"/>
      </w:rPr>
    </w:lvl>
    <w:lvl w:ilvl="1" w:tplc="04090003" w:tentative="1">
      <w:start w:val="1"/>
      <w:numFmt w:val="bullet"/>
      <w:lvlText w:val=""/>
      <w:lvlJc w:val="left"/>
      <w:pPr>
        <w:tabs>
          <w:tab w:val="num" w:pos="2028"/>
        </w:tabs>
        <w:ind w:left="2028" w:hanging="480"/>
      </w:pPr>
      <w:rPr>
        <w:rFonts w:ascii="Wingdings" w:hAnsi="Wingdings" w:hint="default"/>
      </w:rPr>
    </w:lvl>
    <w:lvl w:ilvl="2" w:tplc="04090005" w:tentative="1">
      <w:start w:val="1"/>
      <w:numFmt w:val="bullet"/>
      <w:lvlText w:val=""/>
      <w:lvlJc w:val="left"/>
      <w:pPr>
        <w:tabs>
          <w:tab w:val="num" w:pos="2508"/>
        </w:tabs>
        <w:ind w:left="2508" w:hanging="480"/>
      </w:pPr>
      <w:rPr>
        <w:rFonts w:ascii="Wingdings" w:hAnsi="Wingdings" w:hint="default"/>
      </w:rPr>
    </w:lvl>
    <w:lvl w:ilvl="3" w:tplc="04090001" w:tentative="1">
      <w:start w:val="1"/>
      <w:numFmt w:val="bullet"/>
      <w:lvlText w:val=""/>
      <w:lvlJc w:val="left"/>
      <w:pPr>
        <w:tabs>
          <w:tab w:val="num" w:pos="2988"/>
        </w:tabs>
        <w:ind w:left="2988" w:hanging="480"/>
      </w:pPr>
      <w:rPr>
        <w:rFonts w:ascii="Wingdings" w:hAnsi="Wingdings" w:hint="default"/>
      </w:rPr>
    </w:lvl>
    <w:lvl w:ilvl="4" w:tplc="04090003" w:tentative="1">
      <w:start w:val="1"/>
      <w:numFmt w:val="bullet"/>
      <w:lvlText w:val=""/>
      <w:lvlJc w:val="left"/>
      <w:pPr>
        <w:tabs>
          <w:tab w:val="num" w:pos="3468"/>
        </w:tabs>
        <w:ind w:left="3468" w:hanging="480"/>
      </w:pPr>
      <w:rPr>
        <w:rFonts w:ascii="Wingdings" w:hAnsi="Wingdings" w:hint="default"/>
      </w:rPr>
    </w:lvl>
    <w:lvl w:ilvl="5" w:tplc="04090005" w:tentative="1">
      <w:start w:val="1"/>
      <w:numFmt w:val="bullet"/>
      <w:lvlText w:val=""/>
      <w:lvlJc w:val="left"/>
      <w:pPr>
        <w:tabs>
          <w:tab w:val="num" w:pos="3948"/>
        </w:tabs>
        <w:ind w:left="3948" w:hanging="480"/>
      </w:pPr>
      <w:rPr>
        <w:rFonts w:ascii="Wingdings" w:hAnsi="Wingdings" w:hint="default"/>
      </w:rPr>
    </w:lvl>
    <w:lvl w:ilvl="6" w:tplc="04090001" w:tentative="1">
      <w:start w:val="1"/>
      <w:numFmt w:val="bullet"/>
      <w:lvlText w:val=""/>
      <w:lvlJc w:val="left"/>
      <w:pPr>
        <w:tabs>
          <w:tab w:val="num" w:pos="4428"/>
        </w:tabs>
        <w:ind w:left="4428" w:hanging="480"/>
      </w:pPr>
      <w:rPr>
        <w:rFonts w:ascii="Wingdings" w:hAnsi="Wingdings" w:hint="default"/>
      </w:rPr>
    </w:lvl>
    <w:lvl w:ilvl="7" w:tplc="04090003" w:tentative="1">
      <w:start w:val="1"/>
      <w:numFmt w:val="bullet"/>
      <w:lvlText w:val=""/>
      <w:lvlJc w:val="left"/>
      <w:pPr>
        <w:tabs>
          <w:tab w:val="num" w:pos="4908"/>
        </w:tabs>
        <w:ind w:left="4908" w:hanging="480"/>
      </w:pPr>
      <w:rPr>
        <w:rFonts w:ascii="Wingdings" w:hAnsi="Wingdings" w:hint="default"/>
      </w:rPr>
    </w:lvl>
    <w:lvl w:ilvl="8" w:tplc="04090005" w:tentative="1">
      <w:start w:val="1"/>
      <w:numFmt w:val="bullet"/>
      <w:lvlText w:val=""/>
      <w:lvlJc w:val="left"/>
      <w:pPr>
        <w:tabs>
          <w:tab w:val="num" w:pos="5388"/>
        </w:tabs>
        <w:ind w:left="5388" w:hanging="480"/>
      </w:pPr>
      <w:rPr>
        <w:rFonts w:ascii="Wingdings" w:hAnsi="Wingdings" w:hint="default"/>
      </w:rPr>
    </w:lvl>
  </w:abstractNum>
  <w:abstractNum w:abstractNumId="171" w15:restartNumberingAfterBreak="0">
    <w:nsid w:val="360E6427"/>
    <w:multiLevelType w:val="hybridMultilevel"/>
    <w:tmpl w:val="527A9642"/>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72" w15:restartNumberingAfterBreak="0">
    <w:nsid w:val="366752A8"/>
    <w:multiLevelType w:val="hybridMultilevel"/>
    <w:tmpl w:val="02D8840E"/>
    <w:lvl w:ilvl="0" w:tplc="AEC8E39A">
      <w:start w:val="6"/>
      <w:numFmt w:val="decimal"/>
      <w:lvlText w:val="%1."/>
      <w:lvlJc w:val="left"/>
      <w:pPr>
        <w:ind w:left="360" w:hanging="360"/>
      </w:pPr>
      <w:rPr>
        <w:rFonts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3" w15:restartNumberingAfterBreak="0">
    <w:nsid w:val="36743293"/>
    <w:multiLevelType w:val="hybridMultilevel"/>
    <w:tmpl w:val="1F94E250"/>
    <w:lvl w:ilvl="0" w:tplc="C6C04BFE">
      <w:start w:val="1"/>
      <w:numFmt w:val="decimal"/>
      <w:lvlText w:val="%1."/>
      <w:lvlJc w:val="left"/>
      <w:pPr>
        <w:ind w:left="1353" w:hanging="360"/>
      </w:pPr>
      <w:rPr>
        <w:rFonts w:cs="細明體"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74" w15:restartNumberingAfterBreak="0">
    <w:nsid w:val="36D3022B"/>
    <w:multiLevelType w:val="hybridMultilevel"/>
    <w:tmpl w:val="66FEA91E"/>
    <w:lvl w:ilvl="0" w:tplc="8AB6EFAE">
      <w:start w:val="1"/>
      <w:numFmt w:val="decimal"/>
      <w:lvlText w:val="%1."/>
      <w:lvlJc w:val="left"/>
      <w:pPr>
        <w:ind w:left="1426" w:hanging="360"/>
      </w:pPr>
      <w:rPr>
        <w:rFonts w:hint="default"/>
      </w:rPr>
    </w:lvl>
    <w:lvl w:ilvl="1" w:tplc="04090019" w:tentative="1">
      <w:start w:val="1"/>
      <w:numFmt w:val="ideographTraditional"/>
      <w:lvlText w:val="%2、"/>
      <w:lvlJc w:val="left"/>
      <w:pPr>
        <w:ind w:left="2026" w:hanging="480"/>
      </w:pPr>
    </w:lvl>
    <w:lvl w:ilvl="2" w:tplc="0409001B" w:tentative="1">
      <w:start w:val="1"/>
      <w:numFmt w:val="lowerRoman"/>
      <w:lvlText w:val="%3."/>
      <w:lvlJc w:val="right"/>
      <w:pPr>
        <w:ind w:left="2506" w:hanging="480"/>
      </w:pPr>
    </w:lvl>
    <w:lvl w:ilvl="3" w:tplc="0409000F" w:tentative="1">
      <w:start w:val="1"/>
      <w:numFmt w:val="decimal"/>
      <w:lvlText w:val="%4."/>
      <w:lvlJc w:val="left"/>
      <w:pPr>
        <w:ind w:left="2986" w:hanging="480"/>
      </w:pPr>
    </w:lvl>
    <w:lvl w:ilvl="4" w:tplc="04090019" w:tentative="1">
      <w:start w:val="1"/>
      <w:numFmt w:val="ideographTraditional"/>
      <w:lvlText w:val="%5、"/>
      <w:lvlJc w:val="left"/>
      <w:pPr>
        <w:ind w:left="3466" w:hanging="480"/>
      </w:pPr>
    </w:lvl>
    <w:lvl w:ilvl="5" w:tplc="0409001B" w:tentative="1">
      <w:start w:val="1"/>
      <w:numFmt w:val="lowerRoman"/>
      <w:lvlText w:val="%6."/>
      <w:lvlJc w:val="right"/>
      <w:pPr>
        <w:ind w:left="3946" w:hanging="480"/>
      </w:pPr>
    </w:lvl>
    <w:lvl w:ilvl="6" w:tplc="0409000F" w:tentative="1">
      <w:start w:val="1"/>
      <w:numFmt w:val="decimal"/>
      <w:lvlText w:val="%7."/>
      <w:lvlJc w:val="left"/>
      <w:pPr>
        <w:ind w:left="4426" w:hanging="480"/>
      </w:pPr>
    </w:lvl>
    <w:lvl w:ilvl="7" w:tplc="04090019" w:tentative="1">
      <w:start w:val="1"/>
      <w:numFmt w:val="ideographTraditional"/>
      <w:lvlText w:val="%8、"/>
      <w:lvlJc w:val="left"/>
      <w:pPr>
        <w:ind w:left="4906" w:hanging="480"/>
      </w:pPr>
    </w:lvl>
    <w:lvl w:ilvl="8" w:tplc="0409001B" w:tentative="1">
      <w:start w:val="1"/>
      <w:numFmt w:val="lowerRoman"/>
      <w:lvlText w:val="%9."/>
      <w:lvlJc w:val="right"/>
      <w:pPr>
        <w:ind w:left="5386" w:hanging="480"/>
      </w:pPr>
    </w:lvl>
  </w:abstractNum>
  <w:abstractNum w:abstractNumId="175" w15:restartNumberingAfterBreak="0">
    <w:nsid w:val="36D66A28"/>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6" w15:restartNumberingAfterBreak="0">
    <w:nsid w:val="36E65F27"/>
    <w:multiLevelType w:val="hybridMultilevel"/>
    <w:tmpl w:val="40A68C7A"/>
    <w:lvl w:ilvl="0" w:tplc="90582BEC">
      <w:start w:val="1"/>
      <w:numFmt w:val="taiwaneseCountingThousand"/>
      <w:lvlText w:val="(%1)"/>
      <w:lvlJc w:val="left"/>
      <w:pPr>
        <w:ind w:left="1704" w:hanging="360"/>
      </w:pPr>
      <w:rPr>
        <w:rFonts w:hint="default"/>
        <w:color w:val="auto"/>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77" w15:restartNumberingAfterBreak="0">
    <w:nsid w:val="36EC390A"/>
    <w:multiLevelType w:val="hybridMultilevel"/>
    <w:tmpl w:val="E02C99A4"/>
    <w:lvl w:ilvl="0" w:tplc="0748D498">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8" w15:restartNumberingAfterBreak="0">
    <w:nsid w:val="37627B3A"/>
    <w:multiLevelType w:val="hybridMultilevel"/>
    <w:tmpl w:val="67D25EFA"/>
    <w:lvl w:ilvl="0" w:tplc="A600F39E">
      <w:start w:val="1"/>
      <w:numFmt w:val="decimal"/>
      <w:lvlText w:val="B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379C2CF9"/>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0" w15:restartNumberingAfterBreak="0">
    <w:nsid w:val="37AC011D"/>
    <w:multiLevelType w:val="hybridMultilevel"/>
    <w:tmpl w:val="C05AF562"/>
    <w:lvl w:ilvl="0" w:tplc="73863C9C">
      <w:start w:val="1"/>
      <w:numFmt w:val="taiwaneseCountingThousand"/>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37CA776A"/>
    <w:multiLevelType w:val="hybridMultilevel"/>
    <w:tmpl w:val="FEA0E85E"/>
    <w:lvl w:ilvl="0" w:tplc="E5AEF634">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2" w15:restartNumberingAfterBreak="0">
    <w:nsid w:val="383051DF"/>
    <w:multiLevelType w:val="hybridMultilevel"/>
    <w:tmpl w:val="6420B38C"/>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83" w15:restartNumberingAfterBreak="0">
    <w:nsid w:val="38361C91"/>
    <w:multiLevelType w:val="hybridMultilevel"/>
    <w:tmpl w:val="02B67E84"/>
    <w:lvl w:ilvl="0" w:tplc="18B67ED8">
      <w:start w:val="1"/>
      <w:numFmt w:val="taiwaneseCountingThousand"/>
      <w:pStyle w:val="2"/>
      <w:lvlText w:val="(%1)"/>
      <w:lvlJc w:val="left"/>
      <w:pPr>
        <w:ind w:left="480" w:hanging="480"/>
      </w:pPr>
      <w:rPr>
        <w:rFonts w:ascii="Times New Roman" w:hAnsi="Times New Roman"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4" w15:restartNumberingAfterBreak="0">
    <w:nsid w:val="384D3013"/>
    <w:multiLevelType w:val="hybridMultilevel"/>
    <w:tmpl w:val="C05AF562"/>
    <w:lvl w:ilvl="0" w:tplc="73863C9C">
      <w:start w:val="1"/>
      <w:numFmt w:val="taiwaneseCountingThousand"/>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385E1BB1"/>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6" w15:restartNumberingAfterBreak="0">
    <w:nsid w:val="38DD280C"/>
    <w:multiLevelType w:val="hybridMultilevel"/>
    <w:tmpl w:val="BEDEC332"/>
    <w:lvl w:ilvl="0" w:tplc="0CD8287E">
      <w:start w:val="1"/>
      <w:numFmt w:val="taiwaneseCountingThousand"/>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87" w15:restartNumberingAfterBreak="0">
    <w:nsid w:val="38DD3FF0"/>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15:restartNumberingAfterBreak="0">
    <w:nsid w:val="39496A08"/>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9" w15:restartNumberingAfterBreak="0">
    <w:nsid w:val="3A91097C"/>
    <w:multiLevelType w:val="hybridMultilevel"/>
    <w:tmpl w:val="1EE46968"/>
    <w:lvl w:ilvl="0" w:tplc="6CBE1E20">
      <w:start w:val="1"/>
      <w:numFmt w:val="upp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0" w15:restartNumberingAfterBreak="0">
    <w:nsid w:val="3B002E4A"/>
    <w:multiLevelType w:val="hybridMultilevel"/>
    <w:tmpl w:val="3C98F71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91" w15:restartNumberingAfterBreak="0">
    <w:nsid w:val="3B6C6994"/>
    <w:multiLevelType w:val="hybridMultilevel"/>
    <w:tmpl w:val="09E6207A"/>
    <w:lvl w:ilvl="0" w:tplc="338AA89E">
      <w:start w:val="1"/>
      <w:numFmt w:val="decimal"/>
      <w:lvlText w:val="%1."/>
      <w:lvlJc w:val="left"/>
      <w:pPr>
        <w:ind w:left="1200" w:hanging="360"/>
      </w:pPr>
      <w:rPr>
        <w:rFonts w:hint="default"/>
        <w:dstrike w:val="0"/>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92" w15:restartNumberingAfterBreak="0">
    <w:nsid w:val="3B770EF1"/>
    <w:multiLevelType w:val="hybridMultilevel"/>
    <w:tmpl w:val="D1BC9C20"/>
    <w:lvl w:ilvl="0" w:tplc="00A06004">
      <w:start w:val="1"/>
      <w:numFmt w:val="taiwaneseCountingThousand"/>
      <w:lvlText w:val="(%1)"/>
      <w:lvlJc w:val="left"/>
      <w:pPr>
        <w:ind w:left="753" w:hanging="360"/>
      </w:pPr>
      <w:rPr>
        <w:rFonts w:hint="default"/>
        <w:b w:val="0"/>
      </w:rPr>
    </w:lvl>
    <w:lvl w:ilvl="1" w:tplc="04090019" w:tentative="1">
      <w:start w:val="1"/>
      <w:numFmt w:val="ideographTraditional"/>
      <w:lvlText w:val="%2、"/>
      <w:lvlJc w:val="left"/>
      <w:pPr>
        <w:ind w:left="1353" w:hanging="480"/>
      </w:pPr>
    </w:lvl>
    <w:lvl w:ilvl="2" w:tplc="0409001B" w:tentative="1">
      <w:start w:val="1"/>
      <w:numFmt w:val="lowerRoman"/>
      <w:lvlText w:val="%3."/>
      <w:lvlJc w:val="right"/>
      <w:pPr>
        <w:ind w:left="1833" w:hanging="480"/>
      </w:pPr>
    </w:lvl>
    <w:lvl w:ilvl="3" w:tplc="0409000F" w:tentative="1">
      <w:start w:val="1"/>
      <w:numFmt w:val="decimal"/>
      <w:lvlText w:val="%4."/>
      <w:lvlJc w:val="left"/>
      <w:pPr>
        <w:ind w:left="2313" w:hanging="480"/>
      </w:pPr>
    </w:lvl>
    <w:lvl w:ilvl="4" w:tplc="04090019" w:tentative="1">
      <w:start w:val="1"/>
      <w:numFmt w:val="ideographTraditional"/>
      <w:lvlText w:val="%5、"/>
      <w:lvlJc w:val="left"/>
      <w:pPr>
        <w:ind w:left="2793" w:hanging="480"/>
      </w:pPr>
    </w:lvl>
    <w:lvl w:ilvl="5" w:tplc="0409001B" w:tentative="1">
      <w:start w:val="1"/>
      <w:numFmt w:val="lowerRoman"/>
      <w:lvlText w:val="%6."/>
      <w:lvlJc w:val="right"/>
      <w:pPr>
        <w:ind w:left="3273" w:hanging="480"/>
      </w:pPr>
    </w:lvl>
    <w:lvl w:ilvl="6" w:tplc="0409000F" w:tentative="1">
      <w:start w:val="1"/>
      <w:numFmt w:val="decimal"/>
      <w:lvlText w:val="%7."/>
      <w:lvlJc w:val="left"/>
      <w:pPr>
        <w:ind w:left="3753" w:hanging="480"/>
      </w:pPr>
    </w:lvl>
    <w:lvl w:ilvl="7" w:tplc="04090019" w:tentative="1">
      <w:start w:val="1"/>
      <w:numFmt w:val="ideographTraditional"/>
      <w:lvlText w:val="%8、"/>
      <w:lvlJc w:val="left"/>
      <w:pPr>
        <w:ind w:left="4233" w:hanging="480"/>
      </w:pPr>
    </w:lvl>
    <w:lvl w:ilvl="8" w:tplc="0409001B" w:tentative="1">
      <w:start w:val="1"/>
      <w:numFmt w:val="lowerRoman"/>
      <w:lvlText w:val="%9."/>
      <w:lvlJc w:val="right"/>
      <w:pPr>
        <w:ind w:left="4713" w:hanging="480"/>
      </w:pPr>
    </w:lvl>
  </w:abstractNum>
  <w:abstractNum w:abstractNumId="193" w15:restartNumberingAfterBreak="0">
    <w:nsid w:val="3BA15A85"/>
    <w:multiLevelType w:val="hybridMultilevel"/>
    <w:tmpl w:val="F300FA42"/>
    <w:lvl w:ilvl="0" w:tplc="72F8345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4" w15:restartNumberingAfterBreak="0">
    <w:nsid w:val="3D080CE2"/>
    <w:multiLevelType w:val="hybridMultilevel"/>
    <w:tmpl w:val="FB964AD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5" w15:restartNumberingAfterBreak="0">
    <w:nsid w:val="3D3F481E"/>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6" w15:restartNumberingAfterBreak="0">
    <w:nsid w:val="3D48448A"/>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7" w15:restartNumberingAfterBreak="0">
    <w:nsid w:val="3DB92202"/>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98" w15:restartNumberingAfterBreak="0">
    <w:nsid w:val="3ECF3C7C"/>
    <w:multiLevelType w:val="hybridMultilevel"/>
    <w:tmpl w:val="FCAE524C"/>
    <w:lvl w:ilvl="0" w:tplc="6A689084">
      <w:start w:val="1"/>
      <w:numFmt w:val="decimal"/>
      <w:lvlText w:val="%1."/>
      <w:lvlJc w:val="left"/>
      <w:pPr>
        <w:ind w:left="2280" w:hanging="360"/>
      </w:pPr>
      <w:rPr>
        <w:rFonts w:hint="default"/>
      </w:rPr>
    </w:lvl>
    <w:lvl w:ilvl="1" w:tplc="8486672E">
      <w:start w:val="1"/>
      <w:numFmt w:val="taiwaneseCountingThousand"/>
      <w:lvlText w:val="%2、"/>
      <w:lvlJc w:val="left"/>
      <w:pPr>
        <w:ind w:left="840" w:hanging="360"/>
      </w:pPr>
      <w:rPr>
        <w:rFonts w:cs="標楷體" w:hint="default"/>
        <w:b w:val="0"/>
      </w:rPr>
    </w:lvl>
    <w:lvl w:ilvl="2" w:tplc="DB34D878">
      <w:start w:val="1"/>
      <w:numFmt w:val="taiwaneseCountingThousand"/>
      <w:lvlText w:val="(%3)"/>
      <w:lvlJc w:val="left"/>
      <w:pPr>
        <w:ind w:left="1365" w:hanging="40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9" w15:restartNumberingAfterBreak="0">
    <w:nsid w:val="3ED0768E"/>
    <w:multiLevelType w:val="hybridMultilevel"/>
    <w:tmpl w:val="847CE96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00" w15:restartNumberingAfterBreak="0">
    <w:nsid w:val="3F9B5119"/>
    <w:multiLevelType w:val="hybridMultilevel"/>
    <w:tmpl w:val="4E46478A"/>
    <w:lvl w:ilvl="0" w:tplc="D7A442F6">
      <w:start w:val="1"/>
      <w:numFmt w:val="taiwaneseCountingThousand"/>
      <w:lvlText w:val="%1、"/>
      <w:lvlJc w:val="left"/>
      <w:pPr>
        <w:ind w:left="353" w:hanging="360"/>
      </w:pPr>
      <w:rPr>
        <w:rFonts w:ascii="Times New Roman" w:eastAsia="標楷體" w:hAnsi="Times New Roman" w:cs="Times New Roman"/>
        <w:b/>
        <w:sz w:val="24"/>
      </w:rPr>
    </w:lvl>
    <w:lvl w:ilvl="1" w:tplc="04090019" w:tentative="1">
      <w:start w:val="1"/>
      <w:numFmt w:val="ideographTraditional"/>
      <w:lvlText w:val="%2、"/>
      <w:lvlJc w:val="left"/>
      <w:pPr>
        <w:ind w:left="953" w:hanging="480"/>
      </w:pPr>
    </w:lvl>
    <w:lvl w:ilvl="2" w:tplc="0409001B" w:tentative="1">
      <w:start w:val="1"/>
      <w:numFmt w:val="lowerRoman"/>
      <w:lvlText w:val="%3."/>
      <w:lvlJc w:val="right"/>
      <w:pPr>
        <w:ind w:left="1433" w:hanging="480"/>
      </w:pPr>
    </w:lvl>
    <w:lvl w:ilvl="3" w:tplc="0409000F" w:tentative="1">
      <w:start w:val="1"/>
      <w:numFmt w:val="decimal"/>
      <w:lvlText w:val="%4."/>
      <w:lvlJc w:val="left"/>
      <w:pPr>
        <w:ind w:left="1913" w:hanging="480"/>
      </w:pPr>
    </w:lvl>
    <w:lvl w:ilvl="4" w:tplc="04090019" w:tentative="1">
      <w:start w:val="1"/>
      <w:numFmt w:val="ideographTraditional"/>
      <w:lvlText w:val="%5、"/>
      <w:lvlJc w:val="left"/>
      <w:pPr>
        <w:ind w:left="2393" w:hanging="480"/>
      </w:pPr>
    </w:lvl>
    <w:lvl w:ilvl="5" w:tplc="0409001B" w:tentative="1">
      <w:start w:val="1"/>
      <w:numFmt w:val="lowerRoman"/>
      <w:lvlText w:val="%6."/>
      <w:lvlJc w:val="right"/>
      <w:pPr>
        <w:ind w:left="2873" w:hanging="480"/>
      </w:pPr>
    </w:lvl>
    <w:lvl w:ilvl="6" w:tplc="0409000F" w:tentative="1">
      <w:start w:val="1"/>
      <w:numFmt w:val="decimal"/>
      <w:lvlText w:val="%7."/>
      <w:lvlJc w:val="left"/>
      <w:pPr>
        <w:ind w:left="3353" w:hanging="480"/>
      </w:pPr>
    </w:lvl>
    <w:lvl w:ilvl="7" w:tplc="04090019" w:tentative="1">
      <w:start w:val="1"/>
      <w:numFmt w:val="ideographTraditional"/>
      <w:lvlText w:val="%8、"/>
      <w:lvlJc w:val="left"/>
      <w:pPr>
        <w:ind w:left="3833" w:hanging="480"/>
      </w:pPr>
    </w:lvl>
    <w:lvl w:ilvl="8" w:tplc="0409001B" w:tentative="1">
      <w:start w:val="1"/>
      <w:numFmt w:val="lowerRoman"/>
      <w:lvlText w:val="%9."/>
      <w:lvlJc w:val="right"/>
      <w:pPr>
        <w:ind w:left="4313" w:hanging="480"/>
      </w:pPr>
    </w:lvl>
  </w:abstractNum>
  <w:abstractNum w:abstractNumId="201" w15:restartNumberingAfterBreak="0">
    <w:nsid w:val="3FB240B1"/>
    <w:multiLevelType w:val="hybridMultilevel"/>
    <w:tmpl w:val="0E2E548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2" w15:restartNumberingAfterBreak="0">
    <w:nsid w:val="3FC5268E"/>
    <w:multiLevelType w:val="hybridMultilevel"/>
    <w:tmpl w:val="A6CC5916"/>
    <w:lvl w:ilvl="0" w:tplc="890C24B2">
      <w:start w:val="1"/>
      <w:numFmt w:val="taiwaneseCountingThousand"/>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3" w15:restartNumberingAfterBreak="0">
    <w:nsid w:val="3FD45DEC"/>
    <w:multiLevelType w:val="hybridMultilevel"/>
    <w:tmpl w:val="A4D4EE7C"/>
    <w:lvl w:ilvl="0" w:tplc="CD3AE568">
      <w:start w:val="1"/>
      <w:numFmt w:val="taiwaneseCountingThousand"/>
      <w:lvlText w:val="%1、"/>
      <w:lvlJc w:val="left"/>
      <w:pPr>
        <w:ind w:left="480" w:hanging="480"/>
      </w:pPr>
      <w:rPr>
        <w:rFonts w:hint="default"/>
        <w:b/>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4" w15:restartNumberingAfterBreak="0">
    <w:nsid w:val="40AC39AD"/>
    <w:multiLevelType w:val="hybridMultilevel"/>
    <w:tmpl w:val="F97A8216"/>
    <w:lvl w:ilvl="0" w:tplc="5CC2E968">
      <w:start w:val="1"/>
      <w:numFmt w:val="decimal"/>
      <w:lvlText w:val="%1."/>
      <w:lvlJc w:val="left"/>
      <w:pPr>
        <w:ind w:left="840" w:hanging="36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5" w15:restartNumberingAfterBreak="0">
    <w:nsid w:val="40FD5A99"/>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06" w15:restartNumberingAfterBreak="0">
    <w:nsid w:val="41790DA8"/>
    <w:multiLevelType w:val="hybridMultilevel"/>
    <w:tmpl w:val="33BE5D7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7" w15:restartNumberingAfterBreak="0">
    <w:nsid w:val="41A065C5"/>
    <w:multiLevelType w:val="hybridMultilevel"/>
    <w:tmpl w:val="8E420AE0"/>
    <w:lvl w:ilvl="0" w:tplc="066465A2">
      <w:start w:val="1"/>
      <w:numFmt w:val="decimal"/>
      <w:lvlText w:val="%1."/>
      <w:lvlJc w:val="left"/>
      <w:pPr>
        <w:ind w:left="1200" w:hanging="36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08" w15:restartNumberingAfterBreak="0">
    <w:nsid w:val="4231074F"/>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9" w15:restartNumberingAfterBreak="0">
    <w:nsid w:val="42AC7DA5"/>
    <w:multiLevelType w:val="hybridMultilevel"/>
    <w:tmpl w:val="E5F68E52"/>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0" w15:restartNumberingAfterBreak="0">
    <w:nsid w:val="4303120B"/>
    <w:multiLevelType w:val="hybridMultilevel"/>
    <w:tmpl w:val="31AA995A"/>
    <w:lvl w:ilvl="0" w:tplc="549C3F5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1" w15:restartNumberingAfterBreak="0">
    <w:nsid w:val="432C2B45"/>
    <w:multiLevelType w:val="hybridMultilevel"/>
    <w:tmpl w:val="9BCA2B7A"/>
    <w:lvl w:ilvl="0" w:tplc="2E668B62">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2" w15:restartNumberingAfterBreak="0">
    <w:nsid w:val="432D4CCA"/>
    <w:multiLevelType w:val="hybridMultilevel"/>
    <w:tmpl w:val="67105B4C"/>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3" w15:restartNumberingAfterBreak="0">
    <w:nsid w:val="43AF447E"/>
    <w:multiLevelType w:val="hybridMultilevel"/>
    <w:tmpl w:val="90DEF9E2"/>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4" w15:restartNumberingAfterBreak="0">
    <w:nsid w:val="43AF4F5F"/>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5" w15:restartNumberingAfterBreak="0">
    <w:nsid w:val="442B55DD"/>
    <w:multiLevelType w:val="hybridMultilevel"/>
    <w:tmpl w:val="746A8B92"/>
    <w:lvl w:ilvl="0" w:tplc="C7D6EEC6">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6" w15:restartNumberingAfterBreak="0">
    <w:nsid w:val="449F556A"/>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7" w15:restartNumberingAfterBreak="0">
    <w:nsid w:val="451E5292"/>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18" w15:restartNumberingAfterBreak="0">
    <w:nsid w:val="452F5823"/>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9" w15:restartNumberingAfterBreak="0">
    <w:nsid w:val="45533414"/>
    <w:multiLevelType w:val="hybridMultilevel"/>
    <w:tmpl w:val="C5A8538A"/>
    <w:lvl w:ilvl="0" w:tplc="19E6E88C">
      <w:start w:val="1"/>
      <w:numFmt w:val="decimal"/>
      <w:lvlText w:val="（%1）"/>
      <w:lvlJc w:val="left"/>
      <w:pPr>
        <w:ind w:left="720" w:hanging="720"/>
      </w:pPr>
      <w:rPr>
        <w:rFonts w:hint="default"/>
      </w:rPr>
    </w:lvl>
    <w:lvl w:ilvl="1" w:tplc="D9DE9B2E">
      <w:start w:val="1"/>
      <w:numFmt w:val="decimal"/>
      <w:lvlText w:val="%2."/>
      <w:lvlJc w:val="left"/>
      <w:pPr>
        <w:ind w:left="840" w:hanging="360"/>
      </w:pPr>
      <w:rPr>
        <w:rFonts w:hint="default"/>
      </w:rPr>
    </w:lvl>
    <w:lvl w:ilvl="2" w:tplc="0748D498">
      <w:start w:val="1"/>
      <w:numFmt w:val="taiwaneseCountingThousand"/>
      <w:lvlText w:val="%3、"/>
      <w:lvlJc w:val="left"/>
      <w:pPr>
        <w:ind w:left="1320" w:hanging="360"/>
      </w:pPr>
      <w:rPr>
        <w:rFonts w:cs="標楷體" w:hint="default"/>
      </w:rPr>
    </w:lvl>
    <w:lvl w:ilvl="3" w:tplc="6CF2E0F8">
      <w:start w:val="1"/>
      <w:numFmt w:val="taiwaneseCountingThousand"/>
      <w:lvlText w:val="(%4)"/>
      <w:lvlJc w:val="left"/>
      <w:pPr>
        <w:ind w:left="1800" w:hanging="360"/>
      </w:pPr>
      <w:rPr>
        <w:rFonts w:eastAsia="標楷體" w:cs="標楷體"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0" w15:restartNumberingAfterBreak="0">
    <w:nsid w:val="458837CA"/>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21" w15:restartNumberingAfterBreak="0">
    <w:nsid w:val="459C34CF"/>
    <w:multiLevelType w:val="hybridMultilevel"/>
    <w:tmpl w:val="7E96C812"/>
    <w:lvl w:ilvl="0" w:tplc="DD8CEBBE">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22" w15:restartNumberingAfterBreak="0">
    <w:nsid w:val="45B73399"/>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3" w15:restartNumberingAfterBreak="0">
    <w:nsid w:val="46526938"/>
    <w:multiLevelType w:val="hybridMultilevel"/>
    <w:tmpl w:val="AE183CF6"/>
    <w:lvl w:ilvl="0" w:tplc="7E9810F6">
      <w:start w:val="1"/>
      <w:numFmt w:val="ideographLegalTraditional"/>
      <w:lvlText w:val="%1、"/>
      <w:lvlJc w:val="left"/>
      <w:pPr>
        <w:ind w:left="510" w:hanging="510"/>
      </w:pPr>
      <w:rPr>
        <w:rFonts w:cs="標楷體" w:hint="default"/>
      </w:rPr>
    </w:lvl>
    <w:lvl w:ilvl="1" w:tplc="D39463DC">
      <w:start w:val="1"/>
      <w:numFmt w:val="taiwaneseCountingThousand"/>
      <w:lvlText w:val="%2、"/>
      <w:lvlJc w:val="left"/>
      <w:pPr>
        <w:ind w:left="960" w:hanging="480"/>
      </w:pPr>
      <w:rPr>
        <w:rFonts w:cs="標楷體" w:hint="default"/>
      </w:rPr>
    </w:lvl>
    <w:lvl w:ilvl="2" w:tplc="EADE07D8">
      <w:start w:val="1"/>
      <w:numFmt w:val="taiwaneseCountingThousand"/>
      <w:lvlText w:val="(%3)"/>
      <w:lvlJc w:val="left"/>
      <w:pPr>
        <w:ind w:left="1350" w:hanging="390"/>
      </w:pPr>
      <w:rPr>
        <w:rFonts w:cs="標楷體"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4" w15:restartNumberingAfterBreak="0">
    <w:nsid w:val="46934594"/>
    <w:multiLevelType w:val="hybridMultilevel"/>
    <w:tmpl w:val="19E48EB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25" w15:restartNumberingAfterBreak="0">
    <w:nsid w:val="46D051FD"/>
    <w:multiLevelType w:val="hybridMultilevel"/>
    <w:tmpl w:val="2E4C729C"/>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26" w15:restartNumberingAfterBreak="0">
    <w:nsid w:val="478741E3"/>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7" w15:restartNumberingAfterBreak="0">
    <w:nsid w:val="47B9413D"/>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8" w15:restartNumberingAfterBreak="0">
    <w:nsid w:val="47BA799D"/>
    <w:multiLevelType w:val="hybridMultilevel"/>
    <w:tmpl w:val="17CC65EC"/>
    <w:lvl w:ilvl="0" w:tplc="3E68A56C">
      <w:start w:val="1"/>
      <w:numFmt w:val="taiwaneseCountingThousand"/>
      <w:lvlText w:val="%1、"/>
      <w:lvlJc w:val="left"/>
      <w:pPr>
        <w:ind w:left="360" w:hanging="360"/>
      </w:pPr>
      <w:rPr>
        <w:rFonts w:eastAsia="標楷體" w:hint="default"/>
        <w:b/>
        <w:color w:val="auto"/>
      </w:rPr>
    </w:lvl>
    <w:lvl w:ilvl="1" w:tplc="1D407842">
      <w:start w:val="1"/>
      <w:numFmt w:val="ideographLegalTraditional"/>
      <w:lvlText w:val="%2、"/>
      <w:lvlJc w:val="left"/>
      <w:pPr>
        <w:ind w:left="960" w:hanging="480"/>
      </w:pPr>
      <w:rPr>
        <w:rFonts w:hint="default"/>
      </w:rPr>
    </w:lvl>
    <w:lvl w:ilvl="2" w:tplc="7A268CF2">
      <w:start w:val="1"/>
      <w:numFmt w:val="decimal"/>
      <w:lvlText w:val="(%3)"/>
      <w:lvlJc w:val="left"/>
      <w:pPr>
        <w:ind w:left="1320" w:hanging="360"/>
      </w:pPr>
      <w:rPr>
        <w:rFonts w:ascii="Times New Roman" w:hAnsi="Times New Roman" w:hint="default"/>
      </w:rPr>
    </w:lvl>
    <w:lvl w:ilvl="3" w:tplc="0E4CD5E6">
      <w:start w:val="1"/>
      <w:numFmt w:val="taiwaneseCountingThousand"/>
      <w:lvlText w:val="(%4)"/>
      <w:lvlJc w:val="left"/>
      <w:pPr>
        <w:ind w:left="1800" w:hanging="360"/>
      </w:pPr>
      <w:rPr>
        <w:rFonts w:hint="default"/>
      </w:rPr>
    </w:lvl>
    <w:lvl w:ilvl="4" w:tplc="6A689084">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9" w15:restartNumberingAfterBreak="0">
    <w:nsid w:val="482E5CF9"/>
    <w:multiLevelType w:val="hybridMultilevel"/>
    <w:tmpl w:val="7CE60FB8"/>
    <w:lvl w:ilvl="0" w:tplc="D1C2965A">
      <w:start w:val="1"/>
      <w:numFmt w:val="taiwaneseCountingThousand"/>
      <w:lvlText w:val="(%1)"/>
      <w:lvlJc w:val="left"/>
      <w:pPr>
        <w:ind w:left="976" w:hanging="39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30" w15:restartNumberingAfterBreak="0">
    <w:nsid w:val="491437CC"/>
    <w:multiLevelType w:val="hybridMultilevel"/>
    <w:tmpl w:val="36B4E678"/>
    <w:lvl w:ilvl="0" w:tplc="1480B1A6">
      <w:start w:val="1"/>
      <w:numFmt w:val="taiwaneseCountingThousand"/>
      <w:lvlText w:val="%1、"/>
      <w:lvlJc w:val="left"/>
      <w:pPr>
        <w:ind w:left="480" w:hanging="48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1" w15:restartNumberingAfterBreak="0">
    <w:nsid w:val="491979B4"/>
    <w:multiLevelType w:val="hybridMultilevel"/>
    <w:tmpl w:val="A6D26C7A"/>
    <w:lvl w:ilvl="0" w:tplc="1F323A7A">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2" w15:restartNumberingAfterBreak="0">
    <w:nsid w:val="49BF7372"/>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33" w15:restartNumberingAfterBreak="0">
    <w:nsid w:val="49E92A46"/>
    <w:multiLevelType w:val="hybridMultilevel"/>
    <w:tmpl w:val="3A6C9C7E"/>
    <w:lvl w:ilvl="0" w:tplc="FF3AF8F0">
      <w:start w:val="14"/>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4" w15:restartNumberingAfterBreak="0">
    <w:nsid w:val="4AB5524C"/>
    <w:multiLevelType w:val="hybridMultilevel"/>
    <w:tmpl w:val="A64E6E6A"/>
    <w:lvl w:ilvl="0" w:tplc="A204E7D6">
      <w:start w:val="1"/>
      <w:numFmt w:val="decimal"/>
      <w:lvlText w:val="%1."/>
      <w:lvlJc w:val="left"/>
      <w:pPr>
        <w:tabs>
          <w:tab w:val="num" w:pos="416"/>
        </w:tabs>
        <w:ind w:left="416" w:hanging="360"/>
      </w:pPr>
      <w:rPr>
        <w:rFonts w:cs="Times New Roman" w:hint="eastAsia"/>
      </w:rPr>
    </w:lvl>
    <w:lvl w:ilvl="1" w:tplc="04090019">
      <w:start w:val="1"/>
      <w:numFmt w:val="ideographTraditional"/>
      <w:lvlText w:val="%2、"/>
      <w:lvlJc w:val="left"/>
      <w:pPr>
        <w:tabs>
          <w:tab w:val="num" w:pos="1016"/>
        </w:tabs>
        <w:ind w:left="1016" w:hanging="480"/>
      </w:pPr>
      <w:rPr>
        <w:rFonts w:cs="Times New Roman"/>
      </w:rPr>
    </w:lvl>
    <w:lvl w:ilvl="2" w:tplc="0409001B">
      <w:start w:val="1"/>
      <w:numFmt w:val="lowerRoman"/>
      <w:lvlText w:val="%3."/>
      <w:lvlJc w:val="right"/>
      <w:pPr>
        <w:tabs>
          <w:tab w:val="num" w:pos="1496"/>
        </w:tabs>
        <w:ind w:left="1496" w:hanging="480"/>
      </w:pPr>
      <w:rPr>
        <w:rFonts w:cs="Times New Roman"/>
      </w:rPr>
    </w:lvl>
    <w:lvl w:ilvl="3" w:tplc="0409000F">
      <w:start w:val="1"/>
      <w:numFmt w:val="decimal"/>
      <w:lvlText w:val="%4."/>
      <w:lvlJc w:val="left"/>
      <w:pPr>
        <w:tabs>
          <w:tab w:val="num" w:pos="1976"/>
        </w:tabs>
        <w:ind w:left="1976" w:hanging="480"/>
      </w:pPr>
      <w:rPr>
        <w:rFonts w:cs="Times New Roman"/>
      </w:rPr>
    </w:lvl>
    <w:lvl w:ilvl="4" w:tplc="04090019">
      <w:start w:val="1"/>
      <w:numFmt w:val="ideographTraditional"/>
      <w:lvlText w:val="%5、"/>
      <w:lvlJc w:val="left"/>
      <w:pPr>
        <w:tabs>
          <w:tab w:val="num" w:pos="2456"/>
        </w:tabs>
        <w:ind w:left="2456" w:hanging="480"/>
      </w:pPr>
      <w:rPr>
        <w:rFonts w:cs="Times New Roman"/>
      </w:rPr>
    </w:lvl>
    <w:lvl w:ilvl="5" w:tplc="0409001B">
      <w:start w:val="1"/>
      <w:numFmt w:val="lowerRoman"/>
      <w:lvlText w:val="%6."/>
      <w:lvlJc w:val="right"/>
      <w:pPr>
        <w:tabs>
          <w:tab w:val="num" w:pos="2936"/>
        </w:tabs>
        <w:ind w:left="2936" w:hanging="480"/>
      </w:pPr>
      <w:rPr>
        <w:rFonts w:cs="Times New Roman"/>
      </w:rPr>
    </w:lvl>
    <w:lvl w:ilvl="6" w:tplc="0409000F">
      <w:start w:val="1"/>
      <w:numFmt w:val="decimal"/>
      <w:lvlText w:val="%7."/>
      <w:lvlJc w:val="left"/>
      <w:pPr>
        <w:tabs>
          <w:tab w:val="num" w:pos="3416"/>
        </w:tabs>
        <w:ind w:left="3416" w:hanging="480"/>
      </w:pPr>
      <w:rPr>
        <w:rFonts w:cs="Times New Roman"/>
      </w:rPr>
    </w:lvl>
    <w:lvl w:ilvl="7" w:tplc="04090019">
      <w:start w:val="1"/>
      <w:numFmt w:val="ideographTraditional"/>
      <w:lvlText w:val="%8、"/>
      <w:lvlJc w:val="left"/>
      <w:pPr>
        <w:tabs>
          <w:tab w:val="num" w:pos="3896"/>
        </w:tabs>
        <w:ind w:left="3896" w:hanging="480"/>
      </w:pPr>
      <w:rPr>
        <w:rFonts w:cs="Times New Roman"/>
      </w:rPr>
    </w:lvl>
    <w:lvl w:ilvl="8" w:tplc="0409001B">
      <w:start w:val="1"/>
      <w:numFmt w:val="lowerRoman"/>
      <w:lvlText w:val="%9."/>
      <w:lvlJc w:val="right"/>
      <w:pPr>
        <w:tabs>
          <w:tab w:val="num" w:pos="4376"/>
        </w:tabs>
        <w:ind w:left="4376" w:hanging="480"/>
      </w:pPr>
      <w:rPr>
        <w:rFonts w:cs="Times New Roman"/>
      </w:rPr>
    </w:lvl>
  </w:abstractNum>
  <w:abstractNum w:abstractNumId="235" w15:restartNumberingAfterBreak="0">
    <w:nsid w:val="4B757E56"/>
    <w:multiLevelType w:val="hybridMultilevel"/>
    <w:tmpl w:val="42B0CB74"/>
    <w:lvl w:ilvl="0" w:tplc="BA722E30">
      <w:start w:val="1"/>
      <w:numFmt w:val="decimal"/>
      <w:lvlText w:val="%1."/>
      <w:lvlJc w:val="left"/>
      <w:pPr>
        <w:tabs>
          <w:tab w:val="num" w:pos="360"/>
        </w:tabs>
        <w:ind w:left="360" w:hanging="36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36" w15:restartNumberingAfterBreak="0">
    <w:nsid w:val="4B931DFE"/>
    <w:multiLevelType w:val="hybridMultilevel"/>
    <w:tmpl w:val="25E4E042"/>
    <w:lvl w:ilvl="0" w:tplc="D222178A">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7" w15:restartNumberingAfterBreak="0">
    <w:nsid w:val="4BB52659"/>
    <w:multiLevelType w:val="hybridMultilevel"/>
    <w:tmpl w:val="07442D70"/>
    <w:lvl w:ilvl="0" w:tplc="69DA5A34">
      <w:start w:val="1"/>
      <w:numFmt w:val="decimal"/>
      <w:lvlText w:val="%1."/>
      <w:lvlJc w:val="left"/>
      <w:pPr>
        <w:ind w:left="1438" w:hanging="360"/>
      </w:pPr>
      <w:rPr>
        <w:rFonts w:hint="default"/>
      </w:rPr>
    </w:lvl>
    <w:lvl w:ilvl="1" w:tplc="04090019" w:tentative="1">
      <w:start w:val="1"/>
      <w:numFmt w:val="ideographTraditional"/>
      <w:lvlText w:val="%2、"/>
      <w:lvlJc w:val="left"/>
      <w:pPr>
        <w:ind w:left="2038" w:hanging="480"/>
      </w:pPr>
    </w:lvl>
    <w:lvl w:ilvl="2" w:tplc="0409001B" w:tentative="1">
      <w:start w:val="1"/>
      <w:numFmt w:val="lowerRoman"/>
      <w:lvlText w:val="%3."/>
      <w:lvlJc w:val="right"/>
      <w:pPr>
        <w:ind w:left="2518" w:hanging="480"/>
      </w:pPr>
    </w:lvl>
    <w:lvl w:ilvl="3" w:tplc="0409000F" w:tentative="1">
      <w:start w:val="1"/>
      <w:numFmt w:val="decimal"/>
      <w:lvlText w:val="%4."/>
      <w:lvlJc w:val="left"/>
      <w:pPr>
        <w:ind w:left="2998" w:hanging="480"/>
      </w:pPr>
    </w:lvl>
    <w:lvl w:ilvl="4" w:tplc="04090019" w:tentative="1">
      <w:start w:val="1"/>
      <w:numFmt w:val="ideographTraditional"/>
      <w:lvlText w:val="%5、"/>
      <w:lvlJc w:val="left"/>
      <w:pPr>
        <w:ind w:left="3478" w:hanging="480"/>
      </w:pPr>
    </w:lvl>
    <w:lvl w:ilvl="5" w:tplc="0409001B" w:tentative="1">
      <w:start w:val="1"/>
      <w:numFmt w:val="lowerRoman"/>
      <w:lvlText w:val="%6."/>
      <w:lvlJc w:val="right"/>
      <w:pPr>
        <w:ind w:left="3958" w:hanging="480"/>
      </w:pPr>
    </w:lvl>
    <w:lvl w:ilvl="6" w:tplc="0409000F" w:tentative="1">
      <w:start w:val="1"/>
      <w:numFmt w:val="decimal"/>
      <w:lvlText w:val="%7."/>
      <w:lvlJc w:val="left"/>
      <w:pPr>
        <w:ind w:left="4438" w:hanging="480"/>
      </w:pPr>
    </w:lvl>
    <w:lvl w:ilvl="7" w:tplc="04090019" w:tentative="1">
      <w:start w:val="1"/>
      <w:numFmt w:val="ideographTraditional"/>
      <w:lvlText w:val="%8、"/>
      <w:lvlJc w:val="left"/>
      <w:pPr>
        <w:ind w:left="4918" w:hanging="480"/>
      </w:pPr>
    </w:lvl>
    <w:lvl w:ilvl="8" w:tplc="0409001B" w:tentative="1">
      <w:start w:val="1"/>
      <w:numFmt w:val="lowerRoman"/>
      <w:lvlText w:val="%9."/>
      <w:lvlJc w:val="right"/>
      <w:pPr>
        <w:ind w:left="5398" w:hanging="480"/>
      </w:pPr>
    </w:lvl>
  </w:abstractNum>
  <w:abstractNum w:abstractNumId="238" w15:restartNumberingAfterBreak="0">
    <w:nsid w:val="4BF123EE"/>
    <w:multiLevelType w:val="hybridMultilevel"/>
    <w:tmpl w:val="0F3E426C"/>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39" w15:restartNumberingAfterBreak="0">
    <w:nsid w:val="4C116510"/>
    <w:multiLevelType w:val="hybridMultilevel"/>
    <w:tmpl w:val="272E63A0"/>
    <w:lvl w:ilvl="0" w:tplc="A6881BF0">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40" w15:restartNumberingAfterBreak="0">
    <w:nsid w:val="4CBD20CA"/>
    <w:multiLevelType w:val="hybridMultilevel"/>
    <w:tmpl w:val="ACE6A6CC"/>
    <w:lvl w:ilvl="0" w:tplc="64B8719E">
      <w:start w:val="1"/>
      <w:numFmt w:val="taiwaneseCountingThousand"/>
      <w:lvlText w:val="(%1)"/>
      <w:lvlJc w:val="left"/>
      <w:pPr>
        <w:ind w:left="674" w:hanging="390"/>
      </w:pPr>
      <w:rPr>
        <w:rFonts w:hint="default"/>
        <w:b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41" w15:restartNumberingAfterBreak="0">
    <w:nsid w:val="4D5214BC"/>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2" w15:restartNumberingAfterBreak="0">
    <w:nsid w:val="4DAD3C7D"/>
    <w:multiLevelType w:val="hybridMultilevel"/>
    <w:tmpl w:val="10C0DEBA"/>
    <w:lvl w:ilvl="0" w:tplc="1F76388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3" w15:restartNumberingAfterBreak="0">
    <w:nsid w:val="4DCD736B"/>
    <w:multiLevelType w:val="hybridMultilevel"/>
    <w:tmpl w:val="B72498A2"/>
    <w:lvl w:ilvl="0" w:tplc="1D8E4CB2">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44" w15:restartNumberingAfterBreak="0">
    <w:nsid w:val="4E776E64"/>
    <w:multiLevelType w:val="hybridMultilevel"/>
    <w:tmpl w:val="BD1094D0"/>
    <w:lvl w:ilvl="0" w:tplc="6B249A76">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5" w15:restartNumberingAfterBreak="0">
    <w:nsid w:val="4EEC7F30"/>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6" w15:restartNumberingAfterBreak="0">
    <w:nsid w:val="4F1070D8"/>
    <w:multiLevelType w:val="hybridMultilevel"/>
    <w:tmpl w:val="915C0742"/>
    <w:lvl w:ilvl="0" w:tplc="B5FC12B6">
      <w:start w:val="1"/>
      <w:numFmt w:val="ideographLegalTraditional"/>
      <w:lvlText w:val="%1、"/>
      <w:lvlJc w:val="left"/>
      <w:pPr>
        <w:ind w:left="720" w:hanging="720"/>
      </w:pPr>
      <w:rPr>
        <w:rFonts w:ascii="標楷體" w:eastAsia="標楷體" w:hAnsi="標楷體" w:cs="標楷體" w:hint="default"/>
        <w:b/>
        <w:sz w:val="28"/>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7" w15:restartNumberingAfterBreak="0">
    <w:nsid w:val="4F69400C"/>
    <w:multiLevelType w:val="hybridMultilevel"/>
    <w:tmpl w:val="EDE02882"/>
    <w:lvl w:ilvl="0" w:tplc="185AB442">
      <w:start w:val="1"/>
      <w:numFmt w:val="taiwaneseCountingThousand"/>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48" w15:restartNumberingAfterBreak="0">
    <w:nsid w:val="4F7A4A10"/>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9" w15:restartNumberingAfterBreak="0">
    <w:nsid w:val="4F9959EE"/>
    <w:multiLevelType w:val="hybridMultilevel"/>
    <w:tmpl w:val="9E5E15DA"/>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50" w15:restartNumberingAfterBreak="0">
    <w:nsid w:val="4FFA60E4"/>
    <w:multiLevelType w:val="hybridMultilevel"/>
    <w:tmpl w:val="6DAA81F8"/>
    <w:lvl w:ilvl="0" w:tplc="743C9430">
      <w:start w:val="1"/>
      <w:numFmt w:val="taiwaneseCountingThousand"/>
      <w:lvlText w:val="(%1)"/>
      <w:lvlJc w:val="left"/>
      <w:pPr>
        <w:ind w:left="1734" w:hanging="39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51" w15:restartNumberingAfterBreak="0">
    <w:nsid w:val="50690497"/>
    <w:multiLevelType w:val="hybridMultilevel"/>
    <w:tmpl w:val="F20E893C"/>
    <w:lvl w:ilvl="0" w:tplc="92AC43A4">
      <w:start w:val="1"/>
      <w:numFmt w:val="taiwaneseCountingThousand"/>
      <w:lvlText w:val="(%1)"/>
      <w:lvlJc w:val="left"/>
      <w:pPr>
        <w:ind w:left="927" w:hanging="36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52" w15:restartNumberingAfterBreak="0">
    <w:nsid w:val="50C427F0"/>
    <w:multiLevelType w:val="hybridMultilevel"/>
    <w:tmpl w:val="CD9A418C"/>
    <w:lvl w:ilvl="0" w:tplc="36F4965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3" w15:restartNumberingAfterBreak="0">
    <w:nsid w:val="515D34B0"/>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4" w15:restartNumberingAfterBreak="0">
    <w:nsid w:val="51806E89"/>
    <w:multiLevelType w:val="hybridMultilevel"/>
    <w:tmpl w:val="7BFCEDC8"/>
    <w:lvl w:ilvl="0" w:tplc="D05CE28C">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5" w15:restartNumberingAfterBreak="0">
    <w:nsid w:val="51DC342E"/>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6" w15:restartNumberingAfterBreak="0">
    <w:nsid w:val="51F03AA8"/>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7" w15:restartNumberingAfterBreak="0">
    <w:nsid w:val="52217A17"/>
    <w:multiLevelType w:val="hybridMultilevel"/>
    <w:tmpl w:val="0F50ED90"/>
    <w:lvl w:ilvl="0" w:tplc="94889F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8" w15:restartNumberingAfterBreak="0">
    <w:nsid w:val="52234990"/>
    <w:multiLevelType w:val="hybridMultilevel"/>
    <w:tmpl w:val="FFD097D2"/>
    <w:lvl w:ilvl="0" w:tplc="E1C860E4">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59" w15:restartNumberingAfterBreak="0">
    <w:nsid w:val="5229229C"/>
    <w:multiLevelType w:val="hybridMultilevel"/>
    <w:tmpl w:val="2A823274"/>
    <w:lvl w:ilvl="0" w:tplc="9E221DB0">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260" w15:restartNumberingAfterBreak="0">
    <w:nsid w:val="52780722"/>
    <w:multiLevelType w:val="hybridMultilevel"/>
    <w:tmpl w:val="87902CCA"/>
    <w:lvl w:ilvl="0" w:tplc="ABDEF85C">
      <w:start w:val="9"/>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1" w15:restartNumberingAfterBreak="0">
    <w:nsid w:val="52A6030C"/>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2" w15:restartNumberingAfterBreak="0">
    <w:nsid w:val="52F12183"/>
    <w:multiLevelType w:val="hybridMultilevel"/>
    <w:tmpl w:val="21FC3002"/>
    <w:lvl w:ilvl="0" w:tplc="B47A1A10">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63" w15:restartNumberingAfterBreak="0">
    <w:nsid w:val="5301190E"/>
    <w:multiLevelType w:val="hybridMultilevel"/>
    <w:tmpl w:val="1BBA23D6"/>
    <w:lvl w:ilvl="0" w:tplc="73364702">
      <w:start w:val="1"/>
      <w:numFmt w:val="taiwaneseCountingThousand"/>
      <w:lvlText w:val="%1、"/>
      <w:lvlJc w:val="left"/>
      <w:pPr>
        <w:tabs>
          <w:tab w:val="num" w:pos="1800"/>
        </w:tabs>
        <w:ind w:left="1800" w:hanging="720"/>
      </w:pPr>
      <w:rPr>
        <w:rFonts w:cs="Times New Roman" w:hint="default"/>
      </w:rPr>
    </w:lvl>
    <w:lvl w:ilvl="1" w:tplc="04090019">
      <w:start w:val="1"/>
      <w:numFmt w:val="ideographTraditional"/>
      <w:lvlText w:val="%2、"/>
      <w:lvlJc w:val="left"/>
      <w:pPr>
        <w:tabs>
          <w:tab w:val="num" w:pos="2040"/>
        </w:tabs>
        <w:ind w:left="2040" w:hanging="480"/>
      </w:pPr>
      <w:rPr>
        <w:rFonts w:cs="Times New Roman"/>
      </w:rPr>
    </w:lvl>
    <w:lvl w:ilvl="2" w:tplc="0409001B">
      <w:start w:val="1"/>
      <w:numFmt w:val="lowerRoman"/>
      <w:lvlText w:val="%3."/>
      <w:lvlJc w:val="right"/>
      <w:pPr>
        <w:tabs>
          <w:tab w:val="num" w:pos="2520"/>
        </w:tabs>
        <w:ind w:left="2520" w:hanging="480"/>
      </w:pPr>
      <w:rPr>
        <w:rFonts w:cs="Times New Roman"/>
      </w:rPr>
    </w:lvl>
    <w:lvl w:ilvl="3" w:tplc="0409000F">
      <w:start w:val="1"/>
      <w:numFmt w:val="decimal"/>
      <w:lvlText w:val="%4."/>
      <w:lvlJc w:val="left"/>
      <w:pPr>
        <w:tabs>
          <w:tab w:val="num" w:pos="3000"/>
        </w:tabs>
        <w:ind w:left="3000" w:hanging="480"/>
      </w:pPr>
      <w:rPr>
        <w:rFonts w:cs="Times New Roman"/>
      </w:rPr>
    </w:lvl>
    <w:lvl w:ilvl="4" w:tplc="04090019">
      <w:start w:val="1"/>
      <w:numFmt w:val="ideographTraditional"/>
      <w:lvlText w:val="%5、"/>
      <w:lvlJc w:val="left"/>
      <w:pPr>
        <w:tabs>
          <w:tab w:val="num" w:pos="3480"/>
        </w:tabs>
        <w:ind w:left="3480" w:hanging="480"/>
      </w:pPr>
      <w:rPr>
        <w:rFonts w:cs="Times New Roman"/>
      </w:rPr>
    </w:lvl>
    <w:lvl w:ilvl="5" w:tplc="0409001B">
      <w:start w:val="1"/>
      <w:numFmt w:val="lowerRoman"/>
      <w:lvlText w:val="%6."/>
      <w:lvlJc w:val="right"/>
      <w:pPr>
        <w:tabs>
          <w:tab w:val="num" w:pos="3960"/>
        </w:tabs>
        <w:ind w:left="3960" w:hanging="480"/>
      </w:pPr>
      <w:rPr>
        <w:rFonts w:cs="Times New Roman"/>
      </w:rPr>
    </w:lvl>
    <w:lvl w:ilvl="6" w:tplc="0409000F">
      <w:start w:val="1"/>
      <w:numFmt w:val="decimal"/>
      <w:lvlText w:val="%7."/>
      <w:lvlJc w:val="left"/>
      <w:pPr>
        <w:tabs>
          <w:tab w:val="num" w:pos="4440"/>
        </w:tabs>
        <w:ind w:left="4440" w:hanging="480"/>
      </w:pPr>
      <w:rPr>
        <w:rFonts w:cs="Times New Roman"/>
      </w:rPr>
    </w:lvl>
    <w:lvl w:ilvl="7" w:tplc="04090019">
      <w:start w:val="1"/>
      <w:numFmt w:val="ideographTraditional"/>
      <w:lvlText w:val="%8、"/>
      <w:lvlJc w:val="left"/>
      <w:pPr>
        <w:tabs>
          <w:tab w:val="num" w:pos="4920"/>
        </w:tabs>
        <w:ind w:left="4920" w:hanging="480"/>
      </w:pPr>
      <w:rPr>
        <w:rFonts w:cs="Times New Roman"/>
      </w:rPr>
    </w:lvl>
    <w:lvl w:ilvl="8" w:tplc="0409001B">
      <w:start w:val="1"/>
      <w:numFmt w:val="lowerRoman"/>
      <w:lvlText w:val="%9."/>
      <w:lvlJc w:val="right"/>
      <w:pPr>
        <w:tabs>
          <w:tab w:val="num" w:pos="5400"/>
        </w:tabs>
        <w:ind w:left="5400" w:hanging="480"/>
      </w:pPr>
      <w:rPr>
        <w:rFonts w:cs="Times New Roman"/>
      </w:rPr>
    </w:lvl>
  </w:abstractNum>
  <w:abstractNum w:abstractNumId="264" w15:restartNumberingAfterBreak="0">
    <w:nsid w:val="53FD604E"/>
    <w:multiLevelType w:val="hybridMultilevel"/>
    <w:tmpl w:val="CDEC60DC"/>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5" w15:restartNumberingAfterBreak="0">
    <w:nsid w:val="542021ED"/>
    <w:multiLevelType w:val="hybridMultilevel"/>
    <w:tmpl w:val="3398CB94"/>
    <w:lvl w:ilvl="0" w:tplc="114E382A">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266" w15:restartNumberingAfterBreak="0">
    <w:nsid w:val="54396215"/>
    <w:multiLevelType w:val="hybridMultilevel"/>
    <w:tmpl w:val="1CAAFB7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7" w15:restartNumberingAfterBreak="0">
    <w:nsid w:val="543B1022"/>
    <w:multiLevelType w:val="hybridMultilevel"/>
    <w:tmpl w:val="25E4E042"/>
    <w:lvl w:ilvl="0" w:tplc="D222178A">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8" w15:restartNumberingAfterBreak="0">
    <w:nsid w:val="545D3752"/>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69" w15:restartNumberingAfterBreak="0">
    <w:nsid w:val="55532460"/>
    <w:multiLevelType w:val="hybridMultilevel"/>
    <w:tmpl w:val="49106912"/>
    <w:lvl w:ilvl="0" w:tplc="826A9034">
      <w:start w:val="1"/>
      <w:numFmt w:val="decimal"/>
      <w:lvlText w:val="%1."/>
      <w:lvlJc w:val="left"/>
      <w:pPr>
        <w:ind w:left="785" w:hanging="36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70" w15:restartNumberingAfterBreak="0">
    <w:nsid w:val="55E73ACE"/>
    <w:multiLevelType w:val="hybridMultilevel"/>
    <w:tmpl w:val="3CCE0972"/>
    <w:lvl w:ilvl="0" w:tplc="6A280664">
      <w:start w:val="1"/>
      <w:numFmt w:val="decimal"/>
      <w:lvlText w:val="H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1" w15:restartNumberingAfterBreak="0">
    <w:nsid w:val="561E01E0"/>
    <w:multiLevelType w:val="hybridMultilevel"/>
    <w:tmpl w:val="33CEC5B4"/>
    <w:lvl w:ilvl="0" w:tplc="745A02DC">
      <w:start w:val="1"/>
      <w:numFmt w:val="decimal"/>
      <w:lvlText w:val="%1."/>
      <w:lvlJc w:val="left"/>
      <w:pPr>
        <w:ind w:left="840" w:hanging="36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2" w15:restartNumberingAfterBreak="0">
    <w:nsid w:val="565673A1"/>
    <w:multiLevelType w:val="hybridMultilevel"/>
    <w:tmpl w:val="78AE4602"/>
    <w:lvl w:ilvl="0" w:tplc="455A0F78">
      <w:start w:val="5"/>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3" w15:restartNumberingAfterBreak="0">
    <w:nsid w:val="568877B9"/>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4" w15:restartNumberingAfterBreak="0">
    <w:nsid w:val="568E4D52"/>
    <w:multiLevelType w:val="hybridMultilevel"/>
    <w:tmpl w:val="5DC01AD4"/>
    <w:lvl w:ilvl="0" w:tplc="581EE23C">
      <w:start w:val="1"/>
      <w:numFmt w:val="taiwaneseCountingThousand"/>
      <w:lvlText w:val="(%1)"/>
      <w:lvlJc w:val="left"/>
      <w:pPr>
        <w:ind w:left="960" w:hanging="480"/>
      </w:pPr>
      <w:rPr>
        <w:rFonts w:hint="default"/>
        <w:b/>
        <w:sz w:val="24"/>
        <w:szCs w:val="28"/>
      </w:rPr>
    </w:lvl>
    <w:lvl w:ilvl="1" w:tplc="1F4027E0">
      <w:start w:val="1"/>
      <w:numFmt w:val="decimal"/>
      <w:lvlText w:val="%2."/>
      <w:lvlJc w:val="left"/>
      <w:pPr>
        <w:ind w:left="1320" w:hanging="360"/>
      </w:pPr>
      <w:rPr>
        <w:rFonts w:hint="default"/>
      </w:rPr>
    </w:lvl>
    <w:lvl w:ilvl="2" w:tplc="7662F978">
      <w:start w:val="1"/>
      <w:numFmt w:val="taiwaneseCountingThousand"/>
      <w:lvlText w:val="%3、"/>
      <w:lvlJc w:val="left"/>
      <w:pPr>
        <w:ind w:left="1800" w:hanging="360"/>
      </w:pPr>
      <w:rPr>
        <w:rFonts w:eastAsia="標楷體" w:hint="default"/>
        <w:sz w:val="24"/>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5" w15:restartNumberingAfterBreak="0">
    <w:nsid w:val="56C05184"/>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76" w15:restartNumberingAfterBreak="0">
    <w:nsid w:val="56CF01B4"/>
    <w:multiLevelType w:val="hybridMultilevel"/>
    <w:tmpl w:val="16E8400A"/>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77" w15:restartNumberingAfterBreak="0">
    <w:nsid w:val="57B57465"/>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78" w15:restartNumberingAfterBreak="0">
    <w:nsid w:val="595138B3"/>
    <w:multiLevelType w:val="hybridMultilevel"/>
    <w:tmpl w:val="091832EE"/>
    <w:lvl w:ilvl="0" w:tplc="DB2CD48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79" w15:restartNumberingAfterBreak="0">
    <w:nsid w:val="59597E85"/>
    <w:multiLevelType w:val="hybridMultilevel"/>
    <w:tmpl w:val="400467C4"/>
    <w:lvl w:ilvl="0" w:tplc="3CB41ABA">
      <w:start w:val="1"/>
      <w:numFmt w:val="taiwaneseCountingThousand"/>
      <w:lvlText w:val="(%1)"/>
      <w:lvlJc w:val="left"/>
      <w:pPr>
        <w:ind w:left="480" w:hanging="480"/>
      </w:pPr>
      <w:rPr>
        <w:rFonts w:cs="標楷體" w:hint="default"/>
      </w:rPr>
    </w:lvl>
    <w:lvl w:ilvl="1" w:tplc="24D2DB92">
      <w:start w:val="1"/>
      <w:numFmt w:val="taiwaneseCountingThousand"/>
      <w:lvlText w:val="%2、"/>
      <w:lvlJc w:val="left"/>
      <w:pPr>
        <w:ind w:left="840" w:hanging="36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0" w15:restartNumberingAfterBreak="0">
    <w:nsid w:val="59A02247"/>
    <w:multiLevelType w:val="hybridMultilevel"/>
    <w:tmpl w:val="2648DD94"/>
    <w:lvl w:ilvl="0" w:tplc="47C0260C">
      <w:start w:val="2"/>
      <w:numFmt w:val="bullet"/>
      <w:lvlText w:val="□"/>
      <w:lvlJc w:val="left"/>
      <w:pPr>
        <w:ind w:left="1754" w:hanging="480"/>
      </w:pPr>
      <w:rPr>
        <w:rFonts w:ascii="標楷體" w:eastAsia="標楷體" w:hAnsi="Courier New" w:hint="eastAsia"/>
      </w:rPr>
    </w:lvl>
    <w:lvl w:ilvl="1" w:tplc="04090003" w:tentative="1">
      <w:start w:val="1"/>
      <w:numFmt w:val="bullet"/>
      <w:lvlText w:val=""/>
      <w:lvlJc w:val="left"/>
      <w:pPr>
        <w:ind w:left="2234" w:hanging="480"/>
      </w:pPr>
      <w:rPr>
        <w:rFonts w:ascii="Wingdings" w:hAnsi="Wingdings" w:hint="default"/>
      </w:rPr>
    </w:lvl>
    <w:lvl w:ilvl="2" w:tplc="04090005" w:tentative="1">
      <w:start w:val="1"/>
      <w:numFmt w:val="bullet"/>
      <w:lvlText w:val=""/>
      <w:lvlJc w:val="left"/>
      <w:pPr>
        <w:ind w:left="2714" w:hanging="480"/>
      </w:pPr>
      <w:rPr>
        <w:rFonts w:ascii="Wingdings" w:hAnsi="Wingdings" w:hint="default"/>
      </w:rPr>
    </w:lvl>
    <w:lvl w:ilvl="3" w:tplc="04090001" w:tentative="1">
      <w:start w:val="1"/>
      <w:numFmt w:val="bullet"/>
      <w:lvlText w:val=""/>
      <w:lvlJc w:val="left"/>
      <w:pPr>
        <w:ind w:left="3194" w:hanging="480"/>
      </w:pPr>
      <w:rPr>
        <w:rFonts w:ascii="Wingdings" w:hAnsi="Wingdings" w:hint="default"/>
      </w:rPr>
    </w:lvl>
    <w:lvl w:ilvl="4" w:tplc="EF0C58D2">
      <w:numFmt w:val="bullet"/>
      <w:lvlText w:val="□"/>
      <w:lvlJc w:val="left"/>
      <w:pPr>
        <w:ind w:left="3674" w:hanging="480"/>
      </w:pPr>
      <w:rPr>
        <w:rFonts w:ascii="標楷體" w:eastAsia="標楷體" w:hAnsi="標楷體" w:cs="標楷體" w:hint="eastAsia"/>
      </w:rPr>
    </w:lvl>
    <w:lvl w:ilvl="5" w:tplc="04090005" w:tentative="1">
      <w:start w:val="1"/>
      <w:numFmt w:val="bullet"/>
      <w:lvlText w:val=""/>
      <w:lvlJc w:val="left"/>
      <w:pPr>
        <w:ind w:left="4154" w:hanging="480"/>
      </w:pPr>
      <w:rPr>
        <w:rFonts w:ascii="Wingdings" w:hAnsi="Wingdings" w:hint="default"/>
      </w:rPr>
    </w:lvl>
    <w:lvl w:ilvl="6" w:tplc="04090001" w:tentative="1">
      <w:start w:val="1"/>
      <w:numFmt w:val="bullet"/>
      <w:lvlText w:val=""/>
      <w:lvlJc w:val="left"/>
      <w:pPr>
        <w:ind w:left="4634" w:hanging="480"/>
      </w:pPr>
      <w:rPr>
        <w:rFonts w:ascii="Wingdings" w:hAnsi="Wingdings" w:hint="default"/>
      </w:rPr>
    </w:lvl>
    <w:lvl w:ilvl="7" w:tplc="04090003" w:tentative="1">
      <w:start w:val="1"/>
      <w:numFmt w:val="bullet"/>
      <w:lvlText w:val=""/>
      <w:lvlJc w:val="left"/>
      <w:pPr>
        <w:ind w:left="5114" w:hanging="480"/>
      </w:pPr>
      <w:rPr>
        <w:rFonts w:ascii="Wingdings" w:hAnsi="Wingdings" w:hint="default"/>
      </w:rPr>
    </w:lvl>
    <w:lvl w:ilvl="8" w:tplc="04090005" w:tentative="1">
      <w:start w:val="1"/>
      <w:numFmt w:val="bullet"/>
      <w:lvlText w:val=""/>
      <w:lvlJc w:val="left"/>
      <w:pPr>
        <w:ind w:left="5594" w:hanging="480"/>
      </w:pPr>
      <w:rPr>
        <w:rFonts w:ascii="Wingdings" w:hAnsi="Wingdings" w:hint="default"/>
      </w:rPr>
    </w:lvl>
  </w:abstractNum>
  <w:abstractNum w:abstractNumId="281" w15:restartNumberingAfterBreak="0">
    <w:nsid w:val="59BF4F6B"/>
    <w:multiLevelType w:val="hybridMultilevel"/>
    <w:tmpl w:val="A8DA579C"/>
    <w:lvl w:ilvl="0" w:tplc="EA0C6A62">
      <w:start w:val="1"/>
      <w:numFmt w:val="taiwaneseCountingThousand"/>
      <w:lvlText w:val="(%1)"/>
      <w:lvlJc w:val="left"/>
      <w:pPr>
        <w:ind w:left="388" w:hanging="39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82" w15:restartNumberingAfterBreak="0">
    <w:nsid w:val="59DF11C7"/>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3" w15:restartNumberingAfterBreak="0">
    <w:nsid w:val="59F66952"/>
    <w:multiLevelType w:val="hybridMultilevel"/>
    <w:tmpl w:val="8594292C"/>
    <w:lvl w:ilvl="0" w:tplc="9280AEF0">
      <w:start w:val="1"/>
      <w:numFmt w:val="decimal"/>
      <w:lvlText w:val="K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4" w15:restartNumberingAfterBreak="0">
    <w:nsid w:val="5A29169C"/>
    <w:multiLevelType w:val="hybridMultilevel"/>
    <w:tmpl w:val="71A4FEF0"/>
    <w:lvl w:ilvl="0" w:tplc="D018CFAE">
      <w:start w:val="1"/>
      <w:numFmt w:val="ideographLegalTraditional"/>
      <w:lvlText w:val="%1、"/>
      <w:lvlJc w:val="left"/>
      <w:pPr>
        <w:tabs>
          <w:tab w:val="num" w:pos="720"/>
        </w:tabs>
        <w:ind w:left="720" w:hanging="720"/>
      </w:pPr>
      <w:rPr>
        <w:rFonts w:hint="eastAsia"/>
        <w:sz w:val="24"/>
        <w:szCs w:val="24"/>
      </w:rPr>
    </w:lvl>
    <w:lvl w:ilvl="1" w:tplc="7EF05880">
      <w:start w:val="1"/>
      <w:numFmt w:val="taiwaneseCountingThousand"/>
      <w:lvlText w:val="%2、"/>
      <w:lvlJc w:val="left"/>
      <w:pPr>
        <w:tabs>
          <w:tab w:val="num" w:pos="1200"/>
        </w:tabs>
        <w:ind w:left="1200" w:hanging="720"/>
      </w:pPr>
      <w:rPr>
        <w:rFonts w:hint="eastAsia"/>
        <w:color w:val="auto"/>
        <w:lang w:val="en-US"/>
      </w:rPr>
    </w:lvl>
    <w:lvl w:ilvl="2" w:tplc="AF525C5A">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5" w15:restartNumberingAfterBreak="0">
    <w:nsid w:val="5A507870"/>
    <w:multiLevelType w:val="hybridMultilevel"/>
    <w:tmpl w:val="2F425FF4"/>
    <w:lvl w:ilvl="0" w:tplc="8A6A8F1C">
      <w:start w:val="1"/>
      <w:numFmt w:val="decimal"/>
      <w:lvlText w:val="%1."/>
      <w:lvlJc w:val="left"/>
      <w:pPr>
        <w:ind w:left="1353" w:hanging="360"/>
      </w:pPr>
      <w:rPr>
        <w:rFonts w:hint="default"/>
        <w:b w:val="0"/>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86" w15:restartNumberingAfterBreak="0">
    <w:nsid w:val="5A5A7C4B"/>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287" w15:restartNumberingAfterBreak="0">
    <w:nsid w:val="5B021CF7"/>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8" w15:restartNumberingAfterBreak="0">
    <w:nsid w:val="5B5A6684"/>
    <w:multiLevelType w:val="hybridMultilevel"/>
    <w:tmpl w:val="F508C20A"/>
    <w:lvl w:ilvl="0" w:tplc="974CC2D2">
      <w:start w:val="1"/>
      <w:numFmt w:val="taiwaneseCountingThousand"/>
      <w:lvlText w:val="(%1)"/>
      <w:lvlJc w:val="left"/>
      <w:pPr>
        <w:ind w:left="960" w:hanging="48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9" w15:restartNumberingAfterBreak="0">
    <w:nsid w:val="5B6752F1"/>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90" w15:restartNumberingAfterBreak="0">
    <w:nsid w:val="5BEE0D2F"/>
    <w:multiLevelType w:val="hybridMultilevel"/>
    <w:tmpl w:val="C0FAB7E0"/>
    <w:lvl w:ilvl="0" w:tplc="BBD68AD6">
      <w:start w:val="1"/>
      <w:numFmt w:val="decimal"/>
      <w:lvlText w:val="%1."/>
      <w:lvlJc w:val="left"/>
      <w:pPr>
        <w:ind w:left="934" w:hanging="360"/>
      </w:pPr>
      <w:rPr>
        <w:rFonts w:hint="default"/>
      </w:rPr>
    </w:lvl>
    <w:lvl w:ilvl="1" w:tplc="04090019" w:tentative="1">
      <w:start w:val="1"/>
      <w:numFmt w:val="ideographTraditional"/>
      <w:lvlText w:val="%2、"/>
      <w:lvlJc w:val="left"/>
      <w:pPr>
        <w:ind w:left="1534" w:hanging="480"/>
      </w:pPr>
    </w:lvl>
    <w:lvl w:ilvl="2" w:tplc="0409001B" w:tentative="1">
      <w:start w:val="1"/>
      <w:numFmt w:val="lowerRoman"/>
      <w:lvlText w:val="%3."/>
      <w:lvlJc w:val="right"/>
      <w:pPr>
        <w:ind w:left="2014" w:hanging="480"/>
      </w:pPr>
    </w:lvl>
    <w:lvl w:ilvl="3" w:tplc="0409000F" w:tentative="1">
      <w:start w:val="1"/>
      <w:numFmt w:val="decimal"/>
      <w:lvlText w:val="%4."/>
      <w:lvlJc w:val="left"/>
      <w:pPr>
        <w:ind w:left="2494" w:hanging="480"/>
      </w:pPr>
    </w:lvl>
    <w:lvl w:ilvl="4" w:tplc="04090019" w:tentative="1">
      <w:start w:val="1"/>
      <w:numFmt w:val="ideographTraditional"/>
      <w:lvlText w:val="%5、"/>
      <w:lvlJc w:val="left"/>
      <w:pPr>
        <w:ind w:left="2974" w:hanging="480"/>
      </w:pPr>
    </w:lvl>
    <w:lvl w:ilvl="5" w:tplc="0409001B" w:tentative="1">
      <w:start w:val="1"/>
      <w:numFmt w:val="lowerRoman"/>
      <w:lvlText w:val="%6."/>
      <w:lvlJc w:val="right"/>
      <w:pPr>
        <w:ind w:left="3454" w:hanging="480"/>
      </w:pPr>
    </w:lvl>
    <w:lvl w:ilvl="6" w:tplc="0409000F" w:tentative="1">
      <w:start w:val="1"/>
      <w:numFmt w:val="decimal"/>
      <w:lvlText w:val="%7."/>
      <w:lvlJc w:val="left"/>
      <w:pPr>
        <w:ind w:left="3934" w:hanging="480"/>
      </w:pPr>
    </w:lvl>
    <w:lvl w:ilvl="7" w:tplc="04090019" w:tentative="1">
      <w:start w:val="1"/>
      <w:numFmt w:val="ideographTraditional"/>
      <w:lvlText w:val="%8、"/>
      <w:lvlJc w:val="left"/>
      <w:pPr>
        <w:ind w:left="4414" w:hanging="480"/>
      </w:pPr>
    </w:lvl>
    <w:lvl w:ilvl="8" w:tplc="0409001B" w:tentative="1">
      <w:start w:val="1"/>
      <w:numFmt w:val="lowerRoman"/>
      <w:lvlText w:val="%9."/>
      <w:lvlJc w:val="right"/>
      <w:pPr>
        <w:ind w:left="4894" w:hanging="480"/>
      </w:pPr>
    </w:lvl>
  </w:abstractNum>
  <w:abstractNum w:abstractNumId="291" w15:restartNumberingAfterBreak="0">
    <w:nsid w:val="5C002C72"/>
    <w:multiLevelType w:val="hybridMultilevel"/>
    <w:tmpl w:val="2F206666"/>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2" w15:restartNumberingAfterBreak="0">
    <w:nsid w:val="5C3A738A"/>
    <w:multiLevelType w:val="hybridMultilevel"/>
    <w:tmpl w:val="4C1E9112"/>
    <w:lvl w:ilvl="0" w:tplc="AE4290B0">
      <w:start w:val="1"/>
      <w:numFmt w:val="taiwaneseCountingThousand"/>
      <w:lvlText w:val="%1、"/>
      <w:lvlJc w:val="left"/>
      <w:pPr>
        <w:ind w:left="1598" w:hanging="480"/>
      </w:pPr>
      <w:rPr>
        <w:rFonts w:hint="default"/>
      </w:rPr>
    </w:lvl>
    <w:lvl w:ilvl="1" w:tplc="04090019" w:tentative="1">
      <w:start w:val="1"/>
      <w:numFmt w:val="ideographTraditional"/>
      <w:lvlText w:val="%2、"/>
      <w:lvlJc w:val="left"/>
      <w:pPr>
        <w:ind w:left="2078" w:hanging="480"/>
      </w:pPr>
    </w:lvl>
    <w:lvl w:ilvl="2" w:tplc="0409001B" w:tentative="1">
      <w:start w:val="1"/>
      <w:numFmt w:val="lowerRoman"/>
      <w:lvlText w:val="%3."/>
      <w:lvlJc w:val="right"/>
      <w:pPr>
        <w:ind w:left="2558" w:hanging="480"/>
      </w:pPr>
    </w:lvl>
    <w:lvl w:ilvl="3" w:tplc="0409000F" w:tentative="1">
      <w:start w:val="1"/>
      <w:numFmt w:val="decimal"/>
      <w:lvlText w:val="%4."/>
      <w:lvlJc w:val="left"/>
      <w:pPr>
        <w:ind w:left="3038" w:hanging="480"/>
      </w:pPr>
    </w:lvl>
    <w:lvl w:ilvl="4" w:tplc="04090019" w:tentative="1">
      <w:start w:val="1"/>
      <w:numFmt w:val="ideographTraditional"/>
      <w:lvlText w:val="%5、"/>
      <w:lvlJc w:val="left"/>
      <w:pPr>
        <w:ind w:left="3518" w:hanging="480"/>
      </w:pPr>
    </w:lvl>
    <w:lvl w:ilvl="5" w:tplc="0409001B" w:tentative="1">
      <w:start w:val="1"/>
      <w:numFmt w:val="lowerRoman"/>
      <w:lvlText w:val="%6."/>
      <w:lvlJc w:val="right"/>
      <w:pPr>
        <w:ind w:left="3998" w:hanging="480"/>
      </w:pPr>
    </w:lvl>
    <w:lvl w:ilvl="6" w:tplc="0409000F" w:tentative="1">
      <w:start w:val="1"/>
      <w:numFmt w:val="decimal"/>
      <w:lvlText w:val="%7."/>
      <w:lvlJc w:val="left"/>
      <w:pPr>
        <w:ind w:left="4478" w:hanging="480"/>
      </w:pPr>
    </w:lvl>
    <w:lvl w:ilvl="7" w:tplc="04090019" w:tentative="1">
      <w:start w:val="1"/>
      <w:numFmt w:val="ideographTraditional"/>
      <w:lvlText w:val="%8、"/>
      <w:lvlJc w:val="left"/>
      <w:pPr>
        <w:ind w:left="4958" w:hanging="480"/>
      </w:pPr>
    </w:lvl>
    <w:lvl w:ilvl="8" w:tplc="0409001B" w:tentative="1">
      <w:start w:val="1"/>
      <w:numFmt w:val="lowerRoman"/>
      <w:lvlText w:val="%9."/>
      <w:lvlJc w:val="right"/>
      <w:pPr>
        <w:ind w:left="5438" w:hanging="480"/>
      </w:pPr>
    </w:lvl>
  </w:abstractNum>
  <w:abstractNum w:abstractNumId="293" w15:restartNumberingAfterBreak="0">
    <w:nsid w:val="5C4F0613"/>
    <w:multiLevelType w:val="hybridMultilevel"/>
    <w:tmpl w:val="050A9062"/>
    <w:lvl w:ilvl="0" w:tplc="F1B671FA">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4" w15:restartNumberingAfterBreak="0">
    <w:nsid w:val="5CC717D4"/>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95" w15:restartNumberingAfterBreak="0">
    <w:nsid w:val="5CFB4DD0"/>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6" w15:restartNumberingAfterBreak="0">
    <w:nsid w:val="5D566E56"/>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7" w15:restartNumberingAfterBreak="0">
    <w:nsid w:val="5DA83F9A"/>
    <w:multiLevelType w:val="hybridMultilevel"/>
    <w:tmpl w:val="68E81D3E"/>
    <w:lvl w:ilvl="0" w:tplc="92AC43A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8" w15:restartNumberingAfterBreak="0">
    <w:nsid w:val="5E327590"/>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9" w15:restartNumberingAfterBreak="0">
    <w:nsid w:val="5E46614A"/>
    <w:multiLevelType w:val="hybridMultilevel"/>
    <w:tmpl w:val="53D44D04"/>
    <w:lvl w:ilvl="0" w:tplc="EC426202">
      <w:start w:val="1"/>
      <w:numFmt w:val="decimal"/>
      <w:lvlText w:val="%1."/>
      <w:lvlJc w:val="left"/>
      <w:pPr>
        <w:ind w:left="840" w:hanging="360"/>
      </w:pPr>
      <w:rPr>
        <w:rFonts w:cs="標楷體" w:hint="default"/>
      </w:rPr>
    </w:lvl>
    <w:lvl w:ilvl="1" w:tplc="F7DE812C">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0" w15:restartNumberingAfterBreak="0">
    <w:nsid w:val="5E6D555A"/>
    <w:multiLevelType w:val="hybridMultilevel"/>
    <w:tmpl w:val="B546BD00"/>
    <w:lvl w:ilvl="0" w:tplc="38DE267E">
      <w:start w:val="1"/>
      <w:numFmt w:val="decimal"/>
      <w:lvlText w:val="%1."/>
      <w:lvlJc w:val="left"/>
      <w:pPr>
        <w:ind w:left="360" w:hanging="360"/>
      </w:pPr>
      <w:rPr>
        <w:rFonts w:hint="default"/>
        <w:b w:val="0"/>
        <w:sz w:val="24"/>
      </w:rPr>
    </w:lvl>
    <w:lvl w:ilvl="1" w:tplc="AB9E6B0E">
      <w:start w:val="1"/>
      <w:numFmt w:val="taiwaneseCountingThousand"/>
      <w:lvlText w:val="%2、"/>
      <w:lvlJc w:val="left"/>
      <w:pPr>
        <w:ind w:left="960" w:hanging="480"/>
      </w:pPr>
      <w:rPr>
        <w:rFonts w:cs="標楷體" w:hint="default"/>
      </w:rPr>
    </w:lvl>
    <w:lvl w:ilvl="2" w:tplc="FA5674B2">
      <w:start w:val="1"/>
      <w:numFmt w:val="taiwaneseCountingThousand"/>
      <w:lvlText w:val="(%3)"/>
      <w:lvlJc w:val="left"/>
      <w:pPr>
        <w:ind w:left="1350" w:hanging="390"/>
      </w:pPr>
      <w:rPr>
        <w:rFonts w:cs="標楷體" w:hint="default"/>
      </w:rPr>
    </w:lvl>
    <w:lvl w:ilvl="3" w:tplc="15280732">
      <w:start w:val="1"/>
      <w:numFmt w:val="decimal"/>
      <w:lvlText w:val="%4."/>
      <w:lvlJc w:val="left"/>
      <w:pPr>
        <w:ind w:left="1800" w:hanging="360"/>
      </w:pPr>
      <w:rPr>
        <w:rFonts w:cs="標楷體"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1" w15:restartNumberingAfterBreak="0">
    <w:nsid w:val="5EC20AD6"/>
    <w:multiLevelType w:val="hybridMultilevel"/>
    <w:tmpl w:val="38C40F78"/>
    <w:lvl w:ilvl="0" w:tplc="AF748EDC">
      <w:start w:val="1"/>
      <w:numFmt w:val="decimal"/>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02" w15:restartNumberingAfterBreak="0">
    <w:nsid w:val="5F161EAF"/>
    <w:multiLevelType w:val="hybridMultilevel"/>
    <w:tmpl w:val="9C306A98"/>
    <w:lvl w:ilvl="0" w:tplc="0D2837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3" w15:restartNumberingAfterBreak="0">
    <w:nsid w:val="5F422BC8"/>
    <w:multiLevelType w:val="hybridMultilevel"/>
    <w:tmpl w:val="4A96C766"/>
    <w:lvl w:ilvl="0" w:tplc="B5A03C80">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04" w15:restartNumberingAfterBreak="0">
    <w:nsid w:val="5F5B71D6"/>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5" w15:restartNumberingAfterBreak="0">
    <w:nsid w:val="5F5B7626"/>
    <w:multiLevelType w:val="hybridMultilevel"/>
    <w:tmpl w:val="CFDE2066"/>
    <w:lvl w:ilvl="0" w:tplc="657A70DA">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06" w15:restartNumberingAfterBreak="0">
    <w:nsid w:val="5F9779C4"/>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07" w15:restartNumberingAfterBreak="0">
    <w:nsid w:val="5FD66D1E"/>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8" w15:restartNumberingAfterBreak="0">
    <w:nsid w:val="60432C6F"/>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9" w15:restartNumberingAfterBreak="0">
    <w:nsid w:val="60753F8F"/>
    <w:multiLevelType w:val="hybridMultilevel"/>
    <w:tmpl w:val="3B84B8A0"/>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0" w15:restartNumberingAfterBreak="0">
    <w:nsid w:val="6089445E"/>
    <w:multiLevelType w:val="hybridMultilevel"/>
    <w:tmpl w:val="3BE8BE60"/>
    <w:lvl w:ilvl="0" w:tplc="65CE0D08">
      <w:start w:val="1"/>
      <w:numFmt w:val="taiwaneseCountingThousand"/>
      <w:lvlText w:val="(%1)"/>
      <w:lvlJc w:val="left"/>
      <w:pPr>
        <w:ind w:left="1350" w:hanging="39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1" w15:restartNumberingAfterBreak="0">
    <w:nsid w:val="60FF7169"/>
    <w:multiLevelType w:val="hybridMultilevel"/>
    <w:tmpl w:val="F508C20A"/>
    <w:lvl w:ilvl="0" w:tplc="974CC2D2">
      <w:start w:val="1"/>
      <w:numFmt w:val="taiwaneseCountingThousand"/>
      <w:lvlText w:val="(%1)"/>
      <w:lvlJc w:val="left"/>
      <w:pPr>
        <w:ind w:left="960" w:hanging="48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2" w15:restartNumberingAfterBreak="0">
    <w:nsid w:val="610F3B8F"/>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3" w15:restartNumberingAfterBreak="0">
    <w:nsid w:val="611C452E"/>
    <w:multiLevelType w:val="hybridMultilevel"/>
    <w:tmpl w:val="5BCE78AA"/>
    <w:lvl w:ilvl="0" w:tplc="E9B8FD9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4" w15:restartNumberingAfterBreak="0">
    <w:nsid w:val="61530476"/>
    <w:multiLevelType w:val="hybridMultilevel"/>
    <w:tmpl w:val="30C20C14"/>
    <w:lvl w:ilvl="0" w:tplc="A38812E2">
      <w:start w:val="1"/>
      <w:numFmt w:val="ideographLegalTraditional"/>
      <w:lvlText w:val="%1、"/>
      <w:lvlJc w:val="left"/>
      <w:pPr>
        <w:tabs>
          <w:tab w:val="num" w:pos="825"/>
        </w:tabs>
        <w:ind w:left="825" w:hanging="825"/>
      </w:pPr>
      <w:rPr>
        <w:rFonts w:eastAsia="標楷體" w:hint="eastAsia"/>
        <w:b/>
        <w:i w:val="0"/>
        <w:sz w:val="24"/>
        <w:szCs w:val="36"/>
        <w:lang w:val="en-US"/>
      </w:rPr>
    </w:lvl>
    <w:lvl w:ilvl="1" w:tplc="6E029DF2">
      <w:start w:val="1"/>
      <w:numFmt w:val="decimal"/>
      <w:lvlText w:val="%2."/>
      <w:lvlJc w:val="left"/>
      <w:pPr>
        <w:tabs>
          <w:tab w:val="num" w:pos="900"/>
        </w:tabs>
        <w:ind w:left="900" w:hanging="360"/>
      </w:pPr>
      <w:rPr>
        <w:rFonts w:hint="default"/>
      </w:rPr>
    </w:lvl>
    <w:lvl w:ilvl="2" w:tplc="91F6F96A">
      <w:start w:val="4"/>
      <w:numFmt w:val="ideographLegalTraditional"/>
      <w:lvlText w:val="%3、"/>
      <w:lvlJc w:val="left"/>
      <w:pPr>
        <w:tabs>
          <w:tab w:val="num" w:pos="1560"/>
        </w:tabs>
        <w:ind w:left="1560" w:hanging="48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5" w15:restartNumberingAfterBreak="0">
    <w:nsid w:val="61B949D1"/>
    <w:multiLevelType w:val="hybridMultilevel"/>
    <w:tmpl w:val="7C74F880"/>
    <w:lvl w:ilvl="0" w:tplc="1304CE72">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16" w15:restartNumberingAfterBreak="0">
    <w:nsid w:val="628558B8"/>
    <w:multiLevelType w:val="hybridMultilevel"/>
    <w:tmpl w:val="892E3CDA"/>
    <w:lvl w:ilvl="0" w:tplc="70A87406">
      <w:start w:val="1"/>
      <w:numFmt w:val="taiwaneseCountingThousand"/>
      <w:lvlText w:val="%1、"/>
      <w:lvlJc w:val="left"/>
      <w:pPr>
        <w:ind w:left="84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7" w15:restartNumberingAfterBreak="0">
    <w:nsid w:val="628B37B6"/>
    <w:multiLevelType w:val="hybridMultilevel"/>
    <w:tmpl w:val="1C623490"/>
    <w:lvl w:ilvl="0" w:tplc="2CE224C6">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18" w15:restartNumberingAfterBreak="0">
    <w:nsid w:val="629E1D2C"/>
    <w:multiLevelType w:val="hybridMultilevel"/>
    <w:tmpl w:val="9466A080"/>
    <w:lvl w:ilvl="0" w:tplc="82101364">
      <w:start w:val="1"/>
      <w:numFmt w:val="taiwaneseCountingThousand"/>
      <w:lvlText w:val="%1、"/>
      <w:lvlJc w:val="left"/>
      <w:pPr>
        <w:ind w:left="358" w:hanging="360"/>
      </w:pPr>
      <w:rPr>
        <w:rFonts w:hint="default"/>
      </w:rPr>
    </w:lvl>
    <w:lvl w:ilvl="1" w:tplc="E9FAC62A">
      <w:start w:val="1"/>
      <w:numFmt w:val="taiwaneseCountingThousand"/>
      <w:lvlText w:val="(%2)"/>
      <w:lvlJc w:val="left"/>
      <w:pPr>
        <w:ind w:left="838" w:hanging="360"/>
      </w:pPr>
      <w:rPr>
        <w:rFonts w:cs="標楷體" w:hint="default"/>
      </w:r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19" w15:restartNumberingAfterBreak="0">
    <w:nsid w:val="629F3791"/>
    <w:multiLevelType w:val="hybridMultilevel"/>
    <w:tmpl w:val="55843694"/>
    <w:lvl w:ilvl="0" w:tplc="3172355C">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20" w15:restartNumberingAfterBreak="0">
    <w:nsid w:val="633E1A27"/>
    <w:multiLevelType w:val="hybridMultilevel"/>
    <w:tmpl w:val="DDC44B84"/>
    <w:lvl w:ilvl="0" w:tplc="5DFAD0BE">
      <w:start w:val="1"/>
      <w:numFmt w:val="taiwaneseCountingThousand"/>
      <w:lvlText w:val="(%1)"/>
      <w:lvlJc w:val="left"/>
      <w:pPr>
        <w:tabs>
          <w:tab w:val="num" w:pos="2606"/>
        </w:tabs>
        <w:ind w:left="2606" w:hanging="720"/>
      </w:pPr>
      <w:rPr>
        <w:rFonts w:ascii="標楷體" w:eastAsia="標楷體" w:hAnsi="標楷體" w:cs="Times New Roman" w:hint="eastAsia"/>
        <w:u w:val="none"/>
      </w:rPr>
    </w:lvl>
    <w:lvl w:ilvl="1" w:tplc="04090019">
      <w:start w:val="1"/>
      <w:numFmt w:val="ideographTraditional"/>
      <w:lvlText w:val="%2、"/>
      <w:lvlJc w:val="left"/>
      <w:pPr>
        <w:tabs>
          <w:tab w:val="num" w:pos="2846"/>
        </w:tabs>
        <w:ind w:left="2846" w:hanging="480"/>
      </w:pPr>
      <w:rPr>
        <w:rFonts w:cs="Times New Roman"/>
      </w:rPr>
    </w:lvl>
    <w:lvl w:ilvl="2" w:tplc="0409001B">
      <w:start w:val="1"/>
      <w:numFmt w:val="lowerRoman"/>
      <w:lvlText w:val="%3."/>
      <w:lvlJc w:val="right"/>
      <w:pPr>
        <w:tabs>
          <w:tab w:val="num" w:pos="3326"/>
        </w:tabs>
        <w:ind w:left="3326" w:hanging="480"/>
      </w:pPr>
      <w:rPr>
        <w:rFonts w:cs="Times New Roman"/>
      </w:rPr>
    </w:lvl>
    <w:lvl w:ilvl="3" w:tplc="0409000F">
      <w:start w:val="1"/>
      <w:numFmt w:val="decimal"/>
      <w:lvlText w:val="%4."/>
      <w:lvlJc w:val="left"/>
      <w:pPr>
        <w:tabs>
          <w:tab w:val="num" w:pos="3806"/>
        </w:tabs>
        <w:ind w:left="3806" w:hanging="480"/>
      </w:pPr>
      <w:rPr>
        <w:rFonts w:cs="Times New Roman"/>
      </w:rPr>
    </w:lvl>
    <w:lvl w:ilvl="4" w:tplc="04090019">
      <w:start w:val="1"/>
      <w:numFmt w:val="ideographTraditional"/>
      <w:lvlText w:val="%5、"/>
      <w:lvlJc w:val="left"/>
      <w:pPr>
        <w:tabs>
          <w:tab w:val="num" w:pos="4286"/>
        </w:tabs>
        <w:ind w:left="4286" w:hanging="480"/>
      </w:pPr>
      <w:rPr>
        <w:rFonts w:cs="Times New Roman"/>
      </w:rPr>
    </w:lvl>
    <w:lvl w:ilvl="5" w:tplc="0409001B">
      <w:start w:val="1"/>
      <w:numFmt w:val="lowerRoman"/>
      <w:lvlText w:val="%6."/>
      <w:lvlJc w:val="right"/>
      <w:pPr>
        <w:tabs>
          <w:tab w:val="num" w:pos="4766"/>
        </w:tabs>
        <w:ind w:left="4766" w:hanging="480"/>
      </w:pPr>
      <w:rPr>
        <w:rFonts w:cs="Times New Roman"/>
      </w:rPr>
    </w:lvl>
    <w:lvl w:ilvl="6" w:tplc="0409000F">
      <w:start w:val="1"/>
      <w:numFmt w:val="decimal"/>
      <w:lvlText w:val="%7."/>
      <w:lvlJc w:val="left"/>
      <w:pPr>
        <w:tabs>
          <w:tab w:val="num" w:pos="5246"/>
        </w:tabs>
        <w:ind w:left="5246" w:hanging="480"/>
      </w:pPr>
      <w:rPr>
        <w:rFonts w:cs="Times New Roman"/>
      </w:rPr>
    </w:lvl>
    <w:lvl w:ilvl="7" w:tplc="04090019">
      <w:start w:val="1"/>
      <w:numFmt w:val="ideographTraditional"/>
      <w:lvlText w:val="%8、"/>
      <w:lvlJc w:val="left"/>
      <w:pPr>
        <w:tabs>
          <w:tab w:val="num" w:pos="5726"/>
        </w:tabs>
        <w:ind w:left="5726" w:hanging="480"/>
      </w:pPr>
      <w:rPr>
        <w:rFonts w:cs="Times New Roman"/>
      </w:rPr>
    </w:lvl>
    <w:lvl w:ilvl="8" w:tplc="0409001B">
      <w:start w:val="1"/>
      <w:numFmt w:val="lowerRoman"/>
      <w:lvlText w:val="%9."/>
      <w:lvlJc w:val="right"/>
      <w:pPr>
        <w:tabs>
          <w:tab w:val="num" w:pos="6206"/>
        </w:tabs>
        <w:ind w:left="6206" w:hanging="480"/>
      </w:pPr>
      <w:rPr>
        <w:rFonts w:cs="Times New Roman"/>
      </w:rPr>
    </w:lvl>
  </w:abstractNum>
  <w:abstractNum w:abstractNumId="321" w15:restartNumberingAfterBreak="0">
    <w:nsid w:val="6382493A"/>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22" w15:restartNumberingAfterBreak="0">
    <w:nsid w:val="63AA3121"/>
    <w:multiLevelType w:val="hybridMultilevel"/>
    <w:tmpl w:val="ED0C8A48"/>
    <w:lvl w:ilvl="0" w:tplc="922C2DA2">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323" w15:restartNumberingAfterBreak="0">
    <w:nsid w:val="63ED55FB"/>
    <w:multiLevelType w:val="hybridMultilevel"/>
    <w:tmpl w:val="80FA950A"/>
    <w:lvl w:ilvl="0" w:tplc="0409000F">
      <w:start w:val="1"/>
      <w:numFmt w:val="decimal"/>
      <w:lvlText w:val="%1."/>
      <w:lvlJc w:val="left"/>
      <w:pPr>
        <w:tabs>
          <w:tab w:val="num" w:pos="1920"/>
        </w:tabs>
        <w:ind w:left="1920" w:hanging="480"/>
      </w:pPr>
      <w:rPr>
        <w:rFonts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4" w15:restartNumberingAfterBreak="0">
    <w:nsid w:val="642D52BB"/>
    <w:multiLevelType w:val="hybridMultilevel"/>
    <w:tmpl w:val="EF3084C2"/>
    <w:lvl w:ilvl="0" w:tplc="3A785E1C">
      <w:start w:val="1"/>
      <w:numFmt w:val="taiwaneseCountingThousand"/>
      <w:lvlText w:val="(%1)"/>
      <w:lvlJc w:val="left"/>
      <w:pPr>
        <w:ind w:left="-176" w:hanging="390"/>
      </w:pPr>
      <w:rPr>
        <w:rFonts w:hint="default"/>
      </w:rPr>
    </w:lvl>
    <w:lvl w:ilvl="1" w:tplc="04090019" w:tentative="1">
      <w:start w:val="1"/>
      <w:numFmt w:val="ideographTraditional"/>
      <w:lvlText w:val="%2、"/>
      <w:lvlJc w:val="left"/>
      <w:pPr>
        <w:ind w:left="394" w:hanging="480"/>
      </w:p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325" w15:restartNumberingAfterBreak="0">
    <w:nsid w:val="64A85301"/>
    <w:multiLevelType w:val="hybridMultilevel"/>
    <w:tmpl w:val="0A8E5502"/>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326" w15:restartNumberingAfterBreak="0">
    <w:nsid w:val="65331CFD"/>
    <w:multiLevelType w:val="hybridMultilevel"/>
    <w:tmpl w:val="61EC1AE2"/>
    <w:lvl w:ilvl="0" w:tplc="4B80FA94">
      <w:start w:val="1"/>
      <w:numFmt w:val="ideographLegalTraditional"/>
      <w:lvlText w:val="%1、"/>
      <w:lvlJc w:val="left"/>
      <w:pPr>
        <w:ind w:left="480" w:hanging="480"/>
      </w:pPr>
      <w:rPr>
        <w:rFonts w:hint="eastAsia"/>
        <w:b/>
        <w:sz w:val="24"/>
      </w:rPr>
    </w:lvl>
    <w:lvl w:ilvl="1" w:tplc="7530487A">
      <w:start w:val="1"/>
      <w:numFmt w:val="taiwaneseCountingThousand"/>
      <w:lvlText w:val="%2、"/>
      <w:lvlJc w:val="left"/>
      <w:pPr>
        <w:ind w:left="960" w:hanging="480"/>
      </w:pPr>
      <w:rPr>
        <w:rFonts w:hint="default"/>
        <w:b w:val="0"/>
      </w:rPr>
    </w:lvl>
    <w:lvl w:ilvl="2" w:tplc="4642D6DA">
      <w:start w:val="1"/>
      <w:numFmt w:val="taiwaneseCountingThousand"/>
      <w:lvlText w:val="(%3)"/>
      <w:lvlJc w:val="left"/>
      <w:pPr>
        <w:ind w:left="1320" w:hanging="360"/>
      </w:pPr>
      <w:rPr>
        <w:rFonts w:hint="default"/>
      </w:rPr>
    </w:lvl>
    <w:lvl w:ilvl="3" w:tplc="2822F670">
      <w:start w:val="1"/>
      <w:numFmt w:val="decimal"/>
      <w:lvlText w:val="%4."/>
      <w:lvlJc w:val="left"/>
      <w:pPr>
        <w:ind w:left="1800" w:hanging="360"/>
      </w:pPr>
      <w:rPr>
        <w:rFonts w:hint="default"/>
      </w:rPr>
    </w:lvl>
    <w:lvl w:ilvl="4" w:tplc="852ECA12">
      <w:start w:val="1"/>
      <w:numFmt w:val="decimal"/>
      <w:lvlText w:val="(%5)"/>
      <w:lvlJc w:val="left"/>
      <w:pPr>
        <w:ind w:left="2280" w:hanging="360"/>
      </w:pPr>
      <w:rPr>
        <w:rFonts w:hint="default"/>
      </w:rPr>
    </w:lvl>
    <w:lvl w:ilvl="5" w:tplc="CEF2ACA8">
      <w:start w:val="1"/>
      <w:numFmt w:val="ideographZodiac"/>
      <w:lvlText w:val="%6項、"/>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7" w15:restartNumberingAfterBreak="0">
    <w:nsid w:val="658E54B0"/>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8" w15:restartNumberingAfterBreak="0">
    <w:nsid w:val="66116533"/>
    <w:multiLevelType w:val="hybridMultilevel"/>
    <w:tmpl w:val="69E29A64"/>
    <w:lvl w:ilvl="0" w:tplc="D732110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9" w15:restartNumberingAfterBreak="0">
    <w:nsid w:val="66896149"/>
    <w:multiLevelType w:val="hybridMultilevel"/>
    <w:tmpl w:val="2F425FF4"/>
    <w:lvl w:ilvl="0" w:tplc="8A6A8F1C">
      <w:start w:val="1"/>
      <w:numFmt w:val="decimal"/>
      <w:lvlText w:val="%1."/>
      <w:lvlJc w:val="left"/>
      <w:pPr>
        <w:ind w:left="1353" w:hanging="360"/>
      </w:pPr>
      <w:rPr>
        <w:rFonts w:hint="default"/>
        <w:b w:val="0"/>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30" w15:restartNumberingAfterBreak="0">
    <w:nsid w:val="66953256"/>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1" w15:restartNumberingAfterBreak="0">
    <w:nsid w:val="67D64B5B"/>
    <w:multiLevelType w:val="hybridMultilevel"/>
    <w:tmpl w:val="736A229A"/>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2" w15:restartNumberingAfterBreak="0">
    <w:nsid w:val="67D76D53"/>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3" w15:restartNumberingAfterBreak="0">
    <w:nsid w:val="67E459B0"/>
    <w:multiLevelType w:val="hybridMultilevel"/>
    <w:tmpl w:val="168446B6"/>
    <w:lvl w:ilvl="0" w:tplc="47C26BA4">
      <w:start w:val="1"/>
      <w:numFmt w:val="decimal"/>
      <w:lvlText w:val="J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4" w15:restartNumberingAfterBreak="0">
    <w:nsid w:val="68427FD9"/>
    <w:multiLevelType w:val="hybridMultilevel"/>
    <w:tmpl w:val="07129080"/>
    <w:lvl w:ilvl="0" w:tplc="B5DC436A">
      <w:start w:val="1"/>
      <w:numFmt w:val="decimal"/>
      <w:lvlText w:val="L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5" w15:restartNumberingAfterBreak="0">
    <w:nsid w:val="69BD4073"/>
    <w:multiLevelType w:val="hybridMultilevel"/>
    <w:tmpl w:val="644EA1D6"/>
    <w:lvl w:ilvl="0" w:tplc="FA82D198">
      <w:start w:val="1"/>
      <w:numFmt w:val="decimal"/>
      <w:lvlText w:val="(%1)"/>
      <w:lvlJc w:val="left"/>
      <w:pPr>
        <w:ind w:left="644" w:hanging="360"/>
      </w:pPr>
      <w:rPr>
        <w:rFonts w:ascii="Times New Roman" w:hAnsi="Times New Roman" w:cs="Times New Roman"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36" w15:restartNumberingAfterBreak="0">
    <w:nsid w:val="69C039FC"/>
    <w:multiLevelType w:val="hybridMultilevel"/>
    <w:tmpl w:val="403E113A"/>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37" w15:restartNumberingAfterBreak="0">
    <w:nsid w:val="69D55822"/>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8" w15:restartNumberingAfterBreak="0">
    <w:nsid w:val="6AB149AC"/>
    <w:multiLevelType w:val="hybridMultilevel"/>
    <w:tmpl w:val="1450A974"/>
    <w:lvl w:ilvl="0" w:tplc="27BA699C">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39" w15:restartNumberingAfterBreak="0">
    <w:nsid w:val="6AFD40FC"/>
    <w:multiLevelType w:val="hybridMultilevel"/>
    <w:tmpl w:val="A530BD86"/>
    <w:lvl w:ilvl="0" w:tplc="37E6F49A">
      <w:start w:val="1"/>
      <w:numFmt w:val="decimal"/>
      <w:lvlText w:val="(%1)"/>
      <w:lvlJc w:val="left"/>
      <w:pPr>
        <w:ind w:left="360" w:hanging="360"/>
      </w:pPr>
      <w:rPr>
        <w:rFonts w:ascii="Times New Roman" w:hAnsi="Times New Roman" w:cs="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0" w15:restartNumberingAfterBreak="0">
    <w:nsid w:val="6B0C0774"/>
    <w:multiLevelType w:val="hybridMultilevel"/>
    <w:tmpl w:val="2D2C3524"/>
    <w:lvl w:ilvl="0" w:tplc="06BCBC8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341" w15:restartNumberingAfterBreak="0">
    <w:nsid w:val="6B65606F"/>
    <w:multiLevelType w:val="hybridMultilevel"/>
    <w:tmpl w:val="E1CA9346"/>
    <w:lvl w:ilvl="0" w:tplc="70E0B532">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42" w15:restartNumberingAfterBreak="0">
    <w:nsid w:val="6B6C4ADF"/>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3" w15:restartNumberingAfterBreak="0">
    <w:nsid w:val="6BAE37FE"/>
    <w:multiLevelType w:val="hybridMultilevel"/>
    <w:tmpl w:val="0B4CD4AA"/>
    <w:lvl w:ilvl="0" w:tplc="0409000B">
      <w:start w:val="1"/>
      <w:numFmt w:val="bullet"/>
      <w:lvlText w:val=""/>
      <w:lvlJc w:val="left"/>
      <w:pPr>
        <w:ind w:left="1473" w:hanging="480"/>
      </w:pPr>
      <w:rPr>
        <w:rFonts w:ascii="Wingdings" w:hAnsi="Wingdings" w:hint="default"/>
      </w:rPr>
    </w:lvl>
    <w:lvl w:ilvl="1" w:tplc="04090003" w:tentative="1">
      <w:start w:val="1"/>
      <w:numFmt w:val="bullet"/>
      <w:lvlText w:val=""/>
      <w:lvlJc w:val="left"/>
      <w:pPr>
        <w:ind w:left="1953" w:hanging="480"/>
      </w:pPr>
      <w:rPr>
        <w:rFonts w:ascii="Wingdings" w:hAnsi="Wingdings" w:hint="default"/>
      </w:rPr>
    </w:lvl>
    <w:lvl w:ilvl="2" w:tplc="04090005" w:tentative="1">
      <w:start w:val="1"/>
      <w:numFmt w:val="bullet"/>
      <w:lvlText w:val=""/>
      <w:lvlJc w:val="left"/>
      <w:pPr>
        <w:ind w:left="2433" w:hanging="480"/>
      </w:pPr>
      <w:rPr>
        <w:rFonts w:ascii="Wingdings" w:hAnsi="Wingdings" w:hint="default"/>
      </w:rPr>
    </w:lvl>
    <w:lvl w:ilvl="3" w:tplc="04090001" w:tentative="1">
      <w:start w:val="1"/>
      <w:numFmt w:val="bullet"/>
      <w:lvlText w:val=""/>
      <w:lvlJc w:val="left"/>
      <w:pPr>
        <w:ind w:left="2913" w:hanging="480"/>
      </w:pPr>
      <w:rPr>
        <w:rFonts w:ascii="Wingdings" w:hAnsi="Wingdings" w:hint="default"/>
      </w:rPr>
    </w:lvl>
    <w:lvl w:ilvl="4" w:tplc="04090003" w:tentative="1">
      <w:start w:val="1"/>
      <w:numFmt w:val="bullet"/>
      <w:lvlText w:val=""/>
      <w:lvlJc w:val="left"/>
      <w:pPr>
        <w:ind w:left="3393" w:hanging="480"/>
      </w:pPr>
      <w:rPr>
        <w:rFonts w:ascii="Wingdings" w:hAnsi="Wingdings" w:hint="default"/>
      </w:rPr>
    </w:lvl>
    <w:lvl w:ilvl="5" w:tplc="04090005" w:tentative="1">
      <w:start w:val="1"/>
      <w:numFmt w:val="bullet"/>
      <w:lvlText w:val=""/>
      <w:lvlJc w:val="left"/>
      <w:pPr>
        <w:ind w:left="3873" w:hanging="480"/>
      </w:pPr>
      <w:rPr>
        <w:rFonts w:ascii="Wingdings" w:hAnsi="Wingdings" w:hint="default"/>
      </w:rPr>
    </w:lvl>
    <w:lvl w:ilvl="6" w:tplc="04090001" w:tentative="1">
      <w:start w:val="1"/>
      <w:numFmt w:val="bullet"/>
      <w:lvlText w:val=""/>
      <w:lvlJc w:val="left"/>
      <w:pPr>
        <w:ind w:left="4353" w:hanging="480"/>
      </w:pPr>
      <w:rPr>
        <w:rFonts w:ascii="Wingdings" w:hAnsi="Wingdings" w:hint="default"/>
      </w:rPr>
    </w:lvl>
    <w:lvl w:ilvl="7" w:tplc="04090003" w:tentative="1">
      <w:start w:val="1"/>
      <w:numFmt w:val="bullet"/>
      <w:lvlText w:val=""/>
      <w:lvlJc w:val="left"/>
      <w:pPr>
        <w:ind w:left="4833" w:hanging="480"/>
      </w:pPr>
      <w:rPr>
        <w:rFonts w:ascii="Wingdings" w:hAnsi="Wingdings" w:hint="default"/>
      </w:rPr>
    </w:lvl>
    <w:lvl w:ilvl="8" w:tplc="04090005" w:tentative="1">
      <w:start w:val="1"/>
      <w:numFmt w:val="bullet"/>
      <w:lvlText w:val=""/>
      <w:lvlJc w:val="left"/>
      <w:pPr>
        <w:ind w:left="5313" w:hanging="480"/>
      </w:pPr>
      <w:rPr>
        <w:rFonts w:ascii="Wingdings" w:hAnsi="Wingdings" w:hint="default"/>
      </w:rPr>
    </w:lvl>
  </w:abstractNum>
  <w:abstractNum w:abstractNumId="344" w15:restartNumberingAfterBreak="0">
    <w:nsid w:val="6E5F7CF7"/>
    <w:multiLevelType w:val="hybridMultilevel"/>
    <w:tmpl w:val="FD72AD2A"/>
    <w:lvl w:ilvl="0" w:tplc="B2F4D658">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45" w15:restartNumberingAfterBreak="0">
    <w:nsid w:val="6EC42C07"/>
    <w:multiLevelType w:val="hybridMultilevel"/>
    <w:tmpl w:val="27A8C2B2"/>
    <w:lvl w:ilvl="0" w:tplc="B72EF26E">
      <w:start w:val="1"/>
      <w:numFmt w:val="taiwaneseCountingThousand"/>
      <w:lvlText w:val="(%1)"/>
      <w:lvlJc w:val="left"/>
      <w:pPr>
        <w:ind w:left="1830" w:hanging="480"/>
      </w:pPr>
      <w:rPr>
        <w:rFonts w:hint="eastAsia"/>
        <w:strike w:val="0"/>
        <w:dstrike w:val="0"/>
        <w:color w:val="auto"/>
      </w:rPr>
    </w:lvl>
    <w:lvl w:ilvl="1" w:tplc="04090019" w:tentative="1">
      <w:start w:val="1"/>
      <w:numFmt w:val="ideographTraditional"/>
      <w:lvlText w:val="%2、"/>
      <w:lvlJc w:val="left"/>
      <w:pPr>
        <w:ind w:left="2310" w:hanging="480"/>
      </w:pPr>
    </w:lvl>
    <w:lvl w:ilvl="2" w:tplc="0409001B" w:tentative="1">
      <w:start w:val="1"/>
      <w:numFmt w:val="lowerRoman"/>
      <w:lvlText w:val="%3."/>
      <w:lvlJc w:val="right"/>
      <w:pPr>
        <w:ind w:left="2790" w:hanging="480"/>
      </w:pPr>
    </w:lvl>
    <w:lvl w:ilvl="3" w:tplc="0409000F" w:tentative="1">
      <w:start w:val="1"/>
      <w:numFmt w:val="decimal"/>
      <w:lvlText w:val="%4."/>
      <w:lvlJc w:val="left"/>
      <w:pPr>
        <w:ind w:left="3270" w:hanging="480"/>
      </w:pPr>
    </w:lvl>
    <w:lvl w:ilvl="4" w:tplc="04090019" w:tentative="1">
      <w:start w:val="1"/>
      <w:numFmt w:val="ideographTraditional"/>
      <w:lvlText w:val="%5、"/>
      <w:lvlJc w:val="left"/>
      <w:pPr>
        <w:ind w:left="3750" w:hanging="480"/>
      </w:pPr>
    </w:lvl>
    <w:lvl w:ilvl="5" w:tplc="0409001B" w:tentative="1">
      <w:start w:val="1"/>
      <w:numFmt w:val="lowerRoman"/>
      <w:lvlText w:val="%6."/>
      <w:lvlJc w:val="right"/>
      <w:pPr>
        <w:ind w:left="4230" w:hanging="480"/>
      </w:pPr>
    </w:lvl>
    <w:lvl w:ilvl="6" w:tplc="0409000F" w:tentative="1">
      <w:start w:val="1"/>
      <w:numFmt w:val="decimal"/>
      <w:lvlText w:val="%7."/>
      <w:lvlJc w:val="left"/>
      <w:pPr>
        <w:ind w:left="4710" w:hanging="480"/>
      </w:pPr>
    </w:lvl>
    <w:lvl w:ilvl="7" w:tplc="04090019" w:tentative="1">
      <w:start w:val="1"/>
      <w:numFmt w:val="ideographTraditional"/>
      <w:lvlText w:val="%8、"/>
      <w:lvlJc w:val="left"/>
      <w:pPr>
        <w:ind w:left="5190" w:hanging="480"/>
      </w:pPr>
    </w:lvl>
    <w:lvl w:ilvl="8" w:tplc="0409001B" w:tentative="1">
      <w:start w:val="1"/>
      <w:numFmt w:val="lowerRoman"/>
      <w:lvlText w:val="%9."/>
      <w:lvlJc w:val="right"/>
      <w:pPr>
        <w:ind w:left="5670" w:hanging="480"/>
      </w:pPr>
    </w:lvl>
  </w:abstractNum>
  <w:abstractNum w:abstractNumId="346" w15:restartNumberingAfterBreak="0">
    <w:nsid w:val="70886E08"/>
    <w:multiLevelType w:val="hybridMultilevel"/>
    <w:tmpl w:val="28ACAF7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7" w15:restartNumberingAfterBreak="0">
    <w:nsid w:val="70FB19A4"/>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8" w15:restartNumberingAfterBreak="0">
    <w:nsid w:val="7181225C"/>
    <w:multiLevelType w:val="hybridMultilevel"/>
    <w:tmpl w:val="FEEC5720"/>
    <w:lvl w:ilvl="0" w:tplc="7D7C98F8">
      <w:start w:val="1"/>
      <w:numFmt w:val="decimal"/>
      <w:lvlText w:val="%1."/>
      <w:lvlJc w:val="left"/>
      <w:pPr>
        <w:ind w:left="360" w:hanging="360"/>
      </w:pPr>
      <w:rPr>
        <w:rFonts w:hint="default"/>
        <w:b w:val="0"/>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9" w15:restartNumberingAfterBreak="0">
    <w:nsid w:val="71965508"/>
    <w:multiLevelType w:val="hybridMultilevel"/>
    <w:tmpl w:val="5A947C56"/>
    <w:lvl w:ilvl="0" w:tplc="59962E7C">
      <w:start w:val="1"/>
      <w:numFmt w:val="ideographLegalTraditional"/>
      <w:pStyle w:val="1"/>
      <w:lvlText w:val="%1、"/>
      <w:lvlJc w:val="left"/>
      <w:pPr>
        <w:ind w:left="480" w:hanging="480"/>
      </w:pPr>
      <w:rPr>
        <w:sz w:val="32"/>
        <w:lang w:val="en-US"/>
      </w:rPr>
    </w:lvl>
    <w:lvl w:ilvl="1" w:tplc="2F0E7874">
      <w:start w:val="1"/>
      <w:numFmt w:val="decimal"/>
      <w:lvlText w:val="%2."/>
      <w:lvlJc w:val="left"/>
      <w:pPr>
        <w:ind w:left="1260" w:hanging="7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0" w15:restartNumberingAfterBreak="0">
    <w:nsid w:val="71A216B2"/>
    <w:multiLevelType w:val="hybridMultilevel"/>
    <w:tmpl w:val="1A406C0C"/>
    <w:lvl w:ilvl="0" w:tplc="353A784A">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351" w15:restartNumberingAfterBreak="0">
    <w:nsid w:val="71A50627"/>
    <w:multiLevelType w:val="hybridMultilevel"/>
    <w:tmpl w:val="A64E6E6A"/>
    <w:lvl w:ilvl="0" w:tplc="A204E7D6">
      <w:start w:val="1"/>
      <w:numFmt w:val="decimal"/>
      <w:lvlText w:val="%1."/>
      <w:lvlJc w:val="left"/>
      <w:pPr>
        <w:tabs>
          <w:tab w:val="num" w:pos="416"/>
        </w:tabs>
        <w:ind w:left="416" w:hanging="360"/>
      </w:pPr>
      <w:rPr>
        <w:rFonts w:cs="Times New Roman" w:hint="eastAsia"/>
      </w:rPr>
    </w:lvl>
    <w:lvl w:ilvl="1" w:tplc="04090019">
      <w:start w:val="1"/>
      <w:numFmt w:val="ideographTraditional"/>
      <w:lvlText w:val="%2、"/>
      <w:lvlJc w:val="left"/>
      <w:pPr>
        <w:tabs>
          <w:tab w:val="num" w:pos="1016"/>
        </w:tabs>
        <w:ind w:left="1016" w:hanging="480"/>
      </w:pPr>
      <w:rPr>
        <w:rFonts w:cs="Times New Roman"/>
      </w:rPr>
    </w:lvl>
    <w:lvl w:ilvl="2" w:tplc="0409001B">
      <w:start w:val="1"/>
      <w:numFmt w:val="lowerRoman"/>
      <w:lvlText w:val="%3."/>
      <w:lvlJc w:val="right"/>
      <w:pPr>
        <w:tabs>
          <w:tab w:val="num" w:pos="1496"/>
        </w:tabs>
        <w:ind w:left="1496" w:hanging="480"/>
      </w:pPr>
      <w:rPr>
        <w:rFonts w:cs="Times New Roman"/>
      </w:rPr>
    </w:lvl>
    <w:lvl w:ilvl="3" w:tplc="0409000F">
      <w:start w:val="1"/>
      <w:numFmt w:val="decimal"/>
      <w:lvlText w:val="%4."/>
      <w:lvlJc w:val="left"/>
      <w:pPr>
        <w:tabs>
          <w:tab w:val="num" w:pos="1976"/>
        </w:tabs>
        <w:ind w:left="1976" w:hanging="480"/>
      </w:pPr>
      <w:rPr>
        <w:rFonts w:cs="Times New Roman"/>
      </w:rPr>
    </w:lvl>
    <w:lvl w:ilvl="4" w:tplc="04090019">
      <w:start w:val="1"/>
      <w:numFmt w:val="ideographTraditional"/>
      <w:lvlText w:val="%5、"/>
      <w:lvlJc w:val="left"/>
      <w:pPr>
        <w:tabs>
          <w:tab w:val="num" w:pos="2456"/>
        </w:tabs>
        <w:ind w:left="2456" w:hanging="480"/>
      </w:pPr>
      <w:rPr>
        <w:rFonts w:cs="Times New Roman"/>
      </w:rPr>
    </w:lvl>
    <w:lvl w:ilvl="5" w:tplc="0409001B">
      <w:start w:val="1"/>
      <w:numFmt w:val="lowerRoman"/>
      <w:lvlText w:val="%6."/>
      <w:lvlJc w:val="right"/>
      <w:pPr>
        <w:tabs>
          <w:tab w:val="num" w:pos="2936"/>
        </w:tabs>
        <w:ind w:left="2936" w:hanging="480"/>
      </w:pPr>
      <w:rPr>
        <w:rFonts w:cs="Times New Roman"/>
      </w:rPr>
    </w:lvl>
    <w:lvl w:ilvl="6" w:tplc="0409000F">
      <w:start w:val="1"/>
      <w:numFmt w:val="decimal"/>
      <w:lvlText w:val="%7."/>
      <w:lvlJc w:val="left"/>
      <w:pPr>
        <w:tabs>
          <w:tab w:val="num" w:pos="3416"/>
        </w:tabs>
        <w:ind w:left="3416" w:hanging="480"/>
      </w:pPr>
      <w:rPr>
        <w:rFonts w:cs="Times New Roman"/>
      </w:rPr>
    </w:lvl>
    <w:lvl w:ilvl="7" w:tplc="04090019">
      <w:start w:val="1"/>
      <w:numFmt w:val="ideographTraditional"/>
      <w:lvlText w:val="%8、"/>
      <w:lvlJc w:val="left"/>
      <w:pPr>
        <w:tabs>
          <w:tab w:val="num" w:pos="3896"/>
        </w:tabs>
        <w:ind w:left="3896" w:hanging="480"/>
      </w:pPr>
      <w:rPr>
        <w:rFonts w:cs="Times New Roman"/>
      </w:rPr>
    </w:lvl>
    <w:lvl w:ilvl="8" w:tplc="0409001B">
      <w:start w:val="1"/>
      <w:numFmt w:val="lowerRoman"/>
      <w:lvlText w:val="%9."/>
      <w:lvlJc w:val="right"/>
      <w:pPr>
        <w:tabs>
          <w:tab w:val="num" w:pos="4376"/>
        </w:tabs>
        <w:ind w:left="4376" w:hanging="480"/>
      </w:pPr>
      <w:rPr>
        <w:rFonts w:cs="Times New Roman"/>
      </w:rPr>
    </w:lvl>
  </w:abstractNum>
  <w:abstractNum w:abstractNumId="352" w15:restartNumberingAfterBreak="0">
    <w:nsid w:val="71C72423"/>
    <w:multiLevelType w:val="hybridMultilevel"/>
    <w:tmpl w:val="A7CAA578"/>
    <w:lvl w:ilvl="0" w:tplc="367EE640">
      <w:start w:val="1"/>
      <w:numFmt w:val="taiwaneseCountingThousand"/>
      <w:lvlText w:val="(%1)"/>
      <w:lvlJc w:val="left"/>
      <w:pPr>
        <w:ind w:left="868" w:hanging="39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353" w15:restartNumberingAfterBreak="0">
    <w:nsid w:val="728352FE"/>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4" w15:restartNumberingAfterBreak="0">
    <w:nsid w:val="72CF329D"/>
    <w:multiLevelType w:val="hybridMultilevel"/>
    <w:tmpl w:val="1F324A36"/>
    <w:lvl w:ilvl="0" w:tplc="6B1A64C6">
      <w:start w:val="1"/>
      <w:numFmt w:val="decimal"/>
      <w:lvlText w:val="%1."/>
      <w:lvlJc w:val="left"/>
      <w:pPr>
        <w:ind w:left="987" w:hanging="420"/>
      </w:pPr>
      <w:rPr>
        <w:rFonts w:ascii="標楷體" w:eastAsia="標楷體" w:hAnsi="標楷體" w:cs="Times New Roman"/>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55" w15:restartNumberingAfterBreak="0">
    <w:nsid w:val="73901E9B"/>
    <w:multiLevelType w:val="hybridMultilevel"/>
    <w:tmpl w:val="B81A4EBA"/>
    <w:lvl w:ilvl="0" w:tplc="56A43862">
      <w:start w:val="1"/>
      <w:numFmt w:val="taiwaneseCountingThousand"/>
      <w:lvlText w:val="(%1)"/>
      <w:lvlJc w:val="left"/>
      <w:pPr>
        <w:ind w:left="180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6" w15:restartNumberingAfterBreak="0">
    <w:nsid w:val="73FA0FA2"/>
    <w:multiLevelType w:val="hybridMultilevel"/>
    <w:tmpl w:val="5EF8A74A"/>
    <w:lvl w:ilvl="0" w:tplc="ACDAA0E8">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57" w15:restartNumberingAfterBreak="0">
    <w:nsid w:val="74302B40"/>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8" w15:restartNumberingAfterBreak="0">
    <w:nsid w:val="758703EA"/>
    <w:multiLevelType w:val="hybridMultilevel"/>
    <w:tmpl w:val="9410A176"/>
    <w:lvl w:ilvl="0" w:tplc="067E939E">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9" w15:restartNumberingAfterBreak="0">
    <w:nsid w:val="75CB2E97"/>
    <w:multiLevelType w:val="hybridMultilevel"/>
    <w:tmpl w:val="2F52D10C"/>
    <w:lvl w:ilvl="0" w:tplc="35542C1A">
      <w:start w:val="1"/>
      <w:numFmt w:val="taiwaneseCountingThousand"/>
      <w:lvlText w:val="(%1)"/>
      <w:lvlJc w:val="left"/>
      <w:pPr>
        <w:ind w:left="674" w:hanging="390"/>
      </w:pPr>
      <w:rPr>
        <w:rFonts w:hint="default"/>
        <w:dstrike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60" w15:restartNumberingAfterBreak="0">
    <w:nsid w:val="766001E2"/>
    <w:multiLevelType w:val="hybridMultilevel"/>
    <w:tmpl w:val="654E0274"/>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61" w15:restartNumberingAfterBreak="0">
    <w:nsid w:val="766D01BB"/>
    <w:multiLevelType w:val="hybridMultilevel"/>
    <w:tmpl w:val="DF78B05E"/>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62" w15:restartNumberingAfterBreak="0">
    <w:nsid w:val="76A568C6"/>
    <w:multiLevelType w:val="hybridMultilevel"/>
    <w:tmpl w:val="7D3843FE"/>
    <w:lvl w:ilvl="0" w:tplc="F548551C">
      <w:start w:val="1"/>
      <w:numFmt w:val="decimal"/>
      <w:lvlText w:val="A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3" w15:restartNumberingAfterBreak="0">
    <w:nsid w:val="76E7440B"/>
    <w:multiLevelType w:val="hybridMultilevel"/>
    <w:tmpl w:val="0750E1D2"/>
    <w:lvl w:ilvl="0" w:tplc="FBC084D2">
      <w:start w:val="1"/>
      <w:numFmt w:val="decimal"/>
      <w:lvlText w:val="(%1)"/>
      <w:lvlJc w:val="left"/>
      <w:pPr>
        <w:ind w:left="1260" w:hanging="360"/>
      </w:pPr>
      <w:rPr>
        <w:rFonts w:hint="default"/>
        <w:color w:val="auto"/>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364" w15:restartNumberingAfterBreak="0">
    <w:nsid w:val="77635116"/>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65" w15:restartNumberingAfterBreak="0">
    <w:nsid w:val="77681DFA"/>
    <w:multiLevelType w:val="hybridMultilevel"/>
    <w:tmpl w:val="07E06CC8"/>
    <w:lvl w:ilvl="0" w:tplc="8622685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66" w15:restartNumberingAfterBreak="0">
    <w:nsid w:val="78423E35"/>
    <w:multiLevelType w:val="hybridMultilevel"/>
    <w:tmpl w:val="5FCC873E"/>
    <w:lvl w:ilvl="0" w:tplc="6A18955C">
      <w:start w:val="1"/>
      <w:numFmt w:val="taiwaneseCountingThousand"/>
      <w:lvlText w:val="%1、"/>
      <w:lvlJc w:val="left"/>
      <w:pPr>
        <w:ind w:left="1536" w:hanging="36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367" w15:restartNumberingAfterBreak="0">
    <w:nsid w:val="79173280"/>
    <w:multiLevelType w:val="hybridMultilevel"/>
    <w:tmpl w:val="98CC6AF6"/>
    <w:lvl w:ilvl="0" w:tplc="811CB094">
      <w:start w:val="1"/>
      <w:numFmt w:val="taiwaneseCountingThousand"/>
      <w:lvlText w:val="%1、"/>
      <w:lvlJc w:val="left"/>
      <w:pPr>
        <w:ind w:left="1068" w:hanging="480"/>
      </w:pPr>
      <w:rPr>
        <w:rFonts w:hint="default"/>
      </w:rPr>
    </w:lvl>
    <w:lvl w:ilvl="1" w:tplc="04090019" w:tentative="1">
      <w:start w:val="1"/>
      <w:numFmt w:val="ideographTraditional"/>
      <w:lvlText w:val="%2、"/>
      <w:lvlJc w:val="left"/>
      <w:pPr>
        <w:ind w:left="1548" w:hanging="480"/>
      </w:p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368" w15:restartNumberingAfterBreak="0">
    <w:nsid w:val="79724DF8"/>
    <w:multiLevelType w:val="hybridMultilevel"/>
    <w:tmpl w:val="CB587A88"/>
    <w:lvl w:ilvl="0" w:tplc="DB34D878">
      <w:start w:val="1"/>
      <w:numFmt w:val="taiwaneseCountingThousand"/>
      <w:lvlText w:val="(%1)"/>
      <w:lvlJc w:val="left"/>
      <w:pPr>
        <w:ind w:left="136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9" w15:restartNumberingAfterBreak="0">
    <w:nsid w:val="798528EE"/>
    <w:multiLevelType w:val="hybridMultilevel"/>
    <w:tmpl w:val="CCB83584"/>
    <w:lvl w:ilvl="0" w:tplc="56E03F4E">
      <w:start w:val="1"/>
      <w:numFmt w:val="decimal"/>
      <w:lvlText w:val="G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0" w15:restartNumberingAfterBreak="0">
    <w:nsid w:val="7ABE1CD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1" w15:restartNumberingAfterBreak="0">
    <w:nsid w:val="7ACC246D"/>
    <w:multiLevelType w:val="hybridMultilevel"/>
    <w:tmpl w:val="100AC03C"/>
    <w:lvl w:ilvl="0" w:tplc="2302890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72" w15:restartNumberingAfterBreak="0">
    <w:nsid w:val="7B276146"/>
    <w:multiLevelType w:val="hybridMultilevel"/>
    <w:tmpl w:val="9B1866A0"/>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73" w15:restartNumberingAfterBreak="0">
    <w:nsid w:val="7B937838"/>
    <w:multiLevelType w:val="hybridMultilevel"/>
    <w:tmpl w:val="CA7CB080"/>
    <w:lvl w:ilvl="0" w:tplc="BF1C093C">
      <w:start w:val="1"/>
      <w:numFmt w:val="taiwaneseCountingThousand"/>
      <w:lvlText w:val="第%1條"/>
      <w:lvlJc w:val="left"/>
      <w:pPr>
        <w:ind w:left="1920" w:hanging="480"/>
      </w:pPr>
      <w:rPr>
        <w:rFonts w:ascii="標楷體" w:eastAsia="標楷體" w:hAnsi="標楷體" w:cs="Times New Roman" w:hint="eastAsia"/>
        <w:b w:val="0"/>
        <w:bCs w:val="0"/>
        <w:color w:val="auto"/>
        <w:sz w:val="24"/>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4" w15:restartNumberingAfterBreak="0">
    <w:nsid w:val="7BB3539E"/>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5" w15:restartNumberingAfterBreak="0">
    <w:nsid w:val="7C8E14CF"/>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76" w15:restartNumberingAfterBreak="0">
    <w:nsid w:val="7CDA09C3"/>
    <w:multiLevelType w:val="hybridMultilevel"/>
    <w:tmpl w:val="AF9A1F2E"/>
    <w:lvl w:ilvl="0" w:tplc="15D0211C">
      <w:start w:val="1"/>
      <w:numFmt w:val="taiwaneseCountingThousand"/>
      <w:lvlText w:val="(%1)"/>
      <w:lvlJc w:val="left"/>
      <w:pPr>
        <w:ind w:left="1108" w:hanging="390"/>
      </w:pPr>
      <w:rPr>
        <w:rFonts w:hint="default"/>
      </w:rPr>
    </w:lvl>
    <w:lvl w:ilvl="1" w:tplc="04090019" w:tentative="1">
      <w:start w:val="1"/>
      <w:numFmt w:val="ideographTraditional"/>
      <w:lvlText w:val="%2、"/>
      <w:lvlJc w:val="left"/>
      <w:pPr>
        <w:ind w:left="1678" w:hanging="480"/>
      </w:pPr>
    </w:lvl>
    <w:lvl w:ilvl="2" w:tplc="0409001B" w:tentative="1">
      <w:start w:val="1"/>
      <w:numFmt w:val="lowerRoman"/>
      <w:lvlText w:val="%3."/>
      <w:lvlJc w:val="right"/>
      <w:pPr>
        <w:ind w:left="2158" w:hanging="480"/>
      </w:p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377" w15:restartNumberingAfterBreak="0">
    <w:nsid w:val="7D1032EA"/>
    <w:multiLevelType w:val="hybridMultilevel"/>
    <w:tmpl w:val="0D1C37F8"/>
    <w:lvl w:ilvl="0" w:tplc="91E2206C">
      <w:start w:val="1"/>
      <w:numFmt w:val="taiwaneseCountingThousand"/>
      <w:lvlText w:val="%1、"/>
      <w:lvlJc w:val="left"/>
      <w:pPr>
        <w:tabs>
          <w:tab w:val="num" w:pos="1003"/>
        </w:tabs>
        <w:ind w:left="1003" w:hanging="720"/>
      </w:pPr>
      <w:rPr>
        <w:rFonts w:eastAsia="標楷體" w:hint="eastAsia"/>
        <w:b/>
        <w:i w:val="0"/>
        <w:sz w:val="24"/>
        <w:szCs w:val="24"/>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78" w15:restartNumberingAfterBreak="0">
    <w:nsid w:val="7D4A5FF3"/>
    <w:multiLevelType w:val="hybridMultilevel"/>
    <w:tmpl w:val="E4FE85A6"/>
    <w:lvl w:ilvl="0" w:tplc="8B10650C">
      <w:start w:val="1"/>
      <w:numFmt w:val="decimal"/>
      <w:lvlText w:val="%1."/>
      <w:lvlJc w:val="left"/>
      <w:pPr>
        <w:ind w:left="120" w:hanging="360"/>
      </w:pPr>
      <w:rPr>
        <w:rFonts w:hint="default"/>
      </w:rPr>
    </w:lvl>
    <w:lvl w:ilvl="1" w:tplc="BA84F7C0">
      <w:numFmt w:val="bullet"/>
      <w:lvlText w:val="★"/>
      <w:lvlJc w:val="left"/>
      <w:pPr>
        <w:ind w:left="600" w:hanging="360"/>
      </w:pPr>
      <w:rPr>
        <w:rFonts w:ascii="標楷體" w:eastAsia="標楷體" w:hAnsi="標楷體" w:cs="標楷體" w:hint="eastAsia"/>
      </w:rPr>
    </w:lvl>
    <w:lvl w:ilvl="2" w:tplc="0409001B" w:tentative="1">
      <w:start w:val="1"/>
      <w:numFmt w:val="lowerRoman"/>
      <w:lvlText w:val="%3."/>
      <w:lvlJc w:val="right"/>
      <w:pPr>
        <w:ind w:left="1200" w:hanging="480"/>
      </w:pPr>
    </w:lvl>
    <w:lvl w:ilvl="3" w:tplc="0409000F" w:tentative="1">
      <w:start w:val="1"/>
      <w:numFmt w:val="decimal"/>
      <w:lvlText w:val="%4."/>
      <w:lvlJc w:val="left"/>
      <w:pPr>
        <w:ind w:left="1680" w:hanging="480"/>
      </w:pPr>
    </w:lvl>
    <w:lvl w:ilvl="4" w:tplc="04090019" w:tentative="1">
      <w:start w:val="1"/>
      <w:numFmt w:val="ideographTraditional"/>
      <w:lvlText w:val="%5、"/>
      <w:lvlJc w:val="left"/>
      <w:pPr>
        <w:ind w:left="2160" w:hanging="480"/>
      </w:pPr>
    </w:lvl>
    <w:lvl w:ilvl="5" w:tplc="0409001B" w:tentative="1">
      <w:start w:val="1"/>
      <w:numFmt w:val="lowerRoman"/>
      <w:lvlText w:val="%6."/>
      <w:lvlJc w:val="right"/>
      <w:pPr>
        <w:ind w:left="2640" w:hanging="480"/>
      </w:pPr>
    </w:lvl>
    <w:lvl w:ilvl="6" w:tplc="0409000F" w:tentative="1">
      <w:start w:val="1"/>
      <w:numFmt w:val="decimal"/>
      <w:lvlText w:val="%7."/>
      <w:lvlJc w:val="left"/>
      <w:pPr>
        <w:ind w:left="3120" w:hanging="480"/>
      </w:pPr>
    </w:lvl>
    <w:lvl w:ilvl="7" w:tplc="04090019" w:tentative="1">
      <w:start w:val="1"/>
      <w:numFmt w:val="ideographTraditional"/>
      <w:lvlText w:val="%8、"/>
      <w:lvlJc w:val="left"/>
      <w:pPr>
        <w:ind w:left="3600" w:hanging="480"/>
      </w:pPr>
    </w:lvl>
    <w:lvl w:ilvl="8" w:tplc="0409001B" w:tentative="1">
      <w:start w:val="1"/>
      <w:numFmt w:val="lowerRoman"/>
      <w:lvlText w:val="%9."/>
      <w:lvlJc w:val="right"/>
      <w:pPr>
        <w:ind w:left="4080" w:hanging="480"/>
      </w:pPr>
    </w:lvl>
  </w:abstractNum>
  <w:abstractNum w:abstractNumId="379" w15:restartNumberingAfterBreak="0">
    <w:nsid w:val="7D4D440B"/>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80" w15:restartNumberingAfterBreak="0">
    <w:nsid w:val="7DD111D7"/>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1" w15:restartNumberingAfterBreak="0">
    <w:nsid w:val="7DD47168"/>
    <w:multiLevelType w:val="hybridMultilevel"/>
    <w:tmpl w:val="FBDCB360"/>
    <w:lvl w:ilvl="0" w:tplc="3FC0FCD2">
      <w:start w:val="1"/>
      <w:numFmt w:val="decimal"/>
      <w:lvlText w:val="(%1)"/>
      <w:lvlJc w:val="left"/>
      <w:pPr>
        <w:ind w:left="27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2" w15:restartNumberingAfterBreak="0">
    <w:nsid w:val="7DDD4BA3"/>
    <w:multiLevelType w:val="hybridMultilevel"/>
    <w:tmpl w:val="EF345600"/>
    <w:lvl w:ilvl="0" w:tplc="9B048426">
      <w:start w:val="1"/>
      <w:numFmt w:val="taiwaneseCountingThousand"/>
      <w:lvlText w:val="%1、"/>
      <w:lvlJc w:val="left"/>
      <w:pPr>
        <w:ind w:left="840" w:hanging="360"/>
      </w:pPr>
      <w:rPr>
        <w:rFonts w:cs="標楷體"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3" w15:restartNumberingAfterBreak="0">
    <w:nsid w:val="7E125D19"/>
    <w:multiLevelType w:val="hybridMultilevel"/>
    <w:tmpl w:val="CA329230"/>
    <w:lvl w:ilvl="0" w:tplc="92AC43A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4" w15:restartNumberingAfterBreak="0">
    <w:nsid w:val="7E695230"/>
    <w:multiLevelType w:val="hybridMultilevel"/>
    <w:tmpl w:val="770A44B4"/>
    <w:lvl w:ilvl="0" w:tplc="65CE0D08">
      <w:start w:val="1"/>
      <w:numFmt w:val="taiwaneseCountingThousand"/>
      <w:lvlText w:val="(%1)"/>
      <w:lvlJc w:val="left"/>
      <w:pPr>
        <w:tabs>
          <w:tab w:val="num" w:pos="1920"/>
        </w:tabs>
        <w:ind w:left="192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5" w15:restartNumberingAfterBreak="0">
    <w:nsid w:val="7F3F5E55"/>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6" w15:restartNumberingAfterBreak="0">
    <w:nsid w:val="7F6E6CEC"/>
    <w:multiLevelType w:val="hybridMultilevel"/>
    <w:tmpl w:val="401CD286"/>
    <w:lvl w:ilvl="0" w:tplc="E34A2192">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87" w15:restartNumberingAfterBreak="0">
    <w:nsid w:val="7FEF474F"/>
    <w:multiLevelType w:val="hybridMultilevel"/>
    <w:tmpl w:val="E2F67368"/>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num w:numId="1">
    <w:abstractNumId w:val="141"/>
  </w:num>
  <w:num w:numId="2">
    <w:abstractNumId w:val="62"/>
  </w:num>
  <w:num w:numId="3">
    <w:abstractNumId w:val="339"/>
  </w:num>
  <w:num w:numId="4">
    <w:abstractNumId w:val="183"/>
  </w:num>
  <w:num w:numId="5">
    <w:abstractNumId w:val="349"/>
  </w:num>
  <w:num w:numId="6">
    <w:abstractNumId w:val="363"/>
  </w:num>
  <w:num w:numId="7">
    <w:abstractNumId w:val="64"/>
  </w:num>
  <w:num w:numId="8">
    <w:abstractNumId w:val="269"/>
  </w:num>
  <w:num w:numId="9">
    <w:abstractNumId w:val="236"/>
  </w:num>
  <w:num w:numId="10">
    <w:abstractNumId w:val="152"/>
  </w:num>
  <w:num w:numId="11">
    <w:abstractNumId w:val="95"/>
  </w:num>
  <w:num w:numId="12">
    <w:abstractNumId w:val="234"/>
  </w:num>
  <w:num w:numId="13">
    <w:abstractNumId w:val="235"/>
  </w:num>
  <w:num w:numId="14">
    <w:abstractNumId w:val="357"/>
  </w:num>
  <w:num w:numId="15">
    <w:abstractNumId w:val="65"/>
  </w:num>
  <w:num w:numId="16">
    <w:abstractNumId w:val="6"/>
  </w:num>
  <w:num w:numId="17">
    <w:abstractNumId w:val="121"/>
  </w:num>
  <w:num w:numId="18">
    <w:abstractNumId w:val="208"/>
  </w:num>
  <w:num w:numId="19">
    <w:abstractNumId w:val="116"/>
  </w:num>
  <w:num w:numId="20">
    <w:abstractNumId w:val="242"/>
  </w:num>
  <w:num w:numId="21">
    <w:abstractNumId w:val="162"/>
  </w:num>
  <w:num w:numId="22">
    <w:abstractNumId w:val="60"/>
  </w:num>
  <w:num w:numId="23">
    <w:abstractNumId w:val="248"/>
  </w:num>
  <w:num w:numId="24">
    <w:abstractNumId w:val="51"/>
  </w:num>
  <w:num w:numId="25">
    <w:abstractNumId w:val="304"/>
  </w:num>
  <w:num w:numId="26">
    <w:abstractNumId w:val="374"/>
  </w:num>
  <w:num w:numId="27">
    <w:abstractNumId w:val="219"/>
  </w:num>
  <w:num w:numId="28">
    <w:abstractNumId w:val="130"/>
  </w:num>
  <w:num w:numId="29">
    <w:abstractNumId w:val="351"/>
  </w:num>
  <w:num w:numId="30">
    <w:abstractNumId w:val="9"/>
  </w:num>
  <w:num w:numId="31">
    <w:abstractNumId w:val="318"/>
  </w:num>
  <w:num w:numId="32">
    <w:abstractNumId w:val="281"/>
  </w:num>
  <w:num w:numId="33">
    <w:abstractNumId w:val="120"/>
  </w:num>
  <w:num w:numId="34">
    <w:abstractNumId w:val="352"/>
  </w:num>
  <w:num w:numId="35">
    <w:abstractNumId w:val="376"/>
  </w:num>
  <w:num w:numId="36">
    <w:abstractNumId w:val="61"/>
  </w:num>
  <w:num w:numId="37">
    <w:abstractNumId w:val="54"/>
  </w:num>
  <w:num w:numId="38">
    <w:abstractNumId w:val="70"/>
  </w:num>
  <w:num w:numId="39">
    <w:abstractNumId w:val="137"/>
  </w:num>
  <w:num w:numId="40">
    <w:abstractNumId w:val="335"/>
  </w:num>
  <w:num w:numId="41">
    <w:abstractNumId w:val="63"/>
  </w:num>
  <w:num w:numId="42">
    <w:abstractNumId w:val="42"/>
  </w:num>
  <w:num w:numId="43">
    <w:abstractNumId w:val="282"/>
  </w:num>
  <w:num w:numId="44">
    <w:abstractNumId w:val="102"/>
  </w:num>
  <w:num w:numId="45">
    <w:abstractNumId w:val="260"/>
  </w:num>
  <w:num w:numId="46">
    <w:abstractNumId w:val="300"/>
  </w:num>
  <w:num w:numId="47">
    <w:abstractNumId w:val="348"/>
  </w:num>
  <w:num w:numId="48">
    <w:abstractNumId w:val="12"/>
  </w:num>
  <w:num w:numId="49">
    <w:abstractNumId w:val="201"/>
  </w:num>
  <w:num w:numId="50">
    <w:abstractNumId w:val="139"/>
  </w:num>
  <w:num w:numId="51">
    <w:abstractNumId w:val="204"/>
  </w:num>
  <w:num w:numId="52">
    <w:abstractNumId w:val="123"/>
  </w:num>
  <w:num w:numId="53">
    <w:abstractNumId w:val="74"/>
  </w:num>
  <w:num w:numId="54">
    <w:abstractNumId w:val="279"/>
  </w:num>
  <w:num w:numId="55">
    <w:abstractNumId w:val="49"/>
  </w:num>
  <w:num w:numId="56">
    <w:abstractNumId w:val="111"/>
  </w:num>
  <w:num w:numId="57">
    <w:abstractNumId w:val="8"/>
  </w:num>
  <w:num w:numId="58">
    <w:abstractNumId w:val="149"/>
  </w:num>
  <w:num w:numId="59">
    <w:abstractNumId w:val="299"/>
  </w:num>
  <w:num w:numId="60">
    <w:abstractNumId w:val="113"/>
  </w:num>
  <w:num w:numId="61">
    <w:abstractNumId w:val="271"/>
  </w:num>
  <w:num w:numId="62">
    <w:abstractNumId w:val="177"/>
  </w:num>
  <w:num w:numId="63">
    <w:abstractNumId w:val="161"/>
  </w:num>
  <w:num w:numId="64">
    <w:abstractNumId w:val="165"/>
  </w:num>
  <w:num w:numId="65">
    <w:abstractNumId w:val="358"/>
  </w:num>
  <w:num w:numId="66">
    <w:abstractNumId w:val="223"/>
  </w:num>
  <w:num w:numId="67">
    <w:abstractNumId w:val="345"/>
  </w:num>
  <w:num w:numId="68">
    <w:abstractNumId w:val="155"/>
  </w:num>
  <w:num w:numId="69">
    <w:abstractNumId w:val="228"/>
  </w:num>
  <w:num w:numId="70">
    <w:abstractNumId w:val="194"/>
  </w:num>
  <w:num w:numId="71">
    <w:abstractNumId w:val="122"/>
  </w:num>
  <w:num w:numId="72">
    <w:abstractNumId w:val="272"/>
  </w:num>
  <w:num w:numId="73">
    <w:abstractNumId w:val="172"/>
  </w:num>
  <w:num w:numId="74">
    <w:abstractNumId w:val="254"/>
  </w:num>
  <w:num w:numId="75">
    <w:abstractNumId w:val="46"/>
  </w:num>
  <w:num w:numId="76">
    <w:abstractNumId w:val="326"/>
  </w:num>
  <w:num w:numId="77">
    <w:abstractNumId w:val="285"/>
  </w:num>
  <w:num w:numId="78">
    <w:abstractNumId w:val="150"/>
  </w:num>
  <w:num w:numId="79">
    <w:abstractNumId w:val="255"/>
  </w:num>
  <w:num w:numId="80">
    <w:abstractNumId w:val="146"/>
  </w:num>
  <w:num w:numId="81">
    <w:abstractNumId w:val="148"/>
  </w:num>
  <w:num w:numId="82">
    <w:abstractNumId w:val="17"/>
  </w:num>
  <w:num w:numId="83">
    <w:abstractNumId w:val="32"/>
  </w:num>
  <w:num w:numId="84">
    <w:abstractNumId w:val="355"/>
  </w:num>
  <w:num w:numId="85">
    <w:abstractNumId w:val="343"/>
  </w:num>
  <w:num w:numId="86">
    <w:abstractNumId w:val="115"/>
  </w:num>
  <w:num w:numId="87">
    <w:abstractNumId w:val="173"/>
  </w:num>
  <w:num w:numId="88">
    <w:abstractNumId w:val="118"/>
  </w:num>
  <w:num w:numId="89">
    <w:abstractNumId w:val="108"/>
  </w:num>
  <w:num w:numId="90">
    <w:abstractNumId w:val="0"/>
  </w:num>
  <w:num w:numId="91">
    <w:abstractNumId w:val="50"/>
  </w:num>
  <w:num w:numId="92">
    <w:abstractNumId w:val="145"/>
  </w:num>
  <w:num w:numId="93">
    <w:abstractNumId w:val="383"/>
  </w:num>
  <w:num w:numId="94">
    <w:abstractNumId w:val="302"/>
  </w:num>
  <w:num w:numId="95">
    <w:abstractNumId w:val="185"/>
  </w:num>
  <w:num w:numId="96">
    <w:abstractNumId w:val="128"/>
  </w:num>
  <w:num w:numId="97">
    <w:abstractNumId w:val="293"/>
  </w:num>
  <w:num w:numId="98">
    <w:abstractNumId w:val="53"/>
  </w:num>
  <w:num w:numId="99">
    <w:abstractNumId w:val="244"/>
  </w:num>
  <w:num w:numId="100">
    <w:abstractNumId w:val="188"/>
  </w:num>
  <w:num w:numId="101">
    <w:abstractNumId w:val="200"/>
  </w:num>
  <w:num w:numId="102">
    <w:abstractNumId w:val="203"/>
  </w:num>
  <w:num w:numId="103">
    <w:abstractNumId w:val="193"/>
  </w:num>
  <w:num w:numId="104">
    <w:abstractNumId w:val="311"/>
  </w:num>
  <w:num w:numId="105">
    <w:abstractNumId w:val="30"/>
  </w:num>
  <w:num w:numId="106">
    <w:abstractNumId w:val="134"/>
  </w:num>
  <w:num w:numId="107">
    <w:abstractNumId w:val="313"/>
  </w:num>
  <w:num w:numId="108">
    <w:abstractNumId w:val="89"/>
  </w:num>
  <w:num w:numId="109">
    <w:abstractNumId w:val="20"/>
  </w:num>
  <w:num w:numId="110">
    <w:abstractNumId w:val="109"/>
  </w:num>
  <w:num w:numId="111">
    <w:abstractNumId w:val="288"/>
  </w:num>
  <w:num w:numId="112">
    <w:abstractNumId w:val="119"/>
  </w:num>
  <w:num w:numId="113">
    <w:abstractNumId w:val="274"/>
  </w:num>
  <w:num w:numId="114">
    <w:abstractNumId w:val="168"/>
  </w:num>
  <w:num w:numId="115">
    <w:abstractNumId w:val="154"/>
  </w:num>
  <w:num w:numId="116">
    <w:abstractNumId w:val="181"/>
  </w:num>
  <w:num w:numId="117">
    <w:abstractNumId w:val="10"/>
  </w:num>
  <w:num w:numId="118">
    <w:abstractNumId w:val="48"/>
  </w:num>
  <w:num w:numId="119">
    <w:abstractNumId w:val="25"/>
  </w:num>
  <w:num w:numId="120">
    <w:abstractNumId w:val="175"/>
  </w:num>
  <w:num w:numId="121">
    <w:abstractNumId w:val="227"/>
  </w:num>
  <w:num w:numId="122">
    <w:abstractNumId w:val="253"/>
  </w:num>
  <w:num w:numId="123">
    <w:abstractNumId w:val="347"/>
  </w:num>
  <w:num w:numId="124">
    <w:abstractNumId w:val="308"/>
  </w:num>
  <w:num w:numId="125">
    <w:abstractNumId w:val="295"/>
  </w:num>
  <w:num w:numId="126">
    <w:abstractNumId w:val="337"/>
  </w:num>
  <w:num w:numId="127">
    <w:abstractNumId w:val="324"/>
  </w:num>
  <w:num w:numId="128">
    <w:abstractNumId w:val="179"/>
  </w:num>
  <w:num w:numId="129">
    <w:abstractNumId w:val="273"/>
  </w:num>
  <w:num w:numId="130">
    <w:abstractNumId w:val="26"/>
  </w:num>
  <w:num w:numId="131">
    <w:abstractNumId w:val="367"/>
  </w:num>
  <w:num w:numId="132">
    <w:abstractNumId w:val="3"/>
  </w:num>
  <w:num w:numId="133">
    <w:abstractNumId w:val="290"/>
  </w:num>
  <w:num w:numId="134">
    <w:abstractNumId w:val="378"/>
  </w:num>
  <w:num w:numId="135">
    <w:abstractNumId w:val="230"/>
  </w:num>
  <w:num w:numId="136">
    <w:abstractNumId w:val="226"/>
  </w:num>
  <w:num w:numId="137">
    <w:abstractNumId w:val="342"/>
  </w:num>
  <w:num w:numId="138">
    <w:abstractNumId w:val="287"/>
  </w:num>
  <w:num w:numId="139">
    <w:abstractNumId w:val="97"/>
  </w:num>
  <w:num w:numId="140">
    <w:abstractNumId w:val="328"/>
  </w:num>
  <w:num w:numId="141">
    <w:abstractNumId w:val="210"/>
  </w:num>
  <w:num w:numId="142">
    <w:abstractNumId w:val="316"/>
  </w:num>
  <w:num w:numId="143">
    <w:abstractNumId w:val="160"/>
  </w:num>
  <w:num w:numId="144">
    <w:abstractNumId w:val="291"/>
  </w:num>
  <w:num w:numId="145">
    <w:abstractNumId w:val="131"/>
  </w:num>
  <w:num w:numId="146">
    <w:abstractNumId w:val="147"/>
  </w:num>
  <w:num w:numId="147">
    <w:abstractNumId w:val="198"/>
  </w:num>
  <w:num w:numId="148">
    <w:abstractNumId w:val="92"/>
  </w:num>
  <w:num w:numId="149">
    <w:abstractNumId w:val="93"/>
  </w:num>
  <w:num w:numId="150">
    <w:abstractNumId w:val="331"/>
  </w:num>
  <w:num w:numId="151">
    <w:abstractNumId w:val="346"/>
  </w:num>
  <w:num w:numId="152">
    <w:abstractNumId w:val="1"/>
  </w:num>
  <w:num w:numId="153">
    <w:abstractNumId w:val="81"/>
  </w:num>
  <w:num w:numId="154">
    <w:abstractNumId w:val="225"/>
  </w:num>
  <w:num w:numId="155">
    <w:abstractNumId w:val="325"/>
  </w:num>
  <w:num w:numId="156">
    <w:abstractNumId w:val="320"/>
  </w:num>
  <w:num w:numId="157">
    <w:abstractNumId w:val="157"/>
  </w:num>
  <w:num w:numId="158">
    <w:abstractNumId w:val="276"/>
  </w:num>
  <w:num w:numId="159">
    <w:abstractNumId w:val="232"/>
  </w:num>
  <w:num w:numId="160">
    <w:abstractNumId w:val="66"/>
  </w:num>
  <w:num w:numId="161">
    <w:abstractNumId w:val="387"/>
  </w:num>
  <w:num w:numId="162">
    <w:abstractNumId w:val="126"/>
  </w:num>
  <w:num w:numId="163">
    <w:abstractNumId w:val="258"/>
  </w:num>
  <w:num w:numId="164">
    <w:abstractNumId w:val="372"/>
  </w:num>
  <w:num w:numId="165">
    <w:abstractNumId w:val="249"/>
  </w:num>
  <w:num w:numId="166">
    <w:abstractNumId w:val="182"/>
  </w:num>
  <w:num w:numId="167">
    <w:abstractNumId w:val="156"/>
  </w:num>
  <w:num w:numId="168">
    <w:abstractNumId w:val="263"/>
  </w:num>
  <w:num w:numId="169">
    <w:abstractNumId w:val="110"/>
  </w:num>
  <w:num w:numId="170">
    <w:abstractNumId w:val="211"/>
  </w:num>
  <w:num w:numId="171">
    <w:abstractNumId w:val="21"/>
  </w:num>
  <w:num w:numId="172">
    <w:abstractNumId w:val="212"/>
  </w:num>
  <w:num w:numId="173">
    <w:abstractNumId w:val="361"/>
  </w:num>
  <w:num w:numId="174">
    <w:abstractNumId w:val="127"/>
  </w:num>
  <w:num w:numId="175">
    <w:abstractNumId w:val="213"/>
  </w:num>
  <w:num w:numId="176">
    <w:abstractNumId w:val="344"/>
  </w:num>
  <w:num w:numId="177">
    <w:abstractNumId w:val="13"/>
  </w:num>
  <w:num w:numId="178">
    <w:abstractNumId w:val="202"/>
  </w:num>
  <w:num w:numId="179">
    <w:abstractNumId w:val="292"/>
  </w:num>
  <w:num w:numId="180">
    <w:abstractNumId w:val="322"/>
  </w:num>
  <w:num w:numId="181">
    <w:abstractNumId w:val="85"/>
  </w:num>
  <w:num w:numId="182">
    <w:abstractNumId w:val="132"/>
  </w:num>
  <w:num w:numId="183">
    <w:abstractNumId w:val="71"/>
  </w:num>
  <w:num w:numId="184">
    <w:abstractNumId w:val="47"/>
  </w:num>
  <w:num w:numId="185">
    <w:abstractNumId w:val="209"/>
  </w:num>
  <w:num w:numId="186">
    <w:abstractNumId w:val="52"/>
  </w:num>
  <w:num w:numId="187">
    <w:abstractNumId w:val="40"/>
  </w:num>
  <w:num w:numId="188">
    <w:abstractNumId w:val="180"/>
  </w:num>
  <w:num w:numId="189">
    <w:abstractNumId w:val="184"/>
  </w:num>
  <w:num w:numId="190">
    <w:abstractNumId w:val="252"/>
  </w:num>
  <w:num w:numId="191">
    <w:abstractNumId w:val="99"/>
  </w:num>
  <w:num w:numId="192">
    <w:abstractNumId w:val="125"/>
  </w:num>
  <w:num w:numId="193">
    <w:abstractNumId w:val="366"/>
  </w:num>
  <w:num w:numId="194">
    <w:abstractNumId w:val="186"/>
  </w:num>
  <w:num w:numId="195">
    <w:abstractNumId w:val="83"/>
  </w:num>
  <w:num w:numId="196">
    <w:abstractNumId w:val="277"/>
  </w:num>
  <w:num w:numId="197">
    <w:abstractNumId w:val="28"/>
  </w:num>
  <w:num w:numId="198">
    <w:abstractNumId w:val="78"/>
  </w:num>
  <w:num w:numId="199">
    <w:abstractNumId w:val="266"/>
  </w:num>
  <w:num w:numId="200">
    <w:abstractNumId w:val="189"/>
  </w:num>
  <w:num w:numId="201">
    <w:abstractNumId w:val="362"/>
  </w:num>
  <w:num w:numId="202">
    <w:abstractNumId w:val="178"/>
  </w:num>
  <w:num w:numId="203">
    <w:abstractNumId w:val="84"/>
  </w:num>
  <w:num w:numId="204">
    <w:abstractNumId w:val="72"/>
  </w:num>
  <w:num w:numId="205">
    <w:abstractNumId w:val="135"/>
  </w:num>
  <w:num w:numId="206">
    <w:abstractNumId w:val="106"/>
  </w:num>
  <w:num w:numId="207">
    <w:abstractNumId w:val="369"/>
  </w:num>
  <w:num w:numId="208">
    <w:abstractNumId w:val="270"/>
  </w:num>
  <w:num w:numId="209">
    <w:abstractNumId w:val="151"/>
  </w:num>
  <w:num w:numId="210">
    <w:abstractNumId w:val="333"/>
  </w:num>
  <w:num w:numId="211">
    <w:abstractNumId w:val="283"/>
  </w:num>
  <w:num w:numId="212">
    <w:abstractNumId w:val="334"/>
  </w:num>
  <w:num w:numId="213">
    <w:abstractNumId w:val="41"/>
  </w:num>
  <w:num w:numId="214">
    <w:abstractNumId w:val="164"/>
  </w:num>
  <w:num w:numId="215">
    <w:abstractNumId w:val="215"/>
  </w:num>
  <w:num w:numId="216">
    <w:abstractNumId w:val="73"/>
  </w:num>
  <w:num w:numId="217">
    <w:abstractNumId w:val="69"/>
  </w:num>
  <w:num w:numId="218">
    <w:abstractNumId w:val="11"/>
  </w:num>
  <w:num w:numId="219">
    <w:abstractNumId w:val="368"/>
  </w:num>
  <w:num w:numId="220">
    <w:abstractNumId w:val="90"/>
  </w:num>
  <w:num w:numId="221">
    <w:abstractNumId w:val="251"/>
  </w:num>
  <w:num w:numId="222">
    <w:abstractNumId w:val="332"/>
  </w:num>
  <w:num w:numId="223">
    <w:abstractNumId w:val="5"/>
  </w:num>
  <w:num w:numId="224">
    <w:abstractNumId w:val="35"/>
  </w:num>
  <w:num w:numId="225">
    <w:abstractNumId w:val="241"/>
  </w:num>
  <w:num w:numId="226">
    <w:abstractNumId w:val="143"/>
  </w:num>
  <w:num w:numId="227">
    <w:abstractNumId w:val="100"/>
  </w:num>
  <w:num w:numId="228">
    <w:abstractNumId w:val="112"/>
  </w:num>
  <w:num w:numId="229">
    <w:abstractNumId w:val="370"/>
  </w:num>
  <w:num w:numId="230">
    <w:abstractNumId w:val="4"/>
  </w:num>
  <w:num w:numId="231">
    <w:abstractNumId w:val="37"/>
  </w:num>
  <w:num w:numId="232">
    <w:abstractNumId w:val="245"/>
  </w:num>
  <w:num w:numId="233">
    <w:abstractNumId w:val="310"/>
  </w:num>
  <w:num w:numId="234">
    <w:abstractNumId w:val="330"/>
  </w:num>
  <w:num w:numId="235">
    <w:abstractNumId w:val="309"/>
  </w:num>
  <w:num w:numId="236">
    <w:abstractNumId w:val="297"/>
  </w:num>
  <w:num w:numId="237">
    <w:abstractNumId w:val="153"/>
  </w:num>
  <w:num w:numId="238">
    <w:abstractNumId w:val="75"/>
  </w:num>
  <w:num w:numId="239">
    <w:abstractNumId w:val="217"/>
  </w:num>
  <w:num w:numId="240">
    <w:abstractNumId w:val="45"/>
  </w:num>
  <w:num w:numId="241">
    <w:abstractNumId w:val="76"/>
  </w:num>
  <w:num w:numId="242">
    <w:abstractNumId w:val="56"/>
  </w:num>
  <w:num w:numId="243">
    <w:abstractNumId w:val="206"/>
  </w:num>
  <w:num w:numId="244">
    <w:abstractNumId w:val="14"/>
  </w:num>
  <w:num w:numId="245">
    <w:abstractNumId w:val="246"/>
  </w:num>
  <w:num w:numId="246">
    <w:abstractNumId w:val="296"/>
  </w:num>
  <w:num w:numId="247">
    <w:abstractNumId w:val="142"/>
  </w:num>
  <w:num w:numId="248">
    <w:abstractNumId w:val="158"/>
  </w:num>
  <w:num w:numId="249">
    <w:abstractNumId w:val="312"/>
  </w:num>
  <w:num w:numId="250">
    <w:abstractNumId w:val="329"/>
  </w:num>
  <w:num w:numId="251">
    <w:abstractNumId w:val="88"/>
  </w:num>
  <w:num w:numId="252">
    <w:abstractNumId w:val="166"/>
  </w:num>
  <w:num w:numId="253">
    <w:abstractNumId w:val="314"/>
  </w:num>
  <w:num w:numId="254">
    <w:abstractNumId w:val="377"/>
  </w:num>
  <w:num w:numId="255">
    <w:abstractNumId w:val="354"/>
  </w:num>
  <w:num w:numId="256">
    <w:abstractNumId w:val="284"/>
  </w:num>
  <w:num w:numId="257">
    <w:abstractNumId w:val="82"/>
  </w:num>
  <w:num w:numId="258">
    <w:abstractNumId w:val="80"/>
  </w:num>
  <w:num w:numId="259">
    <w:abstractNumId w:val="33"/>
  </w:num>
  <w:num w:numId="260">
    <w:abstractNumId w:val="96"/>
  </w:num>
  <w:num w:numId="261">
    <w:abstractNumId w:val="256"/>
  </w:num>
  <w:num w:numId="262">
    <w:abstractNumId w:val="94"/>
  </w:num>
  <w:num w:numId="263">
    <w:abstractNumId w:val="385"/>
  </w:num>
  <w:num w:numId="264">
    <w:abstractNumId w:val="307"/>
  </w:num>
  <w:num w:numId="265">
    <w:abstractNumId w:val="218"/>
  </w:num>
  <w:num w:numId="266">
    <w:abstractNumId w:val="91"/>
  </w:num>
  <w:num w:numId="267">
    <w:abstractNumId w:val="298"/>
  </w:num>
  <w:num w:numId="268">
    <w:abstractNumId w:val="31"/>
  </w:num>
  <w:num w:numId="269">
    <w:abstractNumId w:val="187"/>
  </w:num>
  <w:num w:numId="270">
    <w:abstractNumId w:val="214"/>
  </w:num>
  <w:num w:numId="271">
    <w:abstractNumId w:val="323"/>
  </w:num>
  <w:num w:numId="272">
    <w:abstractNumId w:val="38"/>
  </w:num>
  <w:num w:numId="273">
    <w:abstractNumId w:val="167"/>
  </w:num>
  <w:num w:numId="274">
    <w:abstractNumId w:val="379"/>
  </w:num>
  <w:num w:numId="275">
    <w:abstractNumId w:val="195"/>
  </w:num>
  <w:num w:numId="276">
    <w:abstractNumId w:val="18"/>
  </w:num>
  <w:num w:numId="277">
    <w:abstractNumId w:val="196"/>
  </w:num>
  <w:num w:numId="278">
    <w:abstractNumId w:val="317"/>
  </w:num>
  <w:num w:numId="279">
    <w:abstractNumId w:val="380"/>
  </w:num>
  <w:num w:numId="280">
    <w:abstractNumId w:val="231"/>
  </w:num>
  <w:num w:numId="281">
    <w:abstractNumId w:val="191"/>
  </w:num>
  <w:num w:numId="282">
    <w:abstractNumId w:val="386"/>
  </w:num>
  <w:num w:numId="283">
    <w:abstractNumId w:val="101"/>
  </w:num>
  <w:num w:numId="284">
    <w:abstractNumId w:val="356"/>
  </w:num>
  <w:num w:numId="285">
    <w:abstractNumId w:val="207"/>
  </w:num>
  <w:num w:numId="286">
    <w:abstractNumId w:val="319"/>
  </w:num>
  <w:num w:numId="287">
    <w:abstractNumId w:val="192"/>
  </w:num>
  <w:num w:numId="288">
    <w:abstractNumId w:val="303"/>
  </w:num>
  <w:num w:numId="289">
    <w:abstractNumId w:val="16"/>
  </w:num>
  <w:num w:numId="290">
    <w:abstractNumId w:val="221"/>
  </w:num>
  <w:num w:numId="291">
    <w:abstractNumId w:val="15"/>
  </w:num>
  <w:num w:numId="292">
    <w:abstractNumId w:val="240"/>
  </w:num>
  <w:num w:numId="293">
    <w:abstractNumId w:val="237"/>
  </w:num>
  <w:num w:numId="294">
    <w:abstractNumId w:val="27"/>
  </w:num>
  <w:num w:numId="295">
    <w:abstractNumId w:val="338"/>
  </w:num>
  <w:num w:numId="296">
    <w:abstractNumId w:val="359"/>
  </w:num>
  <w:num w:numId="297">
    <w:abstractNumId w:val="22"/>
  </w:num>
  <w:num w:numId="298">
    <w:abstractNumId w:val="107"/>
  </w:num>
  <w:num w:numId="299">
    <w:abstractNumId w:val="163"/>
  </w:num>
  <w:num w:numId="300">
    <w:abstractNumId w:val="105"/>
  </w:num>
  <w:num w:numId="301">
    <w:abstractNumId w:val="43"/>
  </w:num>
  <w:num w:numId="302">
    <w:abstractNumId w:val="247"/>
  </w:num>
  <w:num w:numId="303">
    <w:abstractNumId w:val="341"/>
  </w:num>
  <w:num w:numId="304">
    <w:abstractNumId w:val="350"/>
  </w:num>
  <w:num w:numId="305">
    <w:abstractNumId w:val="262"/>
  </w:num>
  <w:num w:numId="306">
    <w:abstractNumId w:val="360"/>
  </w:num>
  <w:num w:numId="307">
    <w:abstractNumId w:val="138"/>
  </w:num>
  <w:num w:numId="308">
    <w:abstractNumId w:val="371"/>
  </w:num>
  <w:num w:numId="309">
    <w:abstractNumId w:val="336"/>
  </w:num>
  <w:num w:numId="310">
    <w:abstractNumId w:val="365"/>
  </w:num>
  <w:num w:numId="311">
    <w:abstractNumId w:val="59"/>
  </w:num>
  <w:num w:numId="312">
    <w:abstractNumId w:val="129"/>
  </w:num>
  <w:num w:numId="313">
    <w:abstractNumId w:val="44"/>
  </w:num>
  <w:num w:numId="314">
    <w:abstractNumId w:val="34"/>
  </w:num>
  <w:num w:numId="315">
    <w:abstractNumId w:val="301"/>
  </w:num>
  <w:num w:numId="316">
    <w:abstractNumId w:val="190"/>
  </w:num>
  <w:num w:numId="317">
    <w:abstractNumId w:val="174"/>
  </w:num>
  <w:num w:numId="318">
    <w:abstractNumId w:val="315"/>
  </w:num>
  <w:num w:numId="319">
    <w:abstractNumId w:val="140"/>
  </w:num>
  <w:num w:numId="320">
    <w:abstractNumId w:val="265"/>
  </w:num>
  <w:num w:numId="321">
    <w:abstractNumId w:val="39"/>
  </w:num>
  <w:num w:numId="322">
    <w:abstractNumId w:val="305"/>
  </w:num>
  <w:num w:numId="323">
    <w:abstractNumId w:val="259"/>
  </w:num>
  <w:num w:numId="324">
    <w:abstractNumId w:val="197"/>
  </w:num>
  <w:num w:numId="325">
    <w:abstractNumId w:val="229"/>
  </w:num>
  <w:num w:numId="326">
    <w:abstractNumId w:val="257"/>
  </w:num>
  <w:num w:numId="327">
    <w:abstractNumId w:val="117"/>
  </w:num>
  <w:num w:numId="328">
    <w:abstractNumId w:val="250"/>
  </w:num>
  <w:num w:numId="329">
    <w:abstractNumId w:val="243"/>
  </w:num>
  <w:num w:numId="330">
    <w:abstractNumId w:val="124"/>
  </w:num>
  <w:num w:numId="331">
    <w:abstractNumId w:val="239"/>
  </w:num>
  <w:num w:numId="332">
    <w:abstractNumId w:val="67"/>
  </w:num>
  <w:num w:numId="333">
    <w:abstractNumId w:val="340"/>
  </w:num>
  <w:num w:numId="334">
    <w:abstractNumId w:val="98"/>
  </w:num>
  <w:num w:numId="335">
    <w:abstractNumId w:val="176"/>
  </w:num>
  <w:num w:numId="336">
    <w:abstractNumId w:val="278"/>
  </w:num>
  <w:num w:numId="337">
    <w:abstractNumId w:val="144"/>
  </w:num>
  <w:num w:numId="338">
    <w:abstractNumId w:val="224"/>
  </w:num>
  <w:num w:numId="339">
    <w:abstractNumId w:val="199"/>
  </w:num>
  <w:num w:numId="340">
    <w:abstractNumId w:val="238"/>
  </w:num>
  <w:num w:numId="341">
    <w:abstractNumId w:val="171"/>
  </w:num>
  <w:num w:numId="342">
    <w:abstractNumId w:val="7"/>
  </w:num>
  <w:num w:numId="343">
    <w:abstractNumId w:val="104"/>
  </w:num>
  <w:num w:numId="344">
    <w:abstractNumId w:val="24"/>
  </w:num>
  <w:num w:numId="345">
    <w:abstractNumId w:val="136"/>
  </w:num>
  <w:num w:numId="346">
    <w:abstractNumId w:val="264"/>
  </w:num>
  <w:num w:numId="347">
    <w:abstractNumId w:val="23"/>
  </w:num>
  <w:num w:numId="348">
    <w:abstractNumId w:val="86"/>
  </w:num>
  <w:num w:numId="349">
    <w:abstractNumId w:val="233"/>
  </w:num>
  <w:num w:numId="350">
    <w:abstractNumId w:val="159"/>
  </w:num>
  <w:num w:numId="351">
    <w:abstractNumId w:val="222"/>
  </w:num>
  <w:num w:numId="352">
    <w:abstractNumId w:val="57"/>
  </w:num>
  <w:num w:numId="353">
    <w:abstractNumId w:val="133"/>
  </w:num>
  <w:num w:numId="354">
    <w:abstractNumId w:val="77"/>
  </w:num>
  <w:num w:numId="355">
    <w:abstractNumId w:val="286"/>
  </w:num>
  <w:num w:numId="356">
    <w:abstractNumId w:val="19"/>
  </w:num>
  <w:num w:numId="357">
    <w:abstractNumId w:val="373"/>
  </w:num>
  <w:num w:numId="358">
    <w:abstractNumId w:val="384"/>
  </w:num>
  <w:num w:numId="359">
    <w:abstractNumId w:val="29"/>
  </w:num>
  <w:num w:numId="360">
    <w:abstractNumId w:val="205"/>
  </w:num>
  <w:num w:numId="361">
    <w:abstractNumId w:val="364"/>
  </w:num>
  <w:num w:numId="362">
    <w:abstractNumId w:val="68"/>
  </w:num>
  <w:num w:numId="363">
    <w:abstractNumId w:val="280"/>
  </w:num>
  <w:num w:numId="364">
    <w:abstractNumId w:val="36"/>
  </w:num>
  <w:num w:numId="365">
    <w:abstractNumId w:val="114"/>
  </w:num>
  <w:num w:numId="366">
    <w:abstractNumId w:val="294"/>
  </w:num>
  <w:num w:numId="367">
    <w:abstractNumId w:val="321"/>
  </w:num>
  <w:num w:numId="368">
    <w:abstractNumId w:val="381"/>
  </w:num>
  <w:num w:numId="369">
    <w:abstractNumId w:val="289"/>
  </w:num>
  <w:num w:numId="370">
    <w:abstractNumId w:val="306"/>
  </w:num>
  <w:num w:numId="371">
    <w:abstractNumId w:val="275"/>
  </w:num>
  <w:num w:numId="372">
    <w:abstractNumId w:val="55"/>
  </w:num>
  <w:num w:numId="373">
    <w:abstractNumId w:val="79"/>
  </w:num>
  <w:num w:numId="374">
    <w:abstractNumId w:val="268"/>
  </w:num>
  <w:num w:numId="375">
    <w:abstractNumId w:val="382"/>
  </w:num>
  <w:num w:numId="376">
    <w:abstractNumId w:val="87"/>
  </w:num>
  <w:num w:numId="377">
    <w:abstractNumId w:val="170"/>
  </w:num>
  <w:num w:numId="378">
    <w:abstractNumId w:val="141"/>
    <w:lvlOverride w:ilvl="0">
      <w:startOverride w:val="1"/>
    </w:lvlOverride>
  </w:num>
  <w:num w:numId="379">
    <w:abstractNumId w:val="58"/>
  </w:num>
  <w:num w:numId="380">
    <w:abstractNumId w:val="141"/>
    <w:lvlOverride w:ilvl="0">
      <w:startOverride w:val="1"/>
    </w:lvlOverride>
  </w:num>
  <w:num w:numId="381">
    <w:abstractNumId w:val="141"/>
    <w:lvlOverride w:ilvl="0">
      <w:startOverride w:val="1"/>
    </w:lvlOverride>
  </w:num>
  <w:num w:numId="382">
    <w:abstractNumId w:val="169"/>
  </w:num>
  <w:num w:numId="383">
    <w:abstractNumId w:val="216"/>
  </w:num>
  <w:num w:numId="384">
    <w:abstractNumId w:val="353"/>
  </w:num>
  <w:num w:numId="385">
    <w:abstractNumId w:val="327"/>
  </w:num>
  <w:num w:numId="386">
    <w:abstractNumId w:val="2"/>
  </w:num>
  <w:num w:numId="387">
    <w:abstractNumId w:val="261"/>
  </w:num>
  <w:num w:numId="388">
    <w:abstractNumId w:val="141"/>
    <w:lvlOverride w:ilvl="0">
      <w:startOverride w:val="1"/>
    </w:lvlOverride>
  </w:num>
  <w:num w:numId="389">
    <w:abstractNumId w:val="375"/>
  </w:num>
  <w:num w:numId="390">
    <w:abstractNumId w:val="103"/>
  </w:num>
  <w:num w:numId="391">
    <w:abstractNumId w:val="141"/>
    <w:lvlOverride w:ilvl="0">
      <w:startOverride w:val="1"/>
    </w:lvlOverride>
  </w:num>
  <w:num w:numId="392">
    <w:abstractNumId w:val="220"/>
  </w:num>
  <w:num w:numId="393">
    <w:abstractNumId w:val="267"/>
  </w:num>
  <w:numIdMacAtCleanup w:val="3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822"/>
    <w:rsid w:val="000006B8"/>
    <w:rsid w:val="00004709"/>
    <w:rsid w:val="00005AD6"/>
    <w:rsid w:val="000060AD"/>
    <w:rsid w:val="000070E5"/>
    <w:rsid w:val="0001148C"/>
    <w:rsid w:val="00016C3C"/>
    <w:rsid w:val="00020BDC"/>
    <w:rsid w:val="000223A0"/>
    <w:rsid w:val="00023CD5"/>
    <w:rsid w:val="00027A9F"/>
    <w:rsid w:val="000305F3"/>
    <w:rsid w:val="0003176A"/>
    <w:rsid w:val="0003215A"/>
    <w:rsid w:val="00032920"/>
    <w:rsid w:val="00032A01"/>
    <w:rsid w:val="0003416E"/>
    <w:rsid w:val="000347A7"/>
    <w:rsid w:val="0003484B"/>
    <w:rsid w:val="000363A6"/>
    <w:rsid w:val="00037EF1"/>
    <w:rsid w:val="0004198C"/>
    <w:rsid w:val="000422AC"/>
    <w:rsid w:val="0004384D"/>
    <w:rsid w:val="000440D2"/>
    <w:rsid w:val="00044AE4"/>
    <w:rsid w:val="00044D86"/>
    <w:rsid w:val="0005240E"/>
    <w:rsid w:val="00054A6B"/>
    <w:rsid w:val="00055B04"/>
    <w:rsid w:val="0005743B"/>
    <w:rsid w:val="00063C9E"/>
    <w:rsid w:val="00075273"/>
    <w:rsid w:val="00075436"/>
    <w:rsid w:val="00077477"/>
    <w:rsid w:val="000811D4"/>
    <w:rsid w:val="000812CF"/>
    <w:rsid w:val="0008546F"/>
    <w:rsid w:val="00087CF3"/>
    <w:rsid w:val="00093C04"/>
    <w:rsid w:val="00095B8D"/>
    <w:rsid w:val="000A5070"/>
    <w:rsid w:val="000A6D9F"/>
    <w:rsid w:val="000B26D2"/>
    <w:rsid w:val="000B2FDE"/>
    <w:rsid w:val="000B3A0A"/>
    <w:rsid w:val="000B3C84"/>
    <w:rsid w:val="000B5D8A"/>
    <w:rsid w:val="000B6C5C"/>
    <w:rsid w:val="000C0EC8"/>
    <w:rsid w:val="000C162A"/>
    <w:rsid w:val="000C2141"/>
    <w:rsid w:val="000C257B"/>
    <w:rsid w:val="000C6FFC"/>
    <w:rsid w:val="000D005F"/>
    <w:rsid w:val="000D00B8"/>
    <w:rsid w:val="000D1E1D"/>
    <w:rsid w:val="000D44D9"/>
    <w:rsid w:val="000D46A9"/>
    <w:rsid w:val="000E225D"/>
    <w:rsid w:val="000E32BF"/>
    <w:rsid w:val="000E6372"/>
    <w:rsid w:val="000E67AF"/>
    <w:rsid w:val="000E7019"/>
    <w:rsid w:val="000F5450"/>
    <w:rsid w:val="000F5C01"/>
    <w:rsid w:val="000F7C21"/>
    <w:rsid w:val="00101B04"/>
    <w:rsid w:val="00107697"/>
    <w:rsid w:val="00107F52"/>
    <w:rsid w:val="0011408E"/>
    <w:rsid w:val="0011727B"/>
    <w:rsid w:val="00117704"/>
    <w:rsid w:val="0012318B"/>
    <w:rsid w:val="00131C48"/>
    <w:rsid w:val="00132EA7"/>
    <w:rsid w:val="00134000"/>
    <w:rsid w:val="00136110"/>
    <w:rsid w:val="0013739D"/>
    <w:rsid w:val="00137DBB"/>
    <w:rsid w:val="00144E79"/>
    <w:rsid w:val="001469BE"/>
    <w:rsid w:val="0014784A"/>
    <w:rsid w:val="00150A00"/>
    <w:rsid w:val="00151ED9"/>
    <w:rsid w:val="001611B2"/>
    <w:rsid w:val="001668CD"/>
    <w:rsid w:val="00170EE3"/>
    <w:rsid w:val="001713B1"/>
    <w:rsid w:val="00173AF5"/>
    <w:rsid w:val="00174117"/>
    <w:rsid w:val="00176A4A"/>
    <w:rsid w:val="00183DEC"/>
    <w:rsid w:val="00184249"/>
    <w:rsid w:val="001842E4"/>
    <w:rsid w:val="0018442A"/>
    <w:rsid w:val="00184BB4"/>
    <w:rsid w:val="001907C1"/>
    <w:rsid w:val="00190B3B"/>
    <w:rsid w:val="00192013"/>
    <w:rsid w:val="001A0EB1"/>
    <w:rsid w:val="001A4BE6"/>
    <w:rsid w:val="001A5E07"/>
    <w:rsid w:val="001A5EFA"/>
    <w:rsid w:val="001A71B2"/>
    <w:rsid w:val="001B611A"/>
    <w:rsid w:val="001C0D43"/>
    <w:rsid w:val="001C42D1"/>
    <w:rsid w:val="001C4B66"/>
    <w:rsid w:val="001C685B"/>
    <w:rsid w:val="001C7822"/>
    <w:rsid w:val="001C7D70"/>
    <w:rsid w:val="001D18BB"/>
    <w:rsid w:val="001D2E59"/>
    <w:rsid w:val="001D5AFD"/>
    <w:rsid w:val="001D5E29"/>
    <w:rsid w:val="001E0C42"/>
    <w:rsid w:val="001E1D5F"/>
    <w:rsid w:val="001E1D89"/>
    <w:rsid w:val="001E59B0"/>
    <w:rsid w:val="001F280B"/>
    <w:rsid w:val="001F317E"/>
    <w:rsid w:val="001F60BF"/>
    <w:rsid w:val="002013F3"/>
    <w:rsid w:val="00202E4A"/>
    <w:rsid w:val="002046C9"/>
    <w:rsid w:val="00205439"/>
    <w:rsid w:val="00211083"/>
    <w:rsid w:val="00212A2E"/>
    <w:rsid w:val="00220F24"/>
    <w:rsid w:val="00221D67"/>
    <w:rsid w:val="00222289"/>
    <w:rsid w:val="00227994"/>
    <w:rsid w:val="00230402"/>
    <w:rsid w:val="002317C9"/>
    <w:rsid w:val="00234C6A"/>
    <w:rsid w:val="002402EB"/>
    <w:rsid w:val="00243040"/>
    <w:rsid w:val="00243DAD"/>
    <w:rsid w:val="002443F7"/>
    <w:rsid w:val="00253553"/>
    <w:rsid w:val="0025594B"/>
    <w:rsid w:val="002575E5"/>
    <w:rsid w:val="002614C7"/>
    <w:rsid w:val="00261C6E"/>
    <w:rsid w:val="00262926"/>
    <w:rsid w:val="00262E6F"/>
    <w:rsid w:val="00263A41"/>
    <w:rsid w:val="00263C8F"/>
    <w:rsid w:val="0026629A"/>
    <w:rsid w:val="002713A9"/>
    <w:rsid w:val="00271985"/>
    <w:rsid w:val="00272021"/>
    <w:rsid w:val="00273400"/>
    <w:rsid w:val="00281703"/>
    <w:rsid w:val="00281D82"/>
    <w:rsid w:val="0029161E"/>
    <w:rsid w:val="00292E9C"/>
    <w:rsid w:val="00292EBC"/>
    <w:rsid w:val="00294D26"/>
    <w:rsid w:val="002B03DA"/>
    <w:rsid w:val="002B064B"/>
    <w:rsid w:val="002B0F75"/>
    <w:rsid w:val="002B1831"/>
    <w:rsid w:val="002B380D"/>
    <w:rsid w:val="002B58E9"/>
    <w:rsid w:val="002B5CAA"/>
    <w:rsid w:val="002D0108"/>
    <w:rsid w:val="002D0516"/>
    <w:rsid w:val="002D3CDF"/>
    <w:rsid w:val="002D51CE"/>
    <w:rsid w:val="002D64C5"/>
    <w:rsid w:val="002E0BB2"/>
    <w:rsid w:val="002E3179"/>
    <w:rsid w:val="002E39D9"/>
    <w:rsid w:val="002E6A68"/>
    <w:rsid w:val="002F1F9C"/>
    <w:rsid w:val="002F2EA5"/>
    <w:rsid w:val="002F6B36"/>
    <w:rsid w:val="00302BC1"/>
    <w:rsid w:val="003046B4"/>
    <w:rsid w:val="003048F1"/>
    <w:rsid w:val="0031163D"/>
    <w:rsid w:val="003142EB"/>
    <w:rsid w:val="00314AAF"/>
    <w:rsid w:val="00315499"/>
    <w:rsid w:val="0031644A"/>
    <w:rsid w:val="0032146B"/>
    <w:rsid w:val="00322BD8"/>
    <w:rsid w:val="00325534"/>
    <w:rsid w:val="00325C0A"/>
    <w:rsid w:val="00326686"/>
    <w:rsid w:val="00326776"/>
    <w:rsid w:val="00333ED7"/>
    <w:rsid w:val="0033504A"/>
    <w:rsid w:val="00343390"/>
    <w:rsid w:val="0034496E"/>
    <w:rsid w:val="00344A10"/>
    <w:rsid w:val="003456EF"/>
    <w:rsid w:val="003503EC"/>
    <w:rsid w:val="00351BD8"/>
    <w:rsid w:val="00352271"/>
    <w:rsid w:val="00355D7E"/>
    <w:rsid w:val="00356384"/>
    <w:rsid w:val="00360E6F"/>
    <w:rsid w:val="00361B17"/>
    <w:rsid w:val="00362C93"/>
    <w:rsid w:val="003645FE"/>
    <w:rsid w:val="003664F2"/>
    <w:rsid w:val="00370119"/>
    <w:rsid w:val="003706D4"/>
    <w:rsid w:val="00370CAA"/>
    <w:rsid w:val="00372041"/>
    <w:rsid w:val="00374CCE"/>
    <w:rsid w:val="00377216"/>
    <w:rsid w:val="003774DC"/>
    <w:rsid w:val="00380287"/>
    <w:rsid w:val="00381248"/>
    <w:rsid w:val="00382CCC"/>
    <w:rsid w:val="00385D70"/>
    <w:rsid w:val="00387809"/>
    <w:rsid w:val="003930B3"/>
    <w:rsid w:val="00394AB7"/>
    <w:rsid w:val="00394E2A"/>
    <w:rsid w:val="003A0A46"/>
    <w:rsid w:val="003A5E52"/>
    <w:rsid w:val="003B5A58"/>
    <w:rsid w:val="003B668E"/>
    <w:rsid w:val="003C1C16"/>
    <w:rsid w:val="003C21B7"/>
    <w:rsid w:val="003C2735"/>
    <w:rsid w:val="003C50B2"/>
    <w:rsid w:val="003D0228"/>
    <w:rsid w:val="003D050B"/>
    <w:rsid w:val="003D0572"/>
    <w:rsid w:val="003D0CDC"/>
    <w:rsid w:val="003D1802"/>
    <w:rsid w:val="003D3175"/>
    <w:rsid w:val="003D36CD"/>
    <w:rsid w:val="003D37D7"/>
    <w:rsid w:val="003D3928"/>
    <w:rsid w:val="003D7FA8"/>
    <w:rsid w:val="003E06A8"/>
    <w:rsid w:val="003E61F4"/>
    <w:rsid w:val="003F425D"/>
    <w:rsid w:val="003F634F"/>
    <w:rsid w:val="003F7D00"/>
    <w:rsid w:val="00400CA6"/>
    <w:rsid w:val="004011F0"/>
    <w:rsid w:val="004017F3"/>
    <w:rsid w:val="00402905"/>
    <w:rsid w:val="00403FAB"/>
    <w:rsid w:val="00411A8C"/>
    <w:rsid w:val="00421420"/>
    <w:rsid w:val="00422E2B"/>
    <w:rsid w:val="00423A95"/>
    <w:rsid w:val="00424222"/>
    <w:rsid w:val="00425925"/>
    <w:rsid w:val="004264A6"/>
    <w:rsid w:val="00427213"/>
    <w:rsid w:val="00430C57"/>
    <w:rsid w:val="00431F7A"/>
    <w:rsid w:val="00432A31"/>
    <w:rsid w:val="00434106"/>
    <w:rsid w:val="0043430F"/>
    <w:rsid w:val="00435B30"/>
    <w:rsid w:val="00435CC5"/>
    <w:rsid w:val="00436FD1"/>
    <w:rsid w:val="00445E1C"/>
    <w:rsid w:val="0044786F"/>
    <w:rsid w:val="004543F6"/>
    <w:rsid w:val="00454949"/>
    <w:rsid w:val="0045520A"/>
    <w:rsid w:val="00456559"/>
    <w:rsid w:val="0045749E"/>
    <w:rsid w:val="004603B3"/>
    <w:rsid w:val="004618A0"/>
    <w:rsid w:val="00461AE7"/>
    <w:rsid w:val="00461D6F"/>
    <w:rsid w:val="00463328"/>
    <w:rsid w:val="004634D8"/>
    <w:rsid w:val="0046681B"/>
    <w:rsid w:val="00467994"/>
    <w:rsid w:val="00475F50"/>
    <w:rsid w:val="00481ACA"/>
    <w:rsid w:val="00483E19"/>
    <w:rsid w:val="00484FCE"/>
    <w:rsid w:val="0048504D"/>
    <w:rsid w:val="004874B8"/>
    <w:rsid w:val="00490187"/>
    <w:rsid w:val="00495DC1"/>
    <w:rsid w:val="00496EBF"/>
    <w:rsid w:val="00497EFD"/>
    <w:rsid w:val="004A0DC8"/>
    <w:rsid w:val="004A2E4D"/>
    <w:rsid w:val="004A36B1"/>
    <w:rsid w:val="004A752A"/>
    <w:rsid w:val="004B22E5"/>
    <w:rsid w:val="004B5E8E"/>
    <w:rsid w:val="004B67EC"/>
    <w:rsid w:val="004C4AA2"/>
    <w:rsid w:val="004C6D89"/>
    <w:rsid w:val="004D34EE"/>
    <w:rsid w:val="004D3A09"/>
    <w:rsid w:val="004D556B"/>
    <w:rsid w:val="004D5824"/>
    <w:rsid w:val="004E2899"/>
    <w:rsid w:val="004F30A9"/>
    <w:rsid w:val="004F40C7"/>
    <w:rsid w:val="005034C9"/>
    <w:rsid w:val="005051FF"/>
    <w:rsid w:val="0050636A"/>
    <w:rsid w:val="00510174"/>
    <w:rsid w:val="00510FCC"/>
    <w:rsid w:val="00511270"/>
    <w:rsid w:val="00511839"/>
    <w:rsid w:val="00515747"/>
    <w:rsid w:val="00526953"/>
    <w:rsid w:val="00533AB0"/>
    <w:rsid w:val="005370C5"/>
    <w:rsid w:val="00537981"/>
    <w:rsid w:val="00540875"/>
    <w:rsid w:val="00543EFA"/>
    <w:rsid w:val="005461B7"/>
    <w:rsid w:val="005519C6"/>
    <w:rsid w:val="00551D18"/>
    <w:rsid w:val="00554130"/>
    <w:rsid w:val="00556666"/>
    <w:rsid w:val="00557EEF"/>
    <w:rsid w:val="00564AD0"/>
    <w:rsid w:val="00566078"/>
    <w:rsid w:val="00576665"/>
    <w:rsid w:val="005767B5"/>
    <w:rsid w:val="00581DAC"/>
    <w:rsid w:val="00581DF8"/>
    <w:rsid w:val="005839ED"/>
    <w:rsid w:val="00583E49"/>
    <w:rsid w:val="00584027"/>
    <w:rsid w:val="005842A6"/>
    <w:rsid w:val="005843B9"/>
    <w:rsid w:val="00584B12"/>
    <w:rsid w:val="005864E8"/>
    <w:rsid w:val="00591CB1"/>
    <w:rsid w:val="00592AB7"/>
    <w:rsid w:val="0059328B"/>
    <w:rsid w:val="00595663"/>
    <w:rsid w:val="005A489F"/>
    <w:rsid w:val="005A70CE"/>
    <w:rsid w:val="005A70D4"/>
    <w:rsid w:val="005B6464"/>
    <w:rsid w:val="005B7552"/>
    <w:rsid w:val="005B77B0"/>
    <w:rsid w:val="005B7B03"/>
    <w:rsid w:val="005B7DB0"/>
    <w:rsid w:val="005C2109"/>
    <w:rsid w:val="005D1C5C"/>
    <w:rsid w:val="005D243F"/>
    <w:rsid w:val="005D4DC4"/>
    <w:rsid w:val="005E0FB3"/>
    <w:rsid w:val="005E2343"/>
    <w:rsid w:val="005E2A51"/>
    <w:rsid w:val="005E3D1E"/>
    <w:rsid w:val="005E468D"/>
    <w:rsid w:val="005E4CAD"/>
    <w:rsid w:val="005E4E3C"/>
    <w:rsid w:val="005E687F"/>
    <w:rsid w:val="005F0377"/>
    <w:rsid w:val="005F0AEB"/>
    <w:rsid w:val="005F18E3"/>
    <w:rsid w:val="005F477A"/>
    <w:rsid w:val="005F6724"/>
    <w:rsid w:val="00601650"/>
    <w:rsid w:val="00602D3D"/>
    <w:rsid w:val="00603E72"/>
    <w:rsid w:val="00612626"/>
    <w:rsid w:val="00614D4D"/>
    <w:rsid w:val="00615A0E"/>
    <w:rsid w:val="006215A5"/>
    <w:rsid w:val="00622A0F"/>
    <w:rsid w:val="0062497E"/>
    <w:rsid w:val="00630406"/>
    <w:rsid w:val="006324FD"/>
    <w:rsid w:val="00634B7E"/>
    <w:rsid w:val="006416FB"/>
    <w:rsid w:val="00641D84"/>
    <w:rsid w:val="006474BF"/>
    <w:rsid w:val="0064761F"/>
    <w:rsid w:val="00656846"/>
    <w:rsid w:val="00657990"/>
    <w:rsid w:val="00662D3D"/>
    <w:rsid w:val="006669F9"/>
    <w:rsid w:val="00666E65"/>
    <w:rsid w:val="00672FC4"/>
    <w:rsid w:val="00674DA7"/>
    <w:rsid w:val="006769AA"/>
    <w:rsid w:val="00683B84"/>
    <w:rsid w:val="00687B62"/>
    <w:rsid w:val="00690B7F"/>
    <w:rsid w:val="00692BDE"/>
    <w:rsid w:val="006A09E0"/>
    <w:rsid w:val="006A0B46"/>
    <w:rsid w:val="006A2A17"/>
    <w:rsid w:val="006A5463"/>
    <w:rsid w:val="006B2985"/>
    <w:rsid w:val="006B7F4A"/>
    <w:rsid w:val="006C0520"/>
    <w:rsid w:val="006C20D8"/>
    <w:rsid w:val="006C4738"/>
    <w:rsid w:val="006C71F2"/>
    <w:rsid w:val="006D0410"/>
    <w:rsid w:val="006D43CE"/>
    <w:rsid w:val="006D4E45"/>
    <w:rsid w:val="006D6E09"/>
    <w:rsid w:val="006D7A82"/>
    <w:rsid w:val="006E1413"/>
    <w:rsid w:val="006E1B2E"/>
    <w:rsid w:val="006E20A7"/>
    <w:rsid w:val="006E24D4"/>
    <w:rsid w:val="006E2931"/>
    <w:rsid w:val="006E4F1A"/>
    <w:rsid w:val="006E52F5"/>
    <w:rsid w:val="006E74B8"/>
    <w:rsid w:val="006E755D"/>
    <w:rsid w:val="006F3EDA"/>
    <w:rsid w:val="00703AF0"/>
    <w:rsid w:val="00705AC1"/>
    <w:rsid w:val="00706E08"/>
    <w:rsid w:val="00710FCE"/>
    <w:rsid w:val="007148F1"/>
    <w:rsid w:val="00714F03"/>
    <w:rsid w:val="00715EAE"/>
    <w:rsid w:val="00716305"/>
    <w:rsid w:val="007214B3"/>
    <w:rsid w:val="0072334D"/>
    <w:rsid w:val="00723EDA"/>
    <w:rsid w:val="007240DC"/>
    <w:rsid w:val="00730B7E"/>
    <w:rsid w:val="007327CC"/>
    <w:rsid w:val="00732DDB"/>
    <w:rsid w:val="007333A1"/>
    <w:rsid w:val="007341E4"/>
    <w:rsid w:val="00735913"/>
    <w:rsid w:val="00736491"/>
    <w:rsid w:val="00737C69"/>
    <w:rsid w:val="00737E07"/>
    <w:rsid w:val="0074055A"/>
    <w:rsid w:val="007416F7"/>
    <w:rsid w:val="00747E4C"/>
    <w:rsid w:val="0075082F"/>
    <w:rsid w:val="0075458D"/>
    <w:rsid w:val="007551F3"/>
    <w:rsid w:val="00755BA1"/>
    <w:rsid w:val="007572E6"/>
    <w:rsid w:val="00757E4D"/>
    <w:rsid w:val="00761D41"/>
    <w:rsid w:val="00774545"/>
    <w:rsid w:val="00774DCB"/>
    <w:rsid w:val="00774E88"/>
    <w:rsid w:val="007757FD"/>
    <w:rsid w:val="00775DC3"/>
    <w:rsid w:val="00775E8A"/>
    <w:rsid w:val="00781358"/>
    <w:rsid w:val="00781CED"/>
    <w:rsid w:val="0078396A"/>
    <w:rsid w:val="007855BC"/>
    <w:rsid w:val="007855DD"/>
    <w:rsid w:val="00787739"/>
    <w:rsid w:val="007944D1"/>
    <w:rsid w:val="00794CB1"/>
    <w:rsid w:val="007951EF"/>
    <w:rsid w:val="007A222A"/>
    <w:rsid w:val="007A5048"/>
    <w:rsid w:val="007A578A"/>
    <w:rsid w:val="007B0295"/>
    <w:rsid w:val="007B1A73"/>
    <w:rsid w:val="007B49EF"/>
    <w:rsid w:val="007B7B53"/>
    <w:rsid w:val="007B7EEF"/>
    <w:rsid w:val="007C27CC"/>
    <w:rsid w:val="007C321E"/>
    <w:rsid w:val="007D0206"/>
    <w:rsid w:val="007D41FC"/>
    <w:rsid w:val="007D50E6"/>
    <w:rsid w:val="007D5CF0"/>
    <w:rsid w:val="007D6CEF"/>
    <w:rsid w:val="007E1EFA"/>
    <w:rsid w:val="007E77A6"/>
    <w:rsid w:val="007E7F52"/>
    <w:rsid w:val="007F0962"/>
    <w:rsid w:val="007F32FF"/>
    <w:rsid w:val="007F794B"/>
    <w:rsid w:val="00802EF5"/>
    <w:rsid w:val="0080746F"/>
    <w:rsid w:val="008104C5"/>
    <w:rsid w:val="00811A39"/>
    <w:rsid w:val="00811E64"/>
    <w:rsid w:val="00812270"/>
    <w:rsid w:val="00812CE6"/>
    <w:rsid w:val="008239D8"/>
    <w:rsid w:val="008252D6"/>
    <w:rsid w:val="00825DCF"/>
    <w:rsid w:val="0083139F"/>
    <w:rsid w:val="008339C6"/>
    <w:rsid w:val="0083597E"/>
    <w:rsid w:val="00836C5B"/>
    <w:rsid w:val="008378A4"/>
    <w:rsid w:val="008453C4"/>
    <w:rsid w:val="0084601A"/>
    <w:rsid w:val="00846800"/>
    <w:rsid w:val="00846FC5"/>
    <w:rsid w:val="00847994"/>
    <w:rsid w:val="00847F45"/>
    <w:rsid w:val="008538CE"/>
    <w:rsid w:val="00856379"/>
    <w:rsid w:val="00856A4D"/>
    <w:rsid w:val="00865AFB"/>
    <w:rsid w:val="008704FD"/>
    <w:rsid w:val="008711B9"/>
    <w:rsid w:val="00871DAC"/>
    <w:rsid w:val="0087282F"/>
    <w:rsid w:val="00874210"/>
    <w:rsid w:val="00875663"/>
    <w:rsid w:val="008768A3"/>
    <w:rsid w:val="00884B12"/>
    <w:rsid w:val="00885610"/>
    <w:rsid w:val="008868A6"/>
    <w:rsid w:val="00887B13"/>
    <w:rsid w:val="00887B23"/>
    <w:rsid w:val="00891540"/>
    <w:rsid w:val="00892FE0"/>
    <w:rsid w:val="00893579"/>
    <w:rsid w:val="00894999"/>
    <w:rsid w:val="00896ABC"/>
    <w:rsid w:val="008A1A6E"/>
    <w:rsid w:val="008A278F"/>
    <w:rsid w:val="008A570A"/>
    <w:rsid w:val="008A6C59"/>
    <w:rsid w:val="008B25FA"/>
    <w:rsid w:val="008B5414"/>
    <w:rsid w:val="008B669F"/>
    <w:rsid w:val="008B7DCF"/>
    <w:rsid w:val="008C104B"/>
    <w:rsid w:val="008C27A7"/>
    <w:rsid w:val="008C331C"/>
    <w:rsid w:val="008C70FF"/>
    <w:rsid w:val="008D1371"/>
    <w:rsid w:val="008D43CA"/>
    <w:rsid w:val="008D4929"/>
    <w:rsid w:val="008D7163"/>
    <w:rsid w:val="008E683F"/>
    <w:rsid w:val="008F6413"/>
    <w:rsid w:val="008F7D03"/>
    <w:rsid w:val="008F7EB4"/>
    <w:rsid w:val="00903CAD"/>
    <w:rsid w:val="00904C1A"/>
    <w:rsid w:val="0090541D"/>
    <w:rsid w:val="00907523"/>
    <w:rsid w:val="00911D09"/>
    <w:rsid w:val="009125C6"/>
    <w:rsid w:val="00913098"/>
    <w:rsid w:val="00915114"/>
    <w:rsid w:val="00916101"/>
    <w:rsid w:val="00920C4C"/>
    <w:rsid w:val="00921918"/>
    <w:rsid w:val="00921EBB"/>
    <w:rsid w:val="00922667"/>
    <w:rsid w:val="009230E6"/>
    <w:rsid w:val="00923ACA"/>
    <w:rsid w:val="0092406F"/>
    <w:rsid w:val="00926B4A"/>
    <w:rsid w:val="0093072A"/>
    <w:rsid w:val="0093483B"/>
    <w:rsid w:val="0093491F"/>
    <w:rsid w:val="00934C14"/>
    <w:rsid w:val="00935047"/>
    <w:rsid w:val="009405E8"/>
    <w:rsid w:val="00940C9C"/>
    <w:rsid w:val="00941D9A"/>
    <w:rsid w:val="0094229E"/>
    <w:rsid w:val="00942964"/>
    <w:rsid w:val="00943555"/>
    <w:rsid w:val="00943DBD"/>
    <w:rsid w:val="009443DE"/>
    <w:rsid w:val="00945975"/>
    <w:rsid w:val="00945E68"/>
    <w:rsid w:val="00950907"/>
    <w:rsid w:val="009513C3"/>
    <w:rsid w:val="00957508"/>
    <w:rsid w:val="009576A5"/>
    <w:rsid w:val="009604F9"/>
    <w:rsid w:val="0096125D"/>
    <w:rsid w:val="00962E6F"/>
    <w:rsid w:val="00963EB4"/>
    <w:rsid w:val="00964A4F"/>
    <w:rsid w:val="0096520E"/>
    <w:rsid w:val="00965691"/>
    <w:rsid w:val="00965DBB"/>
    <w:rsid w:val="00971165"/>
    <w:rsid w:val="00971A84"/>
    <w:rsid w:val="00971FC0"/>
    <w:rsid w:val="00973CA8"/>
    <w:rsid w:val="00975DFC"/>
    <w:rsid w:val="00977AD0"/>
    <w:rsid w:val="0098142D"/>
    <w:rsid w:val="009845BA"/>
    <w:rsid w:val="009853E9"/>
    <w:rsid w:val="0098624B"/>
    <w:rsid w:val="00986BA5"/>
    <w:rsid w:val="00986CB8"/>
    <w:rsid w:val="0099101A"/>
    <w:rsid w:val="00992592"/>
    <w:rsid w:val="00992ECF"/>
    <w:rsid w:val="00994DC7"/>
    <w:rsid w:val="00997239"/>
    <w:rsid w:val="009A1484"/>
    <w:rsid w:val="009A57E0"/>
    <w:rsid w:val="009A5F55"/>
    <w:rsid w:val="009A6D58"/>
    <w:rsid w:val="009B0C1D"/>
    <w:rsid w:val="009B171F"/>
    <w:rsid w:val="009B1965"/>
    <w:rsid w:val="009B1D1A"/>
    <w:rsid w:val="009B2A9A"/>
    <w:rsid w:val="009B38A5"/>
    <w:rsid w:val="009B4C23"/>
    <w:rsid w:val="009B66C5"/>
    <w:rsid w:val="009B6B4F"/>
    <w:rsid w:val="009B7D30"/>
    <w:rsid w:val="009C1B02"/>
    <w:rsid w:val="009C466B"/>
    <w:rsid w:val="009C6D58"/>
    <w:rsid w:val="009C70E8"/>
    <w:rsid w:val="009C7251"/>
    <w:rsid w:val="009C7DA2"/>
    <w:rsid w:val="009C7F9D"/>
    <w:rsid w:val="009D127F"/>
    <w:rsid w:val="009D19AC"/>
    <w:rsid w:val="009D21E1"/>
    <w:rsid w:val="009D392D"/>
    <w:rsid w:val="009D4603"/>
    <w:rsid w:val="009D6AFD"/>
    <w:rsid w:val="009D7B3E"/>
    <w:rsid w:val="009E0A4D"/>
    <w:rsid w:val="009E2557"/>
    <w:rsid w:val="009E58FF"/>
    <w:rsid w:val="009F47A7"/>
    <w:rsid w:val="00A0067C"/>
    <w:rsid w:val="00A00E3A"/>
    <w:rsid w:val="00A0319C"/>
    <w:rsid w:val="00A07270"/>
    <w:rsid w:val="00A11D0C"/>
    <w:rsid w:val="00A122CA"/>
    <w:rsid w:val="00A12E76"/>
    <w:rsid w:val="00A14510"/>
    <w:rsid w:val="00A15134"/>
    <w:rsid w:val="00A15A4B"/>
    <w:rsid w:val="00A20083"/>
    <w:rsid w:val="00A206C0"/>
    <w:rsid w:val="00A21CF1"/>
    <w:rsid w:val="00A22965"/>
    <w:rsid w:val="00A2334A"/>
    <w:rsid w:val="00A257A5"/>
    <w:rsid w:val="00A27017"/>
    <w:rsid w:val="00A31E59"/>
    <w:rsid w:val="00A32AE8"/>
    <w:rsid w:val="00A37583"/>
    <w:rsid w:val="00A40D85"/>
    <w:rsid w:val="00A418AA"/>
    <w:rsid w:val="00A419E4"/>
    <w:rsid w:val="00A423EC"/>
    <w:rsid w:val="00A439C3"/>
    <w:rsid w:val="00A45B7D"/>
    <w:rsid w:val="00A463D5"/>
    <w:rsid w:val="00A502CB"/>
    <w:rsid w:val="00A516DB"/>
    <w:rsid w:val="00A53B47"/>
    <w:rsid w:val="00A60DAD"/>
    <w:rsid w:val="00A61047"/>
    <w:rsid w:val="00A61605"/>
    <w:rsid w:val="00A64C0E"/>
    <w:rsid w:val="00A65387"/>
    <w:rsid w:val="00A65F6E"/>
    <w:rsid w:val="00A66046"/>
    <w:rsid w:val="00A762CB"/>
    <w:rsid w:val="00A775B4"/>
    <w:rsid w:val="00A81CF2"/>
    <w:rsid w:val="00A831E7"/>
    <w:rsid w:val="00A83AF3"/>
    <w:rsid w:val="00A84DA6"/>
    <w:rsid w:val="00A85060"/>
    <w:rsid w:val="00A90BA3"/>
    <w:rsid w:val="00A92609"/>
    <w:rsid w:val="00A93C59"/>
    <w:rsid w:val="00AA117E"/>
    <w:rsid w:val="00AA2D0C"/>
    <w:rsid w:val="00AB153C"/>
    <w:rsid w:val="00AC457F"/>
    <w:rsid w:val="00AC4DC4"/>
    <w:rsid w:val="00AC4EC1"/>
    <w:rsid w:val="00AC75B7"/>
    <w:rsid w:val="00AD19A3"/>
    <w:rsid w:val="00AD212F"/>
    <w:rsid w:val="00AD4F5E"/>
    <w:rsid w:val="00AD6E84"/>
    <w:rsid w:val="00AE21B2"/>
    <w:rsid w:val="00AF0465"/>
    <w:rsid w:val="00AF2717"/>
    <w:rsid w:val="00B019FA"/>
    <w:rsid w:val="00B02D3E"/>
    <w:rsid w:val="00B114F8"/>
    <w:rsid w:val="00B12248"/>
    <w:rsid w:val="00B13BE5"/>
    <w:rsid w:val="00B175E9"/>
    <w:rsid w:val="00B20F51"/>
    <w:rsid w:val="00B213ED"/>
    <w:rsid w:val="00B21935"/>
    <w:rsid w:val="00B26BE2"/>
    <w:rsid w:val="00B32142"/>
    <w:rsid w:val="00B338E3"/>
    <w:rsid w:val="00B3651A"/>
    <w:rsid w:val="00B3688D"/>
    <w:rsid w:val="00B36C45"/>
    <w:rsid w:val="00B374D8"/>
    <w:rsid w:val="00B41D0B"/>
    <w:rsid w:val="00B42F78"/>
    <w:rsid w:val="00B43751"/>
    <w:rsid w:val="00B47EFC"/>
    <w:rsid w:val="00B50A4B"/>
    <w:rsid w:val="00B564C2"/>
    <w:rsid w:val="00B57F87"/>
    <w:rsid w:val="00B60552"/>
    <w:rsid w:val="00B630E1"/>
    <w:rsid w:val="00B6359B"/>
    <w:rsid w:val="00B66E33"/>
    <w:rsid w:val="00B6771D"/>
    <w:rsid w:val="00B70DE1"/>
    <w:rsid w:val="00B72953"/>
    <w:rsid w:val="00B72956"/>
    <w:rsid w:val="00B729E5"/>
    <w:rsid w:val="00B75D43"/>
    <w:rsid w:val="00B836C4"/>
    <w:rsid w:val="00B90E7E"/>
    <w:rsid w:val="00B91EE6"/>
    <w:rsid w:val="00B93803"/>
    <w:rsid w:val="00BA0AC9"/>
    <w:rsid w:val="00BA4D73"/>
    <w:rsid w:val="00BA6AF4"/>
    <w:rsid w:val="00BA7300"/>
    <w:rsid w:val="00BB07C6"/>
    <w:rsid w:val="00BB1AFA"/>
    <w:rsid w:val="00BB2330"/>
    <w:rsid w:val="00BB321D"/>
    <w:rsid w:val="00BB351E"/>
    <w:rsid w:val="00BB4891"/>
    <w:rsid w:val="00BB5473"/>
    <w:rsid w:val="00BD2328"/>
    <w:rsid w:val="00BD3D7A"/>
    <w:rsid w:val="00BD4017"/>
    <w:rsid w:val="00BD487A"/>
    <w:rsid w:val="00BE5CD9"/>
    <w:rsid w:val="00BE74AB"/>
    <w:rsid w:val="00BE7DE7"/>
    <w:rsid w:val="00BF1A99"/>
    <w:rsid w:val="00BF3F33"/>
    <w:rsid w:val="00BF4CD2"/>
    <w:rsid w:val="00BF61EE"/>
    <w:rsid w:val="00C03081"/>
    <w:rsid w:val="00C047DE"/>
    <w:rsid w:val="00C11BE5"/>
    <w:rsid w:val="00C12FB7"/>
    <w:rsid w:val="00C13319"/>
    <w:rsid w:val="00C1482D"/>
    <w:rsid w:val="00C15CFE"/>
    <w:rsid w:val="00C160DC"/>
    <w:rsid w:val="00C170C2"/>
    <w:rsid w:val="00C22EB3"/>
    <w:rsid w:val="00C25492"/>
    <w:rsid w:val="00C35217"/>
    <w:rsid w:val="00C3774B"/>
    <w:rsid w:val="00C42DC2"/>
    <w:rsid w:val="00C45D9D"/>
    <w:rsid w:val="00C52D14"/>
    <w:rsid w:val="00C53B2F"/>
    <w:rsid w:val="00C543B2"/>
    <w:rsid w:val="00C54614"/>
    <w:rsid w:val="00C56B36"/>
    <w:rsid w:val="00C62FE3"/>
    <w:rsid w:val="00C64DA9"/>
    <w:rsid w:val="00C662A6"/>
    <w:rsid w:val="00C665A7"/>
    <w:rsid w:val="00C67988"/>
    <w:rsid w:val="00C67C83"/>
    <w:rsid w:val="00C70155"/>
    <w:rsid w:val="00C8132E"/>
    <w:rsid w:val="00C8242C"/>
    <w:rsid w:val="00C8344D"/>
    <w:rsid w:val="00C86B16"/>
    <w:rsid w:val="00C87D7D"/>
    <w:rsid w:val="00C97CA1"/>
    <w:rsid w:val="00CA324F"/>
    <w:rsid w:val="00CA50A9"/>
    <w:rsid w:val="00CB2D18"/>
    <w:rsid w:val="00CB3E76"/>
    <w:rsid w:val="00CB67AD"/>
    <w:rsid w:val="00CB6E4F"/>
    <w:rsid w:val="00CC5E83"/>
    <w:rsid w:val="00CC7082"/>
    <w:rsid w:val="00CD47A4"/>
    <w:rsid w:val="00CD64B8"/>
    <w:rsid w:val="00CD784D"/>
    <w:rsid w:val="00CE078E"/>
    <w:rsid w:val="00CE7143"/>
    <w:rsid w:val="00CF4CF6"/>
    <w:rsid w:val="00CF591C"/>
    <w:rsid w:val="00CF61B3"/>
    <w:rsid w:val="00CF6951"/>
    <w:rsid w:val="00D02117"/>
    <w:rsid w:val="00D12FD1"/>
    <w:rsid w:val="00D14061"/>
    <w:rsid w:val="00D166D1"/>
    <w:rsid w:val="00D222DF"/>
    <w:rsid w:val="00D23697"/>
    <w:rsid w:val="00D30D2F"/>
    <w:rsid w:val="00D311F0"/>
    <w:rsid w:val="00D352DB"/>
    <w:rsid w:val="00D35548"/>
    <w:rsid w:val="00D37484"/>
    <w:rsid w:val="00D37BC7"/>
    <w:rsid w:val="00D4036D"/>
    <w:rsid w:val="00D42A11"/>
    <w:rsid w:val="00D44D0F"/>
    <w:rsid w:val="00D46146"/>
    <w:rsid w:val="00D530C9"/>
    <w:rsid w:val="00D56069"/>
    <w:rsid w:val="00D56A87"/>
    <w:rsid w:val="00D641FA"/>
    <w:rsid w:val="00D65EEB"/>
    <w:rsid w:val="00D6617A"/>
    <w:rsid w:val="00D66D5D"/>
    <w:rsid w:val="00D73140"/>
    <w:rsid w:val="00D74BD1"/>
    <w:rsid w:val="00D76DC3"/>
    <w:rsid w:val="00D8077F"/>
    <w:rsid w:val="00D810A2"/>
    <w:rsid w:val="00D819CE"/>
    <w:rsid w:val="00D81E08"/>
    <w:rsid w:val="00D907D3"/>
    <w:rsid w:val="00D91421"/>
    <w:rsid w:val="00D91666"/>
    <w:rsid w:val="00D92492"/>
    <w:rsid w:val="00D97976"/>
    <w:rsid w:val="00DA0409"/>
    <w:rsid w:val="00DA3BE4"/>
    <w:rsid w:val="00DA3FCF"/>
    <w:rsid w:val="00DA5685"/>
    <w:rsid w:val="00DA68D0"/>
    <w:rsid w:val="00DB35D2"/>
    <w:rsid w:val="00DB59E2"/>
    <w:rsid w:val="00DB7914"/>
    <w:rsid w:val="00DB7972"/>
    <w:rsid w:val="00DC2449"/>
    <w:rsid w:val="00DC2BB2"/>
    <w:rsid w:val="00DC304D"/>
    <w:rsid w:val="00DC61E0"/>
    <w:rsid w:val="00DD2A6C"/>
    <w:rsid w:val="00DD2B22"/>
    <w:rsid w:val="00DD3CDD"/>
    <w:rsid w:val="00DD4B78"/>
    <w:rsid w:val="00DD5EB5"/>
    <w:rsid w:val="00DD669D"/>
    <w:rsid w:val="00DE0E48"/>
    <w:rsid w:val="00DE1F42"/>
    <w:rsid w:val="00DE261A"/>
    <w:rsid w:val="00DE7008"/>
    <w:rsid w:val="00DE7B5E"/>
    <w:rsid w:val="00DF0583"/>
    <w:rsid w:val="00DF1A37"/>
    <w:rsid w:val="00DF33AE"/>
    <w:rsid w:val="00DF3720"/>
    <w:rsid w:val="00DF463E"/>
    <w:rsid w:val="00DF4E11"/>
    <w:rsid w:val="00DF5900"/>
    <w:rsid w:val="00DF6D63"/>
    <w:rsid w:val="00DF7ED9"/>
    <w:rsid w:val="00E00492"/>
    <w:rsid w:val="00E004C1"/>
    <w:rsid w:val="00E0175B"/>
    <w:rsid w:val="00E05413"/>
    <w:rsid w:val="00E14CA1"/>
    <w:rsid w:val="00E17D7C"/>
    <w:rsid w:val="00E213F7"/>
    <w:rsid w:val="00E23A49"/>
    <w:rsid w:val="00E2662C"/>
    <w:rsid w:val="00E31186"/>
    <w:rsid w:val="00E3420D"/>
    <w:rsid w:val="00E36215"/>
    <w:rsid w:val="00E37405"/>
    <w:rsid w:val="00E40346"/>
    <w:rsid w:val="00E43725"/>
    <w:rsid w:val="00E43841"/>
    <w:rsid w:val="00E4478A"/>
    <w:rsid w:val="00E50058"/>
    <w:rsid w:val="00E50E98"/>
    <w:rsid w:val="00E55F2B"/>
    <w:rsid w:val="00E56A5B"/>
    <w:rsid w:val="00E60049"/>
    <w:rsid w:val="00E62560"/>
    <w:rsid w:val="00E63F33"/>
    <w:rsid w:val="00E651AF"/>
    <w:rsid w:val="00E65B81"/>
    <w:rsid w:val="00E67A5E"/>
    <w:rsid w:val="00E7394E"/>
    <w:rsid w:val="00E74A39"/>
    <w:rsid w:val="00E80152"/>
    <w:rsid w:val="00E8158B"/>
    <w:rsid w:val="00E85278"/>
    <w:rsid w:val="00E90190"/>
    <w:rsid w:val="00E93BF6"/>
    <w:rsid w:val="00E955C6"/>
    <w:rsid w:val="00E97AD0"/>
    <w:rsid w:val="00EA288C"/>
    <w:rsid w:val="00EA3B3A"/>
    <w:rsid w:val="00EA5498"/>
    <w:rsid w:val="00EA7F00"/>
    <w:rsid w:val="00EB2A94"/>
    <w:rsid w:val="00EB3E1F"/>
    <w:rsid w:val="00EB4480"/>
    <w:rsid w:val="00EB5994"/>
    <w:rsid w:val="00EB6038"/>
    <w:rsid w:val="00EB74B8"/>
    <w:rsid w:val="00EC0C9C"/>
    <w:rsid w:val="00EC133B"/>
    <w:rsid w:val="00EC24EF"/>
    <w:rsid w:val="00EC2DB9"/>
    <w:rsid w:val="00EC4906"/>
    <w:rsid w:val="00EC4C90"/>
    <w:rsid w:val="00ED184B"/>
    <w:rsid w:val="00ED221F"/>
    <w:rsid w:val="00ED424C"/>
    <w:rsid w:val="00ED4C5A"/>
    <w:rsid w:val="00ED5D3F"/>
    <w:rsid w:val="00EE134F"/>
    <w:rsid w:val="00EE4932"/>
    <w:rsid w:val="00EF0CC1"/>
    <w:rsid w:val="00EF7E04"/>
    <w:rsid w:val="00F0105B"/>
    <w:rsid w:val="00F10097"/>
    <w:rsid w:val="00F10BAB"/>
    <w:rsid w:val="00F125D0"/>
    <w:rsid w:val="00F13011"/>
    <w:rsid w:val="00F15B21"/>
    <w:rsid w:val="00F17863"/>
    <w:rsid w:val="00F20BD1"/>
    <w:rsid w:val="00F22CF2"/>
    <w:rsid w:val="00F23C06"/>
    <w:rsid w:val="00F24312"/>
    <w:rsid w:val="00F2437C"/>
    <w:rsid w:val="00F24BD9"/>
    <w:rsid w:val="00F2729F"/>
    <w:rsid w:val="00F30393"/>
    <w:rsid w:val="00F34268"/>
    <w:rsid w:val="00F34F3F"/>
    <w:rsid w:val="00F36C14"/>
    <w:rsid w:val="00F37D77"/>
    <w:rsid w:val="00F413D4"/>
    <w:rsid w:val="00F41C09"/>
    <w:rsid w:val="00F41DF4"/>
    <w:rsid w:val="00F4231D"/>
    <w:rsid w:val="00F43A7C"/>
    <w:rsid w:val="00F4612C"/>
    <w:rsid w:val="00F5013F"/>
    <w:rsid w:val="00F53BEC"/>
    <w:rsid w:val="00F55AFB"/>
    <w:rsid w:val="00F56D85"/>
    <w:rsid w:val="00F6052E"/>
    <w:rsid w:val="00F61348"/>
    <w:rsid w:val="00F62A94"/>
    <w:rsid w:val="00F65780"/>
    <w:rsid w:val="00F72446"/>
    <w:rsid w:val="00F83388"/>
    <w:rsid w:val="00F84551"/>
    <w:rsid w:val="00F8522B"/>
    <w:rsid w:val="00F878CB"/>
    <w:rsid w:val="00F94BAD"/>
    <w:rsid w:val="00F95339"/>
    <w:rsid w:val="00FA12EE"/>
    <w:rsid w:val="00FA14E9"/>
    <w:rsid w:val="00FA3DE6"/>
    <w:rsid w:val="00FA60B3"/>
    <w:rsid w:val="00FB2A47"/>
    <w:rsid w:val="00FB640B"/>
    <w:rsid w:val="00FB679F"/>
    <w:rsid w:val="00FC0985"/>
    <w:rsid w:val="00FC0C51"/>
    <w:rsid w:val="00FC0FE1"/>
    <w:rsid w:val="00FE3154"/>
    <w:rsid w:val="00FE4791"/>
    <w:rsid w:val="00FE6F03"/>
    <w:rsid w:val="00FE7F5E"/>
    <w:rsid w:val="00FF127F"/>
    <w:rsid w:val="00FF2673"/>
    <w:rsid w:val="00FF42B7"/>
    <w:rsid w:val="00FF6B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1DD275"/>
  <w15:chartTrackingRefBased/>
  <w15:docId w15:val="{BD621DF1-B537-4419-9134-FF632D308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5520A"/>
    <w:pPr>
      <w:widowControl w:val="0"/>
    </w:pPr>
    <w:rPr>
      <w:kern w:val="2"/>
      <w:sz w:val="24"/>
      <w:szCs w:val="24"/>
    </w:rPr>
  </w:style>
  <w:style w:type="paragraph" w:styleId="1">
    <w:name w:val="heading 1"/>
    <w:basedOn w:val="a0"/>
    <w:next w:val="a0"/>
    <w:link w:val="10"/>
    <w:uiPriority w:val="99"/>
    <w:qFormat/>
    <w:rsid w:val="008D43CA"/>
    <w:pPr>
      <w:keepNext/>
      <w:numPr>
        <w:numId w:val="5"/>
      </w:numPr>
      <w:spacing w:line="500" w:lineRule="exact"/>
      <w:ind w:rightChars="100"/>
      <w:jc w:val="both"/>
      <w:outlineLvl w:val="0"/>
    </w:pPr>
    <w:rPr>
      <w:rFonts w:eastAsia="標楷體"/>
      <w:bCs/>
      <w:kern w:val="52"/>
      <w:sz w:val="28"/>
      <w:szCs w:val="52"/>
    </w:rPr>
  </w:style>
  <w:style w:type="paragraph" w:styleId="2">
    <w:name w:val="heading 2"/>
    <w:basedOn w:val="a0"/>
    <w:next w:val="a0"/>
    <w:link w:val="20"/>
    <w:uiPriority w:val="99"/>
    <w:unhideWhenUsed/>
    <w:qFormat/>
    <w:rsid w:val="00A61605"/>
    <w:pPr>
      <w:keepNext/>
      <w:numPr>
        <w:numId w:val="4"/>
      </w:numPr>
      <w:spacing w:beforeLines="50" w:before="50" w:afterLines="50" w:after="50" w:line="500" w:lineRule="exact"/>
      <w:ind w:rightChars="100" w:right="100"/>
      <w:jc w:val="both"/>
      <w:outlineLvl w:val="1"/>
    </w:pPr>
    <w:rPr>
      <w:rFonts w:eastAsia="標楷體"/>
      <w:bCs/>
      <w:sz w:val="28"/>
      <w:szCs w:val="48"/>
    </w:rPr>
  </w:style>
  <w:style w:type="paragraph" w:styleId="3">
    <w:name w:val="heading 3"/>
    <w:basedOn w:val="a0"/>
    <w:link w:val="30"/>
    <w:uiPriority w:val="9"/>
    <w:qFormat/>
    <w:rsid w:val="00A66046"/>
    <w:pPr>
      <w:widowControl/>
      <w:spacing w:before="100" w:beforeAutospacing="1" w:after="100" w:afterAutospacing="1"/>
      <w:outlineLvl w:val="2"/>
    </w:pPr>
    <w:rPr>
      <w:rFonts w:eastAsia="標楷體" w:cs="新細明體"/>
      <w:b/>
      <w:bCs/>
      <w:kern w:val="0"/>
      <w:sz w:val="28"/>
      <w:szCs w:val="27"/>
    </w:rPr>
  </w:style>
  <w:style w:type="paragraph" w:styleId="4">
    <w:name w:val="heading 4"/>
    <w:basedOn w:val="a0"/>
    <w:next w:val="a0"/>
    <w:link w:val="40"/>
    <w:unhideWhenUsed/>
    <w:rsid w:val="007F794B"/>
    <w:pPr>
      <w:keepNext/>
      <w:spacing w:line="720" w:lineRule="auto"/>
      <w:outlineLvl w:val="3"/>
    </w:pPr>
    <w:rPr>
      <w:rFonts w:ascii="Cambria" w:hAnsi="Cambria"/>
      <w:sz w:val="36"/>
      <w:szCs w:val="36"/>
    </w:rPr>
  </w:style>
  <w:style w:type="paragraph" w:styleId="5">
    <w:name w:val="heading 5"/>
    <w:basedOn w:val="a0"/>
    <w:next w:val="a0"/>
    <w:link w:val="50"/>
    <w:semiHidden/>
    <w:unhideWhenUsed/>
    <w:rsid w:val="00884B12"/>
    <w:pPr>
      <w:keepNext/>
      <w:spacing w:line="720" w:lineRule="auto"/>
      <w:ind w:leftChars="200" w:left="200"/>
      <w:outlineLvl w:val="4"/>
    </w:pPr>
    <w:rPr>
      <w:rFonts w:ascii="Cambria" w:hAnsi="Cambria"/>
      <w:b/>
      <w:bCs/>
      <w:sz w:val="36"/>
      <w:szCs w:val="3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11">
    <w:name w:val="toc 1"/>
    <w:basedOn w:val="a0"/>
    <w:next w:val="a0"/>
    <w:uiPriority w:val="39"/>
    <w:unhideWhenUsed/>
    <w:rsid w:val="00107F52"/>
    <w:pPr>
      <w:spacing w:line="400" w:lineRule="exact"/>
    </w:pPr>
    <w:rPr>
      <w:rFonts w:eastAsia="標楷體" w:cs="Calibri"/>
      <w:b/>
      <w:bCs/>
      <w:caps/>
      <w:szCs w:val="20"/>
    </w:rPr>
  </w:style>
  <w:style w:type="character" w:customStyle="1" w:styleId="10">
    <w:name w:val="標題 1 字元"/>
    <w:link w:val="1"/>
    <w:uiPriority w:val="99"/>
    <w:rsid w:val="008D43CA"/>
    <w:rPr>
      <w:rFonts w:eastAsia="標楷體"/>
      <w:bCs/>
      <w:kern w:val="52"/>
      <w:sz w:val="28"/>
      <w:szCs w:val="52"/>
    </w:rPr>
  </w:style>
  <w:style w:type="character" w:customStyle="1" w:styleId="30">
    <w:name w:val="標題 3 字元"/>
    <w:link w:val="3"/>
    <w:uiPriority w:val="9"/>
    <w:rsid w:val="00A66046"/>
    <w:rPr>
      <w:rFonts w:eastAsia="標楷體" w:cs="新細明體"/>
      <w:b/>
      <w:bCs/>
      <w:sz w:val="28"/>
      <w:szCs w:val="27"/>
    </w:rPr>
  </w:style>
  <w:style w:type="paragraph" w:styleId="a">
    <w:name w:val="Title"/>
    <w:basedOn w:val="a0"/>
    <w:next w:val="a0"/>
    <w:link w:val="a4"/>
    <w:qFormat/>
    <w:rsid w:val="001C0D43"/>
    <w:pPr>
      <w:numPr>
        <w:numId w:val="1"/>
      </w:numPr>
      <w:spacing w:line="500" w:lineRule="exact"/>
      <w:jc w:val="both"/>
      <w:outlineLvl w:val="0"/>
    </w:pPr>
    <w:rPr>
      <w:rFonts w:eastAsia="標楷體"/>
      <w:b/>
      <w:bCs/>
      <w:sz w:val="28"/>
      <w:szCs w:val="32"/>
    </w:rPr>
  </w:style>
  <w:style w:type="character" w:customStyle="1" w:styleId="a4">
    <w:name w:val="標題 字元"/>
    <w:link w:val="a"/>
    <w:rsid w:val="001C0D43"/>
    <w:rPr>
      <w:rFonts w:eastAsia="標楷體"/>
      <w:b/>
      <w:bCs/>
      <w:kern w:val="2"/>
      <w:sz w:val="28"/>
      <w:szCs w:val="32"/>
    </w:rPr>
  </w:style>
  <w:style w:type="paragraph" w:styleId="a5">
    <w:name w:val="List Paragraph"/>
    <w:basedOn w:val="a0"/>
    <w:uiPriority w:val="99"/>
    <w:qFormat/>
    <w:rsid w:val="009D6AFD"/>
    <w:pPr>
      <w:ind w:leftChars="200" w:left="480"/>
    </w:pPr>
  </w:style>
  <w:style w:type="character" w:styleId="a6">
    <w:name w:val="Hyperlink"/>
    <w:uiPriority w:val="99"/>
    <w:unhideWhenUsed/>
    <w:rsid w:val="009D127F"/>
    <w:rPr>
      <w:color w:val="0000FF"/>
      <w:u w:val="single"/>
    </w:rPr>
  </w:style>
  <w:style w:type="paragraph" w:styleId="a7">
    <w:name w:val="header"/>
    <w:basedOn w:val="a0"/>
    <w:link w:val="a8"/>
    <w:uiPriority w:val="99"/>
    <w:unhideWhenUsed/>
    <w:rsid w:val="000D005F"/>
    <w:pPr>
      <w:tabs>
        <w:tab w:val="center" w:pos="4153"/>
        <w:tab w:val="right" w:pos="8306"/>
      </w:tabs>
      <w:snapToGrid w:val="0"/>
    </w:pPr>
    <w:rPr>
      <w:sz w:val="20"/>
      <w:szCs w:val="20"/>
    </w:rPr>
  </w:style>
  <w:style w:type="character" w:customStyle="1" w:styleId="a8">
    <w:name w:val="頁首 字元"/>
    <w:link w:val="a7"/>
    <w:uiPriority w:val="99"/>
    <w:rsid w:val="000D005F"/>
    <w:rPr>
      <w:kern w:val="2"/>
    </w:rPr>
  </w:style>
  <w:style w:type="paragraph" w:styleId="a9">
    <w:name w:val="footer"/>
    <w:basedOn w:val="a0"/>
    <w:link w:val="aa"/>
    <w:uiPriority w:val="99"/>
    <w:unhideWhenUsed/>
    <w:rsid w:val="000D005F"/>
    <w:pPr>
      <w:tabs>
        <w:tab w:val="center" w:pos="4153"/>
        <w:tab w:val="right" w:pos="8306"/>
      </w:tabs>
      <w:snapToGrid w:val="0"/>
    </w:pPr>
    <w:rPr>
      <w:sz w:val="20"/>
      <w:szCs w:val="20"/>
    </w:rPr>
  </w:style>
  <w:style w:type="character" w:customStyle="1" w:styleId="aa">
    <w:name w:val="頁尾 字元"/>
    <w:link w:val="a9"/>
    <w:uiPriority w:val="99"/>
    <w:rsid w:val="000D005F"/>
    <w:rPr>
      <w:kern w:val="2"/>
    </w:rPr>
  </w:style>
  <w:style w:type="character" w:customStyle="1" w:styleId="20">
    <w:name w:val="標題 2 字元"/>
    <w:link w:val="2"/>
    <w:uiPriority w:val="99"/>
    <w:rsid w:val="00A61605"/>
    <w:rPr>
      <w:rFonts w:eastAsia="標楷體"/>
      <w:bCs/>
      <w:kern w:val="2"/>
      <w:sz w:val="28"/>
      <w:szCs w:val="48"/>
    </w:rPr>
  </w:style>
  <w:style w:type="table" w:styleId="ab">
    <w:name w:val="Table Grid"/>
    <w:basedOn w:val="a2"/>
    <w:uiPriority w:val="59"/>
    <w:rsid w:val="00FA14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0"/>
    <w:link w:val="ad"/>
    <w:uiPriority w:val="99"/>
    <w:semiHidden/>
    <w:unhideWhenUsed/>
    <w:rsid w:val="00591CB1"/>
    <w:rPr>
      <w:rFonts w:ascii="Cambria" w:hAnsi="Cambria"/>
      <w:sz w:val="18"/>
      <w:szCs w:val="18"/>
    </w:rPr>
  </w:style>
  <w:style w:type="character" w:customStyle="1" w:styleId="ad">
    <w:name w:val="註解方塊文字 字元"/>
    <w:link w:val="ac"/>
    <w:uiPriority w:val="99"/>
    <w:semiHidden/>
    <w:rsid w:val="00591CB1"/>
    <w:rPr>
      <w:rFonts w:ascii="Cambria" w:eastAsia="新細明體" w:hAnsi="Cambria" w:cs="Times New Roman"/>
      <w:kern w:val="2"/>
      <w:sz w:val="18"/>
      <w:szCs w:val="18"/>
    </w:rPr>
  </w:style>
  <w:style w:type="paragraph" w:styleId="21">
    <w:name w:val="toc 2"/>
    <w:basedOn w:val="a0"/>
    <w:next w:val="a0"/>
    <w:autoRedefine/>
    <w:uiPriority w:val="39"/>
    <w:unhideWhenUsed/>
    <w:rsid w:val="00787739"/>
    <w:pPr>
      <w:tabs>
        <w:tab w:val="left" w:pos="1134"/>
        <w:tab w:val="right" w:leader="dot" w:pos="9060"/>
      </w:tabs>
      <w:spacing w:line="500" w:lineRule="exact"/>
      <w:ind w:leftChars="200" w:left="1242" w:hangingChars="272" w:hanging="762"/>
    </w:pPr>
    <w:rPr>
      <w:rFonts w:eastAsia="標楷體"/>
      <w:noProof/>
      <w:sz w:val="28"/>
      <w:szCs w:val="28"/>
    </w:rPr>
  </w:style>
  <w:style w:type="paragraph" w:styleId="Web">
    <w:name w:val="Normal (Web)"/>
    <w:basedOn w:val="a0"/>
    <w:rsid w:val="008E683F"/>
    <w:pPr>
      <w:widowControl/>
      <w:spacing w:before="100" w:beforeAutospacing="1" w:after="100" w:afterAutospacing="1"/>
    </w:pPr>
    <w:rPr>
      <w:rFonts w:ascii="新細明體" w:hAnsi="新細明體" w:cs="新細明體"/>
      <w:kern w:val="0"/>
    </w:rPr>
  </w:style>
  <w:style w:type="character" w:styleId="ae">
    <w:name w:val="Strong"/>
    <w:uiPriority w:val="99"/>
    <w:qFormat/>
    <w:rsid w:val="00CE078E"/>
    <w:rPr>
      <w:b/>
      <w:bCs/>
    </w:rPr>
  </w:style>
  <w:style w:type="character" w:customStyle="1" w:styleId="word1">
    <w:name w:val="word1"/>
    <w:uiPriority w:val="99"/>
    <w:rsid w:val="00CE078E"/>
    <w:rPr>
      <w:rFonts w:ascii="Verdana" w:hAnsi="Verdana"/>
      <w:color w:val="000000"/>
      <w:spacing w:val="20"/>
      <w:sz w:val="24"/>
      <w:u w:val="none"/>
      <w:effect w:val="none"/>
    </w:rPr>
  </w:style>
  <w:style w:type="character" w:customStyle="1" w:styleId="40">
    <w:name w:val="標題 4 字元"/>
    <w:link w:val="4"/>
    <w:rsid w:val="007F794B"/>
    <w:rPr>
      <w:rFonts w:ascii="Cambria" w:hAnsi="Cambria"/>
      <w:kern w:val="2"/>
      <w:sz w:val="36"/>
      <w:szCs w:val="36"/>
    </w:rPr>
  </w:style>
  <w:style w:type="paragraph" w:styleId="af">
    <w:name w:val="Plain Text"/>
    <w:basedOn w:val="a0"/>
    <w:link w:val="af0"/>
    <w:rsid w:val="007F794B"/>
    <w:pPr>
      <w:adjustRightInd w:val="0"/>
      <w:spacing w:line="360" w:lineRule="atLeast"/>
      <w:textAlignment w:val="baseline"/>
    </w:pPr>
    <w:rPr>
      <w:rFonts w:ascii="細明體" w:eastAsia="細明體" w:hAnsi="Courier New" w:cs="細明體"/>
      <w:kern w:val="0"/>
    </w:rPr>
  </w:style>
  <w:style w:type="character" w:customStyle="1" w:styleId="af0">
    <w:name w:val="純文字 字元"/>
    <w:link w:val="af"/>
    <w:rsid w:val="007F794B"/>
    <w:rPr>
      <w:rFonts w:ascii="細明體" w:eastAsia="細明體" w:hAnsi="Courier New" w:cs="細明體"/>
      <w:sz w:val="24"/>
      <w:szCs w:val="24"/>
    </w:rPr>
  </w:style>
  <w:style w:type="paragraph" w:styleId="22">
    <w:name w:val="Body Text Indent 2"/>
    <w:basedOn w:val="a0"/>
    <w:link w:val="23"/>
    <w:uiPriority w:val="99"/>
    <w:rsid w:val="007F794B"/>
    <w:pPr>
      <w:spacing w:after="120" w:line="480" w:lineRule="auto"/>
      <w:ind w:leftChars="200" w:left="480"/>
    </w:pPr>
  </w:style>
  <w:style w:type="character" w:customStyle="1" w:styleId="23">
    <w:name w:val="本文縮排 2 字元"/>
    <w:link w:val="22"/>
    <w:uiPriority w:val="99"/>
    <w:rsid w:val="007F794B"/>
    <w:rPr>
      <w:kern w:val="2"/>
      <w:sz w:val="24"/>
      <w:szCs w:val="24"/>
    </w:rPr>
  </w:style>
  <w:style w:type="paragraph" w:customStyle="1" w:styleId="af1">
    <w:name w:val="附件"/>
    <w:basedOn w:val="af"/>
    <w:uiPriority w:val="99"/>
    <w:rsid w:val="007F794B"/>
    <w:pPr>
      <w:spacing w:before="120"/>
      <w:ind w:hanging="601"/>
      <w:jc w:val="both"/>
    </w:pPr>
    <w:rPr>
      <w:rFonts w:ascii="標楷體" w:eastAsia="標楷體" w:cs="標楷體"/>
      <w:spacing w:val="20"/>
      <w:sz w:val="28"/>
      <w:szCs w:val="28"/>
    </w:rPr>
  </w:style>
  <w:style w:type="paragraph" w:styleId="af2">
    <w:name w:val="Body Text Indent"/>
    <w:basedOn w:val="a0"/>
    <w:link w:val="af3"/>
    <w:uiPriority w:val="99"/>
    <w:unhideWhenUsed/>
    <w:rsid w:val="007F794B"/>
    <w:pPr>
      <w:spacing w:after="120"/>
      <w:ind w:leftChars="200" w:left="480"/>
    </w:pPr>
  </w:style>
  <w:style w:type="character" w:customStyle="1" w:styleId="af3">
    <w:name w:val="本文縮排 字元"/>
    <w:link w:val="af2"/>
    <w:uiPriority w:val="99"/>
    <w:rsid w:val="007F794B"/>
    <w:rPr>
      <w:kern w:val="2"/>
      <w:sz w:val="24"/>
      <w:szCs w:val="24"/>
    </w:rPr>
  </w:style>
  <w:style w:type="paragraph" w:styleId="af4">
    <w:name w:val="Date"/>
    <w:basedOn w:val="a0"/>
    <w:next w:val="a0"/>
    <w:link w:val="af5"/>
    <w:uiPriority w:val="99"/>
    <w:rsid w:val="007F794B"/>
    <w:pPr>
      <w:adjustRightInd w:val="0"/>
      <w:spacing w:line="360" w:lineRule="atLeast"/>
      <w:jc w:val="right"/>
      <w:textAlignment w:val="baseline"/>
    </w:pPr>
    <w:rPr>
      <w:rFonts w:eastAsia="華康儷楷書"/>
      <w:kern w:val="0"/>
      <w:sz w:val="32"/>
      <w:szCs w:val="32"/>
    </w:rPr>
  </w:style>
  <w:style w:type="character" w:customStyle="1" w:styleId="af5">
    <w:name w:val="日期 字元"/>
    <w:link w:val="af4"/>
    <w:uiPriority w:val="99"/>
    <w:rsid w:val="007F794B"/>
    <w:rPr>
      <w:rFonts w:eastAsia="華康儷楷書"/>
      <w:sz w:val="32"/>
      <w:szCs w:val="32"/>
    </w:rPr>
  </w:style>
  <w:style w:type="paragraph" w:customStyle="1" w:styleId="7">
    <w:name w:val="樣式7"/>
    <w:basedOn w:val="a0"/>
    <w:uiPriority w:val="99"/>
    <w:rsid w:val="007F794B"/>
    <w:pPr>
      <w:kinsoku w:val="0"/>
      <w:adjustRightInd w:val="0"/>
      <w:spacing w:line="360" w:lineRule="exact"/>
      <w:ind w:left="1361" w:hanging="1361"/>
      <w:textAlignment w:val="baseline"/>
    </w:pPr>
    <w:rPr>
      <w:rFonts w:eastAsia="全真楷書"/>
      <w:spacing w:val="14"/>
      <w:kern w:val="0"/>
    </w:rPr>
  </w:style>
  <w:style w:type="paragraph" w:styleId="31">
    <w:name w:val="Body Text Indent 3"/>
    <w:basedOn w:val="a0"/>
    <w:link w:val="32"/>
    <w:uiPriority w:val="99"/>
    <w:unhideWhenUsed/>
    <w:rsid w:val="007F794B"/>
    <w:pPr>
      <w:spacing w:after="120"/>
      <w:ind w:leftChars="200" w:left="480"/>
    </w:pPr>
    <w:rPr>
      <w:sz w:val="16"/>
      <w:szCs w:val="16"/>
    </w:rPr>
  </w:style>
  <w:style w:type="character" w:customStyle="1" w:styleId="32">
    <w:name w:val="本文縮排 3 字元"/>
    <w:link w:val="31"/>
    <w:uiPriority w:val="99"/>
    <w:rsid w:val="007F794B"/>
    <w:rPr>
      <w:kern w:val="2"/>
      <w:sz w:val="16"/>
      <w:szCs w:val="16"/>
    </w:rPr>
  </w:style>
  <w:style w:type="paragraph" w:styleId="af6">
    <w:name w:val="Normal Indent"/>
    <w:basedOn w:val="a0"/>
    <w:uiPriority w:val="99"/>
    <w:rsid w:val="007F794B"/>
    <w:pPr>
      <w:ind w:left="480"/>
    </w:pPr>
    <w:rPr>
      <w:rFonts w:eastAsia="標楷體"/>
      <w:sz w:val="28"/>
      <w:szCs w:val="28"/>
    </w:rPr>
  </w:style>
  <w:style w:type="character" w:styleId="af7">
    <w:name w:val="page number"/>
    <w:uiPriority w:val="99"/>
    <w:rsid w:val="007F794B"/>
    <w:rPr>
      <w:rFonts w:cs="Times New Roman"/>
    </w:rPr>
  </w:style>
  <w:style w:type="paragraph" w:styleId="af8">
    <w:name w:val="Body Text"/>
    <w:basedOn w:val="a0"/>
    <w:link w:val="af9"/>
    <w:uiPriority w:val="99"/>
    <w:rsid w:val="007F794B"/>
    <w:pPr>
      <w:adjustRightInd w:val="0"/>
      <w:spacing w:line="360" w:lineRule="atLeast"/>
      <w:textAlignment w:val="baseline"/>
    </w:pPr>
    <w:rPr>
      <w:rFonts w:eastAsia="華康儷楷書"/>
      <w:kern w:val="0"/>
      <w:sz w:val="48"/>
      <w:szCs w:val="48"/>
    </w:rPr>
  </w:style>
  <w:style w:type="character" w:customStyle="1" w:styleId="af9">
    <w:name w:val="本文 字元"/>
    <w:link w:val="af8"/>
    <w:uiPriority w:val="99"/>
    <w:rsid w:val="007F794B"/>
    <w:rPr>
      <w:rFonts w:eastAsia="華康儷楷書"/>
      <w:sz w:val="48"/>
      <w:szCs w:val="48"/>
    </w:rPr>
  </w:style>
  <w:style w:type="paragraph" w:styleId="33">
    <w:name w:val="Body Text 3"/>
    <w:basedOn w:val="a0"/>
    <w:link w:val="34"/>
    <w:uiPriority w:val="99"/>
    <w:rsid w:val="007F794B"/>
    <w:pPr>
      <w:adjustRightInd w:val="0"/>
      <w:spacing w:line="360" w:lineRule="atLeast"/>
      <w:jc w:val="center"/>
      <w:textAlignment w:val="baseline"/>
    </w:pPr>
    <w:rPr>
      <w:rFonts w:ascii="標楷體" w:eastAsia="標楷體" w:cs="標楷體"/>
      <w:kern w:val="0"/>
      <w:sz w:val="28"/>
      <w:szCs w:val="28"/>
    </w:rPr>
  </w:style>
  <w:style w:type="character" w:customStyle="1" w:styleId="34">
    <w:name w:val="本文 3 字元"/>
    <w:link w:val="33"/>
    <w:uiPriority w:val="99"/>
    <w:rsid w:val="007F794B"/>
    <w:rPr>
      <w:rFonts w:ascii="標楷體" w:eastAsia="標楷體" w:cs="標楷體"/>
      <w:sz w:val="28"/>
      <w:szCs w:val="28"/>
    </w:rPr>
  </w:style>
  <w:style w:type="paragraph" w:styleId="afa">
    <w:name w:val="Block Text"/>
    <w:basedOn w:val="a0"/>
    <w:uiPriority w:val="99"/>
    <w:rsid w:val="007F794B"/>
    <w:pPr>
      <w:adjustRightInd w:val="0"/>
      <w:spacing w:before="120" w:line="440" w:lineRule="atLeast"/>
      <w:ind w:left="840" w:right="160" w:firstLine="600"/>
      <w:jc w:val="both"/>
      <w:textAlignment w:val="baseline"/>
    </w:pPr>
    <w:rPr>
      <w:rFonts w:ascii="標楷體" w:eastAsia="標楷體" w:hAnsi="Courier New" w:cs="標楷體"/>
      <w:kern w:val="0"/>
      <w:sz w:val="28"/>
      <w:szCs w:val="28"/>
    </w:rPr>
  </w:style>
  <w:style w:type="paragraph" w:styleId="afb">
    <w:name w:val="Note Heading"/>
    <w:basedOn w:val="a0"/>
    <w:next w:val="a0"/>
    <w:link w:val="afc"/>
    <w:uiPriority w:val="99"/>
    <w:rsid w:val="007F794B"/>
    <w:pPr>
      <w:adjustRightInd w:val="0"/>
      <w:jc w:val="center"/>
      <w:textAlignment w:val="baseline"/>
    </w:pPr>
    <w:rPr>
      <w:rFonts w:ascii="華康儷楷書" w:eastAsia="華康儷楷書" w:cs="華康儷楷書"/>
      <w:b/>
      <w:bCs/>
      <w:spacing w:val="-20"/>
      <w:sz w:val="28"/>
      <w:szCs w:val="28"/>
    </w:rPr>
  </w:style>
  <w:style w:type="character" w:customStyle="1" w:styleId="afc">
    <w:name w:val="註釋標題 字元"/>
    <w:link w:val="afb"/>
    <w:uiPriority w:val="99"/>
    <w:rsid w:val="007F794B"/>
    <w:rPr>
      <w:rFonts w:ascii="華康儷楷書" w:eastAsia="華康儷楷書" w:cs="華康儷楷書"/>
      <w:b/>
      <w:bCs/>
      <w:spacing w:val="-20"/>
      <w:kern w:val="2"/>
      <w:sz w:val="28"/>
      <w:szCs w:val="28"/>
    </w:rPr>
  </w:style>
  <w:style w:type="paragraph" w:customStyle="1" w:styleId="Head1">
    <w:name w:val="Head1"/>
    <w:basedOn w:val="a0"/>
    <w:uiPriority w:val="99"/>
    <w:rsid w:val="007F794B"/>
    <w:pPr>
      <w:adjustRightInd w:val="0"/>
      <w:spacing w:line="360" w:lineRule="atLeast"/>
      <w:textAlignment w:val="baseline"/>
    </w:pPr>
    <w:rPr>
      <w:rFonts w:ascii="標楷體" w:eastAsia="標楷體" w:cs="標楷體"/>
      <w:kern w:val="0"/>
      <w:sz w:val="28"/>
      <w:szCs w:val="28"/>
    </w:rPr>
  </w:style>
  <w:style w:type="paragraph" w:customStyle="1" w:styleId="afd">
    <w:name w:val="壹"/>
    <w:basedOn w:val="af"/>
    <w:uiPriority w:val="99"/>
    <w:rsid w:val="007F794B"/>
    <w:pPr>
      <w:spacing w:before="120" w:line="440" w:lineRule="atLeast"/>
      <w:ind w:right="160"/>
      <w:jc w:val="both"/>
    </w:pPr>
    <w:rPr>
      <w:rFonts w:ascii="標楷體" w:eastAsia="標楷體" w:cs="標楷體"/>
      <w:b/>
      <w:bCs/>
      <w:sz w:val="28"/>
      <w:szCs w:val="28"/>
    </w:rPr>
  </w:style>
  <w:style w:type="paragraph" w:customStyle="1" w:styleId="afe">
    <w:name w:val="一"/>
    <w:basedOn w:val="af"/>
    <w:uiPriority w:val="99"/>
    <w:rsid w:val="007F794B"/>
    <w:pPr>
      <w:spacing w:before="120" w:line="440" w:lineRule="atLeast"/>
      <w:ind w:left="840" w:right="160" w:hanging="240"/>
      <w:jc w:val="both"/>
    </w:pPr>
    <w:rPr>
      <w:rFonts w:ascii="標楷體" w:eastAsia="標楷體" w:cs="標楷體"/>
      <w:sz w:val="28"/>
      <w:szCs w:val="28"/>
    </w:rPr>
  </w:style>
  <w:style w:type="paragraph" w:customStyle="1" w:styleId="aff">
    <w:name w:val=""/>
    <w:basedOn w:val="afe"/>
    <w:uiPriority w:val="99"/>
    <w:rsid w:val="007F794B"/>
    <w:pPr>
      <w:ind w:left="1080"/>
    </w:pPr>
  </w:style>
  <w:style w:type="paragraph" w:customStyle="1" w:styleId="12">
    <w:name w:val="1."/>
    <w:basedOn w:val="af"/>
    <w:uiPriority w:val="99"/>
    <w:rsid w:val="007F794B"/>
    <w:pPr>
      <w:spacing w:before="120" w:line="440" w:lineRule="atLeast"/>
      <w:ind w:left="1440" w:right="160" w:hanging="360"/>
      <w:jc w:val="both"/>
    </w:pPr>
    <w:rPr>
      <w:rFonts w:ascii="標楷體" w:eastAsia="標楷體" w:cs="標楷體"/>
      <w:sz w:val="28"/>
      <w:szCs w:val="28"/>
    </w:rPr>
  </w:style>
  <w:style w:type="paragraph" w:customStyle="1" w:styleId="aff0">
    <w:name w:val=""/>
    <w:basedOn w:val="a0"/>
    <w:uiPriority w:val="99"/>
    <w:rsid w:val="007F794B"/>
    <w:pPr>
      <w:autoSpaceDE w:val="0"/>
      <w:autoSpaceDN w:val="0"/>
      <w:adjustRightInd w:val="0"/>
      <w:spacing w:line="480" w:lineRule="exact"/>
      <w:ind w:left="1560" w:hanging="240"/>
      <w:jc w:val="both"/>
    </w:pPr>
    <w:rPr>
      <w:rFonts w:ascii="標楷體" w:eastAsia="標楷體" w:cs="標楷體"/>
      <w:kern w:val="0"/>
      <w:sz w:val="28"/>
      <w:szCs w:val="28"/>
    </w:rPr>
  </w:style>
  <w:style w:type="paragraph" w:customStyle="1" w:styleId="Print-FromToSubjectDate">
    <w:name w:val="Print- From: To: Subject: Date:"/>
    <w:basedOn w:val="a0"/>
    <w:uiPriority w:val="99"/>
    <w:rsid w:val="007F794B"/>
    <w:pPr>
      <w:pBdr>
        <w:left w:val="single" w:sz="18" w:space="1" w:color="auto"/>
      </w:pBdr>
      <w:adjustRightInd w:val="0"/>
      <w:spacing w:line="360" w:lineRule="atLeast"/>
      <w:textAlignment w:val="baseline"/>
    </w:pPr>
    <w:rPr>
      <w:kern w:val="0"/>
    </w:rPr>
  </w:style>
  <w:style w:type="paragraph" w:customStyle="1" w:styleId="Print-ReverseHeader">
    <w:name w:val="Print- Reverse Header"/>
    <w:basedOn w:val="a0"/>
    <w:next w:val="Print-FromToSubjectDate"/>
    <w:uiPriority w:val="99"/>
    <w:rsid w:val="007F794B"/>
    <w:pPr>
      <w:pBdr>
        <w:left w:val="single" w:sz="18" w:space="1" w:color="auto"/>
      </w:pBdr>
      <w:shd w:val="pct12" w:color="auto" w:fill="auto"/>
      <w:adjustRightInd w:val="0"/>
      <w:spacing w:line="360" w:lineRule="atLeast"/>
      <w:textAlignment w:val="baseline"/>
    </w:pPr>
    <w:rPr>
      <w:b/>
      <w:bCs/>
      <w:kern w:val="0"/>
      <w:sz w:val="22"/>
      <w:szCs w:val="22"/>
    </w:rPr>
  </w:style>
  <w:style w:type="paragraph" w:customStyle="1" w:styleId="ReplyForwardHeaders">
    <w:name w:val="Reply/Forward Headers"/>
    <w:basedOn w:val="a0"/>
    <w:next w:val="ReplyForwardToFromDate"/>
    <w:uiPriority w:val="99"/>
    <w:rsid w:val="007F794B"/>
    <w:pPr>
      <w:pBdr>
        <w:left w:val="single" w:sz="18" w:space="1" w:color="auto"/>
      </w:pBdr>
      <w:shd w:val="pct10" w:color="auto" w:fill="auto"/>
      <w:adjustRightInd w:val="0"/>
      <w:spacing w:line="360" w:lineRule="atLeast"/>
      <w:textAlignment w:val="baseline"/>
    </w:pPr>
    <w:rPr>
      <w:b/>
      <w:bCs/>
      <w:noProof/>
      <w:kern w:val="0"/>
    </w:rPr>
  </w:style>
  <w:style w:type="paragraph" w:customStyle="1" w:styleId="ReplyForwardToFromDate">
    <w:name w:val="Reply/Forward To: From: Date:"/>
    <w:basedOn w:val="a0"/>
    <w:uiPriority w:val="99"/>
    <w:rsid w:val="007F794B"/>
    <w:pPr>
      <w:pBdr>
        <w:left w:val="single" w:sz="18" w:space="1" w:color="auto"/>
      </w:pBdr>
      <w:adjustRightInd w:val="0"/>
      <w:spacing w:line="360" w:lineRule="atLeast"/>
      <w:textAlignment w:val="baseline"/>
    </w:pPr>
    <w:rPr>
      <w:kern w:val="0"/>
    </w:rPr>
  </w:style>
  <w:style w:type="paragraph" w:styleId="24">
    <w:name w:val="Body Text 2"/>
    <w:basedOn w:val="a0"/>
    <w:link w:val="25"/>
    <w:uiPriority w:val="99"/>
    <w:rsid w:val="007F794B"/>
    <w:pPr>
      <w:adjustRightInd w:val="0"/>
      <w:spacing w:before="120"/>
      <w:jc w:val="center"/>
      <w:textAlignment w:val="baseline"/>
    </w:pPr>
    <w:rPr>
      <w:rFonts w:eastAsia="標楷體"/>
      <w:b/>
      <w:bCs/>
      <w:kern w:val="0"/>
      <w:sz w:val="38"/>
      <w:szCs w:val="38"/>
    </w:rPr>
  </w:style>
  <w:style w:type="character" w:customStyle="1" w:styleId="25">
    <w:name w:val="本文 2 字元"/>
    <w:link w:val="24"/>
    <w:uiPriority w:val="99"/>
    <w:rsid w:val="007F794B"/>
    <w:rPr>
      <w:rFonts w:eastAsia="標楷體"/>
      <w:b/>
      <w:bCs/>
      <w:sz w:val="38"/>
      <w:szCs w:val="38"/>
    </w:rPr>
  </w:style>
  <w:style w:type="paragraph" w:customStyle="1" w:styleId="13">
    <w:name w:val="1"/>
    <w:basedOn w:val="a0"/>
    <w:uiPriority w:val="99"/>
    <w:rsid w:val="007F794B"/>
    <w:pPr>
      <w:adjustRightInd w:val="0"/>
      <w:spacing w:line="360" w:lineRule="atLeast"/>
      <w:ind w:firstLine="480"/>
      <w:jc w:val="both"/>
      <w:textAlignment w:val="baseline"/>
    </w:pPr>
    <w:rPr>
      <w:rFonts w:ascii="華康儷楷書" w:eastAsia="華康儷楷書" w:cs="華康儷楷書"/>
      <w:kern w:val="0"/>
    </w:rPr>
  </w:style>
  <w:style w:type="paragraph" w:customStyle="1" w:styleId="Head2">
    <w:name w:val="Head2"/>
    <w:basedOn w:val="a0"/>
    <w:uiPriority w:val="99"/>
    <w:rsid w:val="007F794B"/>
    <w:pPr>
      <w:adjustRightInd w:val="0"/>
      <w:spacing w:line="360" w:lineRule="atLeast"/>
      <w:ind w:left="540"/>
      <w:textAlignment w:val="baseline"/>
    </w:pPr>
    <w:rPr>
      <w:rFonts w:ascii="標楷體" w:eastAsia="標楷體" w:cs="標楷體"/>
      <w:kern w:val="0"/>
    </w:rPr>
  </w:style>
  <w:style w:type="paragraph" w:customStyle="1" w:styleId="Head3">
    <w:name w:val="Head3"/>
    <w:basedOn w:val="a0"/>
    <w:uiPriority w:val="99"/>
    <w:rsid w:val="007F794B"/>
    <w:pPr>
      <w:adjustRightInd w:val="0"/>
      <w:spacing w:line="360" w:lineRule="atLeast"/>
      <w:ind w:left="1080"/>
      <w:textAlignment w:val="baseline"/>
    </w:pPr>
    <w:rPr>
      <w:rFonts w:ascii="標楷體" w:eastAsia="標楷體" w:cs="標楷體"/>
      <w:kern w:val="0"/>
    </w:rPr>
  </w:style>
  <w:style w:type="paragraph" w:customStyle="1" w:styleId="aff1">
    <w:name w:val="(一)"/>
    <w:basedOn w:val="afe"/>
    <w:uiPriority w:val="99"/>
    <w:rsid w:val="007F794B"/>
    <w:pPr>
      <w:spacing w:before="0" w:line="580" w:lineRule="exact"/>
      <w:ind w:left="714" w:right="57" w:hanging="357"/>
      <w:textDirection w:val="lrTbV"/>
    </w:pPr>
    <w:rPr>
      <w:rFonts w:ascii="Times New Roman" w:eastAsia="華康儷楷書" w:hAnsi="Times New Roman" w:cs="Times New Roman"/>
      <w:sz w:val="32"/>
      <w:szCs w:val="32"/>
    </w:rPr>
  </w:style>
  <w:style w:type="paragraph" w:customStyle="1" w:styleId="-">
    <w:name w:val="文-(一)"/>
    <w:basedOn w:val="a0"/>
    <w:uiPriority w:val="99"/>
    <w:rsid w:val="007F794B"/>
    <w:pPr>
      <w:adjustRightInd w:val="0"/>
      <w:spacing w:line="480" w:lineRule="exact"/>
      <w:ind w:left="1620" w:right="57" w:hanging="1263"/>
      <w:jc w:val="both"/>
      <w:textDirection w:val="lrTbV"/>
      <w:textAlignment w:val="baseline"/>
    </w:pPr>
    <w:rPr>
      <w:rFonts w:eastAsia="華康儷楷書"/>
      <w:kern w:val="0"/>
      <w:sz w:val="32"/>
      <w:szCs w:val="32"/>
    </w:rPr>
  </w:style>
  <w:style w:type="paragraph" w:customStyle="1" w:styleId="aff2">
    <w:name w:val="(一)文"/>
    <w:basedOn w:val="af"/>
    <w:uiPriority w:val="99"/>
    <w:rsid w:val="007F794B"/>
    <w:pPr>
      <w:ind w:firstLine="960"/>
    </w:pPr>
  </w:style>
  <w:style w:type="paragraph" w:styleId="aff3">
    <w:name w:val="annotation text"/>
    <w:basedOn w:val="a0"/>
    <w:link w:val="aff4"/>
    <w:uiPriority w:val="99"/>
    <w:semiHidden/>
    <w:rsid w:val="007F794B"/>
  </w:style>
  <w:style w:type="character" w:customStyle="1" w:styleId="aff4">
    <w:name w:val="註解文字 字元"/>
    <w:link w:val="aff3"/>
    <w:uiPriority w:val="99"/>
    <w:semiHidden/>
    <w:rsid w:val="007F794B"/>
    <w:rPr>
      <w:kern w:val="2"/>
      <w:sz w:val="24"/>
      <w:szCs w:val="24"/>
    </w:rPr>
  </w:style>
  <w:style w:type="paragraph" w:customStyle="1" w:styleId="35">
    <w:name w:val="3"/>
    <w:basedOn w:val="a0"/>
    <w:uiPriority w:val="99"/>
    <w:rsid w:val="007F794B"/>
    <w:pPr>
      <w:autoSpaceDE w:val="0"/>
      <w:autoSpaceDN w:val="0"/>
      <w:adjustRightInd w:val="0"/>
      <w:spacing w:before="60" w:after="60" w:line="400" w:lineRule="exact"/>
      <w:ind w:left="600" w:right="92" w:hanging="360"/>
      <w:jc w:val="both"/>
    </w:pPr>
    <w:rPr>
      <w:rFonts w:eastAsia="標楷體"/>
      <w:color w:val="000000"/>
      <w:sz w:val="28"/>
      <w:szCs w:val="28"/>
    </w:rPr>
  </w:style>
  <w:style w:type="paragraph" w:customStyle="1" w:styleId="14">
    <w:name w:val="(1)"/>
    <w:basedOn w:val="a0"/>
    <w:uiPriority w:val="99"/>
    <w:rsid w:val="007F794B"/>
    <w:pPr>
      <w:autoSpaceDE w:val="0"/>
      <w:autoSpaceDN w:val="0"/>
      <w:adjustRightInd w:val="0"/>
      <w:spacing w:line="280" w:lineRule="exact"/>
      <w:ind w:left="330" w:hanging="360"/>
      <w:jc w:val="both"/>
    </w:pPr>
    <w:rPr>
      <w:rFonts w:ascii="標楷體" w:eastAsia="標楷體" w:cs="標楷體"/>
      <w:color w:val="000000"/>
    </w:rPr>
  </w:style>
  <w:style w:type="paragraph" w:customStyle="1" w:styleId="aff5">
    <w:name w:val="條文二"/>
    <w:basedOn w:val="a0"/>
    <w:uiPriority w:val="99"/>
    <w:rsid w:val="007F794B"/>
    <w:pPr>
      <w:adjustRightInd w:val="0"/>
      <w:ind w:left="512" w:right="57"/>
      <w:jc w:val="both"/>
      <w:textAlignment w:val="baseline"/>
    </w:pPr>
    <w:rPr>
      <w:rFonts w:ascii="全真楷書" w:eastAsia="全真楷書" w:cs="全真楷書"/>
      <w:sz w:val="28"/>
      <w:szCs w:val="28"/>
    </w:rPr>
  </w:style>
  <w:style w:type="paragraph" w:customStyle="1" w:styleId="aff6">
    <w:name w:val="(一)內文分段"/>
    <w:basedOn w:val="a0"/>
    <w:uiPriority w:val="99"/>
    <w:rsid w:val="007F794B"/>
    <w:pPr>
      <w:adjustRightInd w:val="0"/>
      <w:spacing w:line="540" w:lineRule="exact"/>
      <w:ind w:left="1092" w:right="-16" w:firstLine="756"/>
      <w:jc w:val="both"/>
      <w:textAlignment w:val="baseline"/>
    </w:pPr>
    <w:rPr>
      <w:rFonts w:ascii="標楷體" w:eastAsia="標楷體" w:cs="標楷體"/>
      <w:sz w:val="36"/>
      <w:szCs w:val="36"/>
    </w:rPr>
  </w:style>
  <w:style w:type="paragraph" w:customStyle="1" w:styleId="aff7">
    <w:name w:val="分段式"/>
    <w:basedOn w:val="a0"/>
    <w:uiPriority w:val="99"/>
    <w:rsid w:val="007F794B"/>
    <w:pPr>
      <w:adjustRightInd w:val="0"/>
      <w:spacing w:line="440" w:lineRule="exact"/>
      <w:ind w:left="57" w:right="57" w:firstLine="516"/>
      <w:jc w:val="both"/>
      <w:textAlignment w:val="baseline"/>
    </w:pPr>
    <w:rPr>
      <w:rFonts w:eastAsia="細明體"/>
      <w:spacing w:val="12"/>
      <w:kern w:val="0"/>
    </w:rPr>
  </w:style>
  <w:style w:type="paragraph" w:customStyle="1" w:styleId="aff8">
    <w:name w:val="內文"/>
    <w:basedOn w:val="a0"/>
    <w:uiPriority w:val="99"/>
    <w:rsid w:val="007F794B"/>
    <w:pPr>
      <w:spacing w:line="500" w:lineRule="exact"/>
      <w:ind w:left="1326" w:hanging="320"/>
      <w:jc w:val="both"/>
    </w:pPr>
    <w:rPr>
      <w:rFonts w:ascii="標楷體" w:eastAsia="標楷體" w:cs="標楷體"/>
      <w:sz w:val="32"/>
      <w:szCs w:val="32"/>
    </w:rPr>
  </w:style>
  <w:style w:type="paragraph" w:customStyle="1" w:styleId="aff9">
    <w:name w:val="壹.內文分段"/>
    <w:basedOn w:val="a0"/>
    <w:uiPriority w:val="99"/>
    <w:rsid w:val="007F794B"/>
    <w:pPr>
      <w:adjustRightInd w:val="0"/>
      <w:snapToGrid w:val="0"/>
      <w:spacing w:line="500" w:lineRule="exact"/>
      <w:ind w:left="646" w:firstLine="641"/>
      <w:jc w:val="both"/>
    </w:pPr>
    <w:rPr>
      <w:rFonts w:ascii="標楷體" w:eastAsia="標楷體" w:cs="標楷體"/>
      <w:sz w:val="32"/>
      <w:szCs w:val="32"/>
    </w:rPr>
  </w:style>
  <w:style w:type="paragraph" w:customStyle="1" w:styleId="affa">
    <w:name w:val="內文"/>
    <w:basedOn w:val="a0"/>
    <w:uiPriority w:val="99"/>
    <w:rsid w:val="007F794B"/>
    <w:pPr>
      <w:spacing w:line="500" w:lineRule="exact"/>
      <w:ind w:left="627" w:hanging="310"/>
      <w:jc w:val="both"/>
    </w:pPr>
    <w:rPr>
      <w:rFonts w:eastAsia="標楷體" w:hAnsi="MS Sans Serif"/>
      <w:b/>
      <w:bCs/>
      <w:sz w:val="32"/>
      <w:szCs w:val="32"/>
    </w:rPr>
  </w:style>
  <w:style w:type="paragraph" w:customStyle="1" w:styleId="affb">
    <w:name w:val="內文"/>
    <w:basedOn w:val="a0"/>
    <w:uiPriority w:val="99"/>
    <w:rsid w:val="007F794B"/>
    <w:pPr>
      <w:snapToGrid w:val="0"/>
      <w:spacing w:line="500" w:lineRule="exact"/>
      <w:ind w:left="1005" w:hanging="347"/>
      <w:jc w:val="both"/>
    </w:pPr>
    <w:rPr>
      <w:rFonts w:ascii="標楷體" w:eastAsia="標楷體" w:cs="標楷體"/>
      <w:spacing w:val="10"/>
      <w:sz w:val="32"/>
      <w:szCs w:val="32"/>
    </w:rPr>
  </w:style>
  <w:style w:type="paragraph" w:customStyle="1" w:styleId="affc">
    <w:name w:val="第一項"/>
    <w:basedOn w:val="a0"/>
    <w:uiPriority w:val="99"/>
    <w:rsid w:val="007F794B"/>
    <w:pPr>
      <w:widowControl/>
      <w:autoSpaceDE w:val="0"/>
      <w:autoSpaceDN w:val="0"/>
      <w:adjustRightInd w:val="0"/>
      <w:spacing w:line="400" w:lineRule="exact"/>
      <w:ind w:left="900" w:hanging="540"/>
      <w:jc w:val="both"/>
      <w:textAlignment w:val="baseline"/>
    </w:pPr>
    <w:rPr>
      <w:rFonts w:ascii="標楷體" w:eastAsia="標楷體" w:cs="標楷體"/>
      <w:color w:val="000000"/>
      <w:kern w:val="0"/>
      <w:sz w:val="28"/>
      <w:szCs w:val="28"/>
    </w:rPr>
  </w:style>
  <w:style w:type="paragraph" w:customStyle="1" w:styleId="affd">
    <w:name w:val="條文"/>
    <w:basedOn w:val="a0"/>
    <w:uiPriority w:val="99"/>
    <w:rsid w:val="007F794B"/>
    <w:pPr>
      <w:adjustRightInd w:val="0"/>
      <w:spacing w:line="400" w:lineRule="atLeast"/>
      <w:textDirection w:val="lrTbV"/>
      <w:textAlignment w:val="baseline"/>
    </w:pPr>
    <w:rPr>
      <w:rFonts w:ascii="標楷體" w:eastAsia="標楷體" w:cs="標楷體"/>
      <w:kern w:val="0"/>
      <w:sz w:val="30"/>
      <w:szCs w:val="30"/>
    </w:rPr>
  </w:style>
  <w:style w:type="paragraph" w:customStyle="1" w:styleId="191">
    <w:name w:val="19.內文首行凸1(表格)"/>
    <w:basedOn w:val="af"/>
    <w:uiPriority w:val="99"/>
    <w:rsid w:val="007F794B"/>
    <w:pPr>
      <w:widowControl/>
      <w:adjustRightInd/>
      <w:spacing w:line="332" w:lineRule="exact"/>
      <w:ind w:left="182" w:hangingChars="100" w:hanging="182"/>
      <w:jc w:val="both"/>
      <w:textAlignment w:val="auto"/>
    </w:pPr>
    <w:rPr>
      <w:rFonts w:ascii="Times New Roman" w:eastAsia="華康中明體" w:hAnsi="Times New Roman" w:cs="Times New Roman"/>
      <w:spacing w:val="-4"/>
      <w:sz w:val="19"/>
      <w:szCs w:val="19"/>
    </w:rPr>
  </w:style>
  <w:style w:type="paragraph" w:styleId="HTML">
    <w:name w:val="HTML Preformatted"/>
    <w:basedOn w:val="a0"/>
    <w:link w:val="HTML0"/>
    <w:uiPriority w:val="99"/>
    <w:rsid w:val="007F79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cs="Arial Unicode MS"/>
      <w:spacing w:val="-4"/>
      <w:kern w:val="0"/>
      <w:sz w:val="20"/>
      <w:szCs w:val="20"/>
    </w:rPr>
  </w:style>
  <w:style w:type="character" w:customStyle="1" w:styleId="HTML0">
    <w:name w:val="HTML 預設格式 字元"/>
    <w:link w:val="HTML"/>
    <w:uiPriority w:val="99"/>
    <w:rsid w:val="007F794B"/>
    <w:rPr>
      <w:rFonts w:ascii="Arial Unicode MS" w:eastAsia="Times New Roman" w:cs="Arial Unicode MS"/>
      <w:spacing w:val="-4"/>
    </w:rPr>
  </w:style>
  <w:style w:type="paragraph" w:customStyle="1" w:styleId="mbody">
    <w:name w:val="mbody"/>
    <w:basedOn w:val="a0"/>
    <w:uiPriority w:val="99"/>
    <w:rsid w:val="007F794B"/>
    <w:pPr>
      <w:widowControl/>
      <w:spacing w:before="100" w:beforeAutospacing="1" w:after="100" w:afterAutospacing="1" w:line="360" w:lineRule="auto"/>
    </w:pPr>
    <w:rPr>
      <w:rFonts w:ascii="s?, mingliu, taipei" w:hAnsi="s?, mingliu, taipei" w:cs="s?, mingliu, taipei"/>
      <w:kern w:val="0"/>
      <w:sz w:val="27"/>
      <w:szCs w:val="27"/>
    </w:rPr>
  </w:style>
  <w:style w:type="paragraph" w:styleId="affe">
    <w:name w:val="caption"/>
    <w:basedOn w:val="a0"/>
    <w:next w:val="a0"/>
    <w:uiPriority w:val="99"/>
    <w:qFormat/>
    <w:rsid w:val="007F794B"/>
    <w:pPr>
      <w:framePr w:w="8817" w:h="1596" w:hSpace="180" w:wrap="auto" w:vAnchor="page" w:hAnchor="text" w:x="-7224" w:y="1147"/>
      <w:jc w:val="center"/>
    </w:pPr>
    <w:rPr>
      <w:sz w:val="32"/>
      <w:szCs w:val="32"/>
    </w:rPr>
  </w:style>
  <w:style w:type="paragraph" w:customStyle="1" w:styleId="afff">
    <w:name w:val="條文三"/>
    <w:basedOn w:val="a0"/>
    <w:uiPriority w:val="99"/>
    <w:rsid w:val="007F794B"/>
    <w:pPr>
      <w:tabs>
        <w:tab w:val="num" w:pos="360"/>
      </w:tabs>
      <w:adjustRightInd w:val="0"/>
      <w:ind w:left="360" w:right="57" w:hanging="360"/>
      <w:jc w:val="both"/>
      <w:textAlignment w:val="baseline"/>
    </w:pPr>
    <w:rPr>
      <w:rFonts w:ascii="全真楷書" w:eastAsia="全真楷書" w:cs="全真楷書"/>
      <w:sz w:val="28"/>
      <w:szCs w:val="28"/>
    </w:rPr>
  </w:style>
  <w:style w:type="paragraph" w:customStyle="1" w:styleId="17">
    <w:name w:val="樣式17"/>
    <w:basedOn w:val="a0"/>
    <w:uiPriority w:val="99"/>
    <w:rsid w:val="007F794B"/>
    <w:pPr>
      <w:adjustRightInd w:val="0"/>
      <w:spacing w:before="120" w:line="360" w:lineRule="atLeast"/>
      <w:ind w:left="1418" w:hanging="1418"/>
      <w:jc w:val="both"/>
      <w:textAlignment w:val="baseline"/>
    </w:pPr>
    <w:rPr>
      <w:rFonts w:ascii="全真楷書" w:eastAsia="全真楷書" w:cs="全真楷書"/>
      <w:kern w:val="0"/>
      <w:sz w:val="28"/>
      <w:szCs w:val="28"/>
    </w:rPr>
  </w:style>
  <w:style w:type="paragraph" w:customStyle="1" w:styleId="19">
    <w:name w:val="樣式19"/>
    <w:basedOn w:val="a0"/>
    <w:uiPriority w:val="99"/>
    <w:rsid w:val="007F794B"/>
    <w:pPr>
      <w:adjustRightInd w:val="0"/>
      <w:spacing w:line="240" w:lineRule="atLeast"/>
      <w:ind w:left="2552" w:hanging="567"/>
      <w:jc w:val="both"/>
      <w:textDirection w:val="lrTbV"/>
      <w:textAlignment w:val="baseline"/>
    </w:pPr>
    <w:rPr>
      <w:rFonts w:ascii="全真楷書" w:eastAsia="全真楷書" w:cs="全真楷書"/>
      <w:kern w:val="0"/>
      <w:sz w:val="28"/>
      <w:szCs w:val="28"/>
    </w:rPr>
  </w:style>
  <w:style w:type="paragraph" w:customStyle="1" w:styleId="27">
    <w:name w:val="樣式27"/>
    <w:basedOn w:val="a0"/>
    <w:uiPriority w:val="99"/>
    <w:rsid w:val="007F794B"/>
    <w:pPr>
      <w:adjustRightInd w:val="0"/>
      <w:spacing w:line="360" w:lineRule="atLeast"/>
      <w:ind w:left="1418" w:firstLine="567"/>
      <w:jc w:val="both"/>
      <w:textAlignment w:val="baseline"/>
    </w:pPr>
    <w:rPr>
      <w:rFonts w:ascii="全真楷書" w:eastAsia="全真楷書" w:cs="全真楷書"/>
      <w:kern w:val="0"/>
      <w:sz w:val="28"/>
      <w:szCs w:val="28"/>
    </w:rPr>
  </w:style>
  <w:style w:type="paragraph" w:customStyle="1" w:styleId="PlainText1">
    <w:name w:val="Plain Text1"/>
    <w:basedOn w:val="a0"/>
    <w:uiPriority w:val="99"/>
    <w:rsid w:val="007F794B"/>
    <w:pPr>
      <w:adjustRightInd w:val="0"/>
      <w:textAlignment w:val="baseline"/>
    </w:pPr>
    <w:rPr>
      <w:rFonts w:ascii="細明體" w:eastAsia="細明體" w:hAnsi="Courier New" w:cs="細明體"/>
    </w:rPr>
  </w:style>
  <w:style w:type="paragraph" w:customStyle="1" w:styleId="BodyText21">
    <w:name w:val="Body Text 21"/>
    <w:basedOn w:val="a0"/>
    <w:uiPriority w:val="99"/>
    <w:rsid w:val="007F794B"/>
    <w:pPr>
      <w:adjustRightInd w:val="0"/>
      <w:ind w:left="720"/>
      <w:textAlignment w:val="baseline"/>
    </w:pPr>
  </w:style>
  <w:style w:type="paragraph" w:customStyle="1" w:styleId="BodyTextIndent21">
    <w:name w:val="Body Text Indent 21"/>
    <w:basedOn w:val="a0"/>
    <w:uiPriority w:val="99"/>
    <w:rsid w:val="007F794B"/>
    <w:pPr>
      <w:adjustRightInd w:val="0"/>
      <w:ind w:left="1260"/>
      <w:textAlignment w:val="baseline"/>
    </w:pPr>
  </w:style>
  <w:style w:type="paragraph" w:customStyle="1" w:styleId="0">
    <w:name w:val="樣式0"/>
    <w:basedOn w:val="a0"/>
    <w:uiPriority w:val="99"/>
    <w:rsid w:val="007F794B"/>
    <w:pPr>
      <w:adjustRightInd w:val="0"/>
      <w:spacing w:before="120" w:line="240" w:lineRule="atLeast"/>
      <w:ind w:left="567" w:hanging="567"/>
      <w:jc w:val="both"/>
      <w:textAlignment w:val="baseline"/>
    </w:pPr>
    <w:rPr>
      <w:rFonts w:eastAsia="全真楷書"/>
      <w:kern w:val="0"/>
      <w:sz w:val="28"/>
      <w:szCs w:val="28"/>
    </w:rPr>
  </w:style>
  <w:style w:type="paragraph" w:customStyle="1" w:styleId="210">
    <w:name w:val="樣式21"/>
    <w:basedOn w:val="17"/>
    <w:uiPriority w:val="99"/>
    <w:rsid w:val="007F794B"/>
    <w:pPr>
      <w:ind w:left="1701" w:hanging="1701"/>
    </w:pPr>
  </w:style>
  <w:style w:type="paragraph" w:customStyle="1" w:styleId="220">
    <w:name w:val="樣式22"/>
    <w:basedOn w:val="19"/>
    <w:uiPriority w:val="99"/>
    <w:rsid w:val="007F794B"/>
    <w:pPr>
      <w:ind w:left="2835"/>
    </w:pPr>
  </w:style>
  <w:style w:type="paragraph" w:customStyle="1" w:styleId="BodyTextIndent31">
    <w:name w:val="Body Text Indent 31"/>
    <w:basedOn w:val="a0"/>
    <w:uiPriority w:val="99"/>
    <w:rsid w:val="007F794B"/>
    <w:pPr>
      <w:adjustRightInd w:val="0"/>
      <w:ind w:left="720" w:hanging="720"/>
      <w:textAlignment w:val="baseline"/>
    </w:pPr>
  </w:style>
  <w:style w:type="paragraph" w:customStyle="1" w:styleId="71">
    <w:name w:val="樣式71"/>
    <w:basedOn w:val="a0"/>
    <w:uiPriority w:val="99"/>
    <w:rsid w:val="007F794B"/>
    <w:pPr>
      <w:kinsoku w:val="0"/>
      <w:adjustRightInd w:val="0"/>
      <w:spacing w:line="360" w:lineRule="exact"/>
      <w:ind w:left="1599" w:hanging="1599"/>
      <w:textAlignment w:val="baseline"/>
    </w:pPr>
    <w:rPr>
      <w:rFonts w:eastAsia="全真楷書"/>
      <w:spacing w:val="14"/>
      <w:kern w:val="0"/>
    </w:rPr>
  </w:style>
  <w:style w:type="paragraph" w:customStyle="1" w:styleId="51">
    <w:name w:val="樣式5"/>
    <w:basedOn w:val="a0"/>
    <w:uiPriority w:val="99"/>
    <w:rsid w:val="007F794B"/>
    <w:pPr>
      <w:kinsoku w:val="0"/>
      <w:adjustRightInd w:val="0"/>
      <w:spacing w:line="360" w:lineRule="exact"/>
      <w:ind w:left="794"/>
      <w:textAlignment w:val="baseline"/>
    </w:pPr>
    <w:rPr>
      <w:rFonts w:eastAsia="全真楷書"/>
      <w:spacing w:val="14"/>
      <w:kern w:val="0"/>
    </w:rPr>
  </w:style>
  <w:style w:type="paragraph" w:customStyle="1" w:styleId="26">
    <w:name w:val="樣式2"/>
    <w:basedOn w:val="a0"/>
    <w:uiPriority w:val="99"/>
    <w:rsid w:val="007F794B"/>
    <w:pPr>
      <w:kinsoku w:val="0"/>
      <w:adjustRightInd w:val="0"/>
      <w:spacing w:line="360" w:lineRule="exact"/>
      <w:ind w:left="1077" w:hanging="1077"/>
      <w:textAlignment w:val="baseline"/>
    </w:pPr>
    <w:rPr>
      <w:rFonts w:eastAsia="全真楷書"/>
      <w:spacing w:val="14"/>
      <w:kern w:val="0"/>
    </w:rPr>
  </w:style>
  <w:style w:type="paragraph" w:customStyle="1" w:styleId="BlockText1">
    <w:name w:val="Block Text1"/>
    <w:basedOn w:val="a0"/>
    <w:uiPriority w:val="99"/>
    <w:rsid w:val="007F794B"/>
    <w:pPr>
      <w:adjustRightInd w:val="0"/>
      <w:spacing w:line="300" w:lineRule="atLeast"/>
      <w:ind w:left="567" w:right="-17" w:hanging="567"/>
      <w:jc w:val="both"/>
      <w:textDirection w:val="lrTbV"/>
      <w:textAlignment w:val="baseline"/>
    </w:pPr>
    <w:rPr>
      <w:rFonts w:ascii="新細明體" w:cs="新細明體"/>
    </w:rPr>
  </w:style>
  <w:style w:type="paragraph" w:customStyle="1" w:styleId="6">
    <w:name w:val="樣式6"/>
    <w:basedOn w:val="26"/>
    <w:uiPriority w:val="99"/>
    <w:rsid w:val="007F794B"/>
  </w:style>
  <w:style w:type="paragraph" w:customStyle="1" w:styleId="afff0">
    <w:name w:val="內縮"/>
    <w:basedOn w:val="a0"/>
    <w:uiPriority w:val="99"/>
    <w:rsid w:val="007F794B"/>
    <w:pPr>
      <w:widowControl/>
      <w:autoSpaceDE w:val="0"/>
      <w:autoSpaceDN w:val="0"/>
      <w:adjustRightInd w:val="0"/>
      <w:spacing w:line="560" w:lineRule="atLeast"/>
      <w:ind w:left="600" w:right="-726" w:hanging="600"/>
      <w:jc w:val="both"/>
      <w:textAlignment w:val="center"/>
    </w:pPr>
    <w:rPr>
      <w:rFonts w:ascii="全真楷書" w:eastAsia="全真楷書" w:cs="全真楷書"/>
      <w:kern w:val="0"/>
      <w:sz w:val="32"/>
      <w:szCs w:val="32"/>
    </w:rPr>
  </w:style>
  <w:style w:type="paragraph" w:customStyle="1" w:styleId="afff1">
    <w:name w:val="第一條"/>
    <w:basedOn w:val="a0"/>
    <w:uiPriority w:val="99"/>
    <w:rsid w:val="007F794B"/>
    <w:pPr>
      <w:kinsoku w:val="0"/>
      <w:wordWrap w:val="0"/>
      <w:overflowPunct w:val="0"/>
      <w:autoSpaceDE w:val="0"/>
      <w:autoSpaceDN w:val="0"/>
      <w:adjustRightInd w:val="0"/>
      <w:ind w:left="1134" w:hanging="1134"/>
      <w:textDirection w:val="lrTbV"/>
      <w:textAlignment w:val="baseline"/>
    </w:pPr>
    <w:rPr>
      <w:rFonts w:eastAsia="華康楷書體W5"/>
      <w:kern w:val="0"/>
      <w:sz w:val="28"/>
      <w:szCs w:val="28"/>
    </w:rPr>
  </w:style>
  <w:style w:type="paragraph" w:customStyle="1" w:styleId="afff2">
    <w:name w:val="第十一條"/>
    <w:basedOn w:val="afff1"/>
    <w:uiPriority w:val="99"/>
    <w:rsid w:val="007F794B"/>
    <w:pPr>
      <w:ind w:left="1418" w:hanging="1418"/>
    </w:pPr>
    <w:rPr>
      <w:rFonts w:ascii="全真楷書" w:cs="全真楷書"/>
    </w:rPr>
  </w:style>
  <w:style w:type="paragraph" w:customStyle="1" w:styleId="afff3">
    <w:name w:val="第十一條內文"/>
    <w:basedOn w:val="a0"/>
    <w:uiPriority w:val="99"/>
    <w:rsid w:val="007F794B"/>
    <w:pPr>
      <w:kinsoku w:val="0"/>
      <w:wordWrap w:val="0"/>
      <w:overflowPunct w:val="0"/>
      <w:autoSpaceDE w:val="0"/>
      <w:autoSpaceDN w:val="0"/>
      <w:adjustRightInd w:val="0"/>
      <w:ind w:left="823"/>
      <w:textDirection w:val="lrTbV"/>
      <w:textAlignment w:val="baseline"/>
    </w:pPr>
    <w:rPr>
      <w:rFonts w:ascii="全真楷書" w:eastAsia="華康楷書體W5" w:cs="全真楷書"/>
      <w:kern w:val="0"/>
      <w:sz w:val="28"/>
      <w:szCs w:val="28"/>
    </w:rPr>
  </w:style>
  <w:style w:type="paragraph" w:customStyle="1" w:styleId="afff4">
    <w:name w:val="條文一"/>
    <w:basedOn w:val="a0"/>
    <w:uiPriority w:val="99"/>
    <w:rsid w:val="007F794B"/>
    <w:pPr>
      <w:adjustRightInd w:val="0"/>
      <w:ind w:left="512" w:right="57" w:hanging="540"/>
      <w:jc w:val="both"/>
      <w:textAlignment w:val="baseline"/>
    </w:pPr>
    <w:rPr>
      <w:rFonts w:ascii="全真楷書" w:eastAsia="全真楷書" w:cs="全真楷書"/>
      <w:sz w:val="28"/>
      <w:szCs w:val="28"/>
    </w:rPr>
  </w:style>
  <w:style w:type="paragraph" w:customStyle="1" w:styleId="afff5">
    <w:name w:val="第一條內文"/>
    <w:basedOn w:val="a0"/>
    <w:uiPriority w:val="99"/>
    <w:rsid w:val="007F794B"/>
    <w:pPr>
      <w:kinsoku w:val="0"/>
      <w:wordWrap w:val="0"/>
      <w:overflowPunct w:val="0"/>
      <w:autoSpaceDE w:val="0"/>
      <w:autoSpaceDN w:val="0"/>
      <w:adjustRightInd w:val="0"/>
      <w:ind w:left="567"/>
      <w:textDirection w:val="lrTbV"/>
      <w:textAlignment w:val="baseline"/>
    </w:pPr>
    <w:rPr>
      <w:rFonts w:ascii="全真楷書" w:eastAsia="華康楷書體W5" w:cs="全真楷書"/>
      <w:kern w:val="0"/>
      <w:sz w:val="28"/>
      <w:szCs w:val="28"/>
    </w:rPr>
  </w:style>
  <w:style w:type="paragraph" w:customStyle="1" w:styleId="afff6">
    <w:name w:val="第二十一條"/>
    <w:basedOn w:val="afff1"/>
    <w:uiPriority w:val="99"/>
    <w:rsid w:val="007F794B"/>
  </w:style>
  <w:style w:type="paragraph" w:styleId="afff7">
    <w:name w:val="Salutation"/>
    <w:basedOn w:val="a0"/>
    <w:next w:val="a0"/>
    <w:link w:val="afff8"/>
    <w:uiPriority w:val="99"/>
    <w:rsid w:val="007F794B"/>
    <w:pPr>
      <w:adjustRightInd w:val="0"/>
      <w:textAlignment w:val="baseline"/>
    </w:pPr>
    <w:rPr>
      <w:rFonts w:ascii="標楷體" w:eastAsia="標楷體" w:cs="標楷體"/>
      <w:color w:val="000000"/>
      <w:sz w:val="28"/>
      <w:szCs w:val="28"/>
    </w:rPr>
  </w:style>
  <w:style w:type="character" w:customStyle="1" w:styleId="afff8">
    <w:name w:val="問候 字元"/>
    <w:link w:val="afff7"/>
    <w:uiPriority w:val="99"/>
    <w:rsid w:val="007F794B"/>
    <w:rPr>
      <w:rFonts w:ascii="標楷體" w:eastAsia="標楷體" w:cs="標楷體"/>
      <w:color w:val="000000"/>
      <w:kern w:val="2"/>
      <w:sz w:val="28"/>
      <w:szCs w:val="28"/>
    </w:rPr>
  </w:style>
  <w:style w:type="paragraph" w:styleId="afff9">
    <w:name w:val="Closing"/>
    <w:basedOn w:val="a0"/>
    <w:link w:val="afffa"/>
    <w:uiPriority w:val="99"/>
    <w:rsid w:val="007F794B"/>
    <w:pPr>
      <w:adjustRightInd w:val="0"/>
      <w:ind w:leftChars="1800" w:left="100"/>
      <w:textAlignment w:val="baseline"/>
    </w:pPr>
    <w:rPr>
      <w:rFonts w:ascii="標楷體" w:eastAsia="標楷體" w:cs="標楷體"/>
      <w:color w:val="000000"/>
      <w:sz w:val="28"/>
      <w:szCs w:val="28"/>
    </w:rPr>
  </w:style>
  <w:style w:type="character" w:customStyle="1" w:styleId="afffa">
    <w:name w:val="結語 字元"/>
    <w:link w:val="afff9"/>
    <w:uiPriority w:val="99"/>
    <w:rsid w:val="007F794B"/>
    <w:rPr>
      <w:rFonts w:ascii="標楷體" w:eastAsia="標楷體" w:cs="標楷體"/>
      <w:color w:val="000000"/>
      <w:kern w:val="2"/>
      <w:sz w:val="28"/>
      <w:szCs w:val="28"/>
    </w:rPr>
  </w:style>
  <w:style w:type="paragraph" w:styleId="afffb">
    <w:name w:val="footnote text"/>
    <w:basedOn w:val="a0"/>
    <w:link w:val="afffc"/>
    <w:uiPriority w:val="99"/>
    <w:semiHidden/>
    <w:rsid w:val="007F794B"/>
    <w:pPr>
      <w:snapToGrid w:val="0"/>
    </w:pPr>
    <w:rPr>
      <w:sz w:val="20"/>
      <w:szCs w:val="20"/>
    </w:rPr>
  </w:style>
  <w:style w:type="character" w:customStyle="1" w:styleId="afffc">
    <w:name w:val="註腳文字 字元"/>
    <w:link w:val="afffb"/>
    <w:uiPriority w:val="99"/>
    <w:semiHidden/>
    <w:rsid w:val="007F794B"/>
    <w:rPr>
      <w:kern w:val="2"/>
    </w:rPr>
  </w:style>
  <w:style w:type="paragraph" w:customStyle="1" w:styleId="110">
    <w:name w:val="字元1 字元 字元 字元 字元 字元1 字元 字元 字元 字元 字元 字元 字元 字元 字元"/>
    <w:basedOn w:val="a0"/>
    <w:uiPriority w:val="99"/>
    <w:rsid w:val="007F794B"/>
    <w:pPr>
      <w:jc w:val="both"/>
    </w:pPr>
    <w:rPr>
      <w:rFonts w:eastAsia="標楷體"/>
      <w:sz w:val="28"/>
      <w:szCs w:val="28"/>
    </w:rPr>
  </w:style>
  <w:style w:type="paragraph" w:customStyle="1" w:styleId="15">
    <w:name w:val="表格內文 1"/>
    <w:basedOn w:val="a0"/>
    <w:uiPriority w:val="99"/>
    <w:rsid w:val="007F794B"/>
    <w:pPr>
      <w:spacing w:line="400" w:lineRule="exact"/>
    </w:pPr>
    <w:rPr>
      <w:rFonts w:ascii="Arial" w:eastAsia="標楷體" w:hAnsi="Arial" w:cs="Arial"/>
      <w:sz w:val="28"/>
      <w:szCs w:val="28"/>
    </w:rPr>
  </w:style>
  <w:style w:type="paragraph" w:customStyle="1" w:styleId="afffd">
    <w:name w:val="報告內文"/>
    <w:basedOn w:val="a0"/>
    <w:rsid w:val="007F794B"/>
    <w:pPr>
      <w:spacing w:before="240" w:line="440" w:lineRule="atLeast"/>
    </w:pPr>
    <w:rPr>
      <w:rFonts w:eastAsia="標楷體"/>
    </w:rPr>
  </w:style>
  <w:style w:type="character" w:styleId="afffe">
    <w:name w:val="annotation reference"/>
    <w:uiPriority w:val="99"/>
    <w:semiHidden/>
    <w:rsid w:val="007F794B"/>
    <w:rPr>
      <w:rFonts w:cs="Times New Roman"/>
      <w:sz w:val="18"/>
      <w:szCs w:val="18"/>
    </w:rPr>
  </w:style>
  <w:style w:type="character" w:customStyle="1" w:styleId="EmailStyle121">
    <w:name w:val="EmailStyle121"/>
    <w:uiPriority w:val="99"/>
    <w:semiHidden/>
    <w:rsid w:val="007F794B"/>
    <w:rPr>
      <w:rFonts w:ascii="Arial" w:eastAsia="新細明體" w:hAnsi="Arial"/>
      <w:color w:val="auto"/>
      <w:sz w:val="20"/>
    </w:rPr>
  </w:style>
  <w:style w:type="paragraph" w:customStyle="1" w:styleId="affff">
    <w:name w:val="字元 字元 字元"/>
    <w:basedOn w:val="a0"/>
    <w:autoRedefine/>
    <w:rsid w:val="007F794B"/>
    <w:pPr>
      <w:snapToGrid w:val="0"/>
      <w:spacing w:line="280" w:lineRule="exact"/>
      <w:ind w:left="504" w:hangingChars="200" w:hanging="504"/>
      <w:jc w:val="both"/>
    </w:pPr>
    <w:rPr>
      <w:rFonts w:eastAsia="標楷體" w:hAnsi="標楷體"/>
      <w:spacing w:val="6"/>
    </w:rPr>
  </w:style>
  <w:style w:type="paragraph" w:customStyle="1" w:styleId="-1">
    <w:name w:val="標題-1"/>
    <w:basedOn w:val="a0"/>
    <w:uiPriority w:val="99"/>
    <w:rsid w:val="007F794B"/>
    <w:pPr>
      <w:spacing w:after="120" w:line="240" w:lineRule="atLeast"/>
    </w:pPr>
    <w:rPr>
      <w:rFonts w:ascii="Arial" w:eastAsia="標楷體" w:hAnsi="Arial" w:cs="Arial"/>
      <w:sz w:val="40"/>
      <w:szCs w:val="40"/>
    </w:rPr>
  </w:style>
  <w:style w:type="paragraph" w:customStyle="1" w:styleId="affff0">
    <w:name w:val="二"/>
    <w:basedOn w:val="a0"/>
    <w:uiPriority w:val="99"/>
    <w:rsid w:val="007F794B"/>
    <w:pPr>
      <w:spacing w:before="60" w:after="60" w:line="400" w:lineRule="exact"/>
      <w:ind w:left="960" w:hanging="480"/>
      <w:jc w:val="both"/>
    </w:pPr>
    <w:rPr>
      <w:rFonts w:eastAsia="標楷體"/>
      <w:sz w:val="28"/>
      <w:szCs w:val="28"/>
    </w:rPr>
  </w:style>
  <w:style w:type="character" w:styleId="affff1">
    <w:name w:val="FollowedHyperlink"/>
    <w:uiPriority w:val="99"/>
    <w:rsid w:val="007F794B"/>
    <w:rPr>
      <w:rFonts w:cs="Times New Roman"/>
      <w:color w:val="800080"/>
      <w:u w:val="single"/>
    </w:rPr>
  </w:style>
  <w:style w:type="character" w:styleId="affff2">
    <w:name w:val="line number"/>
    <w:uiPriority w:val="99"/>
    <w:rsid w:val="007F794B"/>
    <w:rPr>
      <w:rFonts w:cs="Times New Roman"/>
    </w:rPr>
  </w:style>
  <w:style w:type="character" w:customStyle="1" w:styleId="190">
    <w:name w:val="字元 字元19"/>
    <w:uiPriority w:val="99"/>
    <w:semiHidden/>
    <w:rsid w:val="007F794B"/>
    <w:rPr>
      <w:rFonts w:eastAsia="細明體"/>
      <w:lang w:val="en-US" w:eastAsia="zh-TW"/>
    </w:rPr>
  </w:style>
  <w:style w:type="paragraph" w:customStyle="1" w:styleId="affff3">
    <w:name w:val="一、"/>
    <w:basedOn w:val="a0"/>
    <w:uiPriority w:val="99"/>
    <w:rsid w:val="007F794B"/>
    <w:pPr>
      <w:spacing w:line="400" w:lineRule="exact"/>
      <w:ind w:left="482" w:right="-6" w:hanging="488"/>
      <w:jc w:val="both"/>
    </w:pPr>
    <w:rPr>
      <w:rFonts w:ascii="標楷體" w:eastAsia="標楷體" w:cs="標楷體"/>
      <w:sz w:val="22"/>
      <w:szCs w:val="22"/>
    </w:rPr>
  </w:style>
  <w:style w:type="character" w:customStyle="1" w:styleId="Heading1Char">
    <w:name w:val="Heading 1 Char"/>
    <w:uiPriority w:val="99"/>
    <w:locked/>
    <w:rsid w:val="007F794B"/>
    <w:rPr>
      <w:rFonts w:ascii="Cambria" w:eastAsia="新細明體" w:hAnsi="Cambria" w:cs="Cambria"/>
      <w:b/>
      <w:bCs/>
      <w:kern w:val="52"/>
      <w:sz w:val="52"/>
      <w:szCs w:val="52"/>
    </w:rPr>
  </w:style>
  <w:style w:type="character" w:customStyle="1" w:styleId="BodyTextChar">
    <w:name w:val="Body Text Char"/>
    <w:uiPriority w:val="99"/>
    <w:locked/>
    <w:rsid w:val="007F794B"/>
    <w:rPr>
      <w:rFonts w:eastAsia="華康儷楷書" w:cs="Times New Roman"/>
      <w:sz w:val="48"/>
      <w:szCs w:val="48"/>
      <w:lang w:val="en-US" w:eastAsia="zh-TW"/>
    </w:rPr>
  </w:style>
  <w:style w:type="character" w:customStyle="1" w:styleId="HeaderChar">
    <w:name w:val="Header Char"/>
    <w:uiPriority w:val="99"/>
    <w:locked/>
    <w:rsid w:val="007F794B"/>
    <w:rPr>
      <w:rFonts w:eastAsia="細明體" w:cs="Times New Roman"/>
      <w:lang w:val="en-US" w:eastAsia="zh-TW"/>
    </w:rPr>
  </w:style>
  <w:style w:type="character" w:customStyle="1" w:styleId="BodyTextIndent2Char">
    <w:name w:val="Body Text Indent 2 Char"/>
    <w:uiPriority w:val="99"/>
    <w:locked/>
    <w:rsid w:val="007F794B"/>
    <w:rPr>
      <w:rFonts w:eastAsia="新細明體" w:cs="Times New Roman"/>
      <w:kern w:val="2"/>
      <w:sz w:val="24"/>
      <w:szCs w:val="24"/>
      <w:lang w:val="en-US" w:eastAsia="zh-TW"/>
    </w:rPr>
  </w:style>
  <w:style w:type="character" w:customStyle="1" w:styleId="PlainTextChar">
    <w:name w:val="Plain Text Char"/>
    <w:uiPriority w:val="99"/>
    <w:semiHidden/>
    <w:locked/>
    <w:rsid w:val="007F794B"/>
    <w:rPr>
      <w:rFonts w:ascii="細明體" w:eastAsia="細明體" w:hAnsi="Courier New" w:cs="細明體"/>
      <w:kern w:val="2"/>
      <w:sz w:val="24"/>
      <w:szCs w:val="24"/>
    </w:rPr>
  </w:style>
  <w:style w:type="character" w:customStyle="1" w:styleId="181">
    <w:name w:val="字元 字元181"/>
    <w:uiPriority w:val="99"/>
    <w:locked/>
    <w:rsid w:val="007F794B"/>
    <w:rPr>
      <w:rFonts w:ascii="Cambria" w:eastAsia="新細明體" w:hAnsi="Cambria"/>
      <w:b/>
      <w:kern w:val="52"/>
      <w:sz w:val="52"/>
      <w:lang w:val="x-none" w:eastAsia="x-none"/>
    </w:rPr>
  </w:style>
  <w:style w:type="character" w:customStyle="1" w:styleId="171">
    <w:name w:val="字元 字元171"/>
    <w:uiPriority w:val="99"/>
    <w:semiHidden/>
    <w:locked/>
    <w:rsid w:val="007F794B"/>
    <w:rPr>
      <w:rFonts w:ascii="Cambria" w:eastAsia="新細明體" w:hAnsi="Cambria"/>
      <w:b/>
      <w:kern w:val="2"/>
      <w:sz w:val="48"/>
      <w:lang w:val="x-none" w:eastAsia="x-none"/>
    </w:rPr>
  </w:style>
  <w:style w:type="character" w:customStyle="1" w:styleId="161">
    <w:name w:val="字元 字元161"/>
    <w:uiPriority w:val="99"/>
    <w:semiHidden/>
    <w:locked/>
    <w:rsid w:val="007F794B"/>
    <w:rPr>
      <w:rFonts w:eastAsia="細明體"/>
      <w:lang w:val="en-US" w:eastAsia="zh-TW"/>
    </w:rPr>
  </w:style>
  <w:style w:type="character" w:customStyle="1" w:styleId="151">
    <w:name w:val="字元 字元151"/>
    <w:uiPriority w:val="99"/>
    <w:locked/>
    <w:rsid w:val="007F794B"/>
    <w:rPr>
      <w:rFonts w:eastAsia="華康儷楷書"/>
      <w:sz w:val="48"/>
      <w:lang w:val="en-US" w:eastAsia="zh-TW"/>
    </w:rPr>
  </w:style>
  <w:style w:type="character" w:customStyle="1" w:styleId="141">
    <w:name w:val="字元 字元141"/>
    <w:uiPriority w:val="99"/>
    <w:semiHidden/>
    <w:locked/>
    <w:rsid w:val="007F794B"/>
    <w:rPr>
      <w:rFonts w:eastAsia="新細明體"/>
      <w:kern w:val="2"/>
      <w:sz w:val="16"/>
      <w:lang w:val="x-none" w:eastAsia="x-none"/>
    </w:rPr>
  </w:style>
  <w:style w:type="character" w:customStyle="1" w:styleId="131">
    <w:name w:val="字元 字元131"/>
    <w:uiPriority w:val="99"/>
    <w:locked/>
    <w:rsid w:val="007F794B"/>
    <w:rPr>
      <w:rFonts w:ascii="細明體" w:eastAsia="細明體" w:hAnsi="Courier New"/>
      <w:kern w:val="2"/>
      <w:sz w:val="24"/>
      <w:lang w:val="x-none" w:eastAsia="x-none"/>
    </w:rPr>
  </w:style>
  <w:style w:type="character" w:customStyle="1" w:styleId="121">
    <w:name w:val="字元 字元121"/>
    <w:uiPriority w:val="99"/>
    <w:semiHidden/>
    <w:locked/>
    <w:rsid w:val="007F794B"/>
    <w:rPr>
      <w:rFonts w:eastAsia="新細明體"/>
      <w:kern w:val="2"/>
      <w:sz w:val="24"/>
      <w:lang w:val="x-none" w:eastAsia="x-none"/>
    </w:rPr>
  </w:style>
  <w:style w:type="character" w:customStyle="1" w:styleId="111">
    <w:name w:val="字元 字元111"/>
    <w:uiPriority w:val="99"/>
    <w:semiHidden/>
    <w:locked/>
    <w:rsid w:val="007F794B"/>
    <w:rPr>
      <w:rFonts w:eastAsia="新細明體"/>
      <w:kern w:val="2"/>
      <w:sz w:val="24"/>
      <w:lang w:val="x-none" w:eastAsia="x-none"/>
    </w:rPr>
  </w:style>
  <w:style w:type="character" w:customStyle="1" w:styleId="101">
    <w:name w:val="字元 字元101"/>
    <w:uiPriority w:val="99"/>
    <w:locked/>
    <w:rsid w:val="007F794B"/>
    <w:rPr>
      <w:rFonts w:eastAsia="細明體"/>
      <w:lang w:val="en-US" w:eastAsia="zh-TW"/>
    </w:rPr>
  </w:style>
  <w:style w:type="character" w:customStyle="1" w:styleId="91">
    <w:name w:val="字元 字元91"/>
    <w:uiPriority w:val="99"/>
    <w:locked/>
    <w:rsid w:val="007F794B"/>
    <w:rPr>
      <w:rFonts w:eastAsia="新細明體"/>
      <w:kern w:val="2"/>
      <w:sz w:val="24"/>
      <w:lang w:val="en-US" w:eastAsia="zh-TW"/>
    </w:rPr>
  </w:style>
  <w:style w:type="character" w:customStyle="1" w:styleId="81">
    <w:name w:val="字元 字元81"/>
    <w:uiPriority w:val="99"/>
    <w:semiHidden/>
    <w:locked/>
    <w:rsid w:val="007F794B"/>
    <w:rPr>
      <w:rFonts w:eastAsia="新細明體"/>
      <w:kern w:val="2"/>
      <w:sz w:val="24"/>
      <w:lang w:val="x-none" w:eastAsia="x-none"/>
    </w:rPr>
  </w:style>
  <w:style w:type="character" w:customStyle="1" w:styleId="710">
    <w:name w:val="字元 字元71"/>
    <w:uiPriority w:val="99"/>
    <w:semiHidden/>
    <w:locked/>
    <w:rsid w:val="007F794B"/>
    <w:rPr>
      <w:rFonts w:eastAsia="新細明體"/>
      <w:kern w:val="2"/>
      <w:sz w:val="16"/>
      <w:lang w:val="x-none" w:eastAsia="x-none"/>
    </w:rPr>
  </w:style>
  <w:style w:type="character" w:customStyle="1" w:styleId="61">
    <w:name w:val="字元 字元61"/>
    <w:uiPriority w:val="99"/>
    <w:semiHidden/>
    <w:locked/>
    <w:rsid w:val="007F794B"/>
    <w:rPr>
      <w:rFonts w:eastAsia="新細明體"/>
      <w:kern w:val="2"/>
      <w:sz w:val="24"/>
      <w:lang w:val="x-none" w:eastAsia="x-none"/>
    </w:rPr>
  </w:style>
  <w:style w:type="character" w:customStyle="1" w:styleId="510">
    <w:name w:val="字元 字元51"/>
    <w:uiPriority w:val="99"/>
    <w:semiHidden/>
    <w:locked/>
    <w:rsid w:val="007F794B"/>
    <w:rPr>
      <w:rFonts w:eastAsia="新細明體"/>
      <w:kern w:val="2"/>
      <w:sz w:val="24"/>
      <w:lang w:val="x-none" w:eastAsia="x-none"/>
    </w:rPr>
  </w:style>
  <w:style w:type="character" w:customStyle="1" w:styleId="41">
    <w:name w:val="字元 字元41"/>
    <w:uiPriority w:val="99"/>
    <w:semiHidden/>
    <w:locked/>
    <w:rsid w:val="007F794B"/>
    <w:rPr>
      <w:rFonts w:ascii="Courier New" w:eastAsia="新細明體" w:hAnsi="Courier New"/>
      <w:kern w:val="2"/>
      <w:lang w:val="x-none" w:eastAsia="x-none"/>
    </w:rPr>
  </w:style>
  <w:style w:type="character" w:customStyle="1" w:styleId="310">
    <w:name w:val="字元 字元31"/>
    <w:uiPriority w:val="99"/>
    <w:semiHidden/>
    <w:locked/>
    <w:rsid w:val="007F794B"/>
    <w:rPr>
      <w:rFonts w:ascii="Cambria" w:eastAsia="新細明體" w:hAnsi="Cambria"/>
      <w:kern w:val="2"/>
      <w:sz w:val="2"/>
      <w:lang w:val="x-none" w:eastAsia="x-none"/>
    </w:rPr>
  </w:style>
  <w:style w:type="character" w:customStyle="1" w:styleId="211">
    <w:name w:val="字元 字元21"/>
    <w:uiPriority w:val="99"/>
    <w:semiHidden/>
    <w:locked/>
    <w:rsid w:val="007F794B"/>
    <w:rPr>
      <w:rFonts w:eastAsia="新細明體"/>
      <w:kern w:val="2"/>
      <w:sz w:val="24"/>
      <w:lang w:val="x-none" w:eastAsia="x-none"/>
    </w:rPr>
  </w:style>
  <w:style w:type="character" w:customStyle="1" w:styleId="1100">
    <w:name w:val="字元 字元110"/>
    <w:uiPriority w:val="99"/>
    <w:semiHidden/>
    <w:locked/>
    <w:rsid w:val="007F794B"/>
    <w:rPr>
      <w:rFonts w:eastAsia="新細明體"/>
      <w:kern w:val="2"/>
      <w:sz w:val="24"/>
      <w:lang w:val="x-none" w:eastAsia="x-none"/>
    </w:rPr>
  </w:style>
  <w:style w:type="character" w:customStyle="1" w:styleId="200">
    <w:name w:val="字元 字元20"/>
    <w:uiPriority w:val="99"/>
    <w:semiHidden/>
    <w:locked/>
    <w:rsid w:val="007F794B"/>
    <w:rPr>
      <w:rFonts w:eastAsia="新細明體"/>
      <w:kern w:val="2"/>
      <w:lang w:val="x-none" w:eastAsia="x-none"/>
    </w:rPr>
  </w:style>
  <w:style w:type="paragraph" w:styleId="36">
    <w:name w:val="toc 3"/>
    <w:basedOn w:val="a0"/>
    <w:next w:val="a0"/>
    <w:autoRedefine/>
    <w:uiPriority w:val="39"/>
    <w:unhideWhenUsed/>
    <w:rsid w:val="002F6B36"/>
    <w:pPr>
      <w:tabs>
        <w:tab w:val="left" w:pos="2400"/>
        <w:tab w:val="right" w:leader="dot" w:pos="9639"/>
      </w:tabs>
      <w:spacing w:line="500" w:lineRule="exact"/>
      <w:ind w:leftChars="295" w:left="1072" w:hangingChars="130" w:hanging="364"/>
    </w:pPr>
  </w:style>
  <w:style w:type="paragraph" w:styleId="42">
    <w:name w:val="toc 4"/>
    <w:basedOn w:val="a0"/>
    <w:next w:val="a0"/>
    <w:autoRedefine/>
    <w:uiPriority w:val="39"/>
    <w:unhideWhenUsed/>
    <w:rsid w:val="007F794B"/>
    <w:pPr>
      <w:ind w:leftChars="600" w:left="1440"/>
    </w:pPr>
    <w:rPr>
      <w:rFonts w:ascii="Calibri" w:hAnsi="Calibri"/>
      <w:szCs w:val="22"/>
    </w:rPr>
  </w:style>
  <w:style w:type="paragraph" w:styleId="52">
    <w:name w:val="toc 5"/>
    <w:basedOn w:val="a0"/>
    <w:next w:val="a0"/>
    <w:autoRedefine/>
    <w:uiPriority w:val="39"/>
    <w:unhideWhenUsed/>
    <w:rsid w:val="007F794B"/>
    <w:pPr>
      <w:ind w:leftChars="800" w:left="1920"/>
    </w:pPr>
    <w:rPr>
      <w:rFonts w:ascii="Calibri" w:hAnsi="Calibri"/>
      <w:szCs w:val="22"/>
    </w:rPr>
  </w:style>
  <w:style w:type="paragraph" w:styleId="60">
    <w:name w:val="toc 6"/>
    <w:basedOn w:val="a0"/>
    <w:next w:val="a0"/>
    <w:autoRedefine/>
    <w:uiPriority w:val="39"/>
    <w:unhideWhenUsed/>
    <w:rsid w:val="007F794B"/>
    <w:pPr>
      <w:ind w:leftChars="1000" w:left="2400"/>
    </w:pPr>
    <w:rPr>
      <w:rFonts w:ascii="Calibri" w:hAnsi="Calibri"/>
      <w:szCs w:val="22"/>
    </w:rPr>
  </w:style>
  <w:style w:type="paragraph" w:styleId="70">
    <w:name w:val="toc 7"/>
    <w:basedOn w:val="a0"/>
    <w:next w:val="a0"/>
    <w:autoRedefine/>
    <w:uiPriority w:val="39"/>
    <w:unhideWhenUsed/>
    <w:rsid w:val="007F794B"/>
    <w:pPr>
      <w:ind w:leftChars="1200" w:left="2880"/>
    </w:pPr>
    <w:rPr>
      <w:rFonts w:ascii="Calibri" w:hAnsi="Calibri"/>
      <w:szCs w:val="22"/>
    </w:rPr>
  </w:style>
  <w:style w:type="paragraph" w:styleId="8">
    <w:name w:val="toc 8"/>
    <w:basedOn w:val="a0"/>
    <w:next w:val="a0"/>
    <w:autoRedefine/>
    <w:uiPriority w:val="39"/>
    <w:unhideWhenUsed/>
    <w:rsid w:val="007F794B"/>
    <w:pPr>
      <w:ind w:leftChars="1400" w:left="3360"/>
    </w:pPr>
    <w:rPr>
      <w:rFonts w:ascii="Calibri" w:hAnsi="Calibri"/>
      <w:szCs w:val="22"/>
    </w:rPr>
  </w:style>
  <w:style w:type="paragraph" w:styleId="9">
    <w:name w:val="toc 9"/>
    <w:basedOn w:val="a0"/>
    <w:next w:val="a0"/>
    <w:autoRedefine/>
    <w:uiPriority w:val="39"/>
    <w:unhideWhenUsed/>
    <w:rsid w:val="007F794B"/>
    <w:pPr>
      <w:ind w:leftChars="1600" w:left="3840"/>
    </w:pPr>
    <w:rPr>
      <w:rFonts w:ascii="Calibri" w:hAnsi="Calibri"/>
      <w:szCs w:val="22"/>
    </w:rPr>
  </w:style>
  <w:style w:type="paragraph" w:customStyle="1" w:styleId="affff4">
    <w:name w:val="說明"/>
    <w:basedOn w:val="a0"/>
    <w:rsid w:val="007F794B"/>
    <w:pPr>
      <w:tabs>
        <w:tab w:val="left" w:pos="1650"/>
      </w:tabs>
      <w:spacing w:line="340" w:lineRule="exact"/>
      <w:ind w:left="400" w:hangingChars="400" w:hanging="400"/>
      <w:jc w:val="both"/>
    </w:pPr>
    <w:rPr>
      <w:sz w:val="22"/>
    </w:rPr>
  </w:style>
  <w:style w:type="numbering" w:customStyle="1" w:styleId="16">
    <w:name w:val="無清單1"/>
    <w:next w:val="a3"/>
    <w:uiPriority w:val="99"/>
    <w:semiHidden/>
    <w:unhideWhenUsed/>
    <w:rsid w:val="007F794B"/>
  </w:style>
  <w:style w:type="table" w:customStyle="1" w:styleId="18">
    <w:name w:val="表格格線1"/>
    <w:basedOn w:val="a2"/>
    <w:next w:val="ab"/>
    <w:uiPriority w:val="59"/>
    <w:rsid w:val="007F794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格格線2"/>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格格線3"/>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F794B"/>
    <w:pPr>
      <w:widowControl w:val="0"/>
      <w:autoSpaceDE w:val="0"/>
      <w:autoSpaceDN w:val="0"/>
      <w:adjustRightInd w:val="0"/>
    </w:pPr>
    <w:rPr>
      <w:rFonts w:ascii="Calibri" w:hAnsi="Calibri" w:cs="Calibri"/>
      <w:color w:val="000000"/>
      <w:sz w:val="24"/>
      <w:szCs w:val="24"/>
    </w:rPr>
  </w:style>
  <w:style w:type="character" w:customStyle="1" w:styleId="50">
    <w:name w:val="標題 5 字元"/>
    <w:link w:val="5"/>
    <w:semiHidden/>
    <w:rsid w:val="00884B12"/>
    <w:rPr>
      <w:rFonts w:ascii="Cambria" w:eastAsia="新細明體" w:hAnsi="Cambria" w:cs="Times New Roman"/>
      <w:b/>
      <w:bCs/>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project.coa.gov.tw" TargetMode="Externa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yperlink" Target="http://www.coa.gov.tw/view.php?catid=3620" TargetMode="Externa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oter" Target="footer5.xml"/><Relationship Id="rId25" Type="http://schemas.openxmlformats.org/officeDocument/2006/relationships/hyperlink" Target="http://web1.most.gov.tw/#" TargetMode="External"/><Relationship Id="rId33"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hyperlink" Target="http://project.coa.gov.tw" TargetMode="External"/><Relationship Id="rId20" Type="http://schemas.openxmlformats.org/officeDocument/2006/relationships/hyperlink" Target="https://agtech.coa.gov.tw" TargetMode="External"/><Relationship Id="rId29" Type="http://schemas.openxmlformats.org/officeDocument/2006/relationships/hyperlink" Target="http://project.coa.gov.t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a.gov.tw" TargetMode="External"/><Relationship Id="rId24" Type="http://schemas.openxmlformats.org/officeDocument/2006/relationships/hyperlink" Target="http://www.coa.gov.tw/view.php?catid=87" TargetMode="External"/><Relationship Id="rId32" Type="http://schemas.openxmlformats.org/officeDocument/2006/relationships/hyperlink" Target="http://project.coa.gov.tw"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www.coa.gov.tw/view.php?catid=85" TargetMode="External"/><Relationship Id="rId28" Type="http://schemas.openxmlformats.org/officeDocument/2006/relationships/hyperlink" Target="http://project.coa.gov.tw" TargetMode="External"/><Relationship Id="rId36" Type="http://schemas.openxmlformats.org/officeDocument/2006/relationships/theme" Target="theme/theme1.xml"/><Relationship Id="rId10" Type="http://schemas.openxmlformats.org/officeDocument/2006/relationships/hyperlink" Target="http://project.coa.gov.tw" TargetMode="External"/><Relationship Id="rId19" Type="http://schemas.openxmlformats.org/officeDocument/2006/relationships/footer" Target="footer6.xml"/><Relationship Id="rId31"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project.coa.gov.tw" TargetMode="External"/><Relationship Id="rId22" Type="http://schemas.openxmlformats.org/officeDocument/2006/relationships/hyperlink" Target="http://www.coa.gov.tw/?cat=index" TargetMode="External"/><Relationship Id="rId27" Type="http://schemas.openxmlformats.org/officeDocument/2006/relationships/hyperlink" Target="http://project.coa.gov.tw" TargetMode="External"/><Relationship Id="rId30" Type="http://schemas.openxmlformats.org/officeDocument/2006/relationships/hyperlink" Target="http://project.coa.gov.tw" TargetMode="Externa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3FD0B-AA9A-4384-9596-6B9E07E35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28055</Words>
  <Characters>159917</Characters>
  <Application>Microsoft Office Word</Application>
  <DocSecurity>0</DocSecurity>
  <Lines>1332</Lines>
  <Paragraphs>375</Paragraphs>
  <ScaleCrop>false</ScaleCrop>
  <Company>Hewlett-Packard Company</Company>
  <LinksUpToDate>false</LinksUpToDate>
  <CharactersWithSpaces>187597</CharactersWithSpaces>
  <SharedDoc>false</SharedDoc>
  <HLinks>
    <vt:vector size="564" baseType="variant">
      <vt:variant>
        <vt:i4>7143467</vt:i4>
      </vt:variant>
      <vt:variant>
        <vt:i4>516</vt:i4>
      </vt:variant>
      <vt:variant>
        <vt:i4>0</vt:i4>
      </vt:variant>
      <vt:variant>
        <vt:i4>5</vt:i4>
      </vt:variant>
      <vt:variant>
        <vt:lpwstr>http://project.coa.gov.tw/</vt:lpwstr>
      </vt:variant>
      <vt:variant>
        <vt:lpwstr/>
      </vt:variant>
      <vt:variant>
        <vt:i4>7143467</vt:i4>
      </vt:variant>
      <vt:variant>
        <vt:i4>513</vt:i4>
      </vt:variant>
      <vt:variant>
        <vt:i4>0</vt:i4>
      </vt:variant>
      <vt:variant>
        <vt:i4>5</vt:i4>
      </vt:variant>
      <vt:variant>
        <vt:lpwstr>http://project.coa.gov.tw/</vt:lpwstr>
      </vt:variant>
      <vt:variant>
        <vt:lpwstr/>
      </vt:variant>
      <vt:variant>
        <vt:i4>7143467</vt:i4>
      </vt:variant>
      <vt:variant>
        <vt:i4>510</vt:i4>
      </vt:variant>
      <vt:variant>
        <vt:i4>0</vt:i4>
      </vt:variant>
      <vt:variant>
        <vt:i4>5</vt:i4>
      </vt:variant>
      <vt:variant>
        <vt:lpwstr>http://project.coa.gov.tw/</vt:lpwstr>
      </vt:variant>
      <vt:variant>
        <vt:lpwstr/>
      </vt:variant>
      <vt:variant>
        <vt:i4>4259931</vt:i4>
      </vt:variant>
      <vt:variant>
        <vt:i4>507</vt:i4>
      </vt:variant>
      <vt:variant>
        <vt:i4>0</vt:i4>
      </vt:variant>
      <vt:variant>
        <vt:i4>5</vt:i4>
      </vt:variant>
      <vt:variant>
        <vt:lpwstr>http://web1.most.gov.tw/</vt:lpwstr>
      </vt:variant>
      <vt:variant>
        <vt:lpwstr/>
      </vt:variant>
      <vt:variant>
        <vt:i4>3539064</vt:i4>
      </vt:variant>
      <vt:variant>
        <vt:i4>504</vt:i4>
      </vt:variant>
      <vt:variant>
        <vt:i4>0</vt:i4>
      </vt:variant>
      <vt:variant>
        <vt:i4>5</vt:i4>
      </vt:variant>
      <vt:variant>
        <vt:lpwstr>http://www.coa.gov.tw/view.php?catid=87</vt:lpwstr>
      </vt:variant>
      <vt:variant>
        <vt:lpwstr/>
      </vt:variant>
      <vt:variant>
        <vt:i4>3539064</vt:i4>
      </vt:variant>
      <vt:variant>
        <vt:i4>501</vt:i4>
      </vt:variant>
      <vt:variant>
        <vt:i4>0</vt:i4>
      </vt:variant>
      <vt:variant>
        <vt:i4>5</vt:i4>
      </vt:variant>
      <vt:variant>
        <vt:lpwstr>http://www.coa.gov.tw/view.php?catid=85</vt:lpwstr>
      </vt:variant>
      <vt:variant>
        <vt:lpwstr/>
      </vt:variant>
      <vt:variant>
        <vt:i4>65615</vt:i4>
      </vt:variant>
      <vt:variant>
        <vt:i4>498</vt:i4>
      </vt:variant>
      <vt:variant>
        <vt:i4>0</vt:i4>
      </vt:variant>
      <vt:variant>
        <vt:i4>5</vt:i4>
      </vt:variant>
      <vt:variant>
        <vt:lpwstr>http://www.coa.gov.tw/?cat=index</vt:lpwstr>
      </vt:variant>
      <vt:variant>
        <vt:lpwstr/>
      </vt:variant>
      <vt:variant>
        <vt:i4>983118</vt:i4>
      </vt:variant>
      <vt:variant>
        <vt:i4>495</vt:i4>
      </vt:variant>
      <vt:variant>
        <vt:i4>0</vt:i4>
      </vt:variant>
      <vt:variant>
        <vt:i4>5</vt:i4>
      </vt:variant>
      <vt:variant>
        <vt:lpwstr>http://www.coa.gov.tw/view.php?catid=3620</vt:lpwstr>
      </vt:variant>
      <vt:variant>
        <vt:lpwstr/>
      </vt:variant>
      <vt:variant>
        <vt:i4>3342447</vt:i4>
      </vt:variant>
      <vt:variant>
        <vt:i4>492</vt:i4>
      </vt:variant>
      <vt:variant>
        <vt:i4>0</vt:i4>
      </vt:variant>
      <vt:variant>
        <vt:i4>5</vt:i4>
      </vt:variant>
      <vt:variant>
        <vt:lpwstr>https://agtech.coa.gov.tw/</vt:lpwstr>
      </vt:variant>
      <vt:variant>
        <vt:lpwstr/>
      </vt:variant>
      <vt:variant>
        <vt:i4>7143467</vt:i4>
      </vt:variant>
      <vt:variant>
        <vt:i4>489</vt:i4>
      </vt:variant>
      <vt:variant>
        <vt:i4>0</vt:i4>
      </vt:variant>
      <vt:variant>
        <vt:i4>5</vt:i4>
      </vt:variant>
      <vt:variant>
        <vt:lpwstr>http://project.coa.gov.tw/</vt:lpwstr>
      </vt:variant>
      <vt:variant>
        <vt:lpwstr/>
      </vt:variant>
      <vt:variant>
        <vt:i4>7143467</vt:i4>
      </vt:variant>
      <vt:variant>
        <vt:i4>486</vt:i4>
      </vt:variant>
      <vt:variant>
        <vt:i4>0</vt:i4>
      </vt:variant>
      <vt:variant>
        <vt:i4>5</vt:i4>
      </vt:variant>
      <vt:variant>
        <vt:lpwstr>http://project.coa.gov.tw/</vt:lpwstr>
      </vt:variant>
      <vt:variant>
        <vt:lpwstr/>
      </vt:variant>
      <vt:variant>
        <vt:i4>7143467</vt:i4>
      </vt:variant>
      <vt:variant>
        <vt:i4>483</vt:i4>
      </vt:variant>
      <vt:variant>
        <vt:i4>0</vt:i4>
      </vt:variant>
      <vt:variant>
        <vt:i4>5</vt:i4>
      </vt:variant>
      <vt:variant>
        <vt:lpwstr>http://project.coa.gov.tw/</vt:lpwstr>
      </vt:variant>
      <vt:variant>
        <vt:lpwstr/>
      </vt:variant>
      <vt:variant>
        <vt:i4>6488103</vt:i4>
      </vt:variant>
      <vt:variant>
        <vt:i4>480</vt:i4>
      </vt:variant>
      <vt:variant>
        <vt:i4>0</vt:i4>
      </vt:variant>
      <vt:variant>
        <vt:i4>5</vt:i4>
      </vt:variant>
      <vt:variant>
        <vt:lpwstr>http://www.coa.gov.tw/</vt:lpwstr>
      </vt:variant>
      <vt:variant>
        <vt:lpwstr/>
      </vt:variant>
      <vt:variant>
        <vt:i4>7143467</vt:i4>
      </vt:variant>
      <vt:variant>
        <vt:i4>477</vt:i4>
      </vt:variant>
      <vt:variant>
        <vt:i4>0</vt:i4>
      </vt:variant>
      <vt:variant>
        <vt:i4>5</vt:i4>
      </vt:variant>
      <vt:variant>
        <vt:lpwstr>http://project.coa.gov.tw/</vt:lpwstr>
      </vt:variant>
      <vt:variant>
        <vt:lpwstr/>
      </vt:variant>
      <vt:variant>
        <vt:i4>1966133</vt:i4>
      </vt:variant>
      <vt:variant>
        <vt:i4>470</vt:i4>
      </vt:variant>
      <vt:variant>
        <vt:i4>0</vt:i4>
      </vt:variant>
      <vt:variant>
        <vt:i4>5</vt:i4>
      </vt:variant>
      <vt:variant>
        <vt:lpwstr/>
      </vt:variant>
      <vt:variant>
        <vt:lpwstr>_Toc462926104</vt:lpwstr>
      </vt:variant>
      <vt:variant>
        <vt:i4>1966133</vt:i4>
      </vt:variant>
      <vt:variant>
        <vt:i4>464</vt:i4>
      </vt:variant>
      <vt:variant>
        <vt:i4>0</vt:i4>
      </vt:variant>
      <vt:variant>
        <vt:i4>5</vt:i4>
      </vt:variant>
      <vt:variant>
        <vt:lpwstr/>
      </vt:variant>
      <vt:variant>
        <vt:lpwstr>_Toc462926103</vt:lpwstr>
      </vt:variant>
      <vt:variant>
        <vt:i4>1966133</vt:i4>
      </vt:variant>
      <vt:variant>
        <vt:i4>458</vt:i4>
      </vt:variant>
      <vt:variant>
        <vt:i4>0</vt:i4>
      </vt:variant>
      <vt:variant>
        <vt:i4>5</vt:i4>
      </vt:variant>
      <vt:variant>
        <vt:lpwstr/>
      </vt:variant>
      <vt:variant>
        <vt:lpwstr>_Toc462926102</vt:lpwstr>
      </vt:variant>
      <vt:variant>
        <vt:i4>1966133</vt:i4>
      </vt:variant>
      <vt:variant>
        <vt:i4>452</vt:i4>
      </vt:variant>
      <vt:variant>
        <vt:i4>0</vt:i4>
      </vt:variant>
      <vt:variant>
        <vt:i4>5</vt:i4>
      </vt:variant>
      <vt:variant>
        <vt:lpwstr/>
      </vt:variant>
      <vt:variant>
        <vt:lpwstr>_Toc462926101</vt:lpwstr>
      </vt:variant>
      <vt:variant>
        <vt:i4>1966133</vt:i4>
      </vt:variant>
      <vt:variant>
        <vt:i4>446</vt:i4>
      </vt:variant>
      <vt:variant>
        <vt:i4>0</vt:i4>
      </vt:variant>
      <vt:variant>
        <vt:i4>5</vt:i4>
      </vt:variant>
      <vt:variant>
        <vt:lpwstr/>
      </vt:variant>
      <vt:variant>
        <vt:lpwstr>_Toc462926100</vt:lpwstr>
      </vt:variant>
      <vt:variant>
        <vt:i4>1507380</vt:i4>
      </vt:variant>
      <vt:variant>
        <vt:i4>440</vt:i4>
      </vt:variant>
      <vt:variant>
        <vt:i4>0</vt:i4>
      </vt:variant>
      <vt:variant>
        <vt:i4>5</vt:i4>
      </vt:variant>
      <vt:variant>
        <vt:lpwstr/>
      </vt:variant>
      <vt:variant>
        <vt:lpwstr>_Toc462926099</vt:lpwstr>
      </vt:variant>
      <vt:variant>
        <vt:i4>1507380</vt:i4>
      </vt:variant>
      <vt:variant>
        <vt:i4>434</vt:i4>
      </vt:variant>
      <vt:variant>
        <vt:i4>0</vt:i4>
      </vt:variant>
      <vt:variant>
        <vt:i4>5</vt:i4>
      </vt:variant>
      <vt:variant>
        <vt:lpwstr/>
      </vt:variant>
      <vt:variant>
        <vt:lpwstr>_Toc462926098</vt:lpwstr>
      </vt:variant>
      <vt:variant>
        <vt:i4>1507380</vt:i4>
      </vt:variant>
      <vt:variant>
        <vt:i4>428</vt:i4>
      </vt:variant>
      <vt:variant>
        <vt:i4>0</vt:i4>
      </vt:variant>
      <vt:variant>
        <vt:i4>5</vt:i4>
      </vt:variant>
      <vt:variant>
        <vt:lpwstr/>
      </vt:variant>
      <vt:variant>
        <vt:lpwstr>_Toc462926097</vt:lpwstr>
      </vt:variant>
      <vt:variant>
        <vt:i4>1507380</vt:i4>
      </vt:variant>
      <vt:variant>
        <vt:i4>422</vt:i4>
      </vt:variant>
      <vt:variant>
        <vt:i4>0</vt:i4>
      </vt:variant>
      <vt:variant>
        <vt:i4>5</vt:i4>
      </vt:variant>
      <vt:variant>
        <vt:lpwstr/>
      </vt:variant>
      <vt:variant>
        <vt:lpwstr>_Toc462926096</vt:lpwstr>
      </vt:variant>
      <vt:variant>
        <vt:i4>1507380</vt:i4>
      </vt:variant>
      <vt:variant>
        <vt:i4>416</vt:i4>
      </vt:variant>
      <vt:variant>
        <vt:i4>0</vt:i4>
      </vt:variant>
      <vt:variant>
        <vt:i4>5</vt:i4>
      </vt:variant>
      <vt:variant>
        <vt:lpwstr/>
      </vt:variant>
      <vt:variant>
        <vt:lpwstr>_Toc462926095</vt:lpwstr>
      </vt:variant>
      <vt:variant>
        <vt:i4>1507380</vt:i4>
      </vt:variant>
      <vt:variant>
        <vt:i4>410</vt:i4>
      </vt:variant>
      <vt:variant>
        <vt:i4>0</vt:i4>
      </vt:variant>
      <vt:variant>
        <vt:i4>5</vt:i4>
      </vt:variant>
      <vt:variant>
        <vt:lpwstr/>
      </vt:variant>
      <vt:variant>
        <vt:lpwstr>_Toc462926094</vt:lpwstr>
      </vt:variant>
      <vt:variant>
        <vt:i4>1507380</vt:i4>
      </vt:variant>
      <vt:variant>
        <vt:i4>404</vt:i4>
      </vt:variant>
      <vt:variant>
        <vt:i4>0</vt:i4>
      </vt:variant>
      <vt:variant>
        <vt:i4>5</vt:i4>
      </vt:variant>
      <vt:variant>
        <vt:lpwstr/>
      </vt:variant>
      <vt:variant>
        <vt:lpwstr>_Toc462926093</vt:lpwstr>
      </vt:variant>
      <vt:variant>
        <vt:i4>1507380</vt:i4>
      </vt:variant>
      <vt:variant>
        <vt:i4>398</vt:i4>
      </vt:variant>
      <vt:variant>
        <vt:i4>0</vt:i4>
      </vt:variant>
      <vt:variant>
        <vt:i4>5</vt:i4>
      </vt:variant>
      <vt:variant>
        <vt:lpwstr/>
      </vt:variant>
      <vt:variant>
        <vt:lpwstr>_Toc462926092</vt:lpwstr>
      </vt:variant>
      <vt:variant>
        <vt:i4>1507380</vt:i4>
      </vt:variant>
      <vt:variant>
        <vt:i4>392</vt:i4>
      </vt:variant>
      <vt:variant>
        <vt:i4>0</vt:i4>
      </vt:variant>
      <vt:variant>
        <vt:i4>5</vt:i4>
      </vt:variant>
      <vt:variant>
        <vt:lpwstr/>
      </vt:variant>
      <vt:variant>
        <vt:lpwstr>_Toc462926091</vt:lpwstr>
      </vt:variant>
      <vt:variant>
        <vt:i4>1507380</vt:i4>
      </vt:variant>
      <vt:variant>
        <vt:i4>386</vt:i4>
      </vt:variant>
      <vt:variant>
        <vt:i4>0</vt:i4>
      </vt:variant>
      <vt:variant>
        <vt:i4>5</vt:i4>
      </vt:variant>
      <vt:variant>
        <vt:lpwstr/>
      </vt:variant>
      <vt:variant>
        <vt:lpwstr>_Toc462926090</vt:lpwstr>
      </vt:variant>
      <vt:variant>
        <vt:i4>1441844</vt:i4>
      </vt:variant>
      <vt:variant>
        <vt:i4>380</vt:i4>
      </vt:variant>
      <vt:variant>
        <vt:i4>0</vt:i4>
      </vt:variant>
      <vt:variant>
        <vt:i4>5</vt:i4>
      </vt:variant>
      <vt:variant>
        <vt:lpwstr/>
      </vt:variant>
      <vt:variant>
        <vt:lpwstr>_Toc462926089</vt:lpwstr>
      </vt:variant>
      <vt:variant>
        <vt:i4>1441844</vt:i4>
      </vt:variant>
      <vt:variant>
        <vt:i4>374</vt:i4>
      </vt:variant>
      <vt:variant>
        <vt:i4>0</vt:i4>
      </vt:variant>
      <vt:variant>
        <vt:i4>5</vt:i4>
      </vt:variant>
      <vt:variant>
        <vt:lpwstr/>
      </vt:variant>
      <vt:variant>
        <vt:lpwstr>_Toc462926088</vt:lpwstr>
      </vt:variant>
      <vt:variant>
        <vt:i4>1441844</vt:i4>
      </vt:variant>
      <vt:variant>
        <vt:i4>368</vt:i4>
      </vt:variant>
      <vt:variant>
        <vt:i4>0</vt:i4>
      </vt:variant>
      <vt:variant>
        <vt:i4>5</vt:i4>
      </vt:variant>
      <vt:variant>
        <vt:lpwstr/>
      </vt:variant>
      <vt:variant>
        <vt:lpwstr>_Toc462926087</vt:lpwstr>
      </vt:variant>
      <vt:variant>
        <vt:i4>1441844</vt:i4>
      </vt:variant>
      <vt:variant>
        <vt:i4>362</vt:i4>
      </vt:variant>
      <vt:variant>
        <vt:i4>0</vt:i4>
      </vt:variant>
      <vt:variant>
        <vt:i4>5</vt:i4>
      </vt:variant>
      <vt:variant>
        <vt:lpwstr/>
      </vt:variant>
      <vt:variant>
        <vt:lpwstr>_Toc462926086</vt:lpwstr>
      </vt:variant>
      <vt:variant>
        <vt:i4>1441844</vt:i4>
      </vt:variant>
      <vt:variant>
        <vt:i4>356</vt:i4>
      </vt:variant>
      <vt:variant>
        <vt:i4>0</vt:i4>
      </vt:variant>
      <vt:variant>
        <vt:i4>5</vt:i4>
      </vt:variant>
      <vt:variant>
        <vt:lpwstr/>
      </vt:variant>
      <vt:variant>
        <vt:lpwstr>_Toc462926085</vt:lpwstr>
      </vt:variant>
      <vt:variant>
        <vt:i4>1441844</vt:i4>
      </vt:variant>
      <vt:variant>
        <vt:i4>350</vt:i4>
      </vt:variant>
      <vt:variant>
        <vt:i4>0</vt:i4>
      </vt:variant>
      <vt:variant>
        <vt:i4>5</vt:i4>
      </vt:variant>
      <vt:variant>
        <vt:lpwstr/>
      </vt:variant>
      <vt:variant>
        <vt:lpwstr>_Toc462926084</vt:lpwstr>
      </vt:variant>
      <vt:variant>
        <vt:i4>1441844</vt:i4>
      </vt:variant>
      <vt:variant>
        <vt:i4>344</vt:i4>
      </vt:variant>
      <vt:variant>
        <vt:i4>0</vt:i4>
      </vt:variant>
      <vt:variant>
        <vt:i4>5</vt:i4>
      </vt:variant>
      <vt:variant>
        <vt:lpwstr/>
      </vt:variant>
      <vt:variant>
        <vt:lpwstr>_Toc462926083</vt:lpwstr>
      </vt:variant>
      <vt:variant>
        <vt:i4>1441844</vt:i4>
      </vt:variant>
      <vt:variant>
        <vt:i4>338</vt:i4>
      </vt:variant>
      <vt:variant>
        <vt:i4>0</vt:i4>
      </vt:variant>
      <vt:variant>
        <vt:i4>5</vt:i4>
      </vt:variant>
      <vt:variant>
        <vt:lpwstr/>
      </vt:variant>
      <vt:variant>
        <vt:lpwstr>_Toc462926082</vt:lpwstr>
      </vt:variant>
      <vt:variant>
        <vt:i4>1441844</vt:i4>
      </vt:variant>
      <vt:variant>
        <vt:i4>332</vt:i4>
      </vt:variant>
      <vt:variant>
        <vt:i4>0</vt:i4>
      </vt:variant>
      <vt:variant>
        <vt:i4>5</vt:i4>
      </vt:variant>
      <vt:variant>
        <vt:lpwstr/>
      </vt:variant>
      <vt:variant>
        <vt:lpwstr>_Toc462926081</vt:lpwstr>
      </vt:variant>
      <vt:variant>
        <vt:i4>1441844</vt:i4>
      </vt:variant>
      <vt:variant>
        <vt:i4>326</vt:i4>
      </vt:variant>
      <vt:variant>
        <vt:i4>0</vt:i4>
      </vt:variant>
      <vt:variant>
        <vt:i4>5</vt:i4>
      </vt:variant>
      <vt:variant>
        <vt:lpwstr/>
      </vt:variant>
      <vt:variant>
        <vt:lpwstr>_Toc462926080</vt:lpwstr>
      </vt:variant>
      <vt:variant>
        <vt:i4>1638452</vt:i4>
      </vt:variant>
      <vt:variant>
        <vt:i4>320</vt:i4>
      </vt:variant>
      <vt:variant>
        <vt:i4>0</vt:i4>
      </vt:variant>
      <vt:variant>
        <vt:i4>5</vt:i4>
      </vt:variant>
      <vt:variant>
        <vt:lpwstr/>
      </vt:variant>
      <vt:variant>
        <vt:lpwstr>_Toc462926079</vt:lpwstr>
      </vt:variant>
      <vt:variant>
        <vt:i4>1638452</vt:i4>
      </vt:variant>
      <vt:variant>
        <vt:i4>314</vt:i4>
      </vt:variant>
      <vt:variant>
        <vt:i4>0</vt:i4>
      </vt:variant>
      <vt:variant>
        <vt:i4>5</vt:i4>
      </vt:variant>
      <vt:variant>
        <vt:lpwstr/>
      </vt:variant>
      <vt:variant>
        <vt:lpwstr>_Toc462926078</vt:lpwstr>
      </vt:variant>
      <vt:variant>
        <vt:i4>1638452</vt:i4>
      </vt:variant>
      <vt:variant>
        <vt:i4>308</vt:i4>
      </vt:variant>
      <vt:variant>
        <vt:i4>0</vt:i4>
      </vt:variant>
      <vt:variant>
        <vt:i4>5</vt:i4>
      </vt:variant>
      <vt:variant>
        <vt:lpwstr/>
      </vt:variant>
      <vt:variant>
        <vt:lpwstr>_Toc462926077</vt:lpwstr>
      </vt:variant>
      <vt:variant>
        <vt:i4>1638452</vt:i4>
      </vt:variant>
      <vt:variant>
        <vt:i4>302</vt:i4>
      </vt:variant>
      <vt:variant>
        <vt:i4>0</vt:i4>
      </vt:variant>
      <vt:variant>
        <vt:i4>5</vt:i4>
      </vt:variant>
      <vt:variant>
        <vt:lpwstr/>
      </vt:variant>
      <vt:variant>
        <vt:lpwstr>_Toc462926076</vt:lpwstr>
      </vt:variant>
      <vt:variant>
        <vt:i4>1638452</vt:i4>
      </vt:variant>
      <vt:variant>
        <vt:i4>296</vt:i4>
      </vt:variant>
      <vt:variant>
        <vt:i4>0</vt:i4>
      </vt:variant>
      <vt:variant>
        <vt:i4>5</vt:i4>
      </vt:variant>
      <vt:variant>
        <vt:lpwstr/>
      </vt:variant>
      <vt:variant>
        <vt:lpwstr>_Toc462926075</vt:lpwstr>
      </vt:variant>
      <vt:variant>
        <vt:i4>1638452</vt:i4>
      </vt:variant>
      <vt:variant>
        <vt:i4>290</vt:i4>
      </vt:variant>
      <vt:variant>
        <vt:i4>0</vt:i4>
      </vt:variant>
      <vt:variant>
        <vt:i4>5</vt:i4>
      </vt:variant>
      <vt:variant>
        <vt:lpwstr/>
      </vt:variant>
      <vt:variant>
        <vt:lpwstr>_Toc462926074</vt:lpwstr>
      </vt:variant>
      <vt:variant>
        <vt:i4>1638452</vt:i4>
      </vt:variant>
      <vt:variant>
        <vt:i4>284</vt:i4>
      </vt:variant>
      <vt:variant>
        <vt:i4>0</vt:i4>
      </vt:variant>
      <vt:variant>
        <vt:i4>5</vt:i4>
      </vt:variant>
      <vt:variant>
        <vt:lpwstr/>
      </vt:variant>
      <vt:variant>
        <vt:lpwstr>_Toc462926073</vt:lpwstr>
      </vt:variant>
      <vt:variant>
        <vt:i4>1638452</vt:i4>
      </vt:variant>
      <vt:variant>
        <vt:i4>278</vt:i4>
      </vt:variant>
      <vt:variant>
        <vt:i4>0</vt:i4>
      </vt:variant>
      <vt:variant>
        <vt:i4>5</vt:i4>
      </vt:variant>
      <vt:variant>
        <vt:lpwstr/>
      </vt:variant>
      <vt:variant>
        <vt:lpwstr>_Toc462926072</vt:lpwstr>
      </vt:variant>
      <vt:variant>
        <vt:i4>1638452</vt:i4>
      </vt:variant>
      <vt:variant>
        <vt:i4>272</vt:i4>
      </vt:variant>
      <vt:variant>
        <vt:i4>0</vt:i4>
      </vt:variant>
      <vt:variant>
        <vt:i4>5</vt:i4>
      </vt:variant>
      <vt:variant>
        <vt:lpwstr/>
      </vt:variant>
      <vt:variant>
        <vt:lpwstr>_Toc462926071</vt:lpwstr>
      </vt:variant>
      <vt:variant>
        <vt:i4>1638452</vt:i4>
      </vt:variant>
      <vt:variant>
        <vt:i4>266</vt:i4>
      </vt:variant>
      <vt:variant>
        <vt:i4>0</vt:i4>
      </vt:variant>
      <vt:variant>
        <vt:i4>5</vt:i4>
      </vt:variant>
      <vt:variant>
        <vt:lpwstr/>
      </vt:variant>
      <vt:variant>
        <vt:lpwstr>_Toc462926070</vt:lpwstr>
      </vt:variant>
      <vt:variant>
        <vt:i4>1572916</vt:i4>
      </vt:variant>
      <vt:variant>
        <vt:i4>260</vt:i4>
      </vt:variant>
      <vt:variant>
        <vt:i4>0</vt:i4>
      </vt:variant>
      <vt:variant>
        <vt:i4>5</vt:i4>
      </vt:variant>
      <vt:variant>
        <vt:lpwstr/>
      </vt:variant>
      <vt:variant>
        <vt:lpwstr>_Toc462926069</vt:lpwstr>
      </vt:variant>
      <vt:variant>
        <vt:i4>1572916</vt:i4>
      </vt:variant>
      <vt:variant>
        <vt:i4>254</vt:i4>
      </vt:variant>
      <vt:variant>
        <vt:i4>0</vt:i4>
      </vt:variant>
      <vt:variant>
        <vt:i4>5</vt:i4>
      </vt:variant>
      <vt:variant>
        <vt:lpwstr/>
      </vt:variant>
      <vt:variant>
        <vt:lpwstr>_Toc462926068</vt:lpwstr>
      </vt:variant>
      <vt:variant>
        <vt:i4>1572916</vt:i4>
      </vt:variant>
      <vt:variant>
        <vt:i4>248</vt:i4>
      </vt:variant>
      <vt:variant>
        <vt:i4>0</vt:i4>
      </vt:variant>
      <vt:variant>
        <vt:i4>5</vt:i4>
      </vt:variant>
      <vt:variant>
        <vt:lpwstr/>
      </vt:variant>
      <vt:variant>
        <vt:lpwstr>_Toc462926067</vt:lpwstr>
      </vt:variant>
      <vt:variant>
        <vt:i4>1572916</vt:i4>
      </vt:variant>
      <vt:variant>
        <vt:i4>242</vt:i4>
      </vt:variant>
      <vt:variant>
        <vt:i4>0</vt:i4>
      </vt:variant>
      <vt:variant>
        <vt:i4>5</vt:i4>
      </vt:variant>
      <vt:variant>
        <vt:lpwstr/>
      </vt:variant>
      <vt:variant>
        <vt:lpwstr>_Toc462926066</vt:lpwstr>
      </vt:variant>
      <vt:variant>
        <vt:i4>1572916</vt:i4>
      </vt:variant>
      <vt:variant>
        <vt:i4>236</vt:i4>
      </vt:variant>
      <vt:variant>
        <vt:i4>0</vt:i4>
      </vt:variant>
      <vt:variant>
        <vt:i4>5</vt:i4>
      </vt:variant>
      <vt:variant>
        <vt:lpwstr/>
      </vt:variant>
      <vt:variant>
        <vt:lpwstr>_Toc462926065</vt:lpwstr>
      </vt:variant>
      <vt:variant>
        <vt:i4>1572916</vt:i4>
      </vt:variant>
      <vt:variant>
        <vt:i4>230</vt:i4>
      </vt:variant>
      <vt:variant>
        <vt:i4>0</vt:i4>
      </vt:variant>
      <vt:variant>
        <vt:i4>5</vt:i4>
      </vt:variant>
      <vt:variant>
        <vt:lpwstr/>
      </vt:variant>
      <vt:variant>
        <vt:lpwstr>_Toc462926064</vt:lpwstr>
      </vt:variant>
      <vt:variant>
        <vt:i4>1769524</vt:i4>
      </vt:variant>
      <vt:variant>
        <vt:i4>224</vt:i4>
      </vt:variant>
      <vt:variant>
        <vt:i4>0</vt:i4>
      </vt:variant>
      <vt:variant>
        <vt:i4>5</vt:i4>
      </vt:variant>
      <vt:variant>
        <vt:lpwstr/>
      </vt:variant>
      <vt:variant>
        <vt:lpwstr>_Toc462926056</vt:lpwstr>
      </vt:variant>
      <vt:variant>
        <vt:i4>1769524</vt:i4>
      </vt:variant>
      <vt:variant>
        <vt:i4>218</vt:i4>
      </vt:variant>
      <vt:variant>
        <vt:i4>0</vt:i4>
      </vt:variant>
      <vt:variant>
        <vt:i4>5</vt:i4>
      </vt:variant>
      <vt:variant>
        <vt:lpwstr/>
      </vt:variant>
      <vt:variant>
        <vt:lpwstr>_Toc462926055</vt:lpwstr>
      </vt:variant>
      <vt:variant>
        <vt:i4>1769524</vt:i4>
      </vt:variant>
      <vt:variant>
        <vt:i4>212</vt:i4>
      </vt:variant>
      <vt:variant>
        <vt:i4>0</vt:i4>
      </vt:variant>
      <vt:variant>
        <vt:i4>5</vt:i4>
      </vt:variant>
      <vt:variant>
        <vt:lpwstr/>
      </vt:variant>
      <vt:variant>
        <vt:lpwstr>_Toc462926054</vt:lpwstr>
      </vt:variant>
      <vt:variant>
        <vt:i4>1769524</vt:i4>
      </vt:variant>
      <vt:variant>
        <vt:i4>206</vt:i4>
      </vt:variant>
      <vt:variant>
        <vt:i4>0</vt:i4>
      </vt:variant>
      <vt:variant>
        <vt:i4>5</vt:i4>
      </vt:variant>
      <vt:variant>
        <vt:lpwstr/>
      </vt:variant>
      <vt:variant>
        <vt:lpwstr>_Toc462926053</vt:lpwstr>
      </vt:variant>
      <vt:variant>
        <vt:i4>1769524</vt:i4>
      </vt:variant>
      <vt:variant>
        <vt:i4>200</vt:i4>
      </vt:variant>
      <vt:variant>
        <vt:i4>0</vt:i4>
      </vt:variant>
      <vt:variant>
        <vt:i4>5</vt:i4>
      </vt:variant>
      <vt:variant>
        <vt:lpwstr/>
      </vt:variant>
      <vt:variant>
        <vt:lpwstr>_Toc462926052</vt:lpwstr>
      </vt:variant>
      <vt:variant>
        <vt:i4>1769524</vt:i4>
      </vt:variant>
      <vt:variant>
        <vt:i4>194</vt:i4>
      </vt:variant>
      <vt:variant>
        <vt:i4>0</vt:i4>
      </vt:variant>
      <vt:variant>
        <vt:i4>5</vt:i4>
      </vt:variant>
      <vt:variant>
        <vt:lpwstr/>
      </vt:variant>
      <vt:variant>
        <vt:lpwstr>_Toc462926051</vt:lpwstr>
      </vt:variant>
      <vt:variant>
        <vt:i4>1769524</vt:i4>
      </vt:variant>
      <vt:variant>
        <vt:i4>188</vt:i4>
      </vt:variant>
      <vt:variant>
        <vt:i4>0</vt:i4>
      </vt:variant>
      <vt:variant>
        <vt:i4>5</vt:i4>
      </vt:variant>
      <vt:variant>
        <vt:lpwstr/>
      </vt:variant>
      <vt:variant>
        <vt:lpwstr>_Toc462926050</vt:lpwstr>
      </vt:variant>
      <vt:variant>
        <vt:i4>1703988</vt:i4>
      </vt:variant>
      <vt:variant>
        <vt:i4>182</vt:i4>
      </vt:variant>
      <vt:variant>
        <vt:i4>0</vt:i4>
      </vt:variant>
      <vt:variant>
        <vt:i4>5</vt:i4>
      </vt:variant>
      <vt:variant>
        <vt:lpwstr/>
      </vt:variant>
      <vt:variant>
        <vt:lpwstr>_Toc462926049</vt:lpwstr>
      </vt:variant>
      <vt:variant>
        <vt:i4>1703988</vt:i4>
      </vt:variant>
      <vt:variant>
        <vt:i4>176</vt:i4>
      </vt:variant>
      <vt:variant>
        <vt:i4>0</vt:i4>
      </vt:variant>
      <vt:variant>
        <vt:i4>5</vt:i4>
      </vt:variant>
      <vt:variant>
        <vt:lpwstr/>
      </vt:variant>
      <vt:variant>
        <vt:lpwstr>_Toc462926048</vt:lpwstr>
      </vt:variant>
      <vt:variant>
        <vt:i4>1703988</vt:i4>
      </vt:variant>
      <vt:variant>
        <vt:i4>170</vt:i4>
      </vt:variant>
      <vt:variant>
        <vt:i4>0</vt:i4>
      </vt:variant>
      <vt:variant>
        <vt:i4>5</vt:i4>
      </vt:variant>
      <vt:variant>
        <vt:lpwstr/>
      </vt:variant>
      <vt:variant>
        <vt:lpwstr>_Toc462926047</vt:lpwstr>
      </vt:variant>
      <vt:variant>
        <vt:i4>1703988</vt:i4>
      </vt:variant>
      <vt:variant>
        <vt:i4>164</vt:i4>
      </vt:variant>
      <vt:variant>
        <vt:i4>0</vt:i4>
      </vt:variant>
      <vt:variant>
        <vt:i4>5</vt:i4>
      </vt:variant>
      <vt:variant>
        <vt:lpwstr/>
      </vt:variant>
      <vt:variant>
        <vt:lpwstr>_Toc462926046</vt:lpwstr>
      </vt:variant>
      <vt:variant>
        <vt:i4>1703988</vt:i4>
      </vt:variant>
      <vt:variant>
        <vt:i4>158</vt:i4>
      </vt:variant>
      <vt:variant>
        <vt:i4>0</vt:i4>
      </vt:variant>
      <vt:variant>
        <vt:i4>5</vt:i4>
      </vt:variant>
      <vt:variant>
        <vt:lpwstr/>
      </vt:variant>
      <vt:variant>
        <vt:lpwstr>_Toc462926045</vt:lpwstr>
      </vt:variant>
      <vt:variant>
        <vt:i4>1703988</vt:i4>
      </vt:variant>
      <vt:variant>
        <vt:i4>152</vt:i4>
      </vt:variant>
      <vt:variant>
        <vt:i4>0</vt:i4>
      </vt:variant>
      <vt:variant>
        <vt:i4>5</vt:i4>
      </vt:variant>
      <vt:variant>
        <vt:lpwstr/>
      </vt:variant>
      <vt:variant>
        <vt:lpwstr>_Toc462926044</vt:lpwstr>
      </vt:variant>
      <vt:variant>
        <vt:i4>1703988</vt:i4>
      </vt:variant>
      <vt:variant>
        <vt:i4>146</vt:i4>
      </vt:variant>
      <vt:variant>
        <vt:i4>0</vt:i4>
      </vt:variant>
      <vt:variant>
        <vt:i4>5</vt:i4>
      </vt:variant>
      <vt:variant>
        <vt:lpwstr/>
      </vt:variant>
      <vt:variant>
        <vt:lpwstr>_Toc462926043</vt:lpwstr>
      </vt:variant>
      <vt:variant>
        <vt:i4>1703988</vt:i4>
      </vt:variant>
      <vt:variant>
        <vt:i4>140</vt:i4>
      </vt:variant>
      <vt:variant>
        <vt:i4>0</vt:i4>
      </vt:variant>
      <vt:variant>
        <vt:i4>5</vt:i4>
      </vt:variant>
      <vt:variant>
        <vt:lpwstr/>
      </vt:variant>
      <vt:variant>
        <vt:lpwstr>_Toc462926042</vt:lpwstr>
      </vt:variant>
      <vt:variant>
        <vt:i4>1703988</vt:i4>
      </vt:variant>
      <vt:variant>
        <vt:i4>134</vt:i4>
      </vt:variant>
      <vt:variant>
        <vt:i4>0</vt:i4>
      </vt:variant>
      <vt:variant>
        <vt:i4>5</vt:i4>
      </vt:variant>
      <vt:variant>
        <vt:lpwstr/>
      </vt:variant>
      <vt:variant>
        <vt:lpwstr>_Toc462926041</vt:lpwstr>
      </vt:variant>
      <vt:variant>
        <vt:i4>1703988</vt:i4>
      </vt:variant>
      <vt:variant>
        <vt:i4>128</vt:i4>
      </vt:variant>
      <vt:variant>
        <vt:i4>0</vt:i4>
      </vt:variant>
      <vt:variant>
        <vt:i4>5</vt:i4>
      </vt:variant>
      <vt:variant>
        <vt:lpwstr/>
      </vt:variant>
      <vt:variant>
        <vt:lpwstr>_Toc462926040</vt:lpwstr>
      </vt:variant>
      <vt:variant>
        <vt:i4>1900596</vt:i4>
      </vt:variant>
      <vt:variant>
        <vt:i4>122</vt:i4>
      </vt:variant>
      <vt:variant>
        <vt:i4>0</vt:i4>
      </vt:variant>
      <vt:variant>
        <vt:i4>5</vt:i4>
      </vt:variant>
      <vt:variant>
        <vt:lpwstr/>
      </vt:variant>
      <vt:variant>
        <vt:lpwstr>_Toc462926039</vt:lpwstr>
      </vt:variant>
      <vt:variant>
        <vt:i4>1900596</vt:i4>
      </vt:variant>
      <vt:variant>
        <vt:i4>116</vt:i4>
      </vt:variant>
      <vt:variant>
        <vt:i4>0</vt:i4>
      </vt:variant>
      <vt:variant>
        <vt:i4>5</vt:i4>
      </vt:variant>
      <vt:variant>
        <vt:lpwstr/>
      </vt:variant>
      <vt:variant>
        <vt:lpwstr>_Toc462926038</vt:lpwstr>
      </vt:variant>
      <vt:variant>
        <vt:i4>1900596</vt:i4>
      </vt:variant>
      <vt:variant>
        <vt:i4>110</vt:i4>
      </vt:variant>
      <vt:variant>
        <vt:i4>0</vt:i4>
      </vt:variant>
      <vt:variant>
        <vt:i4>5</vt:i4>
      </vt:variant>
      <vt:variant>
        <vt:lpwstr/>
      </vt:variant>
      <vt:variant>
        <vt:lpwstr>_Toc462926037</vt:lpwstr>
      </vt:variant>
      <vt:variant>
        <vt:i4>1900596</vt:i4>
      </vt:variant>
      <vt:variant>
        <vt:i4>104</vt:i4>
      </vt:variant>
      <vt:variant>
        <vt:i4>0</vt:i4>
      </vt:variant>
      <vt:variant>
        <vt:i4>5</vt:i4>
      </vt:variant>
      <vt:variant>
        <vt:lpwstr/>
      </vt:variant>
      <vt:variant>
        <vt:lpwstr>_Toc462926036</vt:lpwstr>
      </vt:variant>
      <vt:variant>
        <vt:i4>1900596</vt:i4>
      </vt:variant>
      <vt:variant>
        <vt:i4>98</vt:i4>
      </vt:variant>
      <vt:variant>
        <vt:i4>0</vt:i4>
      </vt:variant>
      <vt:variant>
        <vt:i4>5</vt:i4>
      </vt:variant>
      <vt:variant>
        <vt:lpwstr/>
      </vt:variant>
      <vt:variant>
        <vt:lpwstr>_Toc462926035</vt:lpwstr>
      </vt:variant>
      <vt:variant>
        <vt:i4>1900596</vt:i4>
      </vt:variant>
      <vt:variant>
        <vt:i4>92</vt:i4>
      </vt:variant>
      <vt:variant>
        <vt:i4>0</vt:i4>
      </vt:variant>
      <vt:variant>
        <vt:i4>5</vt:i4>
      </vt:variant>
      <vt:variant>
        <vt:lpwstr/>
      </vt:variant>
      <vt:variant>
        <vt:lpwstr>_Toc462926034</vt:lpwstr>
      </vt:variant>
      <vt:variant>
        <vt:i4>1900596</vt:i4>
      </vt:variant>
      <vt:variant>
        <vt:i4>86</vt:i4>
      </vt:variant>
      <vt:variant>
        <vt:i4>0</vt:i4>
      </vt:variant>
      <vt:variant>
        <vt:i4>5</vt:i4>
      </vt:variant>
      <vt:variant>
        <vt:lpwstr/>
      </vt:variant>
      <vt:variant>
        <vt:lpwstr>_Toc462926033</vt:lpwstr>
      </vt:variant>
      <vt:variant>
        <vt:i4>1900596</vt:i4>
      </vt:variant>
      <vt:variant>
        <vt:i4>80</vt:i4>
      </vt:variant>
      <vt:variant>
        <vt:i4>0</vt:i4>
      </vt:variant>
      <vt:variant>
        <vt:i4>5</vt:i4>
      </vt:variant>
      <vt:variant>
        <vt:lpwstr/>
      </vt:variant>
      <vt:variant>
        <vt:lpwstr>_Toc462926032</vt:lpwstr>
      </vt:variant>
      <vt:variant>
        <vt:i4>1900596</vt:i4>
      </vt:variant>
      <vt:variant>
        <vt:i4>74</vt:i4>
      </vt:variant>
      <vt:variant>
        <vt:i4>0</vt:i4>
      </vt:variant>
      <vt:variant>
        <vt:i4>5</vt:i4>
      </vt:variant>
      <vt:variant>
        <vt:lpwstr/>
      </vt:variant>
      <vt:variant>
        <vt:lpwstr>_Toc462926031</vt:lpwstr>
      </vt:variant>
      <vt:variant>
        <vt:i4>1900596</vt:i4>
      </vt:variant>
      <vt:variant>
        <vt:i4>68</vt:i4>
      </vt:variant>
      <vt:variant>
        <vt:i4>0</vt:i4>
      </vt:variant>
      <vt:variant>
        <vt:i4>5</vt:i4>
      </vt:variant>
      <vt:variant>
        <vt:lpwstr/>
      </vt:variant>
      <vt:variant>
        <vt:lpwstr>_Toc462926030</vt:lpwstr>
      </vt:variant>
      <vt:variant>
        <vt:i4>1835060</vt:i4>
      </vt:variant>
      <vt:variant>
        <vt:i4>62</vt:i4>
      </vt:variant>
      <vt:variant>
        <vt:i4>0</vt:i4>
      </vt:variant>
      <vt:variant>
        <vt:i4>5</vt:i4>
      </vt:variant>
      <vt:variant>
        <vt:lpwstr/>
      </vt:variant>
      <vt:variant>
        <vt:lpwstr>_Toc462926029</vt:lpwstr>
      </vt:variant>
      <vt:variant>
        <vt:i4>1835060</vt:i4>
      </vt:variant>
      <vt:variant>
        <vt:i4>56</vt:i4>
      </vt:variant>
      <vt:variant>
        <vt:i4>0</vt:i4>
      </vt:variant>
      <vt:variant>
        <vt:i4>5</vt:i4>
      </vt:variant>
      <vt:variant>
        <vt:lpwstr/>
      </vt:variant>
      <vt:variant>
        <vt:lpwstr>_Toc462926028</vt:lpwstr>
      </vt:variant>
      <vt:variant>
        <vt:i4>1835060</vt:i4>
      </vt:variant>
      <vt:variant>
        <vt:i4>50</vt:i4>
      </vt:variant>
      <vt:variant>
        <vt:i4>0</vt:i4>
      </vt:variant>
      <vt:variant>
        <vt:i4>5</vt:i4>
      </vt:variant>
      <vt:variant>
        <vt:lpwstr/>
      </vt:variant>
      <vt:variant>
        <vt:lpwstr>_Toc462926027</vt:lpwstr>
      </vt:variant>
      <vt:variant>
        <vt:i4>1835060</vt:i4>
      </vt:variant>
      <vt:variant>
        <vt:i4>44</vt:i4>
      </vt:variant>
      <vt:variant>
        <vt:i4>0</vt:i4>
      </vt:variant>
      <vt:variant>
        <vt:i4>5</vt:i4>
      </vt:variant>
      <vt:variant>
        <vt:lpwstr/>
      </vt:variant>
      <vt:variant>
        <vt:lpwstr>_Toc462926026</vt:lpwstr>
      </vt:variant>
      <vt:variant>
        <vt:i4>1835060</vt:i4>
      </vt:variant>
      <vt:variant>
        <vt:i4>38</vt:i4>
      </vt:variant>
      <vt:variant>
        <vt:i4>0</vt:i4>
      </vt:variant>
      <vt:variant>
        <vt:i4>5</vt:i4>
      </vt:variant>
      <vt:variant>
        <vt:lpwstr/>
      </vt:variant>
      <vt:variant>
        <vt:lpwstr>_Toc462926025</vt:lpwstr>
      </vt:variant>
      <vt:variant>
        <vt:i4>1835060</vt:i4>
      </vt:variant>
      <vt:variant>
        <vt:i4>32</vt:i4>
      </vt:variant>
      <vt:variant>
        <vt:i4>0</vt:i4>
      </vt:variant>
      <vt:variant>
        <vt:i4>5</vt:i4>
      </vt:variant>
      <vt:variant>
        <vt:lpwstr/>
      </vt:variant>
      <vt:variant>
        <vt:lpwstr>_Toc462926024</vt:lpwstr>
      </vt:variant>
      <vt:variant>
        <vt:i4>1835060</vt:i4>
      </vt:variant>
      <vt:variant>
        <vt:i4>26</vt:i4>
      </vt:variant>
      <vt:variant>
        <vt:i4>0</vt:i4>
      </vt:variant>
      <vt:variant>
        <vt:i4>5</vt:i4>
      </vt:variant>
      <vt:variant>
        <vt:lpwstr/>
      </vt:variant>
      <vt:variant>
        <vt:lpwstr>_Toc462926023</vt:lpwstr>
      </vt:variant>
      <vt:variant>
        <vt:i4>1835060</vt:i4>
      </vt:variant>
      <vt:variant>
        <vt:i4>20</vt:i4>
      </vt:variant>
      <vt:variant>
        <vt:i4>0</vt:i4>
      </vt:variant>
      <vt:variant>
        <vt:i4>5</vt:i4>
      </vt:variant>
      <vt:variant>
        <vt:lpwstr/>
      </vt:variant>
      <vt:variant>
        <vt:lpwstr>_Toc462926022</vt:lpwstr>
      </vt:variant>
      <vt:variant>
        <vt:i4>1835060</vt:i4>
      </vt:variant>
      <vt:variant>
        <vt:i4>14</vt:i4>
      </vt:variant>
      <vt:variant>
        <vt:i4>0</vt:i4>
      </vt:variant>
      <vt:variant>
        <vt:i4>5</vt:i4>
      </vt:variant>
      <vt:variant>
        <vt:lpwstr/>
      </vt:variant>
      <vt:variant>
        <vt:lpwstr>_Toc462926021</vt:lpwstr>
      </vt:variant>
      <vt:variant>
        <vt:i4>1835060</vt:i4>
      </vt:variant>
      <vt:variant>
        <vt:i4>8</vt:i4>
      </vt:variant>
      <vt:variant>
        <vt:i4>0</vt:i4>
      </vt:variant>
      <vt:variant>
        <vt:i4>5</vt:i4>
      </vt:variant>
      <vt:variant>
        <vt:lpwstr/>
      </vt:variant>
      <vt:variant>
        <vt:lpwstr>_Toc462926020</vt:lpwstr>
      </vt:variant>
      <vt:variant>
        <vt:i4>2031668</vt:i4>
      </vt:variant>
      <vt:variant>
        <vt:i4>2</vt:i4>
      </vt:variant>
      <vt:variant>
        <vt:i4>0</vt:i4>
      </vt:variant>
      <vt:variant>
        <vt:i4>5</vt:i4>
      </vt:variant>
      <vt:variant>
        <vt:lpwstr/>
      </vt:variant>
      <vt:variant>
        <vt:lpwstr>_Toc462926019</vt:lpwstr>
      </vt:variant>
      <vt:variant>
        <vt:i4>7143467</vt:i4>
      </vt:variant>
      <vt:variant>
        <vt:i4>0</vt:i4>
      </vt:variant>
      <vt:variant>
        <vt:i4>0</vt:i4>
      </vt:variant>
      <vt:variant>
        <vt:i4>5</vt:i4>
      </vt:variant>
      <vt:variant>
        <vt:lpwstr>http://project.coa.gov.tw/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dc:creator>
  <cp:keywords/>
  <cp:lastModifiedBy>Emma</cp:lastModifiedBy>
  <cp:revision>3</cp:revision>
  <cp:lastPrinted>2017-03-24T02:46:00Z</cp:lastPrinted>
  <dcterms:created xsi:type="dcterms:W3CDTF">2021-06-12T14:00:00Z</dcterms:created>
  <dcterms:modified xsi:type="dcterms:W3CDTF">2021-06-12T14:00:00Z</dcterms:modified>
</cp:coreProperties>
</file>