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5"/>
        <w:gridCol w:w="1316"/>
        <w:gridCol w:w="932"/>
        <w:gridCol w:w="2540"/>
        <w:gridCol w:w="1001"/>
        <w:gridCol w:w="991"/>
        <w:gridCol w:w="963"/>
        <w:gridCol w:w="1676"/>
        <w:gridCol w:w="908"/>
        <w:gridCol w:w="1180"/>
        <w:gridCol w:w="1180"/>
        <w:gridCol w:w="935"/>
      </w:tblGrid>
      <w:tr w:rsidR="00000000">
        <w:trPr>
          <w:trHeight w:val="803"/>
        </w:trPr>
        <w:tc>
          <w:tcPr>
            <w:tcW w:w="1482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華康楷書體W5" w:eastAsia="華康楷書體W5"/>
                <w:sz w:val="36"/>
                <w:szCs w:val="36"/>
              </w:rPr>
              <w:t xml:space="preserve">89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年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長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期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作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物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生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產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預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警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燈</w:t>
            </w:r>
            <w:r>
              <w:rPr>
                <w:rFonts w:ascii="華康楷書體W5" w:eastAsia="華康楷書體W5"/>
                <w:sz w:val="36"/>
                <w:szCs w:val="36"/>
              </w:rPr>
              <w:t xml:space="preserve">  </w:t>
            </w:r>
            <w:r>
              <w:rPr>
                <w:rFonts w:ascii="華康楷書體W5" w:eastAsia="華康楷書體W5" w:hint="eastAsia"/>
                <w:sz w:val="36"/>
                <w:szCs w:val="36"/>
              </w:rPr>
              <w:t>號</w:t>
            </w:r>
          </w:p>
        </w:tc>
      </w:tr>
      <w:tr w:rsidR="00000000">
        <w:trPr>
          <w:trHeight w:val="3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00000" w:rsidRDefault="00227F03">
            <w:pPr>
              <w:rPr>
                <w:rFonts w:ascii="華康楷書體W5" w:eastAsia="華康楷書體W5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資料日期：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  <w:sz w:val="16"/>
                <w:szCs w:val="16"/>
              </w:rPr>
            </w:pPr>
            <w:r>
              <w:rPr>
                <w:rFonts w:ascii="華康楷書體W5" w:eastAsia="華康楷書體W5" w:hint="eastAsia"/>
                <w:sz w:val="16"/>
                <w:szCs w:val="16"/>
              </w:rPr>
              <w:t>89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年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12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月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1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標楷體W5" w:eastAsia="華康標楷體W5"/>
              </w:rPr>
            </w:pPr>
          </w:p>
        </w:tc>
      </w:tr>
      <w:tr w:rsidR="00000000">
        <w:trPr>
          <w:cantSplit/>
          <w:trHeight w:val="36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項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目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89 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預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測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前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/>
              </w:rPr>
              <w:t>3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ascii="華康楷書體W5" w:eastAsia="華康楷書體W5" w:hint="eastAsia"/>
              </w:rPr>
              <w:t>(86-88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ascii="華康楷書體W5" w:eastAsia="華康楷書體W5" w:hint="eastAsia"/>
              </w:rPr>
              <w:t xml:space="preserve">) </w:t>
            </w:r>
            <w:r>
              <w:rPr>
                <w:rFonts w:ascii="華康楷書體W5" w:eastAsia="華康楷書體W5" w:hint="eastAsia"/>
              </w:rPr>
              <w:t>平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均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88  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ascii="華康楷書體W5" w:eastAsia="華康楷書體W5"/>
              </w:rPr>
              <w:t xml:space="preserve">  </w:t>
            </w:r>
            <w:r>
              <w:rPr>
                <w:rFonts w:ascii="華康楷書體W5" w:eastAsia="華康楷書體W5" w:hint="eastAsia"/>
              </w:rPr>
              <w:t>生</w:t>
            </w:r>
            <w:r>
              <w:rPr>
                <w:rFonts w:ascii="華康楷書體W5" w:eastAsia="華康楷書體W5"/>
              </w:rPr>
              <w:t xml:space="preserve">  </w:t>
            </w:r>
            <w:r>
              <w:rPr>
                <w:rFonts w:ascii="華康楷書體W5" w:eastAsia="華康楷書體W5" w:hint="eastAsia"/>
              </w:rPr>
              <w:t>產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227F03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警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示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燈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號</w:t>
            </w:r>
          </w:p>
        </w:tc>
      </w:tr>
      <w:tr w:rsidR="00000000">
        <w:trPr>
          <w:cantSplit/>
          <w:trHeight w:val="105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面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積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(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公頃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)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(1)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產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量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(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公噸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)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(2)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面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積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(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公頃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)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(3)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產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量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(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公噸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)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(4)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面積變動率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[(1)</w:t>
            </w:r>
            <w:r>
              <w:rPr>
                <w:rFonts w:ascii="華康楷書體W5" w:eastAsia="華康楷書體W5"/>
                <w:sz w:val="20"/>
                <w:szCs w:val="20"/>
              </w:rPr>
              <w:t>-(3)]     /(3)*100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產量變動率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[(2)-(4)]     /(4)*100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面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積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(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公頃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)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(5)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產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量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(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公噸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)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(6)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面積變動率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[(1)-(5)]     /(5)*100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產量變動率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  [(2)-(6)]     /(6)*100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00000" w:rsidRDefault="00227F03">
            <w:pPr>
              <w:rPr>
                <w:rFonts w:ascii="華康楷書體W5" w:eastAsia="華康楷書體W5"/>
                <w:sz w:val="20"/>
                <w:szCs w:val="20"/>
              </w:rPr>
            </w:pP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蓮</w:t>
            </w:r>
            <w:r>
              <w:rPr>
                <w:rFonts w:ascii="華康楷書體W5" w:eastAsia="華康楷書體W5"/>
              </w:rPr>
              <w:t xml:space="preserve">     </w:t>
            </w:r>
            <w:r>
              <w:rPr>
                <w:rFonts w:ascii="華康楷書體W5" w:eastAsia="華康楷書體W5" w:hint="eastAsia"/>
              </w:rPr>
              <w:t>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7,692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7,915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105,249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7,724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104,010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○綠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燈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番荔枝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42,0</w:t>
            </w:r>
            <w:r>
              <w:rPr>
                <w:rFonts w:ascii="華康楷書體W5" w:eastAsia="華康楷書體W5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52,355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56,448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○紅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燈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21,300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25,565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25,859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○黃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燈</w:t>
            </w:r>
          </w:p>
        </w:tc>
      </w:tr>
      <w:tr w:rsidR="00000000">
        <w:trPr>
          <w:trHeight w:val="80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晚</w:t>
            </w:r>
            <w:proofErr w:type="gramStart"/>
            <w:r>
              <w:rPr>
                <w:rFonts w:ascii="華康楷書體W5" w:eastAsia="華康楷書體W5" w:hint="eastAsia"/>
              </w:rPr>
              <w:t>崙</w:t>
            </w:r>
            <w:proofErr w:type="gramEnd"/>
            <w:r>
              <w:rPr>
                <w:rFonts w:ascii="華康楷書體W5" w:eastAsia="華康楷書體W5" w:hint="eastAsia"/>
              </w:rPr>
              <w:t>西亞橙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○紅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燈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楊</w:t>
            </w:r>
            <w:r>
              <w:rPr>
                <w:rFonts w:ascii="華康楷書體W5" w:eastAsia="華康楷書體W5"/>
                <w:vanish/>
              </w:rPr>
              <w:t xml:space="preserve">       </w:t>
            </w:r>
            <w:r>
              <w:rPr>
                <w:rFonts w:ascii="華康楷書體W5" w:eastAsia="華康楷書體W5" w:hint="eastAsia"/>
                <w:vanish/>
              </w:rPr>
              <w:t>桃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4,933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48,516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4,736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68,213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4,799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67,777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>○紅</w:t>
            </w: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 xml:space="preserve"> </w:t>
            </w: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>燈</w:t>
            </w:r>
          </w:p>
        </w:tc>
      </w:tr>
      <w:tr w:rsidR="00000000">
        <w:trPr>
          <w:hidden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木</w:t>
            </w:r>
            <w:r>
              <w:rPr>
                <w:rFonts w:ascii="華康楷書體W5" w:eastAsia="華康楷書體W5"/>
                <w:vanish/>
              </w:rPr>
              <w:t xml:space="preserve">    </w:t>
            </w:r>
            <w:r>
              <w:rPr>
                <w:rFonts w:ascii="華康楷書體W5" w:eastAsia="華康楷書體W5" w:hint="eastAsia"/>
                <w:vanish/>
              </w:rPr>
              <w:t>瓜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3,560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150,026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3,420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12</w:t>
            </w:r>
            <w:r>
              <w:rPr>
                <w:rFonts w:ascii="華康楷書體W5" w:eastAsia="華康楷書體W5"/>
                <w:vanish/>
                <w:sz w:val="20"/>
                <w:szCs w:val="20"/>
              </w:rPr>
              <w:t>9,161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3,431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136,556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00000" w:rsidRDefault="00227F03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00000" w:rsidRDefault="00227F03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>○綠</w:t>
            </w: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 xml:space="preserve"> </w:t>
            </w: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>燈</w:t>
            </w:r>
          </w:p>
        </w:tc>
      </w:tr>
      <w:tr w:rsidR="00000000">
        <w:trPr>
          <w:trHeight w:val="31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  <w:sz w:val="20"/>
                <w:szCs w:val="20"/>
              </w:rPr>
            </w:pPr>
            <w:proofErr w:type="gramStart"/>
            <w:r>
              <w:rPr>
                <w:rFonts w:ascii="華康楷書體W5" w:eastAsia="華康楷書體W5" w:hint="eastAsia"/>
                <w:sz w:val="20"/>
                <w:szCs w:val="20"/>
              </w:rPr>
              <w:t>註</w:t>
            </w:r>
            <w:proofErr w:type="gramEnd"/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 :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燈號說明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 :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○綠燈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10%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以下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 ,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○黃燈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10%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～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20% ,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○紅燈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   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20%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以上。</w:t>
            </w:r>
            <w:r>
              <w:rPr>
                <w:rFonts w:ascii="華康楷書體W5" w:eastAsia="華康楷書體W5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00000" w:rsidRDefault="00227F03">
            <w:pPr>
              <w:rPr>
                <w:rFonts w:ascii="華康楷書體W5" w:eastAsia="華康楷書體W5"/>
              </w:rPr>
            </w:pPr>
          </w:p>
        </w:tc>
      </w:tr>
    </w:tbl>
    <w:p w:rsidR="00227F03" w:rsidRDefault="00227F03"/>
    <w:sectPr w:rsidR="00227F03">
      <w:pgSz w:w="16838" w:h="11906" w:orient="landscape" w:code="9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00000001" w:usb1="08080000" w:usb2="00000010" w:usb3="00000000" w:csb0="00100000" w:csb1="00000000"/>
  </w:font>
  <w:font w:name="華康標楷體W5">
    <w:altName w:val="PMingLiU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36D"/>
    <w:rsid w:val="00227F03"/>
    <w:rsid w:val="008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89  年  長  期  作  物  生  產  預  警  燈  號</dc:title>
  <dc:creator>b2</dc:creator>
  <cp:lastModifiedBy>Chang Hebe</cp:lastModifiedBy>
  <cp:revision>2</cp:revision>
  <dcterms:created xsi:type="dcterms:W3CDTF">2021-06-10T06:45:00Z</dcterms:created>
  <dcterms:modified xsi:type="dcterms:W3CDTF">2021-06-10T06:45:00Z</dcterms:modified>
</cp:coreProperties>
</file>