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2C62" w14:textId="77777777" w:rsidR="00545FD7" w:rsidRPr="00121BDA" w:rsidRDefault="00B761C4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>
        <w:rPr>
          <w:rFonts w:eastAsia="標楷體" w:hAnsi="標楷體" w:hint="eastAsia"/>
          <w:b/>
          <w:sz w:val="36"/>
          <w:szCs w:val="36"/>
        </w:rPr>
        <w:t>（</w:t>
      </w:r>
      <w:r w:rsidR="00E97F8E">
        <w:rPr>
          <w:rFonts w:eastAsia="標楷體" w:hAnsi="標楷體" w:hint="eastAsia"/>
          <w:b/>
          <w:sz w:val="36"/>
          <w:szCs w:val="36"/>
        </w:rPr>
        <w:t>農委會</w:t>
      </w:r>
      <w:r>
        <w:rPr>
          <w:rFonts w:eastAsia="標楷體" w:hAnsi="標楷體" w:hint="eastAsia"/>
          <w:b/>
          <w:sz w:val="36"/>
          <w:szCs w:val="36"/>
        </w:rPr>
        <w:t>）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990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366"/>
        <w:gridCol w:w="3058"/>
        <w:gridCol w:w="1275"/>
        <w:gridCol w:w="1560"/>
      </w:tblGrid>
      <w:tr w:rsidR="00E311F1" w:rsidRPr="00EA5996" w14:paraId="0FC1695B" w14:textId="77777777" w:rsidTr="00D664A3">
        <w:trPr>
          <w:trHeight w:val="454"/>
          <w:tblHeader/>
          <w:jc w:val="center"/>
        </w:trPr>
        <w:tc>
          <w:tcPr>
            <w:tcW w:w="16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568956" w14:textId="77777777" w:rsidR="00E311F1" w:rsidRDefault="00E311F1" w:rsidP="00165D6D">
            <w:pPr>
              <w:spacing w:line="320" w:lineRule="exact"/>
              <w:rPr>
                <w:rFonts w:eastAsia="標楷體" w:hAnsi="標楷體" w:hint="eastAsia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調查</w:t>
            </w:r>
            <w:r>
              <w:rPr>
                <w:rFonts w:eastAsia="標楷體" w:hAnsi="標楷體" w:hint="eastAsia"/>
                <w:spacing w:val="-20"/>
                <w:szCs w:val="24"/>
              </w:rPr>
              <w:t>名稱</w:t>
            </w:r>
            <w:r>
              <w:rPr>
                <w:rFonts w:eastAsia="標楷體" w:hAnsi="標楷體" w:hint="eastAsia"/>
                <w:spacing w:val="-20"/>
                <w:szCs w:val="24"/>
              </w:rPr>
              <w:t>/</w:t>
            </w:r>
          </w:p>
          <w:p w14:paraId="5EDF8AFF" w14:textId="77777777" w:rsidR="00E311F1" w:rsidRPr="00805FC2" w:rsidRDefault="00E311F1" w:rsidP="00165D6D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主要變更項目</w:t>
            </w:r>
          </w:p>
        </w:tc>
        <w:tc>
          <w:tcPr>
            <w:tcW w:w="82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41E9" w14:textId="77777777" w:rsidR="00E311F1" w:rsidRPr="00805FC2" w:rsidRDefault="00E311F1" w:rsidP="008732AA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AD05C1" w:rsidRPr="00EA5996" w14:paraId="45D91D93" w14:textId="77777777" w:rsidTr="00D664A3">
        <w:trPr>
          <w:trHeight w:val="491"/>
          <w:tblHeader/>
          <w:jc w:val="center"/>
        </w:trPr>
        <w:tc>
          <w:tcPr>
            <w:tcW w:w="16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F37625" w14:textId="77777777" w:rsidR="009F3D9D" w:rsidRPr="00805FC2" w:rsidRDefault="009F3D9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811C0" w14:textId="77777777" w:rsidR="009F3D9D" w:rsidRPr="00805FC2" w:rsidRDefault="009F3D9D" w:rsidP="003C0DAC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805FC2">
              <w:rPr>
                <w:rFonts w:eastAsia="標楷體" w:hAnsi="標楷體"/>
                <w:szCs w:val="24"/>
              </w:rPr>
              <w:t>主要變更內容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DE850" w14:textId="77777777" w:rsidR="009F3D9D" w:rsidRPr="00805FC2" w:rsidRDefault="009F3D9D" w:rsidP="003C0DAC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E61EAE" w14:textId="77777777" w:rsidR="009F3D9D" w:rsidRPr="00805FC2" w:rsidRDefault="009F3D9D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733B5FA" w14:textId="77777777" w:rsidR="009F3D9D" w:rsidRPr="00805FC2" w:rsidRDefault="009F3D9D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0"/>
                <w:szCs w:val="24"/>
              </w:rPr>
              <w:t>發布</w:t>
            </w:r>
            <w:r w:rsidRPr="00805FC2">
              <w:rPr>
                <w:rFonts w:eastAsia="標楷體"/>
                <w:spacing w:val="-20"/>
                <w:szCs w:val="24"/>
              </w:rPr>
              <w:t>/</w:t>
            </w:r>
            <w:r w:rsidRPr="00805FC2">
              <w:rPr>
                <w:rFonts w:eastAsia="標楷體" w:hAnsi="標楷體"/>
                <w:spacing w:val="-20"/>
                <w:szCs w:val="24"/>
              </w:rPr>
              <w:t>實施時間</w:t>
            </w:r>
          </w:p>
        </w:tc>
      </w:tr>
      <w:tr w:rsidR="00AD05C1" w:rsidRPr="00AE1E85" w14:paraId="270F6A63" w14:textId="77777777" w:rsidTr="00D664A3">
        <w:trPr>
          <w:trHeight w:val="421"/>
          <w:tblHeader/>
          <w:jc w:val="center"/>
        </w:trPr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05D81" w14:textId="77777777" w:rsidR="009F3D9D" w:rsidRPr="00805FC2" w:rsidRDefault="009F3D9D" w:rsidP="00476A98">
            <w:pPr>
              <w:spacing w:line="32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F42E" w14:textId="77777777" w:rsidR="009F3D9D" w:rsidRPr="00805FC2" w:rsidRDefault="009F3D9D" w:rsidP="000E261B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6C24" w14:textId="77777777" w:rsidR="009F3D9D" w:rsidRPr="00805FC2" w:rsidRDefault="009F3D9D" w:rsidP="000E261B">
            <w:pPr>
              <w:spacing w:line="320" w:lineRule="exact"/>
              <w:rPr>
                <w:rFonts w:eastAsia="標楷體" w:hAnsi="標楷體"/>
                <w:spacing w:val="-2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7C56" w14:textId="77777777" w:rsidR="009F3D9D" w:rsidRPr="00805FC2" w:rsidRDefault="009F3D9D" w:rsidP="000E261B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AAF896" w14:textId="77777777" w:rsidR="009F3D9D" w:rsidRPr="00805FC2" w:rsidRDefault="009F3D9D" w:rsidP="000E261B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 w:val="20"/>
              </w:rPr>
            </w:pPr>
          </w:p>
        </w:tc>
      </w:tr>
      <w:tr w:rsidR="00BC2195" w:rsidRPr="005E767B" w14:paraId="190CEDE6" w14:textId="77777777" w:rsidTr="00D664A3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15710DEB" w14:textId="77777777" w:rsidR="00BC2195" w:rsidRPr="00960BAF" w:rsidRDefault="00BC2195" w:rsidP="00D664A3">
            <w:pPr>
              <w:spacing w:line="320" w:lineRule="exact"/>
              <w:ind w:leftChars="-30" w:left="-72" w:rightChars="-30" w:right="-72" w:firstLineChars="50" w:firstLine="100"/>
              <w:jc w:val="both"/>
              <w:rPr>
                <w:rFonts w:eastAsia="標楷體" w:hint="eastAsia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農業生產指數</w:t>
            </w:r>
          </w:p>
          <w:p w14:paraId="2D2F9B75" w14:textId="77777777" w:rsidR="00BC2195" w:rsidRPr="005E767B" w:rsidRDefault="00BC2195" w:rsidP="00D664A3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6B9BFE" w14:textId="77777777" w:rsidR="00BC2195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原訂每年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6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月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15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日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17:00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發布，提前於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6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月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日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17:00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發布。</w:t>
            </w:r>
          </w:p>
          <w:p w14:paraId="394C1380" w14:textId="77777777" w:rsidR="00C63105" w:rsidRPr="00BC2195" w:rsidRDefault="00420DB7" w:rsidP="001766FA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C63105">
              <w:rPr>
                <w:rFonts w:eastAsia="標楷體" w:hint="eastAsia"/>
                <w:spacing w:val="-20"/>
                <w:szCs w:val="24"/>
              </w:rPr>
              <w:t>修正</w:t>
            </w:r>
            <w:r w:rsidR="001766FA">
              <w:rPr>
                <w:rFonts w:eastAsia="標楷體" w:hint="eastAsia"/>
                <w:spacing w:val="-20"/>
                <w:szCs w:val="24"/>
              </w:rPr>
              <w:t>統計</w:t>
            </w:r>
            <w:r w:rsidR="00C63105">
              <w:rPr>
                <w:rFonts w:eastAsia="標楷體" w:hint="eastAsia"/>
                <w:spacing w:val="-20"/>
                <w:szCs w:val="24"/>
              </w:rPr>
              <w:t>資料</w:t>
            </w:r>
            <w:r w:rsidR="001766FA">
              <w:rPr>
                <w:rFonts w:eastAsia="標楷體" w:hint="eastAsia"/>
                <w:spacing w:val="-20"/>
                <w:szCs w:val="24"/>
              </w:rPr>
              <w:t>背景</w:t>
            </w:r>
            <w:r w:rsidR="00C63105">
              <w:rPr>
                <w:rFonts w:eastAsia="標楷體" w:hint="eastAsia"/>
                <w:spacing w:val="-20"/>
                <w:szCs w:val="24"/>
              </w:rPr>
              <w:t>說明</w:t>
            </w:r>
            <w:r w:rsidR="001766FA">
              <w:rPr>
                <w:rFonts w:eastAsia="標楷體" w:hint="eastAsia"/>
                <w:spacing w:val="-20"/>
                <w:szCs w:val="24"/>
              </w:rPr>
              <w:t>三</w:t>
            </w:r>
            <w:r w:rsidR="00C63105">
              <w:rPr>
                <w:rFonts w:eastAsia="標楷體" w:hint="eastAsia"/>
                <w:spacing w:val="-20"/>
                <w:szCs w:val="24"/>
              </w:rPr>
              <w:t>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694E021" w14:textId="77777777" w:rsidR="00BC2195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BC2195">
              <w:rPr>
                <w:rFonts w:eastAsia="標楷體" w:hint="eastAsia"/>
                <w:spacing w:val="-20"/>
                <w:szCs w:val="24"/>
              </w:rPr>
              <w:t>該資料公務統計報表編製時間為每年</w:t>
            </w:r>
            <w:r w:rsidR="00BC2195">
              <w:rPr>
                <w:rFonts w:eastAsia="標楷體" w:hint="eastAsia"/>
                <w:spacing w:val="-20"/>
                <w:szCs w:val="24"/>
              </w:rPr>
              <w:t>5</w:t>
            </w:r>
            <w:r w:rsidR="00BC2195">
              <w:rPr>
                <w:rFonts w:eastAsia="標楷體" w:hint="eastAsia"/>
                <w:spacing w:val="-20"/>
                <w:szCs w:val="24"/>
              </w:rPr>
              <w:t>月底前，俟審核完成即可發布，故提前</w:t>
            </w:r>
            <w:r w:rsidR="00BC2195" w:rsidRPr="005E767B">
              <w:rPr>
                <w:rFonts w:eastAsia="標楷體"/>
                <w:spacing w:val="-20"/>
                <w:szCs w:val="24"/>
              </w:rPr>
              <w:t>發布時間。</w:t>
            </w:r>
          </w:p>
          <w:p w14:paraId="08672889" w14:textId="77777777" w:rsidR="00C63105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C63105">
              <w:rPr>
                <w:rFonts w:eastAsia="標楷體" w:hint="eastAsia"/>
                <w:spacing w:val="-20"/>
                <w:szCs w:val="24"/>
              </w:rPr>
              <w:t>依實際編算內容修正文字說明。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8ABB60" w14:textId="77777777" w:rsidR="00BC2195" w:rsidRDefault="00BC2195" w:rsidP="00D664A3">
            <w:pPr>
              <w:spacing w:line="320" w:lineRule="exact"/>
              <w:jc w:val="center"/>
              <w:rPr>
                <w:rFonts w:eastAsia="標楷體" w:hint="eastAsia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10</w:t>
            </w:r>
            <w:r>
              <w:rPr>
                <w:rFonts w:eastAsia="標楷體" w:hint="eastAsia"/>
                <w:spacing w:val="-20"/>
                <w:szCs w:val="24"/>
              </w:rPr>
              <w:t>3</w:t>
            </w:r>
            <w:r w:rsidRPr="005E767B">
              <w:rPr>
                <w:rFonts w:eastAsia="標楷體"/>
                <w:spacing w:val="-20"/>
                <w:szCs w:val="24"/>
              </w:rPr>
              <w:t>年</w:t>
            </w:r>
            <w:r>
              <w:rPr>
                <w:rFonts w:eastAsia="標楷體" w:hint="eastAsia"/>
                <w:spacing w:val="-20"/>
                <w:szCs w:val="24"/>
              </w:rPr>
              <w:t>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7D434722" w14:textId="77777777" w:rsidR="00BC2195" w:rsidRDefault="00BC2195" w:rsidP="00D664A3">
            <w:pPr>
              <w:spacing w:line="320" w:lineRule="exact"/>
              <w:jc w:val="center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</w:t>
            </w:r>
            <w:r w:rsidRPr="005E767B">
              <w:rPr>
                <w:rFonts w:eastAsia="標楷體"/>
                <w:spacing w:val="-20"/>
                <w:szCs w:val="24"/>
              </w:rPr>
              <w:t>0</w:t>
            </w:r>
            <w:r>
              <w:rPr>
                <w:rFonts w:eastAsia="標楷體" w:hint="eastAsia"/>
                <w:spacing w:val="-20"/>
                <w:szCs w:val="24"/>
              </w:rPr>
              <w:t>4</w:t>
            </w:r>
            <w:r w:rsidRPr="005E767B">
              <w:rPr>
                <w:rFonts w:eastAsia="標楷體"/>
                <w:spacing w:val="-20"/>
                <w:szCs w:val="24"/>
              </w:rPr>
              <w:t>年</w:t>
            </w:r>
            <w:r>
              <w:rPr>
                <w:rFonts w:eastAsia="標楷體" w:hint="eastAsia"/>
                <w:spacing w:val="-20"/>
                <w:szCs w:val="24"/>
              </w:rPr>
              <w:t>6</w:t>
            </w:r>
            <w:r w:rsidRPr="005E767B">
              <w:rPr>
                <w:rFonts w:eastAsia="標楷體"/>
                <w:spacing w:val="-20"/>
                <w:szCs w:val="24"/>
              </w:rPr>
              <w:t>月</w:t>
            </w:r>
            <w:r>
              <w:rPr>
                <w:rFonts w:eastAsia="標楷體" w:hint="eastAsia"/>
                <w:spacing w:val="-20"/>
                <w:szCs w:val="24"/>
              </w:rPr>
              <w:t>1</w:t>
            </w:r>
            <w:r w:rsidRPr="005E767B">
              <w:rPr>
                <w:rFonts w:eastAsia="標楷體"/>
                <w:spacing w:val="-20"/>
                <w:szCs w:val="24"/>
              </w:rPr>
              <w:t>日</w:t>
            </w:r>
          </w:p>
        </w:tc>
      </w:tr>
      <w:tr w:rsidR="005E767B" w:rsidRPr="005E767B" w14:paraId="0CF8E06B" w14:textId="77777777" w:rsidTr="00D664A3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200F3E7D" w14:textId="77777777" w:rsidR="005E767B" w:rsidRPr="005E767B" w:rsidRDefault="005E767B" w:rsidP="00D664A3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畜禽飼養及屠宰頭（隻）數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DD0227" w14:textId="77777777" w:rsid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原訂每年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4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月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30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日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17:00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發布，延後至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5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月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日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17:00</w:t>
            </w:r>
            <w:r w:rsidR="00BC2195" w:rsidRPr="00BC2195">
              <w:rPr>
                <w:rFonts w:eastAsia="標楷體" w:hint="eastAsia"/>
                <w:spacing w:val="-20"/>
                <w:szCs w:val="24"/>
              </w:rPr>
              <w:t>發布</w:t>
            </w:r>
            <w:r w:rsidR="00C63105">
              <w:rPr>
                <w:rFonts w:eastAsia="標楷體" w:hint="eastAsia"/>
                <w:spacing w:val="-20"/>
                <w:szCs w:val="24"/>
              </w:rPr>
              <w:t>。</w:t>
            </w:r>
          </w:p>
          <w:p w14:paraId="50A8433F" w14:textId="77777777" w:rsidR="00C63105" w:rsidRPr="00BC2195" w:rsidRDefault="00420DB7" w:rsidP="001766FA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1766FA">
              <w:rPr>
                <w:rFonts w:eastAsia="標楷體" w:hint="eastAsia"/>
                <w:spacing w:val="-20"/>
                <w:szCs w:val="24"/>
              </w:rPr>
              <w:t>原訂</w:t>
            </w:r>
            <w:r w:rsidR="00C63105" w:rsidRPr="005E767B">
              <w:rPr>
                <w:rFonts w:eastAsia="標楷體"/>
                <w:spacing w:val="-20"/>
                <w:szCs w:val="24"/>
              </w:rPr>
              <w:t>飼養</w:t>
            </w:r>
            <w:r w:rsidR="001766FA">
              <w:rPr>
                <w:rFonts w:eastAsia="標楷體" w:hint="eastAsia"/>
                <w:spacing w:val="-20"/>
                <w:szCs w:val="24"/>
              </w:rPr>
              <w:t>數量</w:t>
            </w:r>
            <w:r w:rsidR="00C63105">
              <w:rPr>
                <w:rFonts w:eastAsia="標楷體" w:hint="eastAsia"/>
                <w:spacing w:val="-20"/>
                <w:szCs w:val="24"/>
              </w:rPr>
              <w:t>標準</w:t>
            </w:r>
            <w:r w:rsidR="001766FA">
              <w:rPr>
                <w:rFonts w:eastAsia="標楷體" w:hint="eastAsia"/>
                <w:spacing w:val="-20"/>
                <w:szCs w:val="24"/>
              </w:rPr>
              <w:t>日</w:t>
            </w:r>
            <w:r w:rsidR="00C63105">
              <w:rPr>
                <w:rFonts w:eastAsia="標楷體" w:hint="eastAsia"/>
                <w:spacing w:val="-20"/>
                <w:szCs w:val="24"/>
              </w:rPr>
              <w:t>為每年</w:t>
            </w:r>
            <w:r w:rsidR="00C63105">
              <w:rPr>
                <w:rFonts w:eastAsia="標楷體" w:hint="eastAsia"/>
                <w:spacing w:val="-20"/>
                <w:szCs w:val="24"/>
              </w:rPr>
              <w:t>12</w:t>
            </w:r>
            <w:r w:rsidR="00C63105">
              <w:rPr>
                <w:rFonts w:eastAsia="標楷體" w:hint="eastAsia"/>
                <w:spacing w:val="-20"/>
                <w:szCs w:val="24"/>
              </w:rPr>
              <w:t>月</w:t>
            </w:r>
            <w:r w:rsidR="00C63105">
              <w:rPr>
                <w:rFonts w:eastAsia="標楷體" w:hint="eastAsia"/>
                <w:spacing w:val="-20"/>
                <w:szCs w:val="24"/>
              </w:rPr>
              <w:t>25</w:t>
            </w:r>
            <w:r w:rsidR="00C63105">
              <w:rPr>
                <w:rFonts w:eastAsia="標楷體" w:hint="eastAsia"/>
                <w:spacing w:val="-20"/>
                <w:szCs w:val="24"/>
              </w:rPr>
              <w:t>日，修正至</w:t>
            </w:r>
            <w:r w:rsidR="00C63105">
              <w:rPr>
                <w:rFonts w:eastAsia="標楷體" w:hint="eastAsia"/>
                <w:spacing w:val="-20"/>
                <w:szCs w:val="24"/>
              </w:rPr>
              <w:t>12</w:t>
            </w:r>
            <w:r w:rsidR="00C63105">
              <w:rPr>
                <w:rFonts w:eastAsia="標楷體" w:hint="eastAsia"/>
                <w:spacing w:val="-20"/>
                <w:szCs w:val="24"/>
              </w:rPr>
              <w:t>月</w:t>
            </w:r>
            <w:r w:rsidR="00C63105">
              <w:rPr>
                <w:rFonts w:eastAsia="標楷體" w:hint="eastAsia"/>
                <w:spacing w:val="-20"/>
                <w:szCs w:val="24"/>
              </w:rPr>
              <w:t>31</w:t>
            </w:r>
            <w:r w:rsidR="00C63105">
              <w:rPr>
                <w:rFonts w:eastAsia="標楷體" w:hint="eastAsia"/>
                <w:spacing w:val="-20"/>
                <w:szCs w:val="24"/>
              </w:rPr>
              <w:t>日。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228A0C0" w14:textId="77777777" w:rsid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5E767B">
              <w:rPr>
                <w:rFonts w:eastAsia="標楷體" w:hint="eastAsia"/>
                <w:spacing w:val="-20"/>
                <w:szCs w:val="24"/>
              </w:rPr>
              <w:t>該資料公務統計報表編製時間為每年</w:t>
            </w:r>
            <w:r w:rsidR="0003269A">
              <w:rPr>
                <w:rFonts w:eastAsia="標楷體" w:hint="eastAsia"/>
                <w:spacing w:val="-20"/>
                <w:szCs w:val="24"/>
              </w:rPr>
              <w:t>4</w:t>
            </w:r>
            <w:r w:rsidR="005E767B">
              <w:rPr>
                <w:rFonts w:eastAsia="標楷體" w:hint="eastAsia"/>
                <w:spacing w:val="-20"/>
                <w:szCs w:val="24"/>
              </w:rPr>
              <w:t>月底前，</w:t>
            </w:r>
            <w:r w:rsidR="0003269A">
              <w:rPr>
                <w:rFonts w:eastAsia="標楷體" w:hint="eastAsia"/>
                <w:spacing w:val="-20"/>
                <w:szCs w:val="24"/>
              </w:rPr>
              <w:t>需</w:t>
            </w:r>
            <w:r w:rsidR="005E767B">
              <w:rPr>
                <w:rFonts w:eastAsia="標楷體" w:hint="eastAsia"/>
                <w:spacing w:val="-20"/>
                <w:szCs w:val="24"/>
              </w:rPr>
              <w:t>審核完成</w:t>
            </w:r>
            <w:r w:rsidR="0003269A">
              <w:rPr>
                <w:rFonts w:eastAsia="標楷體" w:hint="eastAsia"/>
                <w:spacing w:val="-20"/>
                <w:szCs w:val="24"/>
              </w:rPr>
              <w:t>確認後才</w:t>
            </w:r>
            <w:r w:rsidR="005E767B">
              <w:rPr>
                <w:rFonts w:eastAsia="標楷體" w:hint="eastAsia"/>
                <w:spacing w:val="-20"/>
                <w:szCs w:val="24"/>
              </w:rPr>
              <w:t>可發布，</w:t>
            </w:r>
            <w:r w:rsidR="00C94EDC">
              <w:rPr>
                <w:rFonts w:eastAsia="標楷體" w:hint="eastAsia"/>
                <w:spacing w:val="-20"/>
                <w:szCs w:val="24"/>
              </w:rPr>
              <w:t>致</w:t>
            </w:r>
            <w:r w:rsidR="0003269A">
              <w:rPr>
                <w:rFonts w:eastAsia="標楷體" w:hint="eastAsia"/>
                <w:spacing w:val="-20"/>
                <w:szCs w:val="24"/>
              </w:rPr>
              <w:t>延後</w:t>
            </w:r>
            <w:r w:rsidR="005E767B" w:rsidRPr="005E767B">
              <w:rPr>
                <w:rFonts w:eastAsia="標楷體"/>
                <w:spacing w:val="-20"/>
                <w:szCs w:val="24"/>
              </w:rPr>
              <w:t>發布時間。</w:t>
            </w:r>
          </w:p>
          <w:p w14:paraId="4BABCFEC" w14:textId="77777777" w:rsidR="00C63105" w:rsidRP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C63105">
              <w:rPr>
                <w:rFonts w:eastAsia="標楷體" w:hint="eastAsia"/>
                <w:spacing w:val="-20"/>
                <w:szCs w:val="24"/>
              </w:rPr>
              <w:t>依實際調查標準日修正。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9547956" w14:textId="77777777" w:rsidR="005E767B" w:rsidRPr="0003269A" w:rsidRDefault="0003269A" w:rsidP="00D664A3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103</w:t>
            </w:r>
            <w:r>
              <w:rPr>
                <w:rFonts w:eastAsia="標楷體" w:hint="eastAsia"/>
                <w:spacing w:val="-20"/>
                <w:szCs w:val="24"/>
              </w:rPr>
              <w:t>年起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58BFA199" w14:textId="77777777" w:rsidR="0003269A" w:rsidRPr="005E767B" w:rsidRDefault="0003269A" w:rsidP="00D664A3">
            <w:pPr>
              <w:spacing w:line="320" w:lineRule="exact"/>
              <w:jc w:val="center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</w:t>
            </w:r>
            <w:r w:rsidRPr="005E767B">
              <w:rPr>
                <w:rFonts w:eastAsia="標楷體"/>
                <w:spacing w:val="-20"/>
                <w:szCs w:val="24"/>
              </w:rPr>
              <w:t>0</w:t>
            </w:r>
            <w:r>
              <w:rPr>
                <w:rFonts w:eastAsia="標楷體" w:hint="eastAsia"/>
                <w:spacing w:val="-20"/>
                <w:szCs w:val="24"/>
              </w:rPr>
              <w:t>4</w:t>
            </w:r>
            <w:r w:rsidRPr="005E767B">
              <w:rPr>
                <w:rFonts w:eastAsia="標楷體"/>
                <w:spacing w:val="-20"/>
                <w:szCs w:val="24"/>
              </w:rPr>
              <w:t>年</w:t>
            </w:r>
            <w:r>
              <w:rPr>
                <w:rFonts w:eastAsia="標楷體" w:hint="eastAsia"/>
                <w:spacing w:val="-20"/>
                <w:szCs w:val="24"/>
              </w:rPr>
              <w:t>5</w:t>
            </w:r>
            <w:r w:rsidRPr="005E767B">
              <w:rPr>
                <w:rFonts w:eastAsia="標楷體"/>
                <w:spacing w:val="-20"/>
                <w:szCs w:val="24"/>
              </w:rPr>
              <w:t>月</w:t>
            </w:r>
            <w:r>
              <w:rPr>
                <w:rFonts w:eastAsia="標楷體" w:hint="eastAsia"/>
                <w:spacing w:val="-20"/>
                <w:szCs w:val="24"/>
              </w:rPr>
              <w:t>1</w:t>
            </w:r>
            <w:r w:rsidRPr="005E767B">
              <w:rPr>
                <w:rFonts w:eastAsia="標楷體"/>
                <w:spacing w:val="-20"/>
                <w:szCs w:val="24"/>
              </w:rPr>
              <w:t>日</w:t>
            </w:r>
          </w:p>
          <w:p w14:paraId="4AA73DC1" w14:textId="77777777" w:rsidR="005E767B" w:rsidRPr="005E767B" w:rsidRDefault="005E767B" w:rsidP="00D664A3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5E767B" w:rsidRPr="005E767B" w14:paraId="4BF1174D" w14:textId="77777777" w:rsidTr="00D664A3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42C63167" w14:textId="77777777" w:rsidR="005E767B" w:rsidRPr="005E767B" w:rsidRDefault="005E767B" w:rsidP="00D664A3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畜禽產品生產量值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620FAA" w14:textId="77777777" w:rsid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5E767B" w:rsidRPr="00103050">
              <w:rPr>
                <w:rFonts w:eastAsia="標楷體"/>
                <w:spacing w:val="-20"/>
                <w:szCs w:val="24"/>
              </w:rPr>
              <w:t>原訂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每年</w:t>
            </w:r>
            <w:r w:rsidR="005E767B">
              <w:rPr>
                <w:rFonts w:eastAsia="標楷體" w:hint="eastAsia"/>
                <w:spacing w:val="-20"/>
                <w:szCs w:val="24"/>
              </w:rPr>
              <w:t>4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月</w:t>
            </w:r>
            <w:r w:rsidR="005E767B">
              <w:rPr>
                <w:rFonts w:eastAsia="標楷體" w:hint="eastAsia"/>
                <w:spacing w:val="-20"/>
                <w:szCs w:val="24"/>
              </w:rPr>
              <w:t>30</w:t>
            </w:r>
            <w:r w:rsidR="005E767B" w:rsidRPr="00103050">
              <w:rPr>
                <w:rFonts w:eastAsia="標楷體"/>
                <w:spacing w:val="-20"/>
                <w:szCs w:val="24"/>
              </w:rPr>
              <w:t>日</w:t>
            </w:r>
            <w:r w:rsidR="005E767B" w:rsidRPr="00103050">
              <w:rPr>
                <w:rFonts w:eastAsia="標楷體"/>
                <w:spacing w:val="-20"/>
                <w:szCs w:val="24"/>
              </w:rPr>
              <w:t>1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7</w:t>
            </w:r>
            <w:r w:rsidR="005E767B" w:rsidRPr="00103050">
              <w:rPr>
                <w:rFonts w:eastAsia="標楷體"/>
                <w:spacing w:val="-20"/>
                <w:szCs w:val="24"/>
              </w:rPr>
              <w:t>:00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發布</w:t>
            </w:r>
            <w:r w:rsidR="005E767B">
              <w:rPr>
                <w:rFonts w:eastAsia="標楷體" w:hint="eastAsia"/>
                <w:spacing w:val="-20"/>
                <w:szCs w:val="24"/>
              </w:rPr>
              <w:t>，延後至</w:t>
            </w:r>
            <w:r w:rsidR="005E767B">
              <w:rPr>
                <w:rFonts w:eastAsia="標楷體" w:hint="eastAsia"/>
                <w:spacing w:val="-20"/>
                <w:szCs w:val="24"/>
              </w:rPr>
              <w:t>5</w:t>
            </w:r>
            <w:r w:rsidR="005E767B" w:rsidRPr="00103050">
              <w:rPr>
                <w:rFonts w:eastAsia="標楷體"/>
                <w:spacing w:val="-20"/>
                <w:szCs w:val="24"/>
              </w:rPr>
              <w:t>月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1</w:t>
            </w:r>
            <w:r w:rsidR="005E767B" w:rsidRPr="00103050">
              <w:rPr>
                <w:rFonts w:eastAsia="標楷體"/>
                <w:spacing w:val="-20"/>
                <w:szCs w:val="24"/>
              </w:rPr>
              <w:t>日</w:t>
            </w:r>
            <w:r w:rsidR="005E767B" w:rsidRPr="00103050">
              <w:rPr>
                <w:rFonts w:eastAsia="標楷體"/>
                <w:spacing w:val="-20"/>
                <w:szCs w:val="24"/>
              </w:rPr>
              <w:t>1</w:t>
            </w:r>
            <w:r w:rsidR="005E767B" w:rsidRPr="00103050">
              <w:rPr>
                <w:rFonts w:eastAsia="標楷體" w:hint="eastAsia"/>
                <w:spacing w:val="-20"/>
                <w:szCs w:val="24"/>
              </w:rPr>
              <w:t>7</w:t>
            </w:r>
            <w:r w:rsidR="005E767B" w:rsidRPr="00103050">
              <w:rPr>
                <w:rFonts w:eastAsia="標楷體"/>
                <w:spacing w:val="-20"/>
                <w:szCs w:val="24"/>
              </w:rPr>
              <w:t>:00</w:t>
            </w:r>
            <w:r w:rsidR="005E767B" w:rsidRPr="00103050">
              <w:rPr>
                <w:rFonts w:eastAsia="標楷體"/>
                <w:spacing w:val="-20"/>
                <w:szCs w:val="24"/>
              </w:rPr>
              <w:t>發布</w:t>
            </w:r>
          </w:p>
          <w:p w14:paraId="74FFBF07" w14:textId="77777777" w:rsidR="00C63105" w:rsidRPr="0003269A" w:rsidRDefault="00420DB7" w:rsidP="00A16170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A16170">
              <w:rPr>
                <w:rFonts w:eastAsia="標楷體" w:hint="eastAsia"/>
                <w:spacing w:val="-20"/>
                <w:szCs w:val="24"/>
              </w:rPr>
              <w:t>修正統計資料背景說明三之統計項目定義。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505A52" w14:textId="77777777" w:rsid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1.</w:t>
            </w:r>
            <w:r w:rsidR="0003269A">
              <w:rPr>
                <w:rFonts w:eastAsia="標楷體" w:hint="eastAsia"/>
                <w:spacing w:val="-20"/>
                <w:szCs w:val="24"/>
              </w:rPr>
              <w:t>該資料公務統計報表編製時間為每年</w:t>
            </w:r>
            <w:r w:rsidR="0003269A">
              <w:rPr>
                <w:rFonts w:eastAsia="標楷體" w:hint="eastAsia"/>
                <w:spacing w:val="-20"/>
                <w:szCs w:val="24"/>
              </w:rPr>
              <w:t>4</w:t>
            </w:r>
            <w:r w:rsidR="0003269A">
              <w:rPr>
                <w:rFonts w:eastAsia="標楷體" w:hint="eastAsia"/>
                <w:spacing w:val="-20"/>
                <w:szCs w:val="24"/>
              </w:rPr>
              <w:t>月底前，需審核完成後才可發布，</w:t>
            </w:r>
            <w:r w:rsidR="00C94EDC">
              <w:rPr>
                <w:rFonts w:eastAsia="標楷體" w:hint="eastAsia"/>
                <w:spacing w:val="-20"/>
                <w:szCs w:val="24"/>
              </w:rPr>
              <w:t>致</w:t>
            </w:r>
            <w:r w:rsidR="0003269A">
              <w:rPr>
                <w:rFonts w:eastAsia="標楷體" w:hint="eastAsia"/>
                <w:spacing w:val="-20"/>
                <w:szCs w:val="24"/>
              </w:rPr>
              <w:t>延後</w:t>
            </w:r>
            <w:r w:rsidR="0003269A" w:rsidRPr="005E767B">
              <w:rPr>
                <w:rFonts w:eastAsia="標楷體"/>
                <w:spacing w:val="-20"/>
                <w:szCs w:val="24"/>
              </w:rPr>
              <w:t>發布時間</w:t>
            </w:r>
            <w:r w:rsidR="004A35D9" w:rsidRPr="005E767B">
              <w:rPr>
                <w:rFonts w:eastAsia="標楷體"/>
                <w:spacing w:val="-20"/>
                <w:szCs w:val="24"/>
              </w:rPr>
              <w:t>。</w:t>
            </w:r>
          </w:p>
          <w:p w14:paraId="2FA5A91F" w14:textId="77777777" w:rsidR="00C63105" w:rsidRPr="005E767B" w:rsidRDefault="00420DB7" w:rsidP="00D664A3">
            <w:pPr>
              <w:spacing w:line="320" w:lineRule="exact"/>
              <w:ind w:left="140" w:rightChars="-30" w:right="-72" w:hangingChars="70" w:hanging="140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2.</w:t>
            </w:r>
            <w:r w:rsidR="00C63105">
              <w:rPr>
                <w:rFonts w:eastAsia="標楷體" w:hint="eastAsia"/>
                <w:spacing w:val="-20"/>
                <w:szCs w:val="24"/>
              </w:rPr>
              <w:t>依實際編算內容修正文字說明。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155DFFC" w14:textId="77777777" w:rsidR="005E767B" w:rsidRPr="005E767B" w:rsidRDefault="0003269A" w:rsidP="00D664A3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103</w:t>
            </w:r>
            <w:r>
              <w:rPr>
                <w:rFonts w:eastAsia="標楷體" w:hint="eastAsia"/>
                <w:spacing w:val="-20"/>
                <w:szCs w:val="24"/>
              </w:rPr>
              <w:t>年起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567E723B" w14:textId="77777777" w:rsidR="005E767B" w:rsidRPr="005E767B" w:rsidRDefault="0003269A" w:rsidP="00D664A3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104</w:t>
            </w:r>
            <w:r>
              <w:rPr>
                <w:rFonts w:eastAsia="標楷體" w:hint="eastAsia"/>
                <w:spacing w:val="-20"/>
                <w:szCs w:val="24"/>
              </w:rPr>
              <w:t>年</w:t>
            </w:r>
            <w:r>
              <w:rPr>
                <w:rFonts w:eastAsia="標楷體" w:hint="eastAsia"/>
                <w:spacing w:val="-20"/>
                <w:szCs w:val="24"/>
              </w:rPr>
              <w:t>5</w:t>
            </w:r>
            <w:r>
              <w:rPr>
                <w:rFonts w:eastAsia="標楷體" w:hint="eastAsia"/>
                <w:spacing w:val="-20"/>
                <w:szCs w:val="24"/>
              </w:rPr>
              <w:t>月</w:t>
            </w:r>
            <w:r>
              <w:rPr>
                <w:rFonts w:eastAsia="標楷體" w:hint="eastAsia"/>
                <w:spacing w:val="-20"/>
                <w:szCs w:val="24"/>
              </w:rPr>
              <w:t>1</w:t>
            </w:r>
            <w:r>
              <w:rPr>
                <w:rFonts w:eastAsia="標楷體" w:hint="eastAsia"/>
                <w:spacing w:val="-20"/>
                <w:szCs w:val="24"/>
              </w:rPr>
              <w:t>日</w:t>
            </w:r>
          </w:p>
        </w:tc>
      </w:tr>
      <w:tr w:rsidR="004C3055" w:rsidRPr="00EA5996" w14:paraId="3D0416C9" w14:textId="77777777" w:rsidTr="00D664A3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7B17D06B" w14:textId="77777777" w:rsidR="004C3055" w:rsidRPr="00EA5996" w:rsidRDefault="009F7ABA" w:rsidP="00D664A3">
            <w:pPr>
              <w:spacing w:line="320" w:lineRule="exact"/>
              <w:rPr>
                <w:rFonts w:eastAsia="標楷體"/>
                <w:spacing w:val="-14"/>
                <w:szCs w:val="24"/>
              </w:rPr>
            </w:pPr>
            <w:r w:rsidRPr="00073B81">
              <w:rPr>
                <w:rFonts w:eastAsia="標楷體" w:hAnsi="標楷體"/>
                <w:spacing w:val="-20"/>
                <w:szCs w:val="24"/>
              </w:rPr>
              <w:t>農產品進、出口量值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BA384D7" w14:textId="77777777" w:rsidR="004C3055" w:rsidRPr="00EA5996" w:rsidRDefault="009F7ABA" w:rsidP="00D664A3">
            <w:pPr>
              <w:spacing w:line="320" w:lineRule="exact"/>
              <w:ind w:leftChars="-30" w:left="-72" w:rightChars="-30" w:right="-72"/>
              <w:jc w:val="both"/>
              <w:rPr>
                <w:rFonts w:eastAsia="標楷體"/>
                <w:spacing w:val="-14"/>
                <w:szCs w:val="24"/>
              </w:rPr>
            </w:pPr>
            <w:r w:rsidRPr="00E95856">
              <w:rPr>
                <w:rFonts w:eastAsia="標楷體"/>
                <w:spacing w:val="-20"/>
                <w:szCs w:val="24"/>
              </w:rPr>
              <w:t>民國</w:t>
            </w:r>
            <w:r w:rsidRPr="00B34C66">
              <w:rPr>
                <w:rFonts w:eastAsia="標楷體" w:hAnsi="標楷體"/>
                <w:spacing w:val="-20"/>
                <w:szCs w:val="24"/>
              </w:rPr>
              <w:t>103</w:t>
            </w:r>
            <w:r w:rsidRPr="00B34C66">
              <w:rPr>
                <w:rFonts w:eastAsia="標楷體" w:hAnsi="標楷體"/>
                <w:spacing w:val="-20"/>
                <w:szCs w:val="24"/>
              </w:rPr>
              <w:t>年</w:t>
            </w:r>
            <w:r>
              <w:rPr>
                <w:rFonts w:eastAsia="標楷體" w:hAnsi="標楷體" w:hint="eastAsia"/>
                <w:spacing w:val="-20"/>
                <w:szCs w:val="24"/>
              </w:rPr>
              <w:t>7</w:t>
            </w:r>
            <w:r>
              <w:rPr>
                <w:rFonts w:eastAsia="標楷體" w:hAnsi="標楷體" w:hint="eastAsia"/>
                <w:spacing w:val="-20"/>
                <w:szCs w:val="24"/>
              </w:rPr>
              <w:t>月</w:t>
            </w:r>
            <w:r w:rsidRPr="00B34C66">
              <w:rPr>
                <w:rFonts w:eastAsia="標楷體" w:hAnsi="標楷體"/>
                <w:spacing w:val="-20"/>
                <w:szCs w:val="24"/>
              </w:rPr>
              <w:t>起停</w:t>
            </w:r>
            <w:r>
              <w:rPr>
                <w:rFonts w:eastAsia="標楷體" w:hAnsi="標楷體" w:hint="eastAsia"/>
                <w:spacing w:val="-20"/>
                <w:szCs w:val="24"/>
              </w:rPr>
              <w:t>止刊登於</w:t>
            </w:r>
            <w:r w:rsidRPr="007B2AB8">
              <w:rPr>
                <w:rFonts w:eastAsia="標楷體" w:hAnsi="標楷體" w:hint="eastAsia"/>
                <w:spacing w:val="-20"/>
                <w:szCs w:val="24"/>
              </w:rPr>
              <w:t>預告統計資料發布時間表</w:t>
            </w:r>
            <w:r w:rsidRPr="00B34C66">
              <w:rPr>
                <w:rFonts w:eastAsia="標楷體" w:hAnsi="標楷體"/>
                <w:spacing w:val="-20"/>
                <w:szCs w:val="24"/>
              </w:rPr>
              <w:t>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2C2292" w14:textId="77777777" w:rsidR="004C3055" w:rsidRPr="009F7ABA" w:rsidRDefault="009F7ABA" w:rsidP="007564E1">
            <w:pPr>
              <w:snapToGrid w:val="0"/>
              <w:spacing w:line="320" w:lineRule="exact"/>
              <w:ind w:left="-74" w:rightChars="-30" w:right="-72"/>
              <w:jc w:val="both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考量本統計</w:t>
            </w:r>
            <w:r w:rsidRPr="00B84379">
              <w:rPr>
                <w:rFonts w:eastAsia="標楷體" w:hAnsi="標楷體" w:hint="eastAsia"/>
                <w:spacing w:val="-20"/>
                <w:szCs w:val="24"/>
              </w:rPr>
              <w:t>項</w:t>
            </w:r>
            <w:r>
              <w:rPr>
                <w:rFonts w:eastAsia="標楷體" w:hAnsi="標楷體" w:hint="eastAsia"/>
                <w:spacing w:val="-20"/>
                <w:szCs w:val="24"/>
              </w:rPr>
              <w:t>目資料來源機關為財政部關務署，該署已定期上網供民眾查詢</w:t>
            </w:r>
            <w:r>
              <w:rPr>
                <w:rFonts w:eastAsia="標楷體" w:hAnsi="標楷體" w:hint="eastAsia"/>
                <w:spacing w:val="-20"/>
                <w:szCs w:val="24"/>
              </w:rPr>
              <w:t>(</w:t>
            </w:r>
            <w:hyperlink r:id="rId7" w:history="1">
              <w:r w:rsidRPr="00786664">
                <w:rPr>
                  <w:rStyle w:val="aa"/>
                  <w:rFonts w:eastAsia="標楷體" w:hAnsi="標楷體"/>
                  <w:spacing w:val="-20"/>
                  <w:szCs w:val="24"/>
                </w:rPr>
                <w:t>https://portal.sw.nat.gov.tw/APGA/GA01</w:t>
              </w:r>
            </w:hyperlink>
            <w:r>
              <w:rPr>
                <w:rFonts w:eastAsia="標楷體" w:hAnsi="標楷體" w:hint="eastAsia"/>
                <w:spacing w:val="-20"/>
                <w:szCs w:val="24"/>
              </w:rPr>
              <w:t>)</w:t>
            </w:r>
            <w:r>
              <w:rPr>
                <w:rFonts w:eastAsia="標楷體" w:hAnsi="標楷體" w:hint="eastAsia"/>
                <w:spacing w:val="-20"/>
                <w:szCs w:val="24"/>
              </w:rPr>
              <w:t>。為利民眾加值運用，本會僅將轉載之農產品貿易資料再行整理，並上載於本會網站</w:t>
            </w:r>
            <w:r>
              <w:rPr>
                <w:rFonts w:eastAsia="標楷體" w:hAnsi="標楷體" w:hint="eastAsia"/>
                <w:spacing w:val="-20"/>
                <w:szCs w:val="24"/>
              </w:rPr>
              <w:t xml:space="preserve"> (</w:t>
            </w:r>
            <w:r w:rsidRPr="009F5567">
              <w:rPr>
                <w:rFonts w:eastAsia="標楷體" w:hAnsi="標楷體"/>
                <w:spacing w:val="-20"/>
                <w:szCs w:val="24"/>
              </w:rPr>
              <w:t>http://agrstat.coa.gov.tw/sdweb/public/indicator/Indicator.aspx</w:t>
            </w:r>
            <w:r>
              <w:rPr>
                <w:rFonts w:eastAsia="標楷體" w:hAnsi="標楷體" w:hint="eastAsia"/>
                <w:spacing w:val="-20"/>
                <w:szCs w:val="24"/>
              </w:rPr>
              <w:t>)</w:t>
            </w:r>
            <w:r>
              <w:rPr>
                <w:rFonts w:eastAsia="標楷體" w:hAnsi="標楷體" w:hint="eastAsia"/>
                <w:spacing w:val="-20"/>
                <w:szCs w:val="24"/>
              </w:rPr>
              <w:t>，我國進出口量值統計仍以該署發布時間及內容為主，故予停</w:t>
            </w:r>
            <w:r w:rsidR="003A7D09">
              <w:rPr>
                <w:rFonts w:eastAsia="標楷體" w:hAnsi="標楷體" w:hint="eastAsia"/>
                <w:spacing w:val="-20"/>
                <w:szCs w:val="24"/>
              </w:rPr>
              <w:t>登</w:t>
            </w:r>
            <w:r w:rsidRPr="00B84379">
              <w:rPr>
                <w:rFonts w:eastAsia="標楷體" w:hAnsi="標楷體" w:hint="eastAsia"/>
                <w:spacing w:val="-20"/>
                <w:szCs w:val="24"/>
              </w:rPr>
              <w:t>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736F52F" w14:textId="77777777" w:rsidR="004C3055" w:rsidRPr="00EA5996" w:rsidRDefault="009F7ABA" w:rsidP="00D664A3">
            <w:pPr>
              <w:spacing w:line="320" w:lineRule="exact"/>
              <w:jc w:val="center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103</w:t>
            </w:r>
            <w:r w:rsidRPr="00B34C66">
              <w:rPr>
                <w:rFonts w:eastAsia="標楷體" w:hAnsi="標楷體"/>
                <w:spacing w:val="-20"/>
                <w:szCs w:val="24"/>
              </w:rPr>
              <w:t>年</w:t>
            </w:r>
            <w:r>
              <w:rPr>
                <w:rFonts w:eastAsia="標楷體" w:hAnsi="標楷體" w:hint="eastAsia"/>
                <w:spacing w:val="-20"/>
                <w:szCs w:val="24"/>
              </w:rPr>
              <w:t>6</w:t>
            </w:r>
            <w:r>
              <w:rPr>
                <w:rFonts w:eastAsia="標楷體" w:hAnsi="標楷體" w:hint="eastAsia"/>
                <w:spacing w:val="-20"/>
                <w:szCs w:val="24"/>
              </w:rPr>
              <w:t>月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7268E41D" w14:textId="77777777" w:rsidR="004C3055" w:rsidRPr="00EA5996" w:rsidRDefault="009F7ABA" w:rsidP="00D664A3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B34C66">
              <w:rPr>
                <w:rFonts w:eastAsia="標楷體" w:hAnsi="標楷體"/>
                <w:spacing w:val="-20"/>
                <w:szCs w:val="24"/>
              </w:rPr>
              <w:t>103</w:t>
            </w:r>
            <w:r w:rsidRPr="00B34C66">
              <w:rPr>
                <w:rFonts w:eastAsia="標楷體" w:hAnsi="標楷體"/>
                <w:spacing w:val="-20"/>
                <w:szCs w:val="24"/>
              </w:rPr>
              <w:t>年</w:t>
            </w:r>
            <w:r>
              <w:rPr>
                <w:rFonts w:eastAsia="標楷體" w:hAnsi="標楷體" w:hint="eastAsia"/>
                <w:spacing w:val="-20"/>
                <w:szCs w:val="24"/>
              </w:rPr>
              <w:t>7</w:t>
            </w:r>
            <w:r>
              <w:rPr>
                <w:rFonts w:eastAsia="標楷體" w:hAnsi="標楷體" w:hint="eastAsia"/>
                <w:spacing w:val="-20"/>
                <w:szCs w:val="24"/>
              </w:rPr>
              <w:t>月</w:t>
            </w:r>
            <w:r>
              <w:rPr>
                <w:rFonts w:eastAsia="標楷體" w:hAnsi="標楷體" w:hint="eastAsia"/>
                <w:spacing w:val="-20"/>
                <w:szCs w:val="24"/>
              </w:rPr>
              <w:t>10</w:t>
            </w:r>
            <w:r>
              <w:rPr>
                <w:rFonts w:eastAsia="標楷體" w:hAnsi="標楷體" w:hint="eastAsia"/>
                <w:spacing w:val="-20"/>
                <w:szCs w:val="24"/>
              </w:rPr>
              <w:t>日</w:t>
            </w:r>
          </w:p>
        </w:tc>
      </w:tr>
      <w:tr w:rsidR="009F7ABA" w:rsidRPr="00EA5996" w14:paraId="11D28F43" w14:textId="77777777" w:rsidTr="00D664A3">
        <w:trPr>
          <w:trHeight w:val="567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60EAE65F" w14:textId="77777777" w:rsidR="009F7ABA" w:rsidRPr="00EA5996" w:rsidRDefault="007B7ACC" w:rsidP="00D664A3">
            <w:pPr>
              <w:spacing w:line="300" w:lineRule="exact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農民</w:t>
            </w:r>
            <w:r w:rsidR="00D664A3">
              <w:rPr>
                <w:rFonts w:eastAsia="標楷體" w:hint="eastAsia"/>
                <w:spacing w:val="-14"/>
                <w:szCs w:val="24"/>
              </w:rPr>
              <w:t>所得物價指數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E94C40C" w14:textId="77777777" w:rsidR="009F7ABA" w:rsidRPr="00EA5996" w:rsidRDefault="00BD72BC" w:rsidP="00D664A3">
            <w:pPr>
              <w:spacing w:line="3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修正統計資料背景說明三。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31CBAA" w14:textId="77777777" w:rsidR="009F7ABA" w:rsidRPr="00EA5996" w:rsidRDefault="00D664A3" w:rsidP="00D664A3">
            <w:pPr>
              <w:spacing w:line="300" w:lineRule="exact"/>
              <w:jc w:val="both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配合所得物價指數基期改編</w:t>
            </w:r>
            <w:r w:rsidR="00A16170">
              <w:rPr>
                <w:rFonts w:eastAsia="標楷體" w:hint="eastAsia"/>
                <w:spacing w:val="-14"/>
                <w:szCs w:val="24"/>
              </w:rPr>
              <w:t>及</w:t>
            </w:r>
            <w:r w:rsidR="00A16170">
              <w:rPr>
                <w:rFonts w:eastAsia="標楷體" w:hint="eastAsia"/>
                <w:spacing w:val="-20"/>
                <w:szCs w:val="24"/>
              </w:rPr>
              <w:t>依實際編算內容修正文字說明。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5F014A" w14:textId="77777777" w:rsidR="009F7ABA" w:rsidRPr="00EA5996" w:rsidRDefault="00AD79F5" w:rsidP="00D664A3">
            <w:pPr>
              <w:spacing w:line="300" w:lineRule="exact"/>
              <w:jc w:val="center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9</w:t>
            </w:r>
            <w:r w:rsidR="00D664A3">
              <w:rPr>
                <w:rFonts w:eastAsia="標楷體" w:hint="eastAsia"/>
                <w:spacing w:val="-10"/>
                <w:szCs w:val="24"/>
              </w:rPr>
              <w:t>2</w:t>
            </w:r>
            <w:r w:rsidR="00D664A3">
              <w:rPr>
                <w:rFonts w:eastAsia="標楷體" w:hint="eastAsia"/>
                <w:spacing w:val="-10"/>
                <w:szCs w:val="24"/>
              </w:rPr>
              <w:t>年起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00C14722" w14:textId="77777777" w:rsidR="009F7ABA" w:rsidRPr="00EA5996" w:rsidRDefault="00D664A3" w:rsidP="00D664A3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102</w:t>
            </w:r>
            <w:r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20</w:t>
            </w:r>
            <w:r>
              <w:rPr>
                <w:rFonts w:eastAsia="標楷體" w:hint="eastAsia"/>
                <w:szCs w:val="24"/>
              </w:rPr>
              <w:t>日</w:t>
            </w:r>
          </w:p>
        </w:tc>
      </w:tr>
      <w:tr w:rsidR="00D664A3" w:rsidRPr="00EA5996" w14:paraId="553C022B" w14:textId="77777777" w:rsidTr="00D664A3">
        <w:trPr>
          <w:trHeight w:val="567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55CEC1C0" w14:textId="77777777" w:rsidR="00D664A3" w:rsidRPr="00EA5996" w:rsidRDefault="00D664A3" w:rsidP="00D664A3">
            <w:pPr>
              <w:spacing w:line="300" w:lineRule="exact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農民所付物價指數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EBC1DE" w14:textId="77777777" w:rsidR="00D664A3" w:rsidRPr="00EA5996" w:rsidRDefault="00A16170" w:rsidP="00A16170">
            <w:pPr>
              <w:spacing w:line="3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修正統計資料背景說明三、五。</w:t>
            </w:r>
          </w:p>
        </w:tc>
        <w:tc>
          <w:tcPr>
            <w:tcW w:w="30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A796560" w14:textId="77777777" w:rsidR="00D664A3" w:rsidRPr="00EA5996" w:rsidRDefault="00D664A3" w:rsidP="00A16170">
            <w:pPr>
              <w:spacing w:line="300" w:lineRule="exact"/>
              <w:jc w:val="both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配合所付物價指數基期改編</w:t>
            </w:r>
            <w:r w:rsidR="00A16170">
              <w:rPr>
                <w:rFonts w:eastAsia="標楷體" w:hint="eastAsia"/>
                <w:spacing w:val="-14"/>
                <w:szCs w:val="24"/>
              </w:rPr>
              <w:t>及編算資料蒐集方式改變修正文字說明</w:t>
            </w:r>
            <w:r>
              <w:rPr>
                <w:rFonts w:eastAsia="標楷體" w:hint="eastAsia"/>
                <w:spacing w:val="-14"/>
                <w:szCs w:val="24"/>
              </w:rPr>
              <w:t>。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32D3F1" w14:textId="77777777" w:rsidR="00D664A3" w:rsidRPr="00EA5996" w:rsidRDefault="00AD79F5" w:rsidP="00D664A3">
            <w:pPr>
              <w:spacing w:line="300" w:lineRule="exact"/>
              <w:jc w:val="center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9</w:t>
            </w:r>
            <w:r w:rsidR="00D664A3">
              <w:rPr>
                <w:rFonts w:eastAsia="標楷體" w:hint="eastAsia"/>
                <w:spacing w:val="-10"/>
                <w:szCs w:val="24"/>
              </w:rPr>
              <w:t>2</w:t>
            </w:r>
            <w:r w:rsidR="00D664A3">
              <w:rPr>
                <w:rFonts w:eastAsia="標楷體" w:hint="eastAsia"/>
                <w:spacing w:val="-10"/>
                <w:szCs w:val="24"/>
              </w:rPr>
              <w:t>年起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4EF983A4" w14:textId="77777777" w:rsidR="00D664A3" w:rsidRPr="00EA5996" w:rsidRDefault="00D664A3" w:rsidP="00D664A3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102</w:t>
            </w:r>
            <w:r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20</w:t>
            </w:r>
            <w:r>
              <w:rPr>
                <w:rFonts w:eastAsia="標楷體" w:hint="eastAsia"/>
                <w:szCs w:val="24"/>
              </w:rPr>
              <w:t>日</w:t>
            </w:r>
          </w:p>
        </w:tc>
      </w:tr>
    </w:tbl>
    <w:p w14:paraId="7A2C126B" w14:textId="77777777" w:rsidR="00D03396" w:rsidRDefault="00D03396" w:rsidP="00B761C4">
      <w:pPr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07CB9B2B" w14:textId="77777777" w:rsidR="00582CF1" w:rsidRPr="001575CD" w:rsidRDefault="00582CF1" w:rsidP="00841264">
      <w:pPr>
        <w:ind w:leftChars="70" w:left="896" w:hanging="728"/>
        <w:rPr>
          <w:rFonts w:ascii="標楷體" w:eastAsia="標楷體" w:hAnsi="標楷體" w:hint="eastAsia"/>
          <w:szCs w:val="24"/>
        </w:rPr>
      </w:pPr>
    </w:p>
    <w:sectPr w:rsidR="00582CF1" w:rsidRPr="001575CD" w:rsidSect="005B381C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4B27" w14:textId="77777777" w:rsidR="004E3CE6" w:rsidRDefault="004E3CE6" w:rsidP="00B11047">
      <w:r>
        <w:separator/>
      </w:r>
    </w:p>
  </w:endnote>
  <w:endnote w:type="continuationSeparator" w:id="0">
    <w:p w14:paraId="2DAB0374" w14:textId="77777777" w:rsidR="004E3CE6" w:rsidRDefault="004E3CE6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111F3" w14:textId="77777777" w:rsidR="004E3CE6" w:rsidRDefault="004E3CE6" w:rsidP="00B11047">
      <w:r>
        <w:separator/>
      </w:r>
    </w:p>
  </w:footnote>
  <w:footnote w:type="continuationSeparator" w:id="0">
    <w:p w14:paraId="647EB4C7" w14:textId="77777777" w:rsidR="004E3CE6" w:rsidRDefault="004E3CE6" w:rsidP="00B11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C7937"/>
    <w:multiLevelType w:val="hybridMultilevel"/>
    <w:tmpl w:val="38B84664"/>
    <w:lvl w:ilvl="0" w:tplc="F62EE3C2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1" w15:restartNumberingAfterBreak="0">
    <w:nsid w:val="1D894ED7"/>
    <w:multiLevelType w:val="hybridMultilevel"/>
    <w:tmpl w:val="ABD0BC6E"/>
    <w:lvl w:ilvl="0" w:tplc="A0FC63B6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2" w15:restartNumberingAfterBreak="0">
    <w:nsid w:val="47490914"/>
    <w:multiLevelType w:val="hybridMultilevel"/>
    <w:tmpl w:val="76A4D332"/>
    <w:lvl w:ilvl="0" w:tplc="A3188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1D4714"/>
    <w:multiLevelType w:val="hybridMultilevel"/>
    <w:tmpl w:val="53A44278"/>
    <w:lvl w:ilvl="0" w:tplc="629459E6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4" w15:restartNumberingAfterBreak="0">
    <w:nsid w:val="604D36D3"/>
    <w:multiLevelType w:val="hybridMultilevel"/>
    <w:tmpl w:val="73309B82"/>
    <w:lvl w:ilvl="0" w:tplc="B046188E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5" w15:restartNumberingAfterBreak="0">
    <w:nsid w:val="63433C4E"/>
    <w:multiLevelType w:val="hybridMultilevel"/>
    <w:tmpl w:val="DBDE7B46"/>
    <w:lvl w:ilvl="0" w:tplc="9F806B04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abstractNum w:abstractNumId="6" w15:restartNumberingAfterBreak="0">
    <w:nsid w:val="65E961C8"/>
    <w:multiLevelType w:val="hybridMultilevel"/>
    <w:tmpl w:val="0C52186E"/>
    <w:lvl w:ilvl="0" w:tplc="201075EA">
      <w:start w:val="1"/>
      <w:numFmt w:val="decimal"/>
      <w:lvlText w:val="%1."/>
      <w:lvlJc w:val="left"/>
      <w:pPr>
        <w:ind w:left="2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8" w:hanging="480"/>
      </w:pPr>
    </w:lvl>
    <w:lvl w:ilvl="2" w:tplc="0409001B" w:tentative="1">
      <w:start w:val="1"/>
      <w:numFmt w:val="lowerRoman"/>
      <w:lvlText w:val="%3."/>
      <w:lvlJc w:val="right"/>
      <w:pPr>
        <w:ind w:left="1368" w:hanging="480"/>
      </w:pPr>
    </w:lvl>
    <w:lvl w:ilvl="3" w:tplc="0409000F" w:tentative="1">
      <w:start w:val="1"/>
      <w:numFmt w:val="decimal"/>
      <w:lvlText w:val="%4."/>
      <w:lvlJc w:val="left"/>
      <w:pPr>
        <w:ind w:left="18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8" w:hanging="480"/>
      </w:pPr>
    </w:lvl>
    <w:lvl w:ilvl="5" w:tplc="0409001B" w:tentative="1">
      <w:start w:val="1"/>
      <w:numFmt w:val="lowerRoman"/>
      <w:lvlText w:val="%6."/>
      <w:lvlJc w:val="right"/>
      <w:pPr>
        <w:ind w:left="2808" w:hanging="480"/>
      </w:pPr>
    </w:lvl>
    <w:lvl w:ilvl="6" w:tplc="0409000F" w:tentative="1">
      <w:start w:val="1"/>
      <w:numFmt w:val="decimal"/>
      <w:lvlText w:val="%7."/>
      <w:lvlJc w:val="left"/>
      <w:pPr>
        <w:ind w:left="32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8" w:hanging="480"/>
      </w:pPr>
    </w:lvl>
    <w:lvl w:ilvl="8" w:tplc="0409001B" w:tentative="1">
      <w:start w:val="1"/>
      <w:numFmt w:val="lowerRoman"/>
      <w:lvlText w:val="%9."/>
      <w:lvlJc w:val="right"/>
      <w:pPr>
        <w:ind w:left="4248" w:hanging="4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01461"/>
    <w:rsid w:val="00004B5C"/>
    <w:rsid w:val="000109D2"/>
    <w:rsid w:val="000165B3"/>
    <w:rsid w:val="00016770"/>
    <w:rsid w:val="00024440"/>
    <w:rsid w:val="0003269A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C56EB"/>
    <w:rsid w:val="000E0500"/>
    <w:rsid w:val="000E261B"/>
    <w:rsid w:val="000F3E01"/>
    <w:rsid w:val="000F58B1"/>
    <w:rsid w:val="00117020"/>
    <w:rsid w:val="00121BDA"/>
    <w:rsid w:val="0015532B"/>
    <w:rsid w:val="00156D45"/>
    <w:rsid w:val="001575CD"/>
    <w:rsid w:val="00165D6D"/>
    <w:rsid w:val="00165F1C"/>
    <w:rsid w:val="00171AEB"/>
    <w:rsid w:val="001724B9"/>
    <w:rsid w:val="001766FA"/>
    <w:rsid w:val="0018322F"/>
    <w:rsid w:val="00195F41"/>
    <w:rsid w:val="00197B6A"/>
    <w:rsid w:val="001A63F1"/>
    <w:rsid w:val="001D7292"/>
    <w:rsid w:val="001E3A0D"/>
    <w:rsid w:val="001F4031"/>
    <w:rsid w:val="0022099F"/>
    <w:rsid w:val="00220BE5"/>
    <w:rsid w:val="002414FE"/>
    <w:rsid w:val="002563F3"/>
    <w:rsid w:val="002716EF"/>
    <w:rsid w:val="00274985"/>
    <w:rsid w:val="00283C5B"/>
    <w:rsid w:val="0028731D"/>
    <w:rsid w:val="002965E9"/>
    <w:rsid w:val="002A0946"/>
    <w:rsid w:val="002A3480"/>
    <w:rsid w:val="002B0DBB"/>
    <w:rsid w:val="002B21AD"/>
    <w:rsid w:val="002B27F3"/>
    <w:rsid w:val="002B79BC"/>
    <w:rsid w:val="002F118E"/>
    <w:rsid w:val="00306B8F"/>
    <w:rsid w:val="00320DDF"/>
    <w:rsid w:val="003214B3"/>
    <w:rsid w:val="00335239"/>
    <w:rsid w:val="003508DA"/>
    <w:rsid w:val="00363795"/>
    <w:rsid w:val="00382670"/>
    <w:rsid w:val="003A3A13"/>
    <w:rsid w:val="003A7D09"/>
    <w:rsid w:val="003C0DAC"/>
    <w:rsid w:val="003D0A38"/>
    <w:rsid w:val="003D7FC5"/>
    <w:rsid w:val="003F44B0"/>
    <w:rsid w:val="003F4895"/>
    <w:rsid w:val="003F5C5E"/>
    <w:rsid w:val="0040172B"/>
    <w:rsid w:val="004206D6"/>
    <w:rsid w:val="00420DB7"/>
    <w:rsid w:val="00432DE2"/>
    <w:rsid w:val="004400A2"/>
    <w:rsid w:val="00476A98"/>
    <w:rsid w:val="00481EB8"/>
    <w:rsid w:val="00493496"/>
    <w:rsid w:val="004A35D9"/>
    <w:rsid w:val="004C3055"/>
    <w:rsid w:val="004D530C"/>
    <w:rsid w:val="004E3AC7"/>
    <w:rsid w:val="004E3CE6"/>
    <w:rsid w:val="004E631A"/>
    <w:rsid w:val="004F4AAD"/>
    <w:rsid w:val="0050117A"/>
    <w:rsid w:val="005023A3"/>
    <w:rsid w:val="00506038"/>
    <w:rsid w:val="00510045"/>
    <w:rsid w:val="00524B14"/>
    <w:rsid w:val="00531156"/>
    <w:rsid w:val="00531541"/>
    <w:rsid w:val="00536F7F"/>
    <w:rsid w:val="00537923"/>
    <w:rsid w:val="005408E1"/>
    <w:rsid w:val="00545FD7"/>
    <w:rsid w:val="005551BD"/>
    <w:rsid w:val="00566602"/>
    <w:rsid w:val="00573FCB"/>
    <w:rsid w:val="00575E01"/>
    <w:rsid w:val="00582CF1"/>
    <w:rsid w:val="00595FEB"/>
    <w:rsid w:val="005A1D8F"/>
    <w:rsid w:val="005B380E"/>
    <w:rsid w:val="005B381C"/>
    <w:rsid w:val="005B480F"/>
    <w:rsid w:val="005C139E"/>
    <w:rsid w:val="005C278E"/>
    <w:rsid w:val="005C554C"/>
    <w:rsid w:val="005D0D5E"/>
    <w:rsid w:val="005D5909"/>
    <w:rsid w:val="005E767B"/>
    <w:rsid w:val="005F157F"/>
    <w:rsid w:val="005F2CBE"/>
    <w:rsid w:val="005F4B34"/>
    <w:rsid w:val="005F7BBE"/>
    <w:rsid w:val="0060173B"/>
    <w:rsid w:val="006200A4"/>
    <w:rsid w:val="006224B0"/>
    <w:rsid w:val="00636170"/>
    <w:rsid w:val="00642AE7"/>
    <w:rsid w:val="00680DBB"/>
    <w:rsid w:val="006925D0"/>
    <w:rsid w:val="006A0F40"/>
    <w:rsid w:val="006A2E92"/>
    <w:rsid w:val="006B69CF"/>
    <w:rsid w:val="006D4326"/>
    <w:rsid w:val="006E43CB"/>
    <w:rsid w:val="006F0FB9"/>
    <w:rsid w:val="006F159D"/>
    <w:rsid w:val="006F559E"/>
    <w:rsid w:val="00706870"/>
    <w:rsid w:val="00713BEF"/>
    <w:rsid w:val="007167D5"/>
    <w:rsid w:val="007231FF"/>
    <w:rsid w:val="00723C9D"/>
    <w:rsid w:val="00724690"/>
    <w:rsid w:val="00731841"/>
    <w:rsid w:val="00735284"/>
    <w:rsid w:val="00753E17"/>
    <w:rsid w:val="007564E1"/>
    <w:rsid w:val="007A0BBE"/>
    <w:rsid w:val="007A1F15"/>
    <w:rsid w:val="007B5C3C"/>
    <w:rsid w:val="007B7ACC"/>
    <w:rsid w:val="007C33E8"/>
    <w:rsid w:val="007E4CBF"/>
    <w:rsid w:val="00805FC2"/>
    <w:rsid w:val="00823ECF"/>
    <w:rsid w:val="00827387"/>
    <w:rsid w:val="00830480"/>
    <w:rsid w:val="00836BD1"/>
    <w:rsid w:val="00841264"/>
    <w:rsid w:val="00856160"/>
    <w:rsid w:val="008666C2"/>
    <w:rsid w:val="00867837"/>
    <w:rsid w:val="008712A8"/>
    <w:rsid w:val="008732AA"/>
    <w:rsid w:val="00884483"/>
    <w:rsid w:val="00891F8D"/>
    <w:rsid w:val="008A6B5C"/>
    <w:rsid w:val="008B1776"/>
    <w:rsid w:val="008B389E"/>
    <w:rsid w:val="008B5671"/>
    <w:rsid w:val="008B761E"/>
    <w:rsid w:val="008D0540"/>
    <w:rsid w:val="008D0FBF"/>
    <w:rsid w:val="00902331"/>
    <w:rsid w:val="009046CB"/>
    <w:rsid w:val="00904F02"/>
    <w:rsid w:val="00941FEB"/>
    <w:rsid w:val="00945E5E"/>
    <w:rsid w:val="009465C4"/>
    <w:rsid w:val="009568D6"/>
    <w:rsid w:val="00957022"/>
    <w:rsid w:val="009607BF"/>
    <w:rsid w:val="00973D31"/>
    <w:rsid w:val="00977F8D"/>
    <w:rsid w:val="0098785D"/>
    <w:rsid w:val="009B0C8D"/>
    <w:rsid w:val="009C6E25"/>
    <w:rsid w:val="009D1548"/>
    <w:rsid w:val="009D298B"/>
    <w:rsid w:val="009E4D65"/>
    <w:rsid w:val="009F3D9D"/>
    <w:rsid w:val="009F7ABA"/>
    <w:rsid w:val="009F7BA0"/>
    <w:rsid w:val="00A11C35"/>
    <w:rsid w:val="00A16170"/>
    <w:rsid w:val="00A16E52"/>
    <w:rsid w:val="00A3625A"/>
    <w:rsid w:val="00A47F29"/>
    <w:rsid w:val="00A53D8B"/>
    <w:rsid w:val="00A642B6"/>
    <w:rsid w:val="00A70EF6"/>
    <w:rsid w:val="00A85AE1"/>
    <w:rsid w:val="00A956FC"/>
    <w:rsid w:val="00A95D6C"/>
    <w:rsid w:val="00AA1440"/>
    <w:rsid w:val="00AA1C5D"/>
    <w:rsid w:val="00AA484A"/>
    <w:rsid w:val="00AD05C1"/>
    <w:rsid w:val="00AD79F5"/>
    <w:rsid w:val="00AE1E85"/>
    <w:rsid w:val="00AE6B9D"/>
    <w:rsid w:val="00AF14A6"/>
    <w:rsid w:val="00B009D7"/>
    <w:rsid w:val="00B11047"/>
    <w:rsid w:val="00B126B7"/>
    <w:rsid w:val="00B13C0E"/>
    <w:rsid w:val="00B37A30"/>
    <w:rsid w:val="00B40DE7"/>
    <w:rsid w:val="00B47A8C"/>
    <w:rsid w:val="00B65F25"/>
    <w:rsid w:val="00B74CD7"/>
    <w:rsid w:val="00B761C4"/>
    <w:rsid w:val="00B83FF0"/>
    <w:rsid w:val="00B855A6"/>
    <w:rsid w:val="00B8714A"/>
    <w:rsid w:val="00B93559"/>
    <w:rsid w:val="00BA3357"/>
    <w:rsid w:val="00BA65C4"/>
    <w:rsid w:val="00BC2195"/>
    <w:rsid w:val="00BD0832"/>
    <w:rsid w:val="00BD5F73"/>
    <w:rsid w:val="00BD72BC"/>
    <w:rsid w:val="00BF7019"/>
    <w:rsid w:val="00BF771D"/>
    <w:rsid w:val="00C100F9"/>
    <w:rsid w:val="00C12CA4"/>
    <w:rsid w:val="00C2316F"/>
    <w:rsid w:val="00C518D1"/>
    <w:rsid w:val="00C5559A"/>
    <w:rsid w:val="00C63105"/>
    <w:rsid w:val="00C6512F"/>
    <w:rsid w:val="00C730FE"/>
    <w:rsid w:val="00C85998"/>
    <w:rsid w:val="00C936C3"/>
    <w:rsid w:val="00C94EDC"/>
    <w:rsid w:val="00CB3DDE"/>
    <w:rsid w:val="00CE79D6"/>
    <w:rsid w:val="00CF4DD8"/>
    <w:rsid w:val="00CF5894"/>
    <w:rsid w:val="00D03396"/>
    <w:rsid w:val="00D04572"/>
    <w:rsid w:val="00D1758C"/>
    <w:rsid w:val="00D262AC"/>
    <w:rsid w:val="00D4080D"/>
    <w:rsid w:val="00D50E6C"/>
    <w:rsid w:val="00D664A3"/>
    <w:rsid w:val="00D87062"/>
    <w:rsid w:val="00D876B4"/>
    <w:rsid w:val="00D92128"/>
    <w:rsid w:val="00DA2EAD"/>
    <w:rsid w:val="00DA593E"/>
    <w:rsid w:val="00DB47DD"/>
    <w:rsid w:val="00DB6239"/>
    <w:rsid w:val="00DE2548"/>
    <w:rsid w:val="00DE7E30"/>
    <w:rsid w:val="00E00501"/>
    <w:rsid w:val="00E05365"/>
    <w:rsid w:val="00E10042"/>
    <w:rsid w:val="00E13276"/>
    <w:rsid w:val="00E2238D"/>
    <w:rsid w:val="00E2252E"/>
    <w:rsid w:val="00E260A0"/>
    <w:rsid w:val="00E311F1"/>
    <w:rsid w:val="00E33882"/>
    <w:rsid w:val="00E35D73"/>
    <w:rsid w:val="00E36CE2"/>
    <w:rsid w:val="00E532F8"/>
    <w:rsid w:val="00E63BC8"/>
    <w:rsid w:val="00E6580E"/>
    <w:rsid w:val="00E66899"/>
    <w:rsid w:val="00E82EFF"/>
    <w:rsid w:val="00E9214A"/>
    <w:rsid w:val="00E9513F"/>
    <w:rsid w:val="00E95856"/>
    <w:rsid w:val="00E96282"/>
    <w:rsid w:val="00E97F8E"/>
    <w:rsid w:val="00EA35DF"/>
    <w:rsid w:val="00EA5996"/>
    <w:rsid w:val="00EA7C99"/>
    <w:rsid w:val="00EC050C"/>
    <w:rsid w:val="00ED1DA6"/>
    <w:rsid w:val="00EE046A"/>
    <w:rsid w:val="00EF74C4"/>
    <w:rsid w:val="00F15C50"/>
    <w:rsid w:val="00F221F4"/>
    <w:rsid w:val="00F27D43"/>
    <w:rsid w:val="00F53EED"/>
    <w:rsid w:val="00F57202"/>
    <w:rsid w:val="00F5769C"/>
    <w:rsid w:val="00F72A24"/>
    <w:rsid w:val="00FC3E55"/>
    <w:rsid w:val="00FD2970"/>
    <w:rsid w:val="00FE2C23"/>
    <w:rsid w:val="00FF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9C4A41B"/>
  <w15:chartTrackingRefBased/>
  <w15:docId w15:val="{B5E9558A-C9A7-44AC-85E5-B277F710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4A3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B11047"/>
    <w:rPr>
      <w:kern w:val="2"/>
    </w:rPr>
  </w:style>
  <w:style w:type="paragraph" w:styleId="a7">
    <w:name w:val="footer"/>
    <w:basedOn w:val="a"/>
    <w:link w:val="a8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B11047"/>
    <w:rPr>
      <w:kern w:val="2"/>
    </w:rPr>
  </w:style>
  <w:style w:type="paragraph" w:styleId="a9">
    <w:name w:val="Balloon Text"/>
    <w:basedOn w:val="a"/>
    <w:semiHidden/>
    <w:rsid w:val="00DE7E30"/>
    <w:rPr>
      <w:rFonts w:ascii="Arial" w:hAnsi="Arial"/>
      <w:sz w:val="18"/>
      <w:szCs w:val="18"/>
    </w:rPr>
  </w:style>
  <w:style w:type="character" w:styleId="aa">
    <w:name w:val="Hyperlink"/>
    <w:uiPriority w:val="99"/>
    <w:unhideWhenUsed/>
    <w:rsid w:val="009F7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sw.nat.gov.tw/APGA/GA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>行政院主計處</Company>
  <LinksUpToDate>false</LinksUpToDate>
  <CharactersWithSpaces>998</CharactersWithSpaces>
  <SharedDoc>false</SharedDoc>
  <HLinks>
    <vt:vector size="6" baseType="variant">
      <vt:variant>
        <vt:i4>3866732</vt:i4>
      </vt:variant>
      <vt:variant>
        <vt:i4>0</vt:i4>
      </vt:variant>
      <vt:variant>
        <vt:i4>0</vt:i4>
      </vt:variant>
      <vt:variant>
        <vt:i4>5</vt:i4>
      </vt:variant>
      <vt:variant>
        <vt:lpwstr>https://portal.sw.nat.gov.tw/APGA/GA01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2014-06-24T03:04:00Z</cp:lastPrinted>
  <dcterms:created xsi:type="dcterms:W3CDTF">2021-06-13T07:58:00Z</dcterms:created>
  <dcterms:modified xsi:type="dcterms:W3CDTF">2021-06-13T07:58:00Z</dcterms:modified>
</cp:coreProperties>
</file>