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8D5" w:rsidRDefault="007218D5"/>
    <w:tbl>
      <w:tblPr>
        <w:tblW w:w="10320" w:type="dxa"/>
        <w:tblInd w:w="-932" w:type="dxa"/>
        <w:tblCellMar>
          <w:left w:w="28" w:type="dxa"/>
          <w:right w:w="28" w:type="dxa"/>
        </w:tblCellMar>
        <w:tblLook w:val="00A0"/>
      </w:tblPr>
      <w:tblGrid>
        <w:gridCol w:w="1080"/>
        <w:gridCol w:w="960"/>
        <w:gridCol w:w="1080"/>
        <w:gridCol w:w="1080"/>
        <w:gridCol w:w="960"/>
        <w:gridCol w:w="1080"/>
        <w:gridCol w:w="960"/>
        <w:gridCol w:w="960"/>
        <w:gridCol w:w="1080"/>
        <w:gridCol w:w="1080"/>
      </w:tblGrid>
      <w:tr w:rsidR="007218D5" w:rsidRPr="00F72A90" w:rsidTr="00737306">
        <w:trPr>
          <w:trHeight w:val="324"/>
        </w:trPr>
        <w:tc>
          <w:tcPr>
            <w:tcW w:w="1032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737306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415A01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2012</w:t>
            </w:r>
            <w:r w:rsidRPr="00415A01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年全國國產龍眼蜂蜜品質評鑑得獎名單</w:t>
            </w:r>
            <w:r w:rsidRPr="00415A01">
              <w:rPr>
                <w:rFonts w:ascii="Times New Roman" w:eastAsia="標楷體" w:hAnsi="Times New Roman"/>
                <w:b/>
                <w:kern w:val="0"/>
                <w:sz w:val="32"/>
                <w:szCs w:val="32"/>
              </w:rPr>
              <w:t xml:space="preserve"> (</w:t>
            </w:r>
            <w:r w:rsidRPr="00415A01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依姓氏筆畫排序</w:t>
            </w:r>
            <w:r w:rsidRPr="00415A01">
              <w:rPr>
                <w:rFonts w:ascii="Times New Roman" w:eastAsia="標楷體" w:hAnsi="Times New Roman"/>
                <w:b/>
                <w:kern w:val="0"/>
                <w:sz w:val="32"/>
                <w:szCs w:val="32"/>
              </w:rPr>
              <w:t>)</w:t>
            </w:r>
          </w:p>
        </w:tc>
      </w:tr>
      <w:tr w:rsidR="007218D5" w:rsidRPr="00415A01" w:rsidTr="005A407E">
        <w:trPr>
          <w:trHeight w:val="32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特等獎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7218D5" w:rsidRPr="00415A01" w:rsidTr="005A407E">
        <w:trPr>
          <w:trHeight w:val="32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江文清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江順良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何瑞青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李全洪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李忠能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李東峰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李德隆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李慶燦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許水柱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陳立軒</w:t>
            </w:r>
          </w:p>
        </w:tc>
      </w:tr>
      <w:tr w:rsidR="007218D5" w:rsidRPr="00415A01" w:rsidTr="005A407E">
        <w:trPr>
          <w:trHeight w:val="32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陳俊宇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陳國昌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陳基峰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黃忠湧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黃國珍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劉明堂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蔡勝峰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賴朝賢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謝森發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蘇百希</w:t>
            </w:r>
          </w:p>
        </w:tc>
      </w:tr>
      <w:tr w:rsidR="007218D5" w:rsidRPr="00415A01" w:rsidTr="005A407E">
        <w:trPr>
          <w:trHeight w:val="32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7218D5" w:rsidRPr="00415A01" w:rsidTr="005A407E">
        <w:trPr>
          <w:trHeight w:val="32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頭等獎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7218D5" w:rsidRPr="00415A01" w:rsidTr="005A407E">
        <w:trPr>
          <w:trHeight w:val="32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尹建敦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王文雄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王木欽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王玉燕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王長添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王信和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王啟瑞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江虎材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江虎初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江為宏</w:t>
            </w:r>
          </w:p>
        </w:tc>
      </w:tr>
      <w:tr w:rsidR="007218D5" w:rsidRPr="00415A01" w:rsidTr="005A407E">
        <w:trPr>
          <w:trHeight w:val="32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何文當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何育昌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何武霖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吳明育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吳康桂芳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吳勝豐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吳朝生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吳蔡鳳珠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宋威霆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李志朋</w:t>
            </w:r>
          </w:p>
        </w:tc>
      </w:tr>
      <w:tr w:rsidR="007218D5" w:rsidRPr="00415A01" w:rsidTr="005A407E">
        <w:trPr>
          <w:trHeight w:val="32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李佳政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李岳隆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李秉峰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李秋玉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李清船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李煌亮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李嘉祥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李駿璿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沈豐利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林永達</w:t>
            </w:r>
          </w:p>
        </w:tc>
      </w:tr>
      <w:tr w:rsidR="007218D5" w:rsidRPr="00415A01" w:rsidTr="005A407E">
        <w:trPr>
          <w:trHeight w:val="32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林見山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林佳正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林保江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林添枝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林進通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邱阿山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柯安庭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康進德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張至程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張志鋒</w:t>
            </w:r>
          </w:p>
        </w:tc>
      </w:tr>
      <w:tr w:rsidR="007218D5" w:rsidRPr="00415A01" w:rsidTr="005A407E">
        <w:trPr>
          <w:trHeight w:val="32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張明訓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張勝田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張瑞和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張豐凡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張耀文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梁東成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梁清凱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許至佑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許金蓮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許惠坪</w:t>
            </w:r>
          </w:p>
        </w:tc>
      </w:tr>
      <w:tr w:rsidR="007218D5" w:rsidRPr="00415A01" w:rsidTr="005A407E">
        <w:trPr>
          <w:trHeight w:val="32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許鴻文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陳文奇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陳生章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陳明旭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陳俊男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陳保存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陳冠勇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陳威年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陳建宏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陳候常</w:t>
            </w:r>
          </w:p>
        </w:tc>
      </w:tr>
      <w:tr w:rsidR="007218D5" w:rsidRPr="00415A01" w:rsidTr="005A407E">
        <w:trPr>
          <w:trHeight w:val="32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Cs w:val="24"/>
              </w:rPr>
              <w:t>陳翁英滿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陳啟川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陳啟文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陳國正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陳漢珍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陳漢登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陳德明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陳錦珍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陳鴻和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陳關世</w:t>
            </w:r>
          </w:p>
        </w:tc>
      </w:tr>
      <w:tr w:rsidR="007218D5" w:rsidRPr="00415A01" w:rsidTr="005A407E">
        <w:trPr>
          <w:trHeight w:val="32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陳顯宗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曾宣翰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曾昭元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曾國安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游天時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湯秀麗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程日錩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程甲雄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程錡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童富榮</w:t>
            </w:r>
          </w:p>
        </w:tc>
      </w:tr>
      <w:tr w:rsidR="007218D5" w:rsidRPr="00415A01" w:rsidTr="005A407E">
        <w:trPr>
          <w:trHeight w:val="32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黃正雄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黃全民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黃東明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黃俊彥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黃相維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黃國展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黃連旺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詹承霖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廖信恆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趙燿烽</w:t>
            </w:r>
          </w:p>
        </w:tc>
      </w:tr>
      <w:tr w:rsidR="007218D5" w:rsidRPr="00415A01" w:rsidTr="005A407E">
        <w:trPr>
          <w:trHeight w:val="32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劉易騰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劉康祥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蔡守豐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蔡宗國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蔡玿琛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蔡連燈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蔡勝貿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蔡德豐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蔡錦清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鄭金崑</w:t>
            </w:r>
          </w:p>
        </w:tc>
      </w:tr>
      <w:tr w:rsidR="007218D5" w:rsidRPr="00415A01" w:rsidTr="005A407E">
        <w:trPr>
          <w:trHeight w:val="324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蕭金速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蕭棟樑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蕭蕉蕊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賴福就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賴德成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謝永成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謝啟文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簡德源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羅新立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218D5" w:rsidRPr="00415A01" w:rsidRDefault="007218D5" w:rsidP="00343E8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15A0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饒瑩娟</w:t>
            </w:r>
          </w:p>
        </w:tc>
      </w:tr>
    </w:tbl>
    <w:p w:rsidR="007218D5" w:rsidRPr="00415A01" w:rsidRDefault="007218D5">
      <w:pPr>
        <w:rPr>
          <w:sz w:val="28"/>
          <w:szCs w:val="28"/>
        </w:rPr>
      </w:pPr>
    </w:p>
    <w:sectPr w:rsidR="007218D5" w:rsidRPr="00415A01" w:rsidSect="00737306">
      <w:pgSz w:w="11906" w:h="16838"/>
      <w:pgMar w:top="1440" w:right="1797" w:bottom="1440" w:left="1797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3E8C"/>
    <w:rsid w:val="00091AEA"/>
    <w:rsid w:val="000953C7"/>
    <w:rsid w:val="00157264"/>
    <w:rsid w:val="001F436C"/>
    <w:rsid w:val="00221BDD"/>
    <w:rsid w:val="002F7250"/>
    <w:rsid w:val="00343E8C"/>
    <w:rsid w:val="00352A16"/>
    <w:rsid w:val="0040652A"/>
    <w:rsid w:val="004132BE"/>
    <w:rsid w:val="00415A01"/>
    <w:rsid w:val="004624BF"/>
    <w:rsid w:val="004939FC"/>
    <w:rsid w:val="004A0C4D"/>
    <w:rsid w:val="004D5D01"/>
    <w:rsid w:val="005A407E"/>
    <w:rsid w:val="005F21B7"/>
    <w:rsid w:val="006469A5"/>
    <w:rsid w:val="00694895"/>
    <w:rsid w:val="006D51BE"/>
    <w:rsid w:val="006E745A"/>
    <w:rsid w:val="007218D5"/>
    <w:rsid w:val="00737306"/>
    <w:rsid w:val="007E2B84"/>
    <w:rsid w:val="0093648C"/>
    <w:rsid w:val="009C5B76"/>
    <w:rsid w:val="00A121AE"/>
    <w:rsid w:val="00B36861"/>
    <w:rsid w:val="00C5768E"/>
    <w:rsid w:val="00C978D2"/>
    <w:rsid w:val="00E22F07"/>
    <w:rsid w:val="00E357B0"/>
    <w:rsid w:val="00EA6F38"/>
    <w:rsid w:val="00F72A90"/>
    <w:rsid w:val="00F74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1B7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37306"/>
    <w:rPr>
      <w:rFonts w:ascii="Arial" w:hAnsi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36861"/>
    <w:rPr>
      <w:rFonts w:ascii="Cambria" w:eastAsia="新細明體" w:hAnsi="Cambria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58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90</Words>
  <Characters>519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2012年全國國產龍眼蜂蜜品質評鑑得獎名單 (依姓氏筆畫排序)</dc:title>
  <dc:subject/>
  <dc:creator>issung</dc:creator>
  <cp:keywords/>
  <dc:description/>
  <cp:lastModifiedBy>PR4614</cp:lastModifiedBy>
  <cp:revision>2</cp:revision>
  <cp:lastPrinted>2012-07-25T02:03:00Z</cp:lastPrinted>
  <dcterms:created xsi:type="dcterms:W3CDTF">2012-07-25T07:08:00Z</dcterms:created>
  <dcterms:modified xsi:type="dcterms:W3CDTF">2012-07-25T07:08:00Z</dcterms:modified>
</cp:coreProperties>
</file>