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7E00F" w14:textId="77777777" w:rsidR="00A0233E" w:rsidRDefault="00A0233E" w:rsidP="008530F3">
      <w:pPr>
        <w:spacing w:beforeLines="100" w:before="360" w:afterLines="100" w:after="360" w:line="440" w:lineRule="exact"/>
        <w:ind w:rightChars="-120" w:right="-288"/>
        <w:jc w:val="both"/>
        <w:rPr>
          <w:rFonts w:ascii="標楷體" w:eastAsia="標楷體" w:hAnsi="標楷體" w:hint="eastAsia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附件一</w:t>
      </w:r>
    </w:p>
    <w:p w14:paraId="3F4B7491" w14:textId="77777777" w:rsidR="00893BC6" w:rsidRPr="008530F3" w:rsidRDefault="00893BC6" w:rsidP="008530F3">
      <w:pPr>
        <w:spacing w:beforeLines="100" w:before="360" w:afterLines="100" w:after="360" w:line="440" w:lineRule="exact"/>
        <w:ind w:rightChars="-120" w:right="-288"/>
        <w:jc w:val="both"/>
        <w:rPr>
          <w:rFonts w:ascii="標楷體" w:eastAsia="標楷體" w:hAnsi="標楷體" w:hint="eastAsia"/>
          <w:b/>
          <w:sz w:val="28"/>
          <w:szCs w:val="28"/>
        </w:rPr>
      </w:pPr>
      <w:r w:rsidRPr="008530F3">
        <w:rPr>
          <w:rFonts w:ascii="標楷體" w:eastAsia="標楷體" w:hAnsi="標楷體" w:hint="eastAsia"/>
          <w:b/>
          <w:sz w:val="28"/>
          <w:szCs w:val="28"/>
        </w:rPr>
        <w:t>輸入規定代號A01應辦理</w:t>
      </w:r>
      <w:r w:rsidRPr="008530F3">
        <w:rPr>
          <w:rFonts w:ascii="標楷體" w:eastAsia="標楷體" w:hAnsi="標楷體"/>
          <w:b/>
          <w:sz w:val="28"/>
          <w:szCs w:val="28"/>
        </w:rPr>
        <w:t>輸入</w:t>
      </w:r>
      <w:r w:rsidRPr="008530F3">
        <w:rPr>
          <w:rFonts w:ascii="標楷體" w:eastAsia="標楷體" w:hAnsi="標楷體" w:hint="eastAsia"/>
          <w:b/>
          <w:sz w:val="28"/>
          <w:szCs w:val="28"/>
        </w:rPr>
        <w:t>查驗之飼料詳細品目及貨品分類號列</w:t>
      </w:r>
    </w:p>
    <w:tbl>
      <w:tblPr>
        <w:tblStyle w:val="ac"/>
        <w:tblW w:w="9828" w:type="dxa"/>
        <w:tblLayout w:type="fixed"/>
        <w:tblLook w:val="01E0" w:firstRow="1" w:lastRow="1" w:firstColumn="1" w:lastColumn="1" w:noHBand="0" w:noVBand="0"/>
      </w:tblPr>
      <w:tblGrid>
        <w:gridCol w:w="536"/>
        <w:gridCol w:w="6592"/>
        <w:gridCol w:w="2700"/>
      </w:tblGrid>
      <w:tr w:rsidR="00893BC6" w:rsidRPr="008530F3" w14:paraId="299EAD46" w14:textId="77777777" w:rsidTr="003409F6">
        <w:tc>
          <w:tcPr>
            <w:tcW w:w="7128" w:type="dxa"/>
            <w:gridSpan w:val="2"/>
          </w:tcPr>
          <w:p w14:paraId="4CC3C5B4" w14:textId="77777777" w:rsidR="00893BC6" w:rsidRPr="008530F3" w:rsidRDefault="00893BC6" w:rsidP="008530F3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530F3">
              <w:rPr>
                <w:rFonts w:ascii="標楷體" w:eastAsia="標楷體" w:hAnsi="標楷體" w:hint="eastAsia"/>
                <w:sz w:val="28"/>
                <w:szCs w:val="28"/>
              </w:rPr>
              <w:t>飼  料  詳  細  品  目</w:t>
            </w:r>
          </w:p>
        </w:tc>
        <w:tc>
          <w:tcPr>
            <w:tcW w:w="2700" w:type="dxa"/>
          </w:tcPr>
          <w:p w14:paraId="0D845ADE" w14:textId="77777777" w:rsidR="00893BC6" w:rsidRPr="008530F3" w:rsidRDefault="00893BC6" w:rsidP="008530F3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530F3">
              <w:rPr>
                <w:rFonts w:ascii="標楷體" w:eastAsia="標楷體" w:hAnsi="標楷體" w:hint="eastAsia"/>
                <w:sz w:val="28"/>
                <w:szCs w:val="28"/>
              </w:rPr>
              <w:t>貨品分類號列</w:t>
            </w:r>
          </w:p>
        </w:tc>
      </w:tr>
      <w:tr w:rsidR="00893BC6" w:rsidRPr="008530F3" w14:paraId="5BB36852" w14:textId="77777777" w:rsidTr="003409F6">
        <w:tc>
          <w:tcPr>
            <w:tcW w:w="536" w:type="dxa"/>
          </w:tcPr>
          <w:p w14:paraId="476A19DD" w14:textId="77777777" w:rsidR="00893BC6" w:rsidRPr="008530F3" w:rsidRDefault="00893BC6" w:rsidP="008530F3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530F3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6592" w:type="dxa"/>
          </w:tcPr>
          <w:p w14:paraId="4C6F1F68" w14:textId="77777777" w:rsidR="00893BC6" w:rsidRPr="008530F3" w:rsidRDefault="00893BC6" w:rsidP="008530F3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530F3">
              <w:rPr>
                <w:rFonts w:ascii="標楷體" w:eastAsia="標楷體" w:hAnsi="標楷體" w:hint="eastAsia"/>
                <w:sz w:val="28"/>
                <w:szCs w:val="28"/>
              </w:rPr>
              <w:t>飼料用玉蜀黍</w:t>
            </w:r>
          </w:p>
        </w:tc>
        <w:tc>
          <w:tcPr>
            <w:tcW w:w="2700" w:type="dxa"/>
          </w:tcPr>
          <w:p w14:paraId="5E14B6BD" w14:textId="77777777" w:rsidR="00893BC6" w:rsidRPr="008530F3" w:rsidRDefault="00893BC6" w:rsidP="008530F3">
            <w:pPr>
              <w:spacing w:line="440" w:lineRule="exact"/>
              <w:rPr>
                <w:rFonts w:ascii="標楷體" w:eastAsia="標楷體" w:hAnsi="標楷體" w:cs="TTB7CF9C5CtCID-WinCharSetFFFF-H" w:hint="eastAsia"/>
                <w:kern w:val="0"/>
                <w:sz w:val="28"/>
                <w:szCs w:val="28"/>
              </w:rPr>
            </w:pPr>
            <w:r w:rsidRPr="008530F3">
              <w:rPr>
                <w:rFonts w:ascii="標楷體" w:eastAsia="標楷體" w:hAnsi="標楷體" w:cs="TTB7CF9C5CtCID-WinCharSetFFFF-H" w:hint="eastAsia"/>
                <w:kern w:val="0"/>
                <w:sz w:val="28"/>
                <w:szCs w:val="28"/>
              </w:rPr>
              <w:t>1005.90.00.10-2</w:t>
            </w:r>
          </w:p>
        </w:tc>
      </w:tr>
      <w:tr w:rsidR="00893BC6" w:rsidRPr="008530F3" w14:paraId="7EBC760E" w14:textId="77777777" w:rsidTr="003409F6">
        <w:tc>
          <w:tcPr>
            <w:tcW w:w="536" w:type="dxa"/>
          </w:tcPr>
          <w:p w14:paraId="0CB5EEB4" w14:textId="77777777" w:rsidR="00893BC6" w:rsidRPr="008530F3" w:rsidRDefault="00893BC6" w:rsidP="008530F3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530F3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6592" w:type="dxa"/>
          </w:tcPr>
          <w:p w14:paraId="3A932BDC" w14:textId="77777777" w:rsidR="00893BC6" w:rsidRPr="008530F3" w:rsidRDefault="00893BC6" w:rsidP="008530F3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530F3">
              <w:rPr>
                <w:rFonts w:ascii="標楷體" w:eastAsia="標楷體" w:hAnsi="標楷體" w:hint="eastAsia"/>
                <w:sz w:val="28"/>
                <w:szCs w:val="28"/>
              </w:rPr>
              <w:t>魚渣粉</w:t>
            </w:r>
          </w:p>
        </w:tc>
        <w:tc>
          <w:tcPr>
            <w:tcW w:w="2700" w:type="dxa"/>
          </w:tcPr>
          <w:p w14:paraId="3B0660CD" w14:textId="77777777" w:rsidR="00893BC6" w:rsidRPr="008530F3" w:rsidRDefault="00893BC6" w:rsidP="008530F3">
            <w:pPr>
              <w:spacing w:line="4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530F3">
              <w:rPr>
                <w:rFonts w:ascii="標楷體" w:eastAsia="標楷體" w:hAnsi="標楷體"/>
                <w:sz w:val="28"/>
                <w:szCs w:val="28"/>
              </w:rPr>
              <w:t>2301.2010.00</w:t>
            </w:r>
            <w:r w:rsidRPr="008530F3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8530F3">
              <w:rPr>
                <w:rFonts w:ascii="標楷體" w:eastAsia="標楷體" w:hAnsi="標楷體"/>
                <w:sz w:val="28"/>
                <w:szCs w:val="28"/>
              </w:rPr>
              <w:t>6</w:t>
            </w:r>
          </w:p>
        </w:tc>
      </w:tr>
      <w:tr w:rsidR="00893BC6" w:rsidRPr="008530F3" w14:paraId="2795E276" w14:textId="77777777" w:rsidTr="003409F6">
        <w:tc>
          <w:tcPr>
            <w:tcW w:w="536" w:type="dxa"/>
          </w:tcPr>
          <w:p w14:paraId="1F09F245" w14:textId="77777777" w:rsidR="00893BC6" w:rsidRPr="008530F3" w:rsidRDefault="00893BC6" w:rsidP="008530F3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530F3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6592" w:type="dxa"/>
          </w:tcPr>
          <w:p w14:paraId="5BA00C38" w14:textId="77777777" w:rsidR="00893BC6" w:rsidRPr="008530F3" w:rsidRDefault="00893BC6" w:rsidP="008530F3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530F3">
              <w:rPr>
                <w:rFonts w:ascii="標楷體" w:eastAsia="標楷體" w:hAnsi="標楷體" w:hint="eastAsia"/>
                <w:sz w:val="28"/>
                <w:szCs w:val="28"/>
              </w:rPr>
              <w:t>其他魚、甲殼類、軟體動物或其他水產無脊椎動物之粉、粗粉及團粒</w:t>
            </w:r>
          </w:p>
        </w:tc>
        <w:tc>
          <w:tcPr>
            <w:tcW w:w="2700" w:type="dxa"/>
            <w:vAlign w:val="center"/>
          </w:tcPr>
          <w:p w14:paraId="2601A14E" w14:textId="77777777" w:rsidR="00893BC6" w:rsidRPr="008530F3" w:rsidRDefault="00893BC6" w:rsidP="008530F3">
            <w:pPr>
              <w:spacing w:line="4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530F3">
              <w:rPr>
                <w:rFonts w:ascii="標楷體" w:eastAsia="標楷體" w:hAnsi="標楷體"/>
                <w:sz w:val="28"/>
                <w:szCs w:val="28"/>
              </w:rPr>
              <w:t>2301.2090.00</w:t>
            </w:r>
            <w:r w:rsidRPr="008530F3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8530F3">
              <w:rPr>
                <w:rFonts w:ascii="標楷體" w:eastAsia="標楷體" w:hAnsi="標楷體"/>
                <w:sz w:val="28"/>
                <w:szCs w:val="28"/>
              </w:rPr>
              <w:t>9</w:t>
            </w:r>
          </w:p>
        </w:tc>
      </w:tr>
      <w:tr w:rsidR="00893BC6" w:rsidRPr="008530F3" w14:paraId="52F70AA1" w14:textId="77777777" w:rsidTr="003409F6">
        <w:tc>
          <w:tcPr>
            <w:tcW w:w="536" w:type="dxa"/>
          </w:tcPr>
          <w:p w14:paraId="3C1D9A64" w14:textId="77777777" w:rsidR="00893BC6" w:rsidRPr="008530F3" w:rsidRDefault="00893BC6" w:rsidP="008530F3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530F3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6592" w:type="dxa"/>
          </w:tcPr>
          <w:p w14:paraId="56B8B9C8" w14:textId="77777777" w:rsidR="00893BC6" w:rsidRPr="008530F3" w:rsidRDefault="00893BC6" w:rsidP="008530F3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530F3">
              <w:rPr>
                <w:rFonts w:ascii="標楷體" w:eastAsia="標楷體" w:hAnsi="標楷體" w:hint="eastAsia"/>
                <w:sz w:val="28"/>
                <w:szCs w:val="28"/>
              </w:rPr>
              <w:t>豆渣餅</w:t>
            </w:r>
          </w:p>
        </w:tc>
        <w:tc>
          <w:tcPr>
            <w:tcW w:w="2700" w:type="dxa"/>
          </w:tcPr>
          <w:p w14:paraId="07BC0421" w14:textId="77777777" w:rsidR="00893BC6" w:rsidRPr="008530F3" w:rsidRDefault="00893BC6" w:rsidP="008530F3">
            <w:pPr>
              <w:spacing w:line="4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530F3">
              <w:rPr>
                <w:rFonts w:ascii="標楷體" w:eastAsia="標楷體" w:hAnsi="標楷體"/>
                <w:sz w:val="28"/>
                <w:szCs w:val="28"/>
              </w:rPr>
              <w:t>2304.0010.00</w:t>
            </w:r>
            <w:r w:rsidRPr="008530F3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8530F3">
              <w:rPr>
                <w:rFonts w:ascii="標楷體" w:eastAsia="標楷體" w:hAnsi="標楷體"/>
                <w:sz w:val="28"/>
                <w:szCs w:val="28"/>
              </w:rPr>
              <w:t>7</w:t>
            </w:r>
          </w:p>
        </w:tc>
      </w:tr>
      <w:tr w:rsidR="00893BC6" w:rsidRPr="008530F3" w14:paraId="394866F1" w14:textId="77777777" w:rsidTr="003409F6">
        <w:tc>
          <w:tcPr>
            <w:tcW w:w="536" w:type="dxa"/>
          </w:tcPr>
          <w:p w14:paraId="6A5F9582" w14:textId="77777777" w:rsidR="00893BC6" w:rsidRPr="008530F3" w:rsidRDefault="00893BC6" w:rsidP="008530F3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530F3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6592" w:type="dxa"/>
          </w:tcPr>
          <w:p w14:paraId="6FF77FF4" w14:textId="77777777" w:rsidR="00893BC6" w:rsidRPr="008530F3" w:rsidRDefault="00893BC6" w:rsidP="008530F3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530F3">
              <w:rPr>
                <w:rFonts w:ascii="標楷體" w:eastAsia="標楷體" w:hAnsi="標楷體"/>
                <w:sz w:val="28"/>
                <w:szCs w:val="28"/>
              </w:rPr>
              <w:t>提煉黃豆油所產之其他固體殘渣，無論是否磨碎或呈團粒狀</w:t>
            </w:r>
          </w:p>
        </w:tc>
        <w:tc>
          <w:tcPr>
            <w:tcW w:w="2700" w:type="dxa"/>
            <w:vAlign w:val="center"/>
          </w:tcPr>
          <w:p w14:paraId="04F4AAC8" w14:textId="77777777" w:rsidR="00893BC6" w:rsidRPr="008530F3" w:rsidRDefault="00893BC6" w:rsidP="008530F3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530F3">
              <w:rPr>
                <w:rFonts w:ascii="標楷體" w:eastAsia="標楷體" w:hAnsi="標楷體"/>
                <w:sz w:val="28"/>
                <w:szCs w:val="28"/>
              </w:rPr>
              <w:t>2304.00.90.00-0</w:t>
            </w:r>
          </w:p>
        </w:tc>
      </w:tr>
      <w:tr w:rsidR="00893BC6" w:rsidRPr="008530F3" w14:paraId="11B52309" w14:textId="77777777" w:rsidTr="003409F6">
        <w:tc>
          <w:tcPr>
            <w:tcW w:w="536" w:type="dxa"/>
          </w:tcPr>
          <w:p w14:paraId="29A1EC71" w14:textId="77777777" w:rsidR="00893BC6" w:rsidRPr="008530F3" w:rsidRDefault="00893BC6" w:rsidP="008530F3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530F3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6592" w:type="dxa"/>
          </w:tcPr>
          <w:p w14:paraId="43F86A11" w14:textId="77777777" w:rsidR="00893BC6" w:rsidRPr="008530F3" w:rsidRDefault="00893BC6" w:rsidP="008530F3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530F3">
              <w:rPr>
                <w:rFonts w:ascii="標楷體" w:eastAsia="標楷體" w:hAnsi="標楷體" w:hint="eastAsia"/>
                <w:sz w:val="28"/>
                <w:szCs w:val="28"/>
              </w:rPr>
              <w:t>魚溶漿</w:t>
            </w:r>
          </w:p>
        </w:tc>
        <w:tc>
          <w:tcPr>
            <w:tcW w:w="2700" w:type="dxa"/>
          </w:tcPr>
          <w:p w14:paraId="2C09DECD" w14:textId="77777777" w:rsidR="00893BC6" w:rsidRPr="008530F3" w:rsidRDefault="00893BC6" w:rsidP="008530F3">
            <w:pPr>
              <w:spacing w:line="4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530F3">
              <w:rPr>
                <w:rFonts w:ascii="標楷體" w:eastAsia="標楷體" w:hAnsi="標楷體"/>
                <w:sz w:val="28"/>
                <w:szCs w:val="28"/>
              </w:rPr>
              <w:t>2309.9010.00</w:t>
            </w:r>
            <w:r w:rsidRPr="008530F3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8530F3"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</w:tr>
      <w:tr w:rsidR="00893BC6" w:rsidRPr="008530F3" w14:paraId="40823C54" w14:textId="77777777" w:rsidTr="003409F6">
        <w:tc>
          <w:tcPr>
            <w:tcW w:w="536" w:type="dxa"/>
          </w:tcPr>
          <w:p w14:paraId="6D0DCB76" w14:textId="77777777" w:rsidR="00893BC6" w:rsidRPr="008530F3" w:rsidRDefault="00893BC6" w:rsidP="008530F3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14:paraId="45435ABD" w14:textId="77777777" w:rsidR="00893BC6" w:rsidRPr="008530F3" w:rsidRDefault="00893BC6" w:rsidP="008530F3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14:paraId="43FCDBA7" w14:textId="77777777" w:rsidR="00893BC6" w:rsidRPr="008530F3" w:rsidRDefault="00893BC6" w:rsidP="008530F3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530F3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  <w:p w14:paraId="56836B16" w14:textId="77777777" w:rsidR="00893BC6" w:rsidRPr="008530F3" w:rsidRDefault="00893BC6" w:rsidP="008530F3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530F3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  <w:p w14:paraId="0AB00788" w14:textId="77777777" w:rsidR="00893BC6" w:rsidRPr="008530F3" w:rsidRDefault="00893BC6" w:rsidP="008530F3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530F3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6592" w:type="dxa"/>
          </w:tcPr>
          <w:p w14:paraId="1E1DAC66" w14:textId="77777777" w:rsidR="00893BC6" w:rsidRPr="008530F3" w:rsidRDefault="00893BC6" w:rsidP="008530F3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530F3">
              <w:rPr>
                <w:rFonts w:ascii="標楷體" w:eastAsia="標楷體" w:hAnsi="標楷體" w:hint="eastAsia"/>
                <w:sz w:val="28"/>
                <w:szCs w:val="28"/>
              </w:rPr>
              <w:t>飼料用乳粉（魚粉含量在5﹪及以上，菜籽粕含量在8﹪及以上，苜蓿草粉含量在3﹪及以上）：</w:t>
            </w:r>
          </w:p>
          <w:p w14:paraId="736B7D2C" w14:textId="77777777" w:rsidR="00893BC6" w:rsidRPr="008530F3" w:rsidRDefault="00893BC6" w:rsidP="008530F3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530F3">
              <w:rPr>
                <w:rFonts w:ascii="標楷體" w:eastAsia="標楷體" w:hAnsi="標楷體" w:hint="eastAsia"/>
                <w:sz w:val="28"/>
                <w:szCs w:val="28"/>
              </w:rPr>
              <w:t>含脂重量不超過1.5﹪者。</w:t>
            </w:r>
          </w:p>
          <w:p w14:paraId="7DAE030E" w14:textId="77777777" w:rsidR="00893BC6" w:rsidRPr="008530F3" w:rsidRDefault="00893BC6" w:rsidP="008530F3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530F3">
              <w:rPr>
                <w:rFonts w:ascii="標楷體" w:eastAsia="標楷體" w:hAnsi="標楷體" w:hint="eastAsia"/>
                <w:sz w:val="28"/>
                <w:szCs w:val="28"/>
              </w:rPr>
              <w:t>含脂重量超過1.5﹪，未加糖或未含甜味料者。</w:t>
            </w:r>
          </w:p>
          <w:p w14:paraId="17B83CE1" w14:textId="77777777" w:rsidR="00893BC6" w:rsidRPr="008530F3" w:rsidRDefault="00893BC6" w:rsidP="008530F3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530F3">
              <w:rPr>
                <w:rFonts w:ascii="標楷體" w:eastAsia="標楷體" w:hAnsi="標楷體" w:hint="eastAsia"/>
                <w:sz w:val="28"/>
                <w:szCs w:val="28"/>
              </w:rPr>
              <w:t>含脂重量超過1.5﹪，加糖或含其他甜味料者。</w:t>
            </w:r>
          </w:p>
        </w:tc>
        <w:tc>
          <w:tcPr>
            <w:tcW w:w="2700" w:type="dxa"/>
          </w:tcPr>
          <w:p w14:paraId="120442E8" w14:textId="77777777" w:rsidR="00893BC6" w:rsidRPr="008530F3" w:rsidRDefault="00893BC6" w:rsidP="008530F3">
            <w:pPr>
              <w:spacing w:line="4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14:paraId="4887767A" w14:textId="77777777" w:rsidR="00893BC6" w:rsidRPr="008530F3" w:rsidRDefault="00893BC6" w:rsidP="008530F3">
            <w:pPr>
              <w:spacing w:line="4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14:paraId="0FD90901" w14:textId="77777777" w:rsidR="00893BC6" w:rsidRPr="008530F3" w:rsidRDefault="00893BC6" w:rsidP="008530F3">
            <w:pPr>
              <w:spacing w:line="4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530F3">
              <w:rPr>
                <w:rFonts w:ascii="標楷體" w:eastAsia="標楷體" w:hAnsi="標楷體"/>
                <w:sz w:val="28"/>
                <w:szCs w:val="28"/>
              </w:rPr>
              <w:t>2309.9021.00</w:t>
            </w:r>
            <w:r w:rsidRPr="008530F3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8530F3">
              <w:rPr>
                <w:rFonts w:ascii="標楷體" w:eastAsia="標楷體" w:hAnsi="標楷體"/>
                <w:sz w:val="28"/>
                <w:szCs w:val="28"/>
              </w:rPr>
              <w:t xml:space="preserve">0  </w:t>
            </w:r>
          </w:p>
          <w:p w14:paraId="143B274F" w14:textId="77777777" w:rsidR="00893BC6" w:rsidRPr="008530F3" w:rsidRDefault="00893BC6" w:rsidP="008530F3">
            <w:pPr>
              <w:spacing w:line="4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530F3">
              <w:rPr>
                <w:rFonts w:ascii="標楷體" w:eastAsia="標楷體" w:hAnsi="標楷體"/>
                <w:sz w:val="28"/>
                <w:szCs w:val="28"/>
              </w:rPr>
              <w:t>2309.9022.00</w:t>
            </w:r>
            <w:r w:rsidRPr="008530F3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8530F3">
              <w:rPr>
                <w:rFonts w:ascii="標楷體" w:eastAsia="標楷體" w:hAnsi="標楷體"/>
                <w:sz w:val="28"/>
                <w:szCs w:val="28"/>
              </w:rPr>
              <w:t xml:space="preserve">9  </w:t>
            </w:r>
          </w:p>
          <w:p w14:paraId="3C5FC12A" w14:textId="77777777" w:rsidR="00893BC6" w:rsidRPr="008530F3" w:rsidRDefault="00893BC6" w:rsidP="008530F3">
            <w:pPr>
              <w:spacing w:line="4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530F3">
              <w:rPr>
                <w:rFonts w:ascii="標楷體" w:eastAsia="標楷體" w:hAnsi="標楷體"/>
                <w:sz w:val="28"/>
                <w:szCs w:val="28"/>
              </w:rPr>
              <w:t>2309.9023.00</w:t>
            </w:r>
            <w:r w:rsidRPr="008530F3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8530F3">
              <w:rPr>
                <w:rFonts w:ascii="標楷體" w:eastAsia="標楷體" w:hAnsi="標楷體"/>
                <w:sz w:val="28"/>
                <w:szCs w:val="28"/>
              </w:rPr>
              <w:t>8</w:t>
            </w:r>
          </w:p>
        </w:tc>
      </w:tr>
      <w:tr w:rsidR="00893BC6" w:rsidRPr="008530F3" w14:paraId="5C838CB2" w14:textId="77777777" w:rsidTr="003409F6">
        <w:tc>
          <w:tcPr>
            <w:tcW w:w="536" w:type="dxa"/>
          </w:tcPr>
          <w:p w14:paraId="5F5134B6" w14:textId="77777777" w:rsidR="00893BC6" w:rsidRPr="008530F3" w:rsidRDefault="00893BC6" w:rsidP="008530F3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530F3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6592" w:type="dxa"/>
          </w:tcPr>
          <w:p w14:paraId="49600DEC" w14:textId="77777777" w:rsidR="00893BC6" w:rsidRPr="008530F3" w:rsidRDefault="00893BC6" w:rsidP="008530F3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530F3">
              <w:rPr>
                <w:rFonts w:ascii="標楷體" w:eastAsia="標楷體" w:hAnsi="標楷體" w:hint="eastAsia"/>
                <w:sz w:val="28"/>
                <w:szCs w:val="28"/>
              </w:rPr>
              <w:t>飼料用乳清粉及改質乳清粉（魚粉含量在5﹪及以上，菜籽粕含量在8﹪及以上或苜蓿草粉含量在3﹪及以上者）</w:t>
            </w:r>
          </w:p>
        </w:tc>
        <w:tc>
          <w:tcPr>
            <w:tcW w:w="2700" w:type="dxa"/>
            <w:vAlign w:val="center"/>
          </w:tcPr>
          <w:p w14:paraId="0502EE7B" w14:textId="77777777" w:rsidR="00893BC6" w:rsidRPr="008530F3" w:rsidRDefault="00893BC6" w:rsidP="008530F3">
            <w:pPr>
              <w:spacing w:line="4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530F3">
              <w:rPr>
                <w:rFonts w:ascii="標楷體" w:eastAsia="標楷體" w:hAnsi="標楷體"/>
                <w:sz w:val="28"/>
                <w:szCs w:val="28"/>
              </w:rPr>
              <w:t>2309.9030.00</w:t>
            </w:r>
            <w:r w:rsidRPr="008530F3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8530F3">
              <w:rPr>
                <w:rFonts w:ascii="標楷體" w:eastAsia="標楷體" w:hAnsi="標楷體"/>
                <w:sz w:val="28"/>
                <w:szCs w:val="28"/>
              </w:rPr>
              <w:t>9</w:t>
            </w:r>
          </w:p>
        </w:tc>
      </w:tr>
      <w:tr w:rsidR="00893BC6" w:rsidRPr="008530F3" w14:paraId="157B4FB8" w14:textId="77777777" w:rsidTr="003409F6">
        <w:tc>
          <w:tcPr>
            <w:tcW w:w="536" w:type="dxa"/>
          </w:tcPr>
          <w:p w14:paraId="3DB9625B" w14:textId="77777777" w:rsidR="00893BC6" w:rsidRPr="008530F3" w:rsidRDefault="00893BC6" w:rsidP="008530F3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530F3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6592" w:type="dxa"/>
          </w:tcPr>
          <w:p w14:paraId="0BFF00CC" w14:textId="77777777" w:rsidR="00893BC6" w:rsidRPr="008530F3" w:rsidRDefault="00893BC6" w:rsidP="008530F3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530F3">
              <w:rPr>
                <w:rFonts w:ascii="標楷體" w:eastAsia="標楷體" w:hAnsi="標楷體" w:hint="eastAsia"/>
                <w:sz w:val="28"/>
                <w:szCs w:val="28"/>
              </w:rPr>
              <w:t>去氟磷酸鈣(飼料用)</w:t>
            </w:r>
          </w:p>
        </w:tc>
        <w:tc>
          <w:tcPr>
            <w:tcW w:w="2700" w:type="dxa"/>
          </w:tcPr>
          <w:p w14:paraId="50CE4D61" w14:textId="77777777" w:rsidR="00893BC6" w:rsidRPr="008530F3" w:rsidRDefault="00893BC6" w:rsidP="008530F3">
            <w:pPr>
              <w:spacing w:line="4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530F3">
              <w:rPr>
                <w:rFonts w:ascii="標楷體" w:eastAsia="標楷體" w:hAnsi="標楷體"/>
                <w:sz w:val="28"/>
                <w:szCs w:val="28"/>
              </w:rPr>
              <w:t>2835.2610.00</w:t>
            </w:r>
            <w:r w:rsidRPr="008530F3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8530F3"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</w:tr>
      <w:tr w:rsidR="00893BC6" w:rsidRPr="008530F3" w14:paraId="72EBB724" w14:textId="77777777" w:rsidTr="003409F6">
        <w:tc>
          <w:tcPr>
            <w:tcW w:w="536" w:type="dxa"/>
          </w:tcPr>
          <w:p w14:paraId="36ADF247" w14:textId="77777777" w:rsidR="00893BC6" w:rsidRPr="008530F3" w:rsidRDefault="00893BC6" w:rsidP="008530F3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530F3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</w:p>
        </w:tc>
        <w:tc>
          <w:tcPr>
            <w:tcW w:w="6592" w:type="dxa"/>
          </w:tcPr>
          <w:p w14:paraId="4A345C9E" w14:textId="77777777" w:rsidR="00893BC6" w:rsidRPr="008530F3" w:rsidRDefault="00893BC6" w:rsidP="008530F3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530F3">
              <w:rPr>
                <w:rFonts w:ascii="標楷體" w:eastAsia="標楷體" w:hAnsi="標楷體" w:hint="eastAsia"/>
                <w:sz w:val="28"/>
                <w:szCs w:val="28"/>
              </w:rPr>
              <w:t>鈣之磷酸鹽(飼料用)</w:t>
            </w:r>
          </w:p>
        </w:tc>
        <w:tc>
          <w:tcPr>
            <w:tcW w:w="2700" w:type="dxa"/>
          </w:tcPr>
          <w:p w14:paraId="55D1F689" w14:textId="77777777" w:rsidR="00893BC6" w:rsidRPr="008530F3" w:rsidRDefault="00893BC6" w:rsidP="008530F3">
            <w:pPr>
              <w:spacing w:line="4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530F3">
              <w:rPr>
                <w:rFonts w:ascii="標楷體" w:eastAsia="標楷體" w:hAnsi="標楷體"/>
                <w:sz w:val="28"/>
                <w:szCs w:val="28"/>
              </w:rPr>
              <w:t>2835.2690.10</w:t>
            </w:r>
            <w:r w:rsidRPr="008530F3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8530F3">
              <w:rPr>
                <w:rFonts w:ascii="標楷體" w:eastAsia="標楷體" w:hAnsi="標楷體"/>
                <w:sz w:val="28"/>
                <w:szCs w:val="28"/>
              </w:rPr>
              <w:t>6</w:t>
            </w:r>
          </w:p>
        </w:tc>
      </w:tr>
    </w:tbl>
    <w:p w14:paraId="57DDC3F5" w14:textId="77777777" w:rsidR="009C349F" w:rsidRPr="008530F3" w:rsidRDefault="009C349F" w:rsidP="008530F3">
      <w:pPr>
        <w:spacing w:line="440" w:lineRule="exact"/>
        <w:ind w:firstLineChars="200" w:firstLine="560"/>
        <w:rPr>
          <w:rFonts w:hint="eastAsia"/>
          <w:sz w:val="28"/>
          <w:szCs w:val="28"/>
        </w:rPr>
      </w:pPr>
    </w:p>
    <w:sectPr w:rsidR="009C349F" w:rsidRPr="008530F3" w:rsidSect="00EA380D">
      <w:headerReference w:type="default" r:id="rId7"/>
      <w:footerReference w:type="default" r:id="rId8"/>
      <w:pgSz w:w="11906" w:h="16838"/>
      <w:pgMar w:top="1418" w:right="1418" w:bottom="71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BB0F3" w14:textId="77777777" w:rsidR="00C75B4E" w:rsidRDefault="00C75B4E">
      <w:r>
        <w:separator/>
      </w:r>
    </w:p>
  </w:endnote>
  <w:endnote w:type="continuationSeparator" w:id="0">
    <w:p w14:paraId="054B6754" w14:textId="77777777" w:rsidR="00C75B4E" w:rsidRDefault="00C75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TTB7CF9C5CtCID-WinCharSetFFFF-H">
    <w:altName w:val="SimSun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42D09" w14:textId="77777777" w:rsidR="006D7B6B" w:rsidRDefault="006D7B6B">
    <w:pPr>
      <w:pStyle w:val="a5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</w:instrText>
    </w:r>
    <w:r>
      <w:rPr>
        <w:rStyle w:val="a7"/>
        <w:rFonts w:ascii="標楷體" w:eastAsia="標楷體" w:hAnsi="標楷體"/>
      </w:rPr>
      <w:fldChar w:fldCharType="separate"/>
    </w:r>
    <w:r w:rsidR="006A7759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頁‧共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</w:instrText>
    </w:r>
    <w:r>
      <w:rPr>
        <w:rStyle w:val="a7"/>
        <w:rFonts w:ascii="標楷體" w:eastAsia="標楷體" w:hAnsi="標楷體"/>
      </w:rPr>
      <w:fldChar w:fldCharType="separate"/>
    </w:r>
    <w:r w:rsidR="00A0233E">
      <w:rPr>
        <w:rStyle w:val="a7"/>
        <w:rFonts w:ascii="標楷體" w:eastAsia="標楷體" w:hAnsi="標楷體"/>
        <w:noProof/>
      </w:rPr>
      <w:t>2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45098" w14:textId="77777777" w:rsidR="00C75B4E" w:rsidRDefault="00C75B4E">
      <w:r>
        <w:separator/>
      </w:r>
    </w:p>
  </w:footnote>
  <w:footnote w:type="continuationSeparator" w:id="0">
    <w:p w14:paraId="50E31799" w14:textId="77777777" w:rsidR="00C75B4E" w:rsidRDefault="00C75B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B71CB" w14:textId="60F0AB5E" w:rsidR="00E3139A" w:rsidRDefault="00815600">
    <w:pPr>
      <w:pStyle w:val="a4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1C497C5F" wp14:editId="31E2B2C3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351829" w14:textId="77777777" w:rsidR="00E3139A" w:rsidRDefault="00E3139A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1A6B669" w14:textId="77777777" w:rsidR="00E3139A" w:rsidRDefault="00E3139A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13B09BDC" w14:textId="77777777" w:rsidR="00E3139A" w:rsidRDefault="00E3139A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C497C5F"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4A351829" w14:textId="77777777" w:rsidR="00E3139A" w:rsidRDefault="00E3139A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21A6B669" w14:textId="77777777" w:rsidR="00E3139A" w:rsidRDefault="00E3139A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13B09BDC" w14:textId="77777777" w:rsidR="00E3139A" w:rsidRDefault="00E3139A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hint="eastAsia"/>
        <w:noProof/>
      </w:rPr>
      <w:drawing>
        <wp:inline distT="0" distB="0" distL="0" distR="0" wp14:anchorId="0B0DE752" wp14:editId="6BB565F1">
          <wp:extent cx="1295400" cy="123825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B3FC6"/>
    <w:multiLevelType w:val="hybridMultilevel"/>
    <w:tmpl w:val="BCF6A0BA"/>
    <w:lvl w:ilvl="0" w:tplc="F352223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46020E20"/>
    <w:multiLevelType w:val="hybridMultilevel"/>
    <w:tmpl w:val="7E60BB1A"/>
    <w:lvl w:ilvl="0" w:tplc="65D2863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B91A9728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6ECCFB42">
      <w:start w:val="1"/>
      <w:numFmt w:val="taiwaneseCountingThousand"/>
      <w:lvlText w:val="（%3）"/>
      <w:lvlJc w:val="left"/>
      <w:pPr>
        <w:tabs>
          <w:tab w:val="num" w:pos="2040"/>
        </w:tabs>
        <w:ind w:left="2040" w:hanging="10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52857513"/>
    <w:multiLevelType w:val="hybridMultilevel"/>
    <w:tmpl w:val="38C08B94"/>
    <w:lvl w:ilvl="0" w:tplc="56BA823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845"/>
    <w:rsid w:val="000021FC"/>
    <w:rsid w:val="000147F9"/>
    <w:rsid w:val="00020748"/>
    <w:rsid w:val="00023D07"/>
    <w:rsid w:val="00027393"/>
    <w:rsid w:val="000514A2"/>
    <w:rsid w:val="0005692F"/>
    <w:rsid w:val="00066350"/>
    <w:rsid w:val="00077125"/>
    <w:rsid w:val="0008110B"/>
    <w:rsid w:val="00096531"/>
    <w:rsid w:val="00097EB7"/>
    <w:rsid w:val="000A1890"/>
    <w:rsid w:val="000A47FB"/>
    <w:rsid w:val="000C12BC"/>
    <w:rsid w:val="000F39C1"/>
    <w:rsid w:val="000F7111"/>
    <w:rsid w:val="001056F5"/>
    <w:rsid w:val="001061D1"/>
    <w:rsid w:val="001061FB"/>
    <w:rsid w:val="0011188D"/>
    <w:rsid w:val="00127D21"/>
    <w:rsid w:val="001403A7"/>
    <w:rsid w:val="0014095E"/>
    <w:rsid w:val="00150B06"/>
    <w:rsid w:val="0016052A"/>
    <w:rsid w:val="0016484C"/>
    <w:rsid w:val="00175FF2"/>
    <w:rsid w:val="0018288A"/>
    <w:rsid w:val="0018484D"/>
    <w:rsid w:val="00191E49"/>
    <w:rsid w:val="001A5F5B"/>
    <w:rsid w:val="001B1848"/>
    <w:rsid w:val="001B2EED"/>
    <w:rsid w:val="001B63BB"/>
    <w:rsid w:val="001B6607"/>
    <w:rsid w:val="001E4F27"/>
    <w:rsid w:val="001E795C"/>
    <w:rsid w:val="001F48F7"/>
    <w:rsid w:val="001F5A17"/>
    <w:rsid w:val="00205832"/>
    <w:rsid w:val="0022434E"/>
    <w:rsid w:val="0026511C"/>
    <w:rsid w:val="00286FC6"/>
    <w:rsid w:val="002A1E82"/>
    <w:rsid w:val="002D6FDA"/>
    <w:rsid w:val="002E5235"/>
    <w:rsid w:val="002F4414"/>
    <w:rsid w:val="002F4AA8"/>
    <w:rsid w:val="002F5251"/>
    <w:rsid w:val="002F60BD"/>
    <w:rsid w:val="003065DA"/>
    <w:rsid w:val="003129FB"/>
    <w:rsid w:val="00315FDC"/>
    <w:rsid w:val="003409F6"/>
    <w:rsid w:val="00355D0C"/>
    <w:rsid w:val="003748C4"/>
    <w:rsid w:val="00385931"/>
    <w:rsid w:val="003859F6"/>
    <w:rsid w:val="00390A64"/>
    <w:rsid w:val="003B27B5"/>
    <w:rsid w:val="003B7B84"/>
    <w:rsid w:val="003C3801"/>
    <w:rsid w:val="003D2099"/>
    <w:rsid w:val="003D5B4F"/>
    <w:rsid w:val="003E1F44"/>
    <w:rsid w:val="003E6103"/>
    <w:rsid w:val="003F5AFD"/>
    <w:rsid w:val="004013C0"/>
    <w:rsid w:val="00427448"/>
    <w:rsid w:val="004302BA"/>
    <w:rsid w:val="00442F90"/>
    <w:rsid w:val="004455B9"/>
    <w:rsid w:val="00446159"/>
    <w:rsid w:val="00461AAB"/>
    <w:rsid w:val="0046733C"/>
    <w:rsid w:val="004734E2"/>
    <w:rsid w:val="00497D5A"/>
    <w:rsid w:val="004A3F7E"/>
    <w:rsid w:val="004A6208"/>
    <w:rsid w:val="004B28EF"/>
    <w:rsid w:val="004C007B"/>
    <w:rsid w:val="004E40D0"/>
    <w:rsid w:val="004F1926"/>
    <w:rsid w:val="0052074D"/>
    <w:rsid w:val="00521932"/>
    <w:rsid w:val="00531F12"/>
    <w:rsid w:val="0053781B"/>
    <w:rsid w:val="00571683"/>
    <w:rsid w:val="00572869"/>
    <w:rsid w:val="00583469"/>
    <w:rsid w:val="005846CB"/>
    <w:rsid w:val="00597B4F"/>
    <w:rsid w:val="005A31CB"/>
    <w:rsid w:val="005B150C"/>
    <w:rsid w:val="005C48D1"/>
    <w:rsid w:val="005D0972"/>
    <w:rsid w:val="005D6890"/>
    <w:rsid w:val="005E46E5"/>
    <w:rsid w:val="005F4B30"/>
    <w:rsid w:val="005F565D"/>
    <w:rsid w:val="00620B9D"/>
    <w:rsid w:val="00635BAE"/>
    <w:rsid w:val="00637801"/>
    <w:rsid w:val="00645519"/>
    <w:rsid w:val="00645DEE"/>
    <w:rsid w:val="006468E2"/>
    <w:rsid w:val="006A4E36"/>
    <w:rsid w:val="006A7759"/>
    <w:rsid w:val="006C14A0"/>
    <w:rsid w:val="006D7B6B"/>
    <w:rsid w:val="006E1D0E"/>
    <w:rsid w:val="006E2492"/>
    <w:rsid w:val="006F6143"/>
    <w:rsid w:val="00710230"/>
    <w:rsid w:val="00751C31"/>
    <w:rsid w:val="0075747C"/>
    <w:rsid w:val="00762976"/>
    <w:rsid w:val="00763E5C"/>
    <w:rsid w:val="0076536B"/>
    <w:rsid w:val="00786E2A"/>
    <w:rsid w:val="00797F54"/>
    <w:rsid w:val="007B0A8A"/>
    <w:rsid w:val="007B1966"/>
    <w:rsid w:val="007B3744"/>
    <w:rsid w:val="007D1568"/>
    <w:rsid w:val="007E033F"/>
    <w:rsid w:val="007E2D7E"/>
    <w:rsid w:val="00815600"/>
    <w:rsid w:val="008200FD"/>
    <w:rsid w:val="0083069A"/>
    <w:rsid w:val="00840118"/>
    <w:rsid w:val="00840863"/>
    <w:rsid w:val="008530F3"/>
    <w:rsid w:val="00855446"/>
    <w:rsid w:val="0086768A"/>
    <w:rsid w:val="00872E75"/>
    <w:rsid w:val="00893BC6"/>
    <w:rsid w:val="008C0E01"/>
    <w:rsid w:val="008E75B6"/>
    <w:rsid w:val="00902924"/>
    <w:rsid w:val="009073FA"/>
    <w:rsid w:val="00920C7A"/>
    <w:rsid w:val="00920E28"/>
    <w:rsid w:val="00923AC5"/>
    <w:rsid w:val="009451F1"/>
    <w:rsid w:val="00946D20"/>
    <w:rsid w:val="00973FF1"/>
    <w:rsid w:val="00977726"/>
    <w:rsid w:val="00977AA1"/>
    <w:rsid w:val="0098452C"/>
    <w:rsid w:val="009A1CEC"/>
    <w:rsid w:val="009A722B"/>
    <w:rsid w:val="009B4829"/>
    <w:rsid w:val="009C289C"/>
    <w:rsid w:val="009C349F"/>
    <w:rsid w:val="009F0635"/>
    <w:rsid w:val="009F3E9D"/>
    <w:rsid w:val="009F42B8"/>
    <w:rsid w:val="00A0233E"/>
    <w:rsid w:val="00A0279D"/>
    <w:rsid w:val="00A11F41"/>
    <w:rsid w:val="00A15C78"/>
    <w:rsid w:val="00A25A52"/>
    <w:rsid w:val="00A302EC"/>
    <w:rsid w:val="00A35845"/>
    <w:rsid w:val="00A47E3E"/>
    <w:rsid w:val="00A47EBB"/>
    <w:rsid w:val="00A50291"/>
    <w:rsid w:val="00A66467"/>
    <w:rsid w:val="00A67BA1"/>
    <w:rsid w:val="00A85A10"/>
    <w:rsid w:val="00A901D0"/>
    <w:rsid w:val="00AA08C1"/>
    <w:rsid w:val="00AA18FB"/>
    <w:rsid w:val="00AA75B1"/>
    <w:rsid w:val="00AD431C"/>
    <w:rsid w:val="00AD6F97"/>
    <w:rsid w:val="00AF4A34"/>
    <w:rsid w:val="00B16598"/>
    <w:rsid w:val="00B47CEC"/>
    <w:rsid w:val="00B55398"/>
    <w:rsid w:val="00B63C3A"/>
    <w:rsid w:val="00B66CBE"/>
    <w:rsid w:val="00B740E9"/>
    <w:rsid w:val="00B92DDB"/>
    <w:rsid w:val="00B93186"/>
    <w:rsid w:val="00BA02D3"/>
    <w:rsid w:val="00BA1CD8"/>
    <w:rsid w:val="00BB44D0"/>
    <w:rsid w:val="00BB6AE4"/>
    <w:rsid w:val="00BC7D29"/>
    <w:rsid w:val="00BD4D4E"/>
    <w:rsid w:val="00BE5B5E"/>
    <w:rsid w:val="00BF7781"/>
    <w:rsid w:val="00C01509"/>
    <w:rsid w:val="00C07914"/>
    <w:rsid w:val="00C14215"/>
    <w:rsid w:val="00C17650"/>
    <w:rsid w:val="00C2293D"/>
    <w:rsid w:val="00C24A67"/>
    <w:rsid w:val="00C31B2C"/>
    <w:rsid w:val="00C31C39"/>
    <w:rsid w:val="00C35A90"/>
    <w:rsid w:val="00C55AC6"/>
    <w:rsid w:val="00C60C7B"/>
    <w:rsid w:val="00C73B58"/>
    <w:rsid w:val="00C75B4E"/>
    <w:rsid w:val="00CA18F5"/>
    <w:rsid w:val="00CB0AAC"/>
    <w:rsid w:val="00CB2776"/>
    <w:rsid w:val="00CC45CD"/>
    <w:rsid w:val="00CD38D6"/>
    <w:rsid w:val="00CE3DF2"/>
    <w:rsid w:val="00CE4863"/>
    <w:rsid w:val="00CF7CCA"/>
    <w:rsid w:val="00D041DB"/>
    <w:rsid w:val="00D466E2"/>
    <w:rsid w:val="00DA0D6F"/>
    <w:rsid w:val="00DD3F67"/>
    <w:rsid w:val="00DD4B60"/>
    <w:rsid w:val="00DD58EF"/>
    <w:rsid w:val="00E13823"/>
    <w:rsid w:val="00E3139A"/>
    <w:rsid w:val="00E330B9"/>
    <w:rsid w:val="00E42DA7"/>
    <w:rsid w:val="00E44576"/>
    <w:rsid w:val="00E63425"/>
    <w:rsid w:val="00E75D6E"/>
    <w:rsid w:val="00EA2BC8"/>
    <w:rsid w:val="00EA380D"/>
    <w:rsid w:val="00EA727D"/>
    <w:rsid w:val="00EF3A83"/>
    <w:rsid w:val="00F040E1"/>
    <w:rsid w:val="00F0753D"/>
    <w:rsid w:val="00F36659"/>
    <w:rsid w:val="00F368E1"/>
    <w:rsid w:val="00F50764"/>
    <w:rsid w:val="00F50AF4"/>
    <w:rsid w:val="00F52469"/>
    <w:rsid w:val="00F548F7"/>
    <w:rsid w:val="00F56062"/>
    <w:rsid w:val="00F64EAE"/>
    <w:rsid w:val="00F76406"/>
    <w:rsid w:val="00F90349"/>
    <w:rsid w:val="00FD6139"/>
    <w:rsid w:val="00FE7168"/>
    <w:rsid w:val="00FF184F"/>
    <w:rsid w:val="00FF3353"/>
    <w:rsid w:val="00FF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  <w14:docId w14:val="13359E7D"/>
  <w15:chartTrackingRefBased/>
  <w15:docId w15:val="{6B188CD5-8563-4686-AFE1-6A158A0E8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qFormat/>
    <w:rPr>
      <w:b/>
      <w:bCs/>
    </w:rPr>
  </w:style>
  <w:style w:type="character" w:customStyle="1" w:styleId="investigate021">
    <w:name w:val="investigate021"/>
    <w:basedOn w:val="a0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7">
    <w:name w:val="page number"/>
    <w:basedOn w:val="a0"/>
  </w:style>
  <w:style w:type="paragraph" w:styleId="a8">
    <w:name w:val="Body Text Indent"/>
    <w:basedOn w:val="a"/>
    <w:pPr>
      <w:spacing w:line="520" w:lineRule="exact"/>
      <w:ind w:left="538" w:hangingChars="168" w:hanging="538"/>
    </w:pPr>
    <w:rPr>
      <w:rFonts w:eastAsia="標楷體"/>
      <w:sz w:val="32"/>
    </w:rPr>
  </w:style>
  <w:style w:type="paragraph" w:styleId="2">
    <w:name w:val="Body Text Indent 2"/>
    <w:basedOn w:val="a"/>
    <w:pPr>
      <w:spacing w:line="480" w:lineRule="exact"/>
      <w:ind w:leftChars="175" w:left="1260" w:hangingChars="300" w:hanging="840"/>
    </w:pPr>
    <w:rPr>
      <w:rFonts w:eastAsia="標楷體"/>
      <w:sz w:val="28"/>
    </w:rPr>
  </w:style>
  <w:style w:type="paragraph" w:styleId="a9">
    <w:name w:val="Balloon Text"/>
    <w:basedOn w:val="a"/>
    <w:semiHidden/>
    <w:rsid w:val="000021FC"/>
    <w:rPr>
      <w:rFonts w:ascii="Arial" w:hAnsi="Arial"/>
      <w:sz w:val="18"/>
      <w:szCs w:val="18"/>
    </w:rPr>
  </w:style>
  <w:style w:type="character" w:styleId="aa">
    <w:name w:val="Hyperlink"/>
    <w:basedOn w:val="a0"/>
    <w:rsid w:val="00F64EAE"/>
    <w:rPr>
      <w:color w:val="0000FF"/>
      <w:u w:val="single"/>
    </w:rPr>
  </w:style>
  <w:style w:type="character" w:styleId="ab">
    <w:name w:val="FollowedHyperlink"/>
    <w:basedOn w:val="a0"/>
    <w:rsid w:val="005846CB"/>
    <w:rPr>
      <w:color w:val="800080"/>
      <w:u w:val="single"/>
    </w:rPr>
  </w:style>
  <w:style w:type="paragraph" w:styleId="Web">
    <w:name w:val="Normal (Web)"/>
    <w:basedOn w:val="a"/>
    <w:rsid w:val="0016484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dialogtext1">
    <w:name w:val="dialog_text1"/>
    <w:basedOn w:val="a0"/>
    <w:rsid w:val="0018484D"/>
    <w:rPr>
      <w:rFonts w:ascii="sөũ" w:hAnsi="sөũ" w:hint="default"/>
      <w:color w:val="000000"/>
      <w:sz w:val="32"/>
      <w:szCs w:val="32"/>
    </w:rPr>
  </w:style>
  <w:style w:type="table" w:styleId="ac">
    <w:name w:val="Table Grid"/>
    <w:basedOn w:val="a1"/>
    <w:rsid w:val="00893BC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 </dc:title>
  <dc:subject/>
  <dc:creator>ap4661</dc:creator>
  <cp:keywords/>
  <dc:description/>
  <cp:lastModifiedBy>Emma</cp:lastModifiedBy>
  <cp:revision>2</cp:revision>
  <cp:lastPrinted>2009-06-10T02:34:00Z</cp:lastPrinted>
  <dcterms:created xsi:type="dcterms:W3CDTF">2021-06-20T06:26:00Z</dcterms:created>
  <dcterms:modified xsi:type="dcterms:W3CDTF">2021-06-20T06:26:00Z</dcterms:modified>
</cp:coreProperties>
</file>