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AAB79" w14:textId="7E9CF590" w:rsidR="00023B11" w:rsidRPr="005C6A8A" w:rsidRDefault="006E23B9" w:rsidP="005C6A8A">
      <w:pPr>
        <w:spacing w:line="400" w:lineRule="exact"/>
        <w:jc w:val="center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9D6235" wp14:editId="0207C1A8">
                <wp:simplePos x="0" y="0"/>
                <wp:positionH relativeFrom="column">
                  <wp:posOffset>114300</wp:posOffset>
                </wp:positionH>
                <wp:positionV relativeFrom="paragraph">
                  <wp:posOffset>-457200</wp:posOffset>
                </wp:positionV>
                <wp:extent cx="685800" cy="432435"/>
                <wp:effectExtent l="5715" t="5715" r="1333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47FB3" w14:textId="77777777" w:rsidR="005E569A" w:rsidRDefault="005E56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D62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-36pt;width:54pt;height:3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" strokecolor="white">
                <v:textbox>
                  <w:txbxContent>
                    <w:p w14:paraId="20E47FB3" w14:textId="77777777" w:rsidR="005E569A" w:rsidRDefault="005E569A"/>
                  </w:txbxContent>
                </v:textbox>
              </v:shape>
            </w:pict>
          </mc:Fallback>
        </mc:AlternateContent>
      </w:r>
      <w:r w:rsidR="00467DEF">
        <w:rPr>
          <w:rFonts w:hint="eastAsia"/>
          <w:sz w:val="32"/>
          <w:szCs w:val="32"/>
        </w:rPr>
        <w:t>莫拉克颱風災害重要</w:t>
      </w:r>
      <w:r w:rsidR="00397071" w:rsidRPr="005C6A8A">
        <w:rPr>
          <w:rFonts w:hint="eastAsia"/>
          <w:sz w:val="32"/>
          <w:szCs w:val="32"/>
        </w:rPr>
        <w:t>農業天然災害</w:t>
      </w:r>
      <w:r w:rsidR="00023B11" w:rsidRPr="005C6A8A">
        <w:rPr>
          <w:rFonts w:hint="eastAsia"/>
          <w:sz w:val="32"/>
          <w:szCs w:val="32"/>
        </w:rPr>
        <w:t>現金救助項目及額度</w:t>
      </w:r>
      <w:r w:rsidR="000D5B0B">
        <w:rPr>
          <w:rFonts w:hint="eastAsia"/>
          <w:sz w:val="32"/>
          <w:szCs w:val="32"/>
        </w:rPr>
        <w:t>摘要</w:t>
      </w:r>
    </w:p>
    <w:p w14:paraId="0BA11AF3" w14:textId="77777777" w:rsidR="00023B11" w:rsidRPr="005C6A8A" w:rsidRDefault="00023B11" w:rsidP="00C569AF">
      <w:pPr>
        <w:spacing w:line="400" w:lineRule="exact"/>
        <w:jc w:val="right"/>
        <w:rPr>
          <w:rFonts w:hint="eastAsia"/>
          <w:sz w:val="24"/>
        </w:rPr>
      </w:pPr>
      <w:r w:rsidRPr="005C6A8A">
        <w:rPr>
          <w:rFonts w:hint="eastAsia"/>
          <w:sz w:val="28"/>
        </w:rPr>
        <w:t xml:space="preserve">                                  </w:t>
      </w:r>
      <w:r w:rsidRPr="005C6A8A">
        <w:rPr>
          <w:rFonts w:hint="eastAsia"/>
          <w:sz w:val="24"/>
        </w:rPr>
        <w:t xml:space="preserve"> </w:t>
      </w:r>
      <w:r w:rsidR="00814390" w:rsidRPr="005C6A8A">
        <w:rPr>
          <w:rFonts w:hint="eastAsia"/>
          <w:sz w:val="24"/>
        </w:rPr>
        <w:t xml:space="preserve">                  </w:t>
      </w:r>
      <w:r w:rsidR="00C569AF">
        <w:rPr>
          <w:rFonts w:hint="eastAsia"/>
          <w:sz w:val="24"/>
        </w:rPr>
        <w:t>98.08.09</w:t>
      </w:r>
    </w:p>
    <w:tbl>
      <w:tblPr>
        <w:tblW w:w="9720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20"/>
        <w:gridCol w:w="4500"/>
      </w:tblGrid>
      <w:tr w:rsidR="005C6A8A" w:rsidRPr="005C6A8A" w14:paraId="19FEC1FE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tcBorders>
              <w:bottom w:val="single" w:sz="6" w:space="0" w:color="auto"/>
            </w:tcBorders>
            <w:vAlign w:val="center"/>
          </w:tcPr>
          <w:p w14:paraId="3E939586" w14:textId="77777777" w:rsidR="005C6A8A" w:rsidRPr="00CC76D0" w:rsidRDefault="005C6A8A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現金救助項目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DC06D4" w14:textId="77777777" w:rsidR="005C6A8A" w:rsidRPr="00CC76D0" w:rsidRDefault="005C6A8A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救助額度</w:t>
            </w:r>
          </w:p>
        </w:tc>
      </w:tr>
      <w:tr w:rsidR="005C6A8A" w:rsidRPr="005C6A8A" w14:paraId="2679E67A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5D64F1FB" w14:textId="77777777" w:rsidR="005C6A8A" w:rsidRPr="00CC76D0" w:rsidRDefault="005C6A8A" w:rsidP="005016FE">
            <w:pPr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一、稻米</w:t>
            </w:r>
          </w:p>
        </w:tc>
        <w:tc>
          <w:tcPr>
            <w:tcW w:w="4500" w:type="dxa"/>
            <w:tcBorders>
              <w:right w:val="single" w:sz="4" w:space="0" w:color="auto"/>
            </w:tcBorders>
            <w:vAlign w:val="center"/>
          </w:tcPr>
          <w:p w14:paraId="04A419AE" w14:textId="77777777" w:rsidR="005C6A8A" w:rsidRPr="00CC76D0" w:rsidRDefault="005C6A8A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一萬</w:t>
            </w:r>
            <w:r w:rsidR="00252D85" w:rsidRPr="00CC76D0">
              <w:rPr>
                <w:rFonts w:hint="eastAsia"/>
                <w:sz w:val="32"/>
                <w:szCs w:val="32"/>
              </w:rPr>
              <w:t>六</w:t>
            </w:r>
            <w:r w:rsidRPr="00CC76D0">
              <w:rPr>
                <w:rFonts w:hint="eastAsia"/>
                <w:sz w:val="32"/>
                <w:szCs w:val="32"/>
              </w:rPr>
              <w:t>千元/公頃</w:t>
            </w:r>
          </w:p>
        </w:tc>
      </w:tr>
      <w:tr w:rsidR="005C6A8A" w:rsidRPr="005C6A8A" w14:paraId="772D233C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2D8BADFD" w14:textId="77777777" w:rsidR="005C6A8A" w:rsidRPr="00CC76D0" w:rsidRDefault="005C6A8A" w:rsidP="005016FE">
            <w:pPr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二、雜糧作物</w:t>
            </w:r>
          </w:p>
        </w:tc>
        <w:tc>
          <w:tcPr>
            <w:tcW w:w="4500" w:type="dxa"/>
            <w:tcBorders>
              <w:right w:val="single" w:sz="4" w:space="0" w:color="auto"/>
            </w:tcBorders>
            <w:vAlign w:val="center"/>
          </w:tcPr>
          <w:p w14:paraId="629E8A51" w14:textId="77777777" w:rsidR="005C6A8A" w:rsidRPr="00CC76D0" w:rsidRDefault="005C6A8A" w:rsidP="006651EF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一萬</w:t>
            </w:r>
            <w:r w:rsidR="00252D85" w:rsidRPr="00CC76D0">
              <w:rPr>
                <w:rFonts w:hint="eastAsia"/>
                <w:sz w:val="32"/>
                <w:szCs w:val="32"/>
              </w:rPr>
              <w:t>五</w:t>
            </w:r>
            <w:r w:rsidRPr="00CC76D0">
              <w:rPr>
                <w:rFonts w:hint="eastAsia"/>
                <w:sz w:val="32"/>
                <w:szCs w:val="32"/>
              </w:rPr>
              <w:t>千元/公頃</w:t>
            </w:r>
          </w:p>
        </w:tc>
      </w:tr>
      <w:tr w:rsidR="005C6A8A" w:rsidRPr="005C6A8A" w14:paraId="0E57728D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tcBorders>
              <w:bottom w:val="single" w:sz="6" w:space="0" w:color="auto"/>
            </w:tcBorders>
            <w:vAlign w:val="center"/>
          </w:tcPr>
          <w:p w14:paraId="19AD9E86" w14:textId="77777777" w:rsidR="005C6A8A" w:rsidRPr="00CC76D0" w:rsidRDefault="005016FE" w:rsidP="005016FE">
            <w:pPr>
              <w:spacing w:line="400" w:lineRule="exact"/>
              <w:jc w:val="both"/>
              <w:rPr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三</w:t>
            </w:r>
            <w:r w:rsidR="005C6A8A" w:rsidRPr="00CC76D0">
              <w:rPr>
                <w:rFonts w:hint="eastAsia"/>
                <w:sz w:val="32"/>
                <w:szCs w:val="32"/>
              </w:rPr>
              <w:t>、果樹</w:t>
            </w:r>
          </w:p>
        </w:tc>
        <w:tc>
          <w:tcPr>
            <w:tcW w:w="450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4A7398C" w14:textId="77777777" w:rsidR="005C6A8A" w:rsidRPr="00CC76D0" w:rsidRDefault="000761FB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六</w:t>
            </w:r>
            <w:r w:rsidR="005C6A8A" w:rsidRPr="00CC76D0">
              <w:rPr>
                <w:rFonts w:hint="eastAsia"/>
                <w:sz w:val="32"/>
                <w:szCs w:val="32"/>
              </w:rPr>
              <w:t>萬元/公頃</w:t>
            </w:r>
          </w:p>
        </w:tc>
      </w:tr>
      <w:tr w:rsidR="005C6A8A" w:rsidRPr="005C6A8A" w14:paraId="68E2F570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4BD231A9" w14:textId="77777777" w:rsidR="005C6A8A" w:rsidRPr="00CC76D0" w:rsidRDefault="005016FE" w:rsidP="005016FE">
            <w:pPr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四</w:t>
            </w:r>
            <w:r w:rsidR="005C6A8A" w:rsidRPr="00CC76D0">
              <w:rPr>
                <w:rFonts w:hint="eastAsia"/>
                <w:sz w:val="32"/>
                <w:szCs w:val="32"/>
              </w:rPr>
              <w:t>、花卉</w:t>
            </w:r>
          </w:p>
        </w:tc>
        <w:tc>
          <w:tcPr>
            <w:tcW w:w="4500" w:type="dxa"/>
            <w:tcBorders>
              <w:right w:val="single" w:sz="4" w:space="0" w:color="auto"/>
            </w:tcBorders>
            <w:vAlign w:val="center"/>
          </w:tcPr>
          <w:p w14:paraId="59C80133" w14:textId="77777777" w:rsidR="005C6A8A" w:rsidRPr="00CC76D0" w:rsidRDefault="000761FB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六</w:t>
            </w:r>
            <w:r w:rsidR="005C6A8A" w:rsidRPr="00CC76D0">
              <w:rPr>
                <w:rFonts w:hint="eastAsia"/>
                <w:sz w:val="32"/>
                <w:szCs w:val="32"/>
              </w:rPr>
              <w:t>萬元/公頃</w:t>
            </w:r>
          </w:p>
        </w:tc>
      </w:tr>
      <w:tr w:rsidR="005C6A8A" w:rsidRPr="005C6A8A" w14:paraId="5033FB00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65EEC9D0" w14:textId="77777777" w:rsidR="005C6A8A" w:rsidRPr="00CC76D0" w:rsidRDefault="005016FE" w:rsidP="005016FE">
            <w:pPr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五</w:t>
            </w:r>
            <w:r w:rsidR="005C6A8A" w:rsidRPr="00CC76D0">
              <w:rPr>
                <w:rFonts w:hint="eastAsia"/>
                <w:sz w:val="32"/>
                <w:szCs w:val="32"/>
              </w:rPr>
              <w:t>、蔬菜</w:t>
            </w:r>
          </w:p>
        </w:tc>
        <w:tc>
          <w:tcPr>
            <w:tcW w:w="4500" w:type="dxa"/>
            <w:tcBorders>
              <w:right w:val="single" w:sz="4" w:space="0" w:color="auto"/>
            </w:tcBorders>
            <w:vAlign w:val="center"/>
          </w:tcPr>
          <w:p w14:paraId="14C121A2" w14:textId="77777777" w:rsidR="005C6A8A" w:rsidRPr="00CC76D0" w:rsidRDefault="000761FB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二</w:t>
            </w:r>
            <w:r w:rsidR="005C6A8A" w:rsidRPr="00CC76D0">
              <w:rPr>
                <w:rFonts w:hint="eastAsia"/>
                <w:sz w:val="32"/>
                <w:szCs w:val="32"/>
              </w:rPr>
              <w:t>萬</w:t>
            </w:r>
            <w:r w:rsidRPr="00CC76D0">
              <w:rPr>
                <w:rFonts w:hint="eastAsia"/>
                <w:sz w:val="32"/>
                <w:szCs w:val="32"/>
              </w:rPr>
              <w:t>四</w:t>
            </w:r>
            <w:r w:rsidR="005C6A8A" w:rsidRPr="00CC76D0">
              <w:rPr>
                <w:rFonts w:hint="eastAsia"/>
                <w:sz w:val="32"/>
                <w:szCs w:val="32"/>
              </w:rPr>
              <w:t>千元/公頃</w:t>
            </w:r>
          </w:p>
        </w:tc>
      </w:tr>
      <w:tr w:rsidR="00467DEF" w:rsidRPr="005C6A8A" w14:paraId="6C420A53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7530FCD9" w14:textId="77777777" w:rsidR="00467DEF" w:rsidRPr="00CC76D0" w:rsidRDefault="005016FE" w:rsidP="00894E73">
            <w:pPr>
              <w:spacing w:line="400" w:lineRule="exac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六</w:t>
            </w:r>
            <w:r w:rsidR="00467DEF" w:rsidRPr="00CC76D0">
              <w:rPr>
                <w:rFonts w:hint="eastAsia"/>
                <w:sz w:val="32"/>
                <w:szCs w:val="32"/>
              </w:rPr>
              <w:t>、塑膠布溫網室整體結構</w:t>
            </w:r>
          </w:p>
        </w:tc>
        <w:tc>
          <w:tcPr>
            <w:tcW w:w="4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610677" w14:textId="77777777" w:rsidR="00467DEF" w:rsidRPr="00CC76D0" w:rsidRDefault="00467DEF" w:rsidP="00894E73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四十五萬元/公頃</w:t>
            </w:r>
          </w:p>
        </w:tc>
      </w:tr>
      <w:tr w:rsidR="00467DEF" w:rsidRPr="005C6A8A" w14:paraId="2C59212F" w14:textId="77777777" w:rsidTr="00C569AF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3C92FF2C" w14:textId="77777777" w:rsidR="00467DEF" w:rsidRPr="00CC76D0" w:rsidRDefault="005016FE" w:rsidP="00894E73">
            <w:pPr>
              <w:spacing w:line="400" w:lineRule="exac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七</w:t>
            </w:r>
            <w:r w:rsidR="00467DEF" w:rsidRPr="00CC76D0">
              <w:rPr>
                <w:rFonts w:hint="eastAsia"/>
                <w:sz w:val="32"/>
                <w:szCs w:val="32"/>
              </w:rPr>
              <w:t>、水平棚架網室整體結構</w:t>
            </w:r>
          </w:p>
        </w:tc>
        <w:tc>
          <w:tcPr>
            <w:tcW w:w="4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541FE9" w14:textId="77777777" w:rsidR="00467DEF" w:rsidRPr="00CC76D0" w:rsidRDefault="00467DEF" w:rsidP="00894E73">
            <w:pPr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八萬元/公頃</w:t>
            </w:r>
          </w:p>
        </w:tc>
      </w:tr>
      <w:tr w:rsidR="00467DEF" w:rsidRPr="005C6A8A" w14:paraId="5CA53EA5" w14:textId="77777777" w:rsidTr="00C569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tcBorders>
              <w:left w:val="single" w:sz="6" w:space="0" w:color="auto"/>
              <w:bottom w:val="single" w:sz="4" w:space="0" w:color="auto"/>
            </w:tcBorders>
          </w:tcPr>
          <w:p w14:paraId="725AE582" w14:textId="77777777" w:rsidR="00467DEF" w:rsidRPr="00CC76D0" w:rsidRDefault="005016FE" w:rsidP="00CC76D0">
            <w:pPr>
              <w:spacing w:line="400" w:lineRule="exact"/>
              <w:ind w:left="582" w:rightChars="20" w:right="72" w:hangingChars="182" w:hanging="582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八、</w:t>
            </w:r>
            <w:r w:rsidR="0030052C" w:rsidRPr="00CC76D0">
              <w:rPr>
                <w:rFonts w:hint="eastAsia"/>
                <w:sz w:val="32"/>
                <w:szCs w:val="32"/>
              </w:rPr>
              <w:t>漁塭</w:t>
            </w:r>
            <w:r w:rsidRPr="00CC76D0">
              <w:rPr>
                <w:rFonts w:hint="eastAsia"/>
                <w:sz w:val="32"/>
                <w:szCs w:val="32"/>
              </w:rPr>
              <w:t>養殖</w:t>
            </w:r>
            <w:r w:rsidR="0030052C" w:rsidRPr="00CC76D0">
              <w:rPr>
                <w:rFonts w:hint="eastAsia"/>
                <w:sz w:val="32"/>
                <w:szCs w:val="32"/>
              </w:rPr>
              <w:t>復養（</w:t>
            </w:r>
            <w:r w:rsidRPr="00CC76D0">
              <w:rPr>
                <w:rFonts w:hint="eastAsia"/>
                <w:sz w:val="32"/>
                <w:szCs w:val="32"/>
              </w:rPr>
              <w:t>石斑</w:t>
            </w:r>
            <w:r w:rsidR="0030052C" w:rsidRPr="00CC76D0">
              <w:rPr>
                <w:rFonts w:hint="eastAsia"/>
                <w:sz w:val="32"/>
                <w:szCs w:val="32"/>
              </w:rPr>
              <w:t>、午仔、海水鯛類、吳郭魚、虱目魚）</w:t>
            </w:r>
          </w:p>
        </w:tc>
        <w:tc>
          <w:tcPr>
            <w:tcW w:w="4500" w:type="dxa"/>
            <w:tcBorders>
              <w:bottom w:val="single" w:sz="4" w:space="0" w:color="auto"/>
              <w:right w:val="single" w:sz="6" w:space="0" w:color="auto"/>
            </w:tcBorders>
          </w:tcPr>
          <w:p w14:paraId="24239979" w14:textId="77777777" w:rsidR="005016FE" w:rsidRPr="00CC76D0" w:rsidRDefault="005016FE" w:rsidP="00CC76D0">
            <w:pPr>
              <w:spacing w:line="400" w:lineRule="exact"/>
              <w:ind w:firstLineChars="100" w:firstLine="320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十一萬五千元/公頃</w:t>
            </w:r>
          </w:p>
          <w:p w14:paraId="04C38A82" w14:textId="77777777" w:rsidR="00467DEF" w:rsidRPr="00CC76D0" w:rsidRDefault="005016FE" w:rsidP="00CC76D0">
            <w:pPr>
              <w:spacing w:line="400" w:lineRule="exact"/>
              <w:ind w:firstLineChars="100" w:firstLine="320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sz w:val="32"/>
                <w:szCs w:val="32"/>
              </w:rPr>
              <w:t>每戶最高</w:t>
            </w:r>
            <w:r w:rsidRPr="00CC76D0">
              <w:rPr>
                <w:rFonts w:hint="eastAsia"/>
                <w:sz w:val="32"/>
                <w:szCs w:val="32"/>
              </w:rPr>
              <w:t>五十七萬五千</w:t>
            </w:r>
            <w:r w:rsidRPr="00CC76D0">
              <w:rPr>
                <w:sz w:val="32"/>
                <w:szCs w:val="32"/>
              </w:rPr>
              <w:t>元</w:t>
            </w:r>
          </w:p>
        </w:tc>
      </w:tr>
      <w:tr w:rsidR="005C6A8A" w:rsidRPr="005C6A8A" w14:paraId="25F8EE40" w14:textId="77777777" w:rsidTr="00C569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4A611A3B" w14:textId="77777777" w:rsidR="005C6A8A" w:rsidRPr="00CC76D0" w:rsidRDefault="0030052C">
            <w:pPr>
              <w:adjustRightInd w:val="0"/>
              <w:snapToGrid w:val="0"/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九</w:t>
            </w:r>
            <w:r w:rsidR="005C6A8A" w:rsidRPr="00CC76D0">
              <w:rPr>
                <w:rFonts w:hint="eastAsia"/>
                <w:sz w:val="32"/>
                <w:szCs w:val="32"/>
              </w:rPr>
              <w:t>、豬</w:t>
            </w:r>
          </w:p>
        </w:tc>
        <w:tc>
          <w:tcPr>
            <w:tcW w:w="4500" w:type="dxa"/>
            <w:vAlign w:val="center"/>
          </w:tcPr>
          <w:p w14:paraId="0A381E8E" w14:textId="77777777" w:rsidR="005C6A8A" w:rsidRPr="00CC76D0" w:rsidRDefault="00DB65B1" w:rsidP="00F84244">
            <w:pPr>
              <w:wordWrap w:val="0"/>
              <w:adjustRightInd w:val="0"/>
              <w:snapToGrid w:val="0"/>
              <w:spacing w:line="400" w:lineRule="exact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一</w:t>
            </w:r>
            <w:r w:rsidR="00143434" w:rsidRPr="00CC76D0">
              <w:rPr>
                <w:rFonts w:hint="eastAsia"/>
                <w:sz w:val="32"/>
                <w:szCs w:val="32"/>
              </w:rPr>
              <w:t>千</w:t>
            </w:r>
            <w:r w:rsidR="005C6A8A" w:rsidRPr="00CC76D0">
              <w:rPr>
                <w:rFonts w:hint="eastAsia"/>
                <w:sz w:val="32"/>
                <w:szCs w:val="32"/>
              </w:rPr>
              <w:t>元/頭</w:t>
            </w:r>
            <w:r w:rsidR="00F84244" w:rsidRPr="00CC76D0">
              <w:rPr>
                <w:rFonts w:hint="eastAsia"/>
                <w:sz w:val="32"/>
                <w:szCs w:val="32"/>
              </w:rPr>
              <w:t xml:space="preserve">  </w:t>
            </w:r>
          </w:p>
        </w:tc>
      </w:tr>
      <w:tr w:rsidR="00467DEF" w:rsidRPr="005C6A8A" w14:paraId="0885449A" w14:textId="77777777" w:rsidTr="00C569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59D8DDB9" w14:textId="77777777" w:rsidR="00467DEF" w:rsidRPr="00CC76D0" w:rsidRDefault="005016FE" w:rsidP="006C524D">
            <w:pPr>
              <w:adjustRightInd w:val="0"/>
              <w:snapToGrid w:val="0"/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十、</w:t>
            </w:r>
            <w:r w:rsidR="00467DEF" w:rsidRPr="00CC76D0">
              <w:rPr>
                <w:rFonts w:hint="eastAsia"/>
                <w:sz w:val="32"/>
                <w:szCs w:val="32"/>
              </w:rPr>
              <w:t>蛋雞</w:t>
            </w:r>
          </w:p>
        </w:tc>
        <w:tc>
          <w:tcPr>
            <w:tcW w:w="4500" w:type="dxa"/>
            <w:vAlign w:val="center"/>
          </w:tcPr>
          <w:p w14:paraId="6FBEDF31" w14:textId="77777777" w:rsidR="00467DEF" w:rsidRPr="00CC76D0" w:rsidRDefault="00467DEF" w:rsidP="00F84244">
            <w:pPr>
              <w:wordWrap w:val="0"/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三十五元/隻</w:t>
            </w:r>
            <w:r w:rsidR="00F84244" w:rsidRPr="00CC76D0">
              <w:rPr>
                <w:rFonts w:hint="eastAsia"/>
                <w:sz w:val="32"/>
                <w:szCs w:val="32"/>
              </w:rPr>
              <w:t xml:space="preserve">  </w:t>
            </w:r>
          </w:p>
        </w:tc>
      </w:tr>
      <w:tr w:rsidR="00467DEF" w:rsidRPr="005C6A8A" w14:paraId="63921E24" w14:textId="77777777" w:rsidTr="00C569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7BA58DB3" w14:textId="77777777" w:rsidR="00467DEF" w:rsidRPr="00CC76D0" w:rsidRDefault="005016FE" w:rsidP="006C524D">
            <w:pPr>
              <w:adjustRightInd w:val="0"/>
              <w:snapToGrid w:val="0"/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十</w:t>
            </w:r>
            <w:r w:rsidR="0030052C" w:rsidRPr="00CC76D0">
              <w:rPr>
                <w:rFonts w:hint="eastAsia"/>
                <w:sz w:val="32"/>
                <w:szCs w:val="32"/>
              </w:rPr>
              <w:t>一</w:t>
            </w:r>
            <w:r w:rsidRPr="00CC76D0">
              <w:rPr>
                <w:rFonts w:hint="eastAsia"/>
                <w:sz w:val="32"/>
                <w:szCs w:val="32"/>
              </w:rPr>
              <w:t>、</w:t>
            </w:r>
            <w:r w:rsidR="00467DEF" w:rsidRPr="00CC76D0">
              <w:rPr>
                <w:rFonts w:hint="eastAsia"/>
                <w:sz w:val="32"/>
                <w:szCs w:val="32"/>
              </w:rPr>
              <w:t>白肉雞</w:t>
            </w:r>
            <w:r w:rsidR="000D5B0B">
              <w:rPr>
                <w:rFonts w:hint="eastAsia"/>
                <w:sz w:val="32"/>
                <w:szCs w:val="32"/>
              </w:rPr>
              <w:t>、</w:t>
            </w:r>
            <w:r w:rsidR="000D5B0B" w:rsidRPr="00CC76D0">
              <w:rPr>
                <w:rFonts w:hint="eastAsia"/>
                <w:sz w:val="32"/>
                <w:szCs w:val="32"/>
              </w:rPr>
              <w:t>有色肉雞</w:t>
            </w:r>
          </w:p>
        </w:tc>
        <w:tc>
          <w:tcPr>
            <w:tcW w:w="4500" w:type="dxa"/>
            <w:vAlign w:val="center"/>
          </w:tcPr>
          <w:p w14:paraId="193A105A" w14:textId="77777777" w:rsidR="00467DEF" w:rsidRPr="00CC76D0" w:rsidRDefault="00467DEF" w:rsidP="00F84244">
            <w:pPr>
              <w:wordWrap w:val="0"/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二十元/隻</w:t>
            </w:r>
            <w:r w:rsidR="00F84244" w:rsidRPr="00CC76D0">
              <w:rPr>
                <w:rFonts w:hint="eastAsia"/>
                <w:sz w:val="32"/>
                <w:szCs w:val="32"/>
              </w:rPr>
              <w:t xml:space="preserve">  </w:t>
            </w:r>
          </w:p>
        </w:tc>
      </w:tr>
      <w:tr w:rsidR="00467DEF" w:rsidRPr="005C6A8A" w14:paraId="33AAEDA4" w14:textId="77777777" w:rsidTr="00C569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20" w:type="dxa"/>
            <w:vAlign w:val="center"/>
          </w:tcPr>
          <w:p w14:paraId="779B35EC" w14:textId="77777777" w:rsidR="00467DEF" w:rsidRPr="00CC76D0" w:rsidRDefault="005016FE" w:rsidP="00932652">
            <w:pPr>
              <w:adjustRightInd w:val="0"/>
              <w:snapToGrid w:val="0"/>
              <w:spacing w:line="400" w:lineRule="exact"/>
              <w:jc w:val="both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十</w:t>
            </w:r>
            <w:r w:rsidR="000D5B0B">
              <w:rPr>
                <w:rFonts w:hint="eastAsia"/>
                <w:sz w:val="32"/>
                <w:szCs w:val="32"/>
              </w:rPr>
              <w:t>二</w:t>
            </w:r>
            <w:r w:rsidRPr="00CC76D0">
              <w:rPr>
                <w:rFonts w:hint="eastAsia"/>
                <w:sz w:val="32"/>
                <w:szCs w:val="32"/>
              </w:rPr>
              <w:t>、</w:t>
            </w:r>
            <w:r w:rsidR="00467DEF" w:rsidRPr="00CC76D0">
              <w:rPr>
                <w:rFonts w:hint="eastAsia"/>
                <w:sz w:val="32"/>
                <w:szCs w:val="32"/>
              </w:rPr>
              <w:t>土番鴨</w:t>
            </w:r>
          </w:p>
        </w:tc>
        <w:tc>
          <w:tcPr>
            <w:tcW w:w="4500" w:type="dxa"/>
            <w:vAlign w:val="center"/>
          </w:tcPr>
          <w:p w14:paraId="18709FB0" w14:textId="77777777" w:rsidR="00467DEF" w:rsidRPr="00CC76D0" w:rsidRDefault="00467DEF" w:rsidP="00F84244">
            <w:pPr>
              <w:wordWrap w:val="0"/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hint="eastAsia"/>
                <w:sz w:val="32"/>
                <w:szCs w:val="32"/>
              </w:rPr>
            </w:pPr>
            <w:r w:rsidRPr="00CC76D0">
              <w:rPr>
                <w:rFonts w:hint="eastAsia"/>
                <w:sz w:val="32"/>
                <w:szCs w:val="32"/>
              </w:rPr>
              <w:t>二十五元/隻</w:t>
            </w:r>
            <w:r w:rsidR="00F84244" w:rsidRPr="00CC76D0">
              <w:rPr>
                <w:rFonts w:hint="eastAsia"/>
                <w:sz w:val="32"/>
                <w:szCs w:val="32"/>
              </w:rPr>
              <w:t xml:space="preserve">  </w:t>
            </w:r>
          </w:p>
        </w:tc>
      </w:tr>
    </w:tbl>
    <w:p w14:paraId="3F6B8A17" w14:textId="77777777" w:rsidR="00023B11" w:rsidRPr="005C6A8A" w:rsidRDefault="00023B11">
      <w:pPr>
        <w:spacing w:line="400" w:lineRule="exact"/>
        <w:rPr>
          <w:rFonts w:hint="eastAsia"/>
          <w:sz w:val="28"/>
        </w:rPr>
      </w:pPr>
    </w:p>
    <w:sectPr w:rsidR="00023B11" w:rsidRPr="005C6A8A" w:rsidSect="00C569AF"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ED47B" w14:textId="77777777" w:rsidR="0096635D" w:rsidRDefault="0096635D">
      <w:r>
        <w:separator/>
      </w:r>
    </w:p>
  </w:endnote>
  <w:endnote w:type="continuationSeparator" w:id="0">
    <w:p w14:paraId="612EBC4A" w14:textId="77777777" w:rsidR="0096635D" w:rsidRDefault="00966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10CAA" w14:textId="77777777" w:rsidR="006068C6" w:rsidRDefault="006068C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BFBD63" w14:textId="77777777" w:rsidR="006068C6" w:rsidRDefault="006068C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7CE2" w14:textId="77777777" w:rsidR="006068C6" w:rsidRDefault="006068C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B7F4E">
      <w:rPr>
        <w:rStyle w:val="a6"/>
        <w:noProof/>
      </w:rPr>
      <w:t>1</w:t>
    </w:r>
    <w:r>
      <w:rPr>
        <w:rStyle w:val="a6"/>
      </w:rPr>
      <w:fldChar w:fldCharType="end"/>
    </w:r>
  </w:p>
  <w:p w14:paraId="720FD6E5" w14:textId="77777777" w:rsidR="006068C6" w:rsidRDefault="006068C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AAF14" w14:textId="77777777" w:rsidR="0096635D" w:rsidRDefault="0096635D">
      <w:r>
        <w:separator/>
      </w:r>
    </w:p>
  </w:footnote>
  <w:footnote w:type="continuationSeparator" w:id="0">
    <w:p w14:paraId="643BD3EF" w14:textId="77777777" w:rsidR="0096635D" w:rsidRDefault="00966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D720" w14:textId="433C37BB" w:rsidR="006068C6" w:rsidRDefault="006E23B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A17A7A" wp14:editId="0CDADC25">
              <wp:simplePos x="0" y="0"/>
              <wp:positionH relativeFrom="column">
                <wp:posOffset>0</wp:posOffset>
              </wp:positionH>
              <wp:positionV relativeFrom="paragraph">
                <wp:posOffset>-211455</wp:posOffset>
              </wp:positionV>
              <wp:extent cx="8686800" cy="457200"/>
              <wp:effectExtent l="0" t="0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 normalEastAsianFlow="1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86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D3185" w14:textId="77777777" w:rsidR="006068C6" w:rsidRPr="00D70CDC" w:rsidRDefault="006068C6" w:rsidP="00D70CDC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17A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-16.65pt;width:68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" filled="f" stroked="f">
              <v:textbox style="layout-flow:horizontal-ideographic">
                <w:txbxContent>
                  <w:p w14:paraId="095D3185" w14:textId="77777777" w:rsidR="006068C6" w:rsidRPr="00D70CDC" w:rsidRDefault="006068C6" w:rsidP="00D70CDC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F7081"/>
    <w:multiLevelType w:val="hybridMultilevel"/>
    <w:tmpl w:val="E19E2F32"/>
    <w:lvl w:ilvl="0" w:tplc="2318BF2E">
      <w:start w:val="1"/>
      <w:numFmt w:val="decimal"/>
      <w:lvlText w:val="%1、"/>
      <w:lvlJc w:val="left"/>
      <w:pPr>
        <w:tabs>
          <w:tab w:val="num" w:pos="1112"/>
        </w:tabs>
        <w:ind w:left="111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2"/>
        </w:tabs>
        <w:ind w:left="13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2"/>
        </w:tabs>
        <w:ind w:left="18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2"/>
        </w:tabs>
        <w:ind w:left="23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2"/>
        </w:tabs>
        <w:ind w:left="27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2"/>
        </w:tabs>
        <w:ind w:left="32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2"/>
        </w:tabs>
        <w:ind w:left="37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2"/>
        </w:tabs>
        <w:ind w:left="42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2"/>
        </w:tabs>
        <w:ind w:left="4712" w:hanging="480"/>
      </w:pPr>
    </w:lvl>
  </w:abstractNum>
  <w:abstractNum w:abstractNumId="1" w15:restartNumberingAfterBreak="0">
    <w:nsid w:val="07D774DC"/>
    <w:multiLevelType w:val="hybridMultilevel"/>
    <w:tmpl w:val="4FF4B6F6"/>
    <w:lvl w:ilvl="0" w:tplc="F662C3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710E81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D90649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99A7A28"/>
    <w:multiLevelType w:val="hybridMultilevel"/>
    <w:tmpl w:val="82961B7C"/>
    <w:lvl w:ilvl="0" w:tplc="73144820">
      <w:start w:val="1"/>
      <w:numFmt w:val="decimal"/>
      <w:lvlText w:val="%1."/>
      <w:lvlJc w:val="left"/>
      <w:pPr>
        <w:tabs>
          <w:tab w:val="num" w:pos="410"/>
        </w:tabs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0"/>
        </w:tabs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0"/>
        </w:tabs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0"/>
        </w:tabs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0"/>
        </w:tabs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0"/>
        </w:tabs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0"/>
        </w:tabs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0"/>
        </w:tabs>
        <w:ind w:left="4370" w:hanging="480"/>
      </w:pPr>
    </w:lvl>
  </w:abstractNum>
  <w:abstractNum w:abstractNumId="3" w15:restartNumberingAfterBreak="0">
    <w:nsid w:val="41B2187C"/>
    <w:multiLevelType w:val="hybridMultilevel"/>
    <w:tmpl w:val="83E8B96C"/>
    <w:lvl w:ilvl="0" w:tplc="4B9AE6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36E0836"/>
    <w:multiLevelType w:val="hybridMultilevel"/>
    <w:tmpl w:val="26AC1DFE"/>
    <w:lvl w:ilvl="0" w:tplc="C0D684E0">
      <w:start w:val="1"/>
      <w:numFmt w:val="decimal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5" w15:restartNumberingAfterBreak="0">
    <w:nsid w:val="47DE4CCC"/>
    <w:multiLevelType w:val="hybridMultilevel"/>
    <w:tmpl w:val="C9C89788"/>
    <w:lvl w:ilvl="0" w:tplc="8416D86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38077C4"/>
    <w:multiLevelType w:val="hybridMultilevel"/>
    <w:tmpl w:val="7ADCDA22"/>
    <w:lvl w:ilvl="0" w:tplc="3F4CC60A">
      <w:start w:val="1"/>
      <w:numFmt w:val="taiwaneseCountingThousand"/>
      <w:lvlText w:val="（%1）"/>
      <w:lvlJc w:val="left"/>
      <w:pPr>
        <w:tabs>
          <w:tab w:val="num" w:pos="1231"/>
        </w:tabs>
        <w:ind w:left="1231" w:hanging="1080"/>
      </w:pPr>
      <w:rPr>
        <w:rFonts w:hint="eastAsia"/>
      </w:rPr>
    </w:lvl>
    <w:lvl w:ilvl="1" w:tplc="EDA20B14">
      <w:start w:val="1"/>
      <w:numFmt w:val="decimal"/>
      <w:lvlText w:val="%2."/>
      <w:lvlJc w:val="left"/>
      <w:pPr>
        <w:tabs>
          <w:tab w:val="num" w:pos="991"/>
        </w:tabs>
        <w:ind w:left="99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1"/>
        </w:tabs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51"/>
        </w:tabs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1"/>
        </w:tabs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1"/>
        </w:tabs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91"/>
        </w:tabs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71"/>
        </w:tabs>
        <w:ind w:left="4471" w:hanging="480"/>
      </w:pPr>
    </w:lvl>
  </w:abstractNum>
  <w:abstractNum w:abstractNumId="7" w15:restartNumberingAfterBreak="0">
    <w:nsid w:val="74541C9B"/>
    <w:multiLevelType w:val="hybridMultilevel"/>
    <w:tmpl w:val="35CE664C"/>
    <w:lvl w:ilvl="0" w:tplc="0F6E5910">
      <w:start w:val="1"/>
      <w:numFmt w:val="taiwaneseCountingThousand"/>
      <w:lvlText w:val="（%1）"/>
      <w:lvlJc w:val="left"/>
      <w:pPr>
        <w:tabs>
          <w:tab w:val="num" w:pos="1249"/>
        </w:tabs>
        <w:ind w:left="1249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9"/>
        </w:tabs>
        <w:ind w:left="112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9"/>
        </w:tabs>
        <w:ind w:left="160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9"/>
        </w:tabs>
        <w:ind w:left="208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9"/>
        </w:tabs>
        <w:ind w:left="256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9"/>
        </w:tabs>
        <w:ind w:left="304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9"/>
        </w:tabs>
        <w:ind w:left="352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9"/>
        </w:tabs>
        <w:ind w:left="400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9"/>
        </w:tabs>
        <w:ind w:left="4489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71"/>
    <w:rsid w:val="00017339"/>
    <w:rsid w:val="00023B11"/>
    <w:rsid w:val="00027185"/>
    <w:rsid w:val="00031B0D"/>
    <w:rsid w:val="000562FD"/>
    <w:rsid w:val="000761FB"/>
    <w:rsid w:val="00076CDF"/>
    <w:rsid w:val="00094181"/>
    <w:rsid w:val="000B0F18"/>
    <w:rsid w:val="000B2778"/>
    <w:rsid w:val="000D5B0B"/>
    <w:rsid w:val="000E4DB5"/>
    <w:rsid w:val="000F231B"/>
    <w:rsid w:val="000F4D09"/>
    <w:rsid w:val="00102BC7"/>
    <w:rsid w:val="00143434"/>
    <w:rsid w:val="0018611B"/>
    <w:rsid w:val="001A5A23"/>
    <w:rsid w:val="001B23FB"/>
    <w:rsid w:val="0024356D"/>
    <w:rsid w:val="00244BEE"/>
    <w:rsid w:val="00252D85"/>
    <w:rsid w:val="002853EA"/>
    <w:rsid w:val="002B7F4E"/>
    <w:rsid w:val="002C65D6"/>
    <w:rsid w:val="0030052C"/>
    <w:rsid w:val="00373F1A"/>
    <w:rsid w:val="00397071"/>
    <w:rsid w:val="00397E11"/>
    <w:rsid w:val="003B2F8C"/>
    <w:rsid w:val="003B7F9E"/>
    <w:rsid w:val="003C6785"/>
    <w:rsid w:val="003D291B"/>
    <w:rsid w:val="003D36C0"/>
    <w:rsid w:val="003E7D93"/>
    <w:rsid w:val="003F5AE5"/>
    <w:rsid w:val="003F7364"/>
    <w:rsid w:val="00411367"/>
    <w:rsid w:val="00453D62"/>
    <w:rsid w:val="0045432A"/>
    <w:rsid w:val="00467DEF"/>
    <w:rsid w:val="004756F6"/>
    <w:rsid w:val="004C0F3C"/>
    <w:rsid w:val="004D2C22"/>
    <w:rsid w:val="004D3821"/>
    <w:rsid w:val="004F14ED"/>
    <w:rsid w:val="004F6935"/>
    <w:rsid w:val="005016FE"/>
    <w:rsid w:val="00506361"/>
    <w:rsid w:val="00563612"/>
    <w:rsid w:val="005C6A8A"/>
    <w:rsid w:val="005C76BD"/>
    <w:rsid w:val="005E569A"/>
    <w:rsid w:val="00604883"/>
    <w:rsid w:val="006068C6"/>
    <w:rsid w:val="00623147"/>
    <w:rsid w:val="0063002E"/>
    <w:rsid w:val="00650BE6"/>
    <w:rsid w:val="00657D46"/>
    <w:rsid w:val="006651EF"/>
    <w:rsid w:val="0067361C"/>
    <w:rsid w:val="006C524D"/>
    <w:rsid w:val="006E23B9"/>
    <w:rsid w:val="006F1F4E"/>
    <w:rsid w:val="006F489F"/>
    <w:rsid w:val="007323E6"/>
    <w:rsid w:val="00740685"/>
    <w:rsid w:val="0074715B"/>
    <w:rsid w:val="00747F1D"/>
    <w:rsid w:val="00750035"/>
    <w:rsid w:val="00767A13"/>
    <w:rsid w:val="007C1516"/>
    <w:rsid w:val="007C7DD4"/>
    <w:rsid w:val="007E4368"/>
    <w:rsid w:val="007F4415"/>
    <w:rsid w:val="0081340A"/>
    <w:rsid w:val="00814390"/>
    <w:rsid w:val="00840743"/>
    <w:rsid w:val="00885EB5"/>
    <w:rsid w:val="00894E73"/>
    <w:rsid w:val="0089781B"/>
    <w:rsid w:val="008B04F4"/>
    <w:rsid w:val="008C45F5"/>
    <w:rsid w:val="008D5B59"/>
    <w:rsid w:val="008D70F9"/>
    <w:rsid w:val="008E0577"/>
    <w:rsid w:val="009013A9"/>
    <w:rsid w:val="009139F1"/>
    <w:rsid w:val="00932652"/>
    <w:rsid w:val="0096635D"/>
    <w:rsid w:val="0097070E"/>
    <w:rsid w:val="009B2D11"/>
    <w:rsid w:val="009D023E"/>
    <w:rsid w:val="00A20EE6"/>
    <w:rsid w:val="00A27620"/>
    <w:rsid w:val="00A431DD"/>
    <w:rsid w:val="00A60F77"/>
    <w:rsid w:val="00A611D3"/>
    <w:rsid w:val="00A647B4"/>
    <w:rsid w:val="00A7378A"/>
    <w:rsid w:val="00AC52E8"/>
    <w:rsid w:val="00AD1CAA"/>
    <w:rsid w:val="00AD4091"/>
    <w:rsid w:val="00AF2EB9"/>
    <w:rsid w:val="00B20704"/>
    <w:rsid w:val="00B368E6"/>
    <w:rsid w:val="00B9074E"/>
    <w:rsid w:val="00BA4A84"/>
    <w:rsid w:val="00BE7F50"/>
    <w:rsid w:val="00C35CBC"/>
    <w:rsid w:val="00C569AF"/>
    <w:rsid w:val="00C76999"/>
    <w:rsid w:val="00C8702B"/>
    <w:rsid w:val="00C903F9"/>
    <w:rsid w:val="00C93C84"/>
    <w:rsid w:val="00CC76D0"/>
    <w:rsid w:val="00CE567D"/>
    <w:rsid w:val="00D13E21"/>
    <w:rsid w:val="00D25A09"/>
    <w:rsid w:val="00D27066"/>
    <w:rsid w:val="00D34BEF"/>
    <w:rsid w:val="00D54ED7"/>
    <w:rsid w:val="00D70CDC"/>
    <w:rsid w:val="00D7775F"/>
    <w:rsid w:val="00DB65B1"/>
    <w:rsid w:val="00DD03EE"/>
    <w:rsid w:val="00DE6972"/>
    <w:rsid w:val="00E14D79"/>
    <w:rsid w:val="00E44D75"/>
    <w:rsid w:val="00E50823"/>
    <w:rsid w:val="00E94528"/>
    <w:rsid w:val="00E95028"/>
    <w:rsid w:val="00EA51F5"/>
    <w:rsid w:val="00EB4DA4"/>
    <w:rsid w:val="00EC3733"/>
    <w:rsid w:val="00F061C7"/>
    <w:rsid w:val="00F176A0"/>
    <w:rsid w:val="00F23C82"/>
    <w:rsid w:val="00F37199"/>
    <w:rsid w:val="00F72CC5"/>
    <w:rsid w:val="00F82EC7"/>
    <w:rsid w:val="00F84244"/>
    <w:rsid w:val="00F87912"/>
    <w:rsid w:val="00FD5DDC"/>
    <w:rsid w:val="00FD63FD"/>
    <w:rsid w:val="00FF20CB"/>
    <w:rsid w:val="00FF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892215"/>
  <w15:chartTrackingRefBased/>
  <w15:docId w15:val="{62DF71F3-6E58-407F-803D-0C2C431D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3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pPr>
      <w:widowControl/>
      <w:spacing w:line="500" w:lineRule="exact"/>
      <w:ind w:left="152" w:rightChars="20" w:right="48"/>
    </w:pPr>
    <w:rPr>
      <w:b/>
      <w:bCs/>
      <w:kern w:val="0"/>
      <w:sz w:val="32"/>
    </w:rPr>
  </w:style>
  <w:style w:type="paragraph" w:styleId="a4">
    <w:name w:val="Body Text Indent"/>
    <w:basedOn w:val="a"/>
    <w:pPr>
      <w:ind w:left="692" w:hanging="692"/>
    </w:pPr>
    <w:rPr>
      <w:rFonts w:hAnsi="Times New Roman"/>
      <w:sz w:val="24"/>
      <w:szCs w:val="20"/>
    </w:rPr>
  </w:style>
  <w:style w:type="paragraph" w:styleId="a5">
    <w:name w:val="header"/>
    <w:basedOn w:val="a"/>
    <w:pPr>
      <w:widowControl/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0"/>
      <w:sz w:val="20"/>
      <w:szCs w:val="20"/>
    </w:rPr>
  </w:style>
  <w:style w:type="character" w:styleId="a6">
    <w:name w:val="page number"/>
    <w:basedOn w:val="a0"/>
  </w:style>
  <w:style w:type="paragraph" w:styleId="a7">
    <w:name w:val="footer"/>
    <w:basedOn w:val="a"/>
    <w:pPr>
      <w:widowControl/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0"/>
      <w:sz w:val="20"/>
      <w:szCs w:val="20"/>
    </w:rPr>
  </w:style>
  <w:style w:type="paragraph" w:styleId="2">
    <w:name w:val="Body Text Indent 2"/>
    <w:basedOn w:val="a"/>
    <w:pPr>
      <w:spacing w:line="400" w:lineRule="exact"/>
      <w:ind w:leftChars="25" w:left="1050" w:hangingChars="300" w:hanging="960"/>
    </w:pPr>
    <w:rPr>
      <w:sz w:val="32"/>
    </w:rPr>
  </w:style>
  <w:style w:type="paragraph" w:styleId="a8">
    <w:name w:val="Balloon Text"/>
    <w:basedOn w:val="a"/>
    <w:semiHidden/>
    <w:rsid w:val="003E7D93"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>coa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南瑪都颱風現金救助項目及救助額度標準表</dc:title>
  <dc:subject/>
  <dc:creator>af5805</dc:creator>
  <cp:keywords/>
  <dc:description/>
  <cp:lastModifiedBy>Emma</cp:lastModifiedBy>
  <cp:revision>2</cp:revision>
  <cp:lastPrinted>2009-08-09T07:05:00Z</cp:lastPrinted>
  <dcterms:created xsi:type="dcterms:W3CDTF">2021-06-20T06:30:00Z</dcterms:created>
  <dcterms:modified xsi:type="dcterms:W3CDTF">2021-06-20T06:30:00Z</dcterms:modified>
</cp:coreProperties>
</file>