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6D591" w14:textId="77777777" w:rsidR="0034029A" w:rsidRPr="00611745" w:rsidRDefault="0034029A" w:rsidP="0034029A">
      <w:pPr>
        <w:adjustRightInd w:val="0"/>
        <w:snapToGrid w:val="0"/>
        <w:spacing w:afterLines="50" w:after="180" w:line="280" w:lineRule="exact"/>
        <w:ind w:firstLineChars="37" w:firstLine="119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611745">
        <w:rPr>
          <w:rFonts w:ascii="標楷體" w:eastAsia="標楷體" w:hAnsi="標楷體" w:hint="eastAsia"/>
          <w:b/>
          <w:sz w:val="32"/>
          <w:szCs w:val="32"/>
        </w:rPr>
        <w:t>98年全國十大績優農業產銷班</w:t>
      </w:r>
      <w:r>
        <w:rPr>
          <w:rFonts w:ascii="標楷體" w:eastAsia="標楷體" w:hAnsi="標楷體" w:hint="eastAsia"/>
          <w:b/>
          <w:sz w:val="32"/>
          <w:szCs w:val="32"/>
        </w:rPr>
        <w:t>特色</w:t>
      </w:r>
    </w:p>
    <w:tbl>
      <w:tblPr>
        <w:tblW w:w="996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600"/>
        <w:gridCol w:w="960"/>
        <w:gridCol w:w="840"/>
        <w:gridCol w:w="5880"/>
      </w:tblGrid>
      <w:tr w:rsidR="0034029A" w:rsidRPr="00742AE0" w14:paraId="680A3B5D" w14:textId="77777777" w:rsidTr="004179C8">
        <w:tblPrEx>
          <w:tblCellMar>
            <w:top w:w="0" w:type="dxa"/>
            <w:bottom w:w="0" w:type="dxa"/>
          </w:tblCellMar>
        </w:tblPrEx>
        <w:trPr>
          <w:cantSplit/>
          <w:trHeight w:val="608"/>
          <w:tblHeader/>
        </w:trPr>
        <w:tc>
          <w:tcPr>
            <w:tcW w:w="1680" w:type="dxa"/>
            <w:vAlign w:val="center"/>
          </w:tcPr>
          <w:p w14:paraId="547C0300" w14:textId="77777777" w:rsidR="0034029A" w:rsidRPr="003D1B57" w:rsidRDefault="0034029A" w:rsidP="004179C8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/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</w:pPr>
            <w:r w:rsidRPr="003D1B57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班  名</w:t>
            </w:r>
          </w:p>
        </w:tc>
        <w:tc>
          <w:tcPr>
            <w:tcW w:w="600" w:type="dxa"/>
            <w:vAlign w:val="center"/>
          </w:tcPr>
          <w:p w14:paraId="348C0359" w14:textId="77777777" w:rsidR="0034029A" w:rsidRPr="003D1B57" w:rsidRDefault="0034029A" w:rsidP="004179C8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3D1B57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班  長</w:t>
            </w:r>
          </w:p>
        </w:tc>
        <w:tc>
          <w:tcPr>
            <w:tcW w:w="960" w:type="dxa"/>
            <w:vAlign w:val="center"/>
          </w:tcPr>
          <w:p w14:paraId="7A6939D5" w14:textId="77777777" w:rsidR="0034029A" w:rsidRPr="003D1B57" w:rsidRDefault="0034029A" w:rsidP="004179C8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產品</w:t>
            </w:r>
          </w:p>
        </w:tc>
        <w:tc>
          <w:tcPr>
            <w:tcW w:w="840" w:type="dxa"/>
            <w:vAlign w:val="center"/>
          </w:tcPr>
          <w:p w14:paraId="31DC8BAD" w14:textId="77777777" w:rsidR="0034029A" w:rsidRPr="003D1B57" w:rsidRDefault="0034029A" w:rsidP="004179C8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/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人</w:t>
            </w:r>
            <w:r w:rsidRPr="003D1B57"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數</w:t>
            </w:r>
          </w:p>
        </w:tc>
        <w:tc>
          <w:tcPr>
            <w:tcW w:w="5880" w:type="dxa"/>
            <w:vAlign w:val="center"/>
          </w:tcPr>
          <w:p w14:paraId="74E749E1" w14:textId="77777777" w:rsidR="0034029A" w:rsidRPr="003D1B57" w:rsidRDefault="0034029A" w:rsidP="004179C8">
            <w:pPr>
              <w:pStyle w:val="xl29"/>
              <w:widowControl w:val="0"/>
              <w:adjustRightInd w:val="0"/>
              <w:snapToGrid w:val="0"/>
              <w:spacing w:before="0" w:beforeAutospacing="0" w:after="0" w:afterAutospacing="0"/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kern w:val="2"/>
                <w:sz w:val="28"/>
                <w:szCs w:val="28"/>
              </w:rPr>
              <w:t>產銷班特色</w:t>
            </w:r>
          </w:p>
        </w:tc>
      </w:tr>
      <w:tr w:rsidR="0034029A" w:rsidRPr="00742AE0" w14:paraId="54C45F9E" w14:textId="77777777" w:rsidTr="004179C8">
        <w:tblPrEx>
          <w:tblCellMar>
            <w:top w:w="0" w:type="dxa"/>
            <w:bottom w:w="0" w:type="dxa"/>
          </w:tblCellMar>
        </w:tblPrEx>
        <w:trPr>
          <w:cantSplit/>
          <w:trHeight w:val="697"/>
        </w:trPr>
        <w:tc>
          <w:tcPr>
            <w:tcW w:w="1680" w:type="dxa"/>
            <w:vAlign w:val="center"/>
          </w:tcPr>
          <w:p w14:paraId="6B945E16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新竹市茶花產銷班第2班</w:t>
            </w:r>
          </w:p>
        </w:tc>
        <w:tc>
          <w:tcPr>
            <w:tcW w:w="600" w:type="dxa"/>
            <w:vAlign w:val="center"/>
          </w:tcPr>
          <w:p w14:paraId="35EA6323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邱穩正</w:t>
            </w:r>
          </w:p>
        </w:tc>
        <w:tc>
          <w:tcPr>
            <w:tcW w:w="960" w:type="dxa"/>
            <w:vAlign w:val="center"/>
          </w:tcPr>
          <w:p w14:paraId="7BE9F3FA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茶花</w:t>
            </w:r>
          </w:p>
        </w:tc>
        <w:tc>
          <w:tcPr>
            <w:tcW w:w="840" w:type="dxa"/>
            <w:vAlign w:val="center"/>
          </w:tcPr>
          <w:p w14:paraId="5941BBD9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5880" w:type="dxa"/>
            <w:vAlign w:val="center"/>
          </w:tcPr>
          <w:p w14:paraId="49D061C0" w14:textId="77777777" w:rsidR="0034029A" w:rsidRDefault="0034029A" w:rsidP="004179C8">
            <w:pPr>
              <w:numPr>
                <w:ilvl w:val="0"/>
                <w:numId w:val="1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應用網路資訊，企業化經營，開發全年繁殖技術及茶花多元產品</w:t>
            </w:r>
          </w:p>
          <w:p w14:paraId="5A42EE7F" w14:textId="77777777" w:rsidR="0034029A" w:rsidRPr="003D1B57" w:rsidRDefault="0034029A" w:rsidP="004179C8">
            <w:pPr>
              <w:numPr>
                <w:ilvl w:val="0"/>
                <w:numId w:val="1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經營業績每年成長30%，為茶花產業領頭羊</w:t>
            </w:r>
          </w:p>
        </w:tc>
      </w:tr>
      <w:tr w:rsidR="0034029A" w:rsidRPr="00742AE0" w14:paraId="63AEE97A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</w:tcPr>
          <w:p w14:paraId="0C95164E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苗栗縣大湖鄉果樹產銷班第13班</w:t>
            </w:r>
          </w:p>
        </w:tc>
        <w:tc>
          <w:tcPr>
            <w:tcW w:w="600" w:type="dxa"/>
            <w:vAlign w:val="center"/>
          </w:tcPr>
          <w:p w14:paraId="4E856303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范銹龍</w:t>
            </w:r>
          </w:p>
        </w:tc>
        <w:tc>
          <w:tcPr>
            <w:tcW w:w="960" w:type="dxa"/>
            <w:vAlign w:val="center"/>
          </w:tcPr>
          <w:p w14:paraId="6E34382A" w14:textId="77777777" w:rsidR="0034029A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梨</w:t>
            </w:r>
          </w:p>
          <w:p w14:paraId="645B876F" w14:textId="77777777" w:rsidR="0034029A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柑桔</w:t>
            </w:r>
          </w:p>
          <w:p w14:paraId="2667A7FC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草莓</w:t>
            </w:r>
          </w:p>
        </w:tc>
        <w:tc>
          <w:tcPr>
            <w:tcW w:w="840" w:type="dxa"/>
            <w:vAlign w:val="center"/>
          </w:tcPr>
          <w:p w14:paraId="71A42F48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5880" w:type="dxa"/>
            <w:vAlign w:val="center"/>
          </w:tcPr>
          <w:p w14:paraId="42B6DAF6" w14:textId="77777777" w:rsidR="0034029A" w:rsidRDefault="0034029A" w:rsidP="004179C8">
            <w:pPr>
              <w:numPr>
                <w:ilvl w:val="0"/>
                <w:numId w:val="2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生產精緻無毒農產品，推動合理化施肥，為健康農業先鋒</w:t>
            </w:r>
          </w:p>
          <w:p w14:paraId="7BFAE84E" w14:textId="77777777" w:rsidR="0034029A" w:rsidRPr="003D1B57" w:rsidRDefault="0034029A" w:rsidP="004179C8">
            <w:pPr>
              <w:numPr>
                <w:ilvl w:val="0"/>
                <w:numId w:val="2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結合休閒農業，增加班員收益</w:t>
            </w: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34029A" w:rsidRPr="00742AE0" w14:paraId="7EC92971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</w:tcPr>
          <w:p w14:paraId="483FD1F3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臺中縣豐原市柑桔產銷班第5班</w:t>
            </w:r>
          </w:p>
        </w:tc>
        <w:tc>
          <w:tcPr>
            <w:tcW w:w="600" w:type="dxa"/>
            <w:vAlign w:val="center"/>
          </w:tcPr>
          <w:p w14:paraId="53662EF1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蔡正雄</w:t>
            </w:r>
          </w:p>
        </w:tc>
        <w:tc>
          <w:tcPr>
            <w:tcW w:w="960" w:type="dxa"/>
            <w:vAlign w:val="center"/>
          </w:tcPr>
          <w:p w14:paraId="1223C153" w14:textId="77777777" w:rsidR="0034029A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柑桔</w:t>
            </w:r>
          </w:p>
          <w:p w14:paraId="00BC449A" w14:textId="77777777" w:rsidR="0034029A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桃</w:t>
            </w:r>
          </w:p>
          <w:p w14:paraId="51A08B4E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紅柿</w:t>
            </w:r>
          </w:p>
        </w:tc>
        <w:tc>
          <w:tcPr>
            <w:tcW w:w="840" w:type="dxa"/>
            <w:vAlign w:val="center"/>
          </w:tcPr>
          <w:p w14:paraId="170D147E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38</w:t>
            </w:r>
          </w:p>
        </w:tc>
        <w:tc>
          <w:tcPr>
            <w:tcW w:w="5880" w:type="dxa"/>
            <w:vAlign w:val="center"/>
          </w:tcPr>
          <w:p w14:paraId="6BD7ECF4" w14:textId="77777777" w:rsidR="0034029A" w:rsidRDefault="0034029A" w:rsidP="004179C8">
            <w:pPr>
              <w:numPr>
                <w:ilvl w:val="0"/>
                <w:numId w:val="3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產業與社區密切結合，將初級產業延伸至二、三級產業</w:t>
            </w:r>
          </w:p>
          <w:p w14:paraId="55AA3BE8" w14:textId="77777777" w:rsidR="0034029A" w:rsidRPr="003D1B57" w:rsidRDefault="0034029A" w:rsidP="004179C8">
            <w:pPr>
              <w:numPr>
                <w:ilvl w:val="0"/>
                <w:numId w:val="3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取得吉園圃標章及產銷履歷、ISO驗證</w:t>
            </w:r>
          </w:p>
        </w:tc>
      </w:tr>
      <w:tr w:rsidR="0034029A" w:rsidRPr="00742AE0" w14:paraId="17807C81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</w:tcPr>
          <w:p w14:paraId="0647BF0D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彰化縣田尾鄉花卉產銷班第7班</w:t>
            </w:r>
          </w:p>
        </w:tc>
        <w:tc>
          <w:tcPr>
            <w:tcW w:w="600" w:type="dxa"/>
            <w:vAlign w:val="center"/>
          </w:tcPr>
          <w:p w14:paraId="097917E3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王杞茂</w:t>
            </w:r>
          </w:p>
        </w:tc>
        <w:tc>
          <w:tcPr>
            <w:tcW w:w="960" w:type="dxa"/>
            <w:vAlign w:val="center"/>
          </w:tcPr>
          <w:p w14:paraId="059621DB" w14:textId="77777777" w:rsidR="0034029A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非洲菊石竹</w:t>
            </w:r>
          </w:p>
          <w:p w14:paraId="6B9D7F7C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菊</w:t>
            </w:r>
          </w:p>
        </w:tc>
        <w:tc>
          <w:tcPr>
            <w:tcW w:w="840" w:type="dxa"/>
            <w:vAlign w:val="center"/>
          </w:tcPr>
          <w:p w14:paraId="1430A957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5880" w:type="dxa"/>
            <w:vAlign w:val="center"/>
          </w:tcPr>
          <w:p w14:paraId="29DD3AA9" w14:textId="77777777" w:rsidR="0034029A" w:rsidRDefault="0034029A" w:rsidP="004179C8">
            <w:pPr>
              <w:numPr>
                <w:ilvl w:val="0"/>
                <w:numId w:val="4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資材共同採購降低成本，推動班與班間水平整合，以集運優勢降低運輸成本</w:t>
            </w:r>
          </w:p>
          <w:p w14:paraId="272026E2" w14:textId="77777777" w:rsidR="0034029A" w:rsidRPr="003D1B57" w:rsidRDefault="0034029A" w:rsidP="004179C8">
            <w:pPr>
              <w:numPr>
                <w:ilvl w:val="0"/>
                <w:numId w:val="4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結合休閒，到田尾賞花、採花，增加班員收益</w:t>
            </w:r>
          </w:p>
        </w:tc>
      </w:tr>
      <w:tr w:rsidR="0034029A" w:rsidRPr="00742AE0" w14:paraId="10996CDE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</w:tcPr>
          <w:p w14:paraId="37351085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雲林縣麥寮鄉蔬菜產銷班第47班</w:t>
            </w:r>
          </w:p>
        </w:tc>
        <w:tc>
          <w:tcPr>
            <w:tcW w:w="600" w:type="dxa"/>
            <w:vAlign w:val="center"/>
          </w:tcPr>
          <w:p w14:paraId="09C785E0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郭明鑽</w:t>
            </w:r>
          </w:p>
        </w:tc>
        <w:tc>
          <w:tcPr>
            <w:tcW w:w="960" w:type="dxa"/>
            <w:vAlign w:val="center"/>
          </w:tcPr>
          <w:p w14:paraId="4667A7C2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結球萵苣</w:t>
            </w:r>
          </w:p>
        </w:tc>
        <w:tc>
          <w:tcPr>
            <w:tcW w:w="840" w:type="dxa"/>
            <w:vAlign w:val="center"/>
          </w:tcPr>
          <w:p w14:paraId="119B9EF6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5880" w:type="dxa"/>
            <w:vAlign w:val="center"/>
          </w:tcPr>
          <w:p w14:paraId="1A2E02E9" w14:textId="77777777" w:rsidR="0034029A" w:rsidRDefault="0034029A" w:rsidP="004179C8">
            <w:pPr>
              <w:numPr>
                <w:ilvl w:val="0"/>
                <w:numId w:val="5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風頭水尾，發揮適地適作功能，結合外銷廠商、合作農場、班員，形成中衛體系</w:t>
            </w:r>
          </w:p>
          <w:p w14:paraId="72325951" w14:textId="77777777" w:rsidR="0034029A" w:rsidRPr="003D1B57" w:rsidRDefault="0034029A" w:rsidP="004179C8">
            <w:pPr>
              <w:numPr>
                <w:ilvl w:val="0"/>
                <w:numId w:val="5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計畫性生產，以安全無毒打響國際知名度</w:t>
            </w:r>
          </w:p>
        </w:tc>
      </w:tr>
      <w:tr w:rsidR="0034029A" w:rsidRPr="00742AE0" w14:paraId="19CD3526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</w:tcPr>
          <w:p w14:paraId="68F23E9D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嘉義縣中埔鄉蔬菜產銷班第8班</w:t>
            </w:r>
          </w:p>
        </w:tc>
        <w:tc>
          <w:tcPr>
            <w:tcW w:w="600" w:type="dxa"/>
            <w:vAlign w:val="center"/>
          </w:tcPr>
          <w:p w14:paraId="3058EF31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郭木枝</w:t>
            </w:r>
          </w:p>
        </w:tc>
        <w:tc>
          <w:tcPr>
            <w:tcW w:w="960" w:type="dxa"/>
            <w:vAlign w:val="center"/>
          </w:tcPr>
          <w:p w14:paraId="5EDD02B1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絲瓜</w:t>
            </w:r>
          </w:p>
        </w:tc>
        <w:tc>
          <w:tcPr>
            <w:tcW w:w="840" w:type="dxa"/>
            <w:vAlign w:val="center"/>
          </w:tcPr>
          <w:p w14:paraId="5FBD1C9C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64</w:t>
            </w:r>
          </w:p>
        </w:tc>
        <w:tc>
          <w:tcPr>
            <w:tcW w:w="5880" w:type="dxa"/>
            <w:vAlign w:val="center"/>
          </w:tcPr>
          <w:p w14:paraId="74FF847B" w14:textId="77777777" w:rsidR="0034029A" w:rsidRDefault="0034029A" w:rsidP="004179C8">
            <w:pPr>
              <w:numPr>
                <w:ilvl w:val="0"/>
                <w:numId w:val="6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班員人數多，團結力量大，為產銷班超級大班</w:t>
            </w:r>
          </w:p>
          <w:p w14:paraId="098A4D89" w14:textId="77777777" w:rsidR="0034029A" w:rsidRPr="003D1B57" w:rsidRDefault="0034029A" w:rsidP="004179C8">
            <w:pPr>
              <w:numPr>
                <w:ilvl w:val="0"/>
                <w:numId w:val="6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將傳統阿嬤化妝水商品化，建立「好心情」品牌，開發絲瓜多元產品</w:t>
            </w:r>
          </w:p>
        </w:tc>
      </w:tr>
      <w:tr w:rsidR="0034029A" w:rsidRPr="00742AE0" w14:paraId="100E2A3A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</w:tcPr>
          <w:p w14:paraId="707CA501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屏東縣麟洛鄉果樹產銷班第3班</w:t>
            </w:r>
          </w:p>
        </w:tc>
        <w:tc>
          <w:tcPr>
            <w:tcW w:w="600" w:type="dxa"/>
            <w:vAlign w:val="center"/>
          </w:tcPr>
          <w:p w14:paraId="78D30C06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陳泰能</w:t>
            </w:r>
          </w:p>
        </w:tc>
        <w:tc>
          <w:tcPr>
            <w:tcW w:w="960" w:type="dxa"/>
            <w:vAlign w:val="center"/>
          </w:tcPr>
          <w:p w14:paraId="53813B56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蓮霧</w:t>
            </w:r>
          </w:p>
        </w:tc>
        <w:tc>
          <w:tcPr>
            <w:tcW w:w="840" w:type="dxa"/>
            <w:vAlign w:val="center"/>
          </w:tcPr>
          <w:p w14:paraId="1FCE4782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5880" w:type="dxa"/>
            <w:vAlign w:val="center"/>
          </w:tcPr>
          <w:p w14:paraId="479A03F8" w14:textId="77777777" w:rsidR="0034029A" w:rsidRDefault="0034029A" w:rsidP="004179C8">
            <w:pPr>
              <w:numPr>
                <w:ilvl w:val="0"/>
                <w:numId w:val="7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注重品種更新，調節產期，取得吉園圃標章及產銷履歷驗證，依季節生產，善用網路行銷</w:t>
            </w:r>
          </w:p>
          <w:p w14:paraId="7A970E57" w14:textId="77777777" w:rsidR="0034029A" w:rsidRPr="003D1B57" w:rsidRDefault="0034029A" w:rsidP="004179C8">
            <w:pPr>
              <w:numPr>
                <w:ilvl w:val="0"/>
                <w:numId w:val="7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採用農業經營管理電腦系統，掌握市場資訊，提升管理效率</w:t>
            </w:r>
          </w:p>
        </w:tc>
      </w:tr>
      <w:tr w:rsidR="0034029A" w:rsidRPr="00742AE0" w14:paraId="4D160F02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</w:tcPr>
          <w:p w14:paraId="0A76A80C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宜蘭縣三星鄉高接梨產銷班第2班</w:t>
            </w:r>
          </w:p>
        </w:tc>
        <w:tc>
          <w:tcPr>
            <w:tcW w:w="600" w:type="dxa"/>
            <w:vAlign w:val="center"/>
          </w:tcPr>
          <w:p w14:paraId="051997F3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黃順來</w:t>
            </w:r>
          </w:p>
        </w:tc>
        <w:tc>
          <w:tcPr>
            <w:tcW w:w="960" w:type="dxa"/>
            <w:vAlign w:val="center"/>
          </w:tcPr>
          <w:p w14:paraId="41E6F29C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高接梨</w:t>
            </w:r>
          </w:p>
        </w:tc>
        <w:tc>
          <w:tcPr>
            <w:tcW w:w="840" w:type="dxa"/>
            <w:vAlign w:val="center"/>
          </w:tcPr>
          <w:p w14:paraId="53F62064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5880" w:type="dxa"/>
            <w:vAlign w:val="center"/>
          </w:tcPr>
          <w:p w14:paraId="24456E60" w14:textId="77777777" w:rsidR="0034029A" w:rsidRDefault="0034029A" w:rsidP="004179C8">
            <w:pPr>
              <w:numPr>
                <w:ilvl w:val="0"/>
                <w:numId w:val="8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重視栽培技術提升，開發小雨傘護梨法，取得吉園圃標章及產銷履歷驗證 </w:t>
            </w:r>
          </w:p>
          <w:p w14:paraId="16A82EBF" w14:textId="77777777" w:rsidR="0034029A" w:rsidRPr="003D1B57" w:rsidRDefault="0034029A" w:rsidP="004179C8">
            <w:pPr>
              <w:numPr>
                <w:ilvl w:val="0"/>
                <w:numId w:val="8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發揮上將梨品牌特色，增加班員收益</w:t>
            </w:r>
          </w:p>
        </w:tc>
      </w:tr>
      <w:tr w:rsidR="0034029A" w:rsidRPr="00742AE0" w14:paraId="58007E3A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  <w:tcBorders>
              <w:bottom w:val="single" w:sz="4" w:space="0" w:color="auto"/>
            </w:tcBorders>
          </w:tcPr>
          <w:p w14:paraId="624A8D5A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花蓮縣富里鄉有機米產銷班第4班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611D966D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潘文政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4720C08B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有機米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4E877261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32</w:t>
            </w:r>
          </w:p>
        </w:tc>
        <w:tc>
          <w:tcPr>
            <w:tcW w:w="5880" w:type="dxa"/>
            <w:tcBorders>
              <w:bottom w:val="single" w:sz="4" w:space="0" w:color="auto"/>
            </w:tcBorders>
            <w:vAlign w:val="center"/>
          </w:tcPr>
          <w:p w14:paraId="3D3BE3EE" w14:textId="77777777" w:rsidR="0034029A" w:rsidRDefault="0034029A" w:rsidP="004179C8">
            <w:pPr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結合生產、生活、生態，提供消費者體驗農業</w:t>
            </w:r>
          </w:p>
          <w:p w14:paraId="3DA4027E" w14:textId="77777777" w:rsidR="0034029A" w:rsidRPr="003D1B57" w:rsidRDefault="0034029A" w:rsidP="004179C8">
            <w:pPr>
              <w:numPr>
                <w:ilvl w:val="0"/>
                <w:numId w:val="9"/>
              </w:num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取得有機、產銷履歷等驗證，保障消費安全</w:t>
            </w:r>
          </w:p>
        </w:tc>
      </w:tr>
      <w:tr w:rsidR="0034029A" w:rsidRPr="00742AE0" w14:paraId="61CFF471" w14:textId="77777777" w:rsidTr="004179C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0" w:type="dxa"/>
            <w:tcBorders>
              <w:bottom w:val="single" w:sz="4" w:space="0" w:color="auto"/>
            </w:tcBorders>
          </w:tcPr>
          <w:p w14:paraId="25F76AD6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臺東縣海端鄉水蜜桃產銷班第1班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FCA5F92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余馬提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31C136FC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熱帶</w:t>
            </w: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水蜜桃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C673E4F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D1B57">
              <w:rPr>
                <w:rFonts w:ascii="標楷體" w:eastAsia="標楷體" w:hAnsi="標楷體" w:hint="eastAsia"/>
                <w:sz w:val="28"/>
                <w:szCs w:val="28"/>
              </w:rPr>
              <w:t>29</w:t>
            </w:r>
          </w:p>
        </w:tc>
        <w:tc>
          <w:tcPr>
            <w:tcW w:w="5880" w:type="dxa"/>
            <w:tcBorders>
              <w:bottom w:val="single" w:sz="4" w:space="0" w:color="auto"/>
            </w:tcBorders>
            <w:vAlign w:val="center"/>
          </w:tcPr>
          <w:p w14:paraId="7FCE3197" w14:textId="77777777" w:rsidR="0034029A" w:rsidRDefault="0034029A" w:rsidP="004179C8">
            <w:pPr>
              <w:adjustRightInd w:val="0"/>
              <w:snapToGrid w:val="0"/>
              <w:spacing w:line="340" w:lineRule="exact"/>
              <w:ind w:left="330" w:hangingChars="118" w:hanging="33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1.布農族原住民產銷班，平地栽培熱帶水蜜桃，共同經營，班員向心力強，重視文化傳承</w:t>
            </w:r>
          </w:p>
          <w:p w14:paraId="24516658" w14:textId="77777777" w:rsidR="0034029A" w:rsidRPr="003D1B57" w:rsidRDefault="0034029A" w:rsidP="004179C8">
            <w:pPr>
              <w:adjustRightInd w:val="0"/>
              <w:snapToGrid w:val="0"/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2.產品全部透過宅配、電話、直銷至消費者</w:t>
            </w:r>
          </w:p>
        </w:tc>
      </w:tr>
    </w:tbl>
    <w:p w14:paraId="01E16EEB" w14:textId="77777777" w:rsidR="0034029A" w:rsidRPr="00742AE0" w:rsidRDefault="0034029A" w:rsidP="0034029A">
      <w:pPr>
        <w:adjustRightInd w:val="0"/>
        <w:snapToGrid w:val="0"/>
        <w:spacing w:line="360" w:lineRule="exact"/>
        <w:jc w:val="both"/>
        <w:rPr>
          <w:rFonts w:hint="eastAsia"/>
        </w:rPr>
      </w:pPr>
    </w:p>
    <w:p w14:paraId="4068D502" w14:textId="77777777" w:rsidR="0034029A" w:rsidRPr="0034029A" w:rsidRDefault="0034029A"/>
    <w:sectPr w:rsidR="0034029A" w:rsidRPr="0034029A" w:rsidSect="004179C8">
      <w:headerReference w:type="default" r:id="rId7"/>
      <w:footerReference w:type="default" r:id="rId8"/>
      <w:pgSz w:w="11906" w:h="16838"/>
      <w:pgMar w:top="1418" w:right="1418" w:bottom="125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99AB6" w14:textId="77777777" w:rsidR="00D92A6B" w:rsidRDefault="00D92A6B">
      <w:r>
        <w:separator/>
      </w:r>
    </w:p>
  </w:endnote>
  <w:endnote w:type="continuationSeparator" w:id="0">
    <w:p w14:paraId="71838D19" w14:textId="77777777" w:rsidR="00D92A6B" w:rsidRDefault="00D92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BE6A" w14:textId="77777777" w:rsidR="004179C8" w:rsidRDefault="004179C8">
    <w:pPr>
      <w:pStyle w:val="a4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5"/>
        <w:rFonts w:ascii="標楷體" w:eastAsia="標楷體" w:hAnsi="標楷體"/>
      </w:rPr>
      <w:fldChar w:fldCharType="begin"/>
    </w:r>
    <w:r>
      <w:rPr>
        <w:rStyle w:val="a5"/>
        <w:rFonts w:ascii="標楷體" w:eastAsia="標楷體" w:hAnsi="標楷體"/>
      </w:rPr>
      <w:instrText xml:space="preserve"> PAGE </w:instrText>
    </w:r>
    <w:r>
      <w:rPr>
        <w:rStyle w:val="a5"/>
        <w:rFonts w:ascii="標楷體" w:eastAsia="標楷體" w:hAnsi="標楷體"/>
      </w:rPr>
      <w:fldChar w:fldCharType="separate"/>
    </w:r>
    <w:r w:rsidR="0034029A">
      <w:rPr>
        <w:rStyle w:val="a5"/>
        <w:rFonts w:ascii="標楷體" w:eastAsia="標楷體" w:hAnsi="標楷體"/>
        <w:noProof/>
      </w:rPr>
      <w:t>1</w:t>
    </w:r>
    <w:r>
      <w:rPr>
        <w:rStyle w:val="a5"/>
        <w:rFonts w:ascii="標楷體" w:eastAsia="標楷體" w:hAnsi="標楷體"/>
      </w:rPr>
      <w:fldChar w:fldCharType="end"/>
    </w:r>
    <w:r>
      <w:rPr>
        <w:rStyle w:val="a5"/>
        <w:rFonts w:ascii="標楷體" w:eastAsia="標楷體" w:hAnsi="標楷體" w:hint="eastAsia"/>
      </w:rPr>
      <w:t>頁‧共</w:t>
    </w:r>
    <w:r>
      <w:rPr>
        <w:rStyle w:val="a5"/>
        <w:rFonts w:ascii="標楷體" w:eastAsia="標楷體" w:hAnsi="標楷體"/>
      </w:rPr>
      <w:fldChar w:fldCharType="begin"/>
    </w:r>
    <w:r>
      <w:rPr>
        <w:rStyle w:val="a5"/>
        <w:rFonts w:ascii="標楷體" w:eastAsia="標楷體" w:hAnsi="標楷體"/>
      </w:rPr>
      <w:instrText xml:space="preserve"> NUMPAGES </w:instrText>
    </w:r>
    <w:r>
      <w:rPr>
        <w:rStyle w:val="a5"/>
        <w:rFonts w:ascii="標楷體" w:eastAsia="標楷體" w:hAnsi="標楷體"/>
      </w:rPr>
      <w:fldChar w:fldCharType="separate"/>
    </w:r>
    <w:r>
      <w:rPr>
        <w:rStyle w:val="a5"/>
        <w:rFonts w:ascii="標楷體" w:eastAsia="標楷體" w:hAnsi="標楷體"/>
        <w:noProof/>
      </w:rPr>
      <w:t>2</w:t>
    </w:r>
    <w:r>
      <w:rPr>
        <w:rStyle w:val="a5"/>
        <w:rFonts w:ascii="標楷體" w:eastAsia="標楷體" w:hAnsi="標楷體"/>
      </w:rPr>
      <w:fldChar w:fldCharType="end"/>
    </w:r>
    <w:r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D43C1" w14:textId="77777777" w:rsidR="00D92A6B" w:rsidRDefault="00D92A6B">
      <w:r>
        <w:separator/>
      </w:r>
    </w:p>
  </w:footnote>
  <w:footnote w:type="continuationSeparator" w:id="0">
    <w:p w14:paraId="6A75EC84" w14:textId="77777777" w:rsidR="00D92A6B" w:rsidRDefault="00D92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B256" w14:textId="012C797A" w:rsidR="004179C8" w:rsidRDefault="00E04654">
    <w:pPr>
      <w:pStyle w:val="a3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C6899D8" wp14:editId="6226AFA0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E2F147" w14:textId="77777777" w:rsidR="004179C8" w:rsidRDefault="004179C8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1757E4A" w14:textId="77777777" w:rsidR="004179C8" w:rsidRDefault="004179C8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237AC15D" w14:textId="77777777" w:rsidR="004179C8" w:rsidRDefault="004179C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6899D8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03E2F147" w14:textId="77777777" w:rsidR="004179C8" w:rsidRDefault="004179C8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51757E4A" w14:textId="77777777" w:rsidR="004179C8" w:rsidRDefault="004179C8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237AC15D" w14:textId="77777777" w:rsidR="004179C8" w:rsidRDefault="004179C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4179C8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79E16FE" wp14:editId="11695794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0689FF" w14:textId="77777777" w:rsidR="004179C8" w:rsidRDefault="004179C8">
    <w:pPr>
      <w:pStyle w:val="a3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3C63"/>
    <w:multiLevelType w:val="hybridMultilevel"/>
    <w:tmpl w:val="85E2B93E"/>
    <w:lvl w:ilvl="0" w:tplc="544431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E53301C"/>
    <w:multiLevelType w:val="hybridMultilevel"/>
    <w:tmpl w:val="F0848F8C"/>
    <w:lvl w:ilvl="0" w:tplc="7088A6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DE3229"/>
    <w:multiLevelType w:val="hybridMultilevel"/>
    <w:tmpl w:val="166EF436"/>
    <w:lvl w:ilvl="0" w:tplc="F202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7F76299"/>
    <w:multiLevelType w:val="hybridMultilevel"/>
    <w:tmpl w:val="037E7C62"/>
    <w:lvl w:ilvl="0" w:tplc="B032F1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CBE2B04"/>
    <w:multiLevelType w:val="hybridMultilevel"/>
    <w:tmpl w:val="09485702"/>
    <w:lvl w:ilvl="0" w:tplc="0890C0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DF3468A"/>
    <w:multiLevelType w:val="hybridMultilevel"/>
    <w:tmpl w:val="F852EDE6"/>
    <w:lvl w:ilvl="0" w:tplc="7A126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E353CEF"/>
    <w:multiLevelType w:val="hybridMultilevel"/>
    <w:tmpl w:val="E4A4F654"/>
    <w:lvl w:ilvl="0" w:tplc="E80EF7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F4007FC"/>
    <w:multiLevelType w:val="hybridMultilevel"/>
    <w:tmpl w:val="483A3D9C"/>
    <w:lvl w:ilvl="0" w:tplc="794A8C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E1C7DF9"/>
    <w:multiLevelType w:val="hybridMultilevel"/>
    <w:tmpl w:val="7B001F22"/>
    <w:lvl w:ilvl="0" w:tplc="6D5277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8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9A"/>
    <w:rsid w:val="0034029A"/>
    <w:rsid w:val="004179C8"/>
    <w:rsid w:val="00D92A6B"/>
    <w:rsid w:val="00E0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DF6122"/>
  <w15:chartTrackingRefBased/>
  <w15:docId w15:val="{CD35CBAA-9DC7-46DD-8995-BB92F80B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029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402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402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34029A"/>
  </w:style>
  <w:style w:type="paragraph" w:customStyle="1" w:styleId="xl29">
    <w:name w:val="xl29"/>
    <w:basedOn w:val="a"/>
    <w:rsid w:val="0034029A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>COA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98年全國十大績優農業產銷班特色</dc:title>
  <dc:subject/>
  <dc:creator>pr2271</dc:creator>
  <cp:keywords/>
  <dc:description/>
  <cp:lastModifiedBy>Emma</cp:lastModifiedBy>
  <cp:revision>2</cp:revision>
  <dcterms:created xsi:type="dcterms:W3CDTF">2021-06-20T08:46:00Z</dcterms:created>
  <dcterms:modified xsi:type="dcterms:W3CDTF">2021-06-20T08:46:00Z</dcterms:modified>
</cp:coreProperties>
</file>