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387F0" w14:textId="77777777" w:rsidR="005A744C" w:rsidRPr="00DE50C7" w:rsidRDefault="00F93C5D" w:rsidP="00DE50C7">
      <w:pPr>
        <w:jc w:val="center"/>
        <w:rPr>
          <w:rFonts w:hint="eastAsia"/>
          <w:sz w:val="28"/>
          <w:szCs w:val="28"/>
        </w:rPr>
      </w:pPr>
      <w:r w:rsidRPr="00DE50C7">
        <w:rPr>
          <w:rFonts w:hint="eastAsia"/>
          <w:sz w:val="28"/>
          <w:szCs w:val="28"/>
        </w:rPr>
        <w:t>各國動物福利業務</w:t>
      </w:r>
      <w:r w:rsidR="00DE50C7">
        <w:rPr>
          <w:rFonts w:hint="eastAsia"/>
          <w:sz w:val="28"/>
          <w:szCs w:val="28"/>
        </w:rPr>
        <w:t>中央</w:t>
      </w:r>
      <w:r w:rsidRPr="00DE50C7">
        <w:rPr>
          <w:rFonts w:hint="eastAsia"/>
          <w:sz w:val="28"/>
          <w:szCs w:val="28"/>
        </w:rPr>
        <w:t>主管機關</w:t>
      </w:r>
      <w:r w:rsidR="00DE50C7">
        <w:rPr>
          <w:rFonts w:hint="eastAsia"/>
          <w:sz w:val="28"/>
          <w:szCs w:val="28"/>
        </w:rPr>
        <w:t>層級</w:t>
      </w:r>
    </w:p>
    <w:tbl>
      <w:tblPr>
        <w:tblStyle w:val="a3"/>
        <w:tblW w:w="9000" w:type="dxa"/>
        <w:tblInd w:w="-72" w:type="dxa"/>
        <w:tblLook w:val="01E0" w:firstRow="1" w:lastRow="1" w:firstColumn="1" w:lastColumn="1" w:noHBand="0" w:noVBand="0"/>
      </w:tblPr>
      <w:tblGrid>
        <w:gridCol w:w="1080"/>
        <w:gridCol w:w="6840"/>
        <w:gridCol w:w="1080"/>
      </w:tblGrid>
      <w:tr w:rsidR="00795868" w14:paraId="159F17F6" w14:textId="77777777" w:rsidTr="005164BE">
        <w:tc>
          <w:tcPr>
            <w:tcW w:w="1080" w:type="dxa"/>
          </w:tcPr>
          <w:p w14:paraId="1442C181" w14:textId="77777777" w:rsidR="00795868" w:rsidRDefault="00795868" w:rsidP="004B0C9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國家</w:t>
            </w:r>
          </w:p>
        </w:tc>
        <w:tc>
          <w:tcPr>
            <w:tcW w:w="6840" w:type="dxa"/>
          </w:tcPr>
          <w:p w14:paraId="600637FF" w14:textId="77777777" w:rsidR="00795868" w:rsidRDefault="00795868" w:rsidP="00E972A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中央機關組織說明</w:t>
            </w:r>
          </w:p>
        </w:tc>
        <w:tc>
          <w:tcPr>
            <w:tcW w:w="1080" w:type="dxa"/>
          </w:tcPr>
          <w:p w14:paraId="699F0C13" w14:textId="77777777" w:rsidR="00795868" w:rsidRDefault="00E972AA" w:rsidP="005164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備註</w:t>
            </w:r>
          </w:p>
        </w:tc>
      </w:tr>
      <w:tr w:rsidR="00795868" w14:paraId="75616E32" w14:textId="77777777" w:rsidTr="005164BE">
        <w:tc>
          <w:tcPr>
            <w:tcW w:w="1080" w:type="dxa"/>
          </w:tcPr>
          <w:p w14:paraId="1366F0CB" w14:textId="77777777" w:rsidR="00795868" w:rsidRDefault="00795868" w:rsidP="004B0C9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日本</w:t>
            </w:r>
          </w:p>
        </w:tc>
        <w:tc>
          <w:tcPr>
            <w:tcW w:w="6840" w:type="dxa"/>
          </w:tcPr>
          <w:p w14:paraId="6F30469A" w14:textId="77777777" w:rsidR="00795868" w:rsidRDefault="00795868" w:rsidP="00795868">
            <w:pPr>
              <w:rPr>
                <w:rFonts w:hint="eastAsia"/>
              </w:rPr>
            </w:pPr>
            <w:r>
              <w:rPr>
                <w:rFonts w:hint="eastAsia"/>
              </w:rPr>
              <w:t>環境省</w:t>
            </w:r>
          </w:p>
          <w:p w14:paraId="2A117E41" w14:textId="77777777" w:rsidR="00795868" w:rsidRDefault="00795868" w:rsidP="00795868">
            <w:pPr>
              <w:rPr>
                <w:rFonts w:hint="eastAsia"/>
              </w:rPr>
            </w:pP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自然環境局</w:t>
            </w:r>
          </w:p>
          <w:p w14:paraId="7C254446" w14:textId="77777777" w:rsidR="00795868" w:rsidRDefault="00795868" w:rsidP="00795868">
            <w:pPr>
              <w:rPr>
                <w:rFonts w:hint="eastAsia"/>
              </w:rPr>
            </w:pPr>
            <w:r>
              <w:rPr>
                <w:rFonts w:hint="eastAsia"/>
              </w:rPr>
              <w:t>--</w:t>
            </w:r>
            <w:r>
              <w:rPr>
                <w:rFonts w:hint="eastAsia"/>
              </w:rPr>
              <w:t>總務課</w:t>
            </w:r>
          </w:p>
          <w:p w14:paraId="3CB92844" w14:textId="77777777" w:rsidR="00795868" w:rsidRDefault="00795868" w:rsidP="00795868">
            <w:pPr>
              <w:rPr>
                <w:rFonts w:hint="eastAsia"/>
              </w:rPr>
            </w:pPr>
            <w:r>
              <w:rPr>
                <w:rFonts w:hint="eastAsia"/>
              </w:rPr>
              <w:t>---</w:t>
            </w:r>
            <w:r>
              <w:rPr>
                <w:rFonts w:hint="eastAsia"/>
              </w:rPr>
              <w:t>保護動物室</w:t>
            </w:r>
          </w:p>
        </w:tc>
        <w:tc>
          <w:tcPr>
            <w:tcW w:w="1080" w:type="dxa"/>
          </w:tcPr>
          <w:p w14:paraId="264A95D7" w14:textId="77777777" w:rsidR="005164BE" w:rsidRDefault="00E972AA" w:rsidP="005164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級</w:t>
            </w:r>
          </w:p>
          <w:p w14:paraId="16632A7B" w14:textId="77777777" w:rsidR="00795868" w:rsidRDefault="00E972AA" w:rsidP="005164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單位</w:t>
            </w:r>
          </w:p>
        </w:tc>
      </w:tr>
      <w:tr w:rsidR="00795868" w14:paraId="79FAF351" w14:textId="77777777" w:rsidTr="005164BE">
        <w:tc>
          <w:tcPr>
            <w:tcW w:w="1080" w:type="dxa"/>
          </w:tcPr>
          <w:p w14:paraId="35CD793D" w14:textId="77777777" w:rsidR="00795868" w:rsidRDefault="00795868" w:rsidP="004B0C9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韓國</w:t>
            </w:r>
          </w:p>
        </w:tc>
        <w:tc>
          <w:tcPr>
            <w:tcW w:w="6840" w:type="dxa"/>
          </w:tcPr>
          <w:p w14:paraId="26B0E36A" w14:textId="77777777" w:rsidR="00795868" w:rsidRPr="00DE50C7" w:rsidRDefault="00795868" w:rsidP="00795868">
            <w:r w:rsidRPr="00DE50C7">
              <w:t>Ministry for Food, Agriculture, Forestry and Fisheries(MIFAFF)</w:t>
            </w:r>
          </w:p>
          <w:p w14:paraId="6B113392" w14:textId="77777777" w:rsidR="00795868" w:rsidRPr="00DE50C7" w:rsidRDefault="00795868" w:rsidP="00795868">
            <w:r w:rsidRPr="00DE50C7">
              <w:t>- National Veterinary Research and Quarantine Service(NVRQS)</w:t>
            </w:r>
          </w:p>
          <w:p w14:paraId="0DF44E9F" w14:textId="77777777" w:rsidR="00795868" w:rsidRPr="00DE50C7" w:rsidRDefault="00795868" w:rsidP="00795868">
            <w:r w:rsidRPr="00DE50C7">
              <w:t>-- Department of Animal Disease Control</w:t>
            </w:r>
          </w:p>
          <w:p w14:paraId="7078D07F" w14:textId="77777777" w:rsidR="00795868" w:rsidRDefault="00795868" w:rsidP="00795868">
            <w:pPr>
              <w:rPr>
                <w:rFonts w:hint="eastAsia"/>
              </w:rPr>
            </w:pPr>
            <w:r w:rsidRPr="00DE50C7">
              <w:t>--- Animal Protection &amp; Welfare Division</w:t>
            </w:r>
          </w:p>
        </w:tc>
        <w:tc>
          <w:tcPr>
            <w:tcW w:w="1080" w:type="dxa"/>
          </w:tcPr>
          <w:p w14:paraId="65E394D1" w14:textId="77777777" w:rsidR="005164BE" w:rsidRDefault="00E972AA" w:rsidP="005164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級</w:t>
            </w:r>
          </w:p>
          <w:p w14:paraId="66D0F95B" w14:textId="77777777" w:rsidR="00795868" w:rsidRDefault="00E972AA" w:rsidP="005164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單位</w:t>
            </w:r>
          </w:p>
        </w:tc>
      </w:tr>
      <w:tr w:rsidR="00795868" w14:paraId="6FBC17B7" w14:textId="77777777" w:rsidTr="005164BE">
        <w:tc>
          <w:tcPr>
            <w:tcW w:w="1080" w:type="dxa"/>
          </w:tcPr>
          <w:p w14:paraId="2B5573C5" w14:textId="77777777" w:rsidR="00795868" w:rsidRDefault="00795868" w:rsidP="004B0C9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新加坡</w:t>
            </w:r>
          </w:p>
        </w:tc>
        <w:tc>
          <w:tcPr>
            <w:tcW w:w="6840" w:type="dxa"/>
          </w:tcPr>
          <w:p w14:paraId="08472476" w14:textId="77777777" w:rsidR="00795868" w:rsidRDefault="00795868" w:rsidP="00795868">
            <w:pPr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Agri</w:t>
            </w:r>
            <w:proofErr w:type="spellEnd"/>
            <w:r>
              <w:rPr>
                <w:rFonts w:hint="eastAsia"/>
              </w:rPr>
              <w:t>-Food Veterinary Authority</w:t>
            </w:r>
          </w:p>
          <w:p w14:paraId="2C4E78D1" w14:textId="77777777" w:rsidR="00795868" w:rsidRDefault="00795868" w:rsidP="00795868">
            <w:pPr>
              <w:rPr>
                <w:rFonts w:hint="eastAsia"/>
              </w:rPr>
            </w:pPr>
            <w:r>
              <w:rPr>
                <w:rFonts w:hint="eastAsia"/>
              </w:rPr>
              <w:t>-</w:t>
            </w:r>
            <w:proofErr w:type="spellStart"/>
            <w:r>
              <w:rPr>
                <w:rFonts w:hint="eastAsia"/>
              </w:rPr>
              <w:t>Agri</w:t>
            </w:r>
            <w:proofErr w:type="spellEnd"/>
            <w:r>
              <w:rPr>
                <w:rFonts w:hint="eastAsia"/>
              </w:rPr>
              <w:t xml:space="preserve"> Establishment Regulation Department</w:t>
            </w:r>
          </w:p>
          <w:p w14:paraId="597DBB5F" w14:textId="77777777" w:rsidR="00795868" w:rsidRDefault="00795868" w:rsidP="00795868">
            <w:pPr>
              <w:rPr>
                <w:rFonts w:ascii="Arial" w:hAnsi="Arial" w:cs="Arial" w:hint="eastAsia"/>
                <w:sz w:val="20"/>
                <w:szCs w:val="20"/>
              </w:rPr>
            </w:pPr>
            <w:r>
              <w:rPr>
                <w:rFonts w:hint="eastAsia"/>
              </w:rPr>
              <w:t xml:space="preserve">--The Centre for animal welfare &amp; control </w:t>
            </w:r>
          </w:p>
        </w:tc>
        <w:tc>
          <w:tcPr>
            <w:tcW w:w="1080" w:type="dxa"/>
          </w:tcPr>
          <w:p w14:paraId="478A165C" w14:textId="77777777" w:rsidR="005164BE" w:rsidRDefault="00E972AA" w:rsidP="005164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級</w:t>
            </w:r>
          </w:p>
          <w:p w14:paraId="1788A203" w14:textId="77777777" w:rsidR="00795868" w:rsidRDefault="00E972AA" w:rsidP="005164BE">
            <w:pPr>
              <w:jc w:val="center"/>
              <w:rPr>
                <w:rFonts w:ascii="Arial" w:hAnsi="Arial" w:cs="Arial" w:hint="eastAsia"/>
                <w:sz w:val="20"/>
                <w:szCs w:val="20"/>
              </w:rPr>
            </w:pPr>
            <w:r>
              <w:rPr>
                <w:rFonts w:hint="eastAsia"/>
              </w:rPr>
              <w:t>單位</w:t>
            </w:r>
          </w:p>
        </w:tc>
      </w:tr>
      <w:tr w:rsidR="00795868" w14:paraId="6C5AF485" w14:textId="77777777" w:rsidTr="005164BE">
        <w:tc>
          <w:tcPr>
            <w:tcW w:w="1080" w:type="dxa"/>
          </w:tcPr>
          <w:p w14:paraId="1DE6C463" w14:textId="77777777" w:rsidR="00795868" w:rsidRDefault="00795868" w:rsidP="004B0C9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澳洲</w:t>
            </w:r>
          </w:p>
        </w:tc>
        <w:tc>
          <w:tcPr>
            <w:tcW w:w="6840" w:type="dxa"/>
          </w:tcPr>
          <w:p w14:paraId="3908DC03" w14:textId="77777777" w:rsidR="00795868" w:rsidRPr="00CD35CE" w:rsidRDefault="00795868" w:rsidP="00795868">
            <w:pPr>
              <w:rPr>
                <w:rFonts w:hint="eastAsia"/>
              </w:rPr>
            </w:pPr>
            <w:r w:rsidRPr="00CD35CE">
              <w:t>The Australian Department of Agriculture, Fisheries and Forestry’s</w:t>
            </w:r>
          </w:p>
          <w:p w14:paraId="23ED34F6" w14:textId="77777777" w:rsidR="00795868" w:rsidRPr="00CD35CE" w:rsidRDefault="00795868" w:rsidP="00795868">
            <w:pPr>
              <w:rPr>
                <w:rFonts w:hint="eastAsia"/>
              </w:rPr>
            </w:pPr>
            <w:r w:rsidRPr="00CD35CE">
              <w:rPr>
                <w:rFonts w:hint="eastAsia"/>
              </w:rPr>
              <w:t>-</w:t>
            </w:r>
            <w:r w:rsidRPr="00CD35CE">
              <w:t>Agricultural Productivity Division</w:t>
            </w:r>
          </w:p>
          <w:p w14:paraId="5E157AFC" w14:textId="77777777" w:rsidR="00795868" w:rsidRPr="00F23458" w:rsidRDefault="00795868" w:rsidP="00795868">
            <w:pPr>
              <w:rPr>
                <w:rFonts w:hint="eastAsia"/>
                <w:lang w:val="en"/>
              </w:rPr>
            </w:pPr>
            <w:r w:rsidRPr="00CD35CE">
              <w:rPr>
                <w:rFonts w:hint="eastAsia"/>
              </w:rPr>
              <w:t>--</w:t>
            </w:r>
            <w:r w:rsidRPr="00CD35CE">
              <w:t>The Livestock Industries and Animal Welfare Branch</w:t>
            </w:r>
          </w:p>
        </w:tc>
        <w:tc>
          <w:tcPr>
            <w:tcW w:w="1080" w:type="dxa"/>
          </w:tcPr>
          <w:p w14:paraId="791C0988" w14:textId="77777777" w:rsidR="005164BE" w:rsidRDefault="00E972AA" w:rsidP="005164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級</w:t>
            </w:r>
          </w:p>
          <w:p w14:paraId="43A6AD81" w14:textId="77777777" w:rsidR="00795868" w:rsidRPr="00F23458" w:rsidRDefault="00E972AA" w:rsidP="005164BE">
            <w:pPr>
              <w:jc w:val="center"/>
              <w:rPr>
                <w:rFonts w:hint="eastAsia"/>
                <w:lang w:val="en"/>
              </w:rPr>
            </w:pPr>
            <w:r>
              <w:rPr>
                <w:rFonts w:hint="eastAsia"/>
              </w:rPr>
              <w:t>單位</w:t>
            </w:r>
          </w:p>
        </w:tc>
      </w:tr>
      <w:tr w:rsidR="00795868" w14:paraId="0A88CC0B" w14:textId="77777777" w:rsidTr="005164BE">
        <w:tc>
          <w:tcPr>
            <w:tcW w:w="1080" w:type="dxa"/>
          </w:tcPr>
          <w:p w14:paraId="7863772B" w14:textId="77777777" w:rsidR="00795868" w:rsidRDefault="00795868" w:rsidP="004B0C9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美國</w:t>
            </w:r>
          </w:p>
        </w:tc>
        <w:tc>
          <w:tcPr>
            <w:tcW w:w="6840" w:type="dxa"/>
          </w:tcPr>
          <w:p w14:paraId="1ADF9958" w14:textId="77777777" w:rsidR="00795868" w:rsidRPr="00CD35CE" w:rsidRDefault="00795868" w:rsidP="00795868">
            <w:r w:rsidRPr="00CD35CE">
              <w:t>United States Department of Agriculture</w:t>
            </w:r>
            <w:r w:rsidR="00B45F45">
              <w:rPr>
                <w:rFonts w:hint="eastAsia"/>
              </w:rPr>
              <w:t>(USDA)</w:t>
            </w:r>
          </w:p>
          <w:p w14:paraId="0F0A8E07" w14:textId="77777777" w:rsidR="00795868" w:rsidRDefault="00795868" w:rsidP="00795868">
            <w:r>
              <w:rPr>
                <w:rFonts w:hint="eastAsia"/>
              </w:rPr>
              <w:t>-</w:t>
            </w:r>
            <w:hyperlink r:id="rId4" w:history="1">
              <w:r w:rsidRPr="00CD35CE">
                <w:t>Animal and Plant Health Inspection Service (APHIS)</w:t>
              </w:r>
            </w:hyperlink>
          </w:p>
          <w:p w14:paraId="22F759D8" w14:textId="77777777" w:rsidR="00795868" w:rsidRPr="00265332" w:rsidRDefault="00795868" w:rsidP="00795868">
            <w:pPr>
              <w:rPr>
                <w:rFonts w:hint="eastAsia"/>
              </w:rPr>
            </w:pPr>
            <w:r>
              <w:rPr>
                <w:rFonts w:hint="eastAsia"/>
              </w:rPr>
              <w:t>--</w:t>
            </w:r>
            <w:r w:rsidRPr="00951F64">
              <w:t xml:space="preserve"> </w:t>
            </w:r>
            <w:r w:rsidRPr="00265332">
              <w:t>Animal</w:t>
            </w:r>
            <w:r>
              <w:rPr>
                <w:rFonts w:hint="eastAsia"/>
              </w:rPr>
              <w:t xml:space="preserve"> care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63E68E5" w14:textId="77777777" w:rsidR="005164BE" w:rsidRDefault="00E972AA" w:rsidP="005164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級</w:t>
            </w:r>
          </w:p>
          <w:p w14:paraId="234AE03A" w14:textId="77777777" w:rsidR="00795868" w:rsidRPr="00265332" w:rsidRDefault="00E972AA" w:rsidP="005164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單位</w:t>
            </w:r>
          </w:p>
        </w:tc>
      </w:tr>
      <w:tr w:rsidR="00845CFA" w14:paraId="40DD2420" w14:textId="77777777" w:rsidTr="00845CFA">
        <w:tc>
          <w:tcPr>
            <w:tcW w:w="1080" w:type="dxa"/>
          </w:tcPr>
          <w:p w14:paraId="3D087399" w14:textId="77777777" w:rsidR="00845CFA" w:rsidRDefault="00845CFA" w:rsidP="00845CF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中華</w:t>
            </w:r>
          </w:p>
          <w:p w14:paraId="084797DE" w14:textId="77777777" w:rsidR="00845CFA" w:rsidRDefault="00845CFA" w:rsidP="00845CF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民國</w:t>
            </w:r>
          </w:p>
        </w:tc>
        <w:tc>
          <w:tcPr>
            <w:tcW w:w="6840" w:type="dxa"/>
          </w:tcPr>
          <w:p w14:paraId="3D99C69D" w14:textId="77777777" w:rsidR="00845CFA" w:rsidRDefault="00845CFA" w:rsidP="00845CFA">
            <w:pPr>
              <w:rPr>
                <w:rFonts w:hint="eastAsia"/>
              </w:rPr>
            </w:pPr>
            <w:r>
              <w:rPr>
                <w:rFonts w:hint="eastAsia"/>
              </w:rPr>
              <w:t>行政院農業委員會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農業部</w:t>
            </w:r>
            <w:r>
              <w:rPr>
                <w:rFonts w:hint="eastAsia"/>
              </w:rPr>
              <w:t>)</w:t>
            </w:r>
          </w:p>
          <w:p w14:paraId="4F6539E5" w14:textId="77777777" w:rsidR="00845CFA" w:rsidRDefault="00845CFA" w:rsidP="00845CFA">
            <w:pPr>
              <w:rPr>
                <w:rFonts w:hint="eastAsia"/>
              </w:rPr>
            </w:pP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畜牧處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畜產及動物保護司</w:t>
            </w:r>
            <w:r>
              <w:rPr>
                <w:rFonts w:hint="eastAsia"/>
              </w:rPr>
              <w:t>)</w:t>
            </w:r>
          </w:p>
          <w:p w14:paraId="796ADD41" w14:textId="77777777" w:rsidR="00845CFA" w:rsidRDefault="00845CFA" w:rsidP="00845CFA">
            <w:pPr>
              <w:rPr>
                <w:rFonts w:ascii="Arial" w:hAnsi="Arial" w:cs="Arial" w:hint="eastAsia"/>
                <w:sz w:val="20"/>
                <w:szCs w:val="20"/>
              </w:rPr>
            </w:pPr>
            <w:r>
              <w:rPr>
                <w:rFonts w:hint="eastAsia"/>
              </w:rPr>
              <w:t>--</w:t>
            </w:r>
            <w:r>
              <w:rPr>
                <w:rFonts w:hint="eastAsia"/>
              </w:rPr>
              <w:t>動物保護科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動物保護科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寵物業務科</w:t>
            </w:r>
            <w:r>
              <w:rPr>
                <w:rFonts w:hint="eastAsia"/>
              </w:rPr>
              <w:t>)</w:t>
            </w:r>
          </w:p>
        </w:tc>
        <w:tc>
          <w:tcPr>
            <w:tcW w:w="1080" w:type="dxa"/>
          </w:tcPr>
          <w:p w14:paraId="13B7095E" w14:textId="77777777" w:rsidR="00845CFA" w:rsidRDefault="00845CFA" w:rsidP="00845CF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="001541C5">
              <w:rPr>
                <w:rFonts w:hint="eastAsia"/>
              </w:rPr>
              <w:t>(2)</w:t>
            </w:r>
            <w:r>
              <w:rPr>
                <w:rFonts w:hint="eastAsia"/>
              </w:rPr>
              <w:t>級</w:t>
            </w:r>
          </w:p>
          <w:p w14:paraId="6FEF0D46" w14:textId="77777777" w:rsidR="00845CFA" w:rsidRDefault="00845CFA" w:rsidP="00845CFA">
            <w:pPr>
              <w:jc w:val="center"/>
              <w:rPr>
                <w:rFonts w:ascii="Arial" w:hAnsi="Arial" w:cs="Arial" w:hint="eastAsia"/>
                <w:sz w:val="20"/>
                <w:szCs w:val="20"/>
              </w:rPr>
            </w:pPr>
            <w:r>
              <w:rPr>
                <w:rFonts w:hint="eastAsia"/>
              </w:rPr>
              <w:t>單位</w:t>
            </w:r>
          </w:p>
        </w:tc>
      </w:tr>
      <w:tr w:rsidR="00795868" w14:paraId="7D8E3851" w14:textId="77777777" w:rsidTr="004B4A57">
        <w:trPr>
          <w:trHeight w:val="800"/>
        </w:trPr>
        <w:tc>
          <w:tcPr>
            <w:tcW w:w="1080" w:type="dxa"/>
          </w:tcPr>
          <w:p w14:paraId="7EBFB677" w14:textId="77777777" w:rsidR="00795868" w:rsidRPr="004B4A57" w:rsidRDefault="00795868" w:rsidP="004B4A57">
            <w:pPr>
              <w:rPr>
                <w:rFonts w:hint="eastAsia"/>
              </w:rPr>
            </w:pPr>
            <w:r w:rsidRPr="004B4A57">
              <w:rPr>
                <w:rFonts w:hint="eastAsia"/>
              </w:rPr>
              <w:t>英國</w:t>
            </w:r>
          </w:p>
        </w:tc>
        <w:tc>
          <w:tcPr>
            <w:tcW w:w="6840" w:type="dxa"/>
          </w:tcPr>
          <w:p w14:paraId="1BC7E114" w14:textId="77777777" w:rsidR="00795868" w:rsidRPr="004B4A57" w:rsidRDefault="00795868" w:rsidP="00795868">
            <w:pPr>
              <w:rPr>
                <w:rFonts w:hint="eastAsia"/>
              </w:rPr>
            </w:pPr>
            <w:r w:rsidRPr="004B4A57">
              <w:t>The Department for Environment, Food and Rural Affairs (D</w:t>
            </w:r>
            <w:r w:rsidR="005164BE" w:rsidRPr="004B4A57">
              <w:rPr>
                <w:rFonts w:hint="eastAsia"/>
              </w:rPr>
              <w:t>EFRA</w:t>
            </w:r>
            <w:r w:rsidRPr="004B4A57">
              <w:t>)</w:t>
            </w:r>
          </w:p>
          <w:p w14:paraId="5E127AD4" w14:textId="77777777" w:rsidR="00795868" w:rsidRPr="004B4A57" w:rsidRDefault="00795868" w:rsidP="00795868">
            <w:pPr>
              <w:rPr>
                <w:rFonts w:hint="eastAsia"/>
              </w:rPr>
            </w:pPr>
            <w:r w:rsidRPr="004B4A57">
              <w:rPr>
                <w:rFonts w:hint="eastAsia"/>
              </w:rPr>
              <w:t>-</w:t>
            </w:r>
            <w:r w:rsidR="00AE565B" w:rsidRPr="004B4A57">
              <w:rPr>
                <w:rFonts w:hint="eastAsia"/>
              </w:rPr>
              <w:t>Animal Welfare Group</w:t>
            </w:r>
          </w:p>
        </w:tc>
        <w:tc>
          <w:tcPr>
            <w:tcW w:w="1080" w:type="dxa"/>
          </w:tcPr>
          <w:p w14:paraId="05FF0A8F" w14:textId="77777777" w:rsidR="005164BE" w:rsidRPr="004B4A57" w:rsidRDefault="00553D0B" w:rsidP="004B4A57">
            <w:pPr>
              <w:jc w:val="center"/>
              <w:rPr>
                <w:rFonts w:ascii="Arial" w:hAnsi="Arial" w:cs="Arial" w:hint="eastAsia"/>
                <w:sz w:val="20"/>
                <w:szCs w:val="20"/>
              </w:rPr>
            </w:pPr>
            <w:r w:rsidRPr="004B4A57"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="00E972AA" w:rsidRPr="004B4A57">
              <w:rPr>
                <w:rFonts w:ascii="Arial" w:hAnsi="Arial" w:cs="Arial" w:hint="eastAsia"/>
                <w:sz w:val="20"/>
                <w:szCs w:val="20"/>
              </w:rPr>
              <w:t>級</w:t>
            </w:r>
          </w:p>
          <w:p w14:paraId="2444C6E0" w14:textId="77777777" w:rsidR="00795868" w:rsidRPr="004B4A57" w:rsidRDefault="00E972AA" w:rsidP="004B4A57">
            <w:pPr>
              <w:jc w:val="center"/>
              <w:rPr>
                <w:rFonts w:hint="eastAsia"/>
              </w:rPr>
            </w:pPr>
            <w:r w:rsidRPr="004B4A57">
              <w:rPr>
                <w:rFonts w:ascii="Arial" w:hAnsi="Arial" w:cs="Arial" w:hint="eastAsia"/>
                <w:sz w:val="20"/>
                <w:szCs w:val="20"/>
              </w:rPr>
              <w:t>單位</w:t>
            </w:r>
          </w:p>
        </w:tc>
      </w:tr>
    </w:tbl>
    <w:p w14:paraId="54137D6D" w14:textId="77777777" w:rsidR="00F93C5D" w:rsidRDefault="00F93C5D">
      <w:pPr>
        <w:rPr>
          <w:rFonts w:hint="eastAsia"/>
        </w:rPr>
      </w:pPr>
    </w:p>
    <w:sectPr w:rsidR="00F93C5D" w:rsidSect="00DE50C7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C5D"/>
    <w:rsid w:val="00002502"/>
    <w:rsid w:val="000038E3"/>
    <w:rsid w:val="000064BF"/>
    <w:rsid w:val="00014603"/>
    <w:rsid w:val="000302F3"/>
    <w:rsid w:val="00030C0C"/>
    <w:rsid w:val="00082ED0"/>
    <w:rsid w:val="000B54B1"/>
    <w:rsid w:val="000D543F"/>
    <w:rsid w:val="00100D2C"/>
    <w:rsid w:val="00113B58"/>
    <w:rsid w:val="00134BBD"/>
    <w:rsid w:val="001511E1"/>
    <w:rsid w:val="001541C5"/>
    <w:rsid w:val="00163CBF"/>
    <w:rsid w:val="00174EA6"/>
    <w:rsid w:val="00181541"/>
    <w:rsid w:val="00183C07"/>
    <w:rsid w:val="001C5E72"/>
    <w:rsid w:val="001D24F6"/>
    <w:rsid w:val="001E684E"/>
    <w:rsid w:val="00224C7E"/>
    <w:rsid w:val="0024519B"/>
    <w:rsid w:val="00255C60"/>
    <w:rsid w:val="00262468"/>
    <w:rsid w:val="00265332"/>
    <w:rsid w:val="00273B52"/>
    <w:rsid w:val="00283467"/>
    <w:rsid w:val="00287631"/>
    <w:rsid w:val="002B55D9"/>
    <w:rsid w:val="002C545F"/>
    <w:rsid w:val="002F3A37"/>
    <w:rsid w:val="002F6892"/>
    <w:rsid w:val="00327B9C"/>
    <w:rsid w:val="0037772C"/>
    <w:rsid w:val="00393C2A"/>
    <w:rsid w:val="003940CB"/>
    <w:rsid w:val="003B2A42"/>
    <w:rsid w:val="003C1BA6"/>
    <w:rsid w:val="003E1DBE"/>
    <w:rsid w:val="003E5C86"/>
    <w:rsid w:val="00431296"/>
    <w:rsid w:val="004366F3"/>
    <w:rsid w:val="00437ED5"/>
    <w:rsid w:val="0044076B"/>
    <w:rsid w:val="00447847"/>
    <w:rsid w:val="00463C0D"/>
    <w:rsid w:val="00463E9C"/>
    <w:rsid w:val="00480540"/>
    <w:rsid w:val="004A0E26"/>
    <w:rsid w:val="004A13CB"/>
    <w:rsid w:val="004B0C95"/>
    <w:rsid w:val="004B4A57"/>
    <w:rsid w:val="004B7F46"/>
    <w:rsid w:val="004C5BC6"/>
    <w:rsid w:val="004D3A7D"/>
    <w:rsid w:val="004D6C5F"/>
    <w:rsid w:val="00502F2C"/>
    <w:rsid w:val="005044F2"/>
    <w:rsid w:val="005164BE"/>
    <w:rsid w:val="00517BBD"/>
    <w:rsid w:val="00535019"/>
    <w:rsid w:val="00553D0B"/>
    <w:rsid w:val="00555F5F"/>
    <w:rsid w:val="00561BD9"/>
    <w:rsid w:val="00591270"/>
    <w:rsid w:val="005A744C"/>
    <w:rsid w:val="005A7A11"/>
    <w:rsid w:val="005B001A"/>
    <w:rsid w:val="005C4E0D"/>
    <w:rsid w:val="005F1344"/>
    <w:rsid w:val="00603183"/>
    <w:rsid w:val="00611486"/>
    <w:rsid w:val="006408A4"/>
    <w:rsid w:val="00642390"/>
    <w:rsid w:val="006728F8"/>
    <w:rsid w:val="00675D80"/>
    <w:rsid w:val="0068563D"/>
    <w:rsid w:val="006A7DB9"/>
    <w:rsid w:val="0070310F"/>
    <w:rsid w:val="00715192"/>
    <w:rsid w:val="00764B7A"/>
    <w:rsid w:val="00784C2B"/>
    <w:rsid w:val="00795868"/>
    <w:rsid w:val="00795DEB"/>
    <w:rsid w:val="007A2966"/>
    <w:rsid w:val="007B1A95"/>
    <w:rsid w:val="007D6309"/>
    <w:rsid w:val="00803709"/>
    <w:rsid w:val="00832FED"/>
    <w:rsid w:val="00835979"/>
    <w:rsid w:val="00845CFA"/>
    <w:rsid w:val="00866FCA"/>
    <w:rsid w:val="00867B38"/>
    <w:rsid w:val="00867FC1"/>
    <w:rsid w:val="008A44EA"/>
    <w:rsid w:val="008C3AFC"/>
    <w:rsid w:val="009003C5"/>
    <w:rsid w:val="00915409"/>
    <w:rsid w:val="0093183A"/>
    <w:rsid w:val="00981C85"/>
    <w:rsid w:val="009C4CDB"/>
    <w:rsid w:val="009F089C"/>
    <w:rsid w:val="00A02560"/>
    <w:rsid w:val="00A570A2"/>
    <w:rsid w:val="00A82252"/>
    <w:rsid w:val="00A91D90"/>
    <w:rsid w:val="00AE5410"/>
    <w:rsid w:val="00AE565B"/>
    <w:rsid w:val="00AE5817"/>
    <w:rsid w:val="00B37204"/>
    <w:rsid w:val="00B45F45"/>
    <w:rsid w:val="00B53B35"/>
    <w:rsid w:val="00B750CF"/>
    <w:rsid w:val="00B868E7"/>
    <w:rsid w:val="00B9603F"/>
    <w:rsid w:val="00B97D91"/>
    <w:rsid w:val="00BA52D4"/>
    <w:rsid w:val="00BA6A26"/>
    <w:rsid w:val="00BA7905"/>
    <w:rsid w:val="00BB37DB"/>
    <w:rsid w:val="00BF0D2B"/>
    <w:rsid w:val="00BF7B16"/>
    <w:rsid w:val="00C07517"/>
    <w:rsid w:val="00C13341"/>
    <w:rsid w:val="00C418B9"/>
    <w:rsid w:val="00C458C7"/>
    <w:rsid w:val="00C578AE"/>
    <w:rsid w:val="00C6754A"/>
    <w:rsid w:val="00C711A8"/>
    <w:rsid w:val="00CA43BD"/>
    <w:rsid w:val="00CD35CE"/>
    <w:rsid w:val="00D00D10"/>
    <w:rsid w:val="00D2510C"/>
    <w:rsid w:val="00D43241"/>
    <w:rsid w:val="00D64FFA"/>
    <w:rsid w:val="00D7458A"/>
    <w:rsid w:val="00D82A67"/>
    <w:rsid w:val="00D84580"/>
    <w:rsid w:val="00D903ED"/>
    <w:rsid w:val="00DA738C"/>
    <w:rsid w:val="00DC43A0"/>
    <w:rsid w:val="00DE50C7"/>
    <w:rsid w:val="00E025DE"/>
    <w:rsid w:val="00E26C7B"/>
    <w:rsid w:val="00E37BE4"/>
    <w:rsid w:val="00E529E2"/>
    <w:rsid w:val="00E82CBA"/>
    <w:rsid w:val="00E845BE"/>
    <w:rsid w:val="00E972AA"/>
    <w:rsid w:val="00EB43AE"/>
    <w:rsid w:val="00EC45C5"/>
    <w:rsid w:val="00ED01C0"/>
    <w:rsid w:val="00EE76CF"/>
    <w:rsid w:val="00EF340A"/>
    <w:rsid w:val="00F23458"/>
    <w:rsid w:val="00F46863"/>
    <w:rsid w:val="00F51F91"/>
    <w:rsid w:val="00F704AE"/>
    <w:rsid w:val="00F93C5D"/>
    <w:rsid w:val="00FA2DFB"/>
    <w:rsid w:val="00FA451F"/>
    <w:rsid w:val="00FD7CFB"/>
    <w:rsid w:val="00FF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224887"/>
  <w15:chartTrackingRefBased/>
  <w15:docId w15:val="{70C072F7-AC52-4297-9A9D-DB6B40703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qFormat/>
    <w:rsid w:val="00F23458"/>
    <w:pPr>
      <w:widowControl/>
      <w:pBdr>
        <w:bottom w:val="single" w:sz="12" w:space="0" w:color="0D977C"/>
      </w:pBdr>
      <w:spacing w:before="100" w:beforeAutospacing="1" w:after="100" w:afterAutospacing="1"/>
      <w:outlineLvl w:val="0"/>
    </w:pPr>
    <w:rPr>
      <w:rFonts w:ascii="新細明體" w:hAnsi="新細明體" w:cs="新細明體"/>
      <w:b/>
      <w:bCs/>
      <w:caps/>
      <w:color w:val="9E4519"/>
      <w:kern w:val="36"/>
      <w:sz w:val="26"/>
      <w:szCs w:val="26"/>
    </w:rPr>
  </w:style>
  <w:style w:type="paragraph" w:styleId="2">
    <w:name w:val="heading 2"/>
    <w:basedOn w:val="a"/>
    <w:next w:val="a"/>
    <w:qFormat/>
    <w:rsid w:val="00F23458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93C5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sid w:val="00265332"/>
    <w:rPr>
      <w:b/>
      <w:bCs/>
    </w:rPr>
  </w:style>
  <w:style w:type="paragraph" w:customStyle="1" w:styleId="main1">
    <w:name w:val="main1"/>
    <w:basedOn w:val="a"/>
    <w:rsid w:val="00DC43A0"/>
    <w:pPr>
      <w:widowControl/>
    </w:pPr>
    <w:rPr>
      <w:b/>
      <w:bCs/>
      <w:kern w:val="0"/>
      <w:sz w:val="44"/>
      <w:szCs w:val="44"/>
    </w:rPr>
  </w:style>
  <w:style w:type="paragraph" w:styleId="a5">
    <w:name w:val="Balloon Text"/>
    <w:basedOn w:val="a"/>
    <w:semiHidden/>
    <w:rsid w:val="004B4A57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5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3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281545">
                  <w:marLeft w:val="28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9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93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1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9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91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372671">
                  <w:marLeft w:val="28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05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45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1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114558">
                  <w:marLeft w:val="0"/>
                  <w:marRight w:val="0"/>
                  <w:marTop w:val="7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1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738835">
                  <w:marLeft w:val="28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3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8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4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74332">
                      <w:marLeft w:val="2250"/>
                      <w:marRight w:val="29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78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  <w:divsChild>
                            <w:div w:id="19477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da.gov/wps/portal/usda/usdahome?contentid=APHIS_Agency_Splash.xml&amp;contentidonly=true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Links>
    <vt:vector size="6" baseType="variant">
      <vt:variant>
        <vt:i4>6488172</vt:i4>
      </vt:variant>
      <vt:variant>
        <vt:i4>0</vt:i4>
      </vt:variant>
      <vt:variant>
        <vt:i4>0</vt:i4>
      </vt:variant>
      <vt:variant>
        <vt:i4>5</vt:i4>
      </vt:variant>
      <vt:variant>
        <vt:lpwstr>http://www.usda.gov/wps/portal/usda/usdahome?contentid=APHIS_Agency_Splash.xml&amp;contentidonly=true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各國動物福利業務主管機關</dc:title>
  <dc:subject/>
  <dc:creator>SA4658</dc:creator>
  <cp:keywords/>
  <dc:description/>
  <cp:lastModifiedBy>Emma</cp:lastModifiedBy>
  <cp:revision>2</cp:revision>
  <cp:lastPrinted>2011-08-12T02:45:00Z</cp:lastPrinted>
  <dcterms:created xsi:type="dcterms:W3CDTF">2021-06-20T09:48:00Z</dcterms:created>
  <dcterms:modified xsi:type="dcterms:W3CDTF">2021-06-20T09:48:00Z</dcterms:modified>
</cp:coreProperties>
</file>