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3985C3F" w14:textId="77777777" w:rsidR="003C595A" w:rsidRPr="00852D5A" w:rsidRDefault="00852D5A" w:rsidP="003C595A">
      <w:pPr>
        <w:spacing w:line="0" w:lineRule="atLeast"/>
        <w:jc w:val="center"/>
        <w:rPr>
          <w:rFonts w:ascii="標楷體" w:eastAsia="標楷體" w:hAnsi="標楷體"/>
          <w:b/>
        </w:rPr>
      </w:pPr>
      <w:r w:rsidRPr="00852D5A">
        <w:rPr>
          <w:rFonts w:hint="eastAsia"/>
          <w:b/>
          <w:lang w:eastAsia="zh-TW"/>
        </w:rPr>
        <w:t xml:space="preserve">2011 </w:t>
      </w:r>
      <w:r w:rsidR="003C595A" w:rsidRPr="00852D5A">
        <w:rPr>
          <w:rFonts w:ascii="標楷體" w:eastAsia="標楷體" w:hAnsi="標楷體" w:hint="eastAsia"/>
          <w:b/>
        </w:rPr>
        <w:t>CAS新授證廠商名單</w:t>
      </w: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6"/>
        <w:gridCol w:w="1260"/>
        <w:gridCol w:w="4579"/>
        <w:gridCol w:w="4164"/>
      </w:tblGrid>
      <w:tr w:rsidR="003C595A" w:rsidRPr="00634753" w14:paraId="49C7451A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FFFF00"/>
            <w:vAlign w:val="center"/>
          </w:tcPr>
          <w:p w14:paraId="07179EAD" w14:textId="3023B1B1" w:rsidR="003C595A" w:rsidRPr="00634753" w:rsidRDefault="00731A3E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noProof/>
                <w:kern w:val="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B9D7B23" wp14:editId="7A15C496">
                      <wp:simplePos x="0" y="0"/>
                      <wp:positionH relativeFrom="column">
                        <wp:posOffset>5993765</wp:posOffset>
                      </wp:positionH>
                      <wp:positionV relativeFrom="paragraph">
                        <wp:posOffset>-692150</wp:posOffset>
                      </wp:positionV>
                      <wp:extent cx="838200" cy="361950"/>
                      <wp:effectExtent l="0" t="0" r="3175" b="127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E69960" w14:textId="77777777" w:rsidR="00813721" w:rsidRPr="00813721" w:rsidRDefault="0081372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13721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附件一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9D7B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71.95pt;margin-top:-54.5pt;width:66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" stroked="f">
                      <v:textbox>
                        <w:txbxContent>
                          <w:p w14:paraId="6BE69960" w14:textId="77777777" w:rsidR="00813721" w:rsidRPr="00813721" w:rsidRDefault="0081372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13721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附件一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95A" w:rsidRPr="00634753">
              <w:rPr>
                <w:rFonts w:ascii="標楷體" w:eastAsia="標楷體" w:hAnsi="標楷體" w:cs="新細明體" w:hint="eastAsia"/>
                <w:b/>
                <w:kern w:val="0"/>
              </w:rPr>
              <w:t>序號</w:t>
            </w:r>
          </w:p>
        </w:tc>
        <w:tc>
          <w:tcPr>
            <w:tcW w:w="1260" w:type="dxa"/>
            <w:shd w:val="clear" w:color="auto" w:fill="FFFF00"/>
            <w:vAlign w:val="center"/>
          </w:tcPr>
          <w:p w14:paraId="302F18C2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b/>
                <w:kern w:val="0"/>
              </w:rPr>
              <w:t>類別</w:t>
            </w:r>
          </w:p>
        </w:tc>
        <w:tc>
          <w:tcPr>
            <w:tcW w:w="4579" w:type="dxa"/>
            <w:shd w:val="clear" w:color="auto" w:fill="FFFF00"/>
            <w:noWrap/>
            <w:vAlign w:val="center"/>
          </w:tcPr>
          <w:p w14:paraId="19D59003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b/>
                <w:kern w:val="0"/>
              </w:rPr>
              <w:t>工廠名稱</w:t>
            </w:r>
          </w:p>
        </w:tc>
        <w:tc>
          <w:tcPr>
            <w:tcW w:w="4164" w:type="dxa"/>
            <w:shd w:val="clear" w:color="auto" w:fill="FFFF00"/>
            <w:vAlign w:val="center"/>
          </w:tcPr>
          <w:p w14:paraId="31028C25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b/>
                <w:kern w:val="0"/>
              </w:rPr>
              <w:t>驗證產品</w:t>
            </w:r>
          </w:p>
        </w:tc>
      </w:tr>
      <w:tr w:rsidR="003C595A" w:rsidRPr="00634753" w14:paraId="121678C3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7CB2D23B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73380ED3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肉品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489DBC59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新力香食品有限公司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664F7A5F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寶寶專用肉酥(原味、海藻)</w:t>
            </w:r>
          </w:p>
        </w:tc>
      </w:tr>
      <w:tr w:rsidR="003C595A" w:rsidRPr="00634753" w14:paraId="4AD6011F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03239A0C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07D98399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肉品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3E9A31C4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宏彬食品有限公司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3C740AFB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調理肉角、</w:t>
            </w:r>
            <w:r w:rsidR="00E823D3" w:rsidRPr="00634753">
              <w:rPr>
                <w:rFonts w:ascii="標楷體" w:eastAsia="標楷體" w:hAnsi="標楷體" w:hint="eastAsia"/>
                <w:lang w:eastAsia="zh-TW"/>
              </w:rPr>
              <w:t>調理</w:t>
            </w:r>
            <w:r w:rsidRPr="00634753">
              <w:rPr>
                <w:rFonts w:ascii="標楷體" w:eastAsia="標楷體" w:hAnsi="標楷體" w:hint="eastAsia"/>
              </w:rPr>
              <w:t>肉柳</w:t>
            </w:r>
          </w:p>
        </w:tc>
      </w:tr>
      <w:tr w:rsidR="003C595A" w:rsidRPr="00634753" w14:paraId="30982868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0EF5D61C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0823AD78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肉品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5BC27809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勝贏屠宰場股份有限公司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4E83C7E3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  <w:lang w:eastAsia="zh-TW"/>
              </w:rPr>
            </w:pPr>
            <w:r w:rsidRPr="00634753">
              <w:rPr>
                <w:rFonts w:ascii="標楷體" w:eastAsia="標楷體" w:hAnsi="標楷體" w:hint="eastAsia"/>
              </w:rPr>
              <w:t>冷藏(凍)雞肉</w:t>
            </w:r>
            <w:r w:rsidR="00E06F67" w:rsidRPr="00634753">
              <w:rPr>
                <w:rFonts w:ascii="標楷體" w:eastAsia="標楷體" w:hAnsi="標楷體" w:hint="eastAsia"/>
                <w:lang w:eastAsia="zh-TW"/>
              </w:rPr>
              <w:t>(土雞)</w:t>
            </w:r>
          </w:p>
        </w:tc>
      </w:tr>
      <w:tr w:rsidR="003C595A" w:rsidRPr="00634753" w14:paraId="14C85757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5852E88F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7FB09A6D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肉品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352137B1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鈜景國產肉品專賣店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566250F3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冷藏牛肉</w:t>
            </w:r>
          </w:p>
        </w:tc>
      </w:tr>
      <w:tr w:rsidR="003C595A" w:rsidRPr="00634753" w14:paraId="2C2BF9A1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64CB6F02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6B6E87BA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肉品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0A59C8E9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花蓮縣光豐地區農會肉品加工場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317D3A22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冷藏(凍)豬肉</w:t>
            </w:r>
          </w:p>
        </w:tc>
      </w:tr>
      <w:tr w:rsidR="003C595A" w:rsidRPr="00634753" w14:paraId="7F2AF88E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2E144FB6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5C42B1C3" w14:textId="77777777" w:rsidR="003C595A" w:rsidRPr="00634753" w:rsidRDefault="003C595A" w:rsidP="005B6D3E">
            <w:pPr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肉品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05AA6BF9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味全食品工業股份有限公司台中總廠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75FCD2AC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味小寶純豬肉酥</w:t>
            </w:r>
          </w:p>
        </w:tc>
      </w:tr>
      <w:tr w:rsidR="003C595A" w:rsidRPr="00634753" w14:paraId="3968A7A4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2E8E6B54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28B84637" w14:textId="77777777" w:rsidR="003C595A" w:rsidRPr="00634753" w:rsidRDefault="003C595A" w:rsidP="005B6D3E">
            <w:pPr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肉品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406A7782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味一食品有限公司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4F7793A9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  <w:lang w:eastAsia="zh-TW"/>
              </w:rPr>
            </w:pPr>
            <w:r w:rsidRPr="00634753">
              <w:rPr>
                <w:rFonts w:ascii="標楷體" w:eastAsia="標楷體" w:hAnsi="標楷體" w:hint="eastAsia"/>
              </w:rPr>
              <w:t>豬肉鬆</w:t>
            </w:r>
            <w:r w:rsidR="00E06F67" w:rsidRPr="00634753">
              <w:rPr>
                <w:rFonts w:ascii="標楷體" w:eastAsia="標楷體" w:hAnsi="標楷體" w:hint="eastAsia"/>
                <w:lang w:eastAsia="zh-TW"/>
              </w:rPr>
              <w:t>、海苔芝麻豬肉鬆</w:t>
            </w:r>
          </w:p>
        </w:tc>
      </w:tr>
      <w:tr w:rsidR="003C595A" w:rsidRPr="00634753" w14:paraId="06EDF3E0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7EF411F8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625DA9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冷凍食品</w:t>
            </w:r>
          </w:p>
        </w:tc>
        <w:tc>
          <w:tcPr>
            <w:tcW w:w="4579" w:type="dxa"/>
            <w:shd w:val="clear" w:color="auto" w:fill="auto"/>
            <w:noWrap/>
            <w:vAlign w:val="center"/>
          </w:tcPr>
          <w:p w14:paraId="7CB02549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捷康食品股份有限公司</w:t>
            </w:r>
          </w:p>
        </w:tc>
        <w:tc>
          <w:tcPr>
            <w:tcW w:w="4164" w:type="dxa"/>
            <w:shd w:val="clear" w:color="auto" w:fill="auto"/>
            <w:vAlign w:val="center"/>
          </w:tcPr>
          <w:p w14:paraId="0C935C55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634753">
              <w:rPr>
                <w:rFonts w:ascii="標楷體" w:eastAsia="標楷體" w:hAnsi="標楷體" w:hint="eastAsia"/>
              </w:rPr>
              <w:t>冷凍熱炒宮保雞丁</w:t>
            </w:r>
          </w:p>
          <w:p w14:paraId="0C49D145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冷凍山賊風味燒肉</w:t>
            </w:r>
          </w:p>
        </w:tc>
      </w:tr>
      <w:tr w:rsidR="003C595A" w:rsidRPr="00634753" w14:paraId="395B6646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71B18781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A8435E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冷凍食品</w:t>
            </w:r>
          </w:p>
        </w:tc>
        <w:tc>
          <w:tcPr>
            <w:tcW w:w="4579" w:type="dxa"/>
            <w:shd w:val="clear" w:color="auto" w:fill="auto"/>
            <w:noWrap/>
            <w:vAlign w:val="center"/>
          </w:tcPr>
          <w:p w14:paraId="4C2D4F61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簪香食品有限公司</w:t>
            </w:r>
          </w:p>
        </w:tc>
        <w:tc>
          <w:tcPr>
            <w:tcW w:w="4164" w:type="dxa"/>
            <w:shd w:val="clear" w:color="auto" w:fill="auto"/>
            <w:vAlign w:val="center"/>
          </w:tcPr>
          <w:p w14:paraId="014B1B1A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冷凍碳烤豬排</w:t>
            </w:r>
          </w:p>
        </w:tc>
      </w:tr>
      <w:tr w:rsidR="003C595A" w:rsidRPr="00634753" w14:paraId="68F8C5DA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026F5D42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1260" w:type="dxa"/>
            <w:vAlign w:val="center"/>
          </w:tcPr>
          <w:p w14:paraId="0559530B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冷凍食品</w:t>
            </w:r>
          </w:p>
        </w:tc>
        <w:tc>
          <w:tcPr>
            <w:tcW w:w="4579" w:type="dxa"/>
            <w:shd w:val="clear" w:color="auto" w:fill="auto"/>
            <w:noWrap/>
            <w:vAlign w:val="center"/>
          </w:tcPr>
          <w:p w14:paraId="4ED38AF7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晉欣食品股份有限公司</w:t>
            </w:r>
          </w:p>
        </w:tc>
        <w:tc>
          <w:tcPr>
            <w:tcW w:w="4164" w:type="dxa"/>
            <w:vAlign w:val="center"/>
          </w:tcPr>
          <w:p w14:paraId="2486F885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634753">
              <w:rPr>
                <w:rFonts w:ascii="標楷體" w:eastAsia="標楷體" w:hAnsi="標楷體" w:hint="eastAsia"/>
              </w:rPr>
              <w:t>冷凍筍絲蹄膀、冷凍五香滷豬腳</w:t>
            </w:r>
          </w:p>
        </w:tc>
      </w:tr>
      <w:tr w:rsidR="003C595A" w:rsidRPr="00634753" w14:paraId="0F5B1DE1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2ACB3D99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260" w:type="dxa"/>
            <w:vAlign w:val="center"/>
          </w:tcPr>
          <w:p w14:paraId="5206E4A8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冷凍食品</w:t>
            </w:r>
          </w:p>
        </w:tc>
        <w:tc>
          <w:tcPr>
            <w:tcW w:w="4579" w:type="dxa"/>
            <w:shd w:val="clear" w:color="auto" w:fill="auto"/>
            <w:noWrap/>
            <w:vAlign w:val="center"/>
          </w:tcPr>
          <w:p w14:paraId="6D7EE535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台灣黑輪伯食品有限公司</w:t>
            </w:r>
          </w:p>
        </w:tc>
        <w:tc>
          <w:tcPr>
            <w:tcW w:w="4164" w:type="dxa"/>
            <w:vAlign w:val="center"/>
          </w:tcPr>
          <w:p w14:paraId="382C1CD6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冷凍黑輪條</w:t>
            </w:r>
          </w:p>
        </w:tc>
      </w:tr>
      <w:tr w:rsidR="003C595A" w:rsidRPr="00634753" w14:paraId="17D62A17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3595F5F0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5508D0AD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食米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4E3A6A8B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弘昌碾米工廠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32162D57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大關大力米</w:t>
            </w:r>
          </w:p>
        </w:tc>
      </w:tr>
      <w:tr w:rsidR="003C595A" w:rsidRPr="00634753" w14:paraId="00B3A5F9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0E1972C6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260" w:type="dxa"/>
            <w:vAlign w:val="center"/>
          </w:tcPr>
          <w:p w14:paraId="0154D52C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蛋品</w:t>
            </w:r>
          </w:p>
        </w:tc>
        <w:tc>
          <w:tcPr>
            <w:tcW w:w="4579" w:type="dxa"/>
            <w:shd w:val="clear" w:color="auto" w:fill="auto"/>
            <w:noWrap/>
            <w:vAlign w:val="center"/>
          </w:tcPr>
          <w:p w14:paraId="2E82B826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義進牧場</w:t>
            </w:r>
          </w:p>
        </w:tc>
        <w:tc>
          <w:tcPr>
            <w:tcW w:w="4164" w:type="dxa"/>
            <w:vAlign w:val="center"/>
          </w:tcPr>
          <w:p w14:paraId="67DF685D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力優蛋</w:t>
            </w:r>
          </w:p>
        </w:tc>
      </w:tr>
      <w:tr w:rsidR="003C595A" w:rsidRPr="00634753" w14:paraId="68482521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06F2E5BA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14</w:t>
            </w:r>
          </w:p>
        </w:tc>
        <w:tc>
          <w:tcPr>
            <w:tcW w:w="1260" w:type="dxa"/>
            <w:vAlign w:val="center"/>
          </w:tcPr>
          <w:p w14:paraId="2F63C0C0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蛋品</w:t>
            </w:r>
          </w:p>
        </w:tc>
        <w:tc>
          <w:tcPr>
            <w:tcW w:w="4579" w:type="dxa"/>
            <w:shd w:val="clear" w:color="auto" w:fill="auto"/>
            <w:noWrap/>
            <w:vAlign w:val="center"/>
          </w:tcPr>
          <w:p w14:paraId="20E6633A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福商勝蛋品有限公司</w:t>
            </w:r>
          </w:p>
        </w:tc>
        <w:tc>
          <w:tcPr>
            <w:tcW w:w="4164" w:type="dxa"/>
            <w:vAlign w:val="center"/>
          </w:tcPr>
          <w:p w14:paraId="41795F41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冷藏殺菌液全蛋、殺菌液蛋白</w:t>
            </w:r>
          </w:p>
        </w:tc>
      </w:tr>
      <w:tr w:rsidR="003C595A" w:rsidRPr="00634753" w14:paraId="13FD74E2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32C54359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15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54B5776F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截切蔬果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50B3CFD0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保證責任彰化縣韭菜生產合作社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1D384D62" w14:textId="77777777" w:rsidR="003C595A" w:rsidRPr="00634753" w:rsidRDefault="00634753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  <w:lang w:eastAsia="zh-TW"/>
              </w:rPr>
              <w:t>安順</w:t>
            </w:r>
            <w:r w:rsidR="003C595A" w:rsidRPr="00634753">
              <w:rPr>
                <w:rFonts w:ascii="標楷體" w:eastAsia="標楷體" w:hAnsi="標楷體" w:hint="eastAsia"/>
              </w:rPr>
              <w:t>冷藏截切韭菜、</w:t>
            </w:r>
            <w:r w:rsidRPr="00634753">
              <w:rPr>
                <w:rFonts w:ascii="標楷體" w:eastAsia="標楷體" w:hAnsi="標楷體" w:hint="eastAsia"/>
                <w:lang w:eastAsia="zh-TW"/>
              </w:rPr>
              <w:t>安順</w:t>
            </w:r>
            <w:r w:rsidR="003C595A" w:rsidRPr="00634753">
              <w:rPr>
                <w:rFonts w:ascii="標楷體" w:eastAsia="標楷體" w:hAnsi="標楷體" w:hint="eastAsia"/>
              </w:rPr>
              <w:t>冷藏青蔥段</w:t>
            </w:r>
          </w:p>
        </w:tc>
      </w:tr>
      <w:tr w:rsidR="003C595A" w:rsidRPr="00634753" w14:paraId="3459658E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7D79B221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16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40B38663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截切蔬果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42375B1B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高雄市梓官區農會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60AEFE29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生鮮截切蔬菜</w:t>
            </w:r>
          </w:p>
        </w:tc>
      </w:tr>
      <w:tr w:rsidR="003C595A" w:rsidRPr="00634753" w14:paraId="353EDFD1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6499B952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78677C97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截切蔬果</w:t>
            </w:r>
          </w:p>
        </w:tc>
        <w:tc>
          <w:tcPr>
            <w:tcW w:w="4579" w:type="dxa"/>
            <w:shd w:val="clear" w:color="auto" w:fill="CCFFFF"/>
            <w:noWrap/>
            <w:vAlign w:val="center"/>
          </w:tcPr>
          <w:p w14:paraId="3523AC16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香港商都樂有限公司台灣分公司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348D8BF4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生鮮截切水果</w:t>
            </w:r>
          </w:p>
        </w:tc>
      </w:tr>
      <w:tr w:rsidR="003C595A" w:rsidRPr="00634753" w14:paraId="4D22B8F2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481D160A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E3518E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水產品</w:t>
            </w:r>
          </w:p>
        </w:tc>
        <w:tc>
          <w:tcPr>
            <w:tcW w:w="4579" w:type="dxa"/>
            <w:shd w:val="clear" w:color="auto" w:fill="auto"/>
            <w:vAlign w:val="center"/>
          </w:tcPr>
          <w:p w14:paraId="11BC78D9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金實水產實業有限公司</w:t>
            </w:r>
          </w:p>
        </w:tc>
        <w:tc>
          <w:tcPr>
            <w:tcW w:w="4164" w:type="dxa"/>
            <w:shd w:val="clear" w:color="auto" w:fill="auto"/>
            <w:vAlign w:val="center"/>
          </w:tcPr>
          <w:p w14:paraId="0674E285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冷凍白蝦、冷凍(藏)烏魚子</w:t>
            </w:r>
          </w:p>
        </w:tc>
      </w:tr>
      <w:tr w:rsidR="003C595A" w:rsidRPr="00634753" w14:paraId="3838F57F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481DF155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FC0266A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水產品</w:t>
            </w:r>
          </w:p>
        </w:tc>
        <w:tc>
          <w:tcPr>
            <w:tcW w:w="4579" w:type="dxa"/>
            <w:shd w:val="clear" w:color="auto" w:fill="auto"/>
            <w:noWrap/>
            <w:vAlign w:val="center"/>
          </w:tcPr>
          <w:p w14:paraId="498E96DC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簪香食品有限公司</w:t>
            </w:r>
          </w:p>
        </w:tc>
        <w:tc>
          <w:tcPr>
            <w:tcW w:w="4164" w:type="dxa"/>
            <w:shd w:val="clear" w:color="auto" w:fill="auto"/>
            <w:vAlign w:val="center"/>
          </w:tcPr>
          <w:p w14:paraId="7E3E5467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634753">
              <w:rPr>
                <w:rFonts w:ascii="標楷體" w:eastAsia="標楷體" w:hAnsi="標楷體" w:hint="eastAsia"/>
              </w:rPr>
              <w:t>冷凍調味台灣鯛魚排</w:t>
            </w:r>
          </w:p>
        </w:tc>
      </w:tr>
      <w:tr w:rsidR="003C595A" w:rsidRPr="00634753" w14:paraId="20999FA6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7C2EC932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E98EFB" w14:textId="77777777" w:rsidR="003C595A" w:rsidRPr="00634753" w:rsidRDefault="003C595A" w:rsidP="005B6D3E">
            <w:pPr>
              <w:spacing w:line="400" w:lineRule="exact"/>
              <w:jc w:val="center"/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水產品</w:t>
            </w:r>
          </w:p>
        </w:tc>
        <w:tc>
          <w:tcPr>
            <w:tcW w:w="4579" w:type="dxa"/>
            <w:shd w:val="clear" w:color="auto" w:fill="auto"/>
            <w:noWrap/>
            <w:vAlign w:val="center"/>
          </w:tcPr>
          <w:p w14:paraId="001F0AEE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新力香食品有限公司</w:t>
            </w:r>
          </w:p>
        </w:tc>
        <w:tc>
          <w:tcPr>
            <w:tcW w:w="4164" w:type="dxa"/>
            <w:shd w:val="clear" w:color="auto" w:fill="auto"/>
            <w:vAlign w:val="center"/>
          </w:tcPr>
          <w:p w14:paraId="41F2F479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  <w:lang w:eastAsia="zh-TW"/>
              </w:rPr>
            </w:pPr>
            <w:r w:rsidRPr="00634753">
              <w:rPr>
                <w:rFonts w:ascii="標楷體" w:eastAsia="標楷體" w:hAnsi="標楷體" w:hint="eastAsia"/>
              </w:rPr>
              <w:t>寶寶魚鬆</w:t>
            </w:r>
            <w:r w:rsidR="00E06F67" w:rsidRPr="00634753">
              <w:rPr>
                <w:rFonts w:ascii="標楷體" w:eastAsia="標楷體" w:hAnsi="標楷體" w:hint="eastAsia"/>
                <w:lang w:eastAsia="zh-TW"/>
              </w:rPr>
              <w:t>、寶寶專用魚鬆(原味、海藻)</w:t>
            </w:r>
          </w:p>
        </w:tc>
      </w:tr>
      <w:tr w:rsidR="003C595A" w:rsidRPr="00634753" w14:paraId="2D6BB5FA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408E756D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343BB36F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乳品</w:t>
            </w:r>
          </w:p>
        </w:tc>
        <w:tc>
          <w:tcPr>
            <w:tcW w:w="4579" w:type="dxa"/>
            <w:shd w:val="clear" w:color="auto" w:fill="CCFFFF"/>
            <w:vAlign w:val="center"/>
          </w:tcPr>
          <w:p w14:paraId="715F852F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辰頴股份有限公司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7885506F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  <w:lang w:eastAsia="zh-TW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高屏羊乳、豐新鮮羊乳、鮮配家鮮羊乳、精點鮮羊乳</w:t>
            </w:r>
            <w:r w:rsidR="001D784D">
              <w:rPr>
                <w:rFonts w:ascii="標楷體" w:eastAsia="標楷體" w:hAnsi="標楷體" w:cs="新細明體" w:hint="eastAsia"/>
                <w:kern w:val="0"/>
                <w:lang w:eastAsia="zh-TW"/>
              </w:rPr>
              <w:t>等</w:t>
            </w:r>
          </w:p>
        </w:tc>
      </w:tr>
      <w:tr w:rsidR="003C595A" w:rsidRPr="00634753" w14:paraId="28EE3D0D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1830F0D8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28944AB6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乳品</w:t>
            </w:r>
          </w:p>
        </w:tc>
        <w:tc>
          <w:tcPr>
            <w:tcW w:w="4579" w:type="dxa"/>
            <w:shd w:val="clear" w:color="auto" w:fill="CCFFFF"/>
            <w:vAlign w:val="center"/>
          </w:tcPr>
          <w:p w14:paraId="5C030374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保證責任台灣省嘉南羊乳運銷合作社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7AA86316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嘉南鮮羊乳、正莊鮮羊乳</w:t>
            </w:r>
          </w:p>
        </w:tc>
      </w:tr>
      <w:tr w:rsidR="003C595A" w:rsidRPr="00634753" w14:paraId="6F244B55" w14:textId="77777777" w:rsidTr="005B6D3E">
        <w:trPr>
          <w:trHeight w:val="496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56A8F184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2A462DF8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乳品</w:t>
            </w:r>
          </w:p>
        </w:tc>
        <w:tc>
          <w:tcPr>
            <w:tcW w:w="4579" w:type="dxa"/>
            <w:shd w:val="clear" w:color="auto" w:fill="CCFFFF"/>
            <w:vAlign w:val="center"/>
          </w:tcPr>
          <w:p w14:paraId="615E54D7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冠欣食品工業股份有限公司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7AE99C76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冠欣鮮羊乳、高農100%鮮羊乳</w:t>
            </w:r>
            <w:r w:rsidR="001D784D">
              <w:rPr>
                <w:rFonts w:ascii="標楷體" w:eastAsia="標楷體" w:hAnsi="標楷體" w:cs="新細明體" w:hint="eastAsia"/>
                <w:kern w:val="0"/>
                <w:lang w:eastAsia="zh-TW"/>
              </w:rPr>
              <w:t>等</w:t>
            </w:r>
          </w:p>
        </w:tc>
      </w:tr>
      <w:tr w:rsidR="003C595A" w:rsidRPr="00634753" w14:paraId="10BA06D9" w14:textId="77777777" w:rsidTr="005B6D3E">
        <w:trPr>
          <w:trHeight w:val="330"/>
          <w:jc w:val="center"/>
        </w:trPr>
        <w:tc>
          <w:tcPr>
            <w:tcW w:w="776" w:type="dxa"/>
            <w:shd w:val="clear" w:color="auto" w:fill="CCFFFF"/>
            <w:vAlign w:val="center"/>
          </w:tcPr>
          <w:p w14:paraId="5E6AEE71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474A5AEA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乳品</w:t>
            </w:r>
          </w:p>
        </w:tc>
        <w:tc>
          <w:tcPr>
            <w:tcW w:w="4579" w:type="dxa"/>
            <w:shd w:val="clear" w:color="auto" w:fill="CCFFFF"/>
            <w:vAlign w:val="center"/>
          </w:tcPr>
          <w:p w14:paraId="0A8E9223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義美食品股份有限公司南崁廠</w:t>
            </w:r>
          </w:p>
        </w:tc>
        <w:tc>
          <w:tcPr>
            <w:tcW w:w="4164" w:type="dxa"/>
            <w:shd w:val="clear" w:color="auto" w:fill="CCFFFF"/>
            <w:vAlign w:val="center"/>
          </w:tcPr>
          <w:p w14:paraId="1A88F500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634753">
              <w:rPr>
                <w:rFonts w:ascii="標楷體" w:eastAsia="標楷體" w:hAnsi="標楷體" w:hint="eastAsia"/>
              </w:rPr>
              <w:t>義美全(低)脂鮮乳</w:t>
            </w:r>
          </w:p>
          <w:p w14:paraId="132BC1E4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義美全(低)脂高鈣鮮乳</w:t>
            </w:r>
          </w:p>
        </w:tc>
      </w:tr>
      <w:tr w:rsidR="003C595A" w:rsidRPr="00634753" w14:paraId="189F23CF" w14:textId="77777777" w:rsidTr="005B6D3E">
        <w:trPr>
          <w:trHeight w:val="587"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4BA55D17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F12648" w14:textId="77777777" w:rsidR="003C595A" w:rsidRPr="00634753" w:rsidRDefault="003C595A" w:rsidP="005B6D3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林產品</w:t>
            </w:r>
          </w:p>
        </w:tc>
        <w:tc>
          <w:tcPr>
            <w:tcW w:w="4579" w:type="dxa"/>
            <w:shd w:val="clear" w:color="auto" w:fill="auto"/>
            <w:vAlign w:val="center"/>
          </w:tcPr>
          <w:p w14:paraId="3B56535A" w14:textId="77777777" w:rsidR="003C595A" w:rsidRPr="00634753" w:rsidRDefault="003C595A" w:rsidP="005B6D3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34753">
              <w:rPr>
                <w:rFonts w:ascii="標楷體" w:eastAsia="標楷體" w:hAnsi="標楷體" w:cs="新細明體" w:hint="eastAsia"/>
                <w:kern w:val="0"/>
              </w:rPr>
              <w:t>台南市龍崎區農會</w:t>
            </w:r>
          </w:p>
        </w:tc>
        <w:tc>
          <w:tcPr>
            <w:tcW w:w="4164" w:type="dxa"/>
            <w:shd w:val="clear" w:color="auto" w:fill="auto"/>
            <w:vAlign w:val="center"/>
          </w:tcPr>
          <w:p w14:paraId="79C86A33" w14:textId="77777777" w:rsidR="003C595A" w:rsidRPr="00634753" w:rsidRDefault="003C595A" w:rsidP="005B6D3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4753">
              <w:rPr>
                <w:rFonts w:ascii="標楷體" w:eastAsia="標楷體" w:hAnsi="標楷體" w:hint="eastAsia"/>
              </w:rPr>
              <w:t>龍崎竹炭片、龍旗竹酢液</w:t>
            </w:r>
          </w:p>
        </w:tc>
      </w:tr>
    </w:tbl>
    <w:p w14:paraId="2C2D8AA7" w14:textId="08FE967C" w:rsidR="005B6D3E" w:rsidRDefault="00731A3E">
      <w:pPr>
        <w:rPr>
          <w:rFonts w:hint="eastAsia"/>
          <w:lang w:eastAsia="zh-TW"/>
        </w:rPr>
      </w:pPr>
      <w:r>
        <w:rPr>
          <w:rFonts w:ascii="標楷體" w:eastAsia="標楷體" w:hAnsi="標楷體" w:cs="新細明體" w:hint="eastAsia"/>
          <w:noProof/>
          <w:kern w:val="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89C9A7" wp14:editId="0C0077BF">
                <wp:simplePos x="0" y="0"/>
                <wp:positionH relativeFrom="column">
                  <wp:posOffset>5165090</wp:posOffset>
                </wp:positionH>
                <wp:positionV relativeFrom="paragraph">
                  <wp:posOffset>-20955</wp:posOffset>
                </wp:positionV>
                <wp:extent cx="838200" cy="361950"/>
                <wp:effectExtent l="0" t="0" r="1905" b="127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79838" w14:textId="77777777" w:rsidR="00813721" w:rsidRPr="00813721" w:rsidRDefault="00813721" w:rsidP="0081372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9C9A7" id="Text Box 3" o:spid="_x0000_s1027" type="#_x0000_t202" style="position:absolute;margin-left:406.7pt;margin-top:-1.65pt;width:66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" stroked="f">
                <v:textbox>
                  <w:txbxContent>
                    <w:p w14:paraId="21679838" w14:textId="77777777" w:rsidR="00813721" w:rsidRPr="00813721" w:rsidRDefault="00813721" w:rsidP="0081372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  <w:lang w:eastAsia="zh-TW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14:paraId="6A2CE2F6" w14:textId="77777777" w:rsidR="00813721" w:rsidRDefault="00813721"/>
    <w:tbl>
      <w:tblPr>
        <w:tblW w:w="936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3"/>
        <w:gridCol w:w="4221"/>
        <w:gridCol w:w="4413"/>
      </w:tblGrid>
      <w:tr w:rsidR="001853FC" w:rsidRPr="001853FC" w14:paraId="4FA9F2C6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BDD58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/>
              </w:rPr>
              <w:br w:type="page"/>
            </w:r>
          </w:p>
        </w:tc>
        <w:tc>
          <w:tcPr>
            <w:tcW w:w="8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75AF9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  <w:lang w:eastAsia="zh-TW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建國百年CAS新品與</w:t>
            </w:r>
            <w:r w:rsidR="00E1491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TW"/>
              </w:rPr>
              <w:t>菜餚發表名單</w:t>
            </w:r>
          </w:p>
        </w:tc>
      </w:tr>
      <w:tr w:rsidR="001853FC" w:rsidRPr="001853FC" w14:paraId="18EC6FA6" w14:textId="77777777" w:rsidTr="00E14918">
        <w:trPr>
          <w:trHeight w:val="238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7A8F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1979D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</w:rPr>
              <w:t>菜名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24FCF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="00E14918">
              <w:rPr>
                <w:rFonts w:ascii="標楷體" w:eastAsia="標楷體" w:hAnsi="標楷體" w:cs="新細明體" w:hint="eastAsia"/>
                <w:kern w:val="0"/>
                <w:lang w:eastAsia="zh-TW"/>
              </w:rPr>
              <w:t>食材</w:t>
            </w:r>
          </w:p>
        </w:tc>
      </w:tr>
      <w:tr w:rsidR="001853FC" w:rsidRPr="001853FC" w14:paraId="7C176891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3F6AA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1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ABCE8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錦繡拼盤/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五色沙拉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18BB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五色沙拉</w:t>
            </w:r>
          </w:p>
        </w:tc>
      </w:tr>
      <w:tr w:rsidR="001853FC" w:rsidRPr="001853FC" w14:paraId="0995DEE2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6A14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94E37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</w:rPr>
              <w:t>錦繡拼盤/飛捲魚子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82B9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飛卷魚子</w:t>
            </w:r>
          </w:p>
        </w:tc>
      </w:tr>
      <w:tr w:rsidR="001853FC" w:rsidRPr="001853FC" w14:paraId="2D751385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43853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1B925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</w:rPr>
              <w:t>錦繡拼盤/烏魚子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896FC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冷凍烏魚子</w:t>
            </w:r>
          </w:p>
        </w:tc>
      </w:tr>
      <w:tr w:rsidR="001853FC" w:rsidRPr="001853FC" w14:paraId="08DC29C8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AA436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AB616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kern w:val="0"/>
              </w:rPr>
              <w:t>錦繡拼盤/燻魚片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8373F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台灣鯛</w:t>
            </w:r>
          </w:p>
        </w:tc>
      </w:tr>
      <w:tr w:rsidR="001853FC" w:rsidRPr="001853FC" w14:paraId="581D5060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B927C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 w:hint="eastAsia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2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F54B2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活力藥膳蝦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10C99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冷凍白蝦</w:t>
            </w:r>
          </w:p>
        </w:tc>
      </w:tr>
      <w:tr w:rsidR="001853FC" w:rsidRPr="001853FC" w14:paraId="19298337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16A62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 w:hint="eastAsia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3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B26F1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蒜泥白肉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B069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冷藏豬肉</w:t>
            </w:r>
          </w:p>
        </w:tc>
      </w:tr>
      <w:tr w:rsidR="001853FC" w:rsidRPr="001853FC" w14:paraId="4863F4C7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B8B00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4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07DC8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養生珍菇雞湯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2206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color w:val="000000"/>
                <w:kern w:val="0"/>
              </w:rPr>
              <w:t>養生珍菇雞湯</w:t>
            </w:r>
          </w:p>
        </w:tc>
      </w:tr>
      <w:tr w:rsidR="001853FC" w:rsidRPr="001853FC" w14:paraId="5D637176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263C3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5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A1823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黑椒牛柳條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CF0EC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冷藏牛肉</w:t>
            </w:r>
          </w:p>
        </w:tc>
      </w:tr>
      <w:tr w:rsidR="001853FC" w:rsidRPr="001853FC" w14:paraId="4BF70F6B" w14:textId="77777777" w:rsidTr="00E14918">
        <w:trPr>
          <w:trHeight w:val="602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4B301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6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FFDD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鮮蔬燴菇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B743C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黑木耳、萬生秀珍菇、杏鮑菇、截切大白菜</w:t>
            </w:r>
          </w:p>
        </w:tc>
      </w:tr>
      <w:tr w:rsidR="001853FC" w:rsidRPr="001853FC" w14:paraId="67F46D2F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4BBE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7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1A9FC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清蒸石斑魚塊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33351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冷凍石斑魚塊</w:t>
            </w:r>
          </w:p>
        </w:tc>
      </w:tr>
      <w:tr w:rsidR="001853FC" w:rsidRPr="001853FC" w14:paraId="7128888F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9E36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8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B33F1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碳烤豬排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4727A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碳烤豬排</w:t>
            </w:r>
          </w:p>
        </w:tc>
      </w:tr>
      <w:tr w:rsidR="001853FC" w:rsidRPr="001853FC" w14:paraId="62D7AD3D" w14:textId="77777777" w:rsidTr="00E14918">
        <w:trPr>
          <w:trHeight w:val="28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D8C6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9</w:t>
            </w:r>
          </w:p>
        </w:tc>
        <w:tc>
          <w:tcPr>
            <w:tcW w:w="4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0376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寶島米食雙拼/鹹魚雞粒炒飯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B66A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color w:val="000000"/>
                <w:kern w:val="0"/>
              </w:rPr>
              <w:t>鹹魚雞粒炒飯</w:t>
            </w:r>
          </w:p>
        </w:tc>
      </w:tr>
      <w:tr w:rsidR="001853FC" w:rsidRPr="001853FC" w14:paraId="64CCEC38" w14:textId="77777777" w:rsidTr="00E14918">
        <w:trPr>
          <w:trHeight w:val="309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DE7DD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10</w:t>
            </w:r>
          </w:p>
        </w:tc>
        <w:tc>
          <w:tcPr>
            <w:tcW w:w="4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AF93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寶島米食雙拼/港式羅蔔糕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6D46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港式蘿蔔糕</w:t>
            </w:r>
          </w:p>
        </w:tc>
      </w:tr>
      <w:tr w:rsidR="001853FC" w:rsidRPr="001853FC" w14:paraId="1D82CC1B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8F1FB9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11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C0CDF5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羊乳米布丁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A9E9FF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鮮羊乳、</w:t>
            </w: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大關大力米</w:t>
            </w:r>
          </w:p>
        </w:tc>
      </w:tr>
      <w:tr w:rsidR="001853FC" w:rsidRPr="001853FC" w14:paraId="0058EEF1" w14:textId="77777777" w:rsidTr="00E14918">
        <w:trPr>
          <w:trHeight w:val="28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CF403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12</w:t>
            </w:r>
          </w:p>
        </w:tc>
        <w:tc>
          <w:tcPr>
            <w:tcW w:w="4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E683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寶島鮮果盤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D1E1C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截切水果</w:t>
            </w:r>
          </w:p>
        </w:tc>
      </w:tr>
      <w:tr w:rsidR="001853FC" w:rsidRPr="001853FC" w14:paraId="2E968130" w14:textId="77777777" w:rsidTr="00E14918">
        <w:trPr>
          <w:trHeight w:val="28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35410" w14:textId="77777777" w:rsidR="001853FC" w:rsidRPr="001853FC" w:rsidRDefault="001853FC" w:rsidP="008C4599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 xml:space="preserve">　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D2B7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1853FC">
              <w:rPr>
                <w:rFonts w:ascii="標楷體" w:eastAsia="標楷體" w:hAnsi="標楷體" w:cs="新細明體" w:hint="eastAsia"/>
                <w:bCs/>
                <w:kern w:val="0"/>
              </w:rPr>
              <w:t>飲料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C83BB" w14:textId="77777777" w:rsidR="001853FC" w:rsidRPr="001853FC" w:rsidRDefault="001853FC" w:rsidP="008C459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CAS鮮榨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柳</w:t>
            </w:r>
            <w:r>
              <w:rPr>
                <w:rFonts w:ascii="標楷體" w:eastAsia="標楷體" w:hAnsi="標楷體" w:cs="新細明體" w:hint="eastAsia"/>
                <w:kern w:val="0"/>
                <w:lang w:eastAsia="zh-TW"/>
              </w:rPr>
              <w:t>丁</w:t>
            </w:r>
            <w:r w:rsidRPr="001853FC">
              <w:rPr>
                <w:rFonts w:ascii="標楷體" w:eastAsia="標楷體" w:hAnsi="標楷體" w:cs="新細明體" w:hint="eastAsia"/>
                <w:kern w:val="0"/>
              </w:rPr>
              <w:t>汁</w:t>
            </w:r>
          </w:p>
        </w:tc>
      </w:tr>
    </w:tbl>
    <w:p w14:paraId="5EE6E9A0" w14:textId="77777777" w:rsidR="001853FC" w:rsidRPr="003C595A" w:rsidRDefault="001853FC">
      <w:pPr>
        <w:rPr>
          <w:rFonts w:hint="eastAsia"/>
          <w:lang w:eastAsia="zh-TW"/>
        </w:rPr>
      </w:pPr>
    </w:p>
    <w:sectPr w:rsidR="001853FC" w:rsidRPr="003C595A">
      <w:headerReference w:type="default" r:id="rId6"/>
      <w:footerReference w:type="default" r:id="rId7"/>
      <w:footnotePr>
        <w:pos w:val="beneathText"/>
      </w:footnotePr>
      <w:pgSz w:w="11905" w:h="16837"/>
      <w:pgMar w:top="1418" w:right="1418" w:bottom="1418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186F9" w14:textId="77777777" w:rsidR="00457B5D" w:rsidRDefault="00457B5D">
      <w:r>
        <w:separator/>
      </w:r>
    </w:p>
  </w:endnote>
  <w:endnote w:type="continuationSeparator" w:id="0">
    <w:p w14:paraId="40F625B6" w14:textId="77777777" w:rsidR="00457B5D" w:rsidRDefault="0045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40201" w14:textId="77777777" w:rsidR="005B6D3E" w:rsidRDefault="005B6D3E">
    <w:pPr>
      <w:pStyle w:val="aa"/>
      <w:jc w:val="center"/>
      <w:rPr>
        <w:rStyle w:val="a4"/>
        <w:rFonts w:ascii="標楷體" w:eastAsia="標楷體" w:hAnsi="標楷體"/>
      </w:rPr>
    </w:pPr>
    <w:r>
      <w:rPr>
        <w:rFonts w:ascii="標楷體" w:eastAsia="標楷體" w:hAnsi="標楷體"/>
      </w:rPr>
      <w:t>第</w:t>
    </w:r>
    <w:r>
      <w:rPr>
        <w:rStyle w:val="a4"/>
        <w:rFonts w:ascii="標楷體" w:hAnsi="標楷體"/>
      </w:rPr>
      <w:fldChar w:fldCharType="begin"/>
    </w:r>
    <w:r>
      <w:rPr>
        <w:rStyle w:val="a4"/>
        <w:rFonts w:ascii="標楷體" w:hAnsi="標楷體"/>
      </w:rPr>
      <w:instrText xml:space="preserve"> PAGE </w:instrText>
    </w:r>
    <w:r>
      <w:rPr>
        <w:rStyle w:val="a4"/>
        <w:rFonts w:ascii="標楷體" w:hAnsi="標楷體"/>
      </w:rPr>
      <w:fldChar w:fldCharType="separate"/>
    </w:r>
    <w:r w:rsidR="009218F2">
      <w:rPr>
        <w:rStyle w:val="a4"/>
        <w:rFonts w:ascii="標楷體" w:hAnsi="標楷體"/>
        <w:noProof/>
      </w:rPr>
      <w:t>1</w:t>
    </w:r>
    <w:r>
      <w:rPr>
        <w:rStyle w:val="a4"/>
        <w:rFonts w:ascii="標楷體" w:eastAsia="標楷體" w:hAnsi="標楷體"/>
      </w:rPr>
      <w:t>頁‧共</w:t>
    </w:r>
    <w:r>
      <w:rPr>
        <w:rStyle w:val="a4"/>
        <w:rFonts w:ascii="標楷體" w:hAnsi="標楷體"/>
      </w:rPr>
      <w:fldChar w:fldCharType="begin"/>
    </w:r>
    <w:r>
      <w:rPr>
        <w:rStyle w:val="a4"/>
        <w:rFonts w:ascii="標楷體" w:hAnsi="標楷體"/>
      </w:rPr>
      <w:instrText xml:space="preserve"> NUMPAGE \*Arabic </w:instrText>
    </w:r>
    <w:r>
      <w:rPr>
        <w:rStyle w:val="a4"/>
        <w:rFonts w:ascii="標楷體" w:hAnsi="標楷體"/>
      </w:rPr>
      <w:fldChar w:fldCharType="separate"/>
    </w:r>
    <w:r w:rsidR="00E414D6">
      <w:rPr>
        <w:rStyle w:val="a4"/>
        <w:rFonts w:ascii="標楷體" w:hAnsi="標楷體"/>
        <w:noProof/>
      </w:rPr>
      <w:t>2</w:t>
    </w:r>
    <w:r>
      <w:rPr>
        <w:rStyle w:val="a4"/>
        <w:rFonts w:ascii="標楷體" w:eastAsia="標楷體" w:hAnsi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E3516" w14:textId="77777777" w:rsidR="00457B5D" w:rsidRDefault="00457B5D">
      <w:r>
        <w:separator/>
      </w:r>
    </w:p>
  </w:footnote>
  <w:footnote w:type="continuationSeparator" w:id="0">
    <w:p w14:paraId="3B220A47" w14:textId="77777777" w:rsidR="00457B5D" w:rsidRDefault="00457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E1E3B" w14:textId="45CD05E9" w:rsidR="005B6D3E" w:rsidRDefault="00731A3E">
    <w:pPr>
      <w:pStyle w:val="a9"/>
      <w:ind w:firstLine="1200"/>
    </w:pPr>
    <w:r>
      <w:rPr>
        <w:noProof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3CEFD486" wp14:editId="103E6C4A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1905" r="4445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3960" y="172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960" y="172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CFB1542" w14:textId="77777777" w:rsidR="005B6D3E" w:rsidRDefault="005B6D3E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40" y="1072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ED635F1" w14:textId="77777777" w:rsidR="005B6D3E" w:rsidRDefault="005B6D3E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0AE02B5B" w14:textId="77777777" w:rsidR="005B6D3E" w:rsidRDefault="005B6D3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台北市南海路</w:t>
                            </w:r>
                            <w:r>
                              <w:rPr>
                                <w:rFonts w:eastAsia="標楷體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EFD486" id="Group 1" o:spid="_x0000_s1028" style="position:absolute;left:0;text-align:left;margin-left:198pt;margin-top:8.6pt;width:171pt;height:81pt;z-index:251657728;mso-wrap-distance-left:0;mso-wrap-distance-right:0" coordorigin="3960,172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3960;top:172;width:342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" filled="f" stroked="f">
                <v:stroke joinstyle="round"/>
                <v:textbox inset=",0,,0">
                  <w:txbxContent>
                    <w:p w14:paraId="4CFB1542" w14:textId="77777777" w:rsidR="005B6D3E" w:rsidRDefault="005B6D3E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_x0000_s1030" type="#_x0000_t202" style="position:absolute;left:4140;top:1072;width:306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" filled="f" stroked="f">
                <v:stroke joinstyle="round"/>
                <v:textbox inset=",0,,0">
                  <w:txbxContent>
                    <w:p w14:paraId="4ED635F1" w14:textId="77777777" w:rsidR="005B6D3E" w:rsidRDefault="005B6D3E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0AE02B5B" w14:textId="77777777" w:rsidR="005B6D3E" w:rsidRDefault="005B6D3E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台北市南海路</w:t>
                      </w:r>
                      <w:r>
                        <w:rPr>
                          <w:rFonts w:eastAsia="標楷體"/>
                        </w:rPr>
                        <w:t>37</w:t>
                      </w:r>
                      <w:r>
                        <w:rPr>
                          <w:rFonts w:ascii="標楷體" w:eastAsia="標楷體" w:hAnsi="標楷體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5B6D3E">
      <w:t xml:space="preserve"> </w:t>
    </w:r>
    <w:r>
      <w:rPr>
        <w:noProof/>
      </w:rPr>
      <w:drawing>
        <wp:inline distT="0" distB="0" distL="0" distR="0" wp14:anchorId="57B8E99A" wp14:editId="2984193B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F7A951A" w14:textId="77777777" w:rsidR="005B6D3E" w:rsidRDefault="005B6D3E">
    <w:pPr>
      <w:pStyle w:val="a9"/>
      <w:ind w:firstLine="1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zh-TW" w:val="([{£¥'&quot;‵〈《「『【〔〝︵︷︹︻︽︿﹁﹃﹙﹛﹝（｛"/>
  <w:noLineBreaksBefore w:lang="zh-TW" w:val="!),.:;?]}¢·--'&quot;¨•′、。〉》」』】〕〞︰︱︳︴︶︸︺︼︾﹀﹂﹄﹏﹐､﹒﹔﹕﹖﹗﹚﹜﹞！），．：；？｜｝､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3D"/>
    <w:rsid w:val="000277E9"/>
    <w:rsid w:val="001853FC"/>
    <w:rsid w:val="001A040D"/>
    <w:rsid w:val="001D784D"/>
    <w:rsid w:val="002617D5"/>
    <w:rsid w:val="002A3F16"/>
    <w:rsid w:val="002B6C69"/>
    <w:rsid w:val="002F2F55"/>
    <w:rsid w:val="0030463C"/>
    <w:rsid w:val="00313E1B"/>
    <w:rsid w:val="003C595A"/>
    <w:rsid w:val="003C6016"/>
    <w:rsid w:val="00410C78"/>
    <w:rsid w:val="0045457C"/>
    <w:rsid w:val="00457B5D"/>
    <w:rsid w:val="004C491A"/>
    <w:rsid w:val="005200DF"/>
    <w:rsid w:val="005B6D3E"/>
    <w:rsid w:val="005C22F6"/>
    <w:rsid w:val="00634753"/>
    <w:rsid w:val="0068386A"/>
    <w:rsid w:val="00731A3E"/>
    <w:rsid w:val="00813721"/>
    <w:rsid w:val="00852D5A"/>
    <w:rsid w:val="0087005F"/>
    <w:rsid w:val="00884DF0"/>
    <w:rsid w:val="008A56D9"/>
    <w:rsid w:val="008C4599"/>
    <w:rsid w:val="009218F2"/>
    <w:rsid w:val="00954A01"/>
    <w:rsid w:val="009D3562"/>
    <w:rsid w:val="00A450A8"/>
    <w:rsid w:val="00A57D20"/>
    <w:rsid w:val="00A77D2E"/>
    <w:rsid w:val="00B15925"/>
    <w:rsid w:val="00B5585A"/>
    <w:rsid w:val="00B77A1D"/>
    <w:rsid w:val="00BA0ED5"/>
    <w:rsid w:val="00BE2744"/>
    <w:rsid w:val="00C60E17"/>
    <w:rsid w:val="00CD2312"/>
    <w:rsid w:val="00D2217C"/>
    <w:rsid w:val="00D75F37"/>
    <w:rsid w:val="00E06F67"/>
    <w:rsid w:val="00E14918"/>
    <w:rsid w:val="00E414D6"/>
    <w:rsid w:val="00E823D3"/>
    <w:rsid w:val="00EF1570"/>
    <w:rsid w:val="00F52BC9"/>
    <w:rsid w:val="00F8453D"/>
    <w:rsid w:val="00FB21CF"/>
    <w:rsid w:val="00FF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03248"/>
  <w15:chartTrackingRefBased/>
  <w15:docId w15:val="{6D801DE6-100B-44DB-8EAA-45ECFB69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">
    <w:name w:val="預設段落字型1"/>
  </w:style>
  <w:style w:type="character" w:styleId="a3">
    <w:name w:val="Strong"/>
    <w:basedOn w:val="1"/>
    <w:qFormat/>
    <w:rPr>
      <w:b/>
      <w:bCs/>
    </w:rPr>
  </w:style>
  <w:style w:type="character" w:customStyle="1" w:styleId="investigate021">
    <w:name w:val="investigate021"/>
    <w:basedOn w:val="1"/>
    <w:rPr>
      <w:rFonts w:ascii="Arial" w:hAnsi="Arial" w:cs="Arial"/>
      <w:spacing w:val="13"/>
      <w:sz w:val="15"/>
      <w:szCs w:val="15"/>
    </w:rPr>
  </w:style>
  <w:style w:type="character" w:styleId="a4">
    <w:name w:val="page number"/>
    <w:basedOn w:val="1"/>
  </w:style>
  <w:style w:type="paragraph" w:customStyle="1" w:styleId="10">
    <w:name w:val="標題1"/>
    <w:basedOn w:val="a"/>
    <w:next w:val="a5"/>
    <w:pPr>
      <w:keepNext/>
      <w:spacing w:before="240" w:after="120"/>
    </w:pPr>
    <w:rPr>
      <w:rFonts w:ascii="Arial" w:eastAsia="細明體" w:hAnsi="Arial" w:cs="Tahoma"/>
      <w:sz w:val="28"/>
      <w:szCs w:val="28"/>
    </w:rPr>
  </w:style>
  <w:style w:type="paragraph" w:styleId="a5">
    <w:name w:val="Body Text"/>
    <w:basedOn w:val="a"/>
    <w:pPr>
      <w:spacing w:before="180" w:line="400" w:lineRule="exact"/>
    </w:pPr>
    <w:rPr>
      <w:rFonts w:eastAsia="標楷體"/>
      <w:sz w:val="28"/>
    </w:rPr>
  </w:style>
  <w:style w:type="paragraph" w:styleId="a6">
    <w:name w:val="List"/>
    <w:basedOn w:val="a5"/>
    <w:rPr>
      <w:rFonts w:cs="Tahoma"/>
    </w:rPr>
  </w:style>
  <w:style w:type="paragraph" w:customStyle="1" w:styleId="a7">
    <w:name w:val="標籤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8">
    <w:name w:val="目錄"/>
    <w:basedOn w:val="a"/>
    <w:pPr>
      <w:suppressLineNumbers/>
    </w:pPr>
    <w:rPr>
      <w:rFonts w:cs="Tahoma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b">
    <w:name w:val="表格內容"/>
    <w:basedOn w:val="a"/>
    <w:pPr>
      <w:suppressLineNumbers/>
    </w:pPr>
  </w:style>
  <w:style w:type="paragraph" w:customStyle="1" w:styleId="ac">
    <w:name w:val="表格標題"/>
    <w:basedOn w:val="ab"/>
    <w:pPr>
      <w:jc w:val="center"/>
    </w:pPr>
    <w:rPr>
      <w:b/>
      <w:bCs/>
    </w:rPr>
  </w:style>
  <w:style w:type="paragraph" w:customStyle="1" w:styleId="ad">
    <w:name w:val="訊框內容"/>
    <w:basedOn w:val="a5"/>
  </w:style>
  <w:style w:type="paragraph" w:styleId="ae">
    <w:name w:val="Balloon Text"/>
    <w:basedOn w:val="a"/>
    <w:semiHidden/>
    <w:rsid w:val="00BE2744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991</Characters>
  <Application>Microsoft Office Word</Application>
  <DocSecurity>0</DocSecurity>
  <Lines>8</Lines>
  <Paragraphs>2</Paragraphs>
  <ScaleCrop>false</ScaleCrop>
  <Company>COA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cp:lastModifiedBy>Emma</cp:lastModifiedBy>
  <cp:revision>2</cp:revision>
  <cp:lastPrinted>2011-12-16T07:00:00Z</cp:lastPrinted>
  <dcterms:created xsi:type="dcterms:W3CDTF">2021-06-20T10:39:00Z</dcterms:created>
  <dcterms:modified xsi:type="dcterms:W3CDTF">2021-06-20T10:39:00Z</dcterms:modified>
</cp:coreProperties>
</file>