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9497" w14:textId="351F2F65" w:rsidR="00DA03D0" w:rsidRPr="00DA03D0" w:rsidRDefault="006D1F26" w:rsidP="00DA03D0">
      <w:pPr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附件</w:t>
      </w:r>
      <w:r w:rsidR="00811526">
        <w:rPr>
          <w:rFonts w:ascii="標楷體" w:eastAsia="標楷體" w:hAnsi="標楷體" w:hint="eastAsia"/>
          <w:b/>
          <w:bCs/>
          <w:sz w:val="32"/>
          <w:szCs w:val="32"/>
        </w:rPr>
        <w:t xml:space="preserve">  第一屆</w:t>
      </w:r>
      <w:r w:rsidR="00DA03D0" w:rsidRPr="00DA03D0">
        <w:rPr>
          <w:rFonts w:ascii="標楷體" w:eastAsia="標楷體" w:hAnsi="標楷體" w:hint="eastAsia"/>
          <w:b/>
          <w:bCs/>
          <w:sz w:val="32"/>
          <w:szCs w:val="32"/>
        </w:rPr>
        <w:t>臺灣農業旅遊展銷</w:t>
      </w:r>
      <w:r w:rsidR="00811526">
        <w:rPr>
          <w:rFonts w:ascii="標楷體" w:eastAsia="標楷體" w:hAnsi="標楷體" w:hint="eastAsia"/>
          <w:b/>
          <w:bCs/>
          <w:sz w:val="32"/>
          <w:szCs w:val="32"/>
        </w:rPr>
        <w:t>會</w:t>
      </w:r>
      <w:r w:rsidR="00DA03D0" w:rsidRPr="00DA03D0">
        <w:rPr>
          <w:rFonts w:ascii="標楷體" w:eastAsia="標楷體" w:hAnsi="標楷體" w:hint="eastAsia"/>
          <w:b/>
          <w:bCs/>
          <w:sz w:val="32"/>
          <w:szCs w:val="32"/>
        </w:rPr>
        <w:t>系列活動</w:t>
      </w:r>
      <w:r w:rsidR="00811526">
        <w:rPr>
          <w:rFonts w:ascii="標楷體" w:eastAsia="標楷體" w:hAnsi="標楷體" w:hint="eastAsia"/>
          <w:b/>
          <w:bCs/>
          <w:sz w:val="32"/>
          <w:szCs w:val="32"/>
        </w:rPr>
        <w:t>資訊</w:t>
      </w:r>
    </w:p>
    <w:p w14:paraId="325D67E3" w14:textId="7F601663" w:rsidR="00DA03D0" w:rsidRPr="00DA03D0" w:rsidRDefault="00DA03D0" w:rsidP="00DA03D0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DA03D0">
        <w:rPr>
          <w:rFonts w:ascii="標楷體" w:eastAsia="標楷體" w:hAnsi="標楷體" w:hint="eastAsia"/>
          <w:sz w:val="28"/>
          <w:szCs w:val="28"/>
        </w:rPr>
        <w:t>一、前期準備階段</w:t>
      </w:r>
    </w:p>
    <w:p w14:paraId="44673094" w14:textId="6F84EB2B" w:rsidR="00DA03D0" w:rsidRPr="00DA03D0" w:rsidRDefault="00DA03D0" w:rsidP="00DA03D0">
      <w:pPr>
        <w:spacing w:line="56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DA03D0">
        <w:rPr>
          <w:rFonts w:ascii="標楷體" w:eastAsia="標楷體" w:hAnsi="標楷體" w:hint="eastAsia"/>
          <w:sz w:val="28"/>
          <w:szCs w:val="28"/>
        </w:rPr>
        <w:t>（一）114年4月7日至12日：邀請八家印尼旅行社組成踩線團，深入台灣九處農遊場域，體驗果園</w:t>
      </w:r>
      <w:proofErr w:type="gramStart"/>
      <w:r w:rsidRPr="00DA03D0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DA03D0">
        <w:rPr>
          <w:rFonts w:ascii="標楷體" w:eastAsia="標楷體" w:hAnsi="標楷體" w:hint="eastAsia"/>
          <w:sz w:val="28"/>
          <w:szCs w:val="28"/>
        </w:rPr>
        <w:t>果、農村文化</w:t>
      </w:r>
      <w:proofErr w:type="gramStart"/>
      <w:r w:rsidRPr="00DA03D0">
        <w:rPr>
          <w:rFonts w:ascii="標楷體" w:eastAsia="標楷體" w:hAnsi="標楷體" w:hint="eastAsia"/>
          <w:sz w:val="28"/>
          <w:szCs w:val="28"/>
        </w:rPr>
        <w:t>及食農教育</w:t>
      </w:r>
      <w:proofErr w:type="gramEnd"/>
      <w:r w:rsidRPr="00DA03D0">
        <w:rPr>
          <w:rFonts w:ascii="標楷體" w:eastAsia="標楷體" w:hAnsi="標楷體" w:hint="eastAsia"/>
          <w:sz w:val="28"/>
          <w:szCs w:val="28"/>
        </w:rPr>
        <w:t>活動。</w:t>
      </w:r>
    </w:p>
    <w:p w14:paraId="5C793132" w14:textId="6296C6ED" w:rsidR="00DA03D0" w:rsidRPr="00DA03D0" w:rsidRDefault="00DA03D0" w:rsidP="00DA03D0">
      <w:pPr>
        <w:spacing w:line="56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DA03D0">
        <w:rPr>
          <w:rFonts w:ascii="標楷體" w:eastAsia="標楷體" w:hAnsi="標楷體" w:hint="eastAsia"/>
          <w:sz w:val="28"/>
          <w:szCs w:val="28"/>
        </w:rPr>
        <w:t>（二）114年4月11日：舉辦三方交流會，促進印尼旅行社、台灣農場及地接旅行社的合作洽談，強化市場銷售鏈結。</w:t>
      </w:r>
    </w:p>
    <w:p w14:paraId="1C8FE99D" w14:textId="4D5A6B68" w:rsidR="00DA03D0" w:rsidRPr="00DA03D0" w:rsidRDefault="00DA03D0" w:rsidP="00DA03D0">
      <w:pPr>
        <w:spacing w:line="56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DA03D0">
        <w:rPr>
          <w:rFonts w:ascii="標楷體" w:eastAsia="標楷體" w:hAnsi="標楷體" w:hint="eastAsia"/>
          <w:sz w:val="28"/>
          <w:szCs w:val="28"/>
        </w:rPr>
        <w:t>（三）114年4月14日至18日：邀請三位印尼人</w:t>
      </w:r>
      <w:proofErr w:type="gramStart"/>
      <w:r w:rsidRPr="00DA03D0">
        <w:rPr>
          <w:rFonts w:ascii="標楷體" w:eastAsia="標楷體" w:hAnsi="標楷體" w:hint="eastAsia"/>
          <w:sz w:val="28"/>
          <w:szCs w:val="28"/>
        </w:rPr>
        <w:t>氣網紅走訪</w:t>
      </w:r>
      <w:proofErr w:type="gramEnd"/>
      <w:r w:rsidRPr="00DA03D0">
        <w:rPr>
          <w:rFonts w:ascii="標楷體" w:eastAsia="標楷體" w:hAnsi="標楷體" w:hint="eastAsia"/>
          <w:sz w:val="28"/>
          <w:szCs w:val="28"/>
        </w:rPr>
        <w:t>八處農遊據點，透過社群媒體即時分享，提升活動話題性。</w:t>
      </w:r>
    </w:p>
    <w:p w14:paraId="5A3EDDE4" w14:textId="20D7518B" w:rsidR="00DA03D0" w:rsidRPr="00DA03D0" w:rsidRDefault="00DA03D0" w:rsidP="00DA03D0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DA03D0">
        <w:rPr>
          <w:rFonts w:ascii="標楷體" w:eastAsia="標楷體" w:hAnsi="標楷體" w:hint="eastAsia"/>
          <w:sz w:val="28"/>
          <w:szCs w:val="28"/>
        </w:rPr>
        <w:t>二、展銷會舉辦：</w:t>
      </w:r>
    </w:p>
    <w:p w14:paraId="1F377533" w14:textId="77777777" w:rsidR="00DA03D0" w:rsidRPr="00DA03D0" w:rsidRDefault="00DA03D0" w:rsidP="00DA03D0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DA03D0">
        <w:rPr>
          <w:rFonts w:ascii="標楷體" w:eastAsia="標楷體" w:hAnsi="標楷體" w:hint="eastAsia"/>
          <w:sz w:val="28"/>
          <w:szCs w:val="28"/>
        </w:rPr>
        <w:tab/>
        <w:t xml:space="preserve">114年5月23日至25日：在印尼雅加達Emporium </w:t>
      </w:r>
      <w:proofErr w:type="spellStart"/>
      <w:r w:rsidRPr="00DA03D0">
        <w:rPr>
          <w:rFonts w:ascii="標楷體" w:eastAsia="標楷體" w:hAnsi="標楷體" w:hint="eastAsia"/>
          <w:sz w:val="28"/>
          <w:szCs w:val="28"/>
        </w:rPr>
        <w:t>Pluit</w:t>
      </w:r>
      <w:proofErr w:type="spellEnd"/>
      <w:r w:rsidRPr="00DA03D0">
        <w:rPr>
          <w:rFonts w:ascii="標楷體" w:eastAsia="標楷體" w:hAnsi="標楷體" w:hint="eastAsia"/>
          <w:sz w:val="28"/>
          <w:szCs w:val="28"/>
        </w:rPr>
        <w:t xml:space="preserve"> Mall舉辦第一屆「台灣農業旅遊展銷會」，展示台灣多元且永續的農業旅遊魅力。</w:t>
      </w:r>
    </w:p>
    <w:p w14:paraId="35B4A9CE" w14:textId="2447CC74" w:rsidR="00DA03D0" w:rsidRPr="00DA03D0" w:rsidRDefault="00DA03D0" w:rsidP="00DA03D0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DA03D0">
        <w:rPr>
          <w:rFonts w:ascii="標楷體" w:eastAsia="標楷體" w:hAnsi="標楷體" w:hint="eastAsia"/>
          <w:sz w:val="28"/>
          <w:szCs w:val="28"/>
        </w:rPr>
        <w:t>三、後續推廣行動</w:t>
      </w:r>
    </w:p>
    <w:p w14:paraId="15F415B1" w14:textId="77777777" w:rsidR="00DA03D0" w:rsidRPr="00DA03D0" w:rsidRDefault="00DA03D0" w:rsidP="00DA03D0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DA03D0">
        <w:rPr>
          <w:rFonts w:ascii="標楷體" w:eastAsia="標楷體" w:hAnsi="標楷體" w:hint="eastAsia"/>
          <w:sz w:val="28"/>
          <w:szCs w:val="28"/>
        </w:rPr>
        <w:tab/>
        <w:t>114年6月起：邀請</w:t>
      </w:r>
      <w:proofErr w:type="gramStart"/>
      <w:r w:rsidRPr="00DA03D0">
        <w:rPr>
          <w:rFonts w:ascii="標楷體" w:eastAsia="標楷體" w:hAnsi="標楷體" w:hint="eastAsia"/>
          <w:sz w:val="28"/>
          <w:szCs w:val="28"/>
        </w:rPr>
        <w:t>印尼網紅回訪</w:t>
      </w:r>
      <w:proofErr w:type="gramEnd"/>
      <w:r w:rsidRPr="00DA03D0">
        <w:rPr>
          <w:rFonts w:ascii="標楷體" w:eastAsia="標楷體" w:hAnsi="標楷體" w:hint="eastAsia"/>
          <w:sz w:val="28"/>
          <w:szCs w:val="28"/>
        </w:rPr>
        <w:t>台灣農遊場域，透過社群平台持續分享深度旅遊內容，並結合旅行社販售實際行程。</w:t>
      </w:r>
    </w:p>
    <w:p w14:paraId="64FDB103" w14:textId="77777777" w:rsidR="00DA03D0" w:rsidRDefault="00DA03D0" w:rsidP="00DA03D0">
      <w:pPr>
        <w:rPr>
          <w:rFonts w:ascii="標楷體" w:eastAsia="標楷體" w:hAnsi="標楷體"/>
          <w:sz w:val="28"/>
          <w:szCs w:val="28"/>
        </w:rPr>
      </w:pPr>
    </w:p>
    <w:sectPr w:rsidR="00DA03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F9D59" w14:textId="77777777" w:rsidR="0003283C" w:rsidRDefault="0003283C" w:rsidP="0080363B">
      <w:pPr>
        <w:spacing w:after="0" w:line="240" w:lineRule="auto"/>
      </w:pPr>
      <w:r>
        <w:separator/>
      </w:r>
    </w:p>
  </w:endnote>
  <w:endnote w:type="continuationSeparator" w:id="0">
    <w:p w14:paraId="7BFD9E23" w14:textId="77777777" w:rsidR="0003283C" w:rsidRDefault="0003283C" w:rsidP="00803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ABFC8" w14:textId="77777777" w:rsidR="0003283C" w:rsidRDefault="0003283C" w:rsidP="0080363B">
      <w:pPr>
        <w:spacing w:after="0" w:line="240" w:lineRule="auto"/>
      </w:pPr>
      <w:r>
        <w:separator/>
      </w:r>
    </w:p>
  </w:footnote>
  <w:footnote w:type="continuationSeparator" w:id="0">
    <w:p w14:paraId="1C4931A1" w14:textId="77777777" w:rsidR="0003283C" w:rsidRDefault="0003283C" w:rsidP="00803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D0"/>
    <w:rsid w:val="0003283C"/>
    <w:rsid w:val="0007577B"/>
    <w:rsid w:val="001403C7"/>
    <w:rsid w:val="00183D78"/>
    <w:rsid w:val="002B528F"/>
    <w:rsid w:val="003F4AAA"/>
    <w:rsid w:val="00405417"/>
    <w:rsid w:val="00426FA6"/>
    <w:rsid w:val="006C3C50"/>
    <w:rsid w:val="006D1F26"/>
    <w:rsid w:val="007C6548"/>
    <w:rsid w:val="0080363B"/>
    <w:rsid w:val="00811526"/>
    <w:rsid w:val="008B605C"/>
    <w:rsid w:val="00980D40"/>
    <w:rsid w:val="00A272D7"/>
    <w:rsid w:val="00A92257"/>
    <w:rsid w:val="00C67D3C"/>
    <w:rsid w:val="00D046AA"/>
    <w:rsid w:val="00DA03D0"/>
    <w:rsid w:val="00E25161"/>
    <w:rsid w:val="00EE507B"/>
    <w:rsid w:val="00F32568"/>
    <w:rsid w:val="00F7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EBFA7"/>
  <w15:chartTrackingRefBased/>
  <w15:docId w15:val="{BF5CDC0B-549B-4C9F-8419-BBEF6610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03D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3D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3D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3D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3D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3D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3D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A03D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A0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A03D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A0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A03D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A03D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A03D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A03D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A03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03D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A0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03D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A03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0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A03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03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03D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0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A03D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03D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36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0363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036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0363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陳鳴遠</dc:creator>
  <cp:keywords/>
  <dc:description/>
  <cp:lastModifiedBy>陳鳴遠</cp:lastModifiedBy>
  <cp:revision>2</cp:revision>
  <dcterms:created xsi:type="dcterms:W3CDTF">2025-05-16T07:59:00Z</dcterms:created>
  <dcterms:modified xsi:type="dcterms:W3CDTF">2025-05-16T07:59:00Z</dcterms:modified>
</cp:coreProperties>
</file>